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F29B56" w14:textId="77777777" w:rsidR="0043179E" w:rsidRPr="00560EC8" w:rsidRDefault="0053312E" w:rsidP="0053312E">
      <w:pPr>
        <w:spacing w:line="480" w:lineRule="auto"/>
        <w:rPr>
          <w:rFonts w:ascii="Times New Roman" w:hAnsi="Times New Roman" w:cs="Times New Roman"/>
          <w:b/>
        </w:rPr>
      </w:pPr>
      <w:r w:rsidRPr="00560EC8">
        <w:rPr>
          <w:rFonts w:ascii="Times New Roman" w:hAnsi="Times New Roman" w:cs="Times New Roman"/>
          <w:b/>
        </w:rPr>
        <w:t xml:space="preserve">A </w:t>
      </w:r>
      <w:proofErr w:type="spellStart"/>
      <w:r w:rsidRPr="00560EC8">
        <w:rPr>
          <w:rFonts w:ascii="Times New Roman" w:hAnsi="Times New Roman" w:cs="Times New Roman"/>
          <w:b/>
        </w:rPr>
        <w:t>Constructicon</w:t>
      </w:r>
      <w:proofErr w:type="spellEnd"/>
      <w:r w:rsidRPr="00560EC8">
        <w:rPr>
          <w:rFonts w:ascii="Times New Roman" w:hAnsi="Times New Roman" w:cs="Times New Roman"/>
          <w:b/>
        </w:rPr>
        <w:t xml:space="preserve"> for Russian: Filling in the Gaps</w:t>
      </w:r>
    </w:p>
    <w:p w14:paraId="293E12AD" w14:textId="77777777" w:rsidR="0053312E" w:rsidRPr="00560EC8" w:rsidRDefault="0053312E" w:rsidP="0053312E">
      <w:pPr>
        <w:spacing w:line="480" w:lineRule="auto"/>
        <w:rPr>
          <w:rFonts w:ascii="Times New Roman" w:hAnsi="Times New Roman" w:cs="Times New Roman"/>
          <w:vertAlign w:val="superscript"/>
        </w:rPr>
      </w:pPr>
      <w:r w:rsidRPr="00560EC8">
        <w:rPr>
          <w:rFonts w:ascii="Times New Roman" w:hAnsi="Times New Roman" w:cs="Times New Roman"/>
        </w:rPr>
        <w:t>Laura A. Janda</w:t>
      </w:r>
      <w:r w:rsidRPr="00560EC8">
        <w:rPr>
          <w:rFonts w:ascii="Times New Roman" w:hAnsi="Times New Roman" w:cs="Times New Roman"/>
          <w:vertAlign w:val="superscript"/>
        </w:rPr>
        <w:t>1</w:t>
      </w:r>
      <w:proofErr w:type="gramStart"/>
      <w:r w:rsidRPr="00560EC8">
        <w:rPr>
          <w:rFonts w:ascii="Times New Roman" w:hAnsi="Times New Roman" w:cs="Times New Roman"/>
          <w:vertAlign w:val="superscript"/>
        </w:rPr>
        <w:t>,2</w:t>
      </w:r>
      <w:proofErr w:type="gramEnd"/>
      <w:r w:rsidRPr="00560EC8">
        <w:rPr>
          <w:rFonts w:ascii="Times New Roman" w:hAnsi="Times New Roman" w:cs="Times New Roman"/>
        </w:rPr>
        <w:t>, Olga Lyashevskaya</w:t>
      </w:r>
      <w:r w:rsidRPr="00560EC8">
        <w:rPr>
          <w:rFonts w:ascii="Times New Roman" w:hAnsi="Times New Roman" w:cs="Times New Roman"/>
          <w:vertAlign w:val="superscript"/>
        </w:rPr>
        <w:t>2</w:t>
      </w:r>
      <w:r w:rsidRPr="00560EC8">
        <w:rPr>
          <w:rFonts w:ascii="Times New Roman" w:hAnsi="Times New Roman" w:cs="Times New Roman"/>
        </w:rPr>
        <w:t>, Tore Nesset</w:t>
      </w:r>
      <w:r w:rsidRPr="00560EC8">
        <w:rPr>
          <w:rFonts w:ascii="Times New Roman" w:hAnsi="Times New Roman" w:cs="Times New Roman"/>
          <w:vertAlign w:val="superscript"/>
        </w:rPr>
        <w:t>1</w:t>
      </w:r>
      <w:r w:rsidRPr="00560EC8">
        <w:rPr>
          <w:rFonts w:ascii="Times New Roman" w:hAnsi="Times New Roman" w:cs="Times New Roman"/>
        </w:rPr>
        <w:t>, Ekaterina Rakhilina</w:t>
      </w:r>
      <w:r w:rsidRPr="00560EC8">
        <w:rPr>
          <w:rFonts w:ascii="Times New Roman" w:hAnsi="Times New Roman" w:cs="Times New Roman"/>
          <w:vertAlign w:val="superscript"/>
        </w:rPr>
        <w:t>2</w:t>
      </w:r>
      <w:r w:rsidRPr="00560EC8">
        <w:rPr>
          <w:rFonts w:ascii="Times New Roman" w:hAnsi="Times New Roman" w:cs="Times New Roman"/>
        </w:rPr>
        <w:t>, Francis M. Tyers</w:t>
      </w:r>
      <w:r w:rsidRPr="00560EC8">
        <w:rPr>
          <w:rFonts w:ascii="Times New Roman" w:hAnsi="Times New Roman" w:cs="Times New Roman"/>
          <w:vertAlign w:val="superscript"/>
        </w:rPr>
        <w:t>1</w:t>
      </w:r>
    </w:p>
    <w:p w14:paraId="4D5F47EB" w14:textId="77777777" w:rsidR="0053312E" w:rsidRPr="00560EC8" w:rsidRDefault="0053312E" w:rsidP="0053312E">
      <w:pPr>
        <w:spacing w:line="480" w:lineRule="auto"/>
        <w:rPr>
          <w:rFonts w:ascii="Times New Roman" w:hAnsi="Times New Roman" w:cs="Times New Roman"/>
        </w:rPr>
      </w:pPr>
      <w:r w:rsidRPr="00560EC8">
        <w:rPr>
          <w:rFonts w:ascii="Times New Roman" w:hAnsi="Times New Roman" w:cs="Times New Roman"/>
          <w:vertAlign w:val="superscript"/>
        </w:rPr>
        <w:t>1</w:t>
      </w:r>
      <w:r w:rsidRPr="00560EC8">
        <w:rPr>
          <w:rFonts w:ascii="Times New Roman" w:hAnsi="Times New Roman" w:cs="Times New Roman"/>
        </w:rPr>
        <w:t xml:space="preserve">UiT The Arctic University of Norway, </w:t>
      </w:r>
      <w:r w:rsidRPr="00560EC8">
        <w:rPr>
          <w:rFonts w:ascii="Times New Roman" w:hAnsi="Times New Roman" w:cs="Times New Roman"/>
          <w:vertAlign w:val="superscript"/>
        </w:rPr>
        <w:t>2</w:t>
      </w:r>
      <w:r w:rsidRPr="00560EC8">
        <w:rPr>
          <w:rFonts w:ascii="Times New Roman" w:hAnsi="Times New Roman" w:cs="Times New Roman"/>
        </w:rPr>
        <w:t>The National Research University Higher School of Economics</w:t>
      </w:r>
    </w:p>
    <w:p w14:paraId="5B56F0BD" w14:textId="77777777" w:rsidR="0053312E" w:rsidRPr="00560EC8" w:rsidRDefault="0053312E" w:rsidP="0053312E">
      <w:pPr>
        <w:spacing w:line="480" w:lineRule="auto"/>
        <w:rPr>
          <w:rFonts w:ascii="Times New Roman" w:hAnsi="Times New Roman" w:cs="Times New Roman"/>
        </w:rPr>
      </w:pPr>
    </w:p>
    <w:p w14:paraId="0A217696" w14:textId="77777777" w:rsidR="00BB1E14" w:rsidRPr="00560EC8" w:rsidRDefault="00BB1E14" w:rsidP="0053312E">
      <w:pPr>
        <w:spacing w:line="480" w:lineRule="auto"/>
        <w:rPr>
          <w:rFonts w:ascii="Times New Roman" w:hAnsi="Times New Roman" w:cs="Times New Roman"/>
        </w:rPr>
      </w:pPr>
    </w:p>
    <w:p w14:paraId="315E71DB" w14:textId="77777777" w:rsidR="0053312E" w:rsidRPr="00560EC8" w:rsidRDefault="0053312E" w:rsidP="0053312E">
      <w:pPr>
        <w:spacing w:line="480" w:lineRule="auto"/>
        <w:rPr>
          <w:rFonts w:ascii="Times New Roman" w:hAnsi="Times New Roman" w:cs="Times New Roman"/>
          <w:b/>
        </w:rPr>
      </w:pPr>
      <w:r w:rsidRPr="00560EC8">
        <w:rPr>
          <w:rFonts w:ascii="Times New Roman" w:hAnsi="Times New Roman" w:cs="Times New Roman"/>
          <w:b/>
        </w:rPr>
        <w:t>Abstract</w:t>
      </w:r>
    </w:p>
    <w:p w14:paraId="3503169A" w14:textId="77777777" w:rsidR="009622B2" w:rsidRPr="00560EC8" w:rsidRDefault="009622B2" w:rsidP="0053312E">
      <w:pPr>
        <w:spacing w:line="480" w:lineRule="auto"/>
        <w:rPr>
          <w:rFonts w:ascii="Times New Roman" w:hAnsi="Times New Roman" w:cs="Times New Roman"/>
        </w:rPr>
      </w:pPr>
    </w:p>
    <w:p w14:paraId="5286E62A" w14:textId="39B89ED4" w:rsidR="009622B2" w:rsidRPr="00560EC8" w:rsidRDefault="009622B2" w:rsidP="0053312E">
      <w:pPr>
        <w:spacing w:line="480" w:lineRule="auto"/>
        <w:rPr>
          <w:rFonts w:ascii="Times New Roman" w:hAnsi="Times New Roman" w:cs="Times New Roman"/>
        </w:rPr>
      </w:pPr>
      <w:r w:rsidRPr="00560EC8">
        <w:rPr>
          <w:rFonts w:ascii="Times New Roman" w:hAnsi="Times New Roman" w:cs="Times New Roman"/>
        </w:rPr>
        <w:t xml:space="preserve">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project currently prioritizes multi-word constructions that are not represented in dictionaries and that are especially useful for learners of Russian. The immediate goal is to identify constructions and determine the semantic constraints on their slots. 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is being built in parallel with the Swedish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and will ultimately model the entire Russian language in terms of constructions at all levels from morpheme to discourse. The contents of 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will serve learners of the language, linguists researching both language-internal and typological phenomena, and will also source language technology applications such as spell checkers and automated readability assessment tools.</w:t>
      </w:r>
    </w:p>
    <w:p w14:paraId="4D7FF553" w14:textId="77777777" w:rsidR="00652940" w:rsidRPr="00560EC8" w:rsidRDefault="00652940" w:rsidP="0053312E">
      <w:pPr>
        <w:spacing w:line="480" w:lineRule="auto"/>
        <w:rPr>
          <w:rFonts w:ascii="Times New Roman" w:hAnsi="Times New Roman" w:cs="Times New Roman"/>
        </w:rPr>
      </w:pPr>
    </w:p>
    <w:p w14:paraId="740C9668" w14:textId="77777777" w:rsidR="00B118BE" w:rsidRPr="00560EC8" w:rsidRDefault="00B118BE" w:rsidP="0053312E">
      <w:pPr>
        <w:spacing w:line="480" w:lineRule="auto"/>
        <w:rPr>
          <w:rFonts w:ascii="Times New Roman" w:hAnsi="Times New Roman" w:cs="Times New Roman"/>
        </w:rPr>
      </w:pPr>
    </w:p>
    <w:p w14:paraId="0B199037" w14:textId="51144158" w:rsidR="0053312E" w:rsidRPr="00560EC8" w:rsidRDefault="0053312E" w:rsidP="0053312E">
      <w:pPr>
        <w:spacing w:line="480" w:lineRule="auto"/>
        <w:rPr>
          <w:rFonts w:ascii="Times New Roman" w:hAnsi="Times New Roman" w:cs="Times New Roman"/>
          <w:b/>
        </w:rPr>
      </w:pPr>
      <w:r w:rsidRPr="00560EC8">
        <w:rPr>
          <w:rFonts w:ascii="Times New Roman" w:hAnsi="Times New Roman" w:cs="Times New Roman"/>
          <w:b/>
        </w:rPr>
        <w:t>Key</w:t>
      </w:r>
      <w:r w:rsidR="00652940" w:rsidRPr="00560EC8">
        <w:rPr>
          <w:rFonts w:ascii="Times New Roman" w:hAnsi="Times New Roman" w:cs="Times New Roman"/>
          <w:b/>
        </w:rPr>
        <w:t xml:space="preserve"> </w:t>
      </w:r>
      <w:r w:rsidRPr="00560EC8">
        <w:rPr>
          <w:rFonts w:ascii="Times New Roman" w:hAnsi="Times New Roman" w:cs="Times New Roman"/>
          <w:b/>
        </w:rPr>
        <w:t>words</w:t>
      </w:r>
    </w:p>
    <w:p w14:paraId="72CCD4ED" w14:textId="77777777" w:rsidR="009622B2" w:rsidRPr="00560EC8" w:rsidRDefault="009622B2" w:rsidP="0053312E">
      <w:pPr>
        <w:spacing w:line="480" w:lineRule="auto"/>
        <w:rPr>
          <w:rFonts w:ascii="Times New Roman" w:hAnsi="Times New Roman" w:cs="Times New Roman"/>
        </w:rPr>
      </w:pPr>
    </w:p>
    <w:p w14:paraId="111BADDB" w14:textId="15AAE664" w:rsidR="00652940" w:rsidRPr="00560EC8" w:rsidRDefault="00BB1E14" w:rsidP="0053312E">
      <w:pPr>
        <w:spacing w:line="480" w:lineRule="auto"/>
        <w:rPr>
          <w:rFonts w:ascii="Times New Roman" w:hAnsi="Times New Roman" w:cs="Times New Roman"/>
        </w:rPr>
      </w:pPr>
      <w:r w:rsidRPr="00560EC8">
        <w:rPr>
          <w:rFonts w:ascii="Times New Roman" w:hAnsi="Times New Roman" w:cs="Times New Roman"/>
        </w:rPr>
        <w:t>Russ</w:t>
      </w:r>
      <w:r w:rsidR="008D5CAE" w:rsidRPr="00560EC8">
        <w:rPr>
          <w:rFonts w:ascii="Times New Roman" w:hAnsi="Times New Roman" w:cs="Times New Roman"/>
        </w:rPr>
        <w:t>ian, constructions, multi-word</w:t>
      </w:r>
      <w:r w:rsidR="009622B2" w:rsidRPr="00560EC8">
        <w:rPr>
          <w:rFonts w:ascii="Times New Roman" w:hAnsi="Times New Roman" w:cs="Times New Roman"/>
        </w:rPr>
        <w:t>, semantic constraints, learners, typology, language technology</w:t>
      </w:r>
    </w:p>
    <w:p w14:paraId="2BFD3A20" w14:textId="77777777" w:rsidR="00652940" w:rsidRPr="00560EC8" w:rsidRDefault="00652940" w:rsidP="0053312E">
      <w:pPr>
        <w:spacing w:line="480" w:lineRule="auto"/>
        <w:rPr>
          <w:rFonts w:ascii="Times New Roman" w:hAnsi="Times New Roman" w:cs="Times New Roman"/>
        </w:rPr>
      </w:pPr>
    </w:p>
    <w:p w14:paraId="37117D5C" w14:textId="77777777" w:rsidR="009622B2" w:rsidRPr="00560EC8" w:rsidRDefault="009622B2" w:rsidP="0053312E">
      <w:pPr>
        <w:spacing w:line="480" w:lineRule="auto"/>
        <w:rPr>
          <w:rFonts w:ascii="Times New Roman" w:hAnsi="Times New Roman" w:cs="Times New Roman"/>
        </w:rPr>
      </w:pPr>
    </w:p>
    <w:p w14:paraId="16A5175D" w14:textId="77777777" w:rsidR="0053312E" w:rsidRPr="00560EC8" w:rsidRDefault="00E21622" w:rsidP="0053312E">
      <w:pPr>
        <w:spacing w:line="480" w:lineRule="auto"/>
        <w:rPr>
          <w:rFonts w:ascii="Times New Roman" w:hAnsi="Times New Roman" w:cs="Times New Roman"/>
          <w:b/>
        </w:rPr>
      </w:pPr>
      <w:r w:rsidRPr="00560EC8">
        <w:rPr>
          <w:rFonts w:ascii="Times New Roman" w:hAnsi="Times New Roman" w:cs="Times New Roman"/>
          <w:b/>
        </w:rPr>
        <w:t xml:space="preserve">1. </w:t>
      </w:r>
      <w:r w:rsidR="0053312E" w:rsidRPr="00560EC8">
        <w:rPr>
          <w:rFonts w:ascii="Times New Roman" w:hAnsi="Times New Roman" w:cs="Times New Roman"/>
          <w:b/>
        </w:rPr>
        <w:t>Introduction</w:t>
      </w:r>
    </w:p>
    <w:p w14:paraId="7B717B93" w14:textId="77777777" w:rsidR="00090605" w:rsidRPr="00560EC8" w:rsidRDefault="00090605" w:rsidP="0053312E">
      <w:pPr>
        <w:spacing w:line="480" w:lineRule="auto"/>
        <w:rPr>
          <w:rFonts w:ascii="Times New Roman" w:hAnsi="Times New Roman" w:cs="Times New Roman"/>
        </w:rPr>
      </w:pPr>
    </w:p>
    <w:p w14:paraId="0815A38E" w14:textId="5684E16E" w:rsidR="00A570AB" w:rsidRPr="00560EC8" w:rsidRDefault="00117869" w:rsidP="0053312E">
      <w:pPr>
        <w:spacing w:line="480" w:lineRule="auto"/>
        <w:rPr>
          <w:rFonts w:ascii="Times New Roman" w:hAnsi="Times New Roman" w:cs="Times New Roman"/>
        </w:rPr>
      </w:pPr>
      <w:r w:rsidRPr="00560EC8">
        <w:rPr>
          <w:rFonts w:ascii="Times New Roman" w:hAnsi="Times New Roman" w:cs="Times New Roman"/>
        </w:rPr>
        <w:t xml:space="preserve">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project has emerged organically from a milieu </w:t>
      </w:r>
      <w:r w:rsidR="00E21622" w:rsidRPr="00560EC8">
        <w:rPr>
          <w:rFonts w:ascii="Times New Roman" w:hAnsi="Times New Roman" w:cs="Times New Roman"/>
        </w:rPr>
        <w:t>with</w:t>
      </w:r>
      <w:r w:rsidRPr="00560EC8">
        <w:rPr>
          <w:rFonts w:ascii="Times New Roman" w:hAnsi="Times New Roman" w:cs="Times New Roman"/>
        </w:rPr>
        <w:t xml:space="preserve"> sustained focus on </w:t>
      </w:r>
      <w:r w:rsidR="00E21622" w:rsidRPr="00560EC8">
        <w:rPr>
          <w:rFonts w:ascii="Times New Roman" w:hAnsi="Times New Roman" w:cs="Times New Roman"/>
        </w:rPr>
        <w:t>a</w:t>
      </w:r>
      <w:r w:rsidRPr="00560EC8">
        <w:rPr>
          <w:rFonts w:ascii="Times New Roman" w:hAnsi="Times New Roman" w:cs="Times New Roman"/>
        </w:rPr>
        <w:t xml:space="preserve"> range of </w:t>
      </w:r>
      <w:r w:rsidR="00E21622" w:rsidRPr="00560EC8">
        <w:rPr>
          <w:rFonts w:ascii="Times New Roman" w:hAnsi="Times New Roman" w:cs="Times New Roman"/>
        </w:rPr>
        <w:t>relevant</w:t>
      </w:r>
      <w:r w:rsidRPr="00560EC8">
        <w:rPr>
          <w:rFonts w:ascii="Times New Roman" w:hAnsi="Times New Roman" w:cs="Times New Roman"/>
        </w:rPr>
        <w:t xml:space="preserve"> theoretical and practical </w:t>
      </w:r>
      <w:r w:rsidR="00E21622" w:rsidRPr="00560EC8">
        <w:rPr>
          <w:rFonts w:ascii="Times New Roman" w:hAnsi="Times New Roman" w:cs="Times New Roman"/>
        </w:rPr>
        <w:t>aims</w:t>
      </w:r>
      <w:r w:rsidRPr="00560EC8">
        <w:rPr>
          <w:rFonts w:ascii="Times New Roman" w:hAnsi="Times New Roman" w:cs="Times New Roman"/>
        </w:rPr>
        <w:t xml:space="preserve">, including: construction grammar, </w:t>
      </w:r>
      <w:r w:rsidR="00E21622" w:rsidRPr="00560EC8">
        <w:rPr>
          <w:rFonts w:ascii="Times New Roman" w:hAnsi="Times New Roman" w:cs="Times New Roman"/>
        </w:rPr>
        <w:t xml:space="preserve">lexical semantics, quantitative analysis of language data, and development of pedagogical materials for learners of Russian as well as language technology resources for users of Russian. While each of these ideas and undertakings approach Russian from a </w:t>
      </w:r>
      <w:r w:rsidR="007E47F4" w:rsidRPr="00560EC8">
        <w:rPr>
          <w:rFonts w:ascii="Times New Roman" w:hAnsi="Times New Roman" w:cs="Times New Roman"/>
        </w:rPr>
        <w:t xml:space="preserve">unique perspective, they all converge on a single </w:t>
      </w:r>
      <w:r w:rsidR="008D5CAE" w:rsidRPr="00560EC8">
        <w:rPr>
          <w:rFonts w:ascii="Times New Roman" w:hAnsi="Times New Roman" w:cs="Times New Roman"/>
        </w:rPr>
        <w:t>challenge, namely the lack of an extensive</w:t>
      </w:r>
      <w:r w:rsidR="007E47F4" w:rsidRPr="00560EC8">
        <w:rPr>
          <w:rFonts w:ascii="Times New Roman" w:hAnsi="Times New Roman" w:cs="Times New Roman"/>
        </w:rPr>
        <w:t xml:space="preserve"> inventory of Russian constructions. </w:t>
      </w:r>
      <w:r w:rsidR="0066407F" w:rsidRPr="00560EC8">
        <w:rPr>
          <w:rFonts w:ascii="Times New Roman" w:hAnsi="Times New Roman" w:cs="Times New Roman"/>
        </w:rPr>
        <w:t>C</w:t>
      </w:r>
      <w:r w:rsidR="007E47F4" w:rsidRPr="00560EC8">
        <w:rPr>
          <w:rFonts w:ascii="Times New Roman" w:hAnsi="Times New Roman" w:cs="Times New Roman"/>
        </w:rPr>
        <w:t xml:space="preserve">ertain kinds of constructions are </w:t>
      </w:r>
      <w:r w:rsidR="00652940" w:rsidRPr="00560EC8">
        <w:rPr>
          <w:rFonts w:ascii="Times New Roman" w:hAnsi="Times New Roman" w:cs="Times New Roman"/>
        </w:rPr>
        <w:t xml:space="preserve">represented in dictionaries and other reference works, </w:t>
      </w:r>
      <w:r w:rsidR="0066407F" w:rsidRPr="00560EC8">
        <w:rPr>
          <w:rFonts w:ascii="Times New Roman" w:hAnsi="Times New Roman" w:cs="Times New Roman"/>
        </w:rPr>
        <w:t xml:space="preserve">but </w:t>
      </w:r>
      <w:r w:rsidR="00652940" w:rsidRPr="00560EC8">
        <w:rPr>
          <w:rFonts w:ascii="Times New Roman" w:hAnsi="Times New Roman" w:cs="Times New Roman"/>
        </w:rPr>
        <w:t xml:space="preserve">many types of constructions are not. </w:t>
      </w:r>
      <w:r w:rsidR="00D92F72" w:rsidRPr="00560EC8">
        <w:rPr>
          <w:rFonts w:ascii="Times New Roman" w:hAnsi="Times New Roman" w:cs="Times New Roman"/>
        </w:rPr>
        <w:t>This is not due to any shortcomings in such reference works, but due to the fact that their mission is fundamentally different: they are not designed to deliver a full-scale inventory of the constructio</w:t>
      </w:r>
      <w:r w:rsidR="00A570AB" w:rsidRPr="00560EC8">
        <w:rPr>
          <w:rFonts w:ascii="Times New Roman" w:hAnsi="Times New Roman" w:cs="Times New Roman"/>
        </w:rPr>
        <w:t xml:space="preserve">ns that are useful for second-language learners. For example, a dictionary will </w:t>
      </w:r>
      <w:r w:rsidR="00A570AB" w:rsidRPr="00560EC8">
        <w:rPr>
          <w:rFonts w:ascii="Times New Roman" w:hAnsi="Times New Roman" w:cs="Times New Roman"/>
          <w:lang w:val="se-NO"/>
        </w:rPr>
        <w:t>not predict constructions of the t</w:t>
      </w:r>
      <w:proofErr w:type="spellStart"/>
      <w:r w:rsidR="00A570AB" w:rsidRPr="00560EC8">
        <w:rPr>
          <w:rFonts w:ascii="Times New Roman" w:hAnsi="Times New Roman" w:cs="Times New Roman"/>
        </w:rPr>
        <w:t>ype</w:t>
      </w:r>
      <w:proofErr w:type="spellEnd"/>
      <w:r w:rsidR="00A570AB" w:rsidRPr="00560EC8">
        <w:rPr>
          <w:rFonts w:ascii="Times New Roman" w:hAnsi="Times New Roman" w:cs="Times New Roman"/>
        </w:rPr>
        <w:t>:</w:t>
      </w:r>
      <w:r w:rsidR="00560EC8">
        <w:rPr>
          <w:rFonts w:ascii="Times New Roman" w:hAnsi="Times New Roman" w:cs="Times New Roman"/>
        </w:rPr>
        <w:t xml:space="preserve"> a) </w:t>
      </w:r>
      <w:r w:rsidR="00A570AB" w:rsidRPr="00560EC8">
        <w:rPr>
          <w:rFonts w:ascii="Times New Roman" w:hAnsi="Times New Roman" w:cs="Times New Roman"/>
          <w:i/>
        </w:rPr>
        <w:t xml:space="preserve">X </w:t>
      </w:r>
      <w:proofErr w:type="spellStart"/>
      <w:r w:rsidR="00A570AB" w:rsidRPr="00560EC8">
        <w:rPr>
          <w:rFonts w:ascii="Times New Roman" w:hAnsi="Times New Roman" w:cs="Times New Roman"/>
          <w:i/>
          <w:lang w:val="ru-RU"/>
        </w:rPr>
        <w:t>tak</w:t>
      </w:r>
      <w:proofErr w:type="spellEnd"/>
      <w:r w:rsidR="00A570AB" w:rsidRPr="00560EC8">
        <w:rPr>
          <w:rFonts w:ascii="Times New Roman" w:hAnsi="Times New Roman" w:cs="Times New Roman"/>
          <w:i/>
          <w:lang w:val="ru-RU"/>
        </w:rPr>
        <w:t xml:space="preserve"> i </w:t>
      </w:r>
      <w:proofErr w:type="spellStart"/>
      <w:r w:rsidR="00A570AB" w:rsidRPr="00560EC8">
        <w:rPr>
          <w:rFonts w:ascii="Times New Roman" w:hAnsi="Times New Roman" w:cs="Times New Roman"/>
          <w:i/>
          <w:lang w:val="ru-RU"/>
        </w:rPr>
        <w:t>ne</w:t>
      </w:r>
      <w:proofErr w:type="spellEnd"/>
      <w:r w:rsidR="00A570AB" w:rsidRPr="00560EC8">
        <w:rPr>
          <w:rFonts w:ascii="Times New Roman" w:hAnsi="Times New Roman" w:cs="Times New Roman"/>
          <w:i/>
          <w:lang w:val="ru-RU"/>
        </w:rPr>
        <w:t xml:space="preserve"> </w:t>
      </w:r>
      <w:proofErr w:type="spellStart"/>
      <w:r w:rsidR="00A570AB" w:rsidRPr="00560EC8">
        <w:rPr>
          <w:rFonts w:ascii="Times New Roman" w:hAnsi="Times New Roman" w:cs="Times New Roman"/>
          <w:i/>
        </w:rPr>
        <w:t>Vpast</w:t>
      </w:r>
      <w:proofErr w:type="spellEnd"/>
      <w:r w:rsidR="00A570AB" w:rsidRPr="00560EC8">
        <w:rPr>
          <w:rFonts w:ascii="Times New Roman" w:hAnsi="Times New Roman" w:cs="Times New Roman"/>
        </w:rPr>
        <w:t xml:space="preserve">  [</w:t>
      </w:r>
      <w:proofErr w:type="spellStart"/>
      <w:r w:rsidR="00A570AB" w:rsidRPr="00560EC8">
        <w:rPr>
          <w:rFonts w:ascii="Times New Roman" w:hAnsi="Times New Roman" w:cs="Times New Roman"/>
        </w:rPr>
        <w:t>X.</w:t>
      </w:r>
      <w:r w:rsidR="00A570AB" w:rsidRPr="00560EC8">
        <w:rPr>
          <w:rFonts w:ascii="Times New Roman" w:hAnsi="Times New Roman" w:cs="Times New Roman"/>
          <w:smallCaps/>
        </w:rPr>
        <w:t>nom</w:t>
      </w:r>
      <w:proofErr w:type="spellEnd"/>
      <w:r w:rsidR="00A570AB" w:rsidRPr="00560EC8">
        <w:rPr>
          <w:rFonts w:ascii="Times New Roman" w:hAnsi="Times New Roman" w:cs="Times New Roman"/>
        </w:rPr>
        <w:t xml:space="preserve"> thus and not V.</w:t>
      </w:r>
      <w:r w:rsidR="00A570AB" w:rsidRPr="00560EC8">
        <w:rPr>
          <w:rFonts w:ascii="Times New Roman" w:hAnsi="Times New Roman" w:cs="Times New Roman"/>
          <w:smallCaps/>
        </w:rPr>
        <w:t>pst</w:t>
      </w:r>
      <w:r w:rsidR="00A570AB" w:rsidRPr="00560EC8">
        <w:rPr>
          <w:rFonts w:ascii="Times New Roman" w:hAnsi="Times New Roman" w:cs="Times New Roman"/>
        </w:rPr>
        <w:t xml:space="preserve">]‘But X didn’t V after all’, as in </w:t>
      </w:r>
      <w:proofErr w:type="spellStart"/>
      <w:proofErr w:type="gramStart"/>
      <w:r w:rsidR="00A570AB" w:rsidRPr="00560EC8">
        <w:rPr>
          <w:rFonts w:ascii="Times New Roman" w:hAnsi="Times New Roman" w:cs="Times New Roman"/>
          <w:i/>
          <w:lang w:val="ru-RU"/>
        </w:rPr>
        <w:t>On</w:t>
      </w:r>
      <w:proofErr w:type="spellEnd"/>
      <w:proofErr w:type="gramEnd"/>
      <w:r w:rsidR="00A570AB" w:rsidRPr="00560EC8">
        <w:rPr>
          <w:rFonts w:ascii="Times New Roman" w:hAnsi="Times New Roman" w:cs="Times New Roman"/>
          <w:i/>
          <w:lang w:val="ru-RU"/>
        </w:rPr>
        <w:t xml:space="preserve"> </w:t>
      </w:r>
      <w:proofErr w:type="spellStart"/>
      <w:r w:rsidR="00A570AB" w:rsidRPr="00560EC8">
        <w:rPr>
          <w:rFonts w:ascii="Times New Roman" w:hAnsi="Times New Roman" w:cs="Times New Roman"/>
          <w:i/>
          <w:lang w:val="ru-RU"/>
        </w:rPr>
        <w:t>tak</w:t>
      </w:r>
      <w:proofErr w:type="spellEnd"/>
      <w:r w:rsidR="00A570AB" w:rsidRPr="00560EC8">
        <w:rPr>
          <w:rFonts w:ascii="Times New Roman" w:hAnsi="Times New Roman" w:cs="Times New Roman"/>
          <w:i/>
          <w:lang w:val="ru-RU"/>
        </w:rPr>
        <w:t xml:space="preserve"> i </w:t>
      </w:r>
      <w:proofErr w:type="spellStart"/>
      <w:r w:rsidR="00A570AB" w:rsidRPr="00560EC8">
        <w:rPr>
          <w:rFonts w:ascii="Times New Roman" w:hAnsi="Times New Roman" w:cs="Times New Roman"/>
          <w:i/>
          <w:lang w:val="ru-RU"/>
        </w:rPr>
        <w:t>ne</w:t>
      </w:r>
      <w:proofErr w:type="spellEnd"/>
      <w:r w:rsidR="00A570AB" w:rsidRPr="00560EC8">
        <w:rPr>
          <w:rFonts w:ascii="Times New Roman" w:hAnsi="Times New Roman" w:cs="Times New Roman"/>
          <w:i/>
          <w:lang w:val="ru-RU"/>
        </w:rPr>
        <w:t xml:space="preserve"> </w:t>
      </w:r>
      <w:r w:rsidR="00A570AB" w:rsidRPr="00560EC8">
        <w:rPr>
          <w:rFonts w:ascii="Times New Roman" w:hAnsi="Times New Roman" w:cs="Times New Roman"/>
          <w:i/>
          <w:lang w:val="se-NO"/>
        </w:rPr>
        <w:t xml:space="preserve">ženilsja </w:t>
      </w:r>
      <w:r w:rsidR="00A570AB" w:rsidRPr="00560EC8">
        <w:rPr>
          <w:rFonts w:ascii="Times New Roman" w:hAnsi="Times New Roman" w:cs="Times New Roman"/>
          <w:lang w:val="se-NO"/>
        </w:rPr>
        <w:t>[He.</w:t>
      </w:r>
      <w:r w:rsidR="00A570AB" w:rsidRPr="00560EC8">
        <w:rPr>
          <w:rFonts w:ascii="Times New Roman" w:hAnsi="Times New Roman" w:cs="Times New Roman"/>
          <w:smallCaps/>
        </w:rPr>
        <w:t>nom</w:t>
      </w:r>
      <w:r w:rsidR="00A570AB" w:rsidRPr="00560EC8">
        <w:rPr>
          <w:rFonts w:ascii="Times New Roman" w:hAnsi="Times New Roman" w:cs="Times New Roman"/>
          <w:lang w:val="se-NO"/>
        </w:rPr>
        <w:t xml:space="preserve"> thus and not marr</w:t>
      </w:r>
      <w:r w:rsidR="00A570AB" w:rsidRPr="00560EC8">
        <w:rPr>
          <w:rFonts w:ascii="Times New Roman" w:hAnsi="Times New Roman" w:cs="Times New Roman"/>
        </w:rPr>
        <w:t>y.</w:t>
      </w:r>
      <w:r w:rsidR="00A570AB" w:rsidRPr="00560EC8">
        <w:rPr>
          <w:rFonts w:ascii="Times New Roman" w:hAnsi="Times New Roman" w:cs="Times New Roman"/>
          <w:smallCaps/>
        </w:rPr>
        <w:t>pst.masc.sg</w:t>
      </w:r>
      <w:r w:rsidR="00A570AB" w:rsidRPr="00560EC8">
        <w:rPr>
          <w:rFonts w:ascii="Times New Roman" w:hAnsi="Times New Roman" w:cs="Times New Roman"/>
          <w:lang w:val="se-NO"/>
        </w:rPr>
        <w:t>]</w:t>
      </w:r>
      <w:r w:rsidR="00A570AB" w:rsidRPr="00560EC8">
        <w:rPr>
          <w:rFonts w:ascii="Times New Roman" w:hAnsi="Times New Roman" w:cs="Times New Roman"/>
          <w:lang w:val="ru-RU"/>
        </w:rPr>
        <w:t xml:space="preserve"> </w:t>
      </w:r>
      <w:r w:rsidR="00A570AB" w:rsidRPr="00560EC8">
        <w:rPr>
          <w:rFonts w:ascii="Times New Roman" w:hAnsi="Times New Roman" w:cs="Times New Roman"/>
        </w:rPr>
        <w:t>‘But he didn’t get married after all’</w:t>
      </w:r>
      <w:r w:rsidR="00560EC8">
        <w:rPr>
          <w:rFonts w:ascii="Times New Roman" w:hAnsi="Times New Roman" w:cs="Times New Roman"/>
        </w:rPr>
        <w:t xml:space="preserve">; and b) </w:t>
      </w:r>
      <w:proofErr w:type="spellStart"/>
      <w:r w:rsidR="0026217A" w:rsidRPr="00560EC8">
        <w:rPr>
          <w:rFonts w:ascii="Times New Roman" w:hAnsi="Times New Roman" w:cs="Times New Roman"/>
          <w:i/>
          <w:lang w:val="ru-RU"/>
        </w:rPr>
        <w:t>Raz</w:t>
      </w:r>
      <w:proofErr w:type="spellEnd"/>
      <w:r w:rsidR="0026217A" w:rsidRPr="00560EC8">
        <w:rPr>
          <w:rFonts w:ascii="Times New Roman" w:hAnsi="Times New Roman" w:cs="Times New Roman"/>
          <w:i/>
          <w:lang w:val="ru-RU"/>
        </w:rPr>
        <w:t xml:space="preserve"> i </w:t>
      </w:r>
      <w:proofErr w:type="spellStart"/>
      <w:r w:rsidR="0026217A" w:rsidRPr="00560EC8">
        <w:rPr>
          <w:rFonts w:ascii="Times New Roman" w:hAnsi="Times New Roman" w:cs="Times New Roman"/>
          <w:i/>
          <w:lang w:val="ru-RU"/>
        </w:rPr>
        <w:t>ty</w:t>
      </w:r>
      <w:proofErr w:type="spellEnd"/>
      <w:r w:rsidR="0026217A" w:rsidRPr="00560EC8">
        <w:rPr>
          <w:rFonts w:ascii="Times New Roman" w:hAnsi="Times New Roman" w:cs="Times New Roman"/>
          <w:lang w:val="ru-RU"/>
        </w:rPr>
        <w:t>… [</w:t>
      </w:r>
      <w:proofErr w:type="spellStart"/>
      <w:r w:rsidR="0026217A" w:rsidRPr="00560EC8">
        <w:rPr>
          <w:rFonts w:ascii="Times New Roman" w:hAnsi="Times New Roman" w:cs="Times New Roman"/>
          <w:lang w:val="ru-RU"/>
        </w:rPr>
        <w:t>Once</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and</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you</w:t>
      </w:r>
      <w:proofErr w:type="spellEnd"/>
      <w:r w:rsidR="0026217A" w:rsidRPr="00560EC8">
        <w:rPr>
          <w:rFonts w:ascii="Times New Roman" w:hAnsi="Times New Roman" w:cs="Times New Roman"/>
          <w:lang w:val="ru-RU"/>
        </w:rPr>
        <w:t>…] ‘</w:t>
      </w:r>
      <w:proofErr w:type="spellStart"/>
      <w:r w:rsidR="0026217A" w:rsidRPr="00560EC8">
        <w:rPr>
          <w:rFonts w:ascii="Times New Roman" w:hAnsi="Times New Roman" w:cs="Times New Roman"/>
          <w:lang w:val="ru-RU"/>
        </w:rPr>
        <w:t>Presto</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and</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you’re</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as</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in</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i/>
          <w:lang w:val="ru-RU"/>
        </w:rPr>
        <w:t>Raz</w:t>
      </w:r>
      <w:proofErr w:type="spellEnd"/>
      <w:r w:rsidR="0026217A" w:rsidRPr="00560EC8">
        <w:rPr>
          <w:rFonts w:ascii="Times New Roman" w:hAnsi="Times New Roman" w:cs="Times New Roman"/>
          <w:i/>
          <w:lang w:val="ru-RU"/>
        </w:rPr>
        <w:t xml:space="preserve"> i </w:t>
      </w:r>
      <w:proofErr w:type="spellStart"/>
      <w:r w:rsidR="0026217A" w:rsidRPr="00560EC8">
        <w:rPr>
          <w:rFonts w:ascii="Times New Roman" w:hAnsi="Times New Roman" w:cs="Times New Roman"/>
          <w:i/>
          <w:lang w:val="ru-RU"/>
        </w:rPr>
        <w:t>ty</w:t>
      </w:r>
      <w:proofErr w:type="spellEnd"/>
      <w:r w:rsidR="0026217A" w:rsidRPr="00560EC8">
        <w:rPr>
          <w:rFonts w:ascii="Times New Roman" w:hAnsi="Times New Roman" w:cs="Times New Roman"/>
          <w:i/>
          <w:lang w:val="ru-RU"/>
        </w:rPr>
        <w:t xml:space="preserve"> v </w:t>
      </w:r>
      <w:proofErr w:type="spellStart"/>
      <w:r w:rsidR="0026217A" w:rsidRPr="00560EC8">
        <w:rPr>
          <w:rFonts w:ascii="Times New Roman" w:hAnsi="Times New Roman" w:cs="Times New Roman"/>
          <w:i/>
          <w:lang w:val="ru-RU"/>
        </w:rPr>
        <w:t>belom</w:t>
      </w:r>
      <w:proofErr w:type="spellEnd"/>
      <w:r w:rsidR="0026217A" w:rsidRPr="00560EC8">
        <w:rPr>
          <w:rFonts w:ascii="Times New Roman" w:hAnsi="Times New Roman" w:cs="Times New Roman"/>
          <w:i/>
          <w:lang w:val="ru-RU"/>
        </w:rPr>
        <w:t xml:space="preserve"> </w:t>
      </w:r>
      <w:proofErr w:type="spellStart"/>
      <w:r w:rsidR="0026217A" w:rsidRPr="00560EC8">
        <w:rPr>
          <w:rFonts w:ascii="Times New Roman" w:hAnsi="Times New Roman" w:cs="Times New Roman"/>
          <w:i/>
          <w:lang w:val="ru-RU"/>
        </w:rPr>
        <w:t>plat’e</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Once</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and</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you</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in</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white</w:t>
      </w:r>
      <w:proofErr w:type="spellEnd"/>
      <w:r w:rsidR="0026217A" w:rsidRPr="00560EC8">
        <w:rPr>
          <w:rFonts w:ascii="Times New Roman" w:hAnsi="Times New Roman" w:cs="Times New Roman"/>
          <w:lang w:val="ru-RU"/>
        </w:rPr>
        <w:t>.</w:t>
      </w:r>
      <w:proofErr w:type="spellStart"/>
      <w:r w:rsidR="0026217A" w:rsidRPr="00560EC8">
        <w:rPr>
          <w:rFonts w:ascii="Times New Roman" w:hAnsi="Times New Roman" w:cs="Times New Roman"/>
          <w:smallCaps/>
        </w:rPr>
        <w:t>loc.sg.neut</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dress</w:t>
      </w:r>
      <w:proofErr w:type="spellEnd"/>
      <w:r w:rsidR="0026217A" w:rsidRPr="00560EC8">
        <w:rPr>
          <w:rFonts w:ascii="Times New Roman" w:hAnsi="Times New Roman" w:cs="Times New Roman"/>
          <w:lang w:val="ru-RU"/>
        </w:rPr>
        <w:t>.</w:t>
      </w:r>
      <w:r w:rsidR="0026217A" w:rsidRPr="00560EC8">
        <w:rPr>
          <w:rFonts w:ascii="Times New Roman" w:hAnsi="Times New Roman" w:cs="Times New Roman"/>
          <w:smallCaps/>
        </w:rPr>
        <w:t>loc.sg</w:t>
      </w:r>
      <w:r w:rsidR="0026217A" w:rsidRPr="00560EC8">
        <w:rPr>
          <w:rFonts w:ascii="Times New Roman" w:hAnsi="Times New Roman" w:cs="Times New Roman"/>
          <w:lang w:val="ru-RU"/>
        </w:rPr>
        <w:t>] ‘</w:t>
      </w:r>
      <w:proofErr w:type="spellStart"/>
      <w:r w:rsidR="0026217A" w:rsidRPr="00560EC8">
        <w:rPr>
          <w:rFonts w:ascii="Times New Roman" w:hAnsi="Times New Roman" w:cs="Times New Roman"/>
          <w:lang w:val="ru-RU"/>
        </w:rPr>
        <w:t>Presto</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and</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you’re</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wearing</w:t>
      </w:r>
      <w:proofErr w:type="spellEnd"/>
      <w:r w:rsidR="0026217A" w:rsidRPr="00560EC8">
        <w:rPr>
          <w:rFonts w:ascii="Times New Roman" w:hAnsi="Times New Roman" w:cs="Times New Roman"/>
          <w:lang w:val="ru-RU"/>
        </w:rPr>
        <w:t xml:space="preserve"> a </w:t>
      </w:r>
      <w:proofErr w:type="spellStart"/>
      <w:r w:rsidR="0026217A" w:rsidRPr="00560EC8">
        <w:rPr>
          <w:rFonts w:ascii="Times New Roman" w:hAnsi="Times New Roman" w:cs="Times New Roman"/>
          <w:lang w:val="ru-RU"/>
        </w:rPr>
        <w:t>white</w:t>
      </w:r>
      <w:proofErr w:type="spellEnd"/>
      <w:r w:rsidR="0026217A" w:rsidRPr="00560EC8">
        <w:rPr>
          <w:rFonts w:ascii="Times New Roman" w:hAnsi="Times New Roman" w:cs="Times New Roman"/>
          <w:lang w:val="ru-RU"/>
        </w:rPr>
        <w:t xml:space="preserve"> </w:t>
      </w:r>
      <w:proofErr w:type="spellStart"/>
      <w:r w:rsidR="0026217A" w:rsidRPr="00560EC8">
        <w:rPr>
          <w:rFonts w:ascii="Times New Roman" w:hAnsi="Times New Roman" w:cs="Times New Roman"/>
          <w:lang w:val="ru-RU"/>
        </w:rPr>
        <w:t>dress</w:t>
      </w:r>
      <w:proofErr w:type="spellEnd"/>
      <w:r w:rsidR="0026217A" w:rsidRPr="00560EC8">
        <w:rPr>
          <w:rFonts w:ascii="Times New Roman" w:hAnsi="Times New Roman" w:cs="Times New Roman"/>
          <w:lang w:val="ru-RU"/>
        </w:rPr>
        <w:t>’.</w:t>
      </w:r>
    </w:p>
    <w:p w14:paraId="567E13D7" w14:textId="3035A0B3" w:rsidR="0053312E" w:rsidRPr="00560EC8" w:rsidRDefault="007E47F4" w:rsidP="00560EC8">
      <w:pPr>
        <w:spacing w:line="480" w:lineRule="auto"/>
        <w:ind w:firstLine="720"/>
        <w:rPr>
          <w:rFonts w:ascii="Times New Roman" w:hAnsi="Times New Roman" w:cs="Times New Roman"/>
        </w:rPr>
      </w:pPr>
      <w:r w:rsidRPr="00560EC8">
        <w:rPr>
          <w:rFonts w:ascii="Times New Roman" w:hAnsi="Times New Roman" w:cs="Times New Roman"/>
        </w:rPr>
        <w:t xml:space="preserve">In its present stage, 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project is focused</w:t>
      </w:r>
      <w:r w:rsidR="00652940" w:rsidRPr="00560EC8">
        <w:rPr>
          <w:rFonts w:ascii="Times New Roman" w:hAnsi="Times New Roman" w:cs="Times New Roman"/>
        </w:rPr>
        <w:t xml:space="preserve"> on those “missing” constructions, particularly the </w:t>
      </w:r>
      <w:r w:rsidR="00F92184" w:rsidRPr="00560EC8">
        <w:rPr>
          <w:rFonts w:ascii="Times New Roman" w:hAnsi="Times New Roman" w:cs="Times New Roman"/>
        </w:rPr>
        <w:t xml:space="preserve">constructions </w:t>
      </w:r>
      <w:r w:rsidR="00652940" w:rsidRPr="00560EC8">
        <w:rPr>
          <w:rFonts w:ascii="Times New Roman" w:hAnsi="Times New Roman" w:cs="Times New Roman"/>
        </w:rPr>
        <w:t xml:space="preserve">that are </w:t>
      </w:r>
      <w:r w:rsidR="00F92184" w:rsidRPr="00560EC8">
        <w:rPr>
          <w:rFonts w:ascii="Times New Roman" w:hAnsi="Times New Roman" w:cs="Times New Roman"/>
        </w:rPr>
        <w:t xml:space="preserve">most </w:t>
      </w:r>
      <w:r w:rsidR="00652940" w:rsidRPr="00560EC8">
        <w:rPr>
          <w:rFonts w:ascii="Times New Roman" w:hAnsi="Times New Roman" w:cs="Times New Roman"/>
        </w:rPr>
        <w:t xml:space="preserve">essential for learners of Russian. </w:t>
      </w:r>
      <w:r w:rsidR="005B10ED" w:rsidRPr="00560EC8">
        <w:rPr>
          <w:rFonts w:ascii="Times New Roman" w:hAnsi="Times New Roman" w:cs="Times New Roman"/>
        </w:rPr>
        <w:t>A prototypical characteristic of the constructions that we target is the presence of one or more “slots”</w:t>
      </w:r>
      <w:r w:rsidR="001505EC" w:rsidRPr="00560EC8">
        <w:rPr>
          <w:rFonts w:ascii="Times New Roman" w:hAnsi="Times New Roman" w:cs="Times New Roman"/>
        </w:rPr>
        <w:t xml:space="preserve"> (see Section 3)</w:t>
      </w:r>
      <w:r w:rsidR="005B10ED" w:rsidRPr="00560EC8">
        <w:rPr>
          <w:rFonts w:ascii="Times New Roman" w:hAnsi="Times New Roman" w:cs="Times New Roman"/>
        </w:rPr>
        <w:t xml:space="preserve"> that can be filled with a range of words depending on the semantic restrictions of the given construction. </w:t>
      </w:r>
    </w:p>
    <w:p w14:paraId="0EB4BE1B" w14:textId="21F2FD22" w:rsidR="00652940" w:rsidRPr="00560EC8" w:rsidRDefault="00652940" w:rsidP="0053312E">
      <w:pPr>
        <w:spacing w:line="480" w:lineRule="auto"/>
        <w:rPr>
          <w:rFonts w:ascii="Times New Roman" w:hAnsi="Times New Roman" w:cs="Times New Roman"/>
        </w:rPr>
      </w:pPr>
      <w:r w:rsidRPr="00560EC8">
        <w:rPr>
          <w:rFonts w:ascii="Times New Roman" w:hAnsi="Times New Roman" w:cs="Times New Roman"/>
        </w:rPr>
        <w:tab/>
      </w:r>
      <w:r w:rsidR="00090605" w:rsidRPr="00560EC8">
        <w:rPr>
          <w:rFonts w:ascii="Times New Roman" w:hAnsi="Times New Roman" w:cs="Times New Roman"/>
        </w:rPr>
        <w:t xml:space="preserve">A concise history tracing the relationship of the Russian </w:t>
      </w:r>
      <w:proofErr w:type="spellStart"/>
      <w:r w:rsidR="00090605" w:rsidRPr="00560EC8">
        <w:rPr>
          <w:rFonts w:ascii="Times New Roman" w:hAnsi="Times New Roman" w:cs="Times New Roman"/>
        </w:rPr>
        <w:t>Constructicon</w:t>
      </w:r>
      <w:proofErr w:type="spellEnd"/>
      <w:r w:rsidR="00090605" w:rsidRPr="00560EC8">
        <w:rPr>
          <w:rFonts w:ascii="Times New Roman" w:hAnsi="Times New Roman" w:cs="Times New Roman"/>
        </w:rPr>
        <w:t xml:space="preserve"> project to the research agendas of its partners appears in Section 2. Section 3 details both the types of constructions that have been previously documented and those that have not, and then presents examples of the types of constructions that the project is currently collecting. Descriptions of annotation and interpretation techniques are provided</w:t>
      </w:r>
      <w:r w:rsidR="003462D0" w:rsidRPr="00560EC8">
        <w:rPr>
          <w:rFonts w:ascii="Times New Roman" w:hAnsi="Times New Roman" w:cs="Times New Roman"/>
        </w:rPr>
        <w:t xml:space="preserve"> in Section 4</w:t>
      </w:r>
      <w:r w:rsidR="00090605" w:rsidRPr="00560EC8">
        <w:rPr>
          <w:rFonts w:ascii="Times New Roman" w:hAnsi="Times New Roman" w:cs="Times New Roman"/>
        </w:rPr>
        <w:t xml:space="preserve">. </w:t>
      </w:r>
      <w:r w:rsidR="0080292C" w:rsidRPr="00560EC8">
        <w:rPr>
          <w:rFonts w:ascii="Times New Roman" w:hAnsi="Times New Roman" w:cs="Times New Roman"/>
        </w:rPr>
        <w:t xml:space="preserve">In Sections </w:t>
      </w:r>
      <w:r w:rsidR="003462D0" w:rsidRPr="00560EC8">
        <w:rPr>
          <w:rFonts w:ascii="Times New Roman" w:hAnsi="Times New Roman" w:cs="Times New Roman"/>
        </w:rPr>
        <w:t>5</w:t>
      </w:r>
      <w:r w:rsidR="0080292C" w:rsidRPr="00560EC8">
        <w:rPr>
          <w:rFonts w:ascii="Times New Roman" w:hAnsi="Times New Roman" w:cs="Times New Roman"/>
        </w:rPr>
        <w:t xml:space="preserve"> and </w:t>
      </w:r>
      <w:r w:rsidR="003462D0" w:rsidRPr="00560EC8">
        <w:rPr>
          <w:rFonts w:ascii="Times New Roman" w:hAnsi="Times New Roman" w:cs="Times New Roman"/>
        </w:rPr>
        <w:t>6</w:t>
      </w:r>
      <w:r w:rsidR="0080292C" w:rsidRPr="00560EC8">
        <w:rPr>
          <w:rFonts w:ascii="Times New Roman" w:hAnsi="Times New Roman" w:cs="Times New Roman"/>
        </w:rPr>
        <w:t xml:space="preserve"> we project the benefits of the Russian </w:t>
      </w:r>
      <w:proofErr w:type="spellStart"/>
      <w:r w:rsidR="0080292C" w:rsidRPr="00560EC8">
        <w:rPr>
          <w:rFonts w:ascii="Times New Roman" w:hAnsi="Times New Roman" w:cs="Times New Roman"/>
        </w:rPr>
        <w:t>Constructicon</w:t>
      </w:r>
      <w:proofErr w:type="spellEnd"/>
      <w:r w:rsidR="0080292C" w:rsidRPr="00560EC8">
        <w:rPr>
          <w:rFonts w:ascii="Times New Roman" w:hAnsi="Times New Roman" w:cs="Times New Roman"/>
        </w:rPr>
        <w:t xml:space="preserve"> both in terms of further research it will facilitate and</w:t>
      </w:r>
      <w:r w:rsidR="00035305" w:rsidRPr="00560EC8">
        <w:rPr>
          <w:rFonts w:ascii="Times New Roman" w:hAnsi="Times New Roman" w:cs="Times New Roman"/>
        </w:rPr>
        <w:t xml:space="preserve"> user applications (language technology resources) that can be built on or enhanced by the </w:t>
      </w:r>
      <w:proofErr w:type="spellStart"/>
      <w:r w:rsidR="00035305" w:rsidRPr="00560EC8">
        <w:rPr>
          <w:rFonts w:ascii="Times New Roman" w:hAnsi="Times New Roman" w:cs="Times New Roman"/>
        </w:rPr>
        <w:t>Constructicon</w:t>
      </w:r>
      <w:proofErr w:type="spellEnd"/>
      <w:r w:rsidR="00035305" w:rsidRPr="00560EC8">
        <w:rPr>
          <w:rFonts w:ascii="Times New Roman" w:hAnsi="Times New Roman" w:cs="Times New Roman"/>
        </w:rPr>
        <w:t xml:space="preserve">. </w:t>
      </w:r>
    </w:p>
    <w:p w14:paraId="3DCBFCC4" w14:textId="77777777" w:rsidR="00A66F44" w:rsidRPr="00560EC8" w:rsidRDefault="00A66F44" w:rsidP="0053312E">
      <w:pPr>
        <w:spacing w:line="480" w:lineRule="auto"/>
        <w:rPr>
          <w:rFonts w:ascii="Times New Roman" w:hAnsi="Times New Roman" w:cs="Times New Roman"/>
        </w:rPr>
      </w:pPr>
    </w:p>
    <w:p w14:paraId="484A30E9" w14:textId="77777777" w:rsidR="006F5AE6" w:rsidRPr="00560EC8" w:rsidRDefault="006F5AE6" w:rsidP="0053312E">
      <w:pPr>
        <w:spacing w:line="480" w:lineRule="auto"/>
        <w:rPr>
          <w:rFonts w:ascii="Times New Roman" w:hAnsi="Times New Roman" w:cs="Times New Roman"/>
        </w:rPr>
      </w:pPr>
    </w:p>
    <w:p w14:paraId="55ACC6FD" w14:textId="77777777" w:rsidR="0053312E" w:rsidRPr="00560EC8" w:rsidRDefault="00E21622" w:rsidP="0053312E">
      <w:pPr>
        <w:spacing w:line="480" w:lineRule="auto"/>
        <w:rPr>
          <w:rFonts w:ascii="Times New Roman" w:hAnsi="Times New Roman" w:cs="Times New Roman"/>
          <w:b/>
        </w:rPr>
      </w:pPr>
      <w:r w:rsidRPr="00560EC8">
        <w:rPr>
          <w:rFonts w:ascii="Times New Roman" w:hAnsi="Times New Roman" w:cs="Times New Roman"/>
          <w:b/>
        </w:rPr>
        <w:t xml:space="preserve">2. </w:t>
      </w:r>
      <w:r w:rsidR="0053312E" w:rsidRPr="00560EC8">
        <w:rPr>
          <w:rFonts w:ascii="Times New Roman" w:hAnsi="Times New Roman" w:cs="Times New Roman"/>
          <w:b/>
        </w:rPr>
        <w:t>History and Partners</w:t>
      </w:r>
    </w:p>
    <w:p w14:paraId="6283C345" w14:textId="77777777" w:rsidR="006F5AE6" w:rsidRPr="00560EC8" w:rsidRDefault="006F5AE6" w:rsidP="0053312E">
      <w:pPr>
        <w:spacing w:line="480" w:lineRule="auto"/>
        <w:rPr>
          <w:rFonts w:ascii="Times New Roman" w:hAnsi="Times New Roman" w:cs="Times New Roman"/>
        </w:rPr>
      </w:pPr>
    </w:p>
    <w:p w14:paraId="205EE541" w14:textId="339CDAC4" w:rsidR="0026217A" w:rsidRPr="00560EC8" w:rsidRDefault="0026217A" w:rsidP="0053312E">
      <w:pPr>
        <w:spacing w:line="480" w:lineRule="auto"/>
        <w:rPr>
          <w:rFonts w:ascii="Times New Roman" w:hAnsi="Times New Roman" w:cs="Times New Roman"/>
        </w:rPr>
      </w:pPr>
      <w:r w:rsidRPr="00560EC8">
        <w:rPr>
          <w:rFonts w:ascii="Times New Roman" w:hAnsi="Times New Roman" w:cs="Times New Roman"/>
        </w:rPr>
        <w:t>In Russia Construction Grammar</w:t>
      </w:r>
      <w:r w:rsidR="007F6EAB" w:rsidRPr="00560EC8">
        <w:rPr>
          <w:rFonts w:ascii="Times New Roman" w:hAnsi="Times New Roman" w:cs="Times New Roman"/>
        </w:rPr>
        <w:t xml:space="preserve"> has a long history. An important early contribution is the Meaning Text Theory proposed by Mel’</w:t>
      </w:r>
      <w:proofErr w:type="spellStart"/>
      <w:r w:rsidR="007F6EAB" w:rsidRPr="00560EC8">
        <w:rPr>
          <w:rFonts w:ascii="Times New Roman" w:hAnsi="Times New Roman" w:cs="Times New Roman"/>
          <w:lang w:val="cs-CZ"/>
        </w:rPr>
        <w:t>čuk</w:t>
      </w:r>
      <w:proofErr w:type="spellEnd"/>
      <w:r w:rsidR="007F6EAB" w:rsidRPr="00560EC8">
        <w:rPr>
          <w:rFonts w:ascii="Times New Roman" w:hAnsi="Times New Roman" w:cs="Times New Roman"/>
          <w:lang w:val="cs-CZ"/>
        </w:rPr>
        <w:t xml:space="preserve">, </w:t>
      </w:r>
      <w:proofErr w:type="spellStart"/>
      <w:r w:rsidR="007F6EAB" w:rsidRPr="00560EC8">
        <w:rPr>
          <w:rFonts w:ascii="Times New Roman" w:hAnsi="Times New Roman" w:cs="Times New Roman"/>
          <w:lang w:val="cs-CZ"/>
        </w:rPr>
        <w:t>Apresjan</w:t>
      </w:r>
      <w:proofErr w:type="spellEnd"/>
      <w:r w:rsidR="007F6EAB" w:rsidRPr="00560EC8">
        <w:rPr>
          <w:rFonts w:ascii="Times New Roman" w:hAnsi="Times New Roman" w:cs="Times New Roman"/>
          <w:lang w:val="cs-CZ"/>
        </w:rPr>
        <w:t xml:space="preserve"> and </w:t>
      </w:r>
      <w:proofErr w:type="spellStart"/>
      <w:r w:rsidR="007F6EAB" w:rsidRPr="00560EC8">
        <w:rPr>
          <w:rFonts w:ascii="Times New Roman" w:hAnsi="Times New Roman" w:cs="Times New Roman"/>
          <w:lang w:val="cs-CZ"/>
        </w:rPr>
        <w:t>Žolkovskij</w:t>
      </w:r>
      <w:proofErr w:type="spellEnd"/>
      <w:r w:rsidR="007F6EAB" w:rsidRPr="00560EC8">
        <w:rPr>
          <w:rFonts w:ascii="Times New Roman" w:hAnsi="Times New Roman" w:cs="Times New Roman"/>
          <w:lang w:val="cs-CZ"/>
        </w:rPr>
        <w:t xml:space="preserve"> </w:t>
      </w:r>
      <w:r w:rsidR="007F6EAB" w:rsidRPr="00560EC8">
        <w:rPr>
          <w:rFonts w:ascii="Times New Roman" w:hAnsi="Times New Roman" w:cs="Times New Roman"/>
        </w:rPr>
        <w:t>(</w:t>
      </w:r>
      <w:proofErr w:type="spellStart"/>
      <w:r w:rsidR="00BD5600" w:rsidRPr="00560EC8">
        <w:rPr>
          <w:rFonts w:ascii="Times New Roman" w:hAnsi="Times New Roman" w:cs="Times New Roman"/>
          <w:color w:val="000000"/>
        </w:rPr>
        <w:t>Žolkovskij</w:t>
      </w:r>
      <w:proofErr w:type="spellEnd"/>
      <w:r w:rsidR="00BD5600" w:rsidRPr="00560EC8">
        <w:rPr>
          <w:rFonts w:ascii="Times New Roman" w:hAnsi="Times New Roman" w:cs="Times New Roman"/>
          <w:color w:val="000000"/>
        </w:rPr>
        <w:t xml:space="preserve"> &amp; </w:t>
      </w:r>
      <w:proofErr w:type="spellStart"/>
      <w:r w:rsidR="00BD5600" w:rsidRPr="00560EC8">
        <w:rPr>
          <w:rFonts w:ascii="Times New Roman" w:hAnsi="Times New Roman" w:cs="Times New Roman"/>
          <w:color w:val="000000"/>
        </w:rPr>
        <w:t>Mel’čuk</w:t>
      </w:r>
      <w:proofErr w:type="spellEnd"/>
      <w:r w:rsidR="00BD5600" w:rsidRPr="00560EC8">
        <w:rPr>
          <w:rFonts w:ascii="Times New Roman" w:hAnsi="Times New Roman" w:cs="Times New Roman"/>
          <w:color w:val="000000"/>
        </w:rPr>
        <w:t xml:space="preserve"> 1965</w:t>
      </w:r>
      <w:r w:rsidR="007F6EAB" w:rsidRPr="00560EC8">
        <w:rPr>
          <w:rFonts w:ascii="Times New Roman" w:hAnsi="Times New Roman" w:cs="Times New Roman"/>
        </w:rPr>
        <w:t xml:space="preserve">), whose lexical functions became one of the basic concepts in the Moscow Semantic School Approach. </w:t>
      </w:r>
      <w:proofErr w:type="spellStart"/>
      <w:r w:rsidR="007F6EAB" w:rsidRPr="00560EC8">
        <w:rPr>
          <w:rFonts w:ascii="Times New Roman" w:hAnsi="Times New Roman" w:cs="Times New Roman"/>
          <w:lang w:val="cs-CZ"/>
        </w:rPr>
        <w:t>This</w:t>
      </w:r>
      <w:proofErr w:type="spellEnd"/>
      <w:r w:rsidR="007F6EAB" w:rsidRPr="00560EC8">
        <w:rPr>
          <w:rFonts w:ascii="Times New Roman" w:hAnsi="Times New Roman" w:cs="Times New Roman"/>
          <w:lang w:val="cs-CZ"/>
        </w:rPr>
        <w:t xml:space="preserve"> </w:t>
      </w:r>
      <w:proofErr w:type="spellStart"/>
      <w:r w:rsidR="007F6EAB" w:rsidRPr="00560EC8">
        <w:rPr>
          <w:rFonts w:ascii="Times New Roman" w:hAnsi="Times New Roman" w:cs="Times New Roman"/>
          <w:lang w:val="cs-CZ"/>
        </w:rPr>
        <w:t>included</w:t>
      </w:r>
      <w:proofErr w:type="spellEnd"/>
      <w:r w:rsidR="007F6EAB" w:rsidRPr="00560EC8">
        <w:rPr>
          <w:rFonts w:ascii="Times New Roman" w:hAnsi="Times New Roman" w:cs="Times New Roman"/>
          <w:lang w:val="cs-CZ"/>
        </w:rPr>
        <w:t xml:space="preserve"> </w:t>
      </w:r>
      <w:proofErr w:type="spellStart"/>
      <w:r w:rsidR="007F6EAB" w:rsidRPr="00560EC8">
        <w:rPr>
          <w:rFonts w:ascii="Times New Roman" w:hAnsi="Times New Roman" w:cs="Times New Roman"/>
          <w:lang w:val="cs-CZ"/>
        </w:rPr>
        <w:t>the</w:t>
      </w:r>
      <w:proofErr w:type="spellEnd"/>
      <w:r w:rsidR="007F6EAB" w:rsidRPr="00560EC8">
        <w:rPr>
          <w:rFonts w:ascii="Times New Roman" w:hAnsi="Times New Roman" w:cs="Times New Roman"/>
          <w:lang w:val="cs-CZ"/>
        </w:rPr>
        <w:t xml:space="preserve"> </w:t>
      </w:r>
      <w:proofErr w:type="spellStart"/>
      <w:r w:rsidR="007F6EAB" w:rsidRPr="00560EC8">
        <w:rPr>
          <w:rFonts w:ascii="Times New Roman" w:hAnsi="Times New Roman" w:cs="Times New Roman"/>
          <w:lang w:val="cs-CZ"/>
        </w:rPr>
        <w:t>analysis</w:t>
      </w:r>
      <w:proofErr w:type="spellEnd"/>
      <w:r w:rsidR="007F6EAB" w:rsidRPr="00560EC8">
        <w:rPr>
          <w:rFonts w:ascii="Times New Roman" w:hAnsi="Times New Roman" w:cs="Times New Roman"/>
          <w:lang w:val="cs-CZ"/>
        </w:rPr>
        <w:t xml:space="preserve"> </w:t>
      </w:r>
      <w:proofErr w:type="spellStart"/>
      <w:r w:rsidR="007F6EAB" w:rsidRPr="00560EC8">
        <w:rPr>
          <w:rFonts w:ascii="Times New Roman" w:hAnsi="Times New Roman" w:cs="Times New Roman"/>
          <w:lang w:val="cs-CZ"/>
        </w:rPr>
        <w:t>of</w:t>
      </w:r>
      <w:proofErr w:type="spellEnd"/>
      <w:r w:rsidR="007F6EAB" w:rsidRPr="00560EC8">
        <w:rPr>
          <w:rFonts w:ascii="Times New Roman" w:hAnsi="Times New Roman" w:cs="Times New Roman"/>
          <w:lang w:val="cs-CZ"/>
        </w:rPr>
        <w:t xml:space="preserve"> </w:t>
      </w:r>
      <w:proofErr w:type="spellStart"/>
      <w:r w:rsidR="007F6EAB" w:rsidRPr="00560EC8">
        <w:rPr>
          <w:rFonts w:ascii="Times New Roman" w:hAnsi="Times New Roman" w:cs="Times New Roman"/>
          <w:lang w:val="cs-CZ"/>
        </w:rPr>
        <w:t>constructions</w:t>
      </w:r>
      <w:proofErr w:type="spellEnd"/>
      <w:r w:rsidR="007F6EAB" w:rsidRPr="00560EC8">
        <w:rPr>
          <w:rFonts w:ascii="Times New Roman" w:hAnsi="Times New Roman" w:cs="Times New Roman"/>
          <w:lang w:val="cs-CZ"/>
        </w:rPr>
        <w:t xml:space="preserve"> </w:t>
      </w:r>
      <w:proofErr w:type="spellStart"/>
      <w:r w:rsidR="007F6EAB" w:rsidRPr="00560EC8">
        <w:rPr>
          <w:rFonts w:ascii="Times New Roman" w:hAnsi="Times New Roman" w:cs="Times New Roman"/>
          <w:lang w:val="cs-CZ"/>
        </w:rPr>
        <w:t>with</w:t>
      </w:r>
      <w:proofErr w:type="spellEnd"/>
      <w:r w:rsidR="007F6EAB" w:rsidRPr="00560EC8">
        <w:rPr>
          <w:rFonts w:ascii="Times New Roman" w:hAnsi="Times New Roman" w:cs="Times New Roman"/>
          <w:lang w:val="cs-CZ"/>
        </w:rPr>
        <w:t xml:space="preserve"> so-</w:t>
      </w:r>
      <w:proofErr w:type="spellStart"/>
      <w:r w:rsidR="007F6EAB" w:rsidRPr="00560EC8">
        <w:rPr>
          <w:rFonts w:ascii="Times New Roman" w:hAnsi="Times New Roman" w:cs="Times New Roman"/>
          <w:lang w:val="cs-CZ"/>
        </w:rPr>
        <w:t>called</w:t>
      </w:r>
      <w:proofErr w:type="spellEnd"/>
      <w:r w:rsidR="007F6EAB" w:rsidRPr="00560EC8">
        <w:rPr>
          <w:rFonts w:ascii="Times New Roman" w:hAnsi="Times New Roman" w:cs="Times New Roman"/>
          <w:lang w:val="cs-CZ"/>
        </w:rPr>
        <w:t xml:space="preserve"> </w:t>
      </w:r>
      <w:r w:rsidR="007F6EAB" w:rsidRPr="00560EC8">
        <w:rPr>
          <w:rFonts w:ascii="Times New Roman" w:hAnsi="Times New Roman" w:cs="Times New Roman"/>
        </w:rPr>
        <w:t xml:space="preserve">“light verbs”, intensifiers, and lexicalized evaluative expressions. Additionally, </w:t>
      </w:r>
      <w:proofErr w:type="spellStart"/>
      <w:r w:rsidR="007F6EAB" w:rsidRPr="00560EC8">
        <w:rPr>
          <w:rFonts w:ascii="Times New Roman" w:hAnsi="Times New Roman" w:cs="Times New Roman"/>
        </w:rPr>
        <w:t>Apresjan</w:t>
      </w:r>
      <w:proofErr w:type="spellEnd"/>
      <w:r w:rsidR="007F6EAB" w:rsidRPr="00560EC8">
        <w:rPr>
          <w:rFonts w:ascii="Times New Roman" w:hAnsi="Times New Roman" w:cs="Times New Roman"/>
        </w:rPr>
        <w:t xml:space="preserve"> (1967) explored verbal government as </w:t>
      </w:r>
      <w:proofErr w:type="spellStart"/>
      <w:r w:rsidR="007F6EAB" w:rsidRPr="00560EC8">
        <w:rPr>
          <w:rFonts w:ascii="Times New Roman" w:hAnsi="Times New Roman" w:cs="Times New Roman"/>
        </w:rPr>
        <w:t>morphosyntactic</w:t>
      </w:r>
      <w:proofErr w:type="spellEnd"/>
      <w:r w:rsidR="007F6EAB" w:rsidRPr="00560EC8">
        <w:rPr>
          <w:rFonts w:ascii="Times New Roman" w:hAnsi="Times New Roman" w:cs="Times New Roman"/>
        </w:rPr>
        <w:t xml:space="preserve"> relationships motivated by semantics. </w:t>
      </w:r>
      <w:proofErr w:type="spellStart"/>
      <w:r w:rsidR="007F6EAB" w:rsidRPr="00560EC8">
        <w:rPr>
          <w:rFonts w:ascii="Times New Roman" w:hAnsi="Times New Roman" w:cs="Times New Roman"/>
          <w:lang w:val="cs-CZ"/>
        </w:rPr>
        <w:t>Švedova</w:t>
      </w:r>
      <w:proofErr w:type="spellEnd"/>
      <w:r w:rsidR="007F6EAB" w:rsidRPr="00560EC8">
        <w:rPr>
          <w:rFonts w:ascii="Times New Roman" w:hAnsi="Times New Roman" w:cs="Times New Roman"/>
          <w:lang w:val="cs-CZ"/>
        </w:rPr>
        <w:t xml:space="preserve"> </w:t>
      </w:r>
      <w:r w:rsidR="007F6EAB" w:rsidRPr="00560EC8">
        <w:rPr>
          <w:rFonts w:ascii="Times New Roman" w:hAnsi="Times New Roman" w:cs="Times New Roman"/>
        </w:rPr>
        <w:t>(</w:t>
      </w:r>
      <w:r w:rsidR="00B24E91" w:rsidRPr="00560EC8">
        <w:rPr>
          <w:rFonts w:ascii="Times New Roman" w:hAnsi="Times New Roman" w:cs="Times New Roman"/>
        </w:rPr>
        <w:t>1960</w:t>
      </w:r>
      <w:r w:rsidR="007F6EAB" w:rsidRPr="00560EC8">
        <w:rPr>
          <w:rFonts w:ascii="Times New Roman" w:hAnsi="Times New Roman" w:cs="Times New Roman"/>
        </w:rPr>
        <w:t xml:space="preserve">) developed </w:t>
      </w:r>
      <w:r w:rsidR="00F344F5" w:rsidRPr="00560EC8">
        <w:rPr>
          <w:rFonts w:ascii="Times New Roman" w:hAnsi="Times New Roman" w:cs="Times New Roman"/>
        </w:rPr>
        <w:t>th</w:t>
      </w:r>
      <w:r w:rsidR="007F6EAB" w:rsidRPr="00560EC8">
        <w:rPr>
          <w:rFonts w:ascii="Times New Roman" w:hAnsi="Times New Roman" w:cs="Times New Roman"/>
        </w:rPr>
        <w:t xml:space="preserve">e idea of </w:t>
      </w:r>
      <w:r w:rsidR="00F344F5" w:rsidRPr="00560EC8">
        <w:rPr>
          <w:rFonts w:ascii="Times New Roman" w:hAnsi="Times New Roman" w:cs="Times New Roman"/>
        </w:rPr>
        <w:t xml:space="preserve">syntactic schemas associated with words and turned attention to patterns that are significant in spoken Russian, beginning with the use of reduplication. Another important theoretical contribution was made by </w:t>
      </w:r>
      <w:proofErr w:type="spellStart"/>
      <w:r w:rsidR="00F344F5" w:rsidRPr="00560EC8">
        <w:rPr>
          <w:rFonts w:ascii="Times New Roman" w:hAnsi="Times New Roman" w:cs="Times New Roman"/>
        </w:rPr>
        <w:t>Zolotova</w:t>
      </w:r>
      <w:proofErr w:type="spellEnd"/>
      <w:r w:rsidR="00F344F5" w:rsidRPr="00560EC8">
        <w:rPr>
          <w:rFonts w:ascii="Times New Roman" w:hAnsi="Times New Roman" w:cs="Times New Roman"/>
        </w:rPr>
        <w:t xml:space="preserve"> in her “Syntactic Dictionary” (</w:t>
      </w:r>
      <w:r w:rsidR="00731F33" w:rsidRPr="00560EC8">
        <w:rPr>
          <w:rFonts w:ascii="Times New Roman" w:hAnsi="Times New Roman" w:cs="Times New Roman"/>
        </w:rPr>
        <w:t>2006</w:t>
      </w:r>
      <w:proofErr w:type="gramStart"/>
      <w:r w:rsidR="00F344F5" w:rsidRPr="00560EC8">
        <w:rPr>
          <w:rFonts w:ascii="Times New Roman" w:hAnsi="Times New Roman" w:cs="Times New Roman"/>
        </w:rPr>
        <w:t>) which</w:t>
      </w:r>
      <w:proofErr w:type="gramEnd"/>
      <w:r w:rsidR="00F344F5" w:rsidRPr="00560EC8">
        <w:rPr>
          <w:rFonts w:ascii="Times New Roman" w:hAnsi="Times New Roman" w:cs="Times New Roman"/>
        </w:rPr>
        <w:t xml:space="preserve"> gave an inventory of minimal units of Russian syntax. However, all of these works aimed at constructions at a rather abstract and generic level, focusing on the basic syntax of the language. More recently</w:t>
      </w:r>
      <w:r w:rsidR="00560EC8">
        <w:rPr>
          <w:rFonts w:ascii="Times New Roman" w:hAnsi="Times New Roman" w:cs="Times New Roman"/>
        </w:rPr>
        <w:t xml:space="preserve">, </w:t>
      </w:r>
      <w:proofErr w:type="spellStart"/>
      <w:r w:rsidR="00560EC8">
        <w:rPr>
          <w:rFonts w:ascii="Times New Roman" w:hAnsi="Times New Roman" w:cs="Times New Roman"/>
        </w:rPr>
        <w:t>Rakhilina’s</w:t>
      </w:r>
      <w:proofErr w:type="spellEnd"/>
      <w:r w:rsidR="00560EC8">
        <w:rPr>
          <w:rFonts w:ascii="Times New Roman" w:hAnsi="Times New Roman" w:cs="Times New Roman"/>
        </w:rPr>
        <w:t xml:space="preserve"> group has focused on these data in the theoretical context of Construction Grammar, analyzed a number of core and non-core Russian construction, and showed how the constructions are organized (</w:t>
      </w:r>
      <w:proofErr w:type="spellStart"/>
      <w:r w:rsidR="00560EC8">
        <w:rPr>
          <w:rFonts w:ascii="Times New Roman" w:hAnsi="Times New Roman" w:cs="Times New Roman"/>
        </w:rPr>
        <w:t>Rakhilina</w:t>
      </w:r>
      <w:proofErr w:type="spellEnd"/>
      <w:r w:rsidR="00560EC8">
        <w:rPr>
          <w:rFonts w:ascii="Times New Roman" w:hAnsi="Times New Roman" w:cs="Times New Roman"/>
        </w:rPr>
        <w:t xml:space="preserve"> 2010). </w:t>
      </w:r>
      <w:proofErr w:type="spellStart"/>
      <w:r w:rsidR="00F344F5" w:rsidRPr="00560EC8">
        <w:rPr>
          <w:rFonts w:ascii="Times New Roman" w:hAnsi="Times New Roman" w:cs="Times New Roman"/>
        </w:rPr>
        <w:t>Saj</w:t>
      </w:r>
      <w:proofErr w:type="spellEnd"/>
      <w:r w:rsidR="00F344F5" w:rsidRPr="00560EC8">
        <w:rPr>
          <w:rFonts w:ascii="Times New Roman" w:hAnsi="Times New Roman" w:cs="Times New Roman"/>
        </w:rPr>
        <w:t xml:space="preserve"> (</w:t>
      </w:r>
      <w:r w:rsidR="00492489" w:rsidRPr="00560EC8">
        <w:rPr>
          <w:rFonts w:ascii="Times New Roman" w:hAnsi="Times New Roman" w:cs="Times New Roman"/>
        </w:rPr>
        <w:t>2008</w:t>
      </w:r>
      <w:r w:rsidR="00FF405A" w:rsidRPr="00560EC8">
        <w:rPr>
          <w:rFonts w:ascii="Times New Roman" w:hAnsi="Times New Roman" w:cs="Times New Roman"/>
        </w:rPr>
        <w:t xml:space="preserve">, 2014; </w:t>
      </w:r>
      <w:proofErr w:type="spellStart"/>
      <w:r w:rsidR="00FF405A" w:rsidRPr="00560EC8">
        <w:rPr>
          <w:rFonts w:ascii="Times New Roman" w:hAnsi="Times New Roman" w:cs="Times New Roman"/>
        </w:rPr>
        <w:t>Ovsjannikova</w:t>
      </w:r>
      <w:proofErr w:type="spellEnd"/>
      <w:r w:rsidR="00FF405A" w:rsidRPr="00560EC8">
        <w:rPr>
          <w:rFonts w:ascii="Times New Roman" w:hAnsi="Times New Roman" w:cs="Times New Roman"/>
        </w:rPr>
        <w:t xml:space="preserve"> &amp; </w:t>
      </w:r>
      <w:proofErr w:type="spellStart"/>
      <w:r w:rsidR="00FF405A" w:rsidRPr="00560EC8">
        <w:rPr>
          <w:rFonts w:ascii="Times New Roman" w:hAnsi="Times New Roman" w:cs="Times New Roman"/>
        </w:rPr>
        <w:t>Saj</w:t>
      </w:r>
      <w:proofErr w:type="spellEnd"/>
      <w:r w:rsidR="00FF405A" w:rsidRPr="00560EC8">
        <w:rPr>
          <w:rFonts w:ascii="Times New Roman" w:hAnsi="Times New Roman" w:cs="Times New Roman"/>
        </w:rPr>
        <w:t xml:space="preserve"> 2014</w:t>
      </w:r>
      <w:r w:rsidR="00F344F5" w:rsidRPr="00560EC8">
        <w:rPr>
          <w:rFonts w:ascii="Times New Roman" w:hAnsi="Times New Roman" w:cs="Times New Roman"/>
        </w:rPr>
        <w:t xml:space="preserve">) has led research on the syntactic periphery of Russian, on the interrelationships between lexical items and slots, as well as constructions that do not conform to core syntax. </w:t>
      </w:r>
      <w:proofErr w:type="spellStart"/>
      <w:r w:rsidR="00F344F5" w:rsidRPr="00560EC8">
        <w:rPr>
          <w:rFonts w:ascii="Times New Roman" w:hAnsi="Times New Roman" w:cs="Times New Roman"/>
        </w:rPr>
        <w:t>Rakhilina</w:t>
      </w:r>
      <w:proofErr w:type="spellEnd"/>
      <w:r w:rsidR="00683B87" w:rsidRPr="00560EC8">
        <w:rPr>
          <w:rFonts w:ascii="Times New Roman" w:hAnsi="Times New Roman" w:cs="Times New Roman"/>
        </w:rPr>
        <w:t xml:space="preserve"> and </w:t>
      </w:r>
      <w:proofErr w:type="spellStart"/>
      <w:r w:rsidR="00683B87" w:rsidRPr="00560EC8">
        <w:rPr>
          <w:rFonts w:ascii="Times New Roman" w:hAnsi="Times New Roman" w:cs="Times New Roman"/>
        </w:rPr>
        <w:t>Letučij</w:t>
      </w:r>
      <w:proofErr w:type="spellEnd"/>
      <w:r w:rsidR="00F344F5" w:rsidRPr="00560EC8">
        <w:rPr>
          <w:rFonts w:ascii="Times New Roman" w:hAnsi="Times New Roman" w:cs="Times New Roman"/>
        </w:rPr>
        <w:t xml:space="preserve"> (201</w:t>
      </w:r>
      <w:r w:rsidR="00683B87" w:rsidRPr="00560EC8">
        <w:rPr>
          <w:rFonts w:ascii="Times New Roman" w:hAnsi="Times New Roman" w:cs="Times New Roman"/>
          <w:lang w:val="ru-RU"/>
        </w:rPr>
        <w:t>2</w:t>
      </w:r>
      <w:r w:rsidR="00683B87" w:rsidRPr="00560EC8">
        <w:rPr>
          <w:rFonts w:ascii="Times New Roman" w:hAnsi="Times New Roman" w:cs="Times New Roman"/>
        </w:rPr>
        <w:t>; Letu</w:t>
      </w:r>
      <w:r w:rsidR="00683B87" w:rsidRPr="00560EC8">
        <w:rPr>
          <w:rFonts w:ascii="Times New Roman" w:hAnsi="Times New Roman" w:cs="Times New Roman"/>
          <w:lang w:val="cs-CZ"/>
        </w:rPr>
        <w:t>č</w:t>
      </w:r>
      <w:r w:rsidR="00683B87" w:rsidRPr="00560EC8">
        <w:rPr>
          <w:rFonts w:ascii="Times New Roman" w:hAnsi="Times New Roman" w:cs="Times New Roman"/>
        </w:rPr>
        <w:t>ij &amp; Rakhilina 2014</w:t>
      </w:r>
      <w:r w:rsidR="00F344F5" w:rsidRPr="00560EC8">
        <w:rPr>
          <w:rFonts w:ascii="Times New Roman" w:hAnsi="Times New Roman" w:cs="Times New Roman"/>
        </w:rPr>
        <w:t xml:space="preserve">) </w:t>
      </w:r>
      <w:r w:rsidR="005C4CC8" w:rsidRPr="00560EC8">
        <w:rPr>
          <w:rFonts w:ascii="Times New Roman" w:hAnsi="Times New Roman" w:cs="Times New Roman"/>
        </w:rPr>
        <w:t>ha</w:t>
      </w:r>
      <w:r w:rsidR="00683B87" w:rsidRPr="00560EC8">
        <w:rPr>
          <w:rFonts w:ascii="Times New Roman" w:hAnsi="Times New Roman" w:cs="Times New Roman"/>
        </w:rPr>
        <w:t>ve</w:t>
      </w:r>
      <w:r w:rsidR="005C4CC8" w:rsidRPr="00560EC8">
        <w:rPr>
          <w:rFonts w:ascii="Times New Roman" w:hAnsi="Times New Roman" w:cs="Times New Roman"/>
        </w:rPr>
        <w:t xml:space="preserve"> focused on what </w:t>
      </w:r>
      <w:r w:rsidR="00683B87" w:rsidRPr="00560EC8">
        <w:rPr>
          <w:rFonts w:ascii="Times New Roman" w:hAnsi="Times New Roman" w:cs="Times New Roman"/>
        </w:rPr>
        <w:t>they call</w:t>
      </w:r>
      <w:r w:rsidR="005C4CC8" w:rsidRPr="00560EC8">
        <w:rPr>
          <w:rFonts w:ascii="Times New Roman" w:hAnsi="Times New Roman" w:cs="Times New Roman"/>
        </w:rPr>
        <w:t xml:space="preserve"> “</w:t>
      </w:r>
      <w:proofErr w:type="spellStart"/>
      <w:r w:rsidR="005C4CC8" w:rsidRPr="00560EC8">
        <w:rPr>
          <w:rFonts w:ascii="Times New Roman" w:hAnsi="Times New Roman" w:cs="Times New Roman"/>
        </w:rPr>
        <w:t>quasigrammatical</w:t>
      </w:r>
      <w:proofErr w:type="spellEnd"/>
      <w:r w:rsidR="005C4CC8" w:rsidRPr="00560EC8">
        <w:rPr>
          <w:rFonts w:ascii="Times New Roman" w:hAnsi="Times New Roman" w:cs="Times New Roman"/>
        </w:rPr>
        <w:t xml:space="preserve">” constructions and the ways in which they relate to various semantic fields such as time, </w:t>
      </w:r>
      <w:proofErr w:type="spellStart"/>
      <w:r w:rsidR="005C4CC8" w:rsidRPr="00560EC8">
        <w:rPr>
          <w:rFonts w:ascii="Times New Roman" w:hAnsi="Times New Roman" w:cs="Times New Roman"/>
        </w:rPr>
        <w:t>interativity</w:t>
      </w:r>
      <w:proofErr w:type="spellEnd"/>
      <w:r w:rsidR="005C4CC8" w:rsidRPr="00560EC8">
        <w:rPr>
          <w:rFonts w:ascii="Times New Roman" w:hAnsi="Times New Roman" w:cs="Times New Roman"/>
        </w:rPr>
        <w:t>, and quantification.</w:t>
      </w:r>
      <w:r w:rsidR="00C648E8" w:rsidRPr="00560EC8">
        <w:rPr>
          <w:rFonts w:ascii="Times New Roman" w:hAnsi="Times New Roman" w:cs="Times New Roman"/>
        </w:rPr>
        <w:t xml:space="preserve"> </w:t>
      </w:r>
      <w:proofErr w:type="spellStart"/>
      <w:r w:rsidR="00C648E8" w:rsidRPr="00560EC8">
        <w:rPr>
          <w:rFonts w:ascii="Times New Roman" w:hAnsi="Times New Roman" w:cs="Times New Roman"/>
        </w:rPr>
        <w:t>Kuznetsova</w:t>
      </w:r>
      <w:proofErr w:type="spellEnd"/>
      <w:r w:rsidR="00560EC8">
        <w:rPr>
          <w:rFonts w:ascii="Times New Roman" w:hAnsi="Times New Roman" w:cs="Times New Roman"/>
        </w:rPr>
        <w:t xml:space="preserve"> (2015)</w:t>
      </w:r>
      <w:r w:rsidR="00C648E8" w:rsidRPr="00560EC8">
        <w:rPr>
          <w:rFonts w:ascii="Times New Roman" w:hAnsi="Times New Roman" w:cs="Times New Roman"/>
        </w:rPr>
        <w:t xml:space="preserve"> and Janda (</w:t>
      </w:r>
      <w:r w:rsidR="00560EC8">
        <w:rPr>
          <w:rFonts w:ascii="Times New Roman" w:hAnsi="Times New Roman" w:cs="Times New Roman"/>
        </w:rPr>
        <w:t xml:space="preserve">Janda &amp; </w:t>
      </w:r>
      <w:proofErr w:type="spellStart"/>
      <w:r w:rsidR="00560EC8">
        <w:rPr>
          <w:rFonts w:ascii="Times New Roman" w:hAnsi="Times New Roman" w:cs="Times New Roman"/>
        </w:rPr>
        <w:t>Solovyev</w:t>
      </w:r>
      <w:proofErr w:type="spellEnd"/>
      <w:r w:rsidR="00560EC8">
        <w:rPr>
          <w:rFonts w:ascii="Times New Roman" w:hAnsi="Times New Roman" w:cs="Times New Roman"/>
        </w:rPr>
        <w:t xml:space="preserve"> 2009</w:t>
      </w:r>
      <w:r w:rsidR="00C648E8" w:rsidRPr="00560EC8">
        <w:rPr>
          <w:rFonts w:ascii="Times New Roman" w:hAnsi="Times New Roman" w:cs="Times New Roman"/>
        </w:rPr>
        <w:t>) have taken a quantitative approach to the study of Russian constructions to determine the relationships between lexical items and slots.</w:t>
      </w:r>
    </w:p>
    <w:p w14:paraId="3659311C" w14:textId="269C1D9C" w:rsidR="002A6056" w:rsidRPr="00560EC8" w:rsidRDefault="006F5AE6" w:rsidP="002A6056">
      <w:pPr>
        <w:spacing w:line="480" w:lineRule="auto"/>
        <w:ind w:firstLine="720"/>
        <w:rPr>
          <w:rFonts w:ascii="Times New Roman" w:hAnsi="Times New Roman" w:cs="Times New Roman"/>
        </w:rPr>
      </w:pPr>
      <w:r w:rsidRPr="00560EC8">
        <w:rPr>
          <w:rFonts w:ascii="Times New Roman" w:hAnsi="Times New Roman" w:cs="Times New Roman"/>
        </w:rPr>
        <w:t>Despite Russian’s vast size (it ranks sixth in the world in terms of total number of speakers</w:t>
      </w:r>
      <w:r w:rsidR="00847C2A" w:rsidRPr="00560EC8">
        <w:rPr>
          <w:rFonts w:ascii="Times New Roman" w:hAnsi="Times New Roman" w:cs="Times New Roman"/>
        </w:rPr>
        <w:t>, eighth in terms of L1 speakers</w:t>
      </w:r>
      <w:r w:rsidR="001505EC" w:rsidRPr="00560EC8">
        <w:rPr>
          <w:rFonts w:ascii="Times New Roman" w:hAnsi="Times New Roman" w:cs="Times New Roman"/>
        </w:rPr>
        <w:t xml:space="preserve">; </w:t>
      </w:r>
      <w:hyperlink r:id="rId7" w:history="1">
        <w:r w:rsidR="00847C2A" w:rsidRPr="00560EC8">
          <w:rPr>
            <w:rStyle w:val="Hyperlink"/>
            <w:rFonts w:ascii="Times New Roman" w:hAnsi="Times New Roman" w:cs="Times New Roman"/>
          </w:rPr>
          <w:t>https://www.ethnologue.com/statistics/size</w:t>
        </w:r>
      </w:hyperlink>
      <w:r w:rsidRPr="00560EC8">
        <w:rPr>
          <w:rFonts w:ascii="Times New Roman" w:hAnsi="Times New Roman" w:cs="Times New Roman"/>
        </w:rPr>
        <w:t xml:space="preserve">), the Russian language lags far behind English in terms of electronic resource development. </w:t>
      </w:r>
      <w:r w:rsidR="002B2D16" w:rsidRPr="00560EC8">
        <w:rPr>
          <w:rFonts w:ascii="Times New Roman" w:hAnsi="Times New Roman" w:cs="Times New Roman"/>
        </w:rPr>
        <w:t xml:space="preserve">A Russian </w:t>
      </w:r>
      <w:proofErr w:type="spellStart"/>
      <w:r w:rsidR="002B2D16" w:rsidRPr="00560EC8">
        <w:rPr>
          <w:rFonts w:ascii="Times New Roman" w:hAnsi="Times New Roman" w:cs="Times New Roman"/>
        </w:rPr>
        <w:t>Constructicon</w:t>
      </w:r>
      <w:proofErr w:type="spellEnd"/>
      <w:r w:rsidR="002B2D16" w:rsidRPr="00560EC8">
        <w:rPr>
          <w:rFonts w:ascii="Times New Roman" w:hAnsi="Times New Roman" w:cs="Times New Roman"/>
        </w:rPr>
        <w:t xml:space="preserve"> is an important component in addressing this need. </w:t>
      </w:r>
      <w:r w:rsidRPr="00560EC8">
        <w:rPr>
          <w:rFonts w:ascii="Times New Roman" w:hAnsi="Times New Roman" w:cs="Times New Roman"/>
        </w:rPr>
        <w:t xml:space="preserve">Our project approaches the building of a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from the complementary perspectives of native and non-native language users, and we achieve this through collaboration between Russian and foreign researchers. </w:t>
      </w:r>
    </w:p>
    <w:p w14:paraId="73E729C5" w14:textId="2CAB11FC" w:rsidR="006F5AE6" w:rsidRPr="00560EC8" w:rsidRDefault="006F5AE6" w:rsidP="002A6056">
      <w:pPr>
        <w:spacing w:line="480" w:lineRule="auto"/>
        <w:ind w:firstLine="720"/>
        <w:rPr>
          <w:rFonts w:ascii="Times New Roman" w:hAnsi="Times New Roman" w:cs="Times New Roman"/>
        </w:rPr>
      </w:pPr>
      <w:r w:rsidRPr="00560EC8">
        <w:rPr>
          <w:rFonts w:ascii="Times New Roman" w:hAnsi="Times New Roman" w:cs="Times New Roman"/>
        </w:rPr>
        <w:t>The main partners in the project are linguists at the Higher School of Economics (HSE) in Moscow</w:t>
      </w:r>
      <w:r w:rsidR="00F87DB2" w:rsidRPr="00560EC8">
        <w:rPr>
          <w:rFonts w:ascii="Times New Roman" w:hAnsi="Times New Roman" w:cs="Times New Roman"/>
        </w:rPr>
        <w:t xml:space="preserve"> (</w:t>
      </w:r>
      <w:hyperlink r:id="rId8" w:history="1">
        <w:r w:rsidR="00F87DB2" w:rsidRPr="00560EC8">
          <w:rPr>
            <w:rStyle w:val="Hyperlink"/>
            <w:rFonts w:ascii="Times New Roman" w:hAnsi="Times New Roman" w:cs="Times New Roman"/>
          </w:rPr>
          <w:t>https://ling.hse.ru/en/</w:t>
        </w:r>
      </w:hyperlink>
      <w:r w:rsidR="00F87DB2" w:rsidRPr="00560EC8">
        <w:rPr>
          <w:rFonts w:ascii="Times New Roman" w:hAnsi="Times New Roman" w:cs="Times New Roman"/>
        </w:rPr>
        <w:t>)</w:t>
      </w:r>
      <w:r w:rsidRPr="00560EC8">
        <w:rPr>
          <w:rFonts w:ascii="Times New Roman" w:hAnsi="Times New Roman" w:cs="Times New Roman"/>
        </w:rPr>
        <w:t xml:space="preserve"> and their co</w:t>
      </w:r>
      <w:r w:rsidR="00F87DB2" w:rsidRPr="00560EC8">
        <w:rPr>
          <w:rFonts w:ascii="Times New Roman" w:hAnsi="Times New Roman" w:cs="Times New Roman"/>
        </w:rPr>
        <w:t>unterpart</w:t>
      </w:r>
      <w:r w:rsidRPr="00560EC8">
        <w:rPr>
          <w:rFonts w:ascii="Times New Roman" w:hAnsi="Times New Roman" w:cs="Times New Roman"/>
        </w:rPr>
        <w:t>s at The Arctic University of Norway (</w:t>
      </w:r>
      <w:proofErr w:type="spellStart"/>
      <w:r w:rsidRPr="00560EC8">
        <w:rPr>
          <w:rFonts w:ascii="Times New Roman" w:hAnsi="Times New Roman" w:cs="Times New Roman"/>
        </w:rPr>
        <w:t>UiT</w:t>
      </w:r>
      <w:proofErr w:type="spellEnd"/>
      <w:r w:rsidRPr="00560EC8">
        <w:rPr>
          <w:rFonts w:ascii="Times New Roman" w:hAnsi="Times New Roman" w:cs="Times New Roman"/>
        </w:rPr>
        <w:t xml:space="preserve">) in </w:t>
      </w:r>
      <w:proofErr w:type="spellStart"/>
      <w:r w:rsidRPr="00560EC8">
        <w:rPr>
          <w:rFonts w:ascii="Times New Roman" w:hAnsi="Times New Roman" w:cs="Times New Roman"/>
        </w:rPr>
        <w:t>Tromsø</w:t>
      </w:r>
      <w:proofErr w:type="spellEnd"/>
      <w:r w:rsidR="00F87DB2" w:rsidRPr="00560EC8">
        <w:rPr>
          <w:rFonts w:ascii="Times New Roman" w:hAnsi="Times New Roman" w:cs="Times New Roman"/>
        </w:rPr>
        <w:t>, namely those in the CLEAR (Cognitive Linguistics: Empirical Approaches to Russian) research group (</w:t>
      </w:r>
      <w:hyperlink r:id="rId9" w:history="1">
        <w:r w:rsidR="00F87DB2" w:rsidRPr="00560EC8">
          <w:rPr>
            <w:rStyle w:val="Hyperlink"/>
            <w:rFonts w:ascii="Times New Roman" w:hAnsi="Times New Roman" w:cs="Times New Roman"/>
          </w:rPr>
          <w:t>https://uit.no/forskning/forskningsgrupper/gruppe?p_document_id=344365</w:t>
        </w:r>
      </w:hyperlink>
      <w:proofErr w:type="gramStart"/>
      <w:r w:rsidR="00F87DB2" w:rsidRPr="00560EC8">
        <w:rPr>
          <w:rFonts w:ascii="Times New Roman" w:hAnsi="Times New Roman" w:cs="Times New Roman"/>
        </w:rPr>
        <w:t xml:space="preserve"> )</w:t>
      </w:r>
      <w:proofErr w:type="gramEnd"/>
      <w:r w:rsidRPr="00560EC8">
        <w:rPr>
          <w:rFonts w:ascii="Times New Roman" w:hAnsi="Times New Roman" w:cs="Times New Roman"/>
        </w:rPr>
        <w:t xml:space="preserve">. </w:t>
      </w:r>
      <w:r w:rsidR="00F87DB2" w:rsidRPr="00560EC8">
        <w:rPr>
          <w:rFonts w:ascii="Times New Roman" w:hAnsi="Times New Roman" w:cs="Times New Roman"/>
        </w:rPr>
        <w:t xml:space="preserve">Additional partners include colleagues in the </w:t>
      </w:r>
      <w:proofErr w:type="spellStart"/>
      <w:r w:rsidR="00F87DB2" w:rsidRPr="00560EC8">
        <w:rPr>
          <w:rFonts w:ascii="Times New Roman" w:hAnsi="Times New Roman" w:cs="Times New Roman"/>
        </w:rPr>
        <w:t>SweCcn</w:t>
      </w:r>
      <w:proofErr w:type="spellEnd"/>
      <w:r w:rsidR="00F87DB2" w:rsidRPr="00560EC8">
        <w:rPr>
          <w:rFonts w:ascii="Times New Roman" w:hAnsi="Times New Roman" w:cs="Times New Roman"/>
        </w:rPr>
        <w:t xml:space="preserve"> – a Swedish </w:t>
      </w:r>
      <w:proofErr w:type="spellStart"/>
      <w:r w:rsidR="00B118BE" w:rsidRPr="00560EC8">
        <w:rPr>
          <w:rFonts w:ascii="Times New Roman" w:hAnsi="Times New Roman" w:cs="Times New Roman"/>
        </w:rPr>
        <w:t>C</w:t>
      </w:r>
      <w:r w:rsidR="00F87DB2" w:rsidRPr="00560EC8">
        <w:rPr>
          <w:rFonts w:ascii="Times New Roman" w:hAnsi="Times New Roman" w:cs="Times New Roman"/>
        </w:rPr>
        <w:t>onstructicon</w:t>
      </w:r>
      <w:proofErr w:type="spellEnd"/>
      <w:r w:rsidR="00F87DB2" w:rsidRPr="00560EC8">
        <w:rPr>
          <w:rFonts w:ascii="Times New Roman" w:hAnsi="Times New Roman" w:cs="Times New Roman"/>
        </w:rPr>
        <w:t xml:space="preserve"> research group at the University of Gothenburg (</w:t>
      </w:r>
      <w:hyperlink r:id="rId10" w:history="1">
        <w:r w:rsidR="00F87DB2" w:rsidRPr="00560EC8">
          <w:rPr>
            <w:rStyle w:val="Hyperlink"/>
            <w:rFonts w:ascii="Times New Roman" w:hAnsi="Times New Roman" w:cs="Times New Roman"/>
          </w:rPr>
          <w:t>https://spraakbanken.gu.se/eng/sweccn</w:t>
        </w:r>
      </w:hyperlink>
      <w:r w:rsidR="00F87DB2" w:rsidRPr="00560EC8">
        <w:rPr>
          <w:rFonts w:ascii="Times New Roman" w:hAnsi="Times New Roman" w:cs="Times New Roman"/>
        </w:rPr>
        <w:t xml:space="preserve">), and at </w:t>
      </w:r>
      <w:r w:rsidR="00DD763E" w:rsidRPr="00560EC8">
        <w:rPr>
          <w:rFonts w:ascii="Times New Roman" w:hAnsi="Times New Roman" w:cs="Times New Roman"/>
        </w:rPr>
        <w:t xml:space="preserve">the Dept. of Russian Language and Literature of </w:t>
      </w:r>
      <w:proofErr w:type="spellStart"/>
      <w:r w:rsidR="00F87DB2" w:rsidRPr="00560EC8">
        <w:rPr>
          <w:rFonts w:ascii="Times New Roman" w:hAnsi="Times New Roman" w:cs="Times New Roman"/>
        </w:rPr>
        <w:t>Sungkyunkwan</w:t>
      </w:r>
      <w:proofErr w:type="spellEnd"/>
      <w:r w:rsidR="00F87DB2" w:rsidRPr="00560EC8">
        <w:rPr>
          <w:rFonts w:ascii="Times New Roman" w:hAnsi="Times New Roman" w:cs="Times New Roman"/>
        </w:rPr>
        <w:t xml:space="preserve"> University in South Korea</w:t>
      </w:r>
      <w:r w:rsidR="00A55456" w:rsidRPr="00560EC8">
        <w:rPr>
          <w:rFonts w:ascii="Times New Roman" w:hAnsi="Times New Roman" w:cs="Times New Roman"/>
        </w:rPr>
        <w:t xml:space="preserve"> (</w:t>
      </w:r>
      <w:hyperlink r:id="rId11" w:history="1">
        <w:r w:rsidR="00A55456" w:rsidRPr="00560EC8">
          <w:rPr>
            <w:rStyle w:val="Hyperlink"/>
            <w:rFonts w:ascii="Times New Roman" w:hAnsi="Times New Roman" w:cs="Times New Roman"/>
          </w:rPr>
          <w:t>http://www.skku.edu/eng_home/edu/hu_science/professor_list_01.jsp?gCode=316206&amp;pageId=614&amp;imgTitleId=p000081</w:t>
        </w:r>
      </w:hyperlink>
      <w:r w:rsidR="00A55456" w:rsidRPr="00560EC8">
        <w:rPr>
          <w:rFonts w:ascii="Times New Roman" w:hAnsi="Times New Roman" w:cs="Times New Roman"/>
        </w:rPr>
        <w:t>)</w:t>
      </w:r>
      <w:r w:rsidR="00F87DB2" w:rsidRPr="00560EC8">
        <w:rPr>
          <w:rFonts w:ascii="Times New Roman" w:hAnsi="Times New Roman" w:cs="Times New Roman"/>
        </w:rPr>
        <w:t>.</w:t>
      </w:r>
      <w:r w:rsidR="00DD763E" w:rsidRPr="00560EC8">
        <w:rPr>
          <w:rFonts w:ascii="Times New Roman" w:hAnsi="Times New Roman" w:cs="Times New Roman"/>
        </w:rPr>
        <w:t xml:space="preserve"> </w:t>
      </w:r>
    </w:p>
    <w:p w14:paraId="2894E2D2" w14:textId="3EEE2168" w:rsidR="00A55456" w:rsidRPr="00560EC8" w:rsidRDefault="00DD763E" w:rsidP="00FC0201">
      <w:pPr>
        <w:spacing w:line="480" w:lineRule="auto"/>
        <w:rPr>
          <w:rFonts w:ascii="Times New Roman" w:hAnsi="Times New Roman" w:cs="Times New Roman"/>
        </w:rPr>
      </w:pPr>
      <w:r w:rsidRPr="00560EC8">
        <w:rPr>
          <w:rFonts w:ascii="Times New Roman" w:hAnsi="Times New Roman" w:cs="Times New Roman"/>
        </w:rPr>
        <w:tab/>
        <w:t xml:space="preserve">The partners at HSE and </w:t>
      </w:r>
      <w:proofErr w:type="spellStart"/>
      <w:r w:rsidRPr="00560EC8">
        <w:rPr>
          <w:rFonts w:ascii="Times New Roman" w:hAnsi="Times New Roman" w:cs="Times New Roman"/>
        </w:rPr>
        <w:t>UiT</w:t>
      </w:r>
      <w:proofErr w:type="spellEnd"/>
      <w:r w:rsidRPr="00560EC8">
        <w:rPr>
          <w:rFonts w:ascii="Times New Roman" w:hAnsi="Times New Roman" w:cs="Times New Roman"/>
        </w:rPr>
        <w:t xml:space="preserve"> share three core features in their linguistic agendas: 1) the theoretical framework of cognitive linguistics, 2) </w:t>
      </w:r>
      <w:r w:rsidR="00FC0201" w:rsidRPr="00560EC8">
        <w:rPr>
          <w:rFonts w:ascii="Times New Roman" w:hAnsi="Times New Roman" w:cs="Times New Roman"/>
        </w:rPr>
        <w:t>focus on construction grammar</w:t>
      </w:r>
      <w:r w:rsidRPr="00560EC8">
        <w:rPr>
          <w:rFonts w:ascii="Times New Roman" w:hAnsi="Times New Roman" w:cs="Times New Roman"/>
        </w:rPr>
        <w:t xml:space="preserve">, and 3) </w:t>
      </w:r>
      <w:r w:rsidR="00FC0201" w:rsidRPr="00560EC8">
        <w:rPr>
          <w:rFonts w:ascii="Times New Roman" w:hAnsi="Times New Roman" w:cs="Times New Roman"/>
        </w:rPr>
        <w:t xml:space="preserve">statistical analysis of linguistic data. All three of these features directly support the development of a Russian </w:t>
      </w:r>
      <w:proofErr w:type="spellStart"/>
      <w:r w:rsidR="00FC0201" w:rsidRPr="00560EC8">
        <w:rPr>
          <w:rFonts w:ascii="Times New Roman" w:hAnsi="Times New Roman" w:cs="Times New Roman"/>
        </w:rPr>
        <w:t>Constructicon</w:t>
      </w:r>
      <w:proofErr w:type="spellEnd"/>
      <w:r w:rsidR="00FC0201" w:rsidRPr="00560EC8">
        <w:rPr>
          <w:rFonts w:ascii="Times New Roman" w:hAnsi="Times New Roman" w:cs="Times New Roman"/>
        </w:rPr>
        <w:t xml:space="preserve"> as a natural outgrowth of established research traditions.</w:t>
      </w:r>
    </w:p>
    <w:p w14:paraId="425C54CE" w14:textId="38D2BFE6" w:rsidR="00CC501D" w:rsidRPr="00560EC8" w:rsidRDefault="00FC0201" w:rsidP="00CC501D">
      <w:pPr>
        <w:spacing w:line="480" w:lineRule="auto"/>
        <w:ind w:firstLine="720"/>
        <w:rPr>
          <w:rFonts w:ascii="Times New Roman" w:hAnsi="Times New Roman" w:cs="Times New Roman"/>
        </w:rPr>
      </w:pPr>
      <w:r w:rsidRPr="00560EC8">
        <w:rPr>
          <w:rFonts w:ascii="Times New Roman" w:hAnsi="Times New Roman" w:cs="Times New Roman"/>
        </w:rPr>
        <w:t xml:space="preserve">The Russian </w:t>
      </w:r>
      <w:r w:rsidR="00830564" w:rsidRPr="00560EC8">
        <w:rPr>
          <w:rFonts w:ascii="Times New Roman" w:hAnsi="Times New Roman" w:cs="Times New Roman"/>
        </w:rPr>
        <w:t>Meaning Text Theory</w:t>
      </w:r>
      <w:r w:rsidR="00B118BE" w:rsidRPr="00560EC8">
        <w:rPr>
          <w:rFonts w:ascii="Times New Roman" w:hAnsi="Times New Roman" w:cs="Times New Roman"/>
        </w:rPr>
        <w:t xml:space="preserve"> </w:t>
      </w:r>
      <w:r w:rsidRPr="00560EC8">
        <w:rPr>
          <w:rFonts w:ascii="Times New Roman" w:hAnsi="Times New Roman" w:cs="Times New Roman"/>
        </w:rPr>
        <w:t xml:space="preserve">and other semantic theories that </w:t>
      </w:r>
      <w:r w:rsidR="002A6056" w:rsidRPr="00560EC8">
        <w:rPr>
          <w:rFonts w:ascii="Times New Roman" w:hAnsi="Times New Roman" w:cs="Times New Roman"/>
        </w:rPr>
        <w:t xml:space="preserve">have </w:t>
      </w:r>
      <w:r w:rsidRPr="00560EC8">
        <w:rPr>
          <w:rFonts w:ascii="Times New Roman" w:hAnsi="Times New Roman" w:cs="Times New Roman"/>
        </w:rPr>
        <w:t xml:space="preserve">emerged </w:t>
      </w:r>
      <w:r w:rsidR="002A6056" w:rsidRPr="00560EC8">
        <w:rPr>
          <w:rFonts w:ascii="Times New Roman" w:hAnsi="Times New Roman" w:cs="Times New Roman"/>
        </w:rPr>
        <w:t>in Russia</w:t>
      </w:r>
      <w:r w:rsidRPr="00560EC8">
        <w:rPr>
          <w:rFonts w:ascii="Times New Roman" w:hAnsi="Times New Roman" w:cs="Times New Roman"/>
        </w:rPr>
        <w:t xml:space="preserve"> are </w:t>
      </w:r>
      <w:r w:rsidR="00A55456" w:rsidRPr="00560EC8">
        <w:rPr>
          <w:rFonts w:ascii="Times New Roman" w:hAnsi="Times New Roman" w:cs="Times New Roman"/>
        </w:rPr>
        <w:t>highly</w:t>
      </w:r>
      <w:r w:rsidRPr="00560EC8">
        <w:rPr>
          <w:rFonts w:ascii="Times New Roman" w:hAnsi="Times New Roman" w:cs="Times New Roman"/>
        </w:rPr>
        <w:t xml:space="preserve"> compatible with cognitive linguistics (</w:t>
      </w:r>
      <w:proofErr w:type="spellStart"/>
      <w:r w:rsidR="00A55456" w:rsidRPr="00560EC8">
        <w:rPr>
          <w:rFonts w:ascii="Times New Roman" w:hAnsi="Times New Roman" w:cs="Times New Roman"/>
        </w:rPr>
        <w:t>Rakhilina</w:t>
      </w:r>
      <w:proofErr w:type="spellEnd"/>
      <w:r w:rsidR="00A55456" w:rsidRPr="00560EC8">
        <w:rPr>
          <w:rFonts w:ascii="Times New Roman" w:hAnsi="Times New Roman" w:cs="Times New Roman"/>
        </w:rPr>
        <w:t xml:space="preserve"> </w:t>
      </w:r>
      <w:r w:rsidR="00B57C5C" w:rsidRPr="00560EC8">
        <w:rPr>
          <w:rFonts w:ascii="Times New Roman" w:hAnsi="Times New Roman" w:cs="Times New Roman"/>
        </w:rPr>
        <w:t>2000: 342-378</w:t>
      </w:r>
      <w:r w:rsidR="001505EC" w:rsidRPr="00560EC8">
        <w:rPr>
          <w:rFonts w:ascii="Times New Roman" w:hAnsi="Times New Roman" w:cs="Times New Roman"/>
        </w:rPr>
        <w:t>)</w:t>
      </w:r>
      <w:r w:rsidR="00A55456" w:rsidRPr="00560EC8">
        <w:rPr>
          <w:rFonts w:ascii="Times New Roman" w:hAnsi="Times New Roman" w:cs="Times New Roman"/>
        </w:rPr>
        <w:t xml:space="preserve">. </w:t>
      </w:r>
      <w:r w:rsidR="002B2D16" w:rsidRPr="00560EC8">
        <w:rPr>
          <w:rFonts w:ascii="Times New Roman" w:hAnsi="Times New Roman" w:cs="Times New Roman"/>
        </w:rPr>
        <w:t xml:space="preserve">Linguists of Russian at </w:t>
      </w:r>
      <w:proofErr w:type="spellStart"/>
      <w:r w:rsidR="002B2D16" w:rsidRPr="00560EC8">
        <w:rPr>
          <w:rFonts w:ascii="Times New Roman" w:hAnsi="Times New Roman" w:cs="Times New Roman"/>
        </w:rPr>
        <w:t>UiT</w:t>
      </w:r>
      <w:proofErr w:type="spellEnd"/>
      <w:r w:rsidR="002B2D16" w:rsidRPr="00560EC8">
        <w:rPr>
          <w:rFonts w:ascii="Times New Roman" w:hAnsi="Times New Roman" w:cs="Times New Roman"/>
        </w:rPr>
        <w:t xml:space="preserve"> share the theoretical commitment to cognitive linguistics, and within that theoretical framework, both groups of linguists have consistently focused on construction grammar. </w:t>
      </w:r>
      <w:r w:rsidR="00B053FC" w:rsidRPr="00560EC8">
        <w:rPr>
          <w:rFonts w:ascii="Times New Roman" w:hAnsi="Times New Roman" w:cs="Times New Roman"/>
        </w:rPr>
        <w:t xml:space="preserve">Both groups of linguists have also applied quantitative methods </w:t>
      </w:r>
      <w:r w:rsidR="008F5575" w:rsidRPr="00560EC8">
        <w:rPr>
          <w:rFonts w:ascii="Times New Roman" w:hAnsi="Times New Roman" w:cs="Times New Roman"/>
        </w:rPr>
        <w:t>to</w:t>
      </w:r>
      <w:r w:rsidR="00B053FC" w:rsidRPr="00560EC8">
        <w:rPr>
          <w:rFonts w:ascii="Times New Roman" w:hAnsi="Times New Roman" w:cs="Times New Roman"/>
        </w:rPr>
        <w:t xml:space="preserve"> the </w:t>
      </w:r>
      <w:r w:rsidR="008F5575" w:rsidRPr="00560EC8">
        <w:rPr>
          <w:rFonts w:ascii="Times New Roman" w:hAnsi="Times New Roman" w:cs="Times New Roman"/>
        </w:rPr>
        <w:t>study of Russian linguistics, and in both cases this has spilled over into computational approaches and applications</w:t>
      </w:r>
      <w:r w:rsidR="00BB2C09" w:rsidRPr="00560EC8">
        <w:rPr>
          <w:rFonts w:ascii="Times New Roman" w:hAnsi="Times New Roman" w:cs="Times New Roman"/>
        </w:rPr>
        <w:t xml:space="preserve"> (</w:t>
      </w:r>
      <w:r w:rsidR="000234B9" w:rsidRPr="00560EC8">
        <w:rPr>
          <w:rFonts w:ascii="Times New Roman" w:hAnsi="Times New Roman" w:cs="Times New Roman"/>
        </w:rPr>
        <w:t>Janda 2013</w:t>
      </w:r>
      <w:r w:rsidR="00BB2C09" w:rsidRPr="00560EC8">
        <w:rPr>
          <w:rFonts w:ascii="Times New Roman" w:hAnsi="Times New Roman" w:cs="Times New Roman"/>
        </w:rPr>
        <w:t xml:space="preserve"> and </w:t>
      </w:r>
      <w:proofErr w:type="spellStart"/>
      <w:r w:rsidR="00432001" w:rsidRPr="00560EC8">
        <w:rPr>
          <w:rFonts w:ascii="Times New Roman" w:hAnsi="Times New Roman" w:cs="Times New Roman"/>
        </w:rPr>
        <w:t>Lyashevskaya</w:t>
      </w:r>
      <w:proofErr w:type="spellEnd"/>
      <w:r w:rsidR="00432001" w:rsidRPr="00560EC8">
        <w:rPr>
          <w:rFonts w:ascii="Times New Roman" w:hAnsi="Times New Roman" w:cs="Times New Roman"/>
        </w:rPr>
        <w:t xml:space="preserve"> 2016</w:t>
      </w:r>
      <w:r w:rsidR="00BB2C09" w:rsidRPr="00560EC8">
        <w:rPr>
          <w:rFonts w:ascii="Times New Roman" w:hAnsi="Times New Roman" w:cs="Times New Roman"/>
        </w:rPr>
        <w:t>)</w:t>
      </w:r>
      <w:r w:rsidR="008F5575" w:rsidRPr="00560EC8">
        <w:rPr>
          <w:rFonts w:ascii="Times New Roman" w:hAnsi="Times New Roman" w:cs="Times New Roman"/>
        </w:rPr>
        <w:t xml:space="preserve">. </w:t>
      </w:r>
      <w:r w:rsidR="001505EC" w:rsidRPr="00560EC8">
        <w:rPr>
          <w:rFonts w:ascii="Times New Roman" w:hAnsi="Times New Roman" w:cs="Times New Roman"/>
        </w:rPr>
        <w:t>The</w:t>
      </w:r>
      <w:r w:rsidR="008F5575" w:rsidRPr="00560EC8">
        <w:rPr>
          <w:rFonts w:ascii="Times New Roman" w:hAnsi="Times New Roman" w:cs="Times New Roman"/>
        </w:rPr>
        <w:t xml:space="preserve"> Russian partners play leading roles in the continuing development of the Russian National Corpus (the foremost linguistic database of Russian, </w:t>
      </w:r>
      <w:hyperlink r:id="rId12" w:history="1">
        <w:r w:rsidR="008F5575" w:rsidRPr="00560EC8">
          <w:rPr>
            <w:rStyle w:val="Hyperlink"/>
            <w:rFonts w:ascii="Times New Roman" w:hAnsi="Times New Roman" w:cs="Times New Roman"/>
          </w:rPr>
          <w:t>http://ruscorpora.ru/</w:t>
        </w:r>
      </w:hyperlink>
      <w:r w:rsidR="00CD62C0" w:rsidRPr="00560EC8">
        <w:rPr>
          <w:rFonts w:ascii="Times New Roman" w:hAnsi="Times New Roman" w:cs="Times New Roman"/>
        </w:rPr>
        <w:t>, released in 2002 and under continuous expansion and development)</w:t>
      </w:r>
      <w:r w:rsidR="008F5575" w:rsidRPr="00560EC8">
        <w:rPr>
          <w:rFonts w:ascii="Times New Roman" w:hAnsi="Times New Roman" w:cs="Times New Roman"/>
        </w:rPr>
        <w:t xml:space="preserve">. HSE is a world leader in the development of open-source electronic resources for Russian, such as learner corpora, corpus of heritage Russian, corpora of dialectal and regional Russian, tutorial in academic writing, and the semantic edition of Tolstoy’s collected works (a digital humanities project). </w:t>
      </w:r>
      <w:proofErr w:type="spellStart"/>
      <w:r w:rsidR="008F5575" w:rsidRPr="00560EC8">
        <w:rPr>
          <w:rFonts w:ascii="Times New Roman" w:hAnsi="Times New Roman" w:cs="Times New Roman"/>
        </w:rPr>
        <w:t>UiT</w:t>
      </w:r>
      <w:proofErr w:type="spellEnd"/>
      <w:r w:rsidR="008F5575" w:rsidRPr="00560EC8">
        <w:rPr>
          <w:rFonts w:ascii="Times New Roman" w:hAnsi="Times New Roman" w:cs="Times New Roman"/>
        </w:rPr>
        <w:t xml:space="preserve"> has developed UDAR (Reynolds 2016), the only full-scale open-source finite-state transducer morphological computational model of Russian that takes into account stress (the placement of accents of words, which can convey meaning differences, as in </w:t>
      </w:r>
      <w:proofErr w:type="spellStart"/>
      <w:r w:rsidR="008F5575" w:rsidRPr="00560EC8">
        <w:rPr>
          <w:rFonts w:ascii="Times New Roman" w:hAnsi="Times New Roman" w:cs="Times New Roman"/>
          <w:i/>
        </w:rPr>
        <w:t>dóma</w:t>
      </w:r>
      <w:proofErr w:type="spellEnd"/>
      <w:r w:rsidR="008F5575" w:rsidRPr="00560EC8">
        <w:rPr>
          <w:rFonts w:ascii="Times New Roman" w:hAnsi="Times New Roman" w:cs="Times New Roman"/>
        </w:rPr>
        <w:t xml:space="preserve"> </w:t>
      </w:r>
      <w:r w:rsidR="00B118BE" w:rsidRPr="00560EC8">
        <w:rPr>
          <w:rFonts w:ascii="Times New Roman" w:hAnsi="Times New Roman" w:cs="Times New Roman"/>
        </w:rPr>
        <w:t>[</w:t>
      </w:r>
      <w:proofErr w:type="spellStart"/>
      <w:r w:rsidR="00B118BE" w:rsidRPr="00560EC8">
        <w:rPr>
          <w:rFonts w:ascii="Times New Roman" w:hAnsi="Times New Roman" w:cs="Times New Roman"/>
        </w:rPr>
        <w:t>at.home</w:t>
      </w:r>
      <w:proofErr w:type="spellEnd"/>
      <w:r w:rsidR="00B118BE" w:rsidRPr="00560EC8">
        <w:rPr>
          <w:rFonts w:ascii="Times New Roman" w:hAnsi="Times New Roman" w:cs="Times New Roman"/>
        </w:rPr>
        <w:t xml:space="preserve">] </w:t>
      </w:r>
      <w:r w:rsidR="008F5575" w:rsidRPr="00560EC8">
        <w:rPr>
          <w:rFonts w:ascii="Times New Roman" w:hAnsi="Times New Roman" w:cs="Times New Roman"/>
        </w:rPr>
        <w:t xml:space="preserve">‘at home’ vs. </w:t>
      </w:r>
      <w:proofErr w:type="spellStart"/>
      <w:r w:rsidR="008F5575" w:rsidRPr="00560EC8">
        <w:rPr>
          <w:rFonts w:ascii="Times New Roman" w:hAnsi="Times New Roman" w:cs="Times New Roman"/>
          <w:i/>
        </w:rPr>
        <w:t>dom</w:t>
      </w:r>
      <w:proofErr w:type="spellEnd"/>
      <w:r w:rsidR="00B118BE" w:rsidRPr="00560EC8">
        <w:rPr>
          <w:rFonts w:ascii="Times New Roman" w:hAnsi="Times New Roman" w:cs="Times New Roman"/>
          <w:i/>
        </w:rPr>
        <w:t>-</w:t>
      </w:r>
      <w:r w:rsidR="008F5575" w:rsidRPr="00560EC8">
        <w:rPr>
          <w:rFonts w:ascii="Times New Roman" w:hAnsi="Times New Roman" w:cs="Times New Roman"/>
          <w:i/>
        </w:rPr>
        <w:t>á</w:t>
      </w:r>
      <w:r w:rsidR="008F5575" w:rsidRPr="00560EC8">
        <w:rPr>
          <w:rFonts w:ascii="Times New Roman" w:hAnsi="Times New Roman" w:cs="Times New Roman"/>
        </w:rPr>
        <w:t xml:space="preserve"> </w:t>
      </w:r>
      <w:r w:rsidR="00B118BE" w:rsidRPr="00560EC8">
        <w:rPr>
          <w:rFonts w:ascii="Times New Roman" w:hAnsi="Times New Roman" w:cs="Times New Roman"/>
        </w:rPr>
        <w:t>[house.</w:t>
      </w:r>
      <w:r w:rsidR="00B118BE" w:rsidRPr="00560EC8">
        <w:rPr>
          <w:rFonts w:ascii="Times New Roman" w:hAnsi="Times New Roman" w:cs="Times New Roman"/>
          <w:smallCaps/>
        </w:rPr>
        <w:t>nom.pl</w:t>
      </w:r>
      <w:r w:rsidR="00B118BE" w:rsidRPr="00560EC8">
        <w:rPr>
          <w:rFonts w:ascii="Times New Roman" w:hAnsi="Times New Roman" w:cs="Times New Roman"/>
        </w:rPr>
        <w:t xml:space="preserve">] </w:t>
      </w:r>
      <w:r w:rsidR="008F5575" w:rsidRPr="00560EC8">
        <w:rPr>
          <w:rFonts w:ascii="Times New Roman" w:hAnsi="Times New Roman" w:cs="Times New Roman"/>
        </w:rPr>
        <w:t xml:space="preserve">‘houses’), and is also engaged in the development of interactive and web-enhancement resources for learners of Russian. </w:t>
      </w:r>
    </w:p>
    <w:p w14:paraId="6DD2F9FE" w14:textId="52F21E85" w:rsidR="00E40FD6" w:rsidRPr="00560EC8" w:rsidRDefault="0020212C" w:rsidP="00A55456">
      <w:pPr>
        <w:spacing w:line="480" w:lineRule="auto"/>
        <w:ind w:firstLine="720"/>
        <w:rPr>
          <w:rFonts w:ascii="Times New Roman" w:hAnsi="Times New Roman" w:cs="Times New Roman"/>
        </w:rPr>
      </w:pPr>
      <w:r w:rsidRPr="00560EC8">
        <w:rPr>
          <w:rFonts w:ascii="Times New Roman" w:hAnsi="Times New Roman" w:cs="Times New Roman"/>
        </w:rPr>
        <w:t>In a very concrete sense</w:t>
      </w:r>
      <w:r w:rsidR="00E40FD6" w:rsidRPr="00560EC8">
        <w:rPr>
          <w:rFonts w:ascii="Times New Roman" w:hAnsi="Times New Roman" w:cs="Times New Roman"/>
        </w:rPr>
        <w:t xml:space="preserve">, the Russian </w:t>
      </w:r>
      <w:proofErr w:type="spellStart"/>
      <w:r w:rsidR="00E40FD6" w:rsidRPr="00560EC8">
        <w:rPr>
          <w:rFonts w:ascii="Times New Roman" w:hAnsi="Times New Roman" w:cs="Times New Roman"/>
        </w:rPr>
        <w:t>Constructicon</w:t>
      </w:r>
      <w:proofErr w:type="spellEnd"/>
      <w:r w:rsidR="00E40FD6" w:rsidRPr="00560EC8">
        <w:rPr>
          <w:rFonts w:ascii="Times New Roman" w:hAnsi="Times New Roman" w:cs="Times New Roman"/>
        </w:rPr>
        <w:t xml:space="preserve"> project has evolved from traditional reference and </w:t>
      </w:r>
      <w:r w:rsidR="005022A5" w:rsidRPr="00560EC8">
        <w:rPr>
          <w:rFonts w:ascii="Times New Roman" w:hAnsi="Times New Roman" w:cs="Times New Roman"/>
        </w:rPr>
        <w:t xml:space="preserve">electronic </w:t>
      </w:r>
      <w:r w:rsidR="00E40FD6" w:rsidRPr="00560EC8">
        <w:rPr>
          <w:rFonts w:ascii="Times New Roman" w:hAnsi="Times New Roman" w:cs="Times New Roman"/>
        </w:rPr>
        <w:t xml:space="preserve">corpus resources. </w:t>
      </w:r>
      <w:r w:rsidR="005022A5" w:rsidRPr="00560EC8">
        <w:rPr>
          <w:rFonts w:ascii="Times New Roman" w:hAnsi="Times New Roman" w:cs="Times New Roman"/>
        </w:rPr>
        <w:t xml:space="preserve">There are of course myriad dictionaries of Russian, but among these </w:t>
      </w:r>
      <w:proofErr w:type="spellStart"/>
      <w:r w:rsidR="005022A5" w:rsidRPr="00560EC8">
        <w:rPr>
          <w:rFonts w:ascii="Times New Roman" w:hAnsi="Times New Roman" w:cs="Times New Roman"/>
        </w:rPr>
        <w:t>Zaliznjak</w:t>
      </w:r>
      <w:proofErr w:type="spellEnd"/>
      <w:r w:rsidR="005022A5" w:rsidRPr="00560EC8">
        <w:rPr>
          <w:rFonts w:ascii="Times New Roman" w:hAnsi="Times New Roman" w:cs="Times New Roman"/>
        </w:rPr>
        <w:t xml:space="preserve"> 1980 stands out as a landmark work that for the first time </w:t>
      </w:r>
      <w:r w:rsidR="00D47A17" w:rsidRPr="00560EC8">
        <w:rPr>
          <w:rFonts w:ascii="Times New Roman" w:hAnsi="Times New Roman" w:cs="Times New Roman"/>
        </w:rPr>
        <w:t xml:space="preserve">detailed the morphological forms for </w:t>
      </w:r>
      <w:r w:rsidRPr="00560EC8">
        <w:rPr>
          <w:rFonts w:ascii="Times New Roman" w:hAnsi="Times New Roman" w:cs="Times New Roman"/>
        </w:rPr>
        <w:t xml:space="preserve">all </w:t>
      </w:r>
      <w:r w:rsidR="00D47A17" w:rsidRPr="00560EC8">
        <w:rPr>
          <w:rFonts w:ascii="Times New Roman" w:hAnsi="Times New Roman" w:cs="Times New Roman"/>
        </w:rPr>
        <w:t xml:space="preserve">inflected words in Russian. </w:t>
      </w:r>
      <w:r w:rsidRPr="00560EC8">
        <w:rPr>
          <w:rFonts w:ascii="Times New Roman" w:hAnsi="Times New Roman" w:cs="Times New Roman"/>
        </w:rPr>
        <w:t xml:space="preserve">Among </w:t>
      </w:r>
      <w:r w:rsidR="00CC501D" w:rsidRPr="00560EC8">
        <w:rPr>
          <w:rFonts w:ascii="Times New Roman" w:hAnsi="Times New Roman" w:cs="Times New Roman"/>
        </w:rPr>
        <w:t xml:space="preserve">major world languages, Russian </w:t>
      </w:r>
      <w:r w:rsidR="005A0855" w:rsidRPr="00560EC8">
        <w:rPr>
          <w:rFonts w:ascii="Times New Roman" w:hAnsi="Times New Roman" w:cs="Times New Roman"/>
        </w:rPr>
        <w:t>is unique because it is</w:t>
      </w:r>
      <w:r w:rsidR="00CC501D" w:rsidRPr="00560EC8">
        <w:rPr>
          <w:rFonts w:ascii="Times New Roman" w:hAnsi="Times New Roman" w:cs="Times New Roman"/>
        </w:rPr>
        <w:t xml:space="preserve"> relatively morphologically complex, with large inflectional paradigms f</w:t>
      </w:r>
      <w:r w:rsidR="005A0855" w:rsidRPr="00560EC8">
        <w:rPr>
          <w:rFonts w:ascii="Times New Roman" w:hAnsi="Times New Roman" w:cs="Times New Roman"/>
        </w:rPr>
        <w:t xml:space="preserve">or nouns, adjectives, and verbs, features usually associated with minority languages (McWhorter 2011, </w:t>
      </w:r>
      <w:proofErr w:type="spellStart"/>
      <w:r w:rsidR="005A0855" w:rsidRPr="00560EC8">
        <w:rPr>
          <w:rFonts w:ascii="Times New Roman" w:hAnsi="Times New Roman" w:cs="Times New Roman"/>
        </w:rPr>
        <w:t>Trudgill</w:t>
      </w:r>
      <w:proofErr w:type="spellEnd"/>
      <w:r w:rsidR="005A0855" w:rsidRPr="00560EC8">
        <w:rPr>
          <w:rFonts w:ascii="Times New Roman" w:hAnsi="Times New Roman" w:cs="Times New Roman"/>
        </w:rPr>
        <w:t xml:space="preserve"> 2011).</w:t>
      </w:r>
      <w:r w:rsidR="00CC501D" w:rsidRPr="00560EC8">
        <w:rPr>
          <w:rFonts w:ascii="Times New Roman" w:hAnsi="Times New Roman" w:cs="Times New Roman"/>
        </w:rPr>
        <w:t xml:space="preserve"> </w:t>
      </w:r>
      <w:proofErr w:type="spellStart"/>
      <w:r w:rsidR="00CC501D" w:rsidRPr="00560EC8">
        <w:rPr>
          <w:rFonts w:ascii="Times New Roman" w:hAnsi="Times New Roman" w:cs="Times New Roman"/>
        </w:rPr>
        <w:t>Zaliznjak</w:t>
      </w:r>
      <w:proofErr w:type="spellEnd"/>
      <w:r w:rsidR="00CC501D" w:rsidRPr="00560EC8">
        <w:rPr>
          <w:rFonts w:ascii="Times New Roman" w:hAnsi="Times New Roman" w:cs="Times New Roman"/>
        </w:rPr>
        <w:t xml:space="preserve"> set the standard for interpreting and modeling the morphological complexity of Russian, an essential component for most language technology resources. </w:t>
      </w:r>
      <w:proofErr w:type="spellStart"/>
      <w:r w:rsidR="00D47A17" w:rsidRPr="00560EC8">
        <w:rPr>
          <w:rFonts w:ascii="Times New Roman" w:hAnsi="Times New Roman" w:cs="Times New Roman"/>
        </w:rPr>
        <w:t>Zaliznjak</w:t>
      </w:r>
      <w:proofErr w:type="spellEnd"/>
      <w:r w:rsidR="00D47A17" w:rsidRPr="00560EC8">
        <w:rPr>
          <w:rFonts w:ascii="Times New Roman" w:hAnsi="Times New Roman" w:cs="Times New Roman"/>
        </w:rPr>
        <w:t xml:space="preserve"> 1980 is also a cornerstone of the Russian National Corpus</w:t>
      </w:r>
      <w:r w:rsidRPr="00560EC8">
        <w:rPr>
          <w:rFonts w:ascii="Times New Roman" w:hAnsi="Times New Roman" w:cs="Times New Roman"/>
        </w:rPr>
        <w:t xml:space="preserve"> </w:t>
      </w:r>
      <w:r w:rsidR="005A0855" w:rsidRPr="00560EC8">
        <w:rPr>
          <w:rFonts w:ascii="Times New Roman" w:hAnsi="Times New Roman" w:cs="Times New Roman"/>
        </w:rPr>
        <w:t xml:space="preserve">(as well as other corpora of Russian), </w:t>
      </w:r>
      <w:r w:rsidRPr="00560EC8">
        <w:rPr>
          <w:rFonts w:ascii="Times New Roman" w:hAnsi="Times New Roman" w:cs="Times New Roman"/>
        </w:rPr>
        <w:t xml:space="preserve">since the morphological </w:t>
      </w:r>
      <w:r w:rsidR="006C17C9" w:rsidRPr="00560EC8">
        <w:rPr>
          <w:rFonts w:ascii="Times New Roman" w:hAnsi="Times New Roman" w:cs="Times New Roman"/>
        </w:rPr>
        <w:t>analysis</w:t>
      </w:r>
      <w:r w:rsidRPr="00560EC8">
        <w:rPr>
          <w:rFonts w:ascii="Times New Roman" w:hAnsi="Times New Roman" w:cs="Times New Roman"/>
        </w:rPr>
        <w:t xml:space="preserve"> it uses, both in the portion of the corpus that is automatically tagged and in the portion that has been manually tagged, is based directly on </w:t>
      </w:r>
      <w:proofErr w:type="spellStart"/>
      <w:r w:rsidRPr="00560EC8">
        <w:rPr>
          <w:rFonts w:ascii="Times New Roman" w:hAnsi="Times New Roman" w:cs="Times New Roman"/>
        </w:rPr>
        <w:t>Zaliznjak’s</w:t>
      </w:r>
      <w:proofErr w:type="spellEnd"/>
      <w:r w:rsidRPr="00560EC8">
        <w:rPr>
          <w:rFonts w:ascii="Times New Roman" w:hAnsi="Times New Roman" w:cs="Times New Roman"/>
        </w:rPr>
        <w:t xml:space="preserve"> model of Russian morphology. </w:t>
      </w:r>
    </w:p>
    <w:p w14:paraId="2736AE64" w14:textId="2C3C63F9" w:rsidR="002A6056" w:rsidRPr="00560EC8" w:rsidRDefault="005A0855" w:rsidP="00A55456">
      <w:pPr>
        <w:spacing w:line="480" w:lineRule="auto"/>
        <w:ind w:firstLine="720"/>
        <w:rPr>
          <w:rFonts w:ascii="Times New Roman" w:hAnsi="Times New Roman" w:cs="Times New Roman"/>
        </w:rPr>
      </w:pPr>
      <w:r w:rsidRPr="00560EC8">
        <w:rPr>
          <w:rFonts w:ascii="Times New Roman" w:hAnsi="Times New Roman" w:cs="Times New Roman"/>
        </w:rPr>
        <w:t xml:space="preserve">Morphological </w:t>
      </w:r>
      <w:r w:rsidR="006C17C9" w:rsidRPr="00560EC8">
        <w:rPr>
          <w:rFonts w:ascii="Times New Roman" w:hAnsi="Times New Roman" w:cs="Times New Roman"/>
        </w:rPr>
        <w:t>analysis</w:t>
      </w:r>
      <w:r w:rsidRPr="00560EC8">
        <w:rPr>
          <w:rFonts w:ascii="Times New Roman" w:hAnsi="Times New Roman" w:cs="Times New Roman"/>
        </w:rPr>
        <w:t xml:space="preserve"> of Russian </w:t>
      </w:r>
      <w:r w:rsidR="00BD159C" w:rsidRPr="00560EC8">
        <w:rPr>
          <w:rFonts w:ascii="Times New Roman" w:hAnsi="Times New Roman" w:cs="Times New Roman"/>
        </w:rPr>
        <w:t xml:space="preserve">has </w:t>
      </w:r>
      <w:r w:rsidRPr="00560EC8">
        <w:rPr>
          <w:rFonts w:ascii="Times New Roman" w:hAnsi="Times New Roman" w:cs="Times New Roman"/>
        </w:rPr>
        <w:t>made it possible to search for lexemes in a corpus (since all forms of a word c</w:t>
      </w:r>
      <w:r w:rsidR="00BD159C" w:rsidRPr="00560EC8">
        <w:rPr>
          <w:rFonts w:ascii="Times New Roman" w:hAnsi="Times New Roman" w:cs="Times New Roman"/>
        </w:rPr>
        <w:t>an</w:t>
      </w:r>
      <w:r w:rsidRPr="00560EC8">
        <w:rPr>
          <w:rFonts w:ascii="Times New Roman" w:hAnsi="Times New Roman" w:cs="Times New Roman"/>
        </w:rPr>
        <w:t xml:space="preserve"> be associated with the appropriate lexeme)</w:t>
      </w:r>
      <w:r w:rsidR="00CD62C0" w:rsidRPr="00560EC8">
        <w:rPr>
          <w:rFonts w:ascii="Times New Roman" w:hAnsi="Times New Roman" w:cs="Times New Roman"/>
        </w:rPr>
        <w:t xml:space="preserve">, and this in turn </w:t>
      </w:r>
      <w:r w:rsidR="00BD159C" w:rsidRPr="00560EC8">
        <w:rPr>
          <w:rFonts w:ascii="Times New Roman" w:hAnsi="Times New Roman" w:cs="Times New Roman"/>
        </w:rPr>
        <w:t xml:space="preserve">has </w:t>
      </w:r>
      <w:r w:rsidR="00CD62C0" w:rsidRPr="00560EC8">
        <w:rPr>
          <w:rFonts w:ascii="Times New Roman" w:hAnsi="Times New Roman" w:cs="Times New Roman"/>
        </w:rPr>
        <w:t xml:space="preserve">facilitated the creation of corpus-based dictionaries such as the frequency dictionary by </w:t>
      </w:r>
      <w:proofErr w:type="spellStart"/>
      <w:r w:rsidR="00CD62C0" w:rsidRPr="00560EC8">
        <w:rPr>
          <w:rFonts w:ascii="Times New Roman" w:hAnsi="Times New Roman" w:cs="Times New Roman"/>
        </w:rPr>
        <w:t>Lyashevskaya</w:t>
      </w:r>
      <w:proofErr w:type="spellEnd"/>
      <w:r w:rsidR="00CD62C0" w:rsidRPr="00560EC8">
        <w:rPr>
          <w:rFonts w:ascii="Times New Roman" w:hAnsi="Times New Roman" w:cs="Times New Roman"/>
        </w:rPr>
        <w:t xml:space="preserve"> </w:t>
      </w:r>
      <w:r w:rsidR="00D87886">
        <w:rPr>
          <w:rFonts w:ascii="Times New Roman" w:hAnsi="Times New Roman" w:cs="Times New Roman"/>
        </w:rPr>
        <w:t>&amp;</w:t>
      </w:r>
      <w:r w:rsidR="00CD62C0" w:rsidRPr="00560EC8">
        <w:rPr>
          <w:rFonts w:ascii="Times New Roman" w:hAnsi="Times New Roman" w:cs="Times New Roman"/>
        </w:rPr>
        <w:t xml:space="preserve"> </w:t>
      </w:r>
      <w:proofErr w:type="spellStart"/>
      <w:r w:rsidR="00CD62C0" w:rsidRPr="00560EC8">
        <w:rPr>
          <w:rFonts w:ascii="Times New Roman" w:hAnsi="Times New Roman" w:cs="Times New Roman"/>
        </w:rPr>
        <w:t>Sharoff</w:t>
      </w:r>
      <w:proofErr w:type="spellEnd"/>
      <w:r w:rsidR="00CD62C0" w:rsidRPr="00560EC8">
        <w:rPr>
          <w:rFonts w:ascii="Times New Roman" w:hAnsi="Times New Roman" w:cs="Times New Roman"/>
        </w:rPr>
        <w:t xml:space="preserve"> (2009). </w:t>
      </w:r>
    </w:p>
    <w:p w14:paraId="1C3CCD74" w14:textId="25AE8E67" w:rsidR="00011AE0" w:rsidRPr="00560EC8" w:rsidRDefault="002A6056" w:rsidP="00A55456">
      <w:pPr>
        <w:spacing w:line="480" w:lineRule="auto"/>
        <w:ind w:firstLine="720"/>
        <w:rPr>
          <w:rFonts w:ascii="Times New Roman" w:hAnsi="Times New Roman" w:cs="Times New Roman"/>
        </w:rPr>
      </w:pPr>
      <w:r w:rsidRPr="00560EC8">
        <w:rPr>
          <w:rFonts w:ascii="Times New Roman" w:hAnsi="Times New Roman" w:cs="Times New Roman"/>
        </w:rPr>
        <w:t>C</w:t>
      </w:r>
      <w:r w:rsidR="00011AE0" w:rsidRPr="00560EC8">
        <w:rPr>
          <w:rFonts w:ascii="Times New Roman" w:hAnsi="Times New Roman" w:cs="Times New Roman"/>
        </w:rPr>
        <w:t xml:space="preserve">orpus-based research </w:t>
      </w:r>
      <w:r w:rsidR="00BB2C09" w:rsidRPr="00560EC8">
        <w:rPr>
          <w:rFonts w:ascii="Times New Roman" w:hAnsi="Times New Roman" w:cs="Times New Roman"/>
        </w:rPr>
        <w:t xml:space="preserve">set the stage for the systematic study of linguistic constructions, since it raised </w:t>
      </w:r>
      <w:r w:rsidR="00011AE0" w:rsidRPr="00560EC8">
        <w:rPr>
          <w:rFonts w:ascii="Times New Roman" w:hAnsi="Times New Roman" w:cs="Times New Roman"/>
        </w:rPr>
        <w:t>the issue of how to track and interpret units larger than single words</w:t>
      </w:r>
      <w:r w:rsidR="00BB2C09" w:rsidRPr="00560EC8">
        <w:rPr>
          <w:rFonts w:ascii="Times New Roman" w:hAnsi="Times New Roman" w:cs="Times New Roman"/>
        </w:rPr>
        <w:t>.</w:t>
      </w:r>
      <w:r w:rsidRPr="00560EC8">
        <w:rPr>
          <w:rFonts w:ascii="Times New Roman" w:hAnsi="Times New Roman" w:cs="Times New Roman"/>
        </w:rPr>
        <w:t xml:space="preserve"> </w:t>
      </w:r>
      <w:r w:rsidR="00BB2C09" w:rsidRPr="00560EC8">
        <w:rPr>
          <w:rFonts w:ascii="Times New Roman" w:hAnsi="Times New Roman" w:cs="Times New Roman"/>
        </w:rPr>
        <w:t>A</w:t>
      </w:r>
      <w:r w:rsidRPr="00560EC8">
        <w:rPr>
          <w:rFonts w:ascii="Times New Roman" w:hAnsi="Times New Roman" w:cs="Times New Roman"/>
        </w:rPr>
        <w:t xml:space="preserve"> number of resources have been developed to address this need, all of which give a firm basis for the building of a Russian </w:t>
      </w:r>
      <w:proofErr w:type="spellStart"/>
      <w:r w:rsidRPr="00560EC8">
        <w:rPr>
          <w:rFonts w:ascii="Times New Roman" w:hAnsi="Times New Roman" w:cs="Times New Roman"/>
        </w:rPr>
        <w:t>Constructicon</w:t>
      </w:r>
      <w:proofErr w:type="spellEnd"/>
      <w:r w:rsidR="00011AE0" w:rsidRPr="00560EC8">
        <w:rPr>
          <w:rFonts w:ascii="Times New Roman" w:hAnsi="Times New Roman" w:cs="Times New Roman"/>
        </w:rPr>
        <w:t xml:space="preserve">. One outcome of this line of work is the </w:t>
      </w:r>
      <w:r w:rsidR="00011AE0" w:rsidRPr="00560EC8">
        <w:rPr>
          <w:rFonts w:ascii="Times New Roman" w:hAnsi="Times New Roman" w:cs="Times New Roman"/>
          <w:i/>
        </w:rPr>
        <w:t>Corpus Dictionary of Multi-Word Lexical Units</w:t>
      </w:r>
      <w:r w:rsidR="00011AE0" w:rsidRPr="00560EC8">
        <w:rPr>
          <w:rFonts w:ascii="Times New Roman" w:hAnsi="Times New Roman" w:cs="Times New Roman"/>
        </w:rPr>
        <w:t xml:space="preserve"> (2008, </w:t>
      </w:r>
      <w:hyperlink r:id="rId13" w:history="1">
        <w:r w:rsidR="00011AE0" w:rsidRPr="00560EC8">
          <w:rPr>
            <w:rStyle w:val="Hyperlink"/>
            <w:rFonts w:ascii="Times New Roman" w:hAnsi="Times New Roman" w:cs="Times New Roman"/>
          </w:rPr>
          <w:t>http://ruscorpora.ru/obgrams.html</w:t>
        </w:r>
      </w:hyperlink>
      <w:r w:rsidR="00011AE0" w:rsidRPr="00560EC8">
        <w:rPr>
          <w:rFonts w:ascii="Times New Roman" w:hAnsi="Times New Roman" w:cs="Times New Roman"/>
        </w:rPr>
        <w:t>)</w:t>
      </w:r>
      <w:r w:rsidR="0044719D" w:rsidRPr="00560EC8">
        <w:rPr>
          <w:rFonts w:ascii="Times New Roman" w:hAnsi="Times New Roman" w:cs="Times New Roman"/>
        </w:rPr>
        <w:t xml:space="preserve">, composed </w:t>
      </w:r>
      <w:r w:rsidR="002C51E9" w:rsidRPr="00560EC8">
        <w:rPr>
          <w:rFonts w:ascii="Times New Roman" w:hAnsi="Times New Roman" w:cs="Times New Roman"/>
        </w:rPr>
        <w:t>of</w:t>
      </w:r>
      <w:r w:rsidR="0044719D" w:rsidRPr="00560EC8">
        <w:rPr>
          <w:rFonts w:ascii="Times New Roman" w:hAnsi="Times New Roman" w:cs="Times New Roman"/>
        </w:rPr>
        <w:t xml:space="preserve"> data on frequent collocations in the Russian National Corpus, with supplementary material from </w:t>
      </w:r>
      <w:proofErr w:type="spellStart"/>
      <w:r w:rsidR="0044719D" w:rsidRPr="00560EC8">
        <w:rPr>
          <w:rFonts w:ascii="Times New Roman" w:hAnsi="Times New Roman" w:cs="Times New Roman"/>
        </w:rPr>
        <w:t>Rоgo</w:t>
      </w:r>
      <w:proofErr w:type="spellEnd"/>
      <w:r w:rsidR="0044719D" w:rsidRPr="00560EC8">
        <w:rPr>
          <w:rFonts w:ascii="Times New Roman" w:hAnsi="Times New Roman" w:cs="Times New Roman"/>
          <w:lang w:val="cs-CZ"/>
        </w:rPr>
        <w:t>ž</w:t>
      </w:r>
      <w:proofErr w:type="spellStart"/>
      <w:r w:rsidR="0044719D" w:rsidRPr="00560EC8">
        <w:rPr>
          <w:rFonts w:ascii="Times New Roman" w:hAnsi="Times New Roman" w:cs="Times New Roman"/>
        </w:rPr>
        <w:t>nikova’s</w:t>
      </w:r>
      <w:proofErr w:type="spellEnd"/>
      <w:r w:rsidR="0044719D" w:rsidRPr="00560EC8">
        <w:rPr>
          <w:rFonts w:ascii="Times New Roman" w:hAnsi="Times New Roman" w:cs="Times New Roman"/>
        </w:rPr>
        <w:t xml:space="preserve"> (2003) dictionary of collocations and the four-volume academy dictionary of Russian (</w:t>
      </w:r>
      <w:proofErr w:type="spellStart"/>
      <w:r w:rsidR="0044719D" w:rsidRPr="00560EC8">
        <w:rPr>
          <w:rFonts w:ascii="Times New Roman" w:hAnsi="Times New Roman" w:cs="Times New Roman"/>
        </w:rPr>
        <w:t>Evgen’eva</w:t>
      </w:r>
      <w:proofErr w:type="spellEnd"/>
      <w:r w:rsidR="0044719D" w:rsidRPr="00560EC8">
        <w:rPr>
          <w:rFonts w:ascii="Times New Roman" w:hAnsi="Times New Roman" w:cs="Times New Roman"/>
        </w:rPr>
        <w:t xml:space="preserve"> 1999). The </w:t>
      </w:r>
      <w:r w:rsidR="0044719D" w:rsidRPr="00560EC8">
        <w:rPr>
          <w:rFonts w:ascii="Times New Roman" w:hAnsi="Times New Roman" w:cs="Times New Roman"/>
          <w:i/>
        </w:rPr>
        <w:t>Corpus Dictionary of Multi-Word Lexical Units</w:t>
      </w:r>
      <w:r w:rsidR="002C51E9" w:rsidRPr="00560EC8">
        <w:rPr>
          <w:rFonts w:ascii="Times New Roman" w:hAnsi="Times New Roman" w:cs="Times New Roman"/>
        </w:rPr>
        <w:t xml:space="preserve"> lists over 2900 such collocations, along with their frequency (in the Russian National Corpus as of 2008), and links to corpus examples. This inventory is broken down into five groups according to syntactic-semantic functions: 1) multi-word units functioning as prepositions like </w:t>
      </w:r>
      <w:proofErr w:type="spellStart"/>
      <w:r w:rsidR="002C51E9" w:rsidRPr="00560EC8">
        <w:rPr>
          <w:rFonts w:ascii="Times New Roman" w:hAnsi="Times New Roman" w:cs="Times New Roman"/>
          <w:i/>
        </w:rPr>
        <w:t>vo</w:t>
      </w:r>
      <w:proofErr w:type="spellEnd"/>
      <w:r w:rsidR="002C51E9" w:rsidRPr="00560EC8">
        <w:rPr>
          <w:rFonts w:ascii="Times New Roman" w:hAnsi="Times New Roman" w:cs="Times New Roman"/>
          <w:i/>
        </w:rPr>
        <w:t xml:space="preserve"> </w:t>
      </w:r>
      <w:proofErr w:type="spellStart"/>
      <w:r w:rsidR="002C51E9" w:rsidRPr="00560EC8">
        <w:rPr>
          <w:rFonts w:ascii="Times New Roman" w:hAnsi="Times New Roman" w:cs="Times New Roman"/>
          <w:i/>
        </w:rPr>
        <w:t>imja</w:t>
      </w:r>
      <w:proofErr w:type="spellEnd"/>
      <w:r w:rsidR="002C51E9" w:rsidRPr="00560EC8">
        <w:rPr>
          <w:rFonts w:ascii="Times New Roman" w:hAnsi="Times New Roman" w:cs="Times New Roman"/>
        </w:rPr>
        <w:t xml:space="preserve"> </w:t>
      </w:r>
      <w:r w:rsidR="002C51E9" w:rsidRPr="00560EC8">
        <w:rPr>
          <w:rFonts w:ascii="Times New Roman" w:hAnsi="Times New Roman" w:cs="Times New Roman"/>
          <w:i/>
        </w:rPr>
        <w:t>X</w:t>
      </w:r>
      <w:r w:rsidR="002C51E9" w:rsidRPr="00560EC8">
        <w:rPr>
          <w:rFonts w:ascii="Times New Roman" w:hAnsi="Times New Roman" w:cs="Times New Roman"/>
        </w:rPr>
        <w:t xml:space="preserve"> [in </w:t>
      </w:r>
      <w:proofErr w:type="spellStart"/>
      <w:proofErr w:type="gramStart"/>
      <w:r w:rsidR="002C51E9" w:rsidRPr="00560EC8">
        <w:rPr>
          <w:rFonts w:ascii="Times New Roman" w:hAnsi="Times New Roman" w:cs="Times New Roman"/>
        </w:rPr>
        <w:t>name</w:t>
      </w:r>
      <w:r w:rsidR="00F27ABF" w:rsidRPr="00560EC8">
        <w:rPr>
          <w:rFonts w:ascii="Times New Roman" w:hAnsi="Times New Roman" w:cs="Times New Roman"/>
        </w:rPr>
        <w:t>.</w:t>
      </w:r>
      <w:r w:rsidR="00F27ABF" w:rsidRPr="00560EC8">
        <w:rPr>
          <w:rFonts w:ascii="Times New Roman" w:hAnsi="Times New Roman" w:cs="Times New Roman"/>
          <w:smallCaps/>
        </w:rPr>
        <w:t>acc</w:t>
      </w:r>
      <w:proofErr w:type="spellEnd"/>
      <w:proofErr w:type="gramEnd"/>
      <w:r w:rsidR="002C51E9" w:rsidRPr="00560EC8">
        <w:rPr>
          <w:rFonts w:ascii="Times New Roman" w:hAnsi="Times New Roman" w:cs="Times New Roman"/>
        </w:rPr>
        <w:t xml:space="preserve"> </w:t>
      </w:r>
      <w:proofErr w:type="spellStart"/>
      <w:r w:rsidR="00F27ABF" w:rsidRPr="00560EC8">
        <w:rPr>
          <w:rFonts w:ascii="Times New Roman" w:hAnsi="Times New Roman" w:cs="Times New Roman"/>
        </w:rPr>
        <w:t>X.</w:t>
      </w:r>
      <w:r w:rsidR="00F27ABF" w:rsidRPr="00560EC8">
        <w:rPr>
          <w:rFonts w:ascii="Times New Roman" w:hAnsi="Times New Roman" w:cs="Times New Roman"/>
          <w:smallCaps/>
        </w:rPr>
        <w:t>gen</w:t>
      </w:r>
      <w:proofErr w:type="spellEnd"/>
      <w:r w:rsidR="002C51E9" w:rsidRPr="00560EC8">
        <w:rPr>
          <w:rFonts w:ascii="Times New Roman" w:hAnsi="Times New Roman" w:cs="Times New Roman"/>
        </w:rPr>
        <w:t xml:space="preserve">] ‘for the sake of X’; 2) </w:t>
      </w:r>
      <w:r w:rsidR="00F27ABF" w:rsidRPr="00560EC8">
        <w:rPr>
          <w:rFonts w:ascii="Times New Roman" w:hAnsi="Times New Roman" w:cs="Times New Roman"/>
        </w:rPr>
        <w:t xml:space="preserve">adverbial and </w:t>
      </w:r>
      <w:proofErr w:type="spellStart"/>
      <w:r w:rsidR="00F27ABF" w:rsidRPr="00560EC8">
        <w:rPr>
          <w:rFonts w:ascii="Times New Roman" w:hAnsi="Times New Roman" w:cs="Times New Roman"/>
        </w:rPr>
        <w:t>predicational</w:t>
      </w:r>
      <w:proofErr w:type="spellEnd"/>
      <w:r w:rsidR="00F27ABF" w:rsidRPr="00560EC8">
        <w:rPr>
          <w:rFonts w:ascii="Times New Roman" w:hAnsi="Times New Roman" w:cs="Times New Roman"/>
        </w:rPr>
        <w:t xml:space="preserve"> multi-word units like </w:t>
      </w:r>
      <w:proofErr w:type="spellStart"/>
      <w:r w:rsidR="00F27ABF" w:rsidRPr="00560EC8">
        <w:rPr>
          <w:rFonts w:ascii="Times New Roman" w:hAnsi="Times New Roman" w:cs="Times New Roman"/>
          <w:i/>
        </w:rPr>
        <w:t>na</w:t>
      </w:r>
      <w:proofErr w:type="spellEnd"/>
      <w:r w:rsidR="00F27ABF" w:rsidRPr="00560EC8">
        <w:rPr>
          <w:rFonts w:ascii="Times New Roman" w:hAnsi="Times New Roman" w:cs="Times New Roman"/>
          <w:i/>
        </w:rPr>
        <w:t xml:space="preserve"> </w:t>
      </w:r>
      <w:proofErr w:type="spellStart"/>
      <w:r w:rsidR="00F27ABF" w:rsidRPr="00560EC8">
        <w:rPr>
          <w:rFonts w:ascii="Times New Roman" w:hAnsi="Times New Roman" w:cs="Times New Roman"/>
          <w:i/>
        </w:rPr>
        <w:t>vsjak</w:t>
      </w:r>
      <w:r w:rsidR="00A41657" w:rsidRPr="00560EC8">
        <w:rPr>
          <w:rFonts w:ascii="Times New Roman" w:hAnsi="Times New Roman" w:cs="Times New Roman"/>
          <w:i/>
        </w:rPr>
        <w:t>-</w:t>
      </w:r>
      <w:r w:rsidR="00F27ABF" w:rsidRPr="00560EC8">
        <w:rPr>
          <w:rFonts w:ascii="Times New Roman" w:hAnsi="Times New Roman" w:cs="Times New Roman"/>
          <w:i/>
        </w:rPr>
        <w:t>ij</w:t>
      </w:r>
      <w:proofErr w:type="spellEnd"/>
      <w:r w:rsidR="00F27ABF" w:rsidRPr="00560EC8">
        <w:rPr>
          <w:rFonts w:ascii="Times New Roman" w:hAnsi="Times New Roman" w:cs="Times New Roman"/>
          <w:i/>
        </w:rPr>
        <w:t xml:space="preserve"> </w:t>
      </w:r>
      <w:proofErr w:type="spellStart"/>
      <w:r w:rsidR="00F27ABF" w:rsidRPr="00560EC8">
        <w:rPr>
          <w:rFonts w:ascii="Times New Roman" w:hAnsi="Times New Roman" w:cs="Times New Roman"/>
          <w:i/>
        </w:rPr>
        <w:t>slu</w:t>
      </w:r>
      <w:proofErr w:type="spellEnd"/>
      <w:r w:rsidR="00F27ABF" w:rsidRPr="00560EC8">
        <w:rPr>
          <w:rFonts w:ascii="Times New Roman" w:hAnsi="Times New Roman" w:cs="Times New Roman"/>
          <w:i/>
          <w:lang w:val="cs-CZ"/>
        </w:rPr>
        <w:t>čaj</w:t>
      </w:r>
      <w:r w:rsidR="00F27ABF" w:rsidRPr="00560EC8">
        <w:rPr>
          <w:rFonts w:ascii="Times New Roman" w:hAnsi="Times New Roman" w:cs="Times New Roman"/>
          <w:lang w:val="cs-CZ"/>
        </w:rPr>
        <w:t xml:space="preserve"> </w:t>
      </w:r>
      <w:r w:rsidR="00F27ABF" w:rsidRPr="00560EC8">
        <w:rPr>
          <w:rFonts w:ascii="Times New Roman" w:hAnsi="Times New Roman" w:cs="Times New Roman"/>
        </w:rPr>
        <w:t xml:space="preserve">[on </w:t>
      </w:r>
      <w:proofErr w:type="spellStart"/>
      <w:r w:rsidR="00F27ABF" w:rsidRPr="00560EC8">
        <w:rPr>
          <w:rFonts w:ascii="Times New Roman" w:hAnsi="Times New Roman" w:cs="Times New Roman"/>
          <w:lang w:val="cs-CZ"/>
        </w:rPr>
        <w:t>any</w:t>
      </w:r>
      <w:proofErr w:type="spellEnd"/>
      <w:r w:rsidR="00A41657" w:rsidRPr="00560EC8">
        <w:rPr>
          <w:rFonts w:ascii="Times New Roman" w:hAnsi="Times New Roman" w:cs="Times New Roman"/>
          <w:lang w:val="cs-CZ"/>
        </w:rPr>
        <w:t>-</w:t>
      </w:r>
      <w:r w:rsidR="00F27ABF" w:rsidRPr="00560EC8">
        <w:rPr>
          <w:rFonts w:ascii="Times New Roman" w:hAnsi="Times New Roman" w:cs="Times New Roman"/>
          <w:smallCaps/>
        </w:rPr>
        <w:t>acc</w:t>
      </w:r>
      <w:r w:rsidR="00A41657" w:rsidRPr="00560EC8">
        <w:rPr>
          <w:rFonts w:ascii="Times New Roman" w:hAnsi="Times New Roman" w:cs="Times New Roman"/>
          <w:smallCaps/>
        </w:rPr>
        <w:t>.sg</w:t>
      </w:r>
      <w:r w:rsidR="00F27ABF" w:rsidRPr="00560EC8">
        <w:rPr>
          <w:rFonts w:ascii="Times New Roman" w:hAnsi="Times New Roman" w:cs="Times New Roman"/>
          <w:lang w:val="cs-CZ"/>
        </w:rPr>
        <w:t xml:space="preserve"> event.</w:t>
      </w:r>
      <w:r w:rsidR="00F27ABF" w:rsidRPr="00560EC8">
        <w:rPr>
          <w:rFonts w:ascii="Times New Roman" w:hAnsi="Times New Roman" w:cs="Times New Roman"/>
          <w:smallCaps/>
        </w:rPr>
        <w:t>acc</w:t>
      </w:r>
      <w:r w:rsidR="00A41657" w:rsidRPr="00560EC8">
        <w:rPr>
          <w:rFonts w:ascii="Times New Roman" w:hAnsi="Times New Roman" w:cs="Times New Roman"/>
          <w:smallCaps/>
        </w:rPr>
        <w:t>.sg</w:t>
      </w:r>
      <w:r w:rsidR="00F27ABF" w:rsidRPr="00560EC8">
        <w:rPr>
          <w:rFonts w:ascii="Times New Roman" w:hAnsi="Times New Roman" w:cs="Times New Roman"/>
        </w:rPr>
        <w:t>] ‘just in case’</w:t>
      </w:r>
      <w:r w:rsidR="00620786" w:rsidRPr="00560EC8">
        <w:rPr>
          <w:rFonts w:ascii="Times New Roman" w:hAnsi="Times New Roman" w:cs="Times New Roman"/>
        </w:rPr>
        <w:t xml:space="preserve">; 3) </w:t>
      </w:r>
      <w:r w:rsidR="005C34EF" w:rsidRPr="00560EC8">
        <w:rPr>
          <w:rFonts w:ascii="Times New Roman" w:hAnsi="Times New Roman" w:cs="Times New Roman"/>
        </w:rPr>
        <w:t xml:space="preserve">parenthetic multi-word units like </w:t>
      </w:r>
      <w:r w:rsidR="00872BDD" w:rsidRPr="00560EC8">
        <w:rPr>
          <w:rFonts w:ascii="Times New Roman" w:hAnsi="Times New Roman" w:cs="Times New Roman"/>
          <w:i/>
        </w:rPr>
        <w:t>s to</w:t>
      </w:r>
      <w:r w:rsidR="00872BDD" w:rsidRPr="00560EC8">
        <w:rPr>
          <w:rFonts w:ascii="Times New Roman" w:hAnsi="Times New Roman" w:cs="Times New Roman"/>
          <w:i/>
          <w:lang w:val="se-NO"/>
        </w:rPr>
        <w:t>čk</w:t>
      </w:r>
      <w:r w:rsidR="00A41657" w:rsidRPr="00560EC8">
        <w:rPr>
          <w:rFonts w:ascii="Times New Roman" w:hAnsi="Times New Roman" w:cs="Times New Roman"/>
          <w:i/>
          <w:lang w:val="se-NO"/>
        </w:rPr>
        <w:t>-</w:t>
      </w:r>
      <w:r w:rsidR="00872BDD" w:rsidRPr="00560EC8">
        <w:rPr>
          <w:rFonts w:ascii="Times New Roman" w:hAnsi="Times New Roman" w:cs="Times New Roman"/>
          <w:i/>
          <w:lang w:val="se-NO"/>
        </w:rPr>
        <w:t xml:space="preserve">i </w:t>
      </w:r>
      <w:proofErr w:type="spellStart"/>
      <w:r w:rsidR="00872BDD" w:rsidRPr="00560EC8">
        <w:rPr>
          <w:rFonts w:ascii="Times New Roman" w:hAnsi="Times New Roman" w:cs="Times New Roman"/>
          <w:i/>
        </w:rPr>
        <w:t>zreni</w:t>
      </w:r>
      <w:r w:rsidR="001505EC" w:rsidRPr="00560EC8">
        <w:rPr>
          <w:rFonts w:ascii="Times New Roman" w:hAnsi="Times New Roman" w:cs="Times New Roman"/>
          <w:i/>
        </w:rPr>
        <w:t>-</w:t>
      </w:r>
      <w:r w:rsidR="00872BDD" w:rsidRPr="00560EC8">
        <w:rPr>
          <w:rFonts w:ascii="Times New Roman" w:hAnsi="Times New Roman" w:cs="Times New Roman"/>
          <w:i/>
        </w:rPr>
        <w:t>ja</w:t>
      </w:r>
      <w:proofErr w:type="spellEnd"/>
      <w:r w:rsidR="00872BDD" w:rsidRPr="00560EC8">
        <w:rPr>
          <w:rFonts w:ascii="Times New Roman" w:hAnsi="Times New Roman" w:cs="Times New Roman"/>
          <w:i/>
        </w:rPr>
        <w:t xml:space="preserve"> X </w:t>
      </w:r>
      <w:r w:rsidR="00872BDD" w:rsidRPr="00560EC8">
        <w:rPr>
          <w:rFonts w:ascii="Times New Roman" w:hAnsi="Times New Roman" w:cs="Times New Roman"/>
        </w:rPr>
        <w:t>[from point</w:t>
      </w:r>
      <w:r w:rsidR="00A41657" w:rsidRPr="00560EC8">
        <w:rPr>
          <w:rFonts w:ascii="Times New Roman" w:hAnsi="Times New Roman" w:cs="Times New Roman"/>
        </w:rPr>
        <w:t>-</w:t>
      </w:r>
      <w:r w:rsidR="00872BDD" w:rsidRPr="00560EC8">
        <w:rPr>
          <w:rFonts w:ascii="Times New Roman" w:hAnsi="Times New Roman" w:cs="Times New Roman"/>
          <w:smallCaps/>
        </w:rPr>
        <w:t>gen</w:t>
      </w:r>
      <w:r w:rsidR="00A41657" w:rsidRPr="00560EC8">
        <w:rPr>
          <w:rFonts w:ascii="Times New Roman" w:hAnsi="Times New Roman" w:cs="Times New Roman"/>
          <w:smallCaps/>
        </w:rPr>
        <w:t>.sg</w:t>
      </w:r>
      <w:r w:rsidR="00872BDD" w:rsidRPr="00560EC8">
        <w:rPr>
          <w:rFonts w:ascii="Times New Roman" w:hAnsi="Times New Roman" w:cs="Times New Roman"/>
        </w:rPr>
        <w:t xml:space="preserve"> view</w:t>
      </w:r>
      <w:r w:rsidR="00A41657" w:rsidRPr="00560EC8">
        <w:rPr>
          <w:rFonts w:ascii="Times New Roman" w:hAnsi="Times New Roman" w:cs="Times New Roman"/>
        </w:rPr>
        <w:t>-</w:t>
      </w:r>
      <w:r w:rsidR="00872BDD" w:rsidRPr="00560EC8">
        <w:rPr>
          <w:rFonts w:ascii="Times New Roman" w:hAnsi="Times New Roman" w:cs="Times New Roman"/>
          <w:smallCaps/>
        </w:rPr>
        <w:t>gen</w:t>
      </w:r>
      <w:r w:rsidR="00A41657" w:rsidRPr="00560EC8">
        <w:rPr>
          <w:rFonts w:ascii="Times New Roman" w:hAnsi="Times New Roman" w:cs="Times New Roman"/>
          <w:smallCaps/>
        </w:rPr>
        <w:t>.sg</w:t>
      </w:r>
      <w:r w:rsidR="00872BDD" w:rsidRPr="00560EC8">
        <w:rPr>
          <w:rFonts w:ascii="Times New Roman" w:hAnsi="Times New Roman" w:cs="Times New Roman"/>
        </w:rPr>
        <w:t xml:space="preserve"> </w:t>
      </w:r>
      <w:proofErr w:type="spellStart"/>
      <w:r w:rsidR="00872BDD" w:rsidRPr="00560EC8">
        <w:rPr>
          <w:rFonts w:ascii="Times New Roman" w:hAnsi="Times New Roman" w:cs="Times New Roman"/>
        </w:rPr>
        <w:t>X.</w:t>
      </w:r>
      <w:r w:rsidR="00872BDD" w:rsidRPr="00560EC8">
        <w:rPr>
          <w:rFonts w:ascii="Times New Roman" w:hAnsi="Times New Roman" w:cs="Times New Roman"/>
          <w:smallCaps/>
        </w:rPr>
        <w:t>gen</w:t>
      </w:r>
      <w:proofErr w:type="spellEnd"/>
      <w:r w:rsidR="00872BDD" w:rsidRPr="00560EC8">
        <w:rPr>
          <w:rFonts w:ascii="Times New Roman" w:hAnsi="Times New Roman" w:cs="Times New Roman"/>
        </w:rPr>
        <w:t xml:space="preserve">] ‘from X’s point of view’; 4) </w:t>
      </w:r>
      <w:r w:rsidR="00514B78" w:rsidRPr="00560EC8">
        <w:rPr>
          <w:rFonts w:ascii="Times New Roman" w:hAnsi="Times New Roman" w:cs="Times New Roman"/>
        </w:rPr>
        <w:t xml:space="preserve">multi-word units that function as conjunctions like </w:t>
      </w:r>
      <w:proofErr w:type="spellStart"/>
      <w:r w:rsidR="00235C2A" w:rsidRPr="00560EC8">
        <w:rPr>
          <w:rFonts w:ascii="Times New Roman" w:hAnsi="Times New Roman" w:cs="Times New Roman"/>
          <w:i/>
        </w:rPr>
        <w:t>dlja</w:t>
      </w:r>
      <w:proofErr w:type="spellEnd"/>
      <w:r w:rsidR="00235C2A" w:rsidRPr="00560EC8">
        <w:rPr>
          <w:rFonts w:ascii="Times New Roman" w:hAnsi="Times New Roman" w:cs="Times New Roman"/>
          <w:i/>
        </w:rPr>
        <w:t xml:space="preserve"> </w:t>
      </w:r>
      <w:proofErr w:type="spellStart"/>
      <w:r w:rsidR="00235C2A" w:rsidRPr="00560EC8">
        <w:rPr>
          <w:rFonts w:ascii="Times New Roman" w:hAnsi="Times New Roman" w:cs="Times New Roman"/>
          <w:i/>
        </w:rPr>
        <w:t>togo</w:t>
      </w:r>
      <w:proofErr w:type="spellEnd"/>
      <w:r w:rsidR="00235C2A" w:rsidRPr="00560EC8">
        <w:rPr>
          <w:rFonts w:ascii="Times New Roman" w:hAnsi="Times New Roman" w:cs="Times New Roman"/>
          <w:i/>
        </w:rPr>
        <w:t xml:space="preserve"> </w:t>
      </w:r>
      <w:proofErr w:type="spellStart"/>
      <w:r w:rsidR="00235C2A" w:rsidRPr="00560EC8">
        <w:rPr>
          <w:rFonts w:ascii="Times New Roman" w:hAnsi="Times New Roman" w:cs="Times New Roman"/>
          <w:i/>
          <w:lang w:val="cs-CZ"/>
        </w:rPr>
        <w:t>čtob</w:t>
      </w:r>
      <w:proofErr w:type="spellEnd"/>
      <w:r w:rsidR="00235C2A" w:rsidRPr="00560EC8">
        <w:rPr>
          <w:rFonts w:ascii="Times New Roman" w:hAnsi="Times New Roman" w:cs="Times New Roman"/>
          <w:i/>
          <w:lang w:val="cs-CZ"/>
        </w:rPr>
        <w:t>(y)</w:t>
      </w:r>
      <w:r w:rsidR="00235C2A" w:rsidRPr="00560EC8">
        <w:rPr>
          <w:rFonts w:ascii="Times New Roman" w:hAnsi="Times New Roman" w:cs="Times New Roman"/>
          <w:lang w:val="cs-CZ"/>
        </w:rPr>
        <w:t xml:space="preserve"> </w:t>
      </w:r>
      <w:r w:rsidR="00235C2A" w:rsidRPr="00560EC8">
        <w:rPr>
          <w:rFonts w:ascii="Times New Roman" w:hAnsi="Times New Roman" w:cs="Times New Roman"/>
        </w:rPr>
        <w:t xml:space="preserve">[for </w:t>
      </w:r>
      <w:proofErr w:type="spellStart"/>
      <w:r w:rsidR="00235C2A" w:rsidRPr="00560EC8">
        <w:rPr>
          <w:rFonts w:ascii="Times New Roman" w:hAnsi="Times New Roman" w:cs="Times New Roman"/>
        </w:rPr>
        <w:t>that.</w:t>
      </w:r>
      <w:r w:rsidR="00235C2A" w:rsidRPr="00560EC8">
        <w:rPr>
          <w:rFonts w:ascii="Times New Roman" w:hAnsi="Times New Roman" w:cs="Times New Roman"/>
          <w:smallCaps/>
        </w:rPr>
        <w:t>gen</w:t>
      </w:r>
      <w:proofErr w:type="spellEnd"/>
      <w:r w:rsidR="00235C2A" w:rsidRPr="00560EC8">
        <w:rPr>
          <w:rFonts w:ascii="Times New Roman" w:hAnsi="Times New Roman" w:cs="Times New Roman"/>
        </w:rPr>
        <w:t xml:space="preserve"> so-that] ‘in order that’; and </w:t>
      </w:r>
      <w:r w:rsidR="00C3561F" w:rsidRPr="00560EC8">
        <w:rPr>
          <w:rFonts w:ascii="Times New Roman" w:hAnsi="Times New Roman" w:cs="Times New Roman"/>
        </w:rPr>
        <w:t xml:space="preserve">5) multi-word units that function as particles like </w:t>
      </w:r>
      <w:r w:rsidR="00C3561F" w:rsidRPr="00560EC8">
        <w:rPr>
          <w:rFonts w:ascii="Times New Roman" w:hAnsi="Times New Roman" w:cs="Times New Roman"/>
          <w:i/>
        </w:rPr>
        <w:t xml:space="preserve">ne </w:t>
      </w:r>
      <w:proofErr w:type="spellStart"/>
      <w:r w:rsidR="00C3561F" w:rsidRPr="00560EC8">
        <w:rPr>
          <w:rFonts w:ascii="Times New Roman" w:hAnsi="Times New Roman" w:cs="Times New Roman"/>
          <w:i/>
        </w:rPr>
        <w:t>ina</w:t>
      </w:r>
      <w:proofErr w:type="spellEnd"/>
      <w:r w:rsidR="00C3561F" w:rsidRPr="00560EC8">
        <w:rPr>
          <w:rFonts w:ascii="Times New Roman" w:hAnsi="Times New Roman" w:cs="Times New Roman"/>
          <w:i/>
          <w:lang w:val="se-NO"/>
        </w:rPr>
        <w:t>če</w:t>
      </w:r>
      <w:r w:rsidR="00C3561F" w:rsidRPr="00560EC8">
        <w:rPr>
          <w:rFonts w:ascii="Times New Roman" w:hAnsi="Times New Roman" w:cs="Times New Roman"/>
        </w:rPr>
        <w:t xml:space="preserve"> [not otherwise] ‘</w:t>
      </w:r>
      <w:r w:rsidR="001505EC" w:rsidRPr="00560EC8">
        <w:rPr>
          <w:rFonts w:ascii="Times New Roman" w:hAnsi="Times New Roman" w:cs="Times New Roman"/>
        </w:rPr>
        <w:t>certain</w:t>
      </w:r>
      <w:r w:rsidR="00C3561F" w:rsidRPr="00560EC8">
        <w:rPr>
          <w:rFonts w:ascii="Times New Roman" w:hAnsi="Times New Roman" w:cs="Times New Roman"/>
        </w:rPr>
        <w:t>ly’.</w:t>
      </w:r>
    </w:p>
    <w:p w14:paraId="2D646DBF" w14:textId="58EE5BF7" w:rsidR="00CC501D" w:rsidRPr="00560EC8" w:rsidRDefault="00071A3B" w:rsidP="001753E1">
      <w:pPr>
        <w:spacing w:line="480" w:lineRule="auto"/>
        <w:ind w:firstLine="720"/>
        <w:rPr>
          <w:rFonts w:ascii="Times New Roman" w:hAnsi="Times New Roman" w:cs="Times New Roman"/>
        </w:rPr>
      </w:pPr>
      <w:r w:rsidRPr="00560EC8">
        <w:rPr>
          <w:rFonts w:ascii="Times New Roman" w:hAnsi="Times New Roman" w:cs="Times New Roman"/>
        </w:rPr>
        <w:t xml:space="preserve">Another outcome of corpus </w:t>
      </w:r>
      <w:r w:rsidR="00EF757F" w:rsidRPr="00560EC8">
        <w:rPr>
          <w:rFonts w:ascii="Times New Roman" w:hAnsi="Times New Roman" w:cs="Times New Roman"/>
        </w:rPr>
        <w:t>investigations</w:t>
      </w:r>
      <w:r w:rsidRPr="00560EC8">
        <w:rPr>
          <w:rFonts w:ascii="Times New Roman" w:hAnsi="Times New Roman" w:cs="Times New Roman"/>
        </w:rPr>
        <w:t xml:space="preserve"> </w:t>
      </w:r>
      <w:r w:rsidR="00EF757F" w:rsidRPr="00560EC8">
        <w:rPr>
          <w:rFonts w:ascii="Times New Roman" w:hAnsi="Times New Roman" w:cs="Times New Roman"/>
        </w:rPr>
        <w:t>in</w:t>
      </w:r>
      <w:r w:rsidRPr="00560EC8">
        <w:rPr>
          <w:rFonts w:ascii="Times New Roman" w:hAnsi="Times New Roman" w:cs="Times New Roman"/>
        </w:rPr>
        <w:t xml:space="preserve">to units larger than the lexeme was the Russian </w:t>
      </w:r>
      <w:proofErr w:type="spellStart"/>
      <w:r w:rsidRPr="00560EC8">
        <w:rPr>
          <w:rFonts w:ascii="Times New Roman" w:hAnsi="Times New Roman" w:cs="Times New Roman"/>
        </w:rPr>
        <w:t>Frame</w:t>
      </w:r>
      <w:r w:rsidR="00FB78AC" w:rsidRPr="00560EC8">
        <w:rPr>
          <w:rFonts w:ascii="Times New Roman" w:hAnsi="Times New Roman" w:cs="Times New Roman"/>
        </w:rPr>
        <w:t>B</w:t>
      </w:r>
      <w:r w:rsidRPr="00560EC8">
        <w:rPr>
          <w:rFonts w:ascii="Times New Roman" w:hAnsi="Times New Roman" w:cs="Times New Roman"/>
        </w:rPr>
        <w:t>ank</w:t>
      </w:r>
      <w:proofErr w:type="spellEnd"/>
      <w:r w:rsidRPr="00560EC8">
        <w:rPr>
          <w:rFonts w:ascii="Times New Roman" w:hAnsi="Times New Roman" w:cs="Times New Roman"/>
        </w:rPr>
        <w:t xml:space="preserve"> (</w:t>
      </w:r>
      <w:hyperlink r:id="rId14" w:history="1">
        <w:r w:rsidRPr="00560EC8">
          <w:rPr>
            <w:rStyle w:val="Hyperlink"/>
            <w:rFonts w:ascii="Times New Roman" w:hAnsi="Times New Roman" w:cs="Times New Roman"/>
          </w:rPr>
          <w:t>http://framebank.ru/</w:t>
        </w:r>
      </w:hyperlink>
      <w:r w:rsidR="00AF7811" w:rsidRPr="00560EC8">
        <w:rPr>
          <w:rFonts w:ascii="Times New Roman" w:hAnsi="Times New Roman" w:cs="Times New Roman"/>
        </w:rPr>
        <w:t xml:space="preserve">, </w:t>
      </w:r>
      <w:proofErr w:type="spellStart"/>
      <w:r w:rsidR="00AF7811" w:rsidRPr="00560EC8">
        <w:rPr>
          <w:rFonts w:ascii="Times New Roman" w:hAnsi="Times New Roman" w:cs="Times New Roman"/>
        </w:rPr>
        <w:t>Lyashevskaya</w:t>
      </w:r>
      <w:proofErr w:type="spellEnd"/>
      <w:r w:rsidR="00AF7811" w:rsidRPr="00560EC8">
        <w:rPr>
          <w:rFonts w:ascii="Times New Roman" w:hAnsi="Times New Roman" w:cs="Times New Roman"/>
        </w:rPr>
        <w:t xml:space="preserve"> </w:t>
      </w:r>
      <w:r w:rsidR="00D87886">
        <w:rPr>
          <w:rFonts w:ascii="Times New Roman" w:hAnsi="Times New Roman" w:cs="Times New Roman"/>
        </w:rPr>
        <w:t>&amp;</w:t>
      </w:r>
      <w:r w:rsidR="00AF7811" w:rsidRPr="00560EC8">
        <w:rPr>
          <w:rFonts w:ascii="Times New Roman" w:hAnsi="Times New Roman" w:cs="Times New Roman"/>
        </w:rPr>
        <w:t xml:space="preserve"> </w:t>
      </w:r>
      <w:proofErr w:type="spellStart"/>
      <w:r w:rsidR="00AF7811" w:rsidRPr="00560EC8">
        <w:rPr>
          <w:rFonts w:ascii="Times New Roman" w:hAnsi="Times New Roman" w:cs="Times New Roman"/>
        </w:rPr>
        <w:t>Kashkin</w:t>
      </w:r>
      <w:proofErr w:type="spellEnd"/>
      <w:r w:rsidR="00AF7811" w:rsidRPr="00560EC8">
        <w:rPr>
          <w:rFonts w:ascii="Times New Roman" w:hAnsi="Times New Roman" w:cs="Times New Roman"/>
        </w:rPr>
        <w:t xml:space="preserve"> 2015)</w:t>
      </w:r>
      <w:r w:rsidR="00EF757F" w:rsidRPr="00560EC8">
        <w:rPr>
          <w:rFonts w:ascii="Times New Roman" w:hAnsi="Times New Roman" w:cs="Times New Roman"/>
        </w:rPr>
        <w:t xml:space="preserve">. Analogous to </w:t>
      </w:r>
      <w:proofErr w:type="spellStart"/>
      <w:r w:rsidR="00EF757F" w:rsidRPr="00560EC8">
        <w:rPr>
          <w:rFonts w:ascii="Times New Roman" w:hAnsi="Times New Roman" w:cs="Times New Roman"/>
        </w:rPr>
        <w:t>FrameNet</w:t>
      </w:r>
      <w:proofErr w:type="spellEnd"/>
      <w:r w:rsidR="00EF757F" w:rsidRPr="00560EC8">
        <w:rPr>
          <w:rFonts w:ascii="Times New Roman" w:hAnsi="Times New Roman" w:cs="Times New Roman"/>
        </w:rPr>
        <w:t xml:space="preserve"> for English (Fillmore</w:t>
      </w:r>
      <w:r w:rsidR="00B62892" w:rsidRPr="00560EC8">
        <w:rPr>
          <w:rFonts w:ascii="Times New Roman" w:hAnsi="Times New Roman" w:cs="Times New Roman"/>
        </w:rPr>
        <w:t xml:space="preserve"> et al.</w:t>
      </w:r>
      <w:r w:rsidR="00EF757F" w:rsidRPr="00560EC8">
        <w:rPr>
          <w:rFonts w:ascii="Times New Roman" w:hAnsi="Times New Roman" w:cs="Times New Roman"/>
        </w:rPr>
        <w:t xml:space="preserve"> 2008), the Russian </w:t>
      </w:r>
      <w:proofErr w:type="spellStart"/>
      <w:r w:rsidR="00EF757F" w:rsidRPr="00560EC8">
        <w:rPr>
          <w:rFonts w:ascii="Times New Roman" w:hAnsi="Times New Roman" w:cs="Times New Roman"/>
        </w:rPr>
        <w:t>Frame</w:t>
      </w:r>
      <w:r w:rsidR="00FB78AC" w:rsidRPr="00560EC8">
        <w:rPr>
          <w:rFonts w:ascii="Times New Roman" w:hAnsi="Times New Roman" w:cs="Times New Roman"/>
        </w:rPr>
        <w:t>B</w:t>
      </w:r>
      <w:r w:rsidR="00EF757F" w:rsidRPr="00560EC8">
        <w:rPr>
          <w:rFonts w:ascii="Times New Roman" w:hAnsi="Times New Roman" w:cs="Times New Roman"/>
        </w:rPr>
        <w:t>ank</w:t>
      </w:r>
      <w:proofErr w:type="spellEnd"/>
      <w:r w:rsidR="00EF757F" w:rsidRPr="00560EC8">
        <w:rPr>
          <w:rFonts w:ascii="Times New Roman" w:hAnsi="Times New Roman" w:cs="Times New Roman"/>
        </w:rPr>
        <w:t xml:space="preserve"> draws on Russian lexicographical traditions and traditional printed dictionaries (</w:t>
      </w:r>
      <w:proofErr w:type="spellStart"/>
      <w:r w:rsidR="00EF757F" w:rsidRPr="00560EC8">
        <w:rPr>
          <w:rFonts w:ascii="Times New Roman" w:hAnsi="Times New Roman" w:cs="Times New Roman"/>
        </w:rPr>
        <w:t>Apresja</w:t>
      </w:r>
      <w:r w:rsidR="003475BF" w:rsidRPr="00560EC8">
        <w:rPr>
          <w:rFonts w:ascii="Times New Roman" w:hAnsi="Times New Roman" w:cs="Times New Roman"/>
        </w:rPr>
        <w:t>n</w:t>
      </w:r>
      <w:proofErr w:type="spellEnd"/>
      <w:r w:rsidR="003475BF" w:rsidRPr="00560EC8">
        <w:rPr>
          <w:rFonts w:ascii="Times New Roman" w:hAnsi="Times New Roman" w:cs="Times New Roman"/>
        </w:rPr>
        <w:t xml:space="preserve"> </w:t>
      </w:r>
      <w:r w:rsidR="00D87886">
        <w:rPr>
          <w:rFonts w:ascii="Times New Roman" w:hAnsi="Times New Roman" w:cs="Times New Roman"/>
        </w:rPr>
        <w:t>&amp;</w:t>
      </w:r>
      <w:r w:rsidR="003475BF" w:rsidRPr="00560EC8">
        <w:rPr>
          <w:rFonts w:ascii="Times New Roman" w:hAnsi="Times New Roman" w:cs="Times New Roman"/>
        </w:rPr>
        <w:t xml:space="preserve"> Pall 1982, </w:t>
      </w:r>
      <w:proofErr w:type="spellStart"/>
      <w:r w:rsidR="003475BF" w:rsidRPr="00560EC8">
        <w:rPr>
          <w:rFonts w:ascii="Times New Roman" w:hAnsi="Times New Roman" w:cs="Times New Roman"/>
        </w:rPr>
        <w:t>Sazonova</w:t>
      </w:r>
      <w:proofErr w:type="spellEnd"/>
      <w:r w:rsidR="003475BF" w:rsidRPr="00560EC8">
        <w:rPr>
          <w:rFonts w:ascii="Times New Roman" w:hAnsi="Times New Roman" w:cs="Times New Roman"/>
        </w:rPr>
        <w:t xml:space="preserve"> 2008</w:t>
      </w:r>
      <w:r w:rsidR="00EF757F" w:rsidRPr="00560EC8">
        <w:rPr>
          <w:rFonts w:ascii="Times New Roman" w:hAnsi="Times New Roman" w:cs="Times New Roman"/>
        </w:rPr>
        <w:t>)</w:t>
      </w:r>
      <w:r w:rsidR="003475BF" w:rsidRPr="00560EC8">
        <w:rPr>
          <w:rFonts w:ascii="Times New Roman" w:hAnsi="Times New Roman" w:cs="Times New Roman"/>
        </w:rPr>
        <w:t xml:space="preserve">. The result is a hybrid resource that integrates </w:t>
      </w:r>
      <w:r w:rsidR="00FB78AC" w:rsidRPr="00560EC8">
        <w:rPr>
          <w:rFonts w:ascii="Times New Roman" w:hAnsi="Times New Roman" w:cs="Times New Roman"/>
        </w:rPr>
        <w:t xml:space="preserve">dictionary-style </w:t>
      </w:r>
      <w:r w:rsidR="003475BF" w:rsidRPr="00560EC8">
        <w:rPr>
          <w:rFonts w:ascii="Times New Roman" w:hAnsi="Times New Roman" w:cs="Times New Roman"/>
        </w:rPr>
        <w:t>information about verbal government</w:t>
      </w:r>
      <w:r w:rsidR="001505EC" w:rsidRPr="00560EC8">
        <w:rPr>
          <w:rFonts w:ascii="Times New Roman" w:hAnsi="Times New Roman" w:cs="Times New Roman"/>
        </w:rPr>
        <w:t xml:space="preserve"> (e.g., </w:t>
      </w:r>
      <w:proofErr w:type="spellStart"/>
      <w:r w:rsidR="001505EC" w:rsidRPr="00560EC8">
        <w:rPr>
          <w:rFonts w:ascii="Times New Roman" w:hAnsi="Times New Roman" w:cs="Times New Roman"/>
        </w:rPr>
        <w:t>valency</w:t>
      </w:r>
      <w:proofErr w:type="spellEnd"/>
      <w:r w:rsidR="001505EC" w:rsidRPr="00560EC8">
        <w:rPr>
          <w:rFonts w:ascii="Times New Roman" w:hAnsi="Times New Roman" w:cs="Times New Roman"/>
        </w:rPr>
        <w:t>, syntactic frames)</w:t>
      </w:r>
      <w:r w:rsidR="00FB78AC" w:rsidRPr="00560EC8">
        <w:rPr>
          <w:rFonts w:ascii="Times New Roman" w:hAnsi="Times New Roman" w:cs="Times New Roman"/>
        </w:rPr>
        <w:t xml:space="preserve"> with</w:t>
      </w:r>
      <w:r w:rsidR="003475BF" w:rsidRPr="00560EC8">
        <w:rPr>
          <w:rFonts w:ascii="Times New Roman" w:hAnsi="Times New Roman" w:cs="Times New Roman"/>
        </w:rPr>
        <w:t xml:space="preserve"> </w:t>
      </w:r>
      <w:r w:rsidR="00FB78AC" w:rsidRPr="00560EC8">
        <w:rPr>
          <w:rFonts w:ascii="Times New Roman" w:hAnsi="Times New Roman" w:cs="Times New Roman"/>
        </w:rPr>
        <w:t>linguistic</w:t>
      </w:r>
      <w:r w:rsidR="003475BF" w:rsidRPr="00560EC8">
        <w:rPr>
          <w:rFonts w:ascii="Times New Roman" w:hAnsi="Times New Roman" w:cs="Times New Roman"/>
        </w:rPr>
        <w:t xml:space="preserve"> interpretation of corpus data. </w:t>
      </w:r>
      <w:r w:rsidR="00FB78AC" w:rsidRPr="00560EC8">
        <w:rPr>
          <w:rFonts w:ascii="Times New Roman" w:hAnsi="Times New Roman" w:cs="Times New Roman"/>
        </w:rPr>
        <w:t xml:space="preserve">The Russian </w:t>
      </w:r>
      <w:proofErr w:type="spellStart"/>
      <w:r w:rsidR="00FB78AC" w:rsidRPr="00560EC8">
        <w:rPr>
          <w:rFonts w:ascii="Times New Roman" w:hAnsi="Times New Roman" w:cs="Times New Roman"/>
        </w:rPr>
        <w:t>FrameBank</w:t>
      </w:r>
      <w:proofErr w:type="spellEnd"/>
      <w:r w:rsidR="00FB78AC" w:rsidRPr="00560EC8">
        <w:rPr>
          <w:rFonts w:ascii="Times New Roman" w:hAnsi="Times New Roman" w:cs="Times New Roman"/>
        </w:rPr>
        <w:t xml:space="preserve"> is centered on 2700 high-frequency verbs in Russian and the constructions that they appear in, both in corpus data (100 corpus examples for each verb are fully parsed</w:t>
      </w:r>
      <w:r w:rsidR="00F87C1F" w:rsidRPr="00560EC8">
        <w:rPr>
          <w:rFonts w:ascii="Times New Roman" w:hAnsi="Times New Roman" w:cs="Times New Roman"/>
        </w:rPr>
        <w:t xml:space="preserve"> both semantically and syntactically</w:t>
      </w:r>
      <w:r w:rsidR="00FB78AC" w:rsidRPr="00560EC8">
        <w:rPr>
          <w:rFonts w:ascii="Times New Roman" w:hAnsi="Times New Roman" w:cs="Times New Roman"/>
        </w:rPr>
        <w:t xml:space="preserve"> and classified according to </w:t>
      </w:r>
      <w:r w:rsidR="00130606" w:rsidRPr="00560EC8">
        <w:rPr>
          <w:rFonts w:ascii="Times New Roman" w:hAnsi="Times New Roman" w:cs="Times New Roman"/>
        </w:rPr>
        <w:t>construction type</w:t>
      </w:r>
      <w:r w:rsidR="00FB78AC" w:rsidRPr="00560EC8">
        <w:rPr>
          <w:rFonts w:ascii="Times New Roman" w:hAnsi="Times New Roman" w:cs="Times New Roman"/>
        </w:rPr>
        <w:t>)</w:t>
      </w:r>
      <w:r w:rsidR="00130606" w:rsidRPr="00560EC8">
        <w:rPr>
          <w:rFonts w:ascii="Times New Roman" w:hAnsi="Times New Roman" w:cs="Times New Roman"/>
        </w:rPr>
        <w:t xml:space="preserve">, and according to dictionaries (which may list constructions in addition to those found in the 100 corpus examples). </w:t>
      </w:r>
      <w:r w:rsidR="00D10581" w:rsidRPr="00560EC8">
        <w:rPr>
          <w:rFonts w:ascii="Times New Roman" w:hAnsi="Times New Roman" w:cs="Times New Roman"/>
        </w:rPr>
        <w:t xml:space="preserve">For example, </w:t>
      </w:r>
      <w:r w:rsidR="00230E83" w:rsidRPr="00560EC8">
        <w:rPr>
          <w:rFonts w:ascii="Times New Roman" w:hAnsi="Times New Roman" w:cs="Times New Roman"/>
        </w:rPr>
        <w:t xml:space="preserve">for </w:t>
      </w:r>
      <w:r w:rsidR="00D10581" w:rsidRPr="00560EC8">
        <w:rPr>
          <w:rFonts w:ascii="Times New Roman" w:hAnsi="Times New Roman" w:cs="Times New Roman"/>
        </w:rPr>
        <w:t xml:space="preserve">the verb </w:t>
      </w:r>
      <w:proofErr w:type="spellStart"/>
      <w:r w:rsidR="00D10581" w:rsidRPr="00560EC8">
        <w:rPr>
          <w:rFonts w:ascii="Times New Roman" w:hAnsi="Times New Roman" w:cs="Times New Roman"/>
          <w:i/>
        </w:rPr>
        <w:t>vzjat</w:t>
      </w:r>
      <w:proofErr w:type="spellEnd"/>
      <w:r w:rsidR="00D10581" w:rsidRPr="00560EC8">
        <w:rPr>
          <w:rFonts w:ascii="Times New Roman" w:hAnsi="Times New Roman" w:cs="Times New Roman"/>
          <w:i/>
        </w:rPr>
        <w:t>’</w:t>
      </w:r>
      <w:r w:rsidR="00D10581" w:rsidRPr="00560EC8">
        <w:rPr>
          <w:rFonts w:ascii="Times New Roman" w:hAnsi="Times New Roman" w:cs="Times New Roman"/>
        </w:rPr>
        <w:t xml:space="preserve"> ‘take’, there are three examples among the 100 corpus examples of the </w:t>
      </w:r>
      <w:proofErr w:type="spellStart"/>
      <w:r w:rsidR="00D10581" w:rsidRPr="00560EC8">
        <w:rPr>
          <w:rFonts w:ascii="Times New Roman" w:hAnsi="Times New Roman" w:cs="Times New Roman"/>
        </w:rPr>
        <w:t>S.</w:t>
      </w:r>
      <w:r w:rsidR="00D10581" w:rsidRPr="00560EC8">
        <w:rPr>
          <w:rFonts w:ascii="Times New Roman" w:hAnsi="Times New Roman" w:cs="Times New Roman"/>
          <w:smallCaps/>
        </w:rPr>
        <w:t>nom</w:t>
      </w:r>
      <w:proofErr w:type="spellEnd"/>
      <w:r w:rsidR="00D10581" w:rsidRPr="00560EC8">
        <w:rPr>
          <w:rFonts w:ascii="Times New Roman" w:hAnsi="Times New Roman" w:cs="Times New Roman"/>
        </w:rPr>
        <w:t xml:space="preserve"> V </w:t>
      </w:r>
      <w:proofErr w:type="spellStart"/>
      <w:r w:rsidR="00D10581" w:rsidRPr="00560EC8">
        <w:rPr>
          <w:rFonts w:ascii="Times New Roman" w:hAnsi="Times New Roman" w:cs="Times New Roman"/>
        </w:rPr>
        <w:t>S.</w:t>
      </w:r>
      <w:r w:rsidR="00D10581" w:rsidRPr="00560EC8">
        <w:rPr>
          <w:rFonts w:ascii="Times New Roman" w:hAnsi="Times New Roman" w:cs="Times New Roman"/>
          <w:smallCaps/>
        </w:rPr>
        <w:t>acc</w:t>
      </w:r>
      <w:proofErr w:type="spellEnd"/>
      <w:r w:rsidR="00D10581" w:rsidRPr="00560EC8">
        <w:rPr>
          <w:rFonts w:ascii="Times New Roman" w:hAnsi="Times New Roman" w:cs="Times New Roman"/>
        </w:rPr>
        <w:t xml:space="preserve"> </w:t>
      </w:r>
      <w:r w:rsidR="00651F94" w:rsidRPr="00560EC8">
        <w:rPr>
          <w:rFonts w:ascii="Times New Roman" w:hAnsi="Times New Roman" w:cs="Times New Roman"/>
        </w:rPr>
        <w:t>v</w:t>
      </w:r>
      <w:r w:rsidR="00D10581" w:rsidRPr="00560EC8">
        <w:rPr>
          <w:rFonts w:ascii="Times New Roman" w:hAnsi="Times New Roman" w:cs="Times New Roman"/>
        </w:rPr>
        <w:t xml:space="preserve"> + </w:t>
      </w:r>
      <w:proofErr w:type="spellStart"/>
      <w:r w:rsidR="00D10581" w:rsidRPr="00560EC8">
        <w:rPr>
          <w:rFonts w:ascii="Times New Roman" w:hAnsi="Times New Roman" w:cs="Times New Roman"/>
        </w:rPr>
        <w:t>S.</w:t>
      </w:r>
      <w:r w:rsidR="00D10581" w:rsidRPr="00560EC8">
        <w:rPr>
          <w:rFonts w:ascii="Times New Roman" w:hAnsi="Times New Roman" w:cs="Times New Roman"/>
          <w:smallCaps/>
        </w:rPr>
        <w:t>acc</w:t>
      </w:r>
      <w:proofErr w:type="spellEnd"/>
      <w:r w:rsidR="00D10581" w:rsidRPr="00560EC8">
        <w:rPr>
          <w:rFonts w:ascii="Times New Roman" w:hAnsi="Times New Roman" w:cs="Times New Roman"/>
        </w:rPr>
        <w:t xml:space="preserve"> construction, as in </w:t>
      </w:r>
      <w:proofErr w:type="spellStart"/>
      <w:r w:rsidR="00D10581" w:rsidRPr="00560EC8">
        <w:rPr>
          <w:rFonts w:ascii="Times New Roman" w:hAnsi="Times New Roman" w:cs="Times New Roman"/>
          <w:i/>
        </w:rPr>
        <w:t>Ja</w:t>
      </w:r>
      <w:proofErr w:type="spellEnd"/>
      <w:r w:rsidR="00D10581" w:rsidRPr="00560EC8">
        <w:rPr>
          <w:rFonts w:ascii="Times New Roman" w:hAnsi="Times New Roman" w:cs="Times New Roman"/>
          <w:i/>
        </w:rPr>
        <w:t xml:space="preserve"> </w:t>
      </w:r>
      <w:proofErr w:type="spellStart"/>
      <w:r w:rsidR="00D10581" w:rsidRPr="00560EC8">
        <w:rPr>
          <w:rFonts w:ascii="Times New Roman" w:hAnsi="Times New Roman" w:cs="Times New Roman"/>
          <w:i/>
        </w:rPr>
        <w:t>sam</w:t>
      </w:r>
      <w:proofErr w:type="spellEnd"/>
      <w:r w:rsidR="00D10581" w:rsidRPr="00560EC8">
        <w:rPr>
          <w:rFonts w:ascii="Times New Roman" w:hAnsi="Times New Roman" w:cs="Times New Roman"/>
          <w:i/>
        </w:rPr>
        <w:t xml:space="preserve"> </w:t>
      </w:r>
      <w:proofErr w:type="spellStart"/>
      <w:r w:rsidR="00D10581" w:rsidRPr="00560EC8">
        <w:rPr>
          <w:rFonts w:ascii="Times New Roman" w:hAnsi="Times New Roman" w:cs="Times New Roman"/>
          <w:i/>
        </w:rPr>
        <w:t>vzja</w:t>
      </w:r>
      <w:proofErr w:type="spellEnd"/>
      <w:r w:rsidR="00A41657" w:rsidRPr="00560EC8">
        <w:rPr>
          <w:rFonts w:ascii="Times New Roman" w:hAnsi="Times New Roman" w:cs="Times New Roman"/>
          <w:i/>
        </w:rPr>
        <w:t>-</w:t>
      </w:r>
      <w:r w:rsidR="00D10581" w:rsidRPr="00560EC8">
        <w:rPr>
          <w:rFonts w:ascii="Times New Roman" w:hAnsi="Times New Roman" w:cs="Times New Roman"/>
          <w:i/>
        </w:rPr>
        <w:t xml:space="preserve">l v </w:t>
      </w:r>
      <w:proofErr w:type="spellStart"/>
      <w:r w:rsidR="00D10581" w:rsidRPr="00560EC8">
        <w:rPr>
          <w:rFonts w:ascii="Times New Roman" w:hAnsi="Times New Roman" w:cs="Times New Roman"/>
          <w:i/>
        </w:rPr>
        <w:t>ruk</w:t>
      </w:r>
      <w:r w:rsidR="00A41657" w:rsidRPr="00560EC8">
        <w:rPr>
          <w:rFonts w:ascii="Times New Roman" w:hAnsi="Times New Roman" w:cs="Times New Roman"/>
          <w:i/>
        </w:rPr>
        <w:t>-</w:t>
      </w:r>
      <w:r w:rsidR="00D10581" w:rsidRPr="00560EC8">
        <w:rPr>
          <w:rFonts w:ascii="Times New Roman" w:hAnsi="Times New Roman" w:cs="Times New Roman"/>
          <w:i/>
        </w:rPr>
        <w:t>i</w:t>
      </w:r>
      <w:proofErr w:type="spellEnd"/>
      <w:r w:rsidR="00D10581" w:rsidRPr="00560EC8">
        <w:rPr>
          <w:rFonts w:ascii="Times New Roman" w:hAnsi="Times New Roman" w:cs="Times New Roman"/>
          <w:i/>
        </w:rPr>
        <w:t xml:space="preserve"> </w:t>
      </w:r>
      <w:proofErr w:type="spellStart"/>
      <w:r w:rsidR="00D10581" w:rsidRPr="00560EC8">
        <w:rPr>
          <w:rFonts w:ascii="Times New Roman" w:hAnsi="Times New Roman" w:cs="Times New Roman"/>
          <w:i/>
        </w:rPr>
        <w:t>mokr</w:t>
      </w:r>
      <w:r w:rsidR="00A41657" w:rsidRPr="00560EC8">
        <w:rPr>
          <w:rFonts w:ascii="Times New Roman" w:hAnsi="Times New Roman" w:cs="Times New Roman"/>
          <w:i/>
        </w:rPr>
        <w:t>-</w:t>
      </w:r>
      <w:r w:rsidR="00D10581" w:rsidRPr="00560EC8">
        <w:rPr>
          <w:rFonts w:ascii="Times New Roman" w:hAnsi="Times New Roman" w:cs="Times New Roman"/>
          <w:i/>
        </w:rPr>
        <w:t>uju</w:t>
      </w:r>
      <w:proofErr w:type="spellEnd"/>
      <w:r w:rsidR="00D10581" w:rsidRPr="00560EC8">
        <w:rPr>
          <w:rFonts w:ascii="Times New Roman" w:hAnsi="Times New Roman" w:cs="Times New Roman"/>
          <w:i/>
        </w:rPr>
        <w:t xml:space="preserve"> </w:t>
      </w:r>
      <w:proofErr w:type="spellStart"/>
      <w:r w:rsidR="00D10581" w:rsidRPr="00560EC8">
        <w:rPr>
          <w:rFonts w:ascii="Times New Roman" w:hAnsi="Times New Roman" w:cs="Times New Roman"/>
          <w:i/>
        </w:rPr>
        <w:t>xolodn</w:t>
      </w:r>
      <w:r w:rsidR="00A41657" w:rsidRPr="00560EC8">
        <w:rPr>
          <w:rFonts w:ascii="Times New Roman" w:hAnsi="Times New Roman" w:cs="Times New Roman"/>
          <w:i/>
        </w:rPr>
        <w:t>-</w:t>
      </w:r>
      <w:r w:rsidR="00D10581" w:rsidRPr="00560EC8">
        <w:rPr>
          <w:rFonts w:ascii="Times New Roman" w:hAnsi="Times New Roman" w:cs="Times New Roman"/>
          <w:i/>
        </w:rPr>
        <w:t>uju</w:t>
      </w:r>
      <w:proofErr w:type="spellEnd"/>
      <w:r w:rsidR="00D10581" w:rsidRPr="00560EC8">
        <w:rPr>
          <w:rFonts w:ascii="Times New Roman" w:hAnsi="Times New Roman" w:cs="Times New Roman"/>
          <w:i/>
        </w:rPr>
        <w:t xml:space="preserve"> </w:t>
      </w:r>
      <w:proofErr w:type="spellStart"/>
      <w:r w:rsidR="00D10581" w:rsidRPr="00560EC8">
        <w:rPr>
          <w:rFonts w:ascii="Times New Roman" w:hAnsi="Times New Roman" w:cs="Times New Roman"/>
          <w:i/>
        </w:rPr>
        <w:t>butylk</w:t>
      </w:r>
      <w:proofErr w:type="spellEnd"/>
      <w:r w:rsidR="00A41657" w:rsidRPr="00560EC8">
        <w:rPr>
          <w:rFonts w:ascii="Times New Roman" w:hAnsi="Times New Roman" w:cs="Times New Roman"/>
          <w:i/>
        </w:rPr>
        <w:t>-</w:t>
      </w:r>
      <w:r w:rsidR="00D10581" w:rsidRPr="00560EC8">
        <w:rPr>
          <w:rFonts w:ascii="Times New Roman" w:hAnsi="Times New Roman" w:cs="Times New Roman"/>
          <w:i/>
        </w:rPr>
        <w:t>u</w:t>
      </w:r>
      <w:r w:rsidR="00D10581" w:rsidRPr="00560EC8">
        <w:rPr>
          <w:rFonts w:ascii="Times New Roman" w:hAnsi="Times New Roman" w:cs="Times New Roman"/>
        </w:rPr>
        <w:t xml:space="preserve"> </w:t>
      </w:r>
      <w:r w:rsidR="00F87C1F" w:rsidRPr="00560EC8">
        <w:rPr>
          <w:rFonts w:ascii="Times New Roman" w:hAnsi="Times New Roman" w:cs="Times New Roman"/>
        </w:rPr>
        <w:t>[</w:t>
      </w:r>
      <w:proofErr w:type="spellStart"/>
      <w:r w:rsidR="00F87C1F" w:rsidRPr="00560EC8">
        <w:rPr>
          <w:rFonts w:ascii="Times New Roman" w:hAnsi="Times New Roman" w:cs="Times New Roman"/>
        </w:rPr>
        <w:t>I.</w:t>
      </w:r>
      <w:r w:rsidR="00F87C1F" w:rsidRPr="00560EC8">
        <w:rPr>
          <w:rFonts w:ascii="Times New Roman" w:hAnsi="Times New Roman" w:cs="Times New Roman"/>
          <w:smallCaps/>
        </w:rPr>
        <w:t>nom</w:t>
      </w:r>
      <w:proofErr w:type="spellEnd"/>
      <w:r w:rsidR="00F87C1F" w:rsidRPr="00560EC8">
        <w:rPr>
          <w:rFonts w:ascii="Times New Roman" w:hAnsi="Times New Roman" w:cs="Times New Roman"/>
        </w:rPr>
        <w:t xml:space="preserve"> </w:t>
      </w:r>
      <w:proofErr w:type="spellStart"/>
      <w:r w:rsidR="00F87C1F" w:rsidRPr="00560EC8">
        <w:rPr>
          <w:rFonts w:ascii="Times New Roman" w:hAnsi="Times New Roman" w:cs="Times New Roman"/>
        </w:rPr>
        <w:t>self.</w:t>
      </w:r>
      <w:r w:rsidR="00F87C1F" w:rsidRPr="00560EC8">
        <w:rPr>
          <w:rFonts w:ascii="Times New Roman" w:hAnsi="Times New Roman" w:cs="Times New Roman"/>
          <w:smallCaps/>
        </w:rPr>
        <w:t>nom.sg.</w:t>
      </w:r>
      <w:r w:rsidR="00D10581" w:rsidRPr="00560EC8">
        <w:rPr>
          <w:rFonts w:ascii="Times New Roman" w:hAnsi="Times New Roman" w:cs="Times New Roman"/>
          <w:smallCaps/>
        </w:rPr>
        <w:t>masc</w:t>
      </w:r>
      <w:proofErr w:type="spellEnd"/>
      <w:r w:rsidR="00D10581" w:rsidRPr="00560EC8">
        <w:rPr>
          <w:rFonts w:ascii="Times New Roman" w:hAnsi="Times New Roman" w:cs="Times New Roman"/>
        </w:rPr>
        <w:t xml:space="preserve"> take</w:t>
      </w:r>
      <w:r w:rsidR="00A41657" w:rsidRPr="00560EC8">
        <w:rPr>
          <w:rFonts w:ascii="Times New Roman" w:hAnsi="Times New Roman" w:cs="Times New Roman"/>
        </w:rPr>
        <w:t>-</w:t>
      </w:r>
      <w:r w:rsidR="00F87C1F" w:rsidRPr="00560EC8">
        <w:rPr>
          <w:rFonts w:ascii="Times New Roman" w:hAnsi="Times New Roman" w:cs="Times New Roman"/>
          <w:smallCaps/>
        </w:rPr>
        <w:t>past.masc.sg</w:t>
      </w:r>
      <w:r w:rsidR="00F87C1F" w:rsidRPr="00560EC8">
        <w:rPr>
          <w:rFonts w:ascii="Times New Roman" w:hAnsi="Times New Roman" w:cs="Times New Roman"/>
        </w:rPr>
        <w:t xml:space="preserve"> in hand</w:t>
      </w:r>
      <w:r w:rsidR="00A41657" w:rsidRPr="00560EC8">
        <w:rPr>
          <w:rFonts w:ascii="Times New Roman" w:hAnsi="Times New Roman" w:cs="Times New Roman"/>
        </w:rPr>
        <w:t>-</w:t>
      </w:r>
      <w:proofErr w:type="gramStart"/>
      <w:r w:rsidR="00F87C1F" w:rsidRPr="00560EC8">
        <w:rPr>
          <w:rFonts w:ascii="Times New Roman" w:hAnsi="Times New Roman" w:cs="Times New Roman"/>
          <w:smallCaps/>
        </w:rPr>
        <w:t>acc.pl</w:t>
      </w:r>
      <w:proofErr w:type="gramEnd"/>
      <w:r w:rsidR="00F87C1F" w:rsidRPr="00560EC8">
        <w:rPr>
          <w:rFonts w:ascii="Times New Roman" w:hAnsi="Times New Roman" w:cs="Times New Roman"/>
        </w:rPr>
        <w:t xml:space="preserve"> wet</w:t>
      </w:r>
      <w:r w:rsidR="00A41657" w:rsidRPr="00560EC8">
        <w:rPr>
          <w:rFonts w:ascii="Times New Roman" w:hAnsi="Times New Roman" w:cs="Times New Roman"/>
        </w:rPr>
        <w:t>-</w:t>
      </w:r>
      <w:proofErr w:type="spellStart"/>
      <w:r w:rsidR="00F87C1F" w:rsidRPr="00560EC8">
        <w:rPr>
          <w:rFonts w:ascii="Times New Roman" w:hAnsi="Times New Roman" w:cs="Times New Roman"/>
          <w:smallCaps/>
        </w:rPr>
        <w:t>acc.sg.fem</w:t>
      </w:r>
      <w:proofErr w:type="spellEnd"/>
      <w:r w:rsidR="00F87C1F" w:rsidRPr="00560EC8">
        <w:rPr>
          <w:rFonts w:ascii="Times New Roman" w:hAnsi="Times New Roman" w:cs="Times New Roman"/>
        </w:rPr>
        <w:t xml:space="preserve"> cold</w:t>
      </w:r>
      <w:r w:rsidR="00A41657" w:rsidRPr="00560EC8">
        <w:rPr>
          <w:rFonts w:ascii="Times New Roman" w:hAnsi="Times New Roman" w:cs="Times New Roman"/>
        </w:rPr>
        <w:t>-</w:t>
      </w:r>
      <w:proofErr w:type="spellStart"/>
      <w:r w:rsidR="00F87C1F" w:rsidRPr="00560EC8">
        <w:rPr>
          <w:rFonts w:ascii="Times New Roman" w:hAnsi="Times New Roman" w:cs="Times New Roman"/>
          <w:smallCaps/>
        </w:rPr>
        <w:t>acc.sg.fem</w:t>
      </w:r>
      <w:proofErr w:type="spellEnd"/>
      <w:r w:rsidR="00F87C1F" w:rsidRPr="00560EC8">
        <w:rPr>
          <w:rFonts w:ascii="Times New Roman" w:hAnsi="Times New Roman" w:cs="Times New Roman"/>
        </w:rPr>
        <w:t xml:space="preserve"> bottle</w:t>
      </w:r>
      <w:r w:rsidR="00A41657" w:rsidRPr="00560EC8">
        <w:rPr>
          <w:rFonts w:ascii="Times New Roman" w:hAnsi="Times New Roman" w:cs="Times New Roman"/>
        </w:rPr>
        <w:t>-</w:t>
      </w:r>
      <w:r w:rsidR="00F87C1F" w:rsidRPr="00560EC8">
        <w:rPr>
          <w:rFonts w:ascii="Times New Roman" w:hAnsi="Times New Roman" w:cs="Times New Roman"/>
          <w:smallCaps/>
        </w:rPr>
        <w:t>acc.sg</w:t>
      </w:r>
      <w:r w:rsidR="00D10581" w:rsidRPr="00560EC8">
        <w:rPr>
          <w:rFonts w:ascii="Times New Roman" w:hAnsi="Times New Roman" w:cs="Times New Roman"/>
        </w:rPr>
        <w:t>]</w:t>
      </w:r>
      <w:r w:rsidR="00F87C1F" w:rsidRPr="00560EC8">
        <w:rPr>
          <w:rFonts w:ascii="Times New Roman" w:hAnsi="Times New Roman" w:cs="Times New Roman"/>
        </w:rPr>
        <w:t xml:space="preserve"> ‘I myself took the cold wet bottle in my hands’. However, there are no corpus examples in the </w:t>
      </w:r>
      <w:proofErr w:type="spellStart"/>
      <w:r w:rsidR="00F87C1F" w:rsidRPr="00560EC8">
        <w:rPr>
          <w:rFonts w:ascii="Times New Roman" w:hAnsi="Times New Roman" w:cs="Times New Roman"/>
        </w:rPr>
        <w:t>FrameBank</w:t>
      </w:r>
      <w:proofErr w:type="spellEnd"/>
      <w:r w:rsidR="00F87C1F" w:rsidRPr="00560EC8">
        <w:rPr>
          <w:rFonts w:ascii="Times New Roman" w:hAnsi="Times New Roman" w:cs="Times New Roman"/>
        </w:rPr>
        <w:t xml:space="preserve"> sample of the type </w:t>
      </w:r>
      <w:proofErr w:type="spellStart"/>
      <w:r w:rsidR="00F87C1F" w:rsidRPr="00560EC8">
        <w:rPr>
          <w:rFonts w:ascii="Times New Roman" w:hAnsi="Times New Roman" w:cs="Times New Roman"/>
        </w:rPr>
        <w:t>S.</w:t>
      </w:r>
      <w:r w:rsidR="00F87C1F" w:rsidRPr="00560EC8">
        <w:rPr>
          <w:rFonts w:ascii="Times New Roman" w:hAnsi="Times New Roman" w:cs="Times New Roman"/>
          <w:smallCaps/>
        </w:rPr>
        <w:t>nom</w:t>
      </w:r>
      <w:proofErr w:type="spellEnd"/>
      <w:r w:rsidR="00F87C1F" w:rsidRPr="00560EC8">
        <w:rPr>
          <w:rFonts w:ascii="Times New Roman" w:hAnsi="Times New Roman" w:cs="Times New Roman"/>
        </w:rPr>
        <w:t xml:space="preserve"> V </w:t>
      </w:r>
      <w:proofErr w:type="spellStart"/>
      <w:r w:rsidR="00F87C1F" w:rsidRPr="00560EC8">
        <w:rPr>
          <w:rFonts w:ascii="Times New Roman" w:hAnsi="Times New Roman" w:cs="Times New Roman"/>
        </w:rPr>
        <w:t>S.</w:t>
      </w:r>
      <w:r w:rsidR="00F87C1F" w:rsidRPr="00560EC8">
        <w:rPr>
          <w:rFonts w:ascii="Times New Roman" w:hAnsi="Times New Roman" w:cs="Times New Roman"/>
          <w:smallCaps/>
        </w:rPr>
        <w:t>acc</w:t>
      </w:r>
      <w:proofErr w:type="spellEnd"/>
      <w:r w:rsidR="00F87C1F" w:rsidRPr="00560EC8">
        <w:rPr>
          <w:rFonts w:ascii="Times New Roman" w:hAnsi="Times New Roman" w:cs="Times New Roman"/>
        </w:rPr>
        <w:t xml:space="preserve"> </w:t>
      </w:r>
      <w:proofErr w:type="spellStart"/>
      <w:r w:rsidR="00F87C1F" w:rsidRPr="00560EC8">
        <w:rPr>
          <w:rFonts w:ascii="Times New Roman" w:hAnsi="Times New Roman" w:cs="Times New Roman"/>
        </w:rPr>
        <w:t>S.</w:t>
      </w:r>
      <w:r w:rsidR="00F87C1F" w:rsidRPr="00560EC8">
        <w:rPr>
          <w:rFonts w:ascii="Times New Roman" w:hAnsi="Times New Roman" w:cs="Times New Roman"/>
          <w:smallCaps/>
        </w:rPr>
        <w:t>ins</w:t>
      </w:r>
      <w:proofErr w:type="spellEnd"/>
      <w:r w:rsidR="00F87C1F" w:rsidRPr="00560EC8">
        <w:rPr>
          <w:rFonts w:ascii="Times New Roman" w:hAnsi="Times New Roman" w:cs="Times New Roman"/>
        </w:rPr>
        <w:t xml:space="preserve"> like </w:t>
      </w:r>
      <w:r w:rsidR="00F87C1F" w:rsidRPr="00560EC8">
        <w:rPr>
          <w:rFonts w:ascii="Times New Roman" w:hAnsi="Times New Roman" w:cs="Times New Roman"/>
          <w:i/>
        </w:rPr>
        <w:t xml:space="preserve">On </w:t>
      </w:r>
      <w:proofErr w:type="spellStart"/>
      <w:r w:rsidR="00F87C1F" w:rsidRPr="00560EC8">
        <w:rPr>
          <w:rFonts w:ascii="Times New Roman" w:hAnsi="Times New Roman" w:cs="Times New Roman"/>
          <w:i/>
        </w:rPr>
        <w:t>vzja</w:t>
      </w:r>
      <w:proofErr w:type="spellEnd"/>
      <w:r w:rsidR="00A41657" w:rsidRPr="00560EC8">
        <w:rPr>
          <w:rFonts w:ascii="Times New Roman" w:hAnsi="Times New Roman" w:cs="Times New Roman"/>
          <w:i/>
        </w:rPr>
        <w:t>-</w:t>
      </w:r>
      <w:r w:rsidR="00F87C1F" w:rsidRPr="00560EC8">
        <w:rPr>
          <w:rFonts w:ascii="Times New Roman" w:hAnsi="Times New Roman" w:cs="Times New Roman"/>
          <w:i/>
        </w:rPr>
        <w:t xml:space="preserve">l </w:t>
      </w:r>
      <w:r w:rsidR="00F87C1F" w:rsidRPr="00560EC8">
        <w:rPr>
          <w:rFonts w:ascii="Times New Roman" w:hAnsi="Times New Roman" w:cs="Times New Roman"/>
          <w:i/>
          <w:lang w:val="se-NO"/>
        </w:rPr>
        <w:t>šč</w:t>
      </w:r>
      <w:r w:rsidR="00F87C1F" w:rsidRPr="00560EC8">
        <w:rPr>
          <w:rFonts w:ascii="Times New Roman" w:hAnsi="Times New Roman" w:cs="Times New Roman"/>
          <w:i/>
        </w:rPr>
        <w:t xml:space="preserve">it </w:t>
      </w:r>
      <w:proofErr w:type="spellStart"/>
      <w:r w:rsidR="00F87C1F" w:rsidRPr="00560EC8">
        <w:rPr>
          <w:rFonts w:ascii="Times New Roman" w:hAnsi="Times New Roman" w:cs="Times New Roman"/>
          <w:i/>
        </w:rPr>
        <w:t>lev</w:t>
      </w:r>
      <w:r w:rsidR="00A41657" w:rsidRPr="00560EC8">
        <w:rPr>
          <w:rFonts w:ascii="Times New Roman" w:hAnsi="Times New Roman" w:cs="Times New Roman"/>
          <w:i/>
        </w:rPr>
        <w:t>-</w:t>
      </w:r>
      <w:r w:rsidR="00F87C1F" w:rsidRPr="00560EC8">
        <w:rPr>
          <w:rFonts w:ascii="Times New Roman" w:hAnsi="Times New Roman" w:cs="Times New Roman"/>
          <w:i/>
        </w:rPr>
        <w:t>oj</w:t>
      </w:r>
      <w:proofErr w:type="spellEnd"/>
      <w:r w:rsidR="00F87C1F" w:rsidRPr="00560EC8">
        <w:rPr>
          <w:rFonts w:ascii="Times New Roman" w:hAnsi="Times New Roman" w:cs="Times New Roman"/>
          <w:i/>
        </w:rPr>
        <w:t xml:space="preserve"> </w:t>
      </w:r>
      <w:proofErr w:type="spellStart"/>
      <w:r w:rsidR="00F87C1F" w:rsidRPr="00560EC8">
        <w:rPr>
          <w:rFonts w:ascii="Times New Roman" w:hAnsi="Times New Roman" w:cs="Times New Roman"/>
          <w:i/>
        </w:rPr>
        <w:t>ruk</w:t>
      </w:r>
      <w:r w:rsidR="00A41657" w:rsidRPr="00560EC8">
        <w:rPr>
          <w:rFonts w:ascii="Times New Roman" w:hAnsi="Times New Roman" w:cs="Times New Roman"/>
          <w:i/>
        </w:rPr>
        <w:t>-</w:t>
      </w:r>
      <w:r w:rsidR="00F87C1F" w:rsidRPr="00560EC8">
        <w:rPr>
          <w:rFonts w:ascii="Times New Roman" w:hAnsi="Times New Roman" w:cs="Times New Roman"/>
          <w:i/>
        </w:rPr>
        <w:t>oj</w:t>
      </w:r>
      <w:proofErr w:type="spellEnd"/>
      <w:r w:rsidR="00F87C1F" w:rsidRPr="00560EC8">
        <w:rPr>
          <w:rFonts w:ascii="Times New Roman" w:hAnsi="Times New Roman" w:cs="Times New Roman"/>
          <w:i/>
        </w:rPr>
        <w:t xml:space="preserve"> </w:t>
      </w:r>
      <w:r w:rsidR="00F87C1F" w:rsidRPr="00560EC8">
        <w:rPr>
          <w:rFonts w:ascii="Times New Roman" w:hAnsi="Times New Roman" w:cs="Times New Roman"/>
          <w:lang w:val="se-NO"/>
        </w:rPr>
        <w:t>[He.</w:t>
      </w:r>
      <w:r w:rsidR="00F87C1F" w:rsidRPr="00560EC8">
        <w:rPr>
          <w:rFonts w:ascii="Times New Roman" w:hAnsi="Times New Roman" w:cs="Times New Roman"/>
          <w:smallCaps/>
        </w:rPr>
        <w:t>nom</w:t>
      </w:r>
      <w:r w:rsidR="00F87C1F" w:rsidRPr="00560EC8">
        <w:rPr>
          <w:rFonts w:ascii="Times New Roman" w:hAnsi="Times New Roman" w:cs="Times New Roman"/>
          <w:lang w:val="se-NO"/>
        </w:rPr>
        <w:t xml:space="preserve"> </w:t>
      </w:r>
      <w:r w:rsidR="00F87C1F" w:rsidRPr="00560EC8">
        <w:rPr>
          <w:rFonts w:ascii="Times New Roman" w:hAnsi="Times New Roman" w:cs="Times New Roman"/>
        </w:rPr>
        <w:t>take</w:t>
      </w:r>
      <w:r w:rsidR="00A41657" w:rsidRPr="00560EC8">
        <w:rPr>
          <w:rFonts w:ascii="Times New Roman" w:hAnsi="Times New Roman" w:cs="Times New Roman"/>
        </w:rPr>
        <w:t>-</w:t>
      </w:r>
      <w:r w:rsidR="00F87C1F" w:rsidRPr="00560EC8">
        <w:rPr>
          <w:rFonts w:ascii="Times New Roman" w:hAnsi="Times New Roman" w:cs="Times New Roman"/>
          <w:smallCaps/>
        </w:rPr>
        <w:t>past.masc.sg</w:t>
      </w:r>
      <w:r w:rsidR="00F87C1F" w:rsidRPr="00560EC8">
        <w:rPr>
          <w:rFonts w:ascii="Times New Roman" w:hAnsi="Times New Roman" w:cs="Times New Roman"/>
        </w:rPr>
        <w:t xml:space="preserve"> shield.</w:t>
      </w:r>
      <w:r w:rsidR="00F87C1F" w:rsidRPr="00560EC8">
        <w:rPr>
          <w:rFonts w:ascii="Times New Roman" w:hAnsi="Times New Roman" w:cs="Times New Roman"/>
          <w:smallCaps/>
        </w:rPr>
        <w:t>acc.sg</w:t>
      </w:r>
      <w:r w:rsidR="00F87C1F" w:rsidRPr="00560EC8">
        <w:rPr>
          <w:rFonts w:ascii="Times New Roman" w:hAnsi="Times New Roman" w:cs="Times New Roman"/>
        </w:rPr>
        <w:t xml:space="preserve"> left</w:t>
      </w:r>
      <w:r w:rsidR="00A41657" w:rsidRPr="00560EC8">
        <w:rPr>
          <w:rFonts w:ascii="Times New Roman" w:hAnsi="Times New Roman" w:cs="Times New Roman"/>
        </w:rPr>
        <w:t>-</w:t>
      </w:r>
      <w:proofErr w:type="spellStart"/>
      <w:r w:rsidR="00F87C1F" w:rsidRPr="00560EC8">
        <w:rPr>
          <w:rFonts w:ascii="Times New Roman" w:hAnsi="Times New Roman" w:cs="Times New Roman"/>
          <w:smallCaps/>
        </w:rPr>
        <w:t>ins.sg.fem</w:t>
      </w:r>
      <w:proofErr w:type="spellEnd"/>
      <w:r w:rsidR="00F87C1F" w:rsidRPr="00560EC8">
        <w:rPr>
          <w:rFonts w:ascii="Times New Roman" w:hAnsi="Times New Roman" w:cs="Times New Roman"/>
        </w:rPr>
        <w:t xml:space="preserve"> hand</w:t>
      </w:r>
      <w:r w:rsidR="00A41657" w:rsidRPr="00560EC8">
        <w:rPr>
          <w:rFonts w:ascii="Times New Roman" w:hAnsi="Times New Roman" w:cs="Times New Roman"/>
        </w:rPr>
        <w:t>-</w:t>
      </w:r>
      <w:proofErr w:type="gramStart"/>
      <w:r w:rsidR="00F87C1F" w:rsidRPr="00560EC8">
        <w:rPr>
          <w:rFonts w:ascii="Times New Roman" w:hAnsi="Times New Roman" w:cs="Times New Roman"/>
          <w:smallCaps/>
        </w:rPr>
        <w:t>ins.sg</w:t>
      </w:r>
      <w:proofErr w:type="gramEnd"/>
      <w:r w:rsidR="00F87C1F" w:rsidRPr="00560EC8">
        <w:rPr>
          <w:rFonts w:ascii="Times New Roman" w:hAnsi="Times New Roman" w:cs="Times New Roman"/>
          <w:lang w:val="se-NO"/>
        </w:rPr>
        <w:t xml:space="preserve">] ‘He took the shield </w:t>
      </w:r>
      <w:r w:rsidR="00F87C1F" w:rsidRPr="00560EC8">
        <w:rPr>
          <w:rFonts w:ascii="Times New Roman" w:hAnsi="Times New Roman" w:cs="Times New Roman"/>
        </w:rPr>
        <w:t>with his left hand</w:t>
      </w:r>
      <w:r w:rsidR="00F87C1F" w:rsidRPr="00560EC8">
        <w:rPr>
          <w:rFonts w:ascii="Times New Roman" w:hAnsi="Times New Roman" w:cs="Times New Roman"/>
          <w:lang w:val="se-NO"/>
        </w:rPr>
        <w:t>’</w:t>
      </w:r>
      <w:r w:rsidR="00D64E57" w:rsidRPr="00560EC8">
        <w:rPr>
          <w:rFonts w:ascii="Times New Roman" w:hAnsi="Times New Roman" w:cs="Times New Roman"/>
          <w:lang w:val="se-NO"/>
        </w:rPr>
        <w:t>, although this type is attested in dictionaries and can be located in more extensive corpus searches.</w:t>
      </w:r>
      <w:r w:rsidR="00AF7811" w:rsidRPr="00560EC8">
        <w:rPr>
          <w:rFonts w:ascii="Times New Roman" w:hAnsi="Times New Roman" w:cs="Times New Roman"/>
          <w:lang w:val="se-NO"/>
        </w:rPr>
        <w:t xml:space="preserve"> At the present time this research is also being </w:t>
      </w:r>
      <w:r w:rsidR="00563449" w:rsidRPr="00560EC8">
        <w:rPr>
          <w:rFonts w:ascii="Times New Roman" w:hAnsi="Times New Roman" w:cs="Times New Roman"/>
          <w:lang w:val="se-NO"/>
        </w:rPr>
        <w:t>extended to the constructions associated with adjectives</w:t>
      </w:r>
      <w:r w:rsidR="00651F94" w:rsidRPr="00560EC8">
        <w:rPr>
          <w:rFonts w:ascii="Times New Roman" w:hAnsi="Times New Roman" w:cs="Times New Roman"/>
          <w:lang w:val="se-NO"/>
        </w:rPr>
        <w:t>,</w:t>
      </w:r>
      <w:r w:rsidR="00651F94" w:rsidRPr="00560EC8">
        <w:rPr>
          <w:rFonts w:ascii="Times New Roman" w:hAnsi="Times New Roman" w:cs="Times New Roman"/>
        </w:rPr>
        <w:t xml:space="preserve"> yielding findings concerning constraints such as </w:t>
      </w:r>
      <w:r w:rsidR="001505EC" w:rsidRPr="00560EC8">
        <w:rPr>
          <w:rFonts w:ascii="Times New Roman" w:hAnsi="Times New Roman" w:cs="Times New Roman"/>
        </w:rPr>
        <w:t>the limitation to predicative use for</w:t>
      </w:r>
      <w:r w:rsidR="00651F94" w:rsidRPr="00560EC8">
        <w:rPr>
          <w:rFonts w:ascii="Times New Roman" w:hAnsi="Times New Roman" w:cs="Times New Roman"/>
        </w:rPr>
        <w:t xml:space="preserve"> the </w:t>
      </w:r>
      <w:proofErr w:type="spellStart"/>
      <w:r w:rsidR="00FC2690" w:rsidRPr="00560EC8">
        <w:rPr>
          <w:rFonts w:ascii="Times New Roman" w:hAnsi="Times New Roman" w:cs="Times New Roman"/>
        </w:rPr>
        <w:t>Adj</w:t>
      </w:r>
      <w:proofErr w:type="spellEnd"/>
      <w:r w:rsidR="00651F94" w:rsidRPr="00560EC8">
        <w:rPr>
          <w:rFonts w:ascii="Times New Roman" w:hAnsi="Times New Roman" w:cs="Times New Roman"/>
        </w:rPr>
        <w:t xml:space="preserve"> </w:t>
      </w:r>
      <w:proofErr w:type="spellStart"/>
      <w:r w:rsidR="001505EC" w:rsidRPr="00560EC8">
        <w:rPr>
          <w:rFonts w:ascii="Times New Roman" w:hAnsi="Times New Roman" w:cs="Times New Roman"/>
          <w:i/>
        </w:rPr>
        <w:t>na</w:t>
      </w:r>
      <w:proofErr w:type="spellEnd"/>
      <w:r w:rsidR="00651F94" w:rsidRPr="00560EC8">
        <w:rPr>
          <w:rFonts w:ascii="Times New Roman" w:hAnsi="Times New Roman" w:cs="Times New Roman"/>
        </w:rPr>
        <w:t xml:space="preserve"> + </w:t>
      </w:r>
      <w:r w:rsidR="001505EC" w:rsidRPr="00560EC8">
        <w:rPr>
          <w:rFonts w:ascii="Times New Roman" w:hAnsi="Times New Roman" w:cs="Times New Roman"/>
          <w:smallCaps/>
        </w:rPr>
        <w:t>acc</w:t>
      </w:r>
      <w:r w:rsidR="00651F94" w:rsidRPr="00560EC8">
        <w:rPr>
          <w:rFonts w:ascii="Times New Roman" w:hAnsi="Times New Roman" w:cs="Times New Roman"/>
        </w:rPr>
        <w:t xml:space="preserve"> construction in for example </w:t>
      </w:r>
      <w:r w:rsidR="00651F94" w:rsidRPr="00560EC8">
        <w:rPr>
          <w:rFonts w:ascii="Times New Roman" w:hAnsi="Times New Roman" w:cs="Times New Roman"/>
          <w:i/>
        </w:rPr>
        <w:t xml:space="preserve">On </w:t>
      </w:r>
      <w:proofErr w:type="spellStart"/>
      <w:r w:rsidR="00651F94" w:rsidRPr="00560EC8">
        <w:rPr>
          <w:rFonts w:ascii="Times New Roman" w:hAnsi="Times New Roman" w:cs="Times New Roman"/>
          <w:i/>
        </w:rPr>
        <w:t>sposoben</w:t>
      </w:r>
      <w:proofErr w:type="spellEnd"/>
      <w:r w:rsidR="00651F94" w:rsidRPr="00560EC8">
        <w:rPr>
          <w:rFonts w:ascii="Times New Roman" w:hAnsi="Times New Roman" w:cs="Times New Roman"/>
          <w:i/>
        </w:rPr>
        <w:t xml:space="preserve"> </w:t>
      </w:r>
      <w:proofErr w:type="spellStart"/>
      <w:r w:rsidR="001505EC" w:rsidRPr="00560EC8">
        <w:rPr>
          <w:rFonts w:ascii="Times New Roman" w:hAnsi="Times New Roman" w:cs="Times New Roman"/>
          <w:i/>
        </w:rPr>
        <w:t>na</w:t>
      </w:r>
      <w:proofErr w:type="spellEnd"/>
      <w:r w:rsidR="00651F94" w:rsidRPr="00560EC8">
        <w:rPr>
          <w:rFonts w:ascii="Times New Roman" w:hAnsi="Times New Roman" w:cs="Times New Roman"/>
          <w:i/>
        </w:rPr>
        <w:t xml:space="preserve"> </w:t>
      </w:r>
      <w:proofErr w:type="spellStart"/>
      <w:r w:rsidR="00651F94" w:rsidRPr="00560EC8">
        <w:rPr>
          <w:rFonts w:ascii="Times New Roman" w:hAnsi="Times New Roman" w:cs="Times New Roman"/>
          <w:i/>
        </w:rPr>
        <w:t>podlost</w:t>
      </w:r>
      <w:proofErr w:type="spellEnd"/>
      <w:r w:rsidR="001505EC" w:rsidRPr="00560EC8">
        <w:rPr>
          <w:rFonts w:ascii="Times New Roman" w:hAnsi="Times New Roman" w:cs="Times New Roman"/>
          <w:i/>
        </w:rPr>
        <w:t>’</w:t>
      </w:r>
      <w:r w:rsidR="00651F94" w:rsidRPr="00560EC8">
        <w:rPr>
          <w:rFonts w:ascii="Times New Roman" w:hAnsi="Times New Roman" w:cs="Times New Roman"/>
        </w:rPr>
        <w:t xml:space="preserve"> </w:t>
      </w:r>
      <w:r w:rsidR="000C04CF" w:rsidRPr="00560EC8">
        <w:rPr>
          <w:rFonts w:ascii="Times New Roman" w:hAnsi="Times New Roman" w:cs="Times New Roman"/>
        </w:rPr>
        <w:t>[</w:t>
      </w:r>
      <w:proofErr w:type="spellStart"/>
      <w:r w:rsidR="000C04CF" w:rsidRPr="00560EC8">
        <w:rPr>
          <w:rFonts w:ascii="Times New Roman" w:hAnsi="Times New Roman" w:cs="Times New Roman"/>
        </w:rPr>
        <w:t>He.</w:t>
      </w:r>
      <w:r w:rsidR="000C04CF" w:rsidRPr="00560EC8">
        <w:rPr>
          <w:rFonts w:ascii="Times New Roman" w:hAnsi="Times New Roman" w:cs="Times New Roman"/>
          <w:smallCaps/>
        </w:rPr>
        <w:t>nom</w:t>
      </w:r>
      <w:proofErr w:type="spellEnd"/>
      <w:r w:rsidR="000C04CF" w:rsidRPr="00560EC8">
        <w:rPr>
          <w:rFonts w:ascii="Times New Roman" w:hAnsi="Times New Roman" w:cs="Times New Roman"/>
        </w:rPr>
        <w:t xml:space="preserve"> </w:t>
      </w:r>
      <w:proofErr w:type="spellStart"/>
      <w:r w:rsidR="000C04CF" w:rsidRPr="00560EC8">
        <w:rPr>
          <w:rFonts w:ascii="Times New Roman" w:hAnsi="Times New Roman" w:cs="Times New Roman"/>
        </w:rPr>
        <w:t>capable.</w:t>
      </w:r>
      <w:r w:rsidR="000C04CF" w:rsidRPr="00560EC8">
        <w:rPr>
          <w:rFonts w:ascii="Times New Roman" w:hAnsi="Times New Roman" w:cs="Times New Roman"/>
          <w:smallCaps/>
        </w:rPr>
        <w:t>masc.sg.short</w:t>
      </w:r>
      <w:proofErr w:type="spellEnd"/>
      <w:r w:rsidR="000C04CF" w:rsidRPr="00560EC8">
        <w:rPr>
          <w:rFonts w:ascii="Times New Roman" w:hAnsi="Times New Roman" w:cs="Times New Roman"/>
          <w:smallCaps/>
        </w:rPr>
        <w:t>-form</w:t>
      </w:r>
      <w:r w:rsidR="000C04CF" w:rsidRPr="00560EC8">
        <w:rPr>
          <w:rFonts w:ascii="Times New Roman" w:hAnsi="Times New Roman" w:cs="Times New Roman"/>
        </w:rPr>
        <w:t xml:space="preserve"> </w:t>
      </w:r>
      <w:r w:rsidR="001505EC" w:rsidRPr="00560EC8">
        <w:rPr>
          <w:rFonts w:ascii="Times New Roman" w:hAnsi="Times New Roman" w:cs="Times New Roman"/>
        </w:rPr>
        <w:t>on</w:t>
      </w:r>
      <w:r w:rsidR="000C04CF" w:rsidRPr="00560EC8">
        <w:rPr>
          <w:rFonts w:ascii="Times New Roman" w:hAnsi="Times New Roman" w:cs="Times New Roman"/>
        </w:rPr>
        <w:t xml:space="preserve"> meanness</w:t>
      </w:r>
      <w:r w:rsidR="001505EC" w:rsidRPr="00560EC8">
        <w:rPr>
          <w:rFonts w:ascii="Times New Roman" w:hAnsi="Times New Roman" w:cs="Times New Roman"/>
        </w:rPr>
        <w:t>.</w:t>
      </w:r>
      <w:r w:rsidR="001505EC" w:rsidRPr="00560EC8">
        <w:rPr>
          <w:rFonts w:ascii="Times New Roman" w:hAnsi="Times New Roman" w:cs="Times New Roman"/>
          <w:smallCaps/>
        </w:rPr>
        <w:t>acc</w:t>
      </w:r>
      <w:r w:rsidR="000C04CF" w:rsidRPr="00560EC8">
        <w:rPr>
          <w:rFonts w:ascii="Times New Roman" w:hAnsi="Times New Roman" w:cs="Times New Roman"/>
          <w:smallCaps/>
        </w:rPr>
        <w:t>.sg</w:t>
      </w:r>
      <w:r w:rsidR="000C04CF" w:rsidRPr="00560EC8">
        <w:rPr>
          <w:rFonts w:ascii="Times New Roman" w:hAnsi="Times New Roman" w:cs="Times New Roman"/>
        </w:rPr>
        <w:t>] ‘he is capable of meanness’</w:t>
      </w:r>
      <w:r w:rsidR="00230E83" w:rsidRPr="00560EC8">
        <w:rPr>
          <w:rFonts w:ascii="Times New Roman" w:hAnsi="Times New Roman" w:cs="Times New Roman"/>
        </w:rPr>
        <w:t>,</w:t>
      </w:r>
      <w:r w:rsidR="000C04CF" w:rsidRPr="00560EC8">
        <w:rPr>
          <w:rFonts w:ascii="Times New Roman" w:hAnsi="Times New Roman" w:cs="Times New Roman"/>
        </w:rPr>
        <w:t xml:space="preserve"> and that </w:t>
      </w:r>
      <w:r w:rsidR="001753E1" w:rsidRPr="00560EC8">
        <w:rPr>
          <w:rFonts w:ascii="Times New Roman" w:hAnsi="Times New Roman" w:cs="Times New Roman"/>
        </w:rPr>
        <w:t xml:space="preserve">superlative forms can have different government properties than their neutral equivalents, as in </w:t>
      </w:r>
      <w:proofErr w:type="spellStart"/>
      <w:r w:rsidR="001753E1" w:rsidRPr="00560EC8">
        <w:rPr>
          <w:rFonts w:ascii="Times New Roman" w:hAnsi="Times New Roman" w:cs="Times New Roman"/>
          <w:i/>
        </w:rPr>
        <w:t>lu</w:t>
      </w:r>
      <w:proofErr w:type="spellEnd"/>
      <w:r w:rsidR="001753E1" w:rsidRPr="00560EC8">
        <w:rPr>
          <w:rFonts w:ascii="Times New Roman" w:hAnsi="Times New Roman" w:cs="Times New Roman"/>
          <w:i/>
          <w:lang w:val="se-NO"/>
        </w:rPr>
        <w:t>čš</w:t>
      </w:r>
      <w:r w:rsidR="00A41657" w:rsidRPr="00560EC8">
        <w:rPr>
          <w:rFonts w:ascii="Times New Roman" w:hAnsi="Times New Roman" w:cs="Times New Roman"/>
          <w:i/>
          <w:lang w:val="se-NO"/>
        </w:rPr>
        <w:t>-</w:t>
      </w:r>
      <w:r w:rsidR="001753E1" w:rsidRPr="00560EC8">
        <w:rPr>
          <w:rFonts w:ascii="Times New Roman" w:hAnsi="Times New Roman" w:cs="Times New Roman"/>
          <w:i/>
          <w:lang w:val="se-NO"/>
        </w:rPr>
        <w:t>ij</w:t>
      </w:r>
      <w:r w:rsidR="001753E1" w:rsidRPr="00560EC8">
        <w:rPr>
          <w:rFonts w:ascii="Times New Roman" w:hAnsi="Times New Roman" w:cs="Times New Roman"/>
          <w:i/>
        </w:rPr>
        <w:t>/</w:t>
      </w:r>
      <w:proofErr w:type="spellStart"/>
      <w:r w:rsidR="001753E1" w:rsidRPr="00560EC8">
        <w:rPr>
          <w:rFonts w:ascii="Times New Roman" w:hAnsi="Times New Roman" w:cs="Times New Roman"/>
          <w:i/>
        </w:rPr>
        <w:t>sam</w:t>
      </w:r>
      <w:r w:rsidR="00A41657" w:rsidRPr="00560EC8">
        <w:rPr>
          <w:rFonts w:ascii="Times New Roman" w:hAnsi="Times New Roman" w:cs="Times New Roman"/>
          <w:i/>
        </w:rPr>
        <w:t>-</w:t>
      </w:r>
      <w:r w:rsidR="001753E1" w:rsidRPr="00560EC8">
        <w:rPr>
          <w:rFonts w:ascii="Times New Roman" w:hAnsi="Times New Roman" w:cs="Times New Roman"/>
          <w:i/>
        </w:rPr>
        <w:t>yj</w:t>
      </w:r>
      <w:proofErr w:type="spellEnd"/>
      <w:r w:rsidR="001753E1" w:rsidRPr="00560EC8">
        <w:rPr>
          <w:rFonts w:ascii="Times New Roman" w:hAnsi="Times New Roman" w:cs="Times New Roman"/>
          <w:i/>
        </w:rPr>
        <w:t xml:space="preserve"> </w:t>
      </w:r>
      <w:proofErr w:type="spellStart"/>
      <w:r w:rsidR="001753E1" w:rsidRPr="00560EC8">
        <w:rPr>
          <w:rFonts w:ascii="Times New Roman" w:hAnsi="Times New Roman" w:cs="Times New Roman"/>
          <w:i/>
        </w:rPr>
        <w:t>xoro</w:t>
      </w:r>
      <w:proofErr w:type="spellEnd"/>
      <w:r w:rsidR="001753E1" w:rsidRPr="00560EC8">
        <w:rPr>
          <w:rFonts w:ascii="Times New Roman" w:hAnsi="Times New Roman" w:cs="Times New Roman"/>
          <w:i/>
          <w:lang w:val="se-NO"/>
        </w:rPr>
        <w:t>š</w:t>
      </w:r>
      <w:r w:rsidR="00A41657" w:rsidRPr="00560EC8">
        <w:rPr>
          <w:rFonts w:ascii="Times New Roman" w:hAnsi="Times New Roman" w:cs="Times New Roman"/>
          <w:i/>
          <w:lang w:val="se-NO"/>
        </w:rPr>
        <w:t>-</w:t>
      </w:r>
      <w:proofErr w:type="spellStart"/>
      <w:r w:rsidR="001753E1" w:rsidRPr="00560EC8">
        <w:rPr>
          <w:rFonts w:ascii="Times New Roman" w:hAnsi="Times New Roman" w:cs="Times New Roman"/>
          <w:i/>
        </w:rPr>
        <w:t>ij</w:t>
      </w:r>
      <w:proofErr w:type="spellEnd"/>
      <w:r w:rsidR="001753E1" w:rsidRPr="00560EC8">
        <w:rPr>
          <w:rFonts w:ascii="Times New Roman" w:hAnsi="Times New Roman" w:cs="Times New Roman"/>
          <w:i/>
          <w:lang w:val="se-NO"/>
        </w:rPr>
        <w:t xml:space="preserve"> </w:t>
      </w:r>
      <w:r w:rsidR="001753E1" w:rsidRPr="00560EC8">
        <w:rPr>
          <w:rFonts w:ascii="Times New Roman" w:hAnsi="Times New Roman" w:cs="Times New Roman"/>
          <w:i/>
        </w:rPr>
        <w:t xml:space="preserve">v </w:t>
      </w:r>
      <w:proofErr w:type="spellStart"/>
      <w:r w:rsidR="001753E1" w:rsidRPr="00560EC8">
        <w:rPr>
          <w:rFonts w:ascii="Times New Roman" w:hAnsi="Times New Roman" w:cs="Times New Roman"/>
          <w:i/>
        </w:rPr>
        <w:t>mir</w:t>
      </w:r>
      <w:proofErr w:type="spellEnd"/>
      <w:r w:rsidR="00A41657" w:rsidRPr="00560EC8">
        <w:rPr>
          <w:rFonts w:ascii="Times New Roman" w:hAnsi="Times New Roman" w:cs="Times New Roman"/>
          <w:i/>
        </w:rPr>
        <w:t>-</w:t>
      </w:r>
      <w:r w:rsidR="001753E1" w:rsidRPr="00560EC8">
        <w:rPr>
          <w:rFonts w:ascii="Times New Roman" w:hAnsi="Times New Roman" w:cs="Times New Roman"/>
          <w:i/>
        </w:rPr>
        <w:t>e</w:t>
      </w:r>
      <w:r w:rsidR="001753E1" w:rsidRPr="00560EC8">
        <w:rPr>
          <w:rFonts w:ascii="Times New Roman" w:hAnsi="Times New Roman" w:cs="Times New Roman"/>
        </w:rPr>
        <w:t xml:space="preserve"> [best</w:t>
      </w:r>
      <w:r w:rsidR="00A41657" w:rsidRPr="00560EC8">
        <w:rPr>
          <w:rFonts w:ascii="Times New Roman" w:hAnsi="Times New Roman" w:cs="Times New Roman"/>
        </w:rPr>
        <w:t>-</w:t>
      </w:r>
      <w:proofErr w:type="spellStart"/>
      <w:r w:rsidR="001753E1" w:rsidRPr="00560EC8">
        <w:rPr>
          <w:rFonts w:ascii="Times New Roman" w:hAnsi="Times New Roman" w:cs="Times New Roman"/>
          <w:smallCaps/>
        </w:rPr>
        <w:t>nom.sg.masc</w:t>
      </w:r>
      <w:proofErr w:type="spellEnd"/>
      <w:r w:rsidR="001753E1" w:rsidRPr="00560EC8">
        <w:rPr>
          <w:rFonts w:ascii="Times New Roman" w:hAnsi="Times New Roman" w:cs="Times New Roman"/>
        </w:rPr>
        <w:t xml:space="preserve"> in world</w:t>
      </w:r>
      <w:r w:rsidR="00A41657" w:rsidRPr="00560EC8">
        <w:rPr>
          <w:rFonts w:ascii="Times New Roman" w:hAnsi="Times New Roman" w:cs="Times New Roman"/>
        </w:rPr>
        <w:t>-</w:t>
      </w:r>
      <w:r w:rsidR="001753E1" w:rsidRPr="00560EC8">
        <w:rPr>
          <w:rFonts w:ascii="Times New Roman" w:hAnsi="Times New Roman" w:cs="Times New Roman"/>
          <w:smallCaps/>
        </w:rPr>
        <w:t>loc.sg</w:t>
      </w:r>
      <w:r w:rsidR="001753E1" w:rsidRPr="00560EC8">
        <w:rPr>
          <w:rFonts w:ascii="Times New Roman" w:hAnsi="Times New Roman" w:cs="Times New Roman"/>
        </w:rPr>
        <w:t xml:space="preserve">] ‘best in the world’, cf. </w:t>
      </w:r>
      <w:proofErr w:type="gramStart"/>
      <w:r w:rsidR="001753E1" w:rsidRPr="00560EC8">
        <w:rPr>
          <w:rFonts w:ascii="Times New Roman" w:hAnsi="Times New Roman" w:cs="Times New Roman"/>
        </w:rPr>
        <w:t>the</w:t>
      </w:r>
      <w:proofErr w:type="gramEnd"/>
      <w:r w:rsidR="001753E1" w:rsidRPr="00560EC8">
        <w:rPr>
          <w:rFonts w:ascii="Times New Roman" w:hAnsi="Times New Roman" w:cs="Times New Roman"/>
        </w:rPr>
        <w:t xml:space="preserve"> unattested *</w:t>
      </w:r>
      <w:proofErr w:type="spellStart"/>
      <w:r w:rsidR="001753E1" w:rsidRPr="00560EC8">
        <w:rPr>
          <w:rFonts w:ascii="Times New Roman" w:hAnsi="Times New Roman" w:cs="Times New Roman"/>
          <w:i/>
        </w:rPr>
        <w:t>xoro</w:t>
      </w:r>
      <w:proofErr w:type="spellEnd"/>
      <w:r w:rsidR="001753E1" w:rsidRPr="00560EC8">
        <w:rPr>
          <w:rFonts w:ascii="Times New Roman" w:hAnsi="Times New Roman" w:cs="Times New Roman"/>
          <w:i/>
          <w:lang w:val="se-NO"/>
        </w:rPr>
        <w:t>š</w:t>
      </w:r>
      <w:proofErr w:type="spellStart"/>
      <w:r w:rsidR="001753E1" w:rsidRPr="00560EC8">
        <w:rPr>
          <w:rFonts w:ascii="Times New Roman" w:hAnsi="Times New Roman" w:cs="Times New Roman"/>
          <w:i/>
        </w:rPr>
        <w:t>ij</w:t>
      </w:r>
      <w:proofErr w:type="spellEnd"/>
      <w:r w:rsidR="001753E1" w:rsidRPr="00560EC8">
        <w:rPr>
          <w:rFonts w:ascii="Times New Roman" w:hAnsi="Times New Roman" w:cs="Times New Roman"/>
          <w:i/>
          <w:lang w:val="se-NO"/>
        </w:rPr>
        <w:t xml:space="preserve"> </w:t>
      </w:r>
      <w:r w:rsidR="001753E1" w:rsidRPr="00560EC8">
        <w:rPr>
          <w:rFonts w:ascii="Times New Roman" w:hAnsi="Times New Roman" w:cs="Times New Roman"/>
          <w:i/>
        </w:rPr>
        <w:t>v mire</w:t>
      </w:r>
      <w:r w:rsidR="001753E1" w:rsidRPr="00560EC8">
        <w:rPr>
          <w:rFonts w:ascii="Times New Roman" w:hAnsi="Times New Roman" w:cs="Times New Roman"/>
        </w:rPr>
        <w:t xml:space="preserve"> ‘good in the world’.</w:t>
      </w:r>
    </w:p>
    <w:p w14:paraId="559E7121" w14:textId="173FF427" w:rsidR="00EA13B8" w:rsidRPr="00560EC8" w:rsidRDefault="00AF7811" w:rsidP="00651F94">
      <w:pPr>
        <w:spacing w:line="480" w:lineRule="auto"/>
        <w:ind w:firstLine="720"/>
        <w:rPr>
          <w:rFonts w:ascii="Times New Roman" w:hAnsi="Times New Roman" w:cs="Times New Roman"/>
        </w:rPr>
      </w:pPr>
      <w:r w:rsidRPr="00560EC8">
        <w:rPr>
          <w:rFonts w:ascii="Times New Roman" w:hAnsi="Times New Roman" w:cs="Times New Roman"/>
        </w:rPr>
        <w:t xml:space="preserve">The </w:t>
      </w:r>
      <w:proofErr w:type="spellStart"/>
      <w:r w:rsidRPr="00560EC8">
        <w:rPr>
          <w:rFonts w:ascii="Times New Roman" w:hAnsi="Times New Roman" w:cs="Times New Roman"/>
        </w:rPr>
        <w:t>FrameBank</w:t>
      </w:r>
      <w:proofErr w:type="spellEnd"/>
      <w:r w:rsidRPr="00560EC8">
        <w:rPr>
          <w:rFonts w:ascii="Times New Roman" w:hAnsi="Times New Roman" w:cs="Times New Roman"/>
        </w:rPr>
        <w:t xml:space="preserve"> hybrid between a linguistic reference work and a portal for corpus examples is the future of the dictionary as envisioned by Atkins (1992) and </w:t>
      </w:r>
      <w:proofErr w:type="spellStart"/>
      <w:r w:rsidRPr="00560EC8">
        <w:rPr>
          <w:rFonts w:ascii="Times New Roman" w:hAnsi="Times New Roman" w:cs="Times New Roman"/>
        </w:rPr>
        <w:t>Ki</w:t>
      </w:r>
      <w:r w:rsidR="000C04CF" w:rsidRPr="00560EC8">
        <w:rPr>
          <w:rFonts w:ascii="Times New Roman" w:hAnsi="Times New Roman" w:cs="Times New Roman"/>
        </w:rPr>
        <w:t>l</w:t>
      </w:r>
      <w:r w:rsidRPr="00560EC8">
        <w:rPr>
          <w:rFonts w:ascii="Times New Roman" w:hAnsi="Times New Roman" w:cs="Times New Roman"/>
        </w:rPr>
        <w:t>garriff</w:t>
      </w:r>
      <w:proofErr w:type="spellEnd"/>
      <w:r w:rsidRPr="00560EC8">
        <w:rPr>
          <w:rFonts w:ascii="Times New Roman" w:hAnsi="Times New Roman" w:cs="Times New Roman"/>
        </w:rPr>
        <w:t xml:space="preserve"> et al. (2006), and also leads us in the direction of a dictionary of constructions, or a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w:t>
      </w:r>
      <w:r w:rsidR="00651F94" w:rsidRPr="00560EC8">
        <w:rPr>
          <w:rFonts w:ascii="Times New Roman" w:hAnsi="Times New Roman" w:cs="Times New Roman"/>
        </w:rPr>
        <w:t xml:space="preserve"> However, as we detail in the following section, there </w:t>
      </w:r>
      <w:r w:rsidR="001753E1" w:rsidRPr="00560EC8">
        <w:rPr>
          <w:rFonts w:ascii="Times New Roman" w:hAnsi="Times New Roman" w:cs="Times New Roman"/>
        </w:rPr>
        <w:t xml:space="preserve">remain gaps in our coverage of the syntactic-semantic peculiarities of Russian, and the Russian </w:t>
      </w:r>
      <w:proofErr w:type="spellStart"/>
      <w:r w:rsidR="001753E1" w:rsidRPr="00560EC8">
        <w:rPr>
          <w:rFonts w:ascii="Times New Roman" w:hAnsi="Times New Roman" w:cs="Times New Roman"/>
        </w:rPr>
        <w:t>Constructicon</w:t>
      </w:r>
      <w:proofErr w:type="spellEnd"/>
      <w:r w:rsidR="001753E1" w:rsidRPr="00560EC8">
        <w:rPr>
          <w:rFonts w:ascii="Times New Roman" w:hAnsi="Times New Roman" w:cs="Times New Roman"/>
        </w:rPr>
        <w:t xml:space="preserve"> project is designed to fill those gaps.</w:t>
      </w:r>
    </w:p>
    <w:p w14:paraId="155022AC" w14:textId="77777777" w:rsidR="00117869" w:rsidRPr="00560EC8" w:rsidRDefault="00117869" w:rsidP="0053312E">
      <w:pPr>
        <w:spacing w:line="480" w:lineRule="auto"/>
        <w:rPr>
          <w:rFonts w:ascii="Times New Roman" w:hAnsi="Times New Roman" w:cs="Times New Roman"/>
        </w:rPr>
      </w:pPr>
    </w:p>
    <w:p w14:paraId="43EFDCC1" w14:textId="77777777" w:rsidR="00AF7811" w:rsidRPr="00560EC8" w:rsidRDefault="00AF7811" w:rsidP="0053312E">
      <w:pPr>
        <w:spacing w:line="480" w:lineRule="auto"/>
        <w:rPr>
          <w:rFonts w:ascii="Times New Roman" w:hAnsi="Times New Roman" w:cs="Times New Roman"/>
        </w:rPr>
      </w:pPr>
    </w:p>
    <w:p w14:paraId="3E4ED216" w14:textId="77777777" w:rsidR="0053312E" w:rsidRPr="00560EC8" w:rsidRDefault="00E21622" w:rsidP="0053312E">
      <w:pPr>
        <w:spacing w:line="480" w:lineRule="auto"/>
        <w:rPr>
          <w:rFonts w:ascii="Times New Roman" w:hAnsi="Times New Roman" w:cs="Times New Roman"/>
          <w:b/>
        </w:rPr>
      </w:pPr>
      <w:r w:rsidRPr="00560EC8">
        <w:rPr>
          <w:rFonts w:ascii="Times New Roman" w:hAnsi="Times New Roman" w:cs="Times New Roman"/>
          <w:b/>
        </w:rPr>
        <w:t xml:space="preserve">3. </w:t>
      </w:r>
      <w:r w:rsidR="0053312E" w:rsidRPr="00560EC8">
        <w:rPr>
          <w:rFonts w:ascii="Times New Roman" w:hAnsi="Times New Roman" w:cs="Times New Roman"/>
          <w:b/>
        </w:rPr>
        <w:t>Russian Constructions</w:t>
      </w:r>
      <w:r w:rsidR="007E47F4" w:rsidRPr="00560EC8">
        <w:rPr>
          <w:rFonts w:ascii="Times New Roman" w:hAnsi="Times New Roman" w:cs="Times New Roman"/>
          <w:b/>
        </w:rPr>
        <w:t>: What’s Missing</w:t>
      </w:r>
    </w:p>
    <w:p w14:paraId="62F3E4D6" w14:textId="77777777" w:rsidR="001753E1" w:rsidRPr="00560EC8" w:rsidRDefault="001753E1" w:rsidP="001753E1">
      <w:pPr>
        <w:spacing w:line="480" w:lineRule="auto"/>
        <w:rPr>
          <w:rFonts w:ascii="Times New Roman" w:hAnsi="Times New Roman" w:cs="Times New Roman"/>
        </w:rPr>
      </w:pPr>
    </w:p>
    <w:p w14:paraId="70BD43E6" w14:textId="6C0D7621" w:rsidR="004938AA" w:rsidRPr="00560EC8" w:rsidRDefault="004938AA" w:rsidP="004938AA">
      <w:pPr>
        <w:spacing w:line="480" w:lineRule="auto"/>
        <w:rPr>
          <w:rFonts w:ascii="Times New Roman" w:hAnsi="Times New Roman" w:cs="Times New Roman"/>
        </w:rPr>
      </w:pPr>
      <w:r w:rsidRPr="00560EC8">
        <w:rPr>
          <w:rFonts w:ascii="Times New Roman" w:hAnsi="Times New Roman" w:cs="Times New Roman"/>
        </w:rPr>
        <w:t>Our starting point is</w:t>
      </w:r>
      <w:r w:rsidR="00917B0D" w:rsidRPr="00560EC8">
        <w:rPr>
          <w:rFonts w:ascii="Times New Roman" w:hAnsi="Times New Roman" w:cs="Times New Roman"/>
        </w:rPr>
        <w:t xml:space="preserve"> construction grammar as outlined by </w:t>
      </w:r>
      <w:proofErr w:type="spellStart"/>
      <w:r w:rsidR="00917B0D" w:rsidRPr="00560EC8">
        <w:rPr>
          <w:rFonts w:ascii="Times New Roman" w:hAnsi="Times New Roman" w:cs="Times New Roman"/>
        </w:rPr>
        <w:t>Langacker</w:t>
      </w:r>
      <w:proofErr w:type="spellEnd"/>
      <w:r w:rsidR="00917B0D" w:rsidRPr="00560EC8">
        <w:rPr>
          <w:rFonts w:ascii="Times New Roman" w:hAnsi="Times New Roman" w:cs="Times New Roman"/>
        </w:rPr>
        <w:t xml:space="preserve"> (1987, 1991a–b, 2003), Croft (2001), Goldberg (1995 and 2006), and Fillmore (Fillmore 1985, Kay and Fillmore 1999). </w:t>
      </w:r>
      <w:r w:rsidR="00ED4F1A" w:rsidRPr="00560EC8">
        <w:rPr>
          <w:rFonts w:ascii="Times New Roman" w:hAnsi="Times New Roman" w:cs="Times New Roman"/>
        </w:rPr>
        <w:t xml:space="preserve">Although these scholars take slightly different perspectives on constructions, they all share a similar view on what constitutes a construction, namely any conventionalized pairing of form and meaning in language, at any level, from the level of the morpheme, through words and phrases, and up to the level of discourse. </w:t>
      </w:r>
      <w:r w:rsidRPr="00560EC8">
        <w:rPr>
          <w:rFonts w:ascii="Times New Roman" w:hAnsi="Times New Roman" w:cs="Times New Roman"/>
        </w:rPr>
        <w:t>The meaning of each construction is emergent (</w:t>
      </w:r>
      <w:proofErr w:type="spellStart"/>
      <w:r w:rsidRPr="00560EC8">
        <w:rPr>
          <w:rFonts w:ascii="Times New Roman" w:hAnsi="Times New Roman" w:cs="Times New Roman"/>
        </w:rPr>
        <w:t>Langacker</w:t>
      </w:r>
      <w:proofErr w:type="spellEnd"/>
      <w:r w:rsidRPr="00560EC8">
        <w:rPr>
          <w:rFonts w:ascii="Times New Roman" w:hAnsi="Times New Roman" w:cs="Times New Roman"/>
        </w:rPr>
        <w:t xml:space="preserve"> 1991b: 5–6, 534), motivated by the patterns of uses </w:t>
      </w:r>
      <w:r w:rsidR="00230E83" w:rsidRPr="00560EC8">
        <w:rPr>
          <w:rFonts w:ascii="Times New Roman" w:hAnsi="Times New Roman" w:cs="Times New Roman"/>
        </w:rPr>
        <w:t>of the units</w:t>
      </w:r>
      <w:r w:rsidRPr="00560EC8">
        <w:rPr>
          <w:rFonts w:ascii="Times New Roman" w:hAnsi="Times New Roman" w:cs="Times New Roman"/>
        </w:rPr>
        <w:t xml:space="preserve"> that appear in the construction, and also by the larger (clause- or discourse-level) constructions that a given construction appears in. </w:t>
      </w:r>
      <w:r w:rsidR="003E1B84" w:rsidRPr="00560EC8">
        <w:rPr>
          <w:rFonts w:ascii="Times New Roman" w:hAnsi="Times New Roman" w:cs="Times New Roman"/>
        </w:rPr>
        <w:t xml:space="preserve">Since a language is </w:t>
      </w:r>
      <w:r w:rsidR="00B97894" w:rsidRPr="00560EC8">
        <w:rPr>
          <w:rFonts w:ascii="Times New Roman" w:hAnsi="Times New Roman" w:cs="Times New Roman"/>
        </w:rPr>
        <w:t>a network of interrelated</w:t>
      </w:r>
      <w:r w:rsidR="003E1B84" w:rsidRPr="00560EC8">
        <w:rPr>
          <w:rFonts w:ascii="Times New Roman" w:hAnsi="Times New Roman" w:cs="Times New Roman"/>
        </w:rPr>
        <w:t xml:space="preserve"> constructions, a </w:t>
      </w:r>
      <w:proofErr w:type="spellStart"/>
      <w:r w:rsidR="003E1B84" w:rsidRPr="00560EC8">
        <w:rPr>
          <w:rFonts w:ascii="Times New Roman" w:hAnsi="Times New Roman" w:cs="Times New Roman"/>
        </w:rPr>
        <w:t>constructicon</w:t>
      </w:r>
      <w:proofErr w:type="spellEnd"/>
      <w:r w:rsidR="003E1B84" w:rsidRPr="00560EC8">
        <w:rPr>
          <w:rFonts w:ascii="Times New Roman" w:hAnsi="Times New Roman" w:cs="Times New Roman"/>
        </w:rPr>
        <w:t xml:space="preserve"> is a model of an entire language</w:t>
      </w:r>
      <w:r w:rsidR="001F753B" w:rsidRPr="00560EC8">
        <w:rPr>
          <w:rFonts w:ascii="Times New Roman" w:hAnsi="Times New Roman" w:cs="Times New Roman"/>
        </w:rPr>
        <w:t xml:space="preserve">. While our ultimate goal is to create a full-scale </w:t>
      </w:r>
      <w:proofErr w:type="spellStart"/>
      <w:r w:rsidR="001F753B" w:rsidRPr="00560EC8">
        <w:rPr>
          <w:rFonts w:ascii="Times New Roman" w:hAnsi="Times New Roman" w:cs="Times New Roman"/>
        </w:rPr>
        <w:t>constructicon</w:t>
      </w:r>
      <w:proofErr w:type="spellEnd"/>
      <w:r w:rsidR="001F753B" w:rsidRPr="00560EC8">
        <w:rPr>
          <w:rFonts w:ascii="Times New Roman" w:hAnsi="Times New Roman" w:cs="Times New Roman"/>
        </w:rPr>
        <w:t>, at present we have made strategic decisions to prioritize the types of constructions that should be collected.</w:t>
      </w:r>
    </w:p>
    <w:p w14:paraId="39F2A3F8" w14:textId="4B4AE860" w:rsidR="004938AA" w:rsidRPr="00560EC8" w:rsidRDefault="004938AA" w:rsidP="004938AA">
      <w:pPr>
        <w:spacing w:line="480" w:lineRule="auto"/>
        <w:rPr>
          <w:rFonts w:ascii="Times New Roman" w:hAnsi="Times New Roman" w:cs="Times New Roman"/>
        </w:rPr>
      </w:pPr>
      <w:r w:rsidRPr="00560EC8">
        <w:rPr>
          <w:rFonts w:ascii="Times New Roman" w:hAnsi="Times New Roman" w:cs="Times New Roman"/>
        </w:rPr>
        <w:tab/>
        <w:t xml:space="preserve">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project specifically addresses the resources that are lacking for both research and pedagogy with respect to Russian constructions. </w:t>
      </w:r>
      <w:r w:rsidR="00FA7741" w:rsidRPr="00560EC8">
        <w:rPr>
          <w:rFonts w:ascii="Times New Roman" w:hAnsi="Times New Roman" w:cs="Times New Roman"/>
        </w:rPr>
        <w:t xml:space="preserve">Some items along the scale from morphemes to discourse are relatively well described. For example, at the word level we have traditional dictionaries, and government associated with lexemes is detailed in those sources and in the Russian </w:t>
      </w:r>
      <w:proofErr w:type="spellStart"/>
      <w:r w:rsidR="00FA7741" w:rsidRPr="00560EC8">
        <w:rPr>
          <w:rFonts w:ascii="Times New Roman" w:hAnsi="Times New Roman" w:cs="Times New Roman"/>
        </w:rPr>
        <w:t>FrameBank</w:t>
      </w:r>
      <w:proofErr w:type="spellEnd"/>
      <w:r w:rsidR="00FA7741" w:rsidRPr="00560EC8">
        <w:rPr>
          <w:rFonts w:ascii="Times New Roman" w:hAnsi="Times New Roman" w:cs="Times New Roman"/>
        </w:rPr>
        <w:t>. There also exist phraseological dictionaries (</w:t>
      </w:r>
      <w:r w:rsidR="00123D5A" w:rsidRPr="00560EC8">
        <w:rPr>
          <w:rFonts w:ascii="Times New Roman" w:hAnsi="Times New Roman" w:cs="Times New Roman"/>
        </w:rPr>
        <w:t xml:space="preserve">Mixel’son 1896-1912/2004, </w:t>
      </w:r>
      <w:proofErr w:type="spellStart"/>
      <w:r w:rsidR="00123D5A" w:rsidRPr="00560EC8">
        <w:rPr>
          <w:rFonts w:ascii="Times New Roman" w:hAnsi="Times New Roman" w:cs="Times New Roman"/>
          <w:iCs/>
        </w:rPr>
        <w:t>Lubensky</w:t>
      </w:r>
      <w:proofErr w:type="spellEnd"/>
      <w:r w:rsidR="00123D5A" w:rsidRPr="00560EC8">
        <w:rPr>
          <w:rFonts w:ascii="Times New Roman" w:hAnsi="Times New Roman" w:cs="Times New Roman"/>
        </w:rPr>
        <w:t xml:space="preserve"> 1995, </w:t>
      </w:r>
      <w:r w:rsidR="00123D5A" w:rsidRPr="00560EC8">
        <w:rPr>
          <w:rFonts w:ascii="Times New Roman" w:hAnsi="Times New Roman" w:cs="Times New Roman"/>
          <w:lang w:val="se-NO"/>
        </w:rPr>
        <w:t>B</w:t>
      </w:r>
      <w:r w:rsidR="00123D5A" w:rsidRPr="00560EC8">
        <w:rPr>
          <w:rFonts w:ascii="Times New Roman" w:hAnsi="Times New Roman" w:cs="Times New Roman"/>
        </w:rPr>
        <w:t xml:space="preserve">ystrova </w:t>
      </w:r>
      <w:r w:rsidR="00123D5A" w:rsidRPr="00560EC8">
        <w:rPr>
          <w:rFonts w:ascii="Times New Roman" w:hAnsi="Times New Roman" w:cs="Times New Roman"/>
          <w:lang w:val="se-NO"/>
        </w:rPr>
        <w:t xml:space="preserve">1997, Kuz’mič 2000, </w:t>
      </w:r>
      <w:proofErr w:type="spellStart"/>
      <w:r w:rsidR="00123D5A" w:rsidRPr="00560EC8">
        <w:rPr>
          <w:rFonts w:ascii="Times New Roman" w:hAnsi="Times New Roman" w:cs="Times New Roman"/>
        </w:rPr>
        <w:t>Fedosov</w:t>
      </w:r>
      <w:proofErr w:type="spellEnd"/>
      <w:r w:rsidR="00D87886">
        <w:rPr>
          <w:rFonts w:ascii="Times New Roman" w:hAnsi="Times New Roman" w:cs="Times New Roman"/>
        </w:rPr>
        <w:t xml:space="preserve"> </w:t>
      </w:r>
      <w:r w:rsidR="00123D5A" w:rsidRPr="00560EC8">
        <w:rPr>
          <w:rFonts w:ascii="Times New Roman" w:hAnsi="Times New Roman" w:cs="Times New Roman"/>
        </w:rPr>
        <w:t>2003</w:t>
      </w:r>
      <w:r w:rsidR="00FA7741" w:rsidRPr="00560EC8">
        <w:rPr>
          <w:rFonts w:ascii="Times New Roman" w:hAnsi="Times New Roman" w:cs="Times New Roman"/>
        </w:rPr>
        <w:t xml:space="preserve">), but these have a strong bias toward very specific types of phrases such as sayings, aphorisms, </w:t>
      </w:r>
      <w:r w:rsidR="00230E83" w:rsidRPr="00560EC8">
        <w:rPr>
          <w:rFonts w:ascii="Times New Roman" w:hAnsi="Times New Roman" w:cs="Times New Roman"/>
        </w:rPr>
        <w:t xml:space="preserve">and </w:t>
      </w:r>
      <w:r w:rsidR="00FA7741" w:rsidRPr="00560EC8">
        <w:rPr>
          <w:rFonts w:ascii="Times New Roman" w:hAnsi="Times New Roman" w:cs="Times New Roman"/>
        </w:rPr>
        <w:t>proverbs where the relationship between the components and the semantics of the whole are particularly obscure</w:t>
      </w:r>
      <w:r w:rsidR="0026113F" w:rsidRPr="00560EC8">
        <w:rPr>
          <w:rFonts w:ascii="Times New Roman" w:hAnsi="Times New Roman" w:cs="Times New Roman"/>
        </w:rPr>
        <w:t>.</w:t>
      </w:r>
      <w:r w:rsidR="00FE660F" w:rsidRPr="00560EC8">
        <w:rPr>
          <w:rFonts w:ascii="Times New Roman" w:hAnsi="Times New Roman" w:cs="Times New Roman"/>
        </w:rPr>
        <w:t xml:space="preserve"> </w:t>
      </w:r>
      <w:r w:rsidR="0026113F" w:rsidRPr="00560EC8">
        <w:rPr>
          <w:rFonts w:ascii="Times New Roman" w:hAnsi="Times New Roman" w:cs="Times New Roman"/>
        </w:rPr>
        <w:t>Take for example the phrase</w:t>
      </w:r>
      <w:r w:rsidR="00FE660F" w:rsidRPr="00560EC8">
        <w:rPr>
          <w:rFonts w:ascii="Times New Roman" w:hAnsi="Times New Roman" w:cs="Times New Roman"/>
        </w:rPr>
        <w:t xml:space="preserve"> </w:t>
      </w:r>
      <w:proofErr w:type="spellStart"/>
      <w:r w:rsidR="00FE660F" w:rsidRPr="00560EC8">
        <w:rPr>
          <w:rFonts w:ascii="Times New Roman" w:hAnsi="Times New Roman" w:cs="Times New Roman"/>
          <w:i/>
        </w:rPr>
        <w:t>kak</w:t>
      </w:r>
      <w:proofErr w:type="spellEnd"/>
      <w:r w:rsidR="00FE660F" w:rsidRPr="00560EC8">
        <w:rPr>
          <w:rFonts w:ascii="Times New Roman" w:hAnsi="Times New Roman" w:cs="Times New Roman"/>
          <w:i/>
        </w:rPr>
        <w:t xml:space="preserve"> </w:t>
      </w:r>
      <w:proofErr w:type="spellStart"/>
      <w:r w:rsidR="00FE660F" w:rsidRPr="00560EC8">
        <w:rPr>
          <w:rFonts w:ascii="Times New Roman" w:hAnsi="Times New Roman" w:cs="Times New Roman"/>
          <w:i/>
        </w:rPr>
        <w:t>siv</w:t>
      </w:r>
      <w:r w:rsidR="00477AB7" w:rsidRPr="00560EC8">
        <w:rPr>
          <w:rFonts w:ascii="Times New Roman" w:hAnsi="Times New Roman" w:cs="Times New Roman"/>
          <w:i/>
        </w:rPr>
        <w:t>-</w:t>
      </w:r>
      <w:r w:rsidR="00FE660F" w:rsidRPr="00560EC8">
        <w:rPr>
          <w:rFonts w:ascii="Times New Roman" w:hAnsi="Times New Roman" w:cs="Times New Roman"/>
          <w:i/>
        </w:rPr>
        <w:t>yj</w:t>
      </w:r>
      <w:proofErr w:type="spellEnd"/>
      <w:r w:rsidR="00FE660F" w:rsidRPr="00560EC8">
        <w:rPr>
          <w:rFonts w:ascii="Times New Roman" w:hAnsi="Times New Roman" w:cs="Times New Roman"/>
          <w:i/>
        </w:rPr>
        <w:t xml:space="preserve"> </w:t>
      </w:r>
      <w:proofErr w:type="spellStart"/>
      <w:r w:rsidR="00FE660F" w:rsidRPr="00560EC8">
        <w:rPr>
          <w:rFonts w:ascii="Times New Roman" w:hAnsi="Times New Roman" w:cs="Times New Roman"/>
          <w:i/>
        </w:rPr>
        <w:t>merin</w:t>
      </w:r>
      <w:proofErr w:type="spellEnd"/>
      <w:r w:rsidR="00FE660F" w:rsidRPr="00560EC8">
        <w:rPr>
          <w:rFonts w:ascii="Times New Roman" w:hAnsi="Times New Roman" w:cs="Times New Roman"/>
        </w:rPr>
        <w:t xml:space="preserve"> [like gray</w:t>
      </w:r>
      <w:r w:rsidR="00477AB7" w:rsidRPr="00560EC8">
        <w:rPr>
          <w:rFonts w:ascii="Times New Roman" w:hAnsi="Times New Roman" w:cs="Times New Roman"/>
        </w:rPr>
        <w:t>-</w:t>
      </w:r>
      <w:proofErr w:type="spellStart"/>
      <w:r w:rsidR="00FE660F" w:rsidRPr="00560EC8">
        <w:rPr>
          <w:rFonts w:ascii="Times New Roman" w:hAnsi="Times New Roman" w:cs="Times New Roman"/>
          <w:smallCaps/>
        </w:rPr>
        <w:t>nom</w:t>
      </w:r>
      <w:r w:rsidR="00FE660F" w:rsidRPr="00560EC8">
        <w:rPr>
          <w:rFonts w:ascii="Times New Roman" w:hAnsi="Times New Roman" w:cs="Times New Roman"/>
        </w:rPr>
        <w:t>.</w:t>
      </w:r>
      <w:r w:rsidR="00FE660F" w:rsidRPr="00560EC8">
        <w:rPr>
          <w:rFonts w:ascii="Times New Roman" w:hAnsi="Times New Roman" w:cs="Times New Roman"/>
          <w:smallCaps/>
        </w:rPr>
        <w:t>sg.masc</w:t>
      </w:r>
      <w:proofErr w:type="spellEnd"/>
      <w:r w:rsidR="00FE660F" w:rsidRPr="00560EC8">
        <w:rPr>
          <w:rFonts w:ascii="Times New Roman" w:hAnsi="Times New Roman" w:cs="Times New Roman"/>
        </w:rPr>
        <w:t xml:space="preserve"> gelded-horse.</w:t>
      </w:r>
      <w:r w:rsidR="00FE660F" w:rsidRPr="00560EC8">
        <w:rPr>
          <w:rFonts w:ascii="Times New Roman" w:hAnsi="Times New Roman" w:cs="Times New Roman"/>
          <w:smallCaps/>
        </w:rPr>
        <w:t>nom.sg</w:t>
      </w:r>
      <w:r w:rsidR="00FE660F" w:rsidRPr="00560EC8">
        <w:rPr>
          <w:rFonts w:ascii="Times New Roman" w:hAnsi="Times New Roman" w:cs="Times New Roman"/>
        </w:rPr>
        <w:t>], which literally means ‘like a gray gelded horse’, but actually describes a particularly dishonest manner of behavior (usually in relation to telling lies), roughly equivalent to ‘through one’s teeth’ in English</w:t>
      </w:r>
      <w:r w:rsidR="00176CE9" w:rsidRPr="00560EC8">
        <w:rPr>
          <w:rFonts w:ascii="Times New Roman" w:hAnsi="Times New Roman" w:cs="Times New Roman"/>
        </w:rPr>
        <w:t xml:space="preserve"> collocations like </w:t>
      </w:r>
      <w:r w:rsidR="00176CE9" w:rsidRPr="00560EC8">
        <w:rPr>
          <w:rFonts w:ascii="Times New Roman" w:hAnsi="Times New Roman" w:cs="Times New Roman"/>
          <w:i/>
        </w:rPr>
        <w:t>He’s lying through his teeth</w:t>
      </w:r>
      <w:r w:rsidR="00FE660F" w:rsidRPr="00560EC8">
        <w:rPr>
          <w:rFonts w:ascii="Times New Roman" w:hAnsi="Times New Roman" w:cs="Times New Roman"/>
        </w:rPr>
        <w:t xml:space="preserve">. </w:t>
      </w:r>
      <w:r w:rsidR="0026113F" w:rsidRPr="00560EC8">
        <w:rPr>
          <w:rFonts w:ascii="Times New Roman" w:hAnsi="Times New Roman" w:cs="Times New Roman"/>
        </w:rPr>
        <w:t>These are the types of entries one finds in phraseological dictionaries, but p</w:t>
      </w:r>
      <w:r w:rsidR="00FE660F" w:rsidRPr="00560EC8">
        <w:rPr>
          <w:rFonts w:ascii="Times New Roman" w:hAnsi="Times New Roman" w:cs="Times New Roman"/>
        </w:rPr>
        <w:t xml:space="preserve">hrases like this tend to be of very low frequency -- </w:t>
      </w:r>
      <w:proofErr w:type="spellStart"/>
      <w:r w:rsidR="00FE660F" w:rsidRPr="00560EC8">
        <w:rPr>
          <w:rFonts w:ascii="Times New Roman" w:hAnsi="Times New Roman" w:cs="Times New Roman"/>
          <w:i/>
        </w:rPr>
        <w:t>kak</w:t>
      </w:r>
      <w:proofErr w:type="spellEnd"/>
      <w:r w:rsidR="00FE660F" w:rsidRPr="00560EC8">
        <w:rPr>
          <w:rFonts w:ascii="Times New Roman" w:hAnsi="Times New Roman" w:cs="Times New Roman"/>
          <w:i/>
        </w:rPr>
        <w:t xml:space="preserve"> </w:t>
      </w:r>
      <w:proofErr w:type="spellStart"/>
      <w:r w:rsidR="00FE660F" w:rsidRPr="00560EC8">
        <w:rPr>
          <w:rFonts w:ascii="Times New Roman" w:hAnsi="Times New Roman" w:cs="Times New Roman"/>
          <w:i/>
        </w:rPr>
        <w:t>sivyj</w:t>
      </w:r>
      <w:proofErr w:type="spellEnd"/>
      <w:r w:rsidR="00FE660F" w:rsidRPr="00560EC8">
        <w:rPr>
          <w:rFonts w:ascii="Times New Roman" w:hAnsi="Times New Roman" w:cs="Times New Roman"/>
          <w:i/>
        </w:rPr>
        <w:t xml:space="preserve"> </w:t>
      </w:r>
      <w:proofErr w:type="spellStart"/>
      <w:r w:rsidR="00FE660F" w:rsidRPr="00560EC8">
        <w:rPr>
          <w:rFonts w:ascii="Times New Roman" w:hAnsi="Times New Roman" w:cs="Times New Roman"/>
          <w:i/>
        </w:rPr>
        <w:t>merin</w:t>
      </w:r>
      <w:proofErr w:type="spellEnd"/>
      <w:r w:rsidR="00FE660F" w:rsidRPr="00560EC8">
        <w:rPr>
          <w:rFonts w:ascii="Times New Roman" w:hAnsi="Times New Roman" w:cs="Times New Roman"/>
        </w:rPr>
        <w:t xml:space="preserve"> appears only twenty-seven times in the entire Russian National Corpus, approximately once in ten million words. Such phrases are idiosyncratic, thus rarely yielding </w:t>
      </w:r>
      <w:r w:rsidR="00F17B9A" w:rsidRPr="00560EC8">
        <w:rPr>
          <w:rFonts w:ascii="Times New Roman" w:hAnsi="Times New Roman" w:cs="Times New Roman"/>
        </w:rPr>
        <w:t xml:space="preserve">general </w:t>
      </w:r>
      <w:r w:rsidR="00FE660F" w:rsidRPr="00560EC8">
        <w:rPr>
          <w:rFonts w:ascii="Times New Roman" w:hAnsi="Times New Roman" w:cs="Times New Roman"/>
        </w:rPr>
        <w:t xml:space="preserve">patterns that would be of interest to theoretical linguists, and </w:t>
      </w:r>
      <w:r w:rsidR="0025053C" w:rsidRPr="00560EC8">
        <w:rPr>
          <w:rFonts w:ascii="Times New Roman" w:hAnsi="Times New Roman" w:cs="Times New Roman"/>
        </w:rPr>
        <w:t>so infrequent as</w:t>
      </w:r>
      <w:r w:rsidR="00FE660F" w:rsidRPr="00560EC8">
        <w:rPr>
          <w:rFonts w:ascii="Times New Roman" w:hAnsi="Times New Roman" w:cs="Times New Roman"/>
        </w:rPr>
        <w:t xml:space="preserve"> to be of little use to learners of Russian </w:t>
      </w:r>
      <w:r w:rsidR="006E32F7" w:rsidRPr="00560EC8">
        <w:rPr>
          <w:rFonts w:ascii="Times New Roman" w:hAnsi="Times New Roman" w:cs="Times New Roman"/>
        </w:rPr>
        <w:t>as a second language.</w:t>
      </w:r>
      <w:r w:rsidR="00FE660F" w:rsidRPr="00560EC8">
        <w:rPr>
          <w:rFonts w:ascii="Times New Roman" w:hAnsi="Times New Roman" w:cs="Times New Roman"/>
        </w:rPr>
        <w:t xml:space="preserve"> </w:t>
      </w:r>
      <w:r w:rsidR="001E3172" w:rsidRPr="00560EC8">
        <w:rPr>
          <w:rFonts w:ascii="Times New Roman" w:hAnsi="Times New Roman" w:cs="Times New Roman"/>
        </w:rPr>
        <w:t xml:space="preserve">Some </w:t>
      </w:r>
      <w:r w:rsidR="00230E83" w:rsidRPr="00560EC8">
        <w:rPr>
          <w:rFonts w:ascii="Times New Roman" w:hAnsi="Times New Roman" w:cs="Times New Roman"/>
        </w:rPr>
        <w:t xml:space="preserve">of these </w:t>
      </w:r>
      <w:r w:rsidR="001E3172" w:rsidRPr="00560EC8">
        <w:rPr>
          <w:rFonts w:ascii="Times New Roman" w:hAnsi="Times New Roman" w:cs="Times New Roman"/>
        </w:rPr>
        <w:t>resources, while they have their merits, are themselves very skewed</w:t>
      </w:r>
      <w:r w:rsidR="00230E83" w:rsidRPr="00560EC8">
        <w:rPr>
          <w:rFonts w:ascii="Times New Roman" w:hAnsi="Times New Roman" w:cs="Times New Roman"/>
        </w:rPr>
        <w:t>. For instance,</w:t>
      </w:r>
      <w:r w:rsidR="001E3172" w:rsidRPr="00560EC8">
        <w:rPr>
          <w:rFonts w:ascii="Times New Roman" w:hAnsi="Times New Roman" w:cs="Times New Roman"/>
        </w:rPr>
        <w:t xml:space="preserve"> Baranov </w:t>
      </w:r>
      <w:r w:rsidR="0065787A" w:rsidRPr="00560EC8">
        <w:rPr>
          <w:rFonts w:ascii="Times New Roman" w:hAnsi="Times New Roman" w:cs="Times New Roman"/>
        </w:rPr>
        <w:t>et al.’s</w:t>
      </w:r>
      <w:r w:rsidR="001E3172" w:rsidRPr="00560EC8">
        <w:rPr>
          <w:rFonts w:ascii="Times New Roman" w:hAnsi="Times New Roman" w:cs="Times New Roman"/>
        </w:rPr>
        <w:t xml:space="preserve"> (200</w:t>
      </w:r>
      <w:r w:rsidR="0065787A" w:rsidRPr="00560EC8">
        <w:rPr>
          <w:rFonts w:ascii="Times New Roman" w:hAnsi="Times New Roman" w:cs="Times New Roman"/>
        </w:rPr>
        <w:t>9</w:t>
      </w:r>
      <w:r w:rsidR="001E3172" w:rsidRPr="00560EC8">
        <w:rPr>
          <w:rFonts w:ascii="Times New Roman" w:hAnsi="Times New Roman" w:cs="Times New Roman"/>
        </w:rPr>
        <w:t xml:space="preserve">) dictionary-thesaurus of Russian idioms was largely compiled from detective stories and thus </w:t>
      </w:r>
      <w:proofErr w:type="spellStart"/>
      <w:r w:rsidR="001E3172" w:rsidRPr="00560EC8">
        <w:rPr>
          <w:rFonts w:ascii="Times New Roman" w:hAnsi="Times New Roman" w:cs="Times New Roman"/>
        </w:rPr>
        <w:t>overrepresents</w:t>
      </w:r>
      <w:proofErr w:type="spellEnd"/>
      <w:r w:rsidR="001E3172" w:rsidRPr="00560EC8">
        <w:rPr>
          <w:rFonts w:ascii="Times New Roman" w:hAnsi="Times New Roman" w:cs="Times New Roman"/>
        </w:rPr>
        <w:t xml:space="preserve"> phrases used in Russian </w:t>
      </w:r>
      <w:r w:rsidR="00A61738" w:rsidRPr="00560EC8">
        <w:rPr>
          <w:rFonts w:ascii="Times New Roman" w:hAnsi="Times New Roman" w:cs="Times New Roman"/>
        </w:rPr>
        <w:t xml:space="preserve">taboo expressions and </w:t>
      </w:r>
      <w:r w:rsidR="001E3172" w:rsidRPr="00560EC8">
        <w:rPr>
          <w:rFonts w:ascii="Times New Roman" w:hAnsi="Times New Roman" w:cs="Times New Roman"/>
        </w:rPr>
        <w:t xml:space="preserve">swearing known as </w:t>
      </w:r>
      <w:r w:rsidR="001E3172" w:rsidRPr="00560EC8">
        <w:rPr>
          <w:rFonts w:ascii="Times New Roman" w:hAnsi="Times New Roman" w:cs="Times New Roman"/>
          <w:i/>
        </w:rPr>
        <w:t>mat</w:t>
      </w:r>
      <w:r w:rsidR="001E3172" w:rsidRPr="00560EC8">
        <w:rPr>
          <w:rFonts w:ascii="Times New Roman" w:hAnsi="Times New Roman" w:cs="Times New Roman"/>
        </w:rPr>
        <w:t xml:space="preserve">, a much stronger genre than its English correlate and decidedly inappropriate for use by second language learners in most contexts. </w:t>
      </w:r>
      <w:r w:rsidR="006E32F7" w:rsidRPr="00560EC8">
        <w:rPr>
          <w:rFonts w:ascii="Times New Roman" w:hAnsi="Times New Roman" w:cs="Times New Roman"/>
        </w:rPr>
        <w:t>What learners</w:t>
      </w:r>
      <w:r w:rsidR="00FE660F" w:rsidRPr="00560EC8">
        <w:rPr>
          <w:rFonts w:ascii="Times New Roman" w:hAnsi="Times New Roman" w:cs="Times New Roman"/>
        </w:rPr>
        <w:t xml:space="preserve"> really need </w:t>
      </w:r>
      <w:r w:rsidR="006E32F7" w:rsidRPr="00560EC8">
        <w:rPr>
          <w:rFonts w:ascii="Times New Roman" w:hAnsi="Times New Roman" w:cs="Times New Roman"/>
        </w:rPr>
        <w:t xml:space="preserve">are </w:t>
      </w:r>
      <w:r w:rsidR="00FE660F" w:rsidRPr="00560EC8">
        <w:rPr>
          <w:rFonts w:ascii="Times New Roman" w:hAnsi="Times New Roman" w:cs="Times New Roman"/>
        </w:rPr>
        <w:t xml:space="preserve">phrases that </w:t>
      </w:r>
      <w:r w:rsidR="000561B3" w:rsidRPr="00560EC8">
        <w:rPr>
          <w:rFonts w:ascii="Times New Roman" w:hAnsi="Times New Roman" w:cs="Times New Roman"/>
        </w:rPr>
        <w:t>phraseological</w:t>
      </w:r>
      <w:r w:rsidR="00FE660F" w:rsidRPr="00560EC8">
        <w:rPr>
          <w:rFonts w:ascii="Times New Roman" w:hAnsi="Times New Roman" w:cs="Times New Roman"/>
        </w:rPr>
        <w:t xml:space="preserve"> dictionaries overlook, such as </w:t>
      </w:r>
      <w:proofErr w:type="spellStart"/>
      <w:r w:rsidR="0023695F" w:rsidRPr="00560EC8">
        <w:rPr>
          <w:rFonts w:ascii="Times New Roman" w:hAnsi="Times New Roman" w:cs="Times New Roman"/>
          <w:i/>
        </w:rPr>
        <w:t>davaj</w:t>
      </w:r>
      <w:proofErr w:type="spellEnd"/>
      <w:r w:rsidR="0023695F" w:rsidRPr="00560EC8">
        <w:rPr>
          <w:rFonts w:ascii="Times New Roman" w:hAnsi="Times New Roman" w:cs="Times New Roman"/>
          <w:i/>
        </w:rPr>
        <w:t xml:space="preserve"> </w:t>
      </w:r>
      <w:proofErr w:type="spellStart"/>
      <w:r w:rsidR="0023695F" w:rsidRPr="00560EC8">
        <w:rPr>
          <w:rFonts w:ascii="Times New Roman" w:hAnsi="Times New Roman" w:cs="Times New Roman"/>
          <w:i/>
        </w:rPr>
        <w:t>ruku</w:t>
      </w:r>
      <w:proofErr w:type="spellEnd"/>
      <w:r w:rsidR="0023695F" w:rsidRPr="00560EC8">
        <w:rPr>
          <w:rFonts w:ascii="Times New Roman" w:hAnsi="Times New Roman" w:cs="Times New Roman"/>
          <w:i/>
        </w:rPr>
        <w:t xml:space="preserve"> </w:t>
      </w:r>
      <w:r w:rsidR="0023695F" w:rsidRPr="00560EC8">
        <w:rPr>
          <w:rFonts w:ascii="Times New Roman" w:hAnsi="Times New Roman" w:cs="Times New Roman"/>
        </w:rPr>
        <w:t>[give.</w:t>
      </w:r>
      <w:r w:rsidR="0023695F" w:rsidRPr="00560EC8">
        <w:rPr>
          <w:rFonts w:ascii="Times New Roman" w:hAnsi="Times New Roman" w:cs="Times New Roman"/>
          <w:smallCaps/>
        </w:rPr>
        <w:t>imper.sg</w:t>
      </w:r>
      <w:r w:rsidR="0023695F" w:rsidRPr="00560EC8">
        <w:rPr>
          <w:rFonts w:ascii="Times New Roman" w:hAnsi="Times New Roman" w:cs="Times New Roman"/>
        </w:rPr>
        <w:t xml:space="preserve"> hand.</w:t>
      </w:r>
      <w:r w:rsidR="0023695F" w:rsidRPr="00560EC8">
        <w:rPr>
          <w:rFonts w:ascii="Times New Roman" w:hAnsi="Times New Roman" w:cs="Times New Roman"/>
          <w:smallCaps/>
        </w:rPr>
        <w:t>acc.sg</w:t>
      </w:r>
      <w:r w:rsidR="0023695F" w:rsidRPr="00560EC8">
        <w:rPr>
          <w:rFonts w:ascii="Times New Roman" w:hAnsi="Times New Roman" w:cs="Times New Roman"/>
        </w:rPr>
        <w:t xml:space="preserve">] ‘give me your hand (so that we can shake hands or so that you can help me get up)’ </w:t>
      </w:r>
      <w:r w:rsidR="00176CE9" w:rsidRPr="00560EC8">
        <w:rPr>
          <w:rFonts w:ascii="Times New Roman" w:hAnsi="Times New Roman" w:cs="Times New Roman"/>
        </w:rPr>
        <w:t xml:space="preserve">and </w:t>
      </w:r>
      <w:proofErr w:type="spellStart"/>
      <w:r w:rsidR="00176CE9" w:rsidRPr="00560EC8">
        <w:rPr>
          <w:rFonts w:ascii="Times New Roman" w:hAnsi="Times New Roman" w:cs="Times New Roman"/>
          <w:i/>
        </w:rPr>
        <w:t>skol’ko</w:t>
      </w:r>
      <w:proofErr w:type="spellEnd"/>
      <w:r w:rsidR="00176CE9" w:rsidRPr="00560EC8">
        <w:rPr>
          <w:rFonts w:ascii="Times New Roman" w:hAnsi="Times New Roman" w:cs="Times New Roman"/>
          <w:i/>
        </w:rPr>
        <w:t xml:space="preserve"> </w:t>
      </w:r>
      <w:proofErr w:type="spellStart"/>
      <w:r w:rsidR="00176CE9" w:rsidRPr="00560EC8">
        <w:rPr>
          <w:rFonts w:ascii="Times New Roman" w:hAnsi="Times New Roman" w:cs="Times New Roman"/>
          <w:i/>
        </w:rPr>
        <w:t>mo</w:t>
      </w:r>
      <w:proofErr w:type="spellEnd"/>
      <w:r w:rsidR="00176CE9" w:rsidRPr="00560EC8">
        <w:rPr>
          <w:rFonts w:ascii="Times New Roman" w:hAnsi="Times New Roman" w:cs="Times New Roman"/>
          <w:i/>
          <w:lang w:val="se-NO"/>
        </w:rPr>
        <w:t>ž</w:t>
      </w:r>
      <w:r w:rsidR="00176CE9" w:rsidRPr="00560EC8">
        <w:rPr>
          <w:rFonts w:ascii="Times New Roman" w:hAnsi="Times New Roman" w:cs="Times New Roman"/>
          <w:i/>
        </w:rPr>
        <w:t>no</w:t>
      </w:r>
      <w:r w:rsidR="0026113F" w:rsidRPr="00560EC8">
        <w:rPr>
          <w:rFonts w:ascii="Times New Roman" w:hAnsi="Times New Roman" w:cs="Times New Roman"/>
          <w:i/>
        </w:rPr>
        <w:t>!</w:t>
      </w:r>
      <w:r w:rsidR="00176CE9" w:rsidRPr="00560EC8">
        <w:rPr>
          <w:rFonts w:ascii="Times New Roman" w:hAnsi="Times New Roman" w:cs="Times New Roman"/>
        </w:rPr>
        <w:t xml:space="preserve"> [</w:t>
      </w:r>
      <w:proofErr w:type="gramStart"/>
      <w:r w:rsidR="006E32F7" w:rsidRPr="00560EC8">
        <w:rPr>
          <w:rFonts w:ascii="Times New Roman" w:hAnsi="Times New Roman" w:cs="Times New Roman"/>
        </w:rPr>
        <w:t>how</w:t>
      </w:r>
      <w:proofErr w:type="gramEnd"/>
      <w:r w:rsidR="006E32F7" w:rsidRPr="00560EC8">
        <w:rPr>
          <w:rFonts w:ascii="Times New Roman" w:hAnsi="Times New Roman" w:cs="Times New Roman"/>
        </w:rPr>
        <w:t>-much possible</w:t>
      </w:r>
      <w:r w:rsidR="00176CE9" w:rsidRPr="00560EC8">
        <w:rPr>
          <w:rFonts w:ascii="Times New Roman" w:hAnsi="Times New Roman" w:cs="Times New Roman"/>
        </w:rPr>
        <w:t>]</w:t>
      </w:r>
      <w:r w:rsidR="006E32F7" w:rsidRPr="00560EC8">
        <w:rPr>
          <w:rFonts w:ascii="Times New Roman" w:hAnsi="Times New Roman" w:cs="Times New Roman"/>
        </w:rPr>
        <w:t xml:space="preserve"> </w:t>
      </w:r>
      <w:r w:rsidR="00E222B7" w:rsidRPr="00560EC8">
        <w:rPr>
          <w:rFonts w:ascii="Times New Roman" w:hAnsi="Times New Roman" w:cs="Times New Roman"/>
        </w:rPr>
        <w:t>(</w:t>
      </w:r>
      <w:proofErr w:type="gramStart"/>
      <w:r w:rsidR="00E222B7" w:rsidRPr="00560EC8">
        <w:rPr>
          <w:rFonts w:ascii="Times New Roman" w:hAnsi="Times New Roman" w:cs="Times New Roman"/>
        </w:rPr>
        <w:t>lit</w:t>
      </w:r>
      <w:proofErr w:type="gramEnd"/>
      <w:r w:rsidR="00E222B7" w:rsidRPr="00560EC8">
        <w:rPr>
          <w:rFonts w:ascii="Times New Roman" w:hAnsi="Times New Roman" w:cs="Times New Roman"/>
        </w:rPr>
        <w:t>. ‘</w:t>
      </w:r>
      <w:proofErr w:type="gramStart"/>
      <w:r w:rsidR="00E222B7" w:rsidRPr="00560EC8">
        <w:rPr>
          <w:rFonts w:ascii="Times New Roman" w:hAnsi="Times New Roman" w:cs="Times New Roman"/>
        </w:rPr>
        <w:t>how</w:t>
      </w:r>
      <w:proofErr w:type="gramEnd"/>
      <w:r w:rsidR="00E222B7" w:rsidRPr="00560EC8">
        <w:rPr>
          <w:rFonts w:ascii="Times New Roman" w:hAnsi="Times New Roman" w:cs="Times New Roman"/>
        </w:rPr>
        <w:t xml:space="preserve"> much is possible (for someone to X)’) </w:t>
      </w:r>
      <w:r w:rsidR="006E32F7" w:rsidRPr="00560EC8">
        <w:rPr>
          <w:rFonts w:ascii="Times New Roman" w:hAnsi="Times New Roman" w:cs="Times New Roman"/>
        </w:rPr>
        <w:t>‘oh, for crying out loud, give it a rest already!’</w:t>
      </w:r>
      <w:r w:rsidR="00BB7543" w:rsidRPr="00560EC8">
        <w:rPr>
          <w:rFonts w:ascii="Times New Roman" w:hAnsi="Times New Roman" w:cs="Times New Roman"/>
        </w:rPr>
        <w:t xml:space="preserve"> (</w:t>
      </w:r>
      <w:proofErr w:type="gramStart"/>
      <w:r w:rsidR="00BB7543" w:rsidRPr="00560EC8">
        <w:rPr>
          <w:rFonts w:ascii="Times New Roman" w:hAnsi="Times New Roman" w:cs="Times New Roman"/>
        </w:rPr>
        <w:t>used</w:t>
      </w:r>
      <w:proofErr w:type="gramEnd"/>
      <w:r w:rsidR="00BB7543" w:rsidRPr="00560EC8">
        <w:rPr>
          <w:rFonts w:ascii="Times New Roman" w:hAnsi="Times New Roman" w:cs="Times New Roman"/>
        </w:rPr>
        <w:t xml:space="preserve"> to express exasperation at excess</w:t>
      </w:r>
      <w:r w:rsidR="0025053C" w:rsidRPr="00560EC8">
        <w:rPr>
          <w:rFonts w:ascii="Times New Roman" w:hAnsi="Times New Roman" w:cs="Times New Roman"/>
        </w:rPr>
        <w:t>ive</w:t>
      </w:r>
      <w:r w:rsidR="00BB7543" w:rsidRPr="00560EC8">
        <w:rPr>
          <w:rFonts w:ascii="Times New Roman" w:hAnsi="Times New Roman" w:cs="Times New Roman"/>
        </w:rPr>
        <w:t xml:space="preserve"> </w:t>
      </w:r>
      <w:r w:rsidR="0025053C" w:rsidRPr="00560EC8">
        <w:rPr>
          <w:rFonts w:ascii="Times New Roman" w:hAnsi="Times New Roman" w:cs="Times New Roman"/>
        </w:rPr>
        <w:t>talk</w:t>
      </w:r>
      <w:r w:rsidR="00BB7543" w:rsidRPr="00560EC8">
        <w:rPr>
          <w:rFonts w:ascii="Times New Roman" w:hAnsi="Times New Roman" w:cs="Times New Roman"/>
        </w:rPr>
        <w:t xml:space="preserve"> about something)</w:t>
      </w:r>
      <w:r w:rsidR="006E32F7" w:rsidRPr="00560EC8">
        <w:rPr>
          <w:rFonts w:ascii="Times New Roman" w:hAnsi="Times New Roman" w:cs="Times New Roman"/>
        </w:rPr>
        <w:t>.</w:t>
      </w:r>
    </w:p>
    <w:p w14:paraId="766BF27D" w14:textId="183E3A66" w:rsidR="00C073DE" w:rsidRPr="00560EC8" w:rsidRDefault="0025053C" w:rsidP="00ED4F1A">
      <w:pPr>
        <w:spacing w:line="480" w:lineRule="auto"/>
        <w:rPr>
          <w:rFonts w:ascii="Times New Roman" w:hAnsi="Times New Roman" w:cs="Times New Roman"/>
        </w:rPr>
      </w:pPr>
      <w:r w:rsidRPr="00560EC8">
        <w:rPr>
          <w:rFonts w:ascii="Times New Roman" w:hAnsi="Times New Roman" w:cs="Times New Roman"/>
        </w:rPr>
        <w:tab/>
        <w:t>Because complex inflectional morphology is such a prominent feature of Russian, setting it apart from other major world languages, pedagogical materials for learners of Russian invest heavily in teaching paradigms and grammatical endings. This is well justified since in a very real sense, one cannot even begin to speak Russian without mastering a large portion of the grammatical inflections. It is fairly easy to succeed at speaking “bad” English</w:t>
      </w:r>
      <w:r w:rsidR="0026113F" w:rsidRPr="00560EC8">
        <w:rPr>
          <w:rFonts w:ascii="Times New Roman" w:hAnsi="Times New Roman" w:cs="Times New Roman"/>
        </w:rPr>
        <w:t xml:space="preserve"> for example</w:t>
      </w:r>
      <w:r w:rsidRPr="00560EC8">
        <w:rPr>
          <w:rFonts w:ascii="Times New Roman" w:hAnsi="Times New Roman" w:cs="Times New Roman"/>
        </w:rPr>
        <w:t xml:space="preserve">, by merely stringing together lexemes in a largely predictable order – </w:t>
      </w:r>
      <w:r w:rsidR="00230E83" w:rsidRPr="00560EC8">
        <w:rPr>
          <w:rFonts w:ascii="Times New Roman" w:hAnsi="Times New Roman" w:cs="Times New Roman"/>
        </w:rPr>
        <w:t>the result</w:t>
      </w:r>
      <w:r w:rsidRPr="00560EC8">
        <w:rPr>
          <w:rFonts w:ascii="Times New Roman" w:hAnsi="Times New Roman" w:cs="Times New Roman"/>
        </w:rPr>
        <w:t xml:space="preserve"> will not be idiomatic, but you can get your message across. However, speaking good English is very hard. The big hurdle for learners of English comes along when they try to master the constructions, making the need for a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very obvious. For learners of Russian, it is difficult even to speak badly and be understood since all words in a sentence (except for prepositions and conjunctions and a few “particles”, see </w:t>
      </w:r>
      <w:proofErr w:type="spellStart"/>
      <w:r w:rsidRPr="00560EC8">
        <w:rPr>
          <w:rFonts w:ascii="Times New Roman" w:hAnsi="Times New Roman" w:cs="Times New Roman"/>
        </w:rPr>
        <w:t>Endresen</w:t>
      </w:r>
      <w:proofErr w:type="spellEnd"/>
      <w:r w:rsidRPr="00560EC8">
        <w:rPr>
          <w:rFonts w:ascii="Times New Roman" w:hAnsi="Times New Roman" w:cs="Times New Roman"/>
        </w:rPr>
        <w:t xml:space="preserve"> et al. 2016) have to be inflected. </w:t>
      </w:r>
      <w:r w:rsidR="00C073DE" w:rsidRPr="00560EC8">
        <w:rPr>
          <w:rFonts w:ascii="Times New Roman" w:hAnsi="Times New Roman" w:cs="Times New Roman"/>
        </w:rPr>
        <w:t xml:space="preserve">Russian grammatical morphology has to be acquired and routinized to a high degree right from the beginning. This is a huge task and for this reason </w:t>
      </w:r>
      <w:r w:rsidR="00B441F1" w:rsidRPr="00560EC8">
        <w:rPr>
          <w:rFonts w:ascii="Times New Roman" w:hAnsi="Times New Roman" w:cs="Times New Roman"/>
        </w:rPr>
        <w:t>the American Council of Teachers of Foreign Languages (</w:t>
      </w:r>
      <w:hyperlink r:id="rId15" w:history="1">
        <w:r w:rsidR="00B441F1" w:rsidRPr="00560EC8">
          <w:rPr>
            <w:rStyle w:val="Hyperlink"/>
            <w:rFonts w:ascii="Times New Roman" w:hAnsi="Times New Roman" w:cs="Times New Roman"/>
          </w:rPr>
          <w:t>http://www.languagetesting.com/how-long-does-it-take</w:t>
        </w:r>
      </w:hyperlink>
      <w:r w:rsidR="00B441F1" w:rsidRPr="00560EC8">
        <w:rPr>
          <w:rFonts w:ascii="Times New Roman" w:hAnsi="Times New Roman" w:cs="Times New Roman"/>
        </w:rPr>
        <w:t xml:space="preserve">) ranks Russian among the “Group III Languages” in their four-point scale (with respect to difficulty for learners whose native language is English). Group I Languages (Afrikaans, Danish, Dutch, French, etc.) are learned easily and quickly, followed by Group II Languages (Bulgarian, Dari, Farsi, German, etc.). Group IV Languages (Arabic, Chinese, Japanese, Korean) are the hardest to acquire, and </w:t>
      </w:r>
      <w:r w:rsidR="0026113F" w:rsidRPr="00560EC8">
        <w:rPr>
          <w:rFonts w:ascii="Times New Roman" w:hAnsi="Times New Roman" w:cs="Times New Roman"/>
        </w:rPr>
        <w:t xml:space="preserve">note that </w:t>
      </w:r>
      <w:r w:rsidR="00B441F1" w:rsidRPr="00560EC8">
        <w:rPr>
          <w:rFonts w:ascii="Times New Roman" w:hAnsi="Times New Roman" w:cs="Times New Roman"/>
        </w:rPr>
        <w:t xml:space="preserve">none of those are Indo-European. </w:t>
      </w:r>
      <w:r w:rsidR="00D87886" w:rsidRPr="00D87886">
        <w:rPr>
          <w:rFonts w:ascii="Times New Roman" w:hAnsi="Times New Roman" w:cs="Times New Roman"/>
        </w:rPr>
        <w:t xml:space="preserve">Russian is the Group III Language with the largest number of speakers and the only major world language in that group (other languages in Group III are: Amharic, Bengali, Burmese, Czech, Finnish, Hebrew, Hungarian, Khmer, Lao, Nepali, </w:t>
      </w:r>
      <w:proofErr w:type="spellStart"/>
      <w:r w:rsidR="00D87886" w:rsidRPr="00D87886">
        <w:rPr>
          <w:rFonts w:ascii="Times New Roman" w:hAnsi="Times New Roman" w:cs="Times New Roman"/>
        </w:rPr>
        <w:t>Pipilino</w:t>
      </w:r>
      <w:proofErr w:type="spellEnd"/>
      <w:r w:rsidR="00D87886" w:rsidRPr="00D87886">
        <w:rPr>
          <w:rFonts w:ascii="Times New Roman" w:hAnsi="Times New Roman" w:cs="Times New Roman"/>
        </w:rPr>
        <w:t xml:space="preserve">, Polish, Serbo-Croatian, Sinhala, Thai, Tamil, Turkish, and Vietnamese). </w:t>
      </w:r>
      <w:r w:rsidR="00B441F1" w:rsidRPr="00560EC8">
        <w:rPr>
          <w:rFonts w:ascii="Times New Roman" w:hAnsi="Times New Roman" w:cs="Times New Roman"/>
        </w:rPr>
        <w:t>Russian morphological complexity is the main reason for this ranking, and the main focus of textbooks, which have at best only sporadic coverage of constructions.</w:t>
      </w:r>
    </w:p>
    <w:p w14:paraId="648E9205" w14:textId="360C777B" w:rsidR="00ED4F1A" w:rsidRPr="00560EC8" w:rsidRDefault="001D0B13" w:rsidP="001D0B13">
      <w:pPr>
        <w:spacing w:line="480" w:lineRule="auto"/>
        <w:ind w:firstLine="720"/>
        <w:rPr>
          <w:rFonts w:ascii="Times New Roman" w:hAnsi="Times New Roman" w:cs="Times New Roman"/>
        </w:rPr>
      </w:pPr>
      <w:r w:rsidRPr="00560EC8">
        <w:rPr>
          <w:rFonts w:ascii="Times New Roman" w:hAnsi="Times New Roman" w:cs="Times New Roman"/>
        </w:rPr>
        <w:t>However</w:t>
      </w:r>
      <w:r w:rsidR="00C073DE" w:rsidRPr="00560EC8">
        <w:rPr>
          <w:rFonts w:ascii="Times New Roman" w:hAnsi="Times New Roman" w:cs="Times New Roman"/>
        </w:rPr>
        <w:t xml:space="preserve"> </w:t>
      </w:r>
      <w:r w:rsidRPr="00560EC8">
        <w:rPr>
          <w:rFonts w:ascii="Times New Roman" w:hAnsi="Times New Roman" w:cs="Times New Roman"/>
        </w:rPr>
        <w:t>the need to master the morphology</w:t>
      </w:r>
      <w:r w:rsidR="00C073DE" w:rsidRPr="00560EC8">
        <w:rPr>
          <w:rFonts w:ascii="Times New Roman" w:hAnsi="Times New Roman" w:cs="Times New Roman"/>
        </w:rPr>
        <w:t xml:space="preserve"> doesn’t mean that speaking good Russian is any less dependent on knowing constructions. </w:t>
      </w:r>
      <w:r w:rsidR="005718FF" w:rsidRPr="00560EC8">
        <w:rPr>
          <w:rFonts w:ascii="Times New Roman" w:hAnsi="Times New Roman" w:cs="Times New Roman"/>
        </w:rPr>
        <w:t>Indeed, th</w:t>
      </w:r>
      <w:r w:rsidR="002E072A" w:rsidRPr="00560EC8">
        <w:rPr>
          <w:rFonts w:ascii="Times New Roman" w:hAnsi="Times New Roman" w:cs="Times New Roman"/>
        </w:rPr>
        <w:t>e</w:t>
      </w:r>
      <w:r w:rsidR="005718FF" w:rsidRPr="00560EC8">
        <w:rPr>
          <w:rFonts w:ascii="Times New Roman" w:hAnsi="Times New Roman" w:cs="Times New Roman"/>
        </w:rPr>
        <w:t xml:space="preserve"> morphology serves an essential role in Russian constructions. But </w:t>
      </w:r>
      <w:r w:rsidR="002E072A" w:rsidRPr="00560EC8">
        <w:rPr>
          <w:rFonts w:ascii="Times New Roman" w:hAnsi="Times New Roman" w:cs="Times New Roman"/>
        </w:rPr>
        <w:t>t</w:t>
      </w:r>
      <w:r w:rsidR="00C073DE" w:rsidRPr="00560EC8">
        <w:rPr>
          <w:rFonts w:ascii="Times New Roman" w:hAnsi="Times New Roman" w:cs="Times New Roman"/>
        </w:rPr>
        <w:t xml:space="preserve">he constructional landscape of Russian is also highly complex, </w:t>
      </w:r>
      <w:r w:rsidR="005718FF" w:rsidRPr="00560EC8">
        <w:rPr>
          <w:rFonts w:ascii="Times New Roman" w:hAnsi="Times New Roman" w:cs="Times New Roman"/>
        </w:rPr>
        <w:t>and</w:t>
      </w:r>
      <w:r w:rsidR="00C073DE" w:rsidRPr="00560EC8">
        <w:rPr>
          <w:rFonts w:ascii="Times New Roman" w:hAnsi="Times New Roman" w:cs="Times New Roman"/>
        </w:rPr>
        <w:t xml:space="preserve"> we are only beginning to explore that landscape. </w:t>
      </w:r>
      <w:r w:rsidR="0026113F" w:rsidRPr="00560EC8">
        <w:rPr>
          <w:rFonts w:ascii="Times New Roman" w:hAnsi="Times New Roman" w:cs="Times New Roman"/>
        </w:rPr>
        <w:t xml:space="preserve">Especially with respect to the needs of learners, Russian constructions are woefully </w:t>
      </w:r>
      <w:proofErr w:type="spellStart"/>
      <w:r w:rsidR="0026113F" w:rsidRPr="00560EC8">
        <w:rPr>
          <w:rFonts w:ascii="Times New Roman" w:hAnsi="Times New Roman" w:cs="Times New Roman"/>
        </w:rPr>
        <w:t>underdescribed</w:t>
      </w:r>
      <w:proofErr w:type="spellEnd"/>
      <w:r w:rsidR="0026113F" w:rsidRPr="00560EC8">
        <w:rPr>
          <w:rFonts w:ascii="Times New Roman" w:hAnsi="Times New Roman" w:cs="Times New Roman"/>
        </w:rPr>
        <w:t xml:space="preserve">. </w:t>
      </w:r>
    </w:p>
    <w:p w14:paraId="17507EA8" w14:textId="77777777" w:rsidR="002E072A" w:rsidRPr="00560EC8" w:rsidRDefault="009538B9" w:rsidP="00917B0D">
      <w:pPr>
        <w:spacing w:line="480" w:lineRule="auto"/>
        <w:rPr>
          <w:rFonts w:ascii="Times New Roman" w:hAnsi="Times New Roman" w:cs="Times New Roman"/>
        </w:rPr>
      </w:pPr>
      <w:r w:rsidRPr="00560EC8">
        <w:rPr>
          <w:rFonts w:ascii="Times New Roman" w:hAnsi="Times New Roman" w:cs="Times New Roman"/>
        </w:rPr>
        <w:tab/>
      </w:r>
      <w:r w:rsidR="005D7988" w:rsidRPr="00560EC8">
        <w:rPr>
          <w:rFonts w:ascii="Times New Roman" w:hAnsi="Times New Roman" w:cs="Times New Roman"/>
        </w:rPr>
        <w:t>O</w:t>
      </w:r>
      <w:r w:rsidRPr="00560EC8">
        <w:rPr>
          <w:rFonts w:ascii="Times New Roman" w:hAnsi="Times New Roman" w:cs="Times New Roman"/>
        </w:rPr>
        <w:t>ur</w:t>
      </w:r>
      <w:r w:rsidR="005D7988" w:rsidRPr="00560EC8">
        <w:rPr>
          <w:rFonts w:ascii="Times New Roman" w:hAnsi="Times New Roman" w:cs="Times New Roman"/>
        </w:rPr>
        <w:t xml:space="preserve"> Russian </w:t>
      </w:r>
      <w:proofErr w:type="spellStart"/>
      <w:r w:rsidR="005D7988" w:rsidRPr="00560EC8">
        <w:rPr>
          <w:rFonts w:ascii="Times New Roman" w:hAnsi="Times New Roman" w:cs="Times New Roman"/>
        </w:rPr>
        <w:t>Constructicon</w:t>
      </w:r>
      <w:proofErr w:type="spellEnd"/>
      <w:r w:rsidR="005D7988" w:rsidRPr="00560EC8">
        <w:rPr>
          <w:rFonts w:ascii="Times New Roman" w:hAnsi="Times New Roman" w:cs="Times New Roman"/>
        </w:rPr>
        <w:t xml:space="preserve"> project currently prioritizes the constructions that are missing from other resources. This means </w:t>
      </w:r>
      <w:proofErr w:type="gramStart"/>
      <w:r w:rsidR="005D7988" w:rsidRPr="00560EC8">
        <w:rPr>
          <w:rFonts w:ascii="Times New Roman" w:hAnsi="Times New Roman" w:cs="Times New Roman"/>
        </w:rPr>
        <w:t xml:space="preserve">that we are not concerned with units at the word-level (since those are represented in dictionaries), nor </w:t>
      </w:r>
      <w:r w:rsidR="005718FF" w:rsidRPr="00560EC8">
        <w:rPr>
          <w:rFonts w:ascii="Times New Roman" w:hAnsi="Times New Roman" w:cs="Times New Roman"/>
        </w:rPr>
        <w:t>with</w:t>
      </w:r>
      <w:r w:rsidR="005D7988" w:rsidRPr="00560EC8">
        <w:rPr>
          <w:rFonts w:ascii="Times New Roman" w:hAnsi="Times New Roman" w:cs="Times New Roman"/>
        </w:rPr>
        <w:t xml:space="preserve"> the government features of word-level units (since those are represented </w:t>
      </w:r>
      <w:r w:rsidR="00E86DE1" w:rsidRPr="00560EC8">
        <w:rPr>
          <w:rFonts w:ascii="Times New Roman" w:hAnsi="Times New Roman" w:cs="Times New Roman"/>
        </w:rPr>
        <w:t xml:space="preserve">in dictionaries and </w:t>
      </w:r>
      <w:proofErr w:type="spellStart"/>
      <w:r w:rsidR="00E86DE1" w:rsidRPr="00560EC8">
        <w:rPr>
          <w:rFonts w:ascii="Times New Roman" w:hAnsi="Times New Roman" w:cs="Times New Roman"/>
        </w:rPr>
        <w:t>FrameBank</w:t>
      </w:r>
      <w:proofErr w:type="spellEnd"/>
      <w:r w:rsidR="005D7988" w:rsidRPr="00560EC8">
        <w:rPr>
          <w:rFonts w:ascii="Times New Roman" w:hAnsi="Times New Roman" w:cs="Times New Roman"/>
        </w:rPr>
        <w:t>)</w:t>
      </w:r>
      <w:r w:rsidR="000A7121" w:rsidRPr="00560EC8">
        <w:rPr>
          <w:rFonts w:ascii="Times New Roman" w:hAnsi="Times New Roman" w:cs="Times New Roman"/>
        </w:rPr>
        <w:t xml:space="preserve">, nor </w:t>
      </w:r>
      <w:r w:rsidR="005718FF" w:rsidRPr="00560EC8">
        <w:rPr>
          <w:rFonts w:ascii="Times New Roman" w:hAnsi="Times New Roman" w:cs="Times New Roman"/>
        </w:rPr>
        <w:t>with</w:t>
      </w:r>
      <w:r w:rsidR="000A7121" w:rsidRPr="00560EC8">
        <w:rPr>
          <w:rFonts w:ascii="Times New Roman" w:hAnsi="Times New Roman" w:cs="Times New Roman"/>
        </w:rPr>
        <w:t xml:space="preserve"> sayings and phrases</w:t>
      </w:r>
      <w:proofErr w:type="gramEnd"/>
      <w:r w:rsidR="000A7121" w:rsidRPr="00560EC8">
        <w:rPr>
          <w:rFonts w:ascii="Times New Roman" w:hAnsi="Times New Roman" w:cs="Times New Roman"/>
        </w:rPr>
        <w:t xml:space="preserve"> (since those are represented in phraseological dictionaries).</w:t>
      </w:r>
      <w:r w:rsidR="005718FF" w:rsidRPr="00560EC8">
        <w:rPr>
          <w:rFonts w:ascii="Times New Roman" w:hAnsi="Times New Roman" w:cs="Times New Roman"/>
        </w:rPr>
        <w:t xml:space="preserve"> Our focus is on the multi-word units that are not represented in other resources and particularly on those that are most useful to learners of Russian. </w:t>
      </w:r>
    </w:p>
    <w:p w14:paraId="330E1A1D" w14:textId="0A92200B" w:rsidR="005718FF" w:rsidRPr="00560EC8" w:rsidRDefault="005718FF" w:rsidP="002E072A">
      <w:pPr>
        <w:spacing w:line="480" w:lineRule="auto"/>
        <w:ind w:firstLine="720"/>
        <w:rPr>
          <w:rFonts w:ascii="Times New Roman" w:hAnsi="Times New Roman" w:cs="Times New Roman"/>
        </w:rPr>
      </w:pPr>
      <w:r w:rsidRPr="00560EC8">
        <w:rPr>
          <w:rFonts w:ascii="Times New Roman" w:hAnsi="Times New Roman" w:cs="Times New Roman"/>
        </w:rPr>
        <w:t xml:space="preserve">We use a team strategy in our approach to constructions. </w:t>
      </w:r>
      <w:r w:rsidR="003E1B84" w:rsidRPr="00560EC8">
        <w:rPr>
          <w:rFonts w:ascii="Times New Roman" w:hAnsi="Times New Roman" w:cs="Times New Roman"/>
        </w:rPr>
        <w:t xml:space="preserve">Native speakers are typically blind with regard to the constructions that are challenging to learners, since to them all constructions are equally </w:t>
      </w:r>
      <w:r w:rsidR="002E072A" w:rsidRPr="00560EC8">
        <w:rPr>
          <w:rFonts w:ascii="Times New Roman" w:hAnsi="Times New Roman" w:cs="Times New Roman"/>
        </w:rPr>
        <w:t>comprehensible</w:t>
      </w:r>
      <w:r w:rsidR="003E1B84" w:rsidRPr="00560EC8">
        <w:rPr>
          <w:rFonts w:ascii="Times New Roman" w:hAnsi="Times New Roman" w:cs="Times New Roman"/>
        </w:rPr>
        <w:t xml:space="preserve">. </w:t>
      </w:r>
      <w:r w:rsidRPr="00560EC8">
        <w:rPr>
          <w:rFonts w:ascii="Times New Roman" w:hAnsi="Times New Roman" w:cs="Times New Roman"/>
        </w:rPr>
        <w:t xml:space="preserve">Non-Russian team members are needed to identify </w:t>
      </w:r>
      <w:r w:rsidR="003E1B84" w:rsidRPr="00560EC8">
        <w:rPr>
          <w:rFonts w:ascii="Times New Roman" w:hAnsi="Times New Roman" w:cs="Times New Roman"/>
        </w:rPr>
        <w:t>the constructions that stand between learners and Russian proficiency</w:t>
      </w:r>
      <w:r w:rsidR="002E12C7" w:rsidRPr="00560EC8">
        <w:rPr>
          <w:rFonts w:ascii="Times New Roman" w:hAnsi="Times New Roman" w:cs="Times New Roman"/>
        </w:rPr>
        <w:t xml:space="preserve">. </w:t>
      </w:r>
      <w:r w:rsidR="003E1B84" w:rsidRPr="00560EC8">
        <w:rPr>
          <w:rFonts w:ascii="Times New Roman" w:hAnsi="Times New Roman" w:cs="Times New Roman"/>
        </w:rPr>
        <w:t>However, only native Russian team members have the capacity to fully interpret and annotate constructions.</w:t>
      </w:r>
    </w:p>
    <w:p w14:paraId="71F34266" w14:textId="6570517F" w:rsidR="00917B0D" w:rsidRPr="00560EC8" w:rsidRDefault="003E1B84" w:rsidP="001753E1">
      <w:pPr>
        <w:spacing w:line="480" w:lineRule="auto"/>
        <w:rPr>
          <w:rFonts w:ascii="Times New Roman" w:hAnsi="Times New Roman" w:cs="Times New Roman"/>
        </w:rPr>
      </w:pPr>
      <w:r w:rsidRPr="00560EC8">
        <w:rPr>
          <w:rFonts w:ascii="Times New Roman" w:hAnsi="Times New Roman" w:cs="Times New Roman"/>
        </w:rPr>
        <w:tab/>
        <w:t xml:space="preserve">The multi-word units that we target present a range of types that vary according to the presence vs. absence both of “slots” (underdetermined portions of constructions) and of constraints on those slots. </w:t>
      </w:r>
      <w:r w:rsidR="001F753B" w:rsidRPr="00560EC8">
        <w:rPr>
          <w:rFonts w:ascii="Times New Roman" w:hAnsi="Times New Roman" w:cs="Times New Roman"/>
        </w:rPr>
        <w:t xml:space="preserve">On one end of the scale are fixed expressions </w:t>
      </w:r>
      <w:r w:rsidR="00F17B9A" w:rsidRPr="00560EC8">
        <w:rPr>
          <w:rFonts w:ascii="Times New Roman" w:hAnsi="Times New Roman" w:cs="Times New Roman"/>
        </w:rPr>
        <w:t>where all the components are obligatory and unchangeable</w:t>
      </w:r>
      <w:r w:rsidR="001F753B" w:rsidRPr="00560EC8">
        <w:rPr>
          <w:rFonts w:ascii="Times New Roman" w:hAnsi="Times New Roman" w:cs="Times New Roman"/>
        </w:rPr>
        <w:t xml:space="preserve">, such as </w:t>
      </w:r>
      <w:proofErr w:type="spellStart"/>
      <w:r w:rsidR="001F753B" w:rsidRPr="00560EC8">
        <w:rPr>
          <w:rFonts w:ascii="Times New Roman" w:hAnsi="Times New Roman" w:cs="Times New Roman"/>
          <w:i/>
        </w:rPr>
        <w:t>Kto</w:t>
      </w:r>
      <w:proofErr w:type="spellEnd"/>
      <w:r w:rsidR="001F753B" w:rsidRPr="00560EC8">
        <w:rPr>
          <w:rFonts w:ascii="Times New Roman" w:hAnsi="Times New Roman" w:cs="Times New Roman"/>
          <w:i/>
        </w:rPr>
        <w:t xml:space="preserve"> tam?</w:t>
      </w:r>
      <w:r w:rsidR="001F753B" w:rsidRPr="00560EC8">
        <w:rPr>
          <w:rFonts w:ascii="Times New Roman" w:hAnsi="Times New Roman" w:cs="Times New Roman"/>
        </w:rPr>
        <w:t xml:space="preserve"> [</w:t>
      </w:r>
      <w:proofErr w:type="spellStart"/>
      <w:proofErr w:type="gramStart"/>
      <w:r w:rsidR="001F753B" w:rsidRPr="00560EC8">
        <w:rPr>
          <w:rFonts w:ascii="Times New Roman" w:hAnsi="Times New Roman" w:cs="Times New Roman"/>
        </w:rPr>
        <w:t>who.</w:t>
      </w:r>
      <w:r w:rsidR="001F753B" w:rsidRPr="00560EC8">
        <w:rPr>
          <w:rFonts w:ascii="Times New Roman" w:hAnsi="Times New Roman" w:cs="Times New Roman"/>
          <w:smallCaps/>
        </w:rPr>
        <w:t>nom</w:t>
      </w:r>
      <w:proofErr w:type="spellEnd"/>
      <w:proofErr w:type="gramEnd"/>
      <w:r w:rsidR="001F753B" w:rsidRPr="00560EC8">
        <w:rPr>
          <w:rFonts w:ascii="Times New Roman" w:hAnsi="Times New Roman" w:cs="Times New Roman"/>
        </w:rPr>
        <w:t xml:space="preserve"> there] ‘Who’s there?’ (</w:t>
      </w:r>
      <w:proofErr w:type="gramStart"/>
      <w:r w:rsidR="001F753B" w:rsidRPr="00560EC8">
        <w:rPr>
          <w:rFonts w:ascii="Times New Roman" w:hAnsi="Times New Roman" w:cs="Times New Roman"/>
        </w:rPr>
        <w:t>a</w:t>
      </w:r>
      <w:proofErr w:type="gramEnd"/>
      <w:r w:rsidR="001F753B" w:rsidRPr="00560EC8">
        <w:rPr>
          <w:rFonts w:ascii="Times New Roman" w:hAnsi="Times New Roman" w:cs="Times New Roman"/>
        </w:rPr>
        <w:t xml:space="preserve"> response to a knock at the door) or </w:t>
      </w:r>
      <w:proofErr w:type="spellStart"/>
      <w:r w:rsidR="001F753B" w:rsidRPr="00560EC8">
        <w:rPr>
          <w:rFonts w:ascii="Times New Roman" w:hAnsi="Times New Roman" w:cs="Times New Roman"/>
          <w:i/>
        </w:rPr>
        <w:t>Vot</w:t>
      </w:r>
      <w:proofErr w:type="spellEnd"/>
      <w:r w:rsidR="001F753B" w:rsidRPr="00560EC8">
        <w:rPr>
          <w:rFonts w:ascii="Times New Roman" w:hAnsi="Times New Roman" w:cs="Times New Roman"/>
          <w:i/>
        </w:rPr>
        <w:t xml:space="preserve"> e</w:t>
      </w:r>
      <w:r w:rsidR="001F753B" w:rsidRPr="00560EC8">
        <w:rPr>
          <w:rFonts w:ascii="Times New Roman" w:hAnsi="Times New Roman" w:cs="Times New Roman"/>
          <w:i/>
          <w:lang w:val="se-NO"/>
        </w:rPr>
        <w:t>šč</w:t>
      </w:r>
      <w:r w:rsidR="001F753B" w:rsidRPr="00560EC8">
        <w:rPr>
          <w:rFonts w:ascii="Times New Roman" w:hAnsi="Times New Roman" w:cs="Times New Roman"/>
          <w:i/>
        </w:rPr>
        <w:t>e!</w:t>
      </w:r>
      <w:r w:rsidR="001F753B" w:rsidRPr="00560EC8">
        <w:rPr>
          <w:rFonts w:ascii="Times New Roman" w:hAnsi="Times New Roman" w:cs="Times New Roman"/>
        </w:rPr>
        <w:t xml:space="preserve"> [Look </w:t>
      </w:r>
      <w:r w:rsidR="00556D47" w:rsidRPr="00560EC8">
        <w:rPr>
          <w:rFonts w:ascii="Times New Roman" w:hAnsi="Times New Roman" w:cs="Times New Roman"/>
        </w:rPr>
        <w:t>still</w:t>
      </w:r>
      <w:r w:rsidR="001F753B" w:rsidRPr="00560EC8">
        <w:rPr>
          <w:rFonts w:ascii="Times New Roman" w:hAnsi="Times New Roman" w:cs="Times New Roman"/>
        </w:rPr>
        <w:t>] ‘No way!</w:t>
      </w:r>
      <w:proofErr w:type="gramStart"/>
      <w:r w:rsidR="001F753B" w:rsidRPr="00560EC8">
        <w:rPr>
          <w:rFonts w:ascii="Times New Roman" w:hAnsi="Times New Roman" w:cs="Times New Roman"/>
        </w:rPr>
        <w:t>’</w:t>
      </w:r>
      <w:r w:rsidR="00556D47" w:rsidRPr="00560EC8">
        <w:rPr>
          <w:rFonts w:ascii="Times New Roman" w:hAnsi="Times New Roman" w:cs="Times New Roman"/>
        </w:rPr>
        <w:t>.</w:t>
      </w:r>
      <w:proofErr w:type="gramEnd"/>
      <w:r w:rsidR="00556D47" w:rsidRPr="00560EC8">
        <w:rPr>
          <w:rFonts w:ascii="Times New Roman" w:hAnsi="Times New Roman" w:cs="Times New Roman"/>
        </w:rPr>
        <w:t xml:space="preserve"> Baranov </w:t>
      </w:r>
      <w:r w:rsidR="009315EF">
        <w:rPr>
          <w:rFonts w:ascii="Times New Roman" w:hAnsi="Times New Roman" w:cs="Times New Roman"/>
        </w:rPr>
        <w:t>et al.</w:t>
      </w:r>
      <w:r w:rsidR="00556D47" w:rsidRPr="00560EC8">
        <w:rPr>
          <w:rFonts w:ascii="Times New Roman" w:hAnsi="Times New Roman" w:cs="Times New Roman"/>
        </w:rPr>
        <w:t xml:space="preserve"> (</w:t>
      </w:r>
      <w:r w:rsidR="009315EF">
        <w:rPr>
          <w:rFonts w:ascii="Times New Roman" w:hAnsi="Times New Roman" w:cs="Times New Roman"/>
        </w:rPr>
        <w:t>2009</w:t>
      </w:r>
      <w:r w:rsidR="00556D47" w:rsidRPr="00560EC8">
        <w:rPr>
          <w:rFonts w:ascii="Times New Roman" w:hAnsi="Times New Roman" w:cs="Times New Roman"/>
        </w:rPr>
        <w:t>) call these “situational clichés”, and they can be thought of as degenerate constructions. Although technically they have no slots, they still have variables, since there often has to be something that prece</w:t>
      </w:r>
      <w:r w:rsidR="002E072A" w:rsidRPr="00560EC8">
        <w:rPr>
          <w:rFonts w:ascii="Times New Roman" w:hAnsi="Times New Roman" w:cs="Times New Roman"/>
        </w:rPr>
        <w:t>de</w:t>
      </w:r>
      <w:r w:rsidR="00556D47" w:rsidRPr="00560EC8">
        <w:rPr>
          <w:rFonts w:ascii="Times New Roman" w:hAnsi="Times New Roman" w:cs="Times New Roman"/>
        </w:rPr>
        <w:t xml:space="preserve">s or follows them, such as the knock at the door before </w:t>
      </w:r>
      <w:proofErr w:type="spellStart"/>
      <w:r w:rsidR="00556D47" w:rsidRPr="00560EC8">
        <w:rPr>
          <w:rFonts w:ascii="Times New Roman" w:hAnsi="Times New Roman" w:cs="Times New Roman"/>
          <w:i/>
        </w:rPr>
        <w:t>Kto</w:t>
      </w:r>
      <w:proofErr w:type="spellEnd"/>
      <w:r w:rsidR="00556D47" w:rsidRPr="00560EC8">
        <w:rPr>
          <w:rFonts w:ascii="Times New Roman" w:hAnsi="Times New Roman" w:cs="Times New Roman"/>
          <w:i/>
        </w:rPr>
        <w:t xml:space="preserve"> tam?</w:t>
      </w:r>
      <w:r w:rsidR="00556D47" w:rsidRPr="00560EC8">
        <w:rPr>
          <w:rFonts w:ascii="Times New Roman" w:hAnsi="Times New Roman" w:cs="Times New Roman"/>
        </w:rPr>
        <w:t xml:space="preserve"> ‘Who’s there?’ or the specification of what is being rejected in </w:t>
      </w:r>
      <w:proofErr w:type="spellStart"/>
      <w:r w:rsidR="00556D47" w:rsidRPr="00560EC8">
        <w:rPr>
          <w:rFonts w:ascii="Times New Roman" w:hAnsi="Times New Roman" w:cs="Times New Roman"/>
          <w:i/>
        </w:rPr>
        <w:t>Vot</w:t>
      </w:r>
      <w:proofErr w:type="spellEnd"/>
      <w:r w:rsidR="00556D47" w:rsidRPr="00560EC8">
        <w:rPr>
          <w:rFonts w:ascii="Times New Roman" w:hAnsi="Times New Roman" w:cs="Times New Roman"/>
          <w:i/>
        </w:rPr>
        <w:t xml:space="preserve"> e</w:t>
      </w:r>
      <w:r w:rsidR="00556D47" w:rsidRPr="00560EC8">
        <w:rPr>
          <w:rFonts w:ascii="Times New Roman" w:hAnsi="Times New Roman" w:cs="Times New Roman"/>
          <w:i/>
          <w:lang w:val="se-NO"/>
        </w:rPr>
        <w:t>šč</w:t>
      </w:r>
      <w:r w:rsidR="00556D47" w:rsidRPr="00560EC8">
        <w:rPr>
          <w:rFonts w:ascii="Times New Roman" w:hAnsi="Times New Roman" w:cs="Times New Roman"/>
          <w:i/>
        </w:rPr>
        <w:t xml:space="preserve">e! </w:t>
      </w:r>
      <w:proofErr w:type="spellStart"/>
      <w:proofErr w:type="gramStart"/>
      <w:r w:rsidR="00556D47" w:rsidRPr="00560EC8">
        <w:rPr>
          <w:rFonts w:ascii="Times New Roman" w:hAnsi="Times New Roman" w:cs="Times New Roman"/>
          <w:i/>
        </w:rPr>
        <w:t>Ja</w:t>
      </w:r>
      <w:proofErr w:type="spellEnd"/>
      <w:r w:rsidR="00556D47" w:rsidRPr="00560EC8">
        <w:rPr>
          <w:rFonts w:ascii="Times New Roman" w:hAnsi="Times New Roman" w:cs="Times New Roman"/>
          <w:i/>
        </w:rPr>
        <w:t xml:space="preserve"> </w:t>
      </w:r>
      <w:proofErr w:type="spellStart"/>
      <w:r w:rsidR="00556D47" w:rsidRPr="00560EC8">
        <w:rPr>
          <w:rFonts w:ascii="Times New Roman" w:hAnsi="Times New Roman" w:cs="Times New Roman"/>
          <w:i/>
        </w:rPr>
        <w:t>posud</w:t>
      </w:r>
      <w:proofErr w:type="spellEnd"/>
      <w:r w:rsidR="009372CE" w:rsidRPr="00560EC8">
        <w:rPr>
          <w:rFonts w:ascii="Times New Roman" w:hAnsi="Times New Roman" w:cs="Times New Roman"/>
          <w:i/>
        </w:rPr>
        <w:t>-</w:t>
      </w:r>
      <w:r w:rsidR="00556D47" w:rsidRPr="00560EC8">
        <w:rPr>
          <w:rFonts w:ascii="Times New Roman" w:hAnsi="Times New Roman" w:cs="Times New Roman"/>
          <w:i/>
        </w:rPr>
        <w:t xml:space="preserve">u </w:t>
      </w:r>
      <w:r w:rsidR="00F17B9A" w:rsidRPr="00560EC8">
        <w:rPr>
          <w:rFonts w:ascii="Times New Roman" w:hAnsi="Times New Roman" w:cs="Times New Roman"/>
          <w:i/>
        </w:rPr>
        <w:t>my-t’ ne bud-u</w:t>
      </w:r>
      <w:r w:rsidR="00556D47" w:rsidRPr="00560EC8">
        <w:rPr>
          <w:rFonts w:ascii="Times New Roman" w:hAnsi="Times New Roman" w:cs="Times New Roman"/>
          <w:i/>
        </w:rPr>
        <w:t>.</w:t>
      </w:r>
      <w:proofErr w:type="gramEnd"/>
      <w:r w:rsidR="00556D47" w:rsidRPr="00560EC8">
        <w:rPr>
          <w:rFonts w:ascii="Times New Roman" w:hAnsi="Times New Roman" w:cs="Times New Roman"/>
        </w:rPr>
        <w:t xml:space="preserve"> [Look still </w:t>
      </w:r>
      <w:proofErr w:type="spellStart"/>
      <w:r w:rsidR="00556D47" w:rsidRPr="00560EC8">
        <w:rPr>
          <w:rFonts w:ascii="Times New Roman" w:hAnsi="Times New Roman" w:cs="Times New Roman"/>
        </w:rPr>
        <w:t>I.</w:t>
      </w:r>
      <w:r w:rsidR="00556D47" w:rsidRPr="00560EC8">
        <w:rPr>
          <w:rFonts w:ascii="Times New Roman" w:hAnsi="Times New Roman" w:cs="Times New Roman"/>
          <w:smallCaps/>
        </w:rPr>
        <w:t>nom</w:t>
      </w:r>
      <w:proofErr w:type="spellEnd"/>
      <w:r w:rsidR="00556D47" w:rsidRPr="00560EC8">
        <w:rPr>
          <w:rFonts w:ascii="Times New Roman" w:hAnsi="Times New Roman" w:cs="Times New Roman"/>
        </w:rPr>
        <w:t xml:space="preserve"> dishes</w:t>
      </w:r>
      <w:r w:rsidR="009372CE" w:rsidRPr="00560EC8">
        <w:rPr>
          <w:rFonts w:ascii="Times New Roman" w:hAnsi="Times New Roman" w:cs="Times New Roman"/>
        </w:rPr>
        <w:t>-</w:t>
      </w:r>
      <w:proofErr w:type="gramStart"/>
      <w:r w:rsidR="00556D47" w:rsidRPr="00560EC8">
        <w:rPr>
          <w:rFonts w:ascii="Times New Roman" w:hAnsi="Times New Roman" w:cs="Times New Roman"/>
          <w:smallCaps/>
        </w:rPr>
        <w:t>acc.sg</w:t>
      </w:r>
      <w:proofErr w:type="gramEnd"/>
      <w:r w:rsidR="00556D47" w:rsidRPr="00560EC8">
        <w:rPr>
          <w:rFonts w:ascii="Times New Roman" w:hAnsi="Times New Roman" w:cs="Times New Roman"/>
        </w:rPr>
        <w:t xml:space="preserve"> wash</w:t>
      </w:r>
      <w:r w:rsidR="009372CE" w:rsidRPr="00560EC8">
        <w:rPr>
          <w:rFonts w:ascii="Times New Roman" w:hAnsi="Times New Roman" w:cs="Times New Roman"/>
        </w:rPr>
        <w:t>-</w:t>
      </w:r>
      <w:r w:rsidR="00F17B9A" w:rsidRPr="00560EC8">
        <w:rPr>
          <w:rFonts w:ascii="Times New Roman" w:hAnsi="Times New Roman" w:cs="Times New Roman"/>
          <w:smallCaps/>
        </w:rPr>
        <w:t xml:space="preserve">inf </w:t>
      </w:r>
      <w:r w:rsidR="00F17B9A" w:rsidRPr="00560EC8">
        <w:rPr>
          <w:rFonts w:ascii="Times New Roman" w:hAnsi="Times New Roman" w:cs="Times New Roman"/>
        </w:rPr>
        <w:t>not be.</w:t>
      </w:r>
      <w:r w:rsidR="00F17B9A" w:rsidRPr="00560EC8">
        <w:rPr>
          <w:rFonts w:ascii="Times New Roman" w:hAnsi="Times New Roman" w:cs="Times New Roman"/>
          <w:smallCaps/>
        </w:rPr>
        <w:t>fut</w:t>
      </w:r>
      <w:r w:rsidR="00F17B9A" w:rsidRPr="00560EC8">
        <w:rPr>
          <w:rFonts w:ascii="Times New Roman" w:hAnsi="Times New Roman" w:cs="Times New Roman"/>
        </w:rPr>
        <w:t>-</w:t>
      </w:r>
      <w:r w:rsidR="00F17B9A" w:rsidRPr="00560EC8">
        <w:rPr>
          <w:rFonts w:ascii="Times New Roman" w:hAnsi="Times New Roman" w:cs="Times New Roman"/>
          <w:smallCaps/>
        </w:rPr>
        <w:t>1sg</w:t>
      </w:r>
      <w:r w:rsidR="00556D47" w:rsidRPr="00560EC8">
        <w:rPr>
          <w:rFonts w:ascii="Times New Roman" w:hAnsi="Times New Roman" w:cs="Times New Roman"/>
        </w:rPr>
        <w:t>] ‘No way! I’m not going to wash the dishes.’</w:t>
      </w:r>
      <w:r w:rsidR="00D768E4" w:rsidRPr="00560EC8">
        <w:rPr>
          <w:rFonts w:ascii="Times New Roman" w:hAnsi="Times New Roman" w:cs="Times New Roman"/>
        </w:rPr>
        <w:t xml:space="preserve"> There are also some constructions that approach this degenerate type because they have severe restrictions on their slots, as in </w:t>
      </w:r>
      <w:proofErr w:type="spellStart"/>
      <w:r w:rsidR="00D768E4" w:rsidRPr="00560EC8">
        <w:rPr>
          <w:rFonts w:ascii="Times New Roman" w:hAnsi="Times New Roman" w:cs="Times New Roman"/>
          <w:i/>
        </w:rPr>
        <w:t>Èx</w:t>
      </w:r>
      <w:proofErr w:type="spellEnd"/>
      <w:r w:rsidR="00D768E4" w:rsidRPr="00560EC8">
        <w:rPr>
          <w:rFonts w:ascii="Times New Roman" w:hAnsi="Times New Roman" w:cs="Times New Roman"/>
          <w:i/>
        </w:rPr>
        <w:t xml:space="preserve"> </w:t>
      </w:r>
      <w:proofErr w:type="spellStart"/>
      <w:r w:rsidR="00D768E4" w:rsidRPr="00560EC8">
        <w:rPr>
          <w:rFonts w:ascii="Times New Roman" w:hAnsi="Times New Roman" w:cs="Times New Roman"/>
          <w:i/>
        </w:rPr>
        <w:t>ty</w:t>
      </w:r>
      <w:proofErr w:type="spellEnd"/>
      <w:r w:rsidR="00D768E4" w:rsidRPr="00560EC8">
        <w:rPr>
          <w:rFonts w:ascii="Times New Roman" w:hAnsi="Times New Roman" w:cs="Times New Roman"/>
          <w:i/>
        </w:rPr>
        <w:t>!</w:t>
      </w:r>
      <w:r w:rsidR="00D768E4" w:rsidRPr="00560EC8">
        <w:rPr>
          <w:rFonts w:ascii="Times New Roman" w:hAnsi="Times New Roman" w:cs="Times New Roman"/>
        </w:rPr>
        <w:t xml:space="preserve"> [</w:t>
      </w:r>
      <w:r w:rsidR="00D768E4" w:rsidRPr="00560EC8">
        <w:rPr>
          <w:rFonts w:ascii="Times New Roman" w:hAnsi="Times New Roman" w:cs="Times New Roman"/>
          <w:lang w:val="se-NO"/>
        </w:rPr>
        <w:t xml:space="preserve">Oh </w:t>
      </w:r>
      <w:proofErr w:type="spellStart"/>
      <w:proofErr w:type="gramStart"/>
      <w:r w:rsidR="00D768E4" w:rsidRPr="00560EC8">
        <w:rPr>
          <w:rFonts w:ascii="Times New Roman" w:hAnsi="Times New Roman" w:cs="Times New Roman"/>
        </w:rPr>
        <w:t>you.</w:t>
      </w:r>
      <w:r w:rsidR="00D768E4" w:rsidRPr="00560EC8">
        <w:rPr>
          <w:rFonts w:ascii="Times New Roman" w:hAnsi="Times New Roman" w:cs="Times New Roman"/>
          <w:smallCaps/>
        </w:rPr>
        <w:t>nom</w:t>
      </w:r>
      <w:proofErr w:type="spellEnd"/>
      <w:proofErr w:type="gramEnd"/>
      <w:r w:rsidR="00D768E4" w:rsidRPr="00560EC8">
        <w:rPr>
          <w:rFonts w:ascii="Times New Roman" w:hAnsi="Times New Roman" w:cs="Times New Roman"/>
        </w:rPr>
        <w:t>] ‘Shame on you! Darn!’ (</w:t>
      </w:r>
      <w:proofErr w:type="gramStart"/>
      <w:r w:rsidR="00D768E4" w:rsidRPr="00560EC8">
        <w:rPr>
          <w:rFonts w:ascii="Times New Roman" w:hAnsi="Times New Roman" w:cs="Times New Roman"/>
        </w:rPr>
        <w:t>said</w:t>
      </w:r>
      <w:proofErr w:type="gramEnd"/>
      <w:r w:rsidR="00D768E4" w:rsidRPr="00560EC8">
        <w:rPr>
          <w:rFonts w:ascii="Times New Roman" w:hAnsi="Times New Roman" w:cs="Times New Roman"/>
        </w:rPr>
        <w:t xml:space="preserve"> when something doesn’t work out). </w:t>
      </w:r>
      <w:r w:rsidR="00A62A8C" w:rsidRPr="00560EC8">
        <w:rPr>
          <w:rFonts w:ascii="Times New Roman" w:hAnsi="Times New Roman" w:cs="Times New Roman"/>
        </w:rPr>
        <w:t xml:space="preserve">For some speakers this is a fixed expression allowing only the second person singular (intimate) </w:t>
      </w:r>
      <w:r w:rsidR="0066407F" w:rsidRPr="00560EC8">
        <w:rPr>
          <w:rFonts w:ascii="Times New Roman" w:hAnsi="Times New Roman" w:cs="Times New Roman"/>
        </w:rPr>
        <w:t xml:space="preserve">or plural </w:t>
      </w:r>
      <w:r w:rsidR="00A62A8C" w:rsidRPr="00560EC8">
        <w:rPr>
          <w:rFonts w:ascii="Times New Roman" w:hAnsi="Times New Roman" w:cs="Times New Roman"/>
        </w:rPr>
        <w:t>pronoun</w:t>
      </w:r>
      <w:r w:rsidR="0066407F" w:rsidRPr="00560EC8">
        <w:rPr>
          <w:rFonts w:ascii="Times New Roman" w:hAnsi="Times New Roman" w:cs="Times New Roman"/>
        </w:rPr>
        <w:t>s</w:t>
      </w:r>
      <w:r w:rsidR="00A62A8C" w:rsidRPr="00560EC8">
        <w:rPr>
          <w:rFonts w:ascii="Times New Roman" w:hAnsi="Times New Roman" w:cs="Times New Roman"/>
        </w:rPr>
        <w:t xml:space="preserve"> </w:t>
      </w:r>
      <w:proofErr w:type="spellStart"/>
      <w:r w:rsidR="00A62A8C" w:rsidRPr="00560EC8">
        <w:rPr>
          <w:rFonts w:ascii="Times New Roman" w:hAnsi="Times New Roman" w:cs="Times New Roman"/>
          <w:i/>
        </w:rPr>
        <w:t>ty</w:t>
      </w:r>
      <w:proofErr w:type="spellEnd"/>
      <w:r w:rsidR="00A62A8C" w:rsidRPr="00560EC8">
        <w:rPr>
          <w:rFonts w:ascii="Times New Roman" w:hAnsi="Times New Roman" w:cs="Times New Roman"/>
        </w:rPr>
        <w:t xml:space="preserve"> </w:t>
      </w:r>
      <w:r w:rsidR="0066407F" w:rsidRPr="00560EC8">
        <w:rPr>
          <w:rFonts w:ascii="Times New Roman" w:hAnsi="Times New Roman" w:cs="Times New Roman"/>
        </w:rPr>
        <w:t xml:space="preserve">and </w:t>
      </w:r>
      <w:proofErr w:type="spellStart"/>
      <w:r w:rsidR="0066407F" w:rsidRPr="00560EC8">
        <w:rPr>
          <w:rFonts w:ascii="Times New Roman" w:hAnsi="Times New Roman" w:cs="Times New Roman"/>
          <w:i/>
        </w:rPr>
        <w:t>vy</w:t>
      </w:r>
      <w:proofErr w:type="spellEnd"/>
      <w:r w:rsidR="0066407F" w:rsidRPr="00560EC8">
        <w:rPr>
          <w:rFonts w:ascii="Times New Roman" w:hAnsi="Times New Roman" w:cs="Times New Roman"/>
          <w:i/>
        </w:rPr>
        <w:t xml:space="preserve"> </w:t>
      </w:r>
      <w:r w:rsidR="00A62A8C" w:rsidRPr="00560EC8">
        <w:rPr>
          <w:rFonts w:ascii="Times New Roman" w:hAnsi="Times New Roman" w:cs="Times New Roman"/>
        </w:rPr>
        <w:t xml:space="preserve">‘you’, while others can also admit </w:t>
      </w:r>
      <w:r w:rsidR="009B29B2">
        <w:rPr>
          <w:rFonts w:ascii="Times New Roman" w:hAnsi="Times New Roman" w:cs="Times New Roman"/>
        </w:rPr>
        <w:t xml:space="preserve">(usually reduplicated) </w:t>
      </w:r>
      <w:r w:rsidR="0066407F" w:rsidRPr="00560EC8">
        <w:rPr>
          <w:rFonts w:ascii="Times New Roman" w:hAnsi="Times New Roman" w:cs="Times New Roman"/>
        </w:rPr>
        <w:t>names for people</w:t>
      </w:r>
      <w:r w:rsidR="009B29B2">
        <w:rPr>
          <w:rFonts w:ascii="Times New Roman" w:hAnsi="Times New Roman" w:cs="Times New Roman"/>
        </w:rPr>
        <w:t xml:space="preserve"> (</w:t>
      </w:r>
      <w:proofErr w:type="spellStart"/>
      <w:r w:rsidR="009B29B2" w:rsidRPr="009B29B2">
        <w:rPr>
          <w:rFonts w:ascii="Times New Roman" w:hAnsi="Times New Roman" w:cs="Times New Roman"/>
          <w:i/>
        </w:rPr>
        <w:t>Èx</w:t>
      </w:r>
      <w:proofErr w:type="spellEnd"/>
      <w:r w:rsidR="009B29B2" w:rsidRPr="009B29B2">
        <w:rPr>
          <w:rFonts w:ascii="Times New Roman" w:hAnsi="Times New Roman" w:cs="Times New Roman"/>
          <w:i/>
        </w:rPr>
        <w:t xml:space="preserve"> </w:t>
      </w:r>
      <w:proofErr w:type="spellStart"/>
      <w:r w:rsidR="009B29B2" w:rsidRPr="009B29B2">
        <w:rPr>
          <w:rFonts w:ascii="Times New Roman" w:hAnsi="Times New Roman" w:cs="Times New Roman"/>
          <w:i/>
        </w:rPr>
        <w:t>Vitja</w:t>
      </w:r>
      <w:proofErr w:type="spellEnd"/>
      <w:r w:rsidR="009B29B2" w:rsidRPr="009B29B2">
        <w:rPr>
          <w:rFonts w:ascii="Times New Roman" w:hAnsi="Times New Roman" w:cs="Times New Roman"/>
          <w:i/>
        </w:rPr>
        <w:t xml:space="preserve">, </w:t>
      </w:r>
      <w:proofErr w:type="spellStart"/>
      <w:r w:rsidR="009B29B2" w:rsidRPr="009B29B2">
        <w:rPr>
          <w:rFonts w:ascii="Times New Roman" w:hAnsi="Times New Roman" w:cs="Times New Roman"/>
          <w:i/>
        </w:rPr>
        <w:t>Vitja</w:t>
      </w:r>
      <w:proofErr w:type="spellEnd"/>
      <w:r w:rsidR="009B29B2">
        <w:rPr>
          <w:rFonts w:ascii="Times New Roman" w:hAnsi="Times New Roman" w:cs="Times New Roman"/>
        </w:rPr>
        <w:t>)</w:t>
      </w:r>
      <w:r w:rsidR="0066407F" w:rsidRPr="00560EC8">
        <w:rPr>
          <w:rFonts w:ascii="Times New Roman" w:hAnsi="Times New Roman" w:cs="Times New Roman"/>
        </w:rPr>
        <w:t>, but other fillers are excluded.</w:t>
      </w:r>
      <w:r w:rsidR="00A62A8C" w:rsidRPr="00560EC8">
        <w:rPr>
          <w:rFonts w:ascii="Times New Roman" w:hAnsi="Times New Roman" w:cs="Times New Roman"/>
        </w:rPr>
        <w:t xml:space="preserve"> </w:t>
      </w:r>
    </w:p>
    <w:p w14:paraId="353BE7D9" w14:textId="11155DA4" w:rsidR="00A649C1" w:rsidRPr="00560EC8" w:rsidRDefault="00A649C1" w:rsidP="001753E1">
      <w:pPr>
        <w:spacing w:line="480" w:lineRule="auto"/>
        <w:rPr>
          <w:rFonts w:ascii="Times New Roman" w:hAnsi="Times New Roman" w:cs="Times New Roman"/>
        </w:rPr>
      </w:pPr>
      <w:r w:rsidRPr="00560EC8">
        <w:rPr>
          <w:rFonts w:ascii="Times New Roman" w:hAnsi="Times New Roman" w:cs="Times New Roman"/>
        </w:rPr>
        <w:tab/>
        <w:t xml:space="preserve">On the other end of the scale are syntactic constructions that have almost no constraints on their slots. This type is called a “schema” by </w:t>
      </w:r>
      <w:r w:rsidRPr="00560EC8">
        <w:rPr>
          <w:rFonts w:ascii="Times New Roman" w:hAnsi="Times New Roman" w:cs="Times New Roman"/>
          <w:lang w:val="se-NO"/>
        </w:rPr>
        <w:t>Š</w:t>
      </w:r>
      <w:proofErr w:type="spellStart"/>
      <w:r w:rsidRPr="00560EC8">
        <w:rPr>
          <w:rFonts w:ascii="Times New Roman" w:hAnsi="Times New Roman" w:cs="Times New Roman"/>
        </w:rPr>
        <w:t>vedova</w:t>
      </w:r>
      <w:proofErr w:type="spellEnd"/>
      <w:r w:rsidRPr="00560EC8">
        <w:rPr>
          <w:rFonts w:ascii="Times New Roman" w:hAnsi="Times New Roman" w:cs="Times New Roman"/>
        </w:rPr>
        <w:t xml:space="preserve"> </w:t>
      </w:r>
      <w:r w:rsidR="00F77B10" w:rsidRPr="00560EC8">
        <w:rPr>
          <w:rFonts w:ascii="Times New Roman" w:hAnsi="Times New Roman" w:cs="Times New Roman"/>
        </w:rPr>
        <w:t>(</w:t>
      </w:r>
      <w:r w:rsidR="00F77B10" w:rsidRPr="00560EC8">
        <w:rPr>
          <w:rFonts w:ascii="Times New Roman" w:hAnsi="Times New Roman" w:cs="Times New Roman"/>
          <w:lang w:val="se-NO"/>
        </w:rPr>
        <w:t>Š</w:t>
      </w:r>
      <w:proofErr w:type="spellStart"/>
      <w:r w:rsidR="00F77B10" w:rsidRPr="00560EC8">
        <w:rPr>
          <w:rFonts w:ascii="Times New Roman" w:hAnsi="Times New Roman" w:cs="Times New Roman"/>
        </w:rPr>
        <w:t>vedova</w:t>
      </w:r>
      <w:proofErr w:type="spellEnd"/>
      <w:r w:rsidR="00F77B10" w:rsidRPr="00560EC8">
        <w:rPr>
          <w:rFonts w:ascii="Times New Roman" w:hAnsi="Times New Roman" w:cs="Times New Roman"/>
        </w:rPr>
        <w:t xml:space="preserve"> et al. 1980) </w:t>
      </w:r>
      <w:r w:rsidRPr="00560EC8">
        <w:rPr>
          <w:rFonts w:ascii="Times New Roman" w:hAnsi="Times New Roman" w:cs="Times New Roman"/>
        </w:rPr>
        <w:t>and Belo</w:t>
      </w:r>
      <w:r w:rsidRPr="00560EC8">
        <w:rPr>
          <w:rFonts w:ascii="Times New Roman" w:hAnsi="Times New Roman" w:cs="Times New Roman"/>
          <w:lang w:val="se-NO"/>
        </w:rPr>
        <w:t>š</w:t>
      </w:r>
      <w:proofErr w:type="spellStart"/>
      <w:r w:rsidRPr="00560EC8">
        <w:rPr>
          <w:rFonts w:ascii="Times New Roman" w:hAnsi="Times New Roman" w:cs="Times New Roman"/>
        </w:rPr>
        <w:t>apkova</w:t>
      </w:r>
      <w:proofErr w:type="spellEnd"/>
      <w:r w:rsidRPr="00560EC8">
        <w:rPr>
          <w:rFonts w:ascii="Times New Roman" w:hAnsi="Times New Roman" w:cs="Times New Roman"/>
        </w:rPr>
        <w:t xml:space="preserve"> (</w:t>
      </w:r>
      <w:r w:rsidR="00F77B10" w:rsidRPr="00560EC8">
        <w:rPr>
          <w:rFonts w:ascii="Times New Roman" w:hAnsi="Times New Roman" w:cs="Times New Roman"/>
        </w:rPr>
        <w:t>1977</w:t>
      </w:r>
      <w:r w:rsidRPr="00560EC8">
        <w:rPr>
          <w:rFonts w:ascii="Times New Roman" w:hAnsi="Times New Roman" w:cs="Times New Roman"/>
        </w:rPr>
        <w:t xml:space="preserve">), and can be realized as both a simple sentence like </w:t>
      </w:r>
      <w:proofErr w:type="spellStart"/>
      <w:r w:rsidRPr="00560EC8">
        <w:rPr>
          <w:rFonts w:ascii="Times New Roman" w:hAnsi="Times New Roman" w:cs="Times New Roman"/>
          <w:i/>
        </w:rPr>
        <w:t>Kakoj</w:t>
      </w:r>
      <w:proofErr w:type="spellEnd"/>
      <w:r w:rsidRPr="00560EC8">
        <w:rPr>
          <w:rFonts w:ascii="Times New Roman" w:hAnsi="Times New Roman" w:cs="Times New Roman"/>
          <w:i/>
        </w:rPr>
        <w:t xml:space="preserve"> X!</w:t>
      </w:r>
      <w:r w:rsidRPr="00560EC8">
        <w:rPr>
          <w:rFonts w:ascii="Times New Roman" w:hAnsi="Times New Roman" w:cs="Times New Roman"/>
        </w:rPr>
        <w:t xml:space="preserve"> [</w:t>
      </w:r>
      <w:proofErr w:type="spellStart"/>
      <w:r w:rsidRPr="00560EC8">
        <w:rPr>
          <w:rFonts w:ascii="Times New Roman" w:hAnsi="Times New Roman" w:cs="Times New Roman"/>
        </w:rPr>
        <w:t>What.</w:t>
      </w:r>
      <w:r w:rsidRPr="00560EC8">
        <w:rPr>
          <w:rFonts w:ascii="Times New Roman" w:hAnsi="Times New Roman" w:cs="Times New Roman"/>
          <w:smallCaps/>
        </w:rPr>
        <w:t>nom.sg</w:t>
      </w:r>
      <w:r w:rsidRPr="00560EC8">
        <w:rPr>
          <w:rFonts w:ascii="Times New Roman" w:hAnsi="Times New Roman" w:cs="Times New Roman"/>
        </w:rPr>
        <w:t>.</w:t>
      </w:r>
      <w:r w:rsidRPr="00560EC8">
        <w:rPr>
          <w:rFonts w:ascii="Times New Roman" w:hAnsi="Times New Roman" w:cs="Times New Roman"/>
          <w:smallCaps/>
        </w:rPr>
        <w:t>masc</w:t>
      </w:r>
      <w:proofErr w:type="spellEnd"/>
      <w:r w:rsidRPr="00560EC8">
        <w:rPr>
          <w:rFonts w:ascii="Times New Roman" w:hAnsi="Times New Roman" w:cs="Times New Roman"/>
        </w:rPr>
        <w:t xml:space="preserve"> X.</w:t>
      </w:r>
      <w:r w:rsidRPr="00560EC8">
        <w:rPr>
          <w:rFonts w:ascii="Times New Roman" w:hAnsi="Times New Roman" w:cs="Times New Roman"/>
          <w:smallCaps/>
        </w:rPr>
        <w:t>nom.sg</w:t>
      </w:r>
      <w:r w:rsidRPr="00560EC8">
        <w:rPr>
          <w:rFonts w:ascii="Times New Roman" w:hAnsi="Times New Roman" w:cs="Times New Roman"/>
        </w:rPr>
        <w:t>] ‘What a X!’ (</w:t>
      </w:r>
      <w:proofErr w:type="gramStart"/>
      <w:r w:rsidRPr="00560EC8">
        <w:rPr>
          <w:rFonts w:ascii="Times New Roman" w:hAnsi="Times New Roman" w:cs="Times New Roman"/>
        </w:rPr>
        <w:t>where</w:t>
      </w:r>
      <w:proofErr w:type="gramEnd"/>
      <w:r w:rsidRPr="00560EC8">
        <w:rPr>
          <w:rFonts w:ascii="Times New Roman" w:hAnsi="Times New Roman" w:cs="Times New Roman"/>
        </w:rPr>
        <w:t xml:space="preserve"> the adjective </w:t>
      </w:r>
      <w:r w:rsidRPr="00560EC8">
        <w:rPr>
          <w:rFonts w:ascii="Times New Roman" w:hAnsi="Times New Roman" w:cs="Times New Roman"/>
          <w:i/>
          <w:lang w:val="se-NO"/>
        </w:rPr>
        <w:t>kakoj</w:t>
      </w:r>
      <w:r w:rsidRPr="00560EC8">
        <w:rPr>
          <w:rFonts w:ascii="Times New Roman" w:hAnsi="Times New Roman" w:cs="Times New Roman"/>
          <w:lang w:val="se-NO"/>
        </w:rPr>
        <w:t xml:space="preserve"> ‘</w:t>
      </w:r>
      <w:r w:rsidRPr="00560EC8">
        <w:rPr>
          <w:rFonts w:ascii="Times New Roman" w:hAnsi="Times New Roman" w:cs="Times New Roman"/>
        </w:rPr>
        <w:t>what kind of</w:t>
      </w:r>
      <w:r w:rsidRPr="00560EC8">
        <w:rPr>
          <w:rFonts w:ascii="Times New Roman" w:hAnsi="Times New Roman" w:cs="Times New Roman"/>
          <w:lang w:val="se-NO"/>
        </w:rPr>
        <w:t>’ needs to have the correct inflectional ending to agree with the number and gender of whatever noun goes in the slot</w:t>
      </w:r>
      <w:r w:rsidRPr="00560EC8">
        <w:rPr>
          <w:rFonts w:ascii="Times New Roman" w:hAnsi="Times New Roman" w:cs="Times New Roman"/>
        </w:rPr>
        <w:t xml:space="preserve">), or as a complex sentence like </w:t>
      </w:r>
      <w:proofErr w:type="spellStart"/>
      <w:r w:rsidRPr="00560EC8">
        <w:rPr>
          <w:rFonts w:ascii="Times New Roman" w:hAnsi="Times New Roman" w:cs="Times New Roman"/>
          <w:i/>
        </w:rPr>
        <w:t>Esli</w:t>
      </w:r>
      <w:proofErr w:type="spellEnd"/>
      <w:r w:rsidRPr="00560EC8">
        <w:rPr>
          <w:rFonts w:ascii="Times New Roman" w:hAnsi="Times New Roman" w:cs="Times New Roman"/>
          <w:i/>
        </w:rPr>
        <w:t xml:space="preserve"> Y, </w:t>
      </w:r>
      <w:proofErr w:type="spellStart"/>
      <w:r w:rsidRPr="00560EC8">
        <w:rPr>
          <w:rFonts w:ascii="Times New Roman" w:hAnsi="Times New Roman" w:cs="Times New Roman"/>
          <w:i/>
        </w:rPr>
        <w:t>togda</w:t>
      </w:r>
      <w:proofErr w:type="spellEnd"/>
      <w:r w:rsidRPr="00560EC8">
        <w:rPr>
          <w:rFonts w:ascii="Times New Roman" w:hAnsi="Times New Roman" w:cs="Times New Roman"/>
          <w:i/>
        </w:rPr>
        <w:t xml:space="preserve"> Z</w:t>
      </w:r>
      <w:r w:rsidRPr="00560EC8">
        <w:rPr>
          <w:rFonts w:ascii="Times New Roman" w:hAnsi="Times New Roman" w:cs="Times New Roman"/>
        </w:rPr>
        <w:t xml:space="preserve"> [If Y, then Z] ‘If Y, then Z’</w:t>
      </w:r>
      <w:r w:rsidR="00955C5B" w:rsidRPr="00560EC8">
        <w:rPr>
          <w:rFonts w:ascii="Times New Roman" w:hAnsi="Times New Roman" w:cs="Times New Roman"/>
        </w:rPr>
        <w:t xml:space="preserve">. At present we lack inventories of both the </w:t>
      </w:r>
      <w:proofErr w:type="spellStart"/>
      <w:r w:rsidR="00955C5B" w:rsidRPr="00560EC8">
        <w:rPr>
          <w:rFonts w:ascii="Times New Roman" w:hAnsi="Times New Roman" w:cs="Times New Roman"/>
        </w:rPr>
        <w:t>slotless</w:t>
      </w:r>
      <w:proofErr w:type="spellEnd"/>
      <w:r w:rsidR="00955C5B" w:rsidRPr="00560EC8">
        <w:rPr>
          <w:rFonts w:ascii="Times New Roman" w:hAnsi="Times New Roman" w:cs="Times New Roman"/>
        </w:rPr>
        <w:t xml:space="preserve"> degenerate type of constructions and those that are maximally open.</w:t>
      </w:r>
    </w:p>
    <w:p w14:paraId="605AC543" w14:textId="32D3E83C" w:rsidR="00955C5B" w:rsidRPr="00560EC8" w:rsidRDefault="00955C5B" w:rsidP="001753E1">
      <w:pPr>
        <w:spacing w:line="480" w:lineRule="auto"/>
        <w:rPr>
          <w:rFonts w:ascii="Times New Roman" w:hAnsi="Times New Roman" w:cs="Times New Roman"/>
        </w:rPr>
      </w:pPr>
      <w:r w:rsidRPr="00560EC8">
        <w:rPr>
          <w:rFonts w:ascii="Times New Roman" w:hAnsi="Times New Roman" w:cs="Times New Roman"/>
        </w:rPr>
        <w:tab/>
        <w:t>However, the most interesting constructions are those that lie between these two extremes, namely those with various types of r</w:t>
      </w:r>
      <w:r w:rsidR="001C6B30" w:rsidRPr="00560EC8">
        <w:rPr>
          <w:rFonts w:ascii="Times New Roman" w:hAnsi="Times New Roman" w:cs="Times New Roman"/>
        </w:rPr>
        <w:t xml:space="preserve">estrictions on their slots, and these can include both constructions that constitute entire sentences and those that are phrases. </w:t>
      </w:r>
      <w:r w:rsidR="000525F9" w:rsidRPr="00560EC8">
        <w:rPr>
          <w:rFonts w:ascii="Times New Roman" w:hAnsi="Times New Roman" w:cs="Times New Roman"/>
        </w:rPr>
        <w:t xml:space="preserve">The tendency here is that when there are lexical constants in a construction (items that are fixed, cf. Fillmore </w:t>
      </w:r>
      <w:r w:rsidR="00023BC6" w:rsidRPr="00560EC8">
        <w:rPr>
          <w:rFonts w:ascii="Times New Roman" w:hAnsi="Times New Roman" w:cs="Times New Roman"/>
        </w:rPr>
        <w:t>et al. 1988</w:t>
      </w:r>
      <w:r w:rsidR="000525F9" w:rsidRPr="00560EC8">
        <w:rPr>
          <w:rFonts w:ascii="Times New Roman" w:hAnsi="Times New Roman" w:cs="Times New Roman"/>
        </w:rPr>
        <w:t xml:space="preserve">), there are also greater semantic constraints on the slots. </w:t>
      </w:r>
      <w:proofErr w:type="gramStart"/>
      <w:r w:rsidR="000525F9" w:rsidRPr="00560EC8">
        <w:rPr>
          <w:rFonts w:ascii="Times New Roman" w:hAnsi="Times New Roman" w:cs="Times New Roman"/>
        </w:rPr>
        <w:t>For</w:t>
      </w:r>
      <w:r w:rsidR="001C6B30" w:rsidRPr="00560EC8">
        <w:rPr>
          <w:rFonts w:ascii="Times New Roman" w:hAnsi="Times New Roman" w:cs="Times New Roman"/>
        </w:rPr>
        <w:t xml:space="preserve"> example</w:t>
      </w:r>
      <w:r w:rsidR="000525F9" w:rsidRPr="00560EC8">
        <w:rPr>
          <w:rFonts w:ascii="Times New Roman" w:hAnsi="Times New Roman" w:cs="Times New Roman"/>
        </w:rPr>
        <w:t>,</w:t>
      </w:r>
      <w:r w:rsidR="001C6B30" w:rsidRPr="00560EC8">
        <w:rPr>
          <w:rFonts w:ascii="Times New Roman" w:hAnsi="Times New Roman" w:cs="Times New Roman"/>
        </w:rPr>
        <w:t xml:space="preserve"> </w:t>
      </w:r>
      <w:r w:rsidR="000525F9" w:rsidRPr="00560EC8">
        <w:rPr>
          <w:rFonts w:ascii="Times New Roman" w:hAnsi="Times New Roman" w:cs="Times New Roman"/>
        </w:rPr>
        <w:t xml:space="preserve">the construction </w:t>
      </w:r>
      <w:proofErr w:type="spellStart"/>
      <w:r w:rsidR="000525F9" w:rsidRPr="00560EC8">
        <w:rPr>
          <w:rFonts w:ascii="Times New Roman" w:hAnsi="Times New Roman" w:cs="Times New Roman"/>
          <w:i/>
        </w:rPr>
        <w:t>Kak</w:t>
      </w:r>
      <w:proofErr w:type="spellEnd"/>
      <w:r w:rsidR="000525F9" w:rsidRPr="00560EC8">
        <w:rPr>
          <w:rFonts w:ascii="Times New Roman" w:hAnsi="Times New Roman" w:cs="Times New Roman"/>
          <w:i/>
        </w:rPr>
        <w:t xml:space="preserve"> u vas s X?</w:t>
      </w:r>
      <w:proofErr w:type="gramEnd"/>
      <w:r w:rsidR="001C6B30" w:rsidRPr="00560EC8">
        <w:rPr>
          <w:rFonts w:ascii="Times New Roman" w:hAnsi="Times New Roman" w:cs="Times New Roman"/>
        </w:rPr>
        <w:t xml:space="preserve"> </w:t>
      </w:r>
      <w:r w:rsidR="007C43D9" w:rsidRPr="00560EC8">
        <w:rPr>
          <w:rFonts w:ascii="Times New Roman" w:hAnsi="Times New Roman" w:cs="Times New Roman"/>
        </w:rPr>
        <w:t xml:space="preserve">[How by </w:t>
      </w:r>
      <w:proofErr w:type="spellStart"/>
      <w:proofErr w:type="gramStart"/>
      <w:r w:rsidR="007C43D9" w:rsidRPr="00560EC8">
        <w:rPr>
          <w:rFonts w:ascii="Times New Roman" w:hAnsi="Times New Roman" w:cs="Times New Roman"/>
        </w:rPr>
        <w:t>you.</w:t>
      </w:r>
      <w:r w:rsidR="007C43D9" w:rsidRPr="00560EC8">
        <w:rPr>
          <w:rFonts w:ascii="Times New Roman" w:hAnsi="Times New Roman" w:cs="Times New Roman"/>
          <w:smallCaps/>
        </w:rPr>
        <w:t>gen</w:t>
      </w:r>
      <w:proofErr w:type="spellEnd"/>
      <w:proofErr w:type="gramEnd"/>
      <w:r w:rsidR="007C43D9" w:rsidRPr="00560EC8">
        <w:rPr>
          <w:rFonts w:ascii="Times New Roman" w:hAnsi="Times New Roman" w:cs="Times New Roman"/>
        </w:rPr>
        <w:t xml:space="preserve"> with </w:t>
      </w:r>
      <w:proofErr w:type="spellStart"/>
      <w:r w:rsidR="007C43D9" w:rsidRPr="00560EC8">
        <w:rPr>
          <w:rFonts w:ascii="Times New Roman" w:hAnsi="Times New Roman" w:cs="Times New Roman"/>
        </w:rPr>
        <w:t>X.</w:t>
      </w:r>
      <w:r w:rsidR="007C43D9" w:rsidRPr="00560EC8">
        <w:rPr>
          <w:rFonts w:ascii="Times New Roman" w:hAnsi="Times New Roman" w:cs="Times New Roman"/>
          <w:smallCaps/>
        </w:rPr>
        <w:t>ins</w:t>
      </w:r>
      <w:proofErr w:type="spellEnd"/>
      <w:r w:rsidR="007C43D9" w:rsidRPr="00560EC8">
        <w:rPr>
          <w:rFonts w:ascii="Times New Roman" w:hAnsi="Times New Roman" w:cs="Times New Roman"/>
        </w:rPr>
        <w:t xml:space="preserve">] ‘What’s your X situation like?’ has a semantic restriction on the range of words that can </w:t>
      </w:r>
      <w:r w:rsidR="002E072A" w:rsidRPr="00560EC8">
        <w:rPr>
          <w:rFonts w:ascii="Times New Roman" w:hAnsi="Times New Roman" w:cs="Times New Roman"/>
        </w:rPr>
        <w:t>go</w:t>
      </w:r>
      <w:r w:rsidR="007C43D9" w:rsidRPr="00560EC8">
        <w:rPr>
          <w:rFonts w:ascii="Times New Roman" w:hAnsi="Times New Roman" w:cs="Times New Roman"/>
        </w:rPr>
        <w:t xml:space="preserve"> in the X slot, which most often refer to essential challenges for human beings like </w:t>
      </w:r>
      <w:proofErr w:type="spellStart"/>
      <w:r w:rsidR="007C43D9" w:rsidRPr="00560EC8">
        <w:rPr>
          <w:rFonts w:ascii="Times New Roman" w:hAnsi="Times New Roman" w:cs="Times New Roman"/>
          <w:i/>
        </w:rPr>
        <w:t>pitaniem</w:t>
      </w:r>
      <w:proofErr w:type="spellEnd"/>
      <w:r w:rsidR="007C43D9" w:rsidRPr="00560EC8">
        <w:rPr>
          <w:rFonts w:ascii="Times New Roman" w:hAnsi="Times New Roman" w:cs="Times New Roman"/>
        </w:rPr>
        <w:t xml:space="preserve"> ‘</w:t>
      </w:r>
      <w:r w:rsidR="00A67E7D" w:rsidRPr="00560EC8">
        <w:rPr>
          <w:rFonts w:ascii="Times New Roman" w:hAnsi="Times New Roman" w:cs="Times New Roman"/>
        </w:rPr>
        <w:t>food</w:t>
      </w:r>
      <w:r w:rsidR="007C43D9" w:rsidRPr="00560EC8">
        <w:rPr>
          <w:rFonts w:ascii="Times New Roman" w:hAnsi="Times New Roman" w:cs="Times New Roman"/>
        </w:rPr>
        <w:t xml:space="preserve">’, </w:t>
      </w:r>
      <w:proofErr w:type="spellStart"/>
      <w:r w:rsidR="007C43D9" w:rsidRPr="00560EC8">
        <w:rPr>
          <w:rFonts w:ascii="Times New Roman" w:hAnsi="Times New Roman" w:cs="Times New Roman"/>
          <w:i/>
        </w:rPr>
        <w:t>zdorov’em</w:t>
      </w:r>
      <w:proofErr w:type="spellEnd"/>
      <w:r w:rsidR="007C43D9" w:rsidRPr="00560EC8">
        <w:rPr>
          <w:rFonts w:ascii="Times New Roman" w:hAnsi="Times New Roman" w:cs="Times New Roman"/>
        </w:rPr>
        <w:t xml:space="preserve"> ‘health’, </w:t>
      </w:r>
      <w:proofErr w:type="spellStart"/>
      <w:r w:rsidR="007C43D9" w:rsidRPr="00560EC8">
        <w:rPr>
          <w:rFonts w:ascii="Times New Roman" w:hAnsi="Times New Roman" w:cs="Times New Roman"/>
          <w:i/>
        </w:rPr>
        <w:t>den’gami</w:t>
      </w:r>
      <w:proofErr w:type="spellEnd"/>
      <w:r w:rsidR="007C43D9" w:rsidRPr="00560EC8">
        <w:rPr>
          <w:rFonts w:ascii="Times New Roman" w:hAnsi="Times New Roman" w:cs="Times New Roman"/>
        </w:rPr>
        <w:t xml:space="preserve"> ‘money’, </w:t>
      </w:r>
      <w:proofErr w:type="spellStart"/>
      <w:r w:rsidR="007C43D9" w:rsidRPr="00560EC8">
        <w:rPr>
          <w:rFonts w:ascii="Times New Roman" w:hAnsi="Times New Roman" w:cs="Times New Roman"/>
          <w:i/>
        </w:rPr>
        <w:t>pogodoj</w:t>
      </w:r>
      <w:proofErr w:type="spellEnd"/>
      <w:r w:rsidR="007C43D9" w:rsidRPr="00560EC8">
        <w:rPr>
          <w:rFonts w:ascii="Times New Roman" w:hAnsi="Times New Roman" w:cs="Times New Roman"/>
        </w:rPr>
        <w:t xml:space="preserve"> ‘weather’, </w:t>
      </w:r>
      <w:proofErr w:type="spellStart"/>
      <w:r w:rsidR="007C43D9" w:rsidRPr="00560EC8">
        <w:rPr>
          <w:rFonts w:ascii="Times New Roman" w:hAnsi="Times New Roman" w:cs="Times New Roman"/>
          <w:i/>
        </w:rPr>
        <w:t>nasledstvennost</w:t>
      </w:r>
      <w:r w:rsidR="00A67E7D" w:rsidRPr="00560EC8">
        <w:rPr>
          <w:rFonts w:ascii="Times New Roman" w:hAnsi="Times New Roman" w:cs="Times New Roman"/>
          <w:i/>
        </w:rPr>
        <w:t>’ju</w:t>
      </w:r>
      <w:proofErr w:type="spellEnd"/>
      <w:r w:rsidR="00A67E7D" w:rsidRPr="00560EC8">
        <w:rPr>
          <w:rFonts w:ascii="Times New Roman" w:hAnsi="Times New Roman" w:cs="Times New Roman"/>
        </w:rPr>
        <w:t xml:space="preserve"> ‘inheritance’.</w:t>
      </w:r>
      <w:r w:rsidR="007C43D9" w:rsidRPr="00560EC8">
        <w:rPr>
          <w:rFonts w:ascii="Times New Roman" w:hAnsi="Times New Roman" w:cs="Times New Roman"/>
        </w:rPr>
        <w:t xml:space="preserve"> </w:t>
      </w:r>
      <w:r w:rsidR="0066407F" w:rsidRPr="00560EC8">
        <w:rPr>
          <w:rFonts w:ascii="Times New Roman" w:hAnsi="Times New Roman" w:cs="Times New Roman"/>
        </w:rPr>
        <w:t>It is hard to come up with contexts that would support the use of</w:t>
      </w:r>
      <w:r w:rsidR="00BB2C09" w:rsidRPr="00560EC8">
        <w:rPr>
          <w:rFonts w:ascii="Times New Roman" w:hAnsi="Times New Roman" w:cs="Times New Roman"/>
        </w:rPr>
        <w:t xml:space="preserve"> other kinds of fillers, such as</w:t>
      </w:r>
      <w:r w:rsidR="0066407F" w:rsidRPr="00560EC8">
        <w:rPr>
          <w:rFonts w:ascii="Times New Roman" w:hAnsi="Times New Roman" w:cs="Times New Roman"/>
        </w:rPr>
        <w:t xml:space="preserve"> f</w:t>
      </w:r>
      <w:r w:rsidR="00A67E7D" w:rsidRPr="00560EC8">
        <w:rPr>
          <w:rFonts w:ascii="Times New Roman" w:hAnsi="Times New Roman" w:cs="Times New Roman"/>
        </w:rPr>
        <w:t xml:space="preserve">eatures of nature like </w:t>
      </w:r>
      <w:proofErr w:type="spellStart"/>
      <w:r w:rsidR="00A67E7D" w:rsidRPr="00560EC8">
        <w:rPr>
          <w:rFonts w:ascii="Times New Roman" w:hAnsi="Times New Roman" w:cs="Times New Roman"/>
          <w:i/>
        </w:rPr>
        <w:t>nebom</w:t>
      </w:r>
      <w:proofErr w:type="spellEnd"/>
      <w:r w:rsidR="00A67E7D" w:rsidRPr="00560EC8">
        <w:rPr>
          <w:rFonts w:ascii="Times New Roman" w:hAnsi="Times New Roman" w:cs="Times New Roman"/>
        </w:rPr>
        <w:t xml:space="preserve"> ‘sky’ and </w:t>
      </w:r>
      <w:proofErr w:type="spellStart"/>
      <w:r w:rsidR="00A67E7D" w:rsidRPr="00560EC8">
        <w:rPr>
          <w:rFonts w:ascii="Times New Roman" w:hAnsi="Times New Roman" w:cs="Times New Roman"/>
        </w:rPr>
        <w:t>deverbals</w:t>
      </w:r>
      <w:proofErr w:type="spellEnd"/>
      <w:r w:rsidR="00A67E7D" w:rsidRPr="00560EC8">
        <w:rPr>
          <w:rFonts w:ascii="Times New Roman" w:hAnsi="Times New Roman" w:cs="Times New Roman"/>
        </w:rPr>
        <w:t xml:space="preserve"> like </w:t>
      </w:r>
      <w:proofErr w:type="spellStart"/>
      <w:r w:rsidR="00A67E7D" w:rsidRPr="00560EC8">
        <w:rPr>
          <w:rFonts w:ascii="Times New Roman" w:hAnsi="Times New Roman" w:cs="Times New Roman"/>
          <w:i/>
        </w:rPr>
        <w:t>prixodom</w:t>
      </w:r>
      <w:proofErr w:type="spellEnd"/>
      <w:r w:rsidR="00A67E7D" w:rsidRPr="00560EC8">
        <w:rPr>
          <w:rFonts w:ascii="Times New Roman" w:hAnsi="Times New Roman" w:cs="Times New Roman"/>
        </w:rPr>
        <w:t xml:space="preserve"> ‘arrival’ in this slot. A phrase-level example is </w:t>
      </w:r>
      <w:r w:rsidR="00A67E7D" w:rsidRPr="00560EC8">
        <w:rPr>
          <w:rFonts w:ascii="Times New Roman" w:hAnsi="Times New Roman" w:cs="Times New Roman"/>
          <w:i/>
        </w:rPr>
        <w:t>let Y</w:t>
      </w:r>
      <w:r w:rsidR="00A67E7D" w:rsidRPr="00560EC8">
        <w:rPr>
          <w:rFonts w:ascii="Times New Roman" w:hAnsi="Times New Roman" w:cs="Times New Roman"/>
        </w:rPr>
        <w:t xml:space="preserve"> [year.</w:t>
      </w:r>
      <w:r w:rsidR="00A67E7D" w:rsidRPr="00560EC8">
        <w:rPr>
          <w:rFonts w:ascii="Times New Roman" w:hAnsi="Times New Roman" w:cs="Times New Roman"/>
          <w:smallCaps/>
        </w:rPr>
        <w:t>gen.pl</w:t>
      </w:r>
      <w:r w:rsidR="00A67E7D" w:rsidRPr="00560EC8">
        <w:rPr>
          <w:rFonts w:ascii="Times New Roman" w:hAnsi="Times New Roman" w:cs="Times New Roman"/>
        </w:rPr>
        <w:t xml:space="preserve"> </w:t>
      </w:r>
      <w:proofErr w:type="spellStart"/>
      <w:r w:rsidR="00A67E7D" w:rsidRPr="00560EC8">
        <w:rPr>
          <w:rFonts w:ascii="Times New Roman" w:hAnsi="Times New Roman" w:cs="Times New Roman"/>
        </w:rPr>
        <w:t>Y.</w:t>
      </w:r>
      <w:r w:rsidR="00A67E7D" w:rsidRPr="00560EC8">
        <w:rPr>
          <w:rFonts w:ascii="Times New Roman" w:hAnsi="Times New Roman" w:cs="Times New Roman"/>
          <w:smallCaps/>
        </w:rPr>
        <w:t>gen</w:t>
      </w:r>
      <w:proofErr w:type="spellEnd"/>
      <w:r w:rsidR="00A67E7D" w:rsidRPr="00560EC8">
        <w:rPr>
          <w:rFonts w:ascii="Times New Roman" w:hAnsi="Times New Roman" w:cs="Times New Roman"/>
        </w:rPr>
        <w:t>] ‘about Y years old, in his/her Y-</w:t>
      </w:r>
      <w:proofErr w:type="spellStart"/>
      <w:r w:rsidR="00A67E7D" w:rsidRPr="00560EC8">
        <w:rPr>
          <w:rFonts w:ascii="Times New Roman" w:hAnsi="Times New Roman" w:cs="Times New Roman"/>
        </w:rPr>
        <w:t>ies</w:t>
      </w:r>
      <w:proofErr w:type="spellEnd"/>
      <w:r w:rsidR="00A67E7D" w:rsidRPr="00560EC8">
        <w:rPr>
          <w:rFonts w:ascii="Times New Roman" w:hAnsi="Times New Roman" w:cs="Times New Roman"/>
        </w:rPr>
        <w:t xml:space="preserve">’, as in </w:t>
      </w:r>
      <w:r w:rsidR="00A67E7D" w:rsidRPr="00560EC8">
        <w:rPr>
          <w:rFonts w:ascii="Times New Roman" w:hAnsi="Times New Roman" w:cs="Times New Roman"/>
          <w:i/>
        </w:rPr>
        <w:t xml:space="preserve">let </w:t>
      </w:r>
      <w:proofErr w:type="spellStart"/>
      <w:r w:rsidR="00A67E7D" w:rsidRPr="00560EC8">
        <w:rPr>
          <w:rFonts w:ascii="Times New Roman" w:hAnsi="Times New Roman" w:cs="Times New Roman"/>
          <w:i/>
        </w:rPr>
        <w:t>semidesjati</w:t>
      </w:r>
      <w:proofErr w:type="spellEnd"/>
      <w:r w:rsidR="00A67E7D" w:rsidRPr="00560EC8">
        <w:rPr>
          <w:rFonts w:ascii="Times New Roman" w:hAnsi="Times New Roman" w:cs="Times New Roman"/>
        </w:rPr>
        <w:t xml:space="preserve"> [year.</w:t>
      </w:r>
      <w:r w:rsidR="00A67E7D" w:rsidRPr="00560EC8">
        <w:rPr>
          <w:rFonts w:ascii="Times New Roman" w:hAnsi="Times New Roman" w:cs="Times New Roman"/>
          <w:smallCaps/>
        </w:rPr>
        <w:t>gen.pl</w:t>
      </w:r>
      <w:r w:rsidR="00A67E7D" w:rsidRPr="00560EC8">
        <w:rPr>
          <w:rFonts w:ascii="Times New Roman" w:hAnsi="Times New Roman" w:cs="Times New Roman"/>
        </w:rPr>
        <w:t xml:space="preserve"> </w:t>
      </w:r>
      <w:proofErr w:type="spellStart"/>
      <w:proofErr w:type="gramStart"/>
      <w:r w:rsidR="00A67E7D" w:rsidRPr="00560EC8">
        <w:rPr>
          <w:rFonts w:ascii="Times New Roman" w:hAnsi="Times New Roman" w:cs="Times New Roman"/>
        </w:rPr>
        <w:t>seventy.</w:t>
      </w:r>
      <w:r w:rsidR="00A67E7D" w:rsidRPr="00560EC8">
        <w:rPr>
          <w:rFonts w:ascii="Times New Roman" w:hAnsi="Times New Roman" w:cs="Times New Roman"/>
          <w:smallCaps/>
        </w:rPr>
        <w:t>gen</w:t>
      </w:r>
      <w:proofErr w:type="spellEnd"/>
      <w:proofErr w:type="gramEnd"/>
      <w:r w:rsidR="00A67E7D" w:rsidRPr="00560EC8">
        <w:rPr>
          <w:rFonts w:ascii="Times New Roman" w:hAnsi="Times New Roman" w:cs="Times New Roman"/>
        </w:rPr>
        <w:t>] ‘about seventy years old, in his/her seventies’.</w:t>
      </w:r>
      <w:r w:rsidR="00132CA5" w:rsidRPr="00560EC8">
        <w:rPr>
          <w:rFonts w:ascii="Times New Roman" w:hAnsi="Times New Roman" w:cs="Times New Roman"/>
        </w:rPr>
        <w:t xml:space="preserve"> In addition, constructions can have multiple slots, all of which have semantic restrictions and some of which can be optional. For example, there is the </w:t>
      </w:r>
      <w:r w:rsidR="00132CA5" w:rsidRPr="00560EC8">
        <w:rPr>
          <w:rFonts w:ascii="Times New Roman" w:hAnsi="Times New Roman" w:cs="Times New Roman"/>
          <w:i/>
        </w:rPr>
        <w:t>X v Y</w:t>
      </w:r>
      <w:r w:rsidR="00132CA5" w:rsidRPr="00560EC8">
        <w:rPr>
          <w:rFonts w:ascii="Times New Roman" w:hAnsi="Times New Roman" w:cs="Times New Roman"/>
        </w:rPr>
        <w:t xml:space="preserve"> [X v </w:t>
      </w:r>
      <w:proofErr w:type="spellStart"/>
      <w:r w:rsidR="00132CA5" w:rsidRPr="00560EC8">
        <w:rPr>
          <w:rFonts w:ascii="Times New Roman" w:hAnsi="Times New Roman" w:cs="Times New Roman"/>
        </w:rPr>
        <w:t>Y.</w:t>
      </w:r>
      <w:r w:rsidR="00132CA5" w:rsidRPr="00560EC8">
        <w:rPr>
          <w:rFonts w:ascii="Times New Roman" w:hAnsi="Times New Roman" w:cs="Times New Roman"/>
          <w:smallCaps/>
        </w:rPr>
        <w:t>acc</w:t>
      </w:r>
      <w:proofErr w:type="spellEnd"/>
      <w:r w:rsidR="00132CA5" w:rsidRPr="00560EC8">
        <w:rPr>
          <w:rFonts w:ascii="Times New Roman" w:hAnsi="Times New Roman" w:cs="Times New Roman"/>
        </w:rPr>
        <w:t xml:space="preserve">] construction used to describe patterns on clothing, as in </w:t>
      </w:r>
      <w:proofErr w:type="spellStart"/>
      <w:r w:rsidR="00132CA5" w:rsidRPr="00560EC8">
        <w:rPr>
          <w:rFonts w:ascii="Times New Roman" w:hAnsi="Times New Roman" w:cs="Times New Roman"/>
          <w:i/>
        </w:rPr>
        <w:t>jubka</w:t>
      </w:r>
      <w:proofErr w:type="spellEnd"/>
      <w:r w:rsidR="00132CA5" w:rsidRPr="00560EC8">
        <w:rPr>
          <w:rFonts w:ascii="Times New Roman" w:hAnsi="Times New Roman" w:cs="Times New Roman"/>
          <w:i/>
        </w:rPr>
        <w:t xml:space="preserve"> v </w:t>
      </w:r>
      <w:proofErr w:type="spellStart"/>
      <w:r w:rsidR="00132CA5" w:rsidRPr="00560EC8">
        <w:rPr>
          <w:rFonts w:ascii="Times New Roman" w:hAnsi="Times New Roman" w:cs="Times New Roman"/>
          <w:i/>
        </w:rPr>
        <w:t>kleto</w:t>
      </w:r>
      <w:proofErr w:type="spellEnd"/>
      <w:r w:rsidR="00132CA5" w:rsidRPr="00560EC8">
        <w:rPr>
          <w:rFonts w:ascii="Times New Roman" w:hAnsi="Times New Roman" w:cs="Times New Roman"/>
          <w:i/>
          <w:lang w:val="se-NO"/>
        </w:rPr>
        <w:t>č</w:t>
      </w:r>
      <w:r w:rsidR="00132CA5" w:rsidRPr="00560EC8">
        <w:rPr>
          <w:rFonts w:ascii="Times New Roman" w:hAnsi="Times New Roman" w:cs="Times New Roman"/>
          <w:i/>
        </w:rPr>
        <w:t>k</w:t>
      </w:r>
      <w:r w:rsidR="00D25B9A" w:rsidRPr="00560EC8">
        <w:rPr>
          <w:rFonts w:ascii="Times New Roman" w:hAnsi="Times New Roman" w:cs="Times New Roman"/>
          <w:i/>
        </w:rPr>
        <w:t>-</w:t>
      </w:r>
      <w:r w:rsidR="00132CA5" w:rsidRPr="00560EC8">
        <w:rPr>
          <w:rFonts w:ascii="Times New Roman" w:hAnsi="Times New Roman" w:cs="Times New Roman"/>
          <w:i/>
        </w:rPr>
        <w:t>u</w:t>
      </w:r>
      <w:r w:rsidR="00132CA5" w:rsidRPr="00560EC8">
        <w:rPr>
          <w:rFonts w:ascii="Times New Roman" w:hAnsi="Times New Roman" w:cs="Times New Roman"/>
        </w:rPr>
        <w:t xml:space="preserve"> [skirt.</w:t>
      </w:r>
      <w:r w:rsidR="00132CA5" w:rsidRPr="00560EC8">
        <w:rPr>
          <w:rFonts w:ascii="Times New Roman" w:hAnsi="Times New Roman" w:cs="Times New Roman"/>
          <w:smallCaps/>
        </w:rPr>
        <w:t>nom.sg</w:t>
      </w:r>
      <w:r w:rsidR="00132CA5" w:rsidRPr="00560EC8">
        <w:rPr>
          <w:rFonts w:ascii="Times New Roman" w:hAnsi="Times New Roman" w:cs="Times New Roman"/>
        </w:rPr>
        <w:t xml:space="preserve"> in check</w:t>
      </w:r>
      <w:r w:rsidR="00D25B9A" w:rsidRPr="00560EC8">
        <w:rPr>
          <w:rFonts w:ascii="Times New Roman" w:hAnsi="Times New Roman" w:cs="Times New Roman"/>
        </w:rPr>
        <w:t>-</w:t>
      </w:r>
      <w:proofErr w:type="gramStart"/>
      <w:r w:rsidR="00132CA5" w:rsidRPr="00560EC8">
        <w:rPr>
          <w:rFonts w:ascii="Times New Roman" w:hAnsi="Times New Roman" w:cs="Times New Roman"/>
          <w:smallCaps/>
        </w:rPr>
        <w:t>acc.sg</w:t>
      </w:r>
      <w:proofErr w:type="gramEnd"/>
      <w:r w:rsidR="00132CA5" w:rsidRPr="00560EC8">
        <w:rPr>
          <w:rFonts w:ascii="Times New Roman" w:hAnsi="Times New Roman" w:cs="Times New Roman"/>
        </w:rPr>
        <w:t xml:space="preserve">] ‘a checkered skirt’. </w:t>
      </w:r>
      <w:r w:rsidR="00694A92" w:rsidRPr="00560EC8">
        <w:rPr>
          <w:rFonts w:ascii="Times New Roman" w:hAnsi="Times New Roman" w:cs="Times New Roman"/>
        </w:rPr>
        <w:t>The X slot is filled with a noun that refers to an article of clothing (which may be singular or plural), and the case marking depends on the role of that noun in the larger sentence. The Y slot refers to a type of pattern, usually additionally marked with a diminutive suffix</w:t>
      </w:r>
      <w:r w:rsidR="002E072A" w:rsidRPr="00560EC8">
        <w:rPr>
          <w:rFonts w:ascii="Times New Roman" w:hAnsi="Times New Roman" w:cs="Times New Roman"/>
        </w:rPr>
        <w:t xml:space="preserve"> containing </w:t>
      </w:r>
      <w:r w:rsidR="002E072A" w:rsidRPr="00560EC8">
        <w:rPr>
          <w:rFonts w:ascii="Times New Roman" w:hAnsi="Times New Roman" w:cs="Times New Roman"/>
          <w:i/>
        </w:rPr>
        <w:t>k</w:t>
      </w:r>
      <w:r w:rsidR="00694A92" w:rsidRPr="00560EC8">
        <w:rPr>
          <w:rFonts w:ascii="Times New Roman" w:hAnsi="Times New Roman" w:cs="Times New Roman"/>
        </w:rPr>
        <w:t xml:space="preserve">, such as </w:t>
      </w:r>
      <w:proofErr w:type="spellStart"/>
      <w:r w:rsidR="00694A92" w:rsidRPr="00560EC8">
        <w:rPr>
          <w:rFonts w:ascii="Times New Roman" w:hAnsi="Times New Roman" w:cs="Times New Roman"/>
          <w:i/>
        </w:rPr>
        <w:t>poloska</w:t>
      </w:r>
      <w:proofErr w:type="spellEnd"/>
      <w:r w:rsidR="00694A92" w:rsidRPr="00560EC8">
        <w:rPr>
          <w:rFonts w:ascii="Times New Roman" w:hAnsi="Times New Roman" w:cs="Times New Roman"/>
        </w:rPr>
        <w:t xml:space="preserve"> ‘stripe’, </w:t>
      </w:r>
      <w:proofErr w:type="spellStart"/>
      <w:r w:rsidR="00694A92" w:rsidRPr="00560EC8">
        <w:rPr>
          <w:rFonts w:ascii="Times New Roman" w:hAnsi="Times New Roman" w:cs="Times New Roman"/>
          <w:i/>
        </w:rPr>
        <w:t>goro</w:t>
      </w:r>
      <w:proofErr w:type="spellEnd"/>
      <w:r w:rsidR="00694A92" w:rsidRPr="00560EC8">
        <w:rPr>
          <w:rFonts w:ascii="Times New Roman" w:hAnsi="Times New Roman" w:cs="Times New Roman"/>
          <w:i/>
          <w:lang w:val="se-NO"/>
        </w:rPr>
        <w:t>š</w:t>
      </w:r>
      <w:proofErr w:type="spellStart"/>
      <w:r w:rsidR="00694A92" w:rsidRPr="00560EC8">
        <w:rPr>
          <w:rFonts w:ascii="Times New Roman" w:hAnsi="Times New Roman" w:cs="Times New Roman"/>
          <w:i/>
        </w:rPr>
        <w:t>ek</w:t>
      </w:r>
      <w:proofErr w:type="spellEnd"/>
      <w:r w:rsidR="00694A92" w:rsidRPr="00560EC8">
        <w:rPr>
          <w:rFonts w:ascii="Times New Roman" w:hAnsi="Times New Roman" w:cs="Times New Roman"/>
        </w:rPr>
        <w:t xml:space="preserve"> ‘polka dot’, </w:t>
      </w:r>
      <w:proofErr w:type="spellStart"/>
      <w:r w:rsidR="00694A92" w:rsidRPr="00560EC8">
        <w:rPr>
          <w:rFonts w:ascii="Times New Roman" w:hAnsi="Times New Roman" w:cs="Times New Roman"/>
          <w:i/>
        </w:rPr>
        <w:t>cveto</w:t>
      </w:r>
      <w:proofErr w:type="spellEnd"/>
      <w:r w:rsidR="00694A92" w:rsidRPr="00560EC8">
        <w:rPr>
          <w:rFonts w:ascii="Times New Roman" w:hAnsi="Times New Roman" w:cs="Times New Roman"/>
          <w:i/>
          <w:lang w:val="se-NO"/>
        </w:rPr>
        <w:t>č</w:t>
      </w:r>
      <w:proofErr w:type="spellStart"/>
      <w:r w:rsidR="00694A92" w:rsidRPr="00560EC8">
        <w:rPr>
          <w:rFonts w:ascii="Times New Roman" w:hAnsi="Times New Roman" w:cs="Times New Roman"/>
          <w:i/>
        </w:rPr>
        <w:t>ek</w:t>
      </w:r>
      <w:proofErr w:type="spellEnd"/>
      <w:r w:rsidR="00694A92" w:rsidRPr="00560EC8">
        <w:rPr>
          <w:rFonts w:ascii="Times New Roman" w:hAnsi="Times New Roman" w:cs="Times New Roman"/>
        </w:rPr>
        <w:t xml:space="preserve"> ‘flower’. An option is to also specify the color(s) of the pattern by inserting one or more adjectives designating colors before Y.</w:t>
      </w:r>
    </w:p>
    <w:p w14:paraId="52B8171E" w14:textId="0860644D" w:rsidR="00CC501D" w:rsidRPr="00560EC8" w:rsidRDefault="00C1644F" w:rsidP="00C1644F">
      <w:pPr>
        <w:spacing w:line="480" w:lineRule="auto"/>
        <w:ind w:firstLine="720"/>
        <w:rPr>
          <w:rFonts w:ascii="Times New Roman" w:hAnsi="Times New Roman" w:cs="Times New Roman"/>
        </w:rPr>
      </w:pPr>
      <w:r w:rsidRPr="00560EC8">
        <w:rPr>
          <w:rFonts w:ascii="Times New Roman" w:hAnsi="Times New Roman" w:cs="Times New Roman"/>
        </w:rPr>
        <w:t>O</w:t>
      </w:r>
      <w:r w:rsidR="00917B0D" w:rsidRPr="00560EC8">
        <w:rPr>
          <w:rFonts w:ascii="Times New Roman" w:hAnsi="Times New Roman" w:cs="Times New Roman"/>
        </w:rPr>
        <w:t xml:space="preserve">ur </w:t>
      </w:r>
      <w:r w:rsidR="007E4CAB" w:rsidRPr="00560EC8">
        <w:rPr>
          <w:rFonts w:ascii="Times New Roman" w:hAnsi="Times New Roman" w:cs="Times New Roman"/>
        </w:rPr>
        <w:t xml:space="preserve">current </w:t>
      </w:r>
      <w:r w:rsidR="00917B0D" w:rsidRPr="00560EC8">
        <w:rPr>
          <w:rFonts w:ascii="Times New Roman" w:hAnsi="Times New Roman" w:cs="Times New Roman"/>
        </w:rPr>
        <w:t xml:space="preserve">task in building </w:t>
      </w:r>
      <w:r w:rsidRPr="00560EC8">
        <w:rPr>
          <w:rFonts w:ascii="Times New Roman" w:hAnsi="Times New Roman" w:cs="Times New Roman"/>
        </w:rPr>
        <w:t>the</w:t>
      </w:r>
      <w:r w:rsidR="00917B0D" w:rsidRPr="00560EC8">
        <w:rPr>
          <w:rFonts w:ascii="Times New Roman" w:hAnsi="Times New Roman" w:cs="Times New Roman"/>
        </w:rPr>
        <w:t xml:space="preserve"> Russian </w:t>
      </w:r>
      <w:proofErr w:type="spellStart"/>
      <w:r w:rsidR="00917B0D" w:rsidRPr="00560EC8">
        <w:rPr>
          <w:rFonts w:ascii="Times New Roman" w:hAnsi="Times New Roman" w:cs="Times New Roman"/>
        </w:rPr>
        <w:t>Constructicon</w:t>
      </w:r>
      <w:proofErr w:type="spellEnd"/>
      <w:r w:rsidRPr="00560EC8">
        <w:rPr>
          <w:rFonts w:ascii="Times New Roman" w:hAnsi="Times New Roman" w:cs="Times New Roman"/>
        </w:rPr>
        <w:t xml:space="preserve"> is to </w:t>
      </w:r>
      <w:r w:rsidR="00CC501D" w:rsidRPr="00560EC8">
        <w:rPr>
          <w:rFonts w:ascii="Times New Roman" w:hAnsi="Times New Roman" w:cs="Times New Roman"/>
        </w:rPr>
        <w:t xml:space="preserve">study </w:t>
      </w:r>
      <w:r w:rsidRPr="00560EC8">
        <w:rPr>
          <w:rFonts w:ascii="Times New Roman" w:hAnsi="Times New Roman" w:cs="Times New Roman"/>
        </w:rPr>
        <w:t>such</w:t>
      </w:r>
      <w:r w:rsidR="00CC501D" w:rsidRPr="00560EC8">
        <w:rPr>
          <w:rFonts w:ascii="Times New Roman" w:hAnsi="Times New Roman" w:cs="Times New Roman"/>
        </w:rPr>
        <w:t xml:space="preserve"> syntactic fragments and their interpretations</w:t>
      </w:r>
      <w:r w:rsidRPr="00560EC8">
        <w:rPr>
          <w:rFonts w:ascii="Times New Roman" w:hAnsi="Times New Roman" w:cs="Times New Roman"/>
        </w:rPr>
        <w:t>, to map out the range of Russian constructions</w:t>
      </w:r>
      <w:r w:rsidR="007E4CAB" w:rsidRPr="00560EC8">
        <w:rPr>
          <w:rFonts w:ascii="Times New Roman" w:hAnsi="Times New Roman" w:cs="Times New Roman"/>
        </w:rPr>
        <w:t>, and work out the</w:t>
      </w:r>
      <w:r w:rsidRPr="00560EC8">
        <w:rPr>
          <w:rFonts w:ascii="Times New Roman" w:hAnsi="Times New Roman" w:cs="Times New Roman"/>
        </w:rPr>
        <w:t xml:space="preserve"> semantic restrictions</w:t>
      </w:r>
      <w:r w:rsidR="007E4CAB" w:rsidRPr="00560EC8">
        <w:rPr>
          <w:rFonts w:ascii="Times New Roman" w:hAnsi="Times New Roman" w:cs="Times New Roman"/>
        </w:rPr>
        <w:t xml:space="preserve"> on their slots</w:t>
      </w:r>
      <w:r w:rsidRPr="00560EC8">
        <w:rPr>
          <w:rFonts w:ascii="Times New Roman" w:hAnsi="Times New Roman" w:cs="Times New Roman"/>
        </w:rPr>
        <w:t xml:space="preserve">. </w:t>
      </w:r>
    </w:p>
    <w:p w14:paraId="70DE7945" w14:textId="77777777" w:rsidR="00D407F4" w:rsidRPr="00560EC8" w:rsidRDefault="00D407F4" w:rsidP="0053312E">
      <w:pPr>
        <w:spacing w:line="480" w:lineRule="auto"/>
        <w:rPr>
          <w:rFonts w:ascii="Times New Roman" w:hAnsi="Times New Roman" w:cs="Times New Roman"/>
        </w:rPr>
      </w:pPr>
    </w:p>
    <w:p w14:paraId="08E84878" w14:textId="77777777" w:rsidR="003462D0" w:rsidRPr="00560EC8" w:rsidRDefault="003462D0" w:rsidP="0053312E">
      <w:pPr>
        <w:spacing w:line="480" w:lineRule="auto"/>
        <w:rPr>
          <w:rFonts w:ascii="Times New Roman" w:hAnsi="Times New Roman" w:cs="Times New Roman"/>
        </w:rPr>
      </w:pPr>
    </w:p>
    <w:p w14:paraId="61224D9F" w14:textId="7058D729" w:rsidR="00D4132A" w:rsidRPr="00560EC8" w:rsidRDefault="00D4132A" w:rsidP="0053312E">
      <w:pPr>
        <w:spacing w:line="480" w:lineRule="auto"/>
        <w:rPr>
          <w:rFonts w:ascii="Times New Roman" w:hAnsi="Times New Roman" w:cs="Times New Roman"/>
          <w:b/>
        </w:rPr>
      </w:pPr>
      <w:r w:rsidRPr="00560EC8">
        <w:rPr>
          <w:rFonts w:ascii="Times New Roman" w:hAnsi="Times New Roman" w:cs="Times New Roman"/>
          <w:b/>
        </w:rPr>
        <w:t xml:space="preserve">4. Status of the Project and Examples from the Russian </w:t>
      </w:r>
      <w:proofErr w:type="spellStart"/>
      <w:r w:rsidRPr="00560EC8">
        <w:rPr>
          <w:rFonts w:ascii="Times New Roman" w:hAnsi="Times New Roman" w:cs="Times New Roman"/>
          <w:b/>
        </w:rPr>
        <w:t>Constructicon</w:t>
      </w:r>
      <w:proofErr w:type="spellEnd"/>
    </w:p>
    <w:p w14:paraId="7C08A9D2" w14:textId="77777777" w:rsidR="00D4132A" w:rsidRPr="00560EC8" w:rsidRDefault="00D4132A" w:rsidP="0053312E">
      <w:pPr>
        <w:spacing w:line="480" w:lineRule="auto"/>
        <w:rPr>
          <w:rFonts w:ascii="Times New Roman" w:hAnsi="Times New Roman" w:cs="Times New Roman"/>
          <w:b/>
        </w:rPr>
      </w:pPr>
    </w:p>
    <w:p w14:paraId="7367CE0E" w14:textId="32CA6BBE" w:rsidR="00D4132A" w:rsidRPr="00560EC8" w:rsidRDefault="002E12C7" w:rsidP="0053312E">
      <w:pPr>
        <w:spacing w:line="480" w:lineRule="auto"/>
        <w:rPr>
          <w:rFonts w:ascii="Times New Roman" w:hAnsi="Times New Roman" w:cs="Times New Roman"/>
          <w:b/>
        </w:rPr>
      </w:pPr>
      <w:r w:rsidRPr="00560EC8">
        <w:rPr>
          <w:rFonts w:ascii="Times New Roman" w:hAnsi="Times New Roman" w:cs="Times New Roman"/>
        </w:rPr>
        <w:t xml:space="preserve">Textbooks </w:t>
      </w:r>
      <w:r w:rsidR="007E4CAB" w:rsidRPr="00560EC8">
        <w:rPr>
          <w:rFonts w:ascii="Times New Roman" w:hAnsi="Times New Roman" w:cs="Times New Roman"/>
        </w:rPr>
        <w:t xml:space="preserve">of Russian </w:t>
      </w:r>
      <w:r w:rsidRPr="00560EC8">
        <w:rPr>
          <w:rFonts w:ascii="Times New Roman" w:hAnsi="Times New Roman" w:cs="Times New Roman"/>
        </w:rPr>
        <w:t xml:space="preserve">and texts that represent or approximate spoken language (for example children’s stories and films as well as the prose of certain writers such as </w:t>
      </w:r>
      <w:proofErr w:type="spellStart"/>
      <w:r w:rsidRPr="00560EC8">
        <w:rPr>
          <w:rFonts w:ascii="Times New Roman" w:hAnsi="Times New Roman" w:cs="Times New Roman"/>
        </w:rPr>
        <w:t>Sergej</w:t>
      </w:r>
      <w:proofErr w:type="spellEnd"/>
      <w:r w:rsidRPr="00560EC8">
        <w:rPr>
          <w:rFonts w:ascii="Times New Roman" w:hAnsi="Times New Roman" w:cs="Times New Roman"/>
        </w:rPr>
        <w:t xml:space="preserve"> D. </w:t>
      </w:r>
      <w:proofErr w:type="spellStart"/>
      <w:r w:rsidRPr="00560EC8">
        <w:rPr>
          <w:rFonts w:ascii="Times New Roman" w:hAnsi="Times New Roman" w:cs="Times New Roman"/>
        </w:rPr>
        <w:t>Dovlatov</w:t>
      </w:r>
      <w:proofErr w:type="spellEnd"/>
      <w:r w:rsidRPr="00560EC8">
        <w:rPr>
          <w:rFonts w:ascii="Times New Roman" w:hAnsi="Times New Roman" w:cs="Times New Roman"/>
        </w:rPr>
        <w:t>) are good sources for the type of constructions we are targeting. Ten texts from children’s literature</w:t>
      </w:r>
      <w:r w:rsidR="00150F10" w:rsidRPr="00560EC8">
        <w:rPr>
          <w:rFonts w:ascii="Times New Roman" w:hAnsi="Times New Roman" w:cs="Times New Roman"/>
        </w:rPr>
        <w:t>, comprising 166</w:t>
      </w:r>
      <w:r w:rsidR="009B29B2">
        <w:rPr>
          <w:rFonts w:ascii="Times New Roman" w:hAnsi="Times New Roman" w:cs="Times New Roman"/>
        </w:rPr>
        <w:t>,</w:t>
      </w:r>
      <w:r w:rsidR="00150F10" w:rsidRPr="00560EC8">
        <w:rPr>
          <w:rFonts w:ascii="Times New Roman" w:hAnsi="Times New Roman" w:cs="Times New Roman"/>
        </w:rPr>
        <w:t>724 words have been collected in a morphologically tagged searchable corpus (</w:t>
      </w:r>
      <w:hyperlink r:id="rId16" w:history="1">
        <w:r w:rsidR="00150F10" w:rsidRPr="00560EC8">
          <w:rPr>
            <w:rStyle w:val="Hyperlink"/>
            <w:rFonts w:ascii="Times New Roman" w:hAnsi="Times New Roman" w:cs="Times New Roman"/>
          </w:rPr>
          <w:t>http://web-</w:t>
        </w:r>
        <w:r w:rsidR="00150F10" w:rsidRPr="00560EC8">
          <w:rPr>
            <w:rStyle w:val="Hyperlink"/>
            <w:rFonts w:ascii="Times New Roman" w:hAnsi="Times New Roman" w:cs="Times New Roman"/>
          </w:rPr>
          <w:t>c</w:t>
        </w:r>
        <w:r w:rsidR="00150F10" w:rsidRPr="00560EC8">
          <w:rPr>
            <w:rStyle w:val="Hyperlink"/>
            <w:rFonts w:ascii="Times New Roman" w:hAnsi="Times New Roman" w:cs="Times New Roman"/>
          </w:rPr>
          <w:t>orpora.net/constructicon/</w:t>
        </w:r>
      </w:hyperlink>
      <w:r w:rsidR="00150F10" w:rsidRPr="00560EC8">
        <w:rPr>
          <w:rFonts w:ascii="Times New Roman" w:hAnsi="Times New Roman" w:cs="Times New Roman"/>
        </w:rPr>
        <w:t xml:space="preserve">), and at present over sixty constructions have been </w:t>
      </w:r>
      <w:r w:rsidR="00132CA5" w:rsidRPr="00560EC8">
        <w:rPr>
          <w:rFonts w:ascii="Times New Roman" w:hAnsi="Times New Roman" w:cs="Times New Roman"/>
        </w:rPr>
        <w:t>entered</w:t>
      </w:r>
      <w:r w:rsidR="00150F10" w:rsidRPr="00560EC8">
        <w:rPr>
          <w:rFonts w:ascii="Times New Roman" w:hAnsi="Times New Roman" w:cs="Times New Roman"/>
        </w:rPr>
        <w:t xml:space="preserve"> </w:t>
      </w:r>
      <w:r w:rsidR="00F065A3" w:rsidRPr="00560EC8">
        <w:rPr>
          <w:rFonts w:ascii="Times New Roman" w:hAnsi="Times New Roman" w:cs="Times New Roman"/>
        </w:rPr>
        <w:t xml:space="preserve">in </w:t>
      </w:r>
      <w:r w:rsidR="00F065A3" w:rsidRPr="00560EC8">
        <w:rPr>
          <w:rFonts w:ascii="Times New Roman" w:hAnsi="Times New Roman" w:cs="Times New Roman"/>
          <w:i/>
        </w:rPr>
        <w:t xml:space="preserve">A </w:t>
      </w:r>
      <w:proofErr w:type="spellStart"/>
      <w:r w:rsidR="00F065A3" w:rsidRPr="00560EC8">
        <w:rPr>
          <w:rFonts w:ascii="Times New Roman" w:hAnsi="Times New Roman" w:cs="Times New Roman"/>
          <w:i/>
        </w:rPr>
        <w:t>Constructicon</w:t>
      </w:r>
      <w:proofErr w:type="spellEnd"/>
      <w:r w:rsidR="00F065A3" w:rsidRPr="00560EC8">
        <w:rPr>
          <w:rFonts w:ascii="Times New Roman" w:hAnsi="Times New Roman" w:cs="Times New Roman"/>
          <w:i/>
        </w:rPr>
        <w:t xml:space="preserve"> for Russian</w:t>
      </w:r>
      <w:r w:rsidR="00F065A3" w:rsidRPr="00560EC8">
        <w:rPr>
          <w:rFonts w:ascii="Times New Roman" w:hAnsi="Times New Roman" w:cs="Times New Roman"/>
        </w:rPr>
        <w:t xml:space="preserve"> at </w:t>
      </w:r>
      <w:hyperlink r:id="rId17" w:anchor="?mode=konstruktikon-rus&amp;lang=eng&amp;advanced=false&amp;hpp=25&amp;extended=and|rus-construction|equals|&amp;searchTab=special&amp;page=1" w:history="1">
        <w:r w:rsidR="00F065A3" w:rsidRPr="00560EC8">
          <w:rPr>
            <w:rStyle w:val="Hyperlink"/>
            <w:rFonts w:ascii="Times New Roman" w:hAnsi="Times New Roman" w:cs="Times New Roman"/>
          </w:rPr>
          <w:t>https://spraakbanken.gu.se/karp/#?mode=konstruktikon-rus&amp;lang=eng&amp;advanced=false&amp;hpp=25&amp;extended=and|rus-construction|equals|&amp;searchTab=special&amp;page=1</w:t>
        </w:r>
      </w:hyperlink>
      <w:r w:rsidR="00132CA5" w:rsidRPr="00560EC8">
        <w:rPr>
          <w:rFonts w:ascii="Times New Roman" w:hAnsi="Times New Roman" w:cs="Times New Roman"/>
        </w:rPr>
        <w:t xml:space="preserve">. This site uses the same architecture as the Swedish </w:t>
      </w:r>
      <w:proofErr w:type="spellStart"/>
      <w:r w:rsidR="00132CA5" w:rsidRPr="00560EC8">
        <w:rPr>
          <w:rFonts w:ascii="Times New Roman" w:hAnsi="Times New Roman" w:cs="Times New Roman"/>
        </w:rPr>
        <w:t>Constructicon</w:t>
      </w:r>
      <w:proofErr w:type="spellEnd"/>
      <w:r w:rsidR="00132CA5" w:rsidRPr="00560EC8">
        <w:rPr>
          <w:rFonts w:ascii="Times New Roman" w:hAnsi="Times New Roman" w:cs="Times New Roman"/>
        </w:rPr>
        <w:t xml:space="preserve"> and thus </w:t>
      </w:r>
      <w:r w:rsidR="001C2576" w:rsidRPr="00560EC8">
        <w:rPr>
          <w:rFonts w:ascii="Times New Roman" w:hAnsi="Times New Roman" w:cs="Times New Roman"/>
        </w:rPr>
        <w:t xml:space="preserve">preserves </w:t>
      </w:r>
      <w:proofErr w:type="gramStart"/>
      <w:r w:rsidR="001C2576" w:rsidRPr="00560EC8">
        <w:rPr>
          <w:rFonts w:ascii="Times New Roman" w:hAnsi="Times New Roman" w:cs="Times New Roman"/>
        </w:rPr>
        <w:t>all the</w:t>
      </w:r>
      <w:proofErr w:type="gramEnd"/>
      <w:r w:rsidR="001C2576" w:rsidRPr="00560EC8">
        <w:rPr>
          <w:rFonts w:ascii="Times New Roman" w:hAnsi="Times New Roman" w:cs="Times New Roman"/>
        </w:rPr>
        <w:t xml:space="preserve"> search and other features of that </w:t>
      </w:r>
      <w:proofErr w:type="spellStart"/>
      <w:r w:rsidR="001C2576" w:rsidRPr="00560EC8">
        <w:rPr>
          <w:rFonts w:ascii="Times New Roman" w:hAnsi="Times New Roman" w:cs="Times New Roman"/>
        </w:rPr>
        <w:t>constructicon</w:t>
      </w:r>
      <w:proofErr w:type="spellEnd"/>
      <w:r w:rsidR="001C2576" w:rsidRPr="00560EC8">
        <w:rPr>
          <w:rFonts w:ascii="Times New Roman" w:hAnsi="Times New Roman" w:cs="Times New Roman"/>
        </w:rPr>
        <w:t xml:space="preserve"> and is </w:t>
      </w:r>
      <w:r w:rsidR="00132CA5" w:rsidRPr="00560EC8">
        <w:rPr>
          <w:rFonts w:ascii="Times New Roman" w:hAnsi="Times New Roman" w:cs="Times New Roman"/>
        </w:rPr>
        <w:t>designed to be comparable across languages.</w:t>
      </w:r>
    </w:p>
    <w:p w14:paraId="4E909224" w14:textId="405AAFE1" w:rsidR="003462D0" w:rsidRPr="00560EC8" w:rsidRDefault="003D2F0B" w:rsidP="0053312E">
      <w:pPr>
        <w:spacing w:line="480" w:lineRule="auto"/>
        <w:rPr>
          <w:rFonts w:ascii="Times New Roman" w:hAnsi="Times New Roman" w:cs="Times New Roman"/>
        </w:rPr>
      </w:pPr>
      <w:r w:rsidRPr="00560EC8">
        <w:rPr>
          <w:rFonts w:ascii="Times New Roman" w:hAnsi="Times New Roman" w:cs="Times New Roman"/>
          <w:b/>
        </w:rPr>
        <w:tab/>
      </w:r>
      <w:r w:rsidRPr="00560EC8">
        <w:rPr>
          <w:rFonts w:ascii="Times New Roman" w:hAnsi="Times New Roman" w:cs="Times New Roman"/>
        </w:rPr>
        <w:t xml:space="preserve">A full </w:t>
      </w:r>
      <w:r w:rsidR="001C2576" w:rsidRPr="00560EC8">
        <w:rPr>
          <w:rFonts w:ascii="Times New Roman" w:hAnsi="Times New Roman" w:cs="Times New Roman"/>
        </w:rPr>
        <w:t xml:space="preserve">entry in the Russian </w:t>
      </w:r>
      <w:proofErr w:type="spellStart"/>
      <w:r w:rsidR="001C2576" w:rsidRPr="00560EC8">
        <w:rPr>
          <w:rFonts w:ascii="Times New Roman" w:hAnsi="Times New Roman" w:cs="Times New Roman"/>
        </w:rPr>
        <w:t>Constructicon</w:t>
      </w:r>
      <w:proofErr w:type="spellEnd"/>
      <w:r w:rsidR="001C2576" w:rsidRPr="00560EC8">
        <w:rPr>
          <w:rFonts w:ascii="Times New Roman" w:hAnsi="Times New Roman" w:cs="Times New Roman"/>
        </w:rPr>
        <w:t xml:space="preserve"> can include up to five elements: NAME, DEFINITION, STRUCTURE, EXAMPLES, and COMMENT, as shown in Figure 1.</w:t>
      </w:r>
    </w:p>
    <w:p w14:paraId="0C67AC45" w14:textId="0AA55C28" w:rsidR="001C2576" w:rsidRPr="00560EC8" w:rsidRDefault="001C2576" w:rsidP="0053312E">
      <w:pPr>
        <w:spacing w:line="480" w:lineRule="auto"/>
        <w:rPr>
          <w:rFonts w:ascii="Times New Roman" w:hAnsi="Times New Roman" w:cs="Times New Roman"/>
        </w:rPr>
      </w:pPr>
      <w:r w:rsidRPr="00560EC8">
        <w:rPr>
          <w:rFonts w:ascii="Times New Roman" w:hAnsi="Times New Roman" w:cs="Times New Roman"/>
          <w:noProof/>
        </w:rPr>
        <w:drawing>
          <wp:inline distT="0" distB="0" distL="0" distR="0" wp14:anchorId="04CD2CEC" wp14:editId="1198B9FE">
            <wp:extent cx="4676140" cy="2656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5-26 at 13.09.04.png"/>
                    <pic:cNvPicPr/>
                  </pic:nvPicPr>
                  <pic:blipFill>
                    <a:blip r:embed="rId18">
                      <a:extLst>
                        <a:ext uri="{28A0092B-C50C-407E-A947-70E740481C1C}">
                          <a14:useLocalDpi xmlns:a14="http://schemas.microsoft.com/office/drawing/2010/main" val="0"/>
                        </a:ext>
                      </a:extLst>
                    </a:blip>
                    <a:stretch>
                      <a:fillRect/>
                    </a:stretch>
                  </pic:blipFill>
                  <pic:spPr>
                    <a:xfrm>
                      <a:off x="0" y="0"/>
                      <a:ext cx="4676140" cy="2656840"/>
                    </a:xfrm>
                    <a:prstGeom prst="rect">
                      <a:avLst/>
                    </a:prstGeom>
                  </pic:spPr>
                </pic:pic>
              </a:graphicData>
            </a:graphic>
          </wp:inline>
        </w:drawing>
      </w:r>
    </w:p>
    <w:p w14:paraId="7C6F10DC" w14:textId="0130C7A4" w:rsidR="001C2576" w:rsidRPr="00560EC8" w:rsidRDefault="001C2576" w:rsidP="0053312E">
      <w:pPr>
        <w:spacing w:line="480" w:lineRule="auto"/>
        <w:rPr>
          <w:rFonts w:ascii="Times New Roman" w:hAnsi="Times New Roman" w:cs="Times New Roman"/>
        </w:rPr>
      </w:pPr>
      <w:r w:rsidRPr="00560EC8">
        <w:rPr>
          <w:rFonts w:ascii="Times New Roman" w:hAnsi="Times New Roman" w:cs="Times New Roman"/>
        </w:rPr>
        <w:t xml:space="preserve">Figure 1: </w:t>
      </w:r>
      <w:r w:rsidR="0066407F" w:rsidRPr="00560EC8">
        <w:rPr>
          <w:rFonts w:ascii="Times New Roman" w:hAnsi="Times New Roman" w:cs="Times New Roman"/>
        </w:rPr>
        <w:t>Example</w:t>
      </w:r>
      <w:r w:rsidRPr="00560EC8">
        <w:rPr>
          <w:rFonts w:ascii="Times New Roman" w:hAnsi="Times New Roman" w:cs="Times New Roman"/>
        </w:rPr>
        <w:t xml:space="preserve"> entry in the Russian </w:t>
      </w:r>
      <w:proofErr w:type="spellStart"/>
      <w:r w:rsidRPr="00560EC8">
        <w:rPr>
          <w:rFonts w:ascii="Times New Roman" w:hAnsi="Times New Roman" w:cs="Times New Roman"/>
        </w:rPr>
        <w:t>Constructicon</w:t>
      </w:r>
      <w:proofErr w:type="spellEnd"/>
    </w:p>
    <w:p w14:paraId="1B435129" w14:textId="77777777" w:rsidR="003462D0" w:rsidRPr="00560EC8" w:rsidRDefault="003462D0" w:rsidP="0053312E">
      <w:pPr>
        <w:spacing w:line="480" w:lineRule="auto"/>
        <w:rPr>
          <w:rFonts w:ascii="Times New Roman" w:hAnsi="Times New Roman" w:cs="Times New Roman"/>
          <w:b/>
        </w:rPr>
      </w:pPr>
    </w:p>
    <w:p w14:paraId="0D4521BC" w14:textId="5A1EA15F" w:rsidR="004A13AA" w:rsidRPr="00560EC8" w:rsidRDefault="001C2576" w:rsidP="0053312E">
      <w:pPr>
        <w:spacing w:line="480" w:lineRule="auto"/>
        <w:rPr>
          <w:rFonts w:ascii="Times New Roman" w:hAnsi="Times New Roman" w:cs="Times New Roman"/>
        </w:rPr>
      </w:pPr>
      <w:r w:rsidRPr="00560EC8">
        <w:rPr>
          <w:rFonts w:ascii="Times New Roman" w:hAnsi="Times New Roman" w:cs="Times New Roman"/>
        </w:rPr>
        <w:t xml:space="preserve">The NAME of a construction may either represent an example or be more schematic, depending on the construction. In Figure 1, the NAME is </w:t>
      </w:r>
      <w:r w:rsidRPr="00560EC8">
        <w:rPr>
          <w:rFonts w:ascii="Times New Roman" w:hAnsi="Times New Roman" w:cs="Times New Roman"/>
          <w:i/>
        </w:rPr>
        <w:t xml:space="preserve">60 </w:t>
      </w:r>
      <w:proofErr w:type="spellStart"/>
      <w:r w:rsidRPr="00560EC8">
        <w:rPr>
          <w:rFonts w:ascii="Times New Roman" w:hAnsi="Times New Roman" w:cs="Times New Roman"/>
          <w:i/>
        </w:rPr>
        <w:t>kilometr</w:t>
      </w:r>
      <w:r w:rsidR="00D25B9A" w:rsidRPr="00560EC8">
        <w:rPr>
          <w:rFonts w:ascii="Times New Roman" w:hAnsi="Times New Roman" w:cs="Times New Roman"/>
          <w:i/>
        </w:rPr>
        <w:t>-</w:t>
      </w:r>
      <w:r w:rsidRPr="00560EC8">
        <w:rPr>
          <w:rFonts w:ascii="Times New Roman" w:hAnsi="Times New Roman" w:cs="Times New Roman"/>
          <w:i/>
        </w:rPr>
        <w:t>ov</w:t>
      </w:r>
      <w:proofErr w:type="spellEnd"/>
      <w:r w:rsidRPr="00560EC8">
        <w:rPr>
          <w:rFonts w:ascii="Times New Roman" w:hAnsi="Times New Roman" w:cs="Times New Roman"/>
          <w:i/>
        </w:rPr>
        <w:t xml:space="preserve"> v </w:t>
      </w:r>
      <w:r w:rsidRPr="00560EC8">
        <w:rPr>
          <w:rFonts w:ascii="Times New Roman" w:hAnsi="Times New Roman" w:cs="Times New Roman"/>
          <w:i/>
          <w:lang w:val="se-NO"/>
        </w:rPr>
        <w:t>č</w:t>
      </w:r>
      <w:r w:rsidRPr="00560EC8">
        <w:rPr>
          <w:rFonts w:ascii="Times New Roman" w:hAnsi="Times New Roman" w:cs="Times New Roman"/>
          <w:i/>
        </w:rPr>
        <w:t>as</w:t>
      </w:r>
      <w:r w:rsidRPr="00560EC8">
        <w:rPr>
          <w:rFonts w:ascii="Times New Roman" w:hAnsi="Times New Roman" w:cs="Times New Roman"/>
        </w:rPr>
        <w:t xml:space="preserve"> [60.</w:t>
      </w:r>
      <w:r w:rsidRPr="00560EC8">
        <w:rPr>
          <w:rFonts w:ascii="Times New Roman" w:hAnsi="Times New Roman" w:cs="Times New Roman"/>
          <w:smallCaps/>
        </w:rPr>
        <w:t>nom</w:t>
      </w:r>
      <w:r w:rsidRPr="00560EC8">
        <w:rPr>
          <w:rFonts w:ascii="Times New Roman" w:hAnsi="Times New Roman" w:cs="Times New Roman"/>
        </w:rPr>
        <w:t xml:space="preserve"> kilometer</w:t>
      </w:r>
      <w:r w:rsidR="00D25B9A" w:rsidRPr="00560EC8">
        <w:rPr>
          <w:rFonts w:ascii="Times New Roman" w:hAnsi="Times New Roman" w:cs="Times New Roman"/>
        </w:rPr>
        <w:t>-</w:t>
      </w:r>
      <w:proofErr w:type="gramStart"/>
      <w:r w:rsidRPr="00560EC8">
        <w:rPr>
          <w:rFonts w:ascii="Times New Roman" w:hAnsi="Times New Roman" w:cs="Times New Roman"/>
          <w:smallCaps/>
        </w:rPr>
        <w:t>gen.pl</w:t>
      </w:r>
      <w:proofErr w:type="gramEnd"/>
      <w:r w:rsidRPr="00560EC8">
        <w:rPr>
          <w:rFonts w:ascii="Times New Roman" w:hAnsi="Times New Roman" w:cs="Times New Roman"/>
        </w:rPr>
        <w:t xml:space="preserve"> in hour.</w:t>
      </w:r>
      <w:r w:rsidRPr="00560EC8">
        <w:rPr>
          <w:rFonts w:ascii="Times New Roman" w:hAnsi="Times New Roman" w:cs="Times New Roman"/>
          <w:smallCaps/>
        </w:rPr>
        <w:t>acc.sg</w:t>
      </w:r>
      <w:r w:rsidRPr="00560EC8">
        <w:rPr>
          <w:rFonts w:ascii="Times New Roman" w:hAnsi="Times New Roman" w:cs="Times New Roman"/>
        </w:rPr>
        <w:t>] ‘sixty kilometers an</w:t>
      </w:r>
      <w:r w:rsidR="004A13AA" w:rsidRPr="00560EC8">
        <w:rPr>
          <w:rFonts w:ascii="Times New Roman" w:hAnsi="Times New Roman" w:cs="Times New Roman"/>
        </w:rPr>
        <w:t>/per</w:t>
      </w:r>
      <w:r w:rsidRPr="00560EC8">
        <w:rPr>
          <w:rFonts w:ascii="Times New Roman" w:hAnsi="Times New Roman" w:cs="Times New Roman"/>
        </w:rPr>
        <w:t xml:space="preserve"> hour’, and a second example is also supplied: </w:t>
      </w:r>
      <w:proofErr w:type="spellStart"/>
      <w:r w:rsidRPr="00560EC8">
        <w:rPr>
          <w:rFonts w:ascii="Times New Roman" w:hAnsi="Times New Roman" w:cs="Times New Roman"/>
          <w:i/>
        </w:rPr>
        <w:t>dva</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raz</w:t>
      </w:r>
      <w:proofErr w:type="spellEnd"/>
      <w:r w:rsidR="00D25B9A" w:rsidRPr="00560EC8">
        <w:rPr>
          <w:rFonts w:ascii="Times New Roman" w:hAnsi="Times New Roman" w:cs="Times New Roman"/>
          <w:i/>
        </w:rPr>
        <w:t>-</w:t>
      </w:r>
      <w:r w:rsidRPr="00560EC8">
        <w:rPr>
          <w:rFonts w:ascii="Times New Roman" w:hAnsi="Times New Roman" w:cs="Times New Roman"/>
          <w:i/>
        </w:rPr>
        <w:t>a v den’</w:t>
      </w:r>
      <w:r w:rsidRPr="00560EC8">
        <w:rPr>
          <w:rFonts w:ascii="Times New Roman" w:hAnsi="Times New Roman" w:cs="Times New Roman"/>
        </w:rPr>
        <w:t xml:space="preserve"> [</w:t>
      </w:r>
      <w:proofErr w:type="spellStart"/>
      <w:r w:rsidRPr="00560EC8">
        <w:rPr>
          <w:rFonts w:ascii="Times New Roman" w:hAnsi="Times New Roman" w:cs="Times New Roman"/>
        </w:rPr>
        <w:t>two.</w:t>
      </w:r>
      <w:r w:rsidRPr="00560EC8">
        <w:rPr>
          <w:rFonts w:ascii="Times New Roman" w:hAnsi="Times New Roman" w:cs="Times New Roman"/>
          <w:smallCaps/>
        </w:rPr>
        <w:t>nom</w:t>
      </w:r>
      <w:proofErr w:type="spellEnd"/>
      <w:r w:rsidRPr="00560EC8">
        <w:rPr>
          <w:rFonts w:ascii="Times New Roman" w:hAnsi="Times New Roman" w:cs="Times New Roman"/>
        </w:rPr>
        <w:t xml:space="preserve"> time</w:t>
      </w:r>
      <w:r w:rsidR="00D25B9A" w:rsidRPr="00560EC8">
        <w:rPr>
          <w:rFonts w:ascii="Times New Roman" w:hAnsi="Times New Roman" w:cs="Times New Roman"/>
        </w:rPr>
        <w:t>-</w:t>
      </w:r>
      <w:r w:rsidRPr="00560EC8">
        <w:rPr>
          <w:rFonts w:ascii="Times New Roman" w:hAnsi="Times New Roman" w:cs="Times New Roman"/>
          <w:smallCaps/>
        </w:rPr>
        <w:t>gen.sg</w:t>
      </w:r>
      <w:r w:rsidRPr="00560EC8">
        <w:rPr>
          <w:rFonts w:ascii="Times New Roman" w:hAnsi="Times New Roman" w:cs="Times New Roman"/>
        </w:rPr>
        <w:t xml:space="preserve"> in day.</w:t>
      </w:r>
      <w:r w:rsidRPr="00560EC8">
        <w:rPr>
          <w:rFonts w:ascii="Times New Roman" w:hAnsi="Times New Roman" w:cs="Times New Roman"/>
          <w:smallCaps/>
        </w:rPr>
        <w:t>acc.sg</w:t>
      </w:r>
      <w:r w:rsidRPr="00560EC8">
        <w:rPr>
          <w:rFonts w:ascii="Times New Roman" w:hAnsi="Times New Roman" w:cs="Times New Roman"/>
        </w:rPr>
        <w:t>] ‘two times a</w:t>
      </w:r>
      <w:r w:rsidR="00731B03" w:rsidRPr="00560EC8">
        <w:rPr>
          <w:rFonts w:ascii="Times New Roman" w:hAnsi="Times New Roman" w:cs="Times New Roman"/>
        </w:rPr>
        <w:t>/per</w:t>
      </w:r>
      <w:r w:rsidRPr="00560EC8">
        <w:rPr>
          <w:rFonts w:ascii="Times New Roman" w:hAnsi="Times New Roman" w:cs="Times New Roman"/>
        </w:rPr>
        <w:t xml:space="preserve"> day’. </w:t>
      </w:r>
      <w:r w:rsidR="00A23D8E" w:rsidRPr="00560EC8">
        <w:rPr>
          <w:rFonts w:ascii="Times New Roman" w:hAnsi="Times New Roman" w:cs="Times New Roman"/>
        </w:rPr>
        <w:t>The NAME is used in</w:t>
      </w:r>
      <w:r w:rsidR="007E4CAB" w:rsidRPr="00560EC8">
        <w:rPr>
          <w:rFonts w:ascii="Times New Roman" w:hAnsi="Times New Roman" w:cs="Times New Roman"/>
        </w:rPr>
        <w:t xml:space="preserve"> the</w:t>
      </w:r>
      <w:r w:rsidR="00A23D8E" w:rsidRPr="00560EC8">
        <w:rPr>
          <w:rFonts w:ascii="Times New Roman" w:hAnsi="Times New Roman" w:cs="Times New Roman"/>
        </w:rPr>
        <w:t xml:space="preserve"> </w:t>
      </w:r>
      <w:r w:rsidR="004A13AA" w:rsidRPr="00560EC8">
        <w:rPr>
          <w:rFonts w:ascii="Times New Roman" w:hAnsi="Times New Roman" w:cs="Times New Roman"/>
        </w:rPr>
        <w:t xml:space="preserve">EXAMPLES section, appearing in blue with square brackets to show where </w:t>
      </w:r>
      <w:r w:rsidR="007E4CAB" w:rsidRPr="00560EC8">
        <w:rPr>
          <w:rFonts w:ascii="Times New Roman" w:hAnsi="Times New Roman" w:cs="Times New Roman"/>
        </w:rPr>
        <w:t>the construction</w:t>
      </w:r>
      <w:r w:rsidR="004A13AA" w:rsidRPr="00560EC8">
        <w:rPr>
          <w:rFonts w:ascii="Times New Roman" w:hAnsi="Times New Roman" w:cs="Times New Roman"/>
        </w:rPr>
        <w:t xml:space="preserve"> begins and ends. </w:t>
      </w:r>
    </w:p>
    <w:p w14:paraId="008D62D2" w14:textId="7020B089" w:rsidR="003462D0" w:rsidRPr="00560EC8" w:rsidRDefault="00A23D8E" w:rsidP="004A13AA">
      <w:pPr>
        <w:spacing w:line="480" w:lineRule="auto"/>
        <w:ind w:firstLine="720"/>
        <w:rPr>
          <w:rFonts w:ascii="Times New Roman" w:hAnsi="Times New Roman" w:cs="Times New Roman"/>
        </w:rPr>
      </w:pPr>
      <w:r w:rsidRPr="00560EC8">
        <w:rPr>
          <w:rFonts w:ascii="Times New Roman" w:hAnsi="Times New Roman" w:cs="Times New Roman"/>
        </w:rPr>
        <w:t xml:space="preserve">The DEFINITION of the construction describes its semantics, with </w:t>
      </w:r>
      <w:proofErr w:type="spellStart"/>
      <w:r w:rsidRPr="00560EC8">
        <w:rPr>
          <w:rFonts w:ascii="Times New Roman" w:hAnsi="Times New Roman" w:cs="Times New Roman"/>
        </w:rPr>
        <w:t>FrameNet</w:t>
      </w:r>
      <w:proofErr w:type="spellEnd"/>
      <w:r w:rsidRPr="00560EC8">
        <w:rPr>
          <w:rFonts w:ascii="Times New Roman" w:hAnsi="Times New Roman" w:cs="Times New Roman"/>
        </w:rPr>
        <w:t xml:space="preserve"> [IS THIS RIGHT??] tags for the elements. In our example in Figure 1, the DEFINITION (translated from the Russian) is: Used to designate speed or frequency. Designates the [</w:t>
      </w:r>
      <w:proofErr w:type="gramStart"/>
      <w:r w:rsidRPr="00560EC8">
        <w:rPr>
          <w:rFonts w:ascii="Times New Roman" w:hAnsi="Times New Roman" w:cs="Times New Roman"/>
        </w:rPr>
        <w:t>distance]</w:t>
      </w:r>
      <w:r w:rsidRPr="00560EC8">
        <w:rPr>
          <w:rFonts w:ascii="Times New Roman" w:hAnsi="Times New Roman" w:cs="Times New Roman"/>
          <w:vertAlign w:val="subscript"/>
        </w:rPr>
        <w:t>Distance</w:t>
      </w:r>
      <w:proofErr w:type="gramEnd"/>
      <w:r w:rsidRPr="00560EC8">
        <w:rPr>
          <w:rFonts w:ascii="Times New Roman" w:hAnsi="Times New Roman" w:cs="Times New Roman"/>
        </w:rPr>
        <w:t>, [number of units]</w:t>
      </w:r>
      <w:r w:rsidRPr="00560EC8">
        <w:rPr>
          <w:rFonts w:ascii="Times New Roman" w:hAnsi="Times New Roman" w:cs="Times New Roman"/>
          <w:vertAlign w:val="subscript"/>
        </w:rPr>
        <w:t>Quantity</w:t>
      </w:r>
      <w:r w:rsidRPr="00560EC8">
        <w:rPr>
          <w:rFonts w:ascii="Times New Roman" w:hAnsi="Times New Roman" w:cs="Times New Roman"/>
        </w:rPr>
        <w:t xml:space="preserve"> of a [repeated action]</w:t>
      </w:r>
      <w:r w:rsidRPr="00560EC8">
        <w:rPr>
          <w:rFonts w:ascii="Times New Roman" w:hAnsi="Times New Roman" w:cs="Times New Roman"/>
          <w:vertAlign w:val="subscript"/>
        </w:rPr>
        <w:t>Event</w:t>
      </w:r>
      <w:r w:rsidRPr="00560EC8">
        <w:rPr>
          <w:rFonts w:ascii="Times New Roman" w:hAnsi="Times New Roman" w:cs="Times New Roman"/>
        </w:rPr>
        <w:t>, the [volume of a substance]</w:t>
      </w:r>
      <w:r w:rsidRPr="00560EC8">
        <w:rPr>
          <w:rFonts w:ascii="Times New Roman" w:hAnsi="Times New Roman" w:cs="Times New Roman"/>
          <w:vertAlign w:val="subscript"/>
        </w:rPr>
        <w:t>Quantity</w:t>
      </w:r>
      <w:r w:rsidRPr="00560EC8">
        <w:rPr>
          <w:rFonts w:ascii="Times New Roman" w:hAnsi="Times New Roman" w:cs="Times New Roman"/>
        </w:rPr>
        <w:t xml:space="preserve"> or the [expenditure of money]</w:t>
      </w:r>
      <w:r w:rsidRPr="00560EC8">
        <w:rPr>
          <w:rFonts w:ascii="Times New Roman" w:hAnsi="Times New Roman" w:cs="Times New Roman"/>
          <w:vertAlign w:val="subscript"/>
        </w:rPr>
        <w:t>Cost</w:t>
      </w:r>
      <w:r w:rsidRPr="00560EC8">
        <w:rPr>
          <w:rFonts w:ascii="Times New Roman" w:hAnsi="Times New Roman" w:cs="Times New Roman"/>
        </w:rPr>
        <w:t>, that occur</w:t>
      </w:r>
      <w:r w:rsidR="0020771D" w:rsidRPr="00560EC8">
        <w:rPr>
          <w:rFonts w:ascii="Times New Roman" w:hAnsi="Times New Roman" w:cs="Times New Roman"/>
        </w:rPr>
        <w:t>s</w:t>
      </w:r>
      <w:r w:rsidRPr="00560EC8">
        <w:rPr>
          <w:rFonts w:ascii="Times New Roman" w:hAnsi="Times New Roman" w:cs="Times New Roman"/>
        </w:rPr>
        <w:t xml:space="preserve"> over a [period of time]</w:t>
      </w:r>
      <w:r w:rsidRPr="00560EC8">
        <w:rPr>
          <w:rFonts w:ascii="Times New Roman" w:hAnsi="Times New Roman" w:cs="Times New Roman"/>
          <w:vertAlign w:val="subscript"/>
        </w:rPr>
        <w:t>Time</w:t>
      </w:r>
      <w:r w:rsidRPr="00560EC8">
        <w:rPr>
          <w:rFonts w:ascii="Times New Roman" w:hAnsi="Times New Roman" w:cs="Times New Roman"/>
        </w:rPr>
        <w:t xml:space="preserve">. The tags appear in red and are </w:t>
      </w:r>
      <w:r w:rsidR="004A13AA" w:rsidRPr="00560EC8">
        <w:rPr>
          <w:rFonts w:ascii="Times New Roman" w:hAnsi="Times New Roman" w:cs="Times New Roman"/>
        </w:rPr>
        <w:t>used also in the EXAMPLES with square brackets so that is it easy to keep track of correspondences.</w:t>
      </w:r>
      <w:r w:rsidR="007907C1" w:rsidRPr="00560EC8">
        <w:rPr>
          <w:rFonts w:ascii="Times New Roman" w:hAnsi="Times New Roman" w:cs="Times New Roman"/>
        </w:rPr>
        <w:t xml:space="preserve"> The tags and the definition aim to capture the semantic restrictions on the slots of the construction. Thus, for example, we see that there is an Event (named outside the construction) that involves a Quantity, usually expressed with a numeral and a Unit in relation to a period of Time.</w:t>
      </w:r>
    </w:p>
    <w:p w14:paraId="00C48B61" w14:textId="0CD4D0CE" w:rsidR="007907C1" w:rsidRPr="00560EC8" w:rsidRDefault="007907C1" w:rsidP="004A13AA">
      <w:pPr>
        <w:spacing w:line="480" w:lineRule="auto"/>
        <w:ind w:firstLine="720"/>
        <w:rPr>
          <w:rFonts w:ascii="Times New Roman" w:hAnsi="Times New Roman" w:cs="Times New Roman"/>
        </w:rPr>
      </w:pPr>
      <w:r w:rsidRPr="00560EC8">
        <w:rPr>
          <w:rFonts w:ascii="Times New Roman" w:hAnsi="Times New Roman" w:cs="Times New Roman"/>
        </w:rPr>
        <w:t>The STRUCTURE of this construction is: [NP [</w:t>
      </w:r>
      <w:proofErr w:type="spellStart"/>
      <w:r w:rsidRPr="00560EC8">
        <w:rPr>
          <w:rFonts w:ascii="Times New Roman" w:hAnsi="Times New Roman" w:cs="Times New Roman"/>
        </w:rPr>
        <w:t>NumP</w:t>
      </w:r>
      <w:proofErr w:type="spellEnd"/>
      <w:r w:rsidRPr="00560EC8">
        <w:rPr>
          <w:rFonts w:ascii="Times New Roman" w:hAnsi="Times New Roman" w:cs="Times New Roman"/>
        </w:rPr>
        <w:t xml:space="preserve"> NP]] [v </w:t>
      </w:r>
      <w:proofErr w:type="spellStart"/>
      <w:r w:rsidRPr="00560EC8">
        <w:rPr>
          <w:rFonts w:ascii="Times New Roman" w:hAnsi="Times New Roman" w:cs="Times New Roman"/>
        </w:rPr>
        <w:t>NPacc</w:t>
      </w:r>
      <w:proofErr w:type="spellEnd"/>
      <w:r w:rsidRPr="00560EC8">
        <w:rPr>
          <w:rFonts w:ascii="Times New Roman" w:hAnsi="Times New Roman" w:cs="Times New Roman"/>
        </w:rPr>
        <w:t xml:space="preserve">]. This means that there are two noun phrases and the preposition </w:t>
      </w:r>
      <w:r w:rsidRPr="00560EC8">
        <w:rPr>
          <w:rFonts w:ascii="Times New Roman" w:hAnsi="Times New Roman" w:cs="Times New Roman"/>
          <w:i/>
        </w:rPr>
        <w:t>v</w:t>
      </w:r>
      <w:r w:rsidRPr="00560EC8">
        <w:rPr>
          <w:rFonts w:ascii="Times New Roman" w:hAnsi="Times New Roman" w:cs="Times New Roman"/>
        </w:rPr>
        <w:t xml:space="preserve"> ‘in’ in the construction. The first noun phrase can contain a numeral and a noun phrase quantified by that numeral. The second noun phrase is governed by the preposition in the accusative case. </w:t>
      </w:r>
    </w:p>
    <w:p w14:paraId="2C21195C" w14:textId="2464D425" w:rsidR="004A13AA" w:rsidRPr="00560EC8" w:rsidRDefault="004A13AA" w:rsidP="004A13AA">
      <w:pPr>
        <w:spacing w:line="480" w:lineRule="auto"/>
        <w:ind w:firstLine="720"/>
        <w:rPr>
          <w:rFonts w:ascii="Times New Roman" w:hAnsi="Times New Roman" w:cs="Times New Roman"/>
        </w:rPr>
      </w:pPr>
      <w:r w:rsidRPr="00560EC8">
        <w:rPr>
          <w:rFonts w:ascii="Times New Roman" w:hAnsi="Times New Roman" w:cs="Times New Roman"/>
        </w:rPr>
        <w:t>The EXAMPLES for this construction are as follows:</w:t>
      </w:r>
    </w:p>
    <w:p w14:paraId="20F01B6C" w14:textId="1725C340" w:rsidR="004A13AA" w:rsidRPr="00560EC8" w:rsidRDefault="00A41657" w:rsidP="004A13AA">
      <w:pPr>
        <w:spacing w:line="480" w:lineRule="auto"/>
        <w:ind w:firstLine="720"/>
        <w:rPr>
          <w:rFonts w:ascii="Times New Roman" w:hAnsi="Times New Roman" w:cs="Times New Roman"/>
        </w:rPr>
      </w:pPr>
      <w:r w:rsidRPr="00560EC8">
        <w:rPr>
          <w:rFonts w:ascii="Times New Roman" w:hAnsi="Times New Roman" w:cs="Times New Roman"/>
        </w:rPr>
        <w:t>(1)</w:t>
      </w:r>
      <w:r w:rsidRPr="00560EC8">
        <w:rPr>
          <w:rFonts w:ascii="Times New Roman" w:hAnsi="Times New Roman" w:cs="Times New Roman"/>
        </w:rPr>
        <w:tab/>
      </w:r>
      <w:proofErr w:type="spellStart"/>
      <w:r w:rsidR="004A13AA" w:rsidRPr="00560EC8">
        <w:rPr>
          <w:rFonts w:ascii="Times New Roman" w:hAnsi="Times New Roman" w:cs="Times New Roman"/>
        </w:rPr>
        <w:t>Razre</w:t>
      </w:r>
      <w:proofErr w:type="spellEnd"/>
      <w:r w:rsidR="004A13AA" w:rsidRPr="00560EC8">
        <w:rPr>
          <w:rFonts w:ascii="Times New Roman" w:hAnsi="Times New Roman" w:cs="Times New Roman"/>
          <w:lang w:val="se-NO"/>
        </w:rPr>
        <w:t>šenn</w:t>
      </w:r>
      <w:r w:rsidR="00D25B9A" w:rsidRPr="00560EC8">
        <w:rPr>
          <w:rFonts w:ascii="Times New Roman" w:hAnsi="Times New Roman" w:cs="Times New Roman"/>
          <w:lang w:val="se-NO"/>
        </w:rPr>
        <w:t>-</w:t>
      </w:r>
      <w:r w:rsidR="004A13AA" w:rsidRPr="00560EC8">
        <w:rPr>
          <w:rFonts w:ascii="Times New Roman" w:hAnsi="Times New Roman" w:cs="Times New Roman"/>
          <w:lang w:val="se-NO"/>
        </w:rPr>
        <w:t>aja</w:t>
      </w:r>
      <w:r w:rsidR="004A13AA" w:rsidRPr="00560EC8">
        <w:rPr>
          <w:rFonts w:ascii="Times New Roman" w:hAnsi="Times New Roman" w:cs="Times New Roman"/>
        </w:rPr>
        <w:t xml:space="preserve"> [</w:t>
      </w:r>
      <w:proofErr w:type="spellStart"/>
      <w:proofErr w:type="gramStart"/>
      <w:r w:rsidR="004A13AA" w:rsidRPr="00560EC8">
        <w:rPr>
          <w:rFonts w:ascii="Times New Roman" w:hAnsi="Times New Roman" w:cs="Times New Roman"/>
        </w:rPr>
        <w:t>skorost</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Measure</w:t>
      </w:r>
      <w:proofErr w:type="gramEnd"/>
      <w:r w:rsidR="004A13AA" w:rsidRPr="00560EC8">
        <w:rPr>
          <w:rFonts w:ascii="Times New Roman" w:hAnsi="Times New Roman" w:cs="Times New Roman"/>
        </w:rPr>
        <w:t xml:space="preserve"> [</w:t>
      </w:r>
      <w:proofErr w:type="spellStart"/>
      <w:r w:rsidR="004A13AA" w:rsidRPr="00560EC8">
        <w:rPr>
          <w:rFonts w:ascii="Times New Roman" w:hAnsi="Times New Roman" w:cs="Times New Roman"/>
        </w:rPr>
        <w:t>dviženij</w:t>
      </w:r>
      <w:proofErr w:type="spellEnd"/>
      <w:r w:rsidR="00D25B9A" w:rsidRPr="00560EC8">
        <w:rPr>
          <w:rFonts w:ascii="Times New Roman" w:hAnsi="Times New Roman" w:cs="Times New Roman"/>
        </w:rPr>
        <w:t>-</w:t>
      </w:r>
      <w:r w:rsidR="004A13AA" w:rsidRPr="00560EC8">
        <w:rPr>
          <w:rFonts w:ascii="Times New Roman" w:hAnsi="Times New Roman" w:cs="Times New Roman"/>
        </w:rPr>
        <w:t>a]</w:t>
      </w:r>
      <w:r w:rsidR="004A13AA" w:rsidRPr="00560EC8">
        <w:rPr>
          <w:rFonts w:ascii="Times New Roman" w:hAnsi="Times New Roman" w:cs="Times New Roman"/>
          <w:vertAlign w:val="subscript"/>
        </w:rPr>
        <w:t>Event</w:t>
      </w:r>
      <w:r w:rsidR="004A13AA" w:rsidRPr="00560EC8">
        <w:rPr>
          <w:rFonts w:ascii="Times New Roman" w:hAnsi="Times New Roman" w:cs="Times New Roman"/>
        </w:rPr>
        <w:t xml:space="preserve"> </w:t>
      </w:r>
      <w:proofErr w:type="spellStart"/>
      <w:r w:rsidR="004A13AA" w:rsidRPr="00560EC8">
        <w:rPr>
          <w:rFonts w:ascii="Times New Roman" w:hAnsi="Times New Roman" w:cs="Times New Roman"/>
        </w:rPr>
        <w:t>na</w:t>
      </w:r>
      <w:proofErr w:type="spellEnd"/>
      <w:r w:rsidR="004A13AA" w:rsidRPr="00560EC8">
        <w:rPr>
          <w:rFonts w:ascii="Times New Roman" w:hAnsi="Times New Roman" w:cs="Times New Roman"/>
        </w:rPr>
        <w:t xml:space="preserve"> </w:t>
      </w:r>
      <w:proofErr w:type="spellStart"/>
      <w:r w:rsidR="004A13AA" w:rsidRPr="00560EC8">
        <w:rPr>
          <w:rFonts w:ascii="Times New Roman" w:hAnsi="Times New Roman" w:cs="Times New Roman"/>
        </w:rPr>
        <w:t>èt</w:t>
      </w:r>
      <w:r w:rsidR="00D25B9A" w:rsidRPr="00560EC8">
        <w:rPr>
          <w:rFonts w:ascii="Times New Roman" w:hAnsi="Times New Roman" w:cs="Times New Roman"/>
        </w:rPr>
        <w:t>-</w:t>
      </w:r>
      <w:r w:rsidR="004A13AA" w:rsidRPr="00560EC8">
        <w:rPr>
          <w:rFonts w:ascii="Times New Roman" w:hAnsi="Times New Roman" w:cs="Times New Roman"/>
        </w:rPr>
        <w:t>om</w:t>
      </w:r>
      <w:proofErr w:type="spellEnd"/>
      <w:r w:rsidR="004A13AA" w:rsidRPr="00560EC8">
        <w:rPr>
          <w:rFonts w:ascii="Times New Roman" w:hAnsi="Times New Roman" w:cs="Times New Roman"/>
        </w:rPr>
        <w:t xml:space="preserve"> </w:t>
      </w:r>
      <w:proofErr w:type="spellStart"/>
      <w:r w:rsidR="004A13AA" w:rsidRPr="00560EC8">
        <w:rPr>
          <w:rFonts w:ascii="Times New Roman" w:hAnsi="Times New Roman" w:cs="Times New Roman"/>
        </w:rPr>
        <w:t>krajne</w:t>
      </w:r>
      <w:proofErr w:type="spellEnd"/>
      <w:r w:rsidR="004A13AA" w:rsidRPr="00560EC8">
        <w:rPr>
          <w:rFonts w:ascii="Times New Roman" w:hAnsi="Times New Roman" w:cs="Times New Roman"/>
        </w:rPr>
        <w:t xml:space="preserve"> </w:t>
      </w:r>
      <w:proofErr w:type="spellStart"/>
      <w:r w:rsidR="004A13AA" w:rsidRPr="00560EC8">
        <w:rPr>
          <w:rFonts w:ascii="Times New Roman" w:hAnsi="Times New Roman" w:cs="Times New Roman"/>
        </w:rPr>
        <w:t>opasn</w:t>
      </w:r>
      <w:r w:rsidR="00D25B9A" w:rsidRPr="00560EC8">
        <w:rPr>
          <w:rFonts w:ascii="Times New Roman" w:hAnsi="Times New Roman" w:cs="Times New Roman"/>
        </w:rPr>
        <w:t>-</w:t>
      </w:r>
      <w:r w:rsidR="004A13AA" w:rsidRPr="00560EC8">
        <w:rPr>
          <w:rFonts w:ascii="Times New Roman" w:hAnsi="Times New Roman" w:cs="Times New Roman"/>
        </w:rPr>
        <w:t>om</w:t>
      </w:r>
      <w:proofErr w:type="spellEnd"/>
      <w:r w:rsidR="004A13AA" w:rsidRPr="00560EC8">
        <w:rPr>
          <w:rFonts w:ascii="Times New Roman" w:hAnsi="Times New Roman" w:cs="Times New Roman"/>
        </w:rPr>
        <w:t xml:space="preserve"> </w:t>
      </w:r>
      <w:proofErr w:type="spellStart"/>
      <w:r w:rsidR="004A13AA" w:rsidRPr="00560EC8">
        <w:rPr>
          <w:rFonts w:ascii="Times New Roman" w:hAnsi="Times New Roman" w:cs="Times New Roman"/>
        </w:rPr>
        <w:t>učastk</w:t>
      </w:r>
      <w:proofErr w:type="spellEnd"/>
      <w:r w:rsidR="00D25B9A" w:rsidRPr="00560EC8">
        <w:rPr>
          <w:rFonts w:ascii="Times New Roman" w:hAnsi="Times New Roman" w:cs="Times New Roman"/>
        </w:rPr>
        <w:t>-</w:t>
      </w:r>
      <w:r w:rsidR="004A13AA" w:rsidRPr="00560EC8">
        <w:rPr>
          <w:rFonts w:ascii="Times New Roman" w:hAnsi="Times New Roman" w:cs="Times New Roman"/>
        </w:rPr>
        <w:t xml:space="preserve">e </w:t>
      </w:r>
      <w:proofErr w:type="spellStart"/>
      <w:r w:rsidR="004A13AA" w:rsidRPr="00560EC8">
        <w:rPr>
          <w:rFonts w:ascii="Times New Roman" w:hAnsi="Times New Roman" w:cs="Times New Roman"/>
        </w:rPr>
        <w:t>dorog</w:t>
      </w:r>
      <w:r w:rsidR="00D25B9A" w:rsidRPr="00560EC8">
        <w:rPr>
          <w:rFonts w:ascii="Times New Roman" w:hAnsi="Times New Roman" w:cs="Times New Roman"/>
        </w:rPr>
        <w:t>-</w:t>
      </w:r>
      <w:r w:rsidR="004A13AA" w:rsidRPr="00560EC8">
        <w:rPr>
          <w:rFonts w:ascii="Times New Roman" w:hAnsi="Times New Roman" w:cs="Times New Roman"/>
        </w:rPr>
        <w:t>i</w:t>
      </w:r>
      <w:proofErr w:type="spellEnd"/>
      <w:r w:rsidR="004A13AA" w:rsidRPr="00560EC8">
        <w:rPr>
          <w:rFonts w:ascii="Times New Roman" w:hAnsi="Times New Roman" w:cs="Times New Roman"/>
        </w:rPr>
        <w:t xml:space="preserve"> ― ne </w:t>
      </w:r>
      <w:proofErr w:type="spellStart"/>
      <w:r w:rsidR="004A13AA" w:rsidRPr="00560EC8">
        <w:rPr>
          <w:rFonts w:ascii="Times New Roman" w:hAnsi="Times New Roman" w:cs="Times New Roman"/>
        </w:rPr>
        <w:t>bolee</w:t>
      </w:r>
      <w:proofErr w:type="spellEnd"/>
      <w:r w:rsidR="004A13AA" w:rsidRPr="00560EC8">
        <w:rPr>
          <w:rFonts w:ascii="Times New Roman" w:hAnsi="Times New Roman" w:cs="Times New Roman"/>
        </w:rPr>
        <w:t xml:space="preserve"> [ [40]</w:t>
      </w:r>
      <w:r w:rsidR="004A13AA" w:rsidRPr="00560EC8">
        <w:rPr>
          <w:rFonts w:ascii="Times New Roman" w:hAnsi="Times New Roman" w:cs="Times New Roman"/>
          <w:vertAlign w:val="subscript"/>
        </w:rPr>
        <w:t>Quantity</w:t>
      </w:r>
      <w:r w:rsidR="004A13AA" w:rsidRPr="00560EC8">
        <w:rPr>
          <w:rFonts w:ascii="Times New Roman" w:hAnsi="Times New Roman" w:cs="Times New Roman"/>
        </w:rPr>
        <w:t xml:space="preserve"> [km]</w:t>
      </w:r>
      <w:r w:rsidR="004A13AA" w:rsidRPr="00560EC8">
        <w:rPr>
          <w:rFonts w:ascii="Times New Roman" w:hAnsi="Times New Roman" w:cs="Times New Roman"/>
          <w:vertAlign w:val="subscript"/>
        </w:rPr>
        <w:t>Unit</w:t>
      </w:r>
      <w:r w:rsidR="004A13AA" w:rsidRPr="00560EC8">
        <w:rPr>
          <w:rFonts w:ascii="Times New Roman" w:hAnsi="Times New Roman" w:cs="Times New Roman"/>
        </w:rPr>
        <w:t xml:space="preserve"> [v]</w:t>
      </w:r>
      <w:proofErr w:type="spellStart"/>
      <w:r w:rsidR="004A13AA" w:rsidRPr="00560EC8">
        <w:rPr>
          <w:rFonts w:ascii="Times New Roman" w:hAnsi="Times New Roman" w:cs="Times New Roman"/>
          <w:vertAlign w:val="subscript"/>
        </w:rPr>
        <w:t>cee</w:t>
      </w:r>
      <w:proofErr w:type="spellEnd"/>
      <w:r w:rsidR="004A13AA" w:rsidRPr="00560EC8">
        <w:rPr>
          <w:rFonts w:ascii="Times New Roman" w:hAnsi="Times New Roman" w:cs="Times New Roman"/>
        </w:rPr>
        <w:t xml:space="preserve"> [</w:t>
      </w:r>
      <w:proofErr w:type="spellStart"/>
      <w:r w:rsidR="004A13AA" w:rsidRPr="00560EC8">
        <w:rPr>
          <w:rFonts w:ascii="Times New Roman" w:hAnsi="Times New Roman" w:cs="Times New Roman"/>
        </w:rPr>
        <w:t>čas</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Time</w:t>
      </w:r>
      <w:r w:rsidR="004A13AA" w:rsidRPr="00560EC8">
        <w:rPr>
          <w:rFonts w:ascii="Times New Roman" w:hAnsi="Times New Roman" w:cs="Times New Roman"/>
        </w:rPr>
        <w:t xml:space="preserve"> ]</w:t>
      </w:r>
      <w:r w:rsidR="004A13AA" w:rsidRPr="00560EC8">
        <w:rPr>
          <w:rFonts w:ascii="Times New Roman" w:hAnsi="Times New Roman" w:cs="Times New Roman"/>
          <w:vertAlign w:val="subscript"/>
        </w:rPr>
        <w:t>60_километров_в_час.</w:t>
      </w:r>
      <w:r w:rsidR="004A13AA" w:rsidRPr="00560EC8">
        <w:rPr>
          <w:rFonts w:ascii="Times New Roman" w:hAnsi="Times New Roman" w:cs="Times New Roman"/>
        </w:rPr>
        <w:t xml:space="preserve"> </w:t>
      </w:r>
    </w:p>
    <w:p w14:paraId="2A672454" w14:textId="4D7B7B7D" w:rsidR="004A13AA" w:rsidRPr="00560EC8" w:rsidRDefault="004A13AA" w:rsidP="004A13AA">
      <w:pPr>
        <w:spacing w:line="480" w:lineRule="auto"/>
        <w:ind w:firstLine="720"/>
        <w:rPr>
          <w:rFonts w:ascii="Times New Roman" w:hAnsi="Times New Roman" w:cs="Times New Roman"/>
        </w:rPr>
      </w:pPr>
      <w:r w:rsidRPr="00560EC8">
        <w:rPr>
          <w:rFonts w:ascii="Times New Roman" w:hAnsi="Times New Roman" w:cs="Times New Roman"/>
        </w:rPr>
        <w:t>Allowed</w:t>
      </w:r>
      <w:r w:rsidR="00D25B9A" w:rsidRPr="00560EC8">
        <w:rPr>
          <w:rFonts w:ascii="Times New Roman" w:hAnsi="Times New Roman" w:cs="Times New Roman"/>
        </w:rPr>
        <w:t>-</w:t>
      </w:r>
      <w:proofErr w:type="spellStart"/>
      <w:r w:rsidRPr="00560EC8">
        <w:rPr>
          <w:rFonts w:ascii="Times New Roman" w:hAnsi="Times New Roman" w:cs="Times New Roman"/>
          <w:smallCaps/>
        </w:rPr>
        <w:t>nom.sg.fem</w:t>
      </w:r>
      <w:proofErr w:type="spellEnd"/>
      <w:r w:rsidRPr="00560EC8">
        <w:rPr>
          <w:rFonts w:ascii="Times New Roman" w:hAnsi="Times New Roman" w:cs="Times New Roman"/>
        </w:rPr>
        <w:t xml:space="preserve"> speed.</w:t>
      </w:r>
      <w:r w:rsidRPr="00560EC8">
        <w:rPr>
          <w:rFonts w:ascii="Times New Roman" w:hAnsi="Times New Roman" w:cs="Times New Roman"/>
          <w:smallCaps/>
        </w:rPr>
        <w:t>nom.sg</w:t>
      </w:r>
      <w:r w:rsidRPr="00560EC8">
        <w:rPr>
          <w:rFonts w:ascii="Times New Roman" w:hAnsi="Times New Roman" w:cs="Times New Roman"/>
        </w:rPr>
        <w:t xml:space="preserve"> movement</w:t>
      </w:r>
      <w:r w:rsidR="00D25B9A" w:rsidRPr="00560EC8">
        <w:rPr>
          <w:rFonts w:ascii="Times New Roman" w:hAnsi="Times New Roman" w:cs="Times New Roman"/>
        </w:rPr>
        <w:t>-</w:t>
      </w:r>
      <w:proofErr w:type="gramStart"/>
      <w:r w:rsidRPr="00560EC8">
        <w:rPr>
          <w:rFonts w:ascii="Times New Roman" w:hAnsi="Times New Roman" w:cs="Times New Roman"/>
          <w:smallCaps/>
        </w:rPr>
        <w:t>gen.sg</w:t>
      </w:r>
      <w:proofErr w:type="gramEnd"/>
      <w:r w:rsidRPr="00560EC8">
        <w:rPr>
          <w:rFonts w:ascii="Times New Roman" w:hAnsi="Times New Roman" w:cs="Times New Roman"/>
        </w:rPr>
        <w:t xml:space="preserve"> on that</w:t>
      </w:r>
      <w:r w:rsidR="00D25B9A" w:rsidRPr="00560EC8">
        <w:rPr>
          <w:rFonts w:ascii="Times New Roman" w:hAnsi="Times New Roman" w:cs="Times New Roman"/>
        </w:rPr>
        <w:t>-</w:t>
      </w:r>
      <w:proofErr w:type="spellStart"/>
      <w:r w:rsidRPr="00560EC8">
        <w:rPr>
          <w:rFonts w:ascii="Times New Roman" w:hAnsi="Times New Roman" w:cs="Times New Roman"/>
          <w:smallCaps/>
        </w:rPr>
        <w:t>loc.sg.masc</w:t>
      </w:r>
      <w:proofErr w:type="spellEnd"/>
      <w:r w:rsidRPr="00560EC8">
        <w:rPr>
          <w:rFonts w:ascii="Times New Roman" w:hAnsi="Times New Roman" w:cs="Times New Roman"/>
        </w:rPr>
        <w:t xml:space="preserve"> extremely dangerous</w:t>
      </w:r>
      <w:r w:rsidR="00D25B9A" w:rsidRPr="00560EC8">
        <w:rPr>
          <w:rFonts w:ascii="Times New Roman" w:hAnsi="Times New Roman" w:cs="Times New Roman"/>
        </w:rPr>
        <w:t>-</w:t>
      </w:r>
      <w:proofErr w:type="spellStart"/>
      <w:r w:rsidRPr="00560EC8">
        <w:rPr>
          <w:rFonts w:ascii="Times New Roman" w:hAnsi="Times New Roman" w:cs="Times New Roman"/>
          <w:smallCaps/>
        </w:rPr>
        <w:t>loc.sg.masc</w:t>
      </w:r>
      <w:proofErr w:type="spellEnd"/>
      <w:r w:rsidRPr="00560EC8">
        <w:rPr>
          <w:rFonts w:ascii="Times New Roman" w:hAnsi="Times New Roman" w:cs="Times New Roman"/>
        </w:rPr>
        <w:t xml:space="preserve"> portion</w:t>
      </w:r>
      <w:r w:rsidR="00D25B9A" w:rsidRPr="00560EC8">
        <w:rPr>
          <w:rFonts w:ascii="Times New Roman" w:hAnsi="Times New Roman" w:cs="Times New Roman"/>
        </w:rPr>
        <w:t>-</w:t>
      </w:r>
      <w:r w:rsidRPr="00560EC8">
        <w:rPr>
          <w:rFonts w:ascii="Times New Roman" w:hAnsi="Times New Roman" w:cs="Times New Roman"/>
          <w:smallCaps/>
        </w:rPr>
        <w:t>loc.sg</w:t>
      </w:r>
      <w:r w:rsidRPr="00560EC8">
        <w:rPr>
          <w:rFonts w:ascii="Times New Roman" w:hAnsi="Times New Roman" w:cs="Times New Roman"/>
        </w:rPr>
        <w:t xml:space="preserve"> road</w:t>
      </w:r>
      <w:r w:rsidR="00D25B9A" w:rsidRPr="00560EC8">
        <w:rPr>
          <w:rFonts w:ascii="Times New Roman" w:hAnsi="Times New Roman" w:cs="Times New Roman"/>
        </w:rPr>
        <w:t>-</w:t>
      </w:r>
      <w:r w:rsidRPr="00560EC8">
        <w:rPr>
          <w:rFonts w:ascii="Times New Roman" w:hAnsi="Times New Roman" w:cs="Times New Roman"/>
          <w:smallCaps/>
        </w:rPr>
        <w:t>gen.sg</w:t>
      </w:r>
      <w:r w:rsidRPr="00560EC8">
        <w:rPr>
          <w:rFonts w:ascii="Times New Roman" w:hAnsi="Times New Roman" w:cs="Times New Roman"/>
        </w:rPr>
        <w:t xml:space="preserve"> ― not more 40.</w:t>
      </w:r>
      <w:r w:rsidRPr="00560EC8">
        <w:rPr>
          <w:rFonts w:ascii="Times New Roman" w:hAnsi="Times New Roman" w:cs="Times New Roman"/>
          <w:smallCaps/>
        </w:rPr>
        <w:t>gen</w:t>
      </w:r>
      <w:r w:rsidRPr="00560EC8">
        <w:rPr>
          <w:rFonts w:ascii="Times New Roman" w:hAnsi="Times New Roman" w:cs="Times New Roman"/>
        </w:rPr>
        <w:t xml:space="preserve"> km.</w:t>
      </w:r>
      <w:r w:rsidRPr="00560EC8">
        <w:rPr>
          <w:rFonts w:ascii="Times New Roman" w:hAnsi="Times New Roman" w:cs="Times New Roman"/>
          <w:smallCaps/>
        </w:rPr>
        <w:t>gen.pl</w:t>
      </w:r>
      <w:r w:rsidRPr="00560EC8">
        <w:rPr>
          <w:rFonts w:ascii="Times New Roman" w:hAnsi="Times New Roman" w:cs="Times New Roman"/>
        </w:rPr>
        <w:t xml:space="preserve"> in hour.</w:t>
      </w:r>
      <w:r w:rsidRPr="00560EC8">
        <w:rPr>
          <w:rFonts w:ascii="Times New Roman" w:hAnsi="Times New Roman" w:cs="Times New Roman"/>
          <w:smallCaps/>
        </w:rPr>
        <w:t>acc.sg</w:t>
      </w:r>
    </w:p>
    <w:p w14:paraId="5F55C2DD" w14:textId="011CF0BB" w:rsidR="004A13AA" w:rsidRPr="00560EC8" w:rsidRDefault="004A13AA" w:rsidP="004A13AA">
      <w:pPr>
        <w:spacing w:line="480" w:lineRule="auto"/>
        <w:ind w:firstLine="720"/>
        <w:rPr>
          <w:rFonts w:ascii="Times New Roman" w:hAnsi="Times New Roman" w:cs="Times New Roman"/>
        </w:rPr>
      </w:pPr>
      <w:r w:rsidRPr="00560EC8">
        <w:rPr>
          <w:rFonts w:ascii="Times New Roman" w:hAnsi="Times New Roman" w:cs="Times New Roman"/>
        </w:rPr>
        <w:t>‘The speed limit for that extremely dangerous part of the road is not more than 40 km per hour.’</w:t>
      </w:r>
    </w:p>
    <w:p w14:paraId="3658CA96" w14:textId="0A553DFB" w:rsidR="004A13AA" w:rsidRPr="00560EC8" w:rsidRDefault="00A41657" w:rsidP="004A13AA">
      <w:pPr>
        <w:spacing w:line="480" w:lineRule="auto"/>
        <w:ind w:firstLine="720"/>
        <w:rPr>
          <w:rFonts w:ascii="Times New Roman" w:hAnsi="Times New Roman" w:cs="Times New Roman"/>
        </w:rPr>
      </w:pPr>
      <w:r w:rsidRPr="00560EC8">
        <w:rPr>
          <w:rFonts w:ascii="Times New Roman" w:hAnsi="Times New Roman" w:cs="Times New Roman"/>
        </w:rPr>
        <w:t>(2)</w:t>
      </w:r>
      <w:r w:rsidRPr="00560EC8">
        <w:rPr>
          <w:rFonts w:ascii="Times New Roman" w:hAnsi="Times New Roman" w:cs="Times New Roman"/>
        </w:rPr>
        <w:tab/>
      </w:r>
      <w:r w:rsidR="004A13AA" w:rsidRPr="00560EC8">
        <w:rPr>
          <w:rFonts w:ascii="Times New Roman" w:hAnsi="Times New Roman" w:cs="Times New Roman"/>
        </w:rPr>
        <w:t>[</w:t>
      </w:r>
      <w:proofErr w:type="spellStart"/>
      <w:r w:rsidRPr="00560EC8">
        <w:rPr>
          <w:rFonts w:ascii="Times New Roman" w:hAnsi="Times New Roman" w:cs="Times New Roman"/>
        </w:rPr>
        <w:t>Poezd</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budet</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kursirova</w:t>
      </w:r>
      <w:proofErr w:type="spellEnd"/>
      <w:r w:rsidR="003B3F9C" w:rsidRPr="00560EC8">
        <w:rPr>
          <w:rFonts w:ascii="Times New Roman" w:hAnsi="Times New Roman" w:cs="Times New Roman"/>
        </w:rPr>
        <w:t>-</w:t>
      </w:r>
      <w:r w:rsidRPr="00560EC8">
        <w:rPr>
          <w:rFonts w:ascii="Times New Roman" w:hAnsi="Times New Roman" w:cs="Times New Roman"/>
        </w:rPr>
        <w:t>t’</w:t>
      </w:r>
      <w:r w:rsidR="004A13AA" w:rsidRPr="00560EC8">
        <w:rPr>
          <w:rFonts w:ascii="Times New Roman" w:hAnsi="Times New Roman" w:cs="Times New Roman"/>
        </w:rPr>
        <w:t xml:space="preserve"> </w:t>
      </w:r>
      <w:proofErr w:type="spellStart"/>
      <w:r w:rsidRPr="00560EC8">
        <w:rPr>
          <w:rFonts w:ascii="Times New Roman" w:hAnsi="Times New Roman" w:cs="Times New Roman"/>
        </w:rPr>
        <w:t>meždu</w:t>
      </w:r>
      <w:proofErr w:type="spellEnd"/>
      <w:r w:rsidR="004A13AA" w:rsidRPr="00560EC8">
        <w:rPr>
          <w:rFonts w:ascii="Times New Roman" w:hAnsi="Times New Roman" w:cs="Times New Roman"/>
        </w:rPr>
        <w:t xml:space="preserve"> </w:t>
      </w:r>
      <w:r w:rsidRPr="00560EC8">
        <w:rPr>
          <w:rFonts w:ascii="Times New Roman" w:hAnsi="Times New Roman" w:cs="Times New Roman"/>
        </w:rPr>
        <w:t>Milan</w:t>
      </w:r>
      <w:r w:rsidR="003B3F9C" w:rsidRPr="00560EC8">
        <w:rPr>
          <w:rFonts w:ascii="Times New Roman" w:hAnsi="Times New Roman" w:cs="Times New Roman"/>
        </w:rPr>
        <w:t>-</w:t>
      </w:r>
      <w:proofErr w:type="spellStart"/>
      <w:r w:rsidRPr="00560EC8">
        <w:rPr>
          <w:rFonts w:ascii="Times New Roman" w:hAnsi="Times New Roman" w:cs="Times New Roman"/>
        </w:rPr>
        <w:t>om</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i</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Neapol</w:t>
      </w:r>
      <w:r w:rsidR="003B3F9C" w:rsidRPr="00560EC8">
        <w:rPr>
          <w:rFonts w:ascii="Times New Roman" w:hAnsi="Times New Roman" w:cs="Times New Roman"/>
        </w:rPr>
        <w:t>-</w:t>
      </w:r>
      <w:proofErr w:type="gramStart"/>
      <w:r w:rsidRPr="00560EC8">
        <w:rPr>
          <w:rFonts w:ascii="Times New Roman" w:hAnsi="Times New Roman" w:cs="Times New Roman"/>
        </w:rPr>
        <w:t>em</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Event</w:t>
      </w:r>
      <w:proofErr w:type="gramEnd"/>
      <w:r w:rsidR="004A13AA" w:rsidRPr="00560EC8">
        <w:rPr>
          <w:rFonts w:ascii="Times New Roman" w:hAnsi="Times New Roman" w:cs="Times New Roman"/>
        </w:rPr>
        <w:t xml:space="preserve"> </w:t>
      </w:r>
      <w:r w:rsidRPr="00560EC8">
        <w:rPr>
          <w:rFonts w:ascii="Times New Roman" w:hAnsi="Times New Roman" w:cs="Times New Roman"/>
        </w:rPr>
        <w:t>so</w:t>
      </w:r>
      <w:r w:rsidR="004A13AA" w:rsidRPr="00560EC8">
        <w:rPr>
          <w:rFonts w:ascii="Times New Roman" w:hAnsi="Times New Roman" w:cs="Times New Roman"/>
        </w:rPr>
        <w:t xml:space="preserve"> [</w:t>
      </w:r>
      <w:proofErr w:type="spellStart"/>
      <w:r w:rsidRPr="00560EC8">
        <w:rPr>
          <w:rFonts w:ascii="Times New Roman" w:hAnsi="Times New Roman" w:cs="Times New Roman"/>
        </w:rPr>
        <w:t>skorost’ju</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Measure</w:t>
      </w:r>
      <w:r w:rsidR="004A13AA" w:rsidRPr="00560EC8">
        <w:rPr>
          <w:rFonts w:ascii="Times New Roman" w:hAnsi="Times New Roman" w:cs="Times New Roman"/>
        </w:rPr>
        <w:t xml:space="preserve"> [ [300]</w:t>
      </w:r>
      <w:r w:rsidR="004A13AA" w:rsidRPr="00560EC8">
        <w:rPr>
          <w:rFonts w:ascii="Times New Roman" w:hAnsi="Times New Roman" w:cs="Times New Roman"/>
          <w:vertAlign w:val="subscript"/>
        </w:rPr>
        <w:t>Quantity</w:t>
      </w:r>
      <w:r w:rsidR="004A13AA" w:rsidRPr="00560EC8">
        <w:rPr>
          <w:rFonts w:ascii="Times New Roman" w:hAnsi="Times New Roman" w:cs="Times New Roman"/>
        </w:rPr>
        <w:t xml:space="preserve"> [</w:t>
      </w:r>
      <w:proofErr w:type="spellStart"/>
      <w:r w:rsidRPr="00560EC8">
        <w:rPr>
          <w:rFonts w:ascii="Times New Roman" w:hAnsi="Times New Roman" w:cs="Times New Roman"/>
        </w:rPr>
        <w:t>kilometr</w:t>
      </w:r>
      <w:r w:rsidR="003B3F9C" w:rsidRPr="00560EC8">
        <w:rPr>
          <w:rFonts w:ascii="Times New Roman" w:hAnsi="Times New Roman" w:cs="Times New Roman"/>
        </w:rPr>
        <w:t>-</w:t>
      </w:r>
      <w:r w:rsidRPr="00560EC8">
        <w:rPr>
          <w:rFonts w:ascii="Times New Roman" w:hAnsi="Times New Roman" w:cs="Times New Roman"/>
        </w:rPr>
        <w:t>ov</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Unit</w:t>
      </w:r>
      <w:r w:rsidR="004A13AA" w:rsidRPr="00560EC8">
        <w:rPr>
          <w:rFonts w:ascii="Times New Roman" w:hAnsi="Times New Roman" w:cs="Times New Roman"/>
        </w:rPr>
        <w:t xml:space="preserve"> [</w:t>
      </w:r>
      <w:r w:rsidRPr="00560EC8">
        <w:rPr>
          <w:rFonts w:ascii="Times New Roman" w:hAnsi="Times New Roman" w:cs="Times New Roman"/>
        </w:rPr>
        <w:t>v</w:t>
      </w:r>
      <w:r w:rsidR="004A13AA" w:rsidRPr="00560EC8">
        <w:rPr>
          <w:rFonts w:ascii="Times New Roman" w:hAnsi="Times New Roman" w:cs="Times New Roman"/>
        </w:rPr>
        <w:t>]</w:t>
      </w:r>
      <w:proofErr w:type="spellStart"/>
      <w:r w:rsidR="004A13AA" w:rsidRPr="00560EC8">
        <w:rPr>
          <w:rFonts w:ascii="Times New Roman" w:hAnsi="Times New Roman" w:cs="Times New Roman"/>
          <w:vertAlign w:val="subscript"/>
        </w:rPr>
        <w:t>cee</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čas</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Time</w:t>
      </w:r>
      <w:r w:rsidR="004A13AA" w:rsidRPr="00560EC8">
        <w:rPr>
          <w:rFonts w:ascii="Times New Roman" w:hAnsi="Times New Roman" w:cs="Times New Roman"/>
        </w:rPr>
        <w:t xml:space="preserve"> ]</w:t>
      </w:r>
      <w:r w:rsidR="004A13AA" w:rsidRPr="00560EC8">
        <w:rPr>
          <w:rFonts w:ascii="Times New Roman" w:hAnsi="Times New Roman" w:cs="Times New Roman"/>
          <w:vertAlign w:val="subscript"/>
        </w:rPr>
        <w:t>60_километров_в_час.</w:t>
      </w:r>
      <w:r w:rsidR="004A13AA" w:rsidRPr="00560EC8">
        <w:rPr>
          <w:rFonts w:ascii="Times New Roman" w:hAnsi="Times New Roman" w:cs="Times New Roman"/>
        </w:rPr>
        <w:t xml:space="preserve"> </w:t>
      </w:r>
    </w:p>
    <w:p w14:paraId="77B80413" w14:textId="022C1B1B" w:rsidR="00A41657" w:rsidRPr="00560EC8" w:rsidRDefault="00A41657" w:rsidP="004A13AA">
      <w:pPr>
        <w:spacing w:line="480" w:lineRule="auto"/>
        <w:ind w:firstLine="720"/>
        <w:rPr>
          <w:rFonts w:ascii="Times New Roman" w:hAnsi="Times New Roman" w:cs="Times New Roman"/>
        </w:rPr>
      </w:pPr>
      <w:r w:rsidRPr="00560EC8">
        <w:rPr>
          <w:rFonts w:ascii="Times New Roman" w:hAnsi="Times New Roman" w:cs="Times New Roman"/>
        </w:rPr>
        <w:t>Train.</w:t>
      </w:r>
      <w:r w:rsidRPr="00560EC8">
        <w:rPr>
          <w:rFonts w:ascii="Times New Roman" w:hAnsi="Times New Roman" w:cs="Times New Roman"/>
          <w:smallCaps/>
        </w:rPr>
        <w:t>nom.sg</w:t>
      </w:r>
      <w:r w:rsidRPr="00560EC8">
        <w:rPr>
          <w:rFonts w:ascii="Times New Roman" w:hAnsi="Times New Roman" w:cs="Times New Roman"/>
        </w:rPr>
        <w:t xml:space="preserve"> </w:t>
      </w:r>
      <w:proofErr w:type="gramStart"/>
      <w:r w:rsidRPr="00560EC8">
        <w:rPr>
          <w:rFonts w:ascii="Times New Roman" w:hAnsi="Times New Roman" w:cs="Times New Roman"/>
        </w:rPr>
        <w:t>be.</w:t>
      </w:r>
      <w:r w:rsidRPr="00560EC8">
        <w:rPr>
          <w:rFonts w:ascii="Times New Roman" w:hAnsi="Times New Roman" w:cs="Times New Roman"/>
          <w:smallCaps/>
        </w:rPr>
        <w:t>fut</w:t>
      </w:r>
      <w:proofErr w:type="gramEnd"/>
      <w:r w:rsidRPr="00560EC8">
        <w:rPr>
          <w:rFonts w:ascii="Times New Roman" w:hAnsi="Times New Roman" w:cs="Times New Roman"/>
          <w:smallCaps/>
        </w:rPr>
        <w:t>-</w:t>
      </w:r>
      <w:r w:rsidR="003B3F9C" w:rsidRPr="00560EC8">
        <w:rPr>
          <w:rFonts w:ascii="Times New Roman" w:hAnsi="Times New Roman" w:cs="Times New Roman"/>
          <w:smallCaps/>
        </w:rPr>
        <w:t>3sg</w:t>
      </w:r>
      <w:r w:rsidR="003B3F9C" w:rsidRPr="00560EC8">
        <w:rPr>
          <w:rFonts w:ascii="Times New Roman" w:hAnsi="Times New Roman" w:cs="Times New Roman"/>
        </w:rPr>
        <w:t xml:space="preserve"> shuttle-</w:t>
      </w:r>
      <w:r w:rsidR="003B3F9C" w:rsidRPr="00560EC8">
        <w:rPr>
          <w:rFonts w:ascii="Times New Roman" w:hAnsi="Times New Roman" w:cs="Times New Roman"/>
          <w:smallCaps/>
        </w:rPr>
        <w:t>inf</w:t>
      </w:r>
      <w:r w:rsidR="003B3F9C" w:rsidRPr="00560EC8">
        <w:rPr>
          <w:rFonts w:ascii="Times New Roman" w:hAnsi="Times New Roman" w:cs="Times New Roman"/>
        </w:rPr>
        <w:t xml:space="preserve"> between Milan-</w:t>
      </w:r>
      <w:r w:rsidR="003B3F9C" w:rsidRPr="00560EC8">
        <w:rPr>
          <w:rFonts w:ascii="Times New Roman" w:hAnsi="Times New Roman" w:cs="Times New Roman"/>
          <w:smallCaps/>
        </w:rPr>
        <w:t>inst.sg</w:t>
      </w:r>
      <w:r w:rsidR="003B3F9C" w:rsidRPr="00560EC8">
        <w:rPr>
          <w:rFonts w:ascii="Times New Roman" w:hAnsi="Times New Roman" w:cs="Times New Roman"/>
        </w:rPr>
        <w:t xml:space="preserve"> and Naples-</w:t>
      </w:r>
      <w:r w:rsidR="003B3F9C" w:rsidRPr="00560EC8">
        <w:rPr>
          <w:rFonts w:ascii="Times New Roman" w:hAnsi="Times New Roman" w:cs="Times New Roman"/>
          <w:smallCaps/>
        </w:rPr>
        <w:t>ins.sg</w:t>
      </w:r>
      <w:r w:rsidR="003B3F9C" w:rsidRPr="00560EC8">
        <w:rPr>
          <w:rFonts w:ascii="Times New Roman" w:hAnsi="Times New Roman" w:cs="Times New Roman"/>
        </w:rPr>
        <w:t xml:space="preserve"> with speed-</w:t>
      </w:r>
      <w:r w:rsidR="003B3F9C" w:rsidRPr="00560EC8">
        <w:rPr>
          <w:rFonts w:ascii="Times New Roman" w:hAnsi="Times New Roman" w:cs="Times New Roman"/>
          <w:smallCaps/>
        </w:rPr>
        <w:t>inst.sg</w:t>
      </w:r>
      <w:r w:rsidR="003B3F9C" w:rsidRPr="00560EC8">
        <w:rPr>
          <w:rFonts w:ascii="Times New Roman" w:hAnsi="Times New Roman" w:cs="Times New Roman"/>
        </w:rPr>
        <w:t xml:space="preserve"> 300 kilometer-</w:t>
      </w:r>
      <w:r w:rsidR="003B3F9C" w:rsidRPr="00560EC8">
        <w:rPr>
          <w:rFonts w:ascii="Times New Roman" w:hAnsi="Times New Roman" w:cs="Times New Roman"/>
          <w:smallCaps/>
        </w:rPr>
        <w:t>gen.pl</w:t>
      </w:r>
      <w:r w:rsidR="003B3F9C" w:rsidRPr="00560EC8">
        <w:rPr>
          <w:rFonts w:ascii="Times New Roman" w:hAnsi="Times New Roman" w:cs="Times New Roman"/>
        </w:rPr>
        <w:t xml:space="preserve"> in hour.</w:t>
      </w:r>
      <w:r w:rsidR="003B3F9C" w:rsidRPr="00560EC8">
        <w:rPr>
          <w:rFonts w:ascii="Times New Roman" w:hAnsi="Times New Roman" w:cs="Times New Roman"/>
          <w:smallCaps/>
        </w:rPr>
        <w:t>nom.sg</w:t>
      </w:r>
    </w:p>
    <w:p w14:paraId="03377910" w14:textId="55373947" w:rsidR="003B3F9C" w:rsidRPr="00560EC8" w:rsidRDefault="003B3F9C" w:rsidP="004A13AA">
      <w:pPr>
        <w:spacing w:line="480" w:lineRule="auto"/>
        <w:ind w:firstLine="720"/>
        <w:rPr>
          <w:rFonts w:ascii="Times New Roman" w:hAnsi="Times New Roman" w:cs="Times New Roman"/>
        </w:rPr>
      </w:pPr>
      <w:r w:rsidRPr="00560EC8">
        <w:rPr>
          <w:rFonts w:ascii="Times New Roman" w:hAnsi="Times New Roman" w:cs="Times New Roman"/>
        </w:rPr>
        <w:t>‘The train will shuttle between Milan and Naples at a speed of 300 kilometers per hour.’</w:t>
      </w:r>
    </w:p>
    <w:p w14:paraId="0760B9DB" w14:textId="3269D7D0" w:rsidR="004A13AA" w:rsidRPr="00560EC8" w:rsidRDefault="003B3F9C" w:rsidP="004A13AA">
      <w:pPr>
        <w:spacing w:line="480" w:lineRule="auto"/>
        <w:ind w:firstLine="720"/>
        <w:rPr>
          <w:rFonts w:ascii="Times New Roman" w:hAnsi="Times New Roman" w:cs="Times New Roman"/>
          <w:vertAlign w:val="subscript"/>
        </w:rPr>
      </w:pPr>
      <w:r w:rsidRPr="00560EC8">
        <w:rPr>
          <w:rFonts w:ascii="Times New Roman" w:hAnsi="Times New Roman" w:cs="Times New Roman"/>
        </w:rPr>
        <w:t>(3)</w:t>
      </w:r>
      <w:r w:rsidRPr="00560EC8">
        <w:rPr>
          <w:rFonts w:ascii="Times New Roman" w:hAnsi="Times New Roman" w:cs="Times New Roman"/>
        </w:rPr>
        <w:tab/>
      </w:r>
      <w:r w:rsidR="004A13AA" w:rsidRPr="00560EC8">
        <w:rPr>
          <w:rFonts w:ascii="Times New Roman" w:hAnsi="Times New Roman" w:cs="Times New Roman"/>
        </w:rPr>
        <w:t>[</w:t>
      </w:r>
      <w:proofErr w:type="spellStart"/>
      <w:r w:rsidRPr="00560EC8">
        <w:rPr>
          <w:rFonts w:ascii="Times New Roman" w:hAnsi="Times New Roman" w:cs="Times New Roman"/>
        </w:rPr>
        <w:t>Vypivaj</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po</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stakan</w:t>
      </w:r>
      <w:proofErr w:type="spellEnd"/>
      <w:r w:rsidRPr="00560EC8">
        <w:rPr>
          <w:rFonts w:ascii="Times New Roman" w:hAnsi="Times New Roman" w:cs="Times New Roman"/>
        </w:rPr>
        <w:t>-u</w:t>
      </w:r>
      <w:r w:rsidR="004A13AA" w:rsidRPr="00560EC8">
        <w:rPr>
          <w:rFonts w:ascii="Times New Roman" w:hAnsi="Times New Roman" w:cs="Times New Roman"/>
        </w:rPr>
        <w:t xml:space="preserve"> </w:t>
      </w:r>
      <w:proofErr w:type="spellStart"/>
      <w:r w:rsidRPr="00560EC8">
        <w:rPr>
          <w:rFonts w:ascii="Times New Roman" w:hAnsi="Times New Roman" w:cs="Times New Roman"/>
        </w:rPr>
        <w:t>čudesn-ogo</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napitk</w:t>
      </w:r>
      <w:proofErr w:type="spellEnd"/>
      <w:r w:rsidRPr="00560EC8">
        <w:rPr>
          <w:rFonts w:ascii="Times New Roman" w:hAnsi="Times New Roman" w:cs="Times New Roman"/>
        </w:rPr>
        <w:t>-a</w:t>
      </w:r>
      <w:r w:rsidR="004A13AA" w:rsidRPr="00560EC8">
        <w:rPr>
          <w:rFonts w:ascii="Times New Roman" w:hAnsi="Times New Roman" w:cs="Times New Roman"/>
        </w:rPr>
        <w:t>] [[</w:t>
      </w:r>
      <w:proofErr w:type="spellStart"/>
      <w:proofErr w:type="gramStart"/>
      <w:r w:rsidRPr="00560EC8">
        <w:rPr>
          <w:rFonts w:ascii="Times New Roman" w:hAnsi="Times New Roman" w:cs="Times New Roman"/>
        </w:rPr>
        <w:t>dva</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Quantity</w:t>
      </w:r>
      <w:proofErr w:type="gramEnd"/>
      <w:r w:rsidR="004A13AA" w:rsidRPr="00560EC8">
        <w:rPr>
          <w:rFonts w:ascii="Times New Roman" w:hAnsi="Times New Roman" w:cs="Times New Roman"/>
        </w:rPr>
        <w:t xml:space="preserve"> [</w:t>
      </w:r>
      <w:proofErr w:type="spellStart"/>
      <w:r w:rsidRPr="00560EC8">
        <w:rPr>
          <w:rFonts w:ascii="Times New Roman" w:hAnsi="Times New Roman" w:cs="Times New Roman"/>
        </w:rPr>
        <w:t>raz</w:t>
      </w:r>
      <w:proofErr w:type="spellEnd"/>
      <w:r w:rsidRPr="00560EC8">
        <w:rPr>
          <w:rFonts w:ascii="Times New Roman" w:hAnsi="Times New Roman" w:cs="Times New Roman"/>
        </w:rPr>
        <w:t>-a</w:t>
      </w:r>
      <w:r w:rsidR="004A13AA" w:rsidRPr="00560EC8">
        <w:rPr>
          <w:rFonts w:ascii="Times New Roman" w:hAnsi="Times New Roman" w:cs="Times New Roman"/>
        </w:rPr>
        <w:t>]</w:t>
      </w:r>
      <w:r w:rsidR="004A13AA" w:rsidRPr="00560EC8">
        <w:rPr>
          <w:rFonts w:ascii="Times New Roman" w:hAnsi="Times New Roman" w:cs="Times New Roman"/>
          <w:vertAlign w:val="subscript"/>
        </w:rPr>
        <w:t>Unit</w:t>
      </w:r>
      <w:r w:rsidR="004A13AA" w:rsidRPr="00560EC8">
        <w:rPr>
          <w:rFonts w:ascii="Times New Roman" w:hAnsi="Times New Roman" w:cs="Times New Roman"/>
        </w:rPr>
        <w:t xml:space="preserve"> [</w:t>
      </w:r>
      <w:r w:rsidRPr="00560EC8">
        <w:rPr>
          <w:rFonts w:ascii="Times New Roman" w:hAnsi="Times New Roman" w:cs="Times New Roman"/>
        </w:rPr>
        <w:t>v</w:t>
      </w:r>
      <w:r w:rsidR="004A13AA" w:rsidRPr="00560EC8">
        <w:rPr>
          <w:rFonts w:ascii="Times New Roman" w:hAnsi="Times New Roman" w:cs="Times New Roman"/>
        </w:rPr>
        <w:t>]</w:t>
      </w:r>
      <w:proofErr w:type="spellStart"/>
      <w:r w:rsidR="004A13AA" w:rsidRPr="00560EC8">
        <w:rPr>
          <w:rFonts w:ascii="Times New Roman" w:hAnsi="Times New Roman" w:cs="Times New Roman"/>
          <w:vertAlign w:val="subscript"/>
        </w:rPr>
        <w:t>cee</w:t>
      </w:r>
      <w:proofErr w:type="spellEnd"/>
      <w:r w:rsidR="004A13AA" w:rsidRPr="00560EC8">
        <w:rPr>
          <w:rFonts w:ascii="Times New Roman" w:hAnsi="Times New Roman" w:cs="Times New Roman"/>
        </w:rPr>
        <w:t xml:space="preserve"> [</w:t>
      </w:r>
      <w:r w:rsidRPr="00560EC8">
        <w:rPr>
          <w:rFonts w:ascii="Times New Roman" w:hAnsi="Times New Roman" w:cs="Times New Roman"/>
        </w:rPr>
        <w:t>den’</w:t>
      </w:r>
      <w:r w:rsidR="004A13AA" w:rsidRPr="00560EC8">
        <w:rPr>
          <w:rFonts w:ascii="Times New Roman" w:hAnsi="Times New Roman" w:cs="Times New Roman"/>
        </w:rPr>
        <w:t>]</w:t>
      </w:r>
      <w:r w:rsidR="004A13AA" w:rsidRPr="00560EC8">
        <w:rPr>
          <w:rFonts w:ascii="Times New Roman" w:hAnsi="Times New Roman" w:cs="Times New Roman"/>
          <w:vertAlign w:val="subscript"/>
        </w:rPr>
        <w:t>Time</w:t>
      </w:r>
      <w:r w:rsidR="004A13AA" w:rsidRPr="00560EC8">
        <w:rPr>
          <w:rFonts w:ascii="Times New Roman" w:hAnsi="Times New Roman" w:cs="Times New Roman"/>
        </w:rPr>
        <w:t xml:space="preserve"> ]</w:t>
      </w:r>
      <w:r w:rsidR="004A13AA" w:rsidRPr="00560EC8">
        <w:rPr>
          <w:rFonts w:ascii="Times New Roman" w:hAnsi="Times New Roman" w:cs="Times New Roman"/>
          <w:vertAlign w:val="subscript"/>
        </w:rPr>
        <w:t xml:space="preserve">60_километров_в_час. </w:t>
      </w:r>
    </w:p>
    <w:p w14:paraId="7926D790" w14:textId="46010B16" w:rsidR="003B3F9C" w:rsidRPr="00560EC8" w:rsidRDefault="003B3F9C" w:rsidP="004A13AA">
      <w:pPr>
        <w:spacing w:line="480" w:lineRule="auto"/>
        <w:ind w:firstLine="720"/>
        <w:rPr>
          <w:rFonts w:ascii="Times New Roman" w:hAnsi="Times New Roman" w:cs="Times New Roman"/>
        </w:rPr>
      </w:pPr>
      <w:r w:rsidRPr="00560EC8">
        <w:rPr>
          <w:rFonts w:ascii="Times New Roman" w:hAnsi="Times New Roman" w:cs="Times New Roman"/>
        </w:rPr>
        <w:t>Drink.</w:t>
      </w:r>
      <w:r w:rsidRPr="00560EC8">
        <w:rPr>
          <w:rFonts w:ascii="Times New Roman" w:hAnsi="Times New Roman" w:cs="Times New Roman"/>
          <w:smallCaps/>
        </w:rPr>
        <w:t>imperative.sg</w:t>
      </w:r>
      <w:r w:rsidRPr="00560EC8">
        <w:rPr>
          <w:rFonts w:ascii="Times New Roman" w:hAnsi="Times New Roman" w:cs="Times New Roman"/>
        </w:rPr>
        <w:t xml:space="preserve"> along glass</w:t>
      </w:r>
      <w:r w:rsidR="00882148" w:rsidRPr="00560EC8">
        <w:rPr>
          <w:rFonts w:ascii="Times New Roman" w:hAnsi="Times New Roman" w:cs="Times New Roman"/>
        </w:rPr>
        <w:t>-</w:t>
      </w:r>
      <w:proofErr w:type="gramStart"/>
      <w:r w:rsidRPr="00560EC8">
        <w:rPr>
          <w:rFonts w:ascii="Times New Roman" w:hAnsi="Times New Roman" w:cs="Times New Roman"/>
          <w:smallCaps/>
        </w:rPr>
        <w:t>dat.sg</w:t>
      </w:r>
      <w:proofErr w:type="gramEnd"/>
      <w:r w:rsidR="00882148" w:rsidRPr="00560EC8">
        <w:rPr>
          <w:rFonts w:ascii="Times New Roman" w:hAnsi="Times New Roman" w:cs="Times New Roman"/>
        </w:rPr>
        <w:t xml:space="preserve"> marvelous-</w:t>
      </w:r>
      <w:proofErr w:type="spellStart"/>
      <w:r w:rsidR="00882148" w:rsidRPr="00560EC8">
        <w:rPr>
          <w:rFonts w:ascii="Times New Roman" w:hAnsi="Times New Roman" w:cs="Times New Roman"/>
          <w:smallCaps/>
        </w:rPr>
        <w:t>gen.sg.masc</w:t>
      </w:r>
      <w:proofErr w:type="spellEnd"/>
      <w:r w:rsidR="00882148" w:rsidRPr="00560EC8">
        <w:rPr>
          <w:rFonts w:ascii="Times New Roman" w:hAnsi="Times New Roman" w:cs="Times New Roman"/>
        </w:rPr>
        <w:t xml:space="preserve"> beverage.</w:t>
      </w:r>
      <w:r w:rsidR="00882148" w:rsidRPr="00560EC8">
        <w:rPr>
          <w:rFonts w:ascii="Times New Roman" w:hAnsi="Times New Roman" w:cs="Times New Roman"/>
          <w:smallCaps/>
        </w:rPr>
        <w:t>gen.sg</w:t>
      </w:r>
      <w:r w:rsidR="00882148" w:rsidRPr="00560EC8">
        <w:rPr>
          <w:rFonts w:ascii="Times New Roman" w:hAnsi="Times New Roman" w:cs="Times New Roman"/>
        </w:rPr>
        <w:t xml:space="preserve"> </w:t>
      </w:r>
      <w:proofErr w:type="spellStart"/>
      <w:r w:rsidR="00882148" w:rsidRPr="00560EC8">
        <w:rPr>
          <w:rFonts w:ascii="Times New Roman" w:hAnsi="Times New Roman" w:cs="Times New Roman"/>
        </w:rPr>
        <w:t>two.</w:t>
      </w:r>
      <w:r w:rsidR="00882148" w:rsidRPr="00560EC8">
        <w:rPr>
          <w:rFonts w:ascii="Times New Roman" w:hAnsi="Times New Roman" w:cs="Times New Roman"/>
          <w:smallCaps/>
        </w:rPr>
        <w:t>acc</w:t>
      </w:r>
      <w:proofErr w:type="spellEnd"/>
      <w:r w:rsidR="00882148" w:rsidRPr="00560EC8">
        <w:rPr>
          <w:rFonts w:ascii="Times New Roman" w:hAnsi="Times New Roman" w:cs="Times New Roman"/>
        </w:rPr>
        <w:t xml:space="preserve"> time-</w:t>
      </w:r>
      <w:r w:rsidR="00882148" w:rsidRPr="00560EC8">
        <w:rPr>
          <w:rFonts w:ascii="Times New Roman" w:hAnsi="Times New Roman" w:cs="Times New Roman"/>
          <w:smallCaps/>
        </w:rPr>
        <w:t>gen.sg</w:t>
      </w:r>
      <w:r w:rsidR="00882148" w:rsidRPr="00560EC8">
        <w:rPr>
          <w:rFonts w:ascii="Times New Roman" w:hAnsi="Times New Roman" w:cs="Times New Roman"/>
        </w:rPr>
        <w:t xml:space="preserve"> in day.</w:t>
      </w:r>
      <w:r w:rsidR="00882148" w:rsidRPr="00560EC8">
        <w:rPr>
          <w:rFonts w:ascii="Times New Roman" w:hAnsi="Times New Roman" w:cs="Times New Roman"/>
          <w:smallCaps/>
        </w:rPr>
        <w:t>acc.sg</w:t>
      </w:r>
    </w:p>
    <w:p w14:paraId="31131D31" w14:textId="33EA8844" w:rsidR="00882148" w:rsidRPr="00560EC8" w:rsidRDefault="00882148" w:rsidP="004A13AA">
      <w:pPr>
        <w:spacing w:line="480" w:lineRule="auto"/>
        <w:ind w:firstLine="720"/>
        <w:rPr>
          <w:rFonts w:ascii="Times New Roman" w:hAnsi="Times New Roman" w:cs="Times New Roman"/>
        </w:rPr>
      </w:pPr>
      <w:r w:rsidRPr="00560EC8">
        <w:rPr>
          <w:rFonts w:ascii="Times New Roman" w:hAnsi="Times New Roman" w:cs="Times New Roman"/>
        </w:rPr>
        <w:t>‘Drink this marvelous beverage twice a day.’</w:t>
      </w:r>
    </w:p>
    <w:p w14:paraId="24C6C679" w14:textId="0D279C70" w:rsidR="004A13AA" w:rsidRPr="00560EC8" w:rsidRDefault="00882148" w:rsidP="004A13AA">
      <w:pPr>
        <w:spacing w:line="480" w:lineRule="auto"/>
        <w:ind w:firstLine="720"/>
        <w:rPr>
          <w:rFonts w:ascii="Times New Roman" w:hAnsi="Times New Roman" w:cs="Times New Roman"/>
        </w:rPr>
      </w:pPr>
      <w:r w:rsidRPr="00560EC8">
        <w:rPr>
          <w:rFonts w:ascii="Times New Roman" w:hAnsi="Times New Roman" w:cs="Times New Roman"/>
        </w:rPr>
        <w:t>(4)</w:t>
      </w:r>
      <w:r w:rsidRPr="00560EC8">
        <w:rPr>
          <w:rFonts w:ascii="Times New Roman" w:hAnsi="Times New Roman" w:cs="Times New Roman"/>
        </w:rPr>
        <w:tab/>
      </w:r>
      <w:r w:rsidR="004A13AA" w:rsidRPr="00560EC8">
        <w:rPr>
          <w:rFonts w:ascii="Times New Roman" w:hAnsi="Times New Roman" w:cs="Times New Roman"/>
        </w:rPr>
        <w:t xml:space="preserve">А </w:t>
      </w:r>
      <w:proofErr w:type="spellStart"/>
      <w:r w:rsidRPr="00560EC8">
        <w:rPr>
          <w:rFonts w:ascii="Times New Roman" w:hAnsi="Times New Roman" w:cs="Times New Roman"/>
        </w:rPr>
        <w:t>xoti-te</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ja</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ska</w:t>
      </w:r>
      <w:proofErr w:type="spellEnd"/>
      <w:r w:rsidRPr="00560EC8">
        <w:rPr>
          <w:rFonts w:ascii="Times New Roman" w:hAnsi="Times New Roman" w:cs="Times New Roman"/>
          <w:lang w:val="se-NO"/>
        </w:rPr>
        <w:t>ž-u</w:t>
      </w:r>
      <w:r w:rsidR="004A13AA" w:rsidRPr="00560EC8">
        <w:rPr>
          <w:rFonts w:ascii="Times New Roman" w:hAnsi="Times New Roman" w:cs="Times New Roman"/>
        </w:rPr>
        <w:t xml:space="preserve"> </w:t>
      </w:r>
      <w:proofErr w:type="spellStart"/>
      <w:r w:rsidRPr="00560EC8">
        <w:rPr>
          <w:rFonts w:ascii="Times New Roman" w:hAnsi="Times New Roman" w:cs="Times New Roman"/>
        </w:rPr>
        <w:t>vam</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kak</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prodava</w:t>
      </w:r>
      <w:proofErr w:type="spellEnd"/>
      <w:r w:rsidRPr="00560EC8">
        <w:rPr>
          <w:rFonts w:ascii="Times New Roman" w:hAnsi="Times New Roman" w:cs="Times New Roman"/>
        </w:rPr>
        <w:t>-</w:t>
      </w:r>
      <w:proofErr w:type="gramStart"/>
      <w:r w:rsidRPr="00560EC8">
        <w:rPr>
          <w:rFonts w:ascii="Times New Roman" w:hAnsi="Times New Roman" w:cs="Times New Roman"/>
        </w:rPr>
        <w:t>t’</w:t>
      </w:r>
      <w:r w:rsidR="004A13AA" w:rsidRPr="00560EC8">
        <w:rPr>
          <w:rFonts w:ascii="Times New Roman" w:hAnsi="Times New Roman" w:cs="Times New Roman"/>
        </w:rPr>
        <w:t>]</w:t>
      </w:r>
      <w:r w:rsidR="004A13AA" w:rsidRPr="00560EC8">
        <w:rPr>
          <w:rFonts w:ascii="Times New Roman" w:hAnsi="Times New Roman" w:cs="Times New Roman"/>
          <w:vertAlign w:val="subscript"/>
        </w:rPr>
        <w:t>Event</w:t>
      </w:r>
      <w:proofErr w:type="gramEnd"/>
      <w:r w:rsidR="004A13AA" w:rsidRPr="00560EC8">
        <w:rPr>
          <w:rFonts w:ascii="Times New Roman" w:hAnsi="Times New Roman" w:cs="Times New Roman"/>
        </w:rPr>
        <w:t xml:space="preserve"> [ [300]</w:t>
      </w:r>
      <w:r w:rsidR="004A13AA" w:rsidRPr="00560EC8">
        <w:rPr>
          <w:rFonts w:ascii="Times New Roman" w:hAnsi="Times New Roman" w:cs="Times New Roman"/>
          <w:vertAlign w:val="subscript"/>
        </w:rPr>
        <w:t>Quantity</w:t>
      </w:r>
      <w:r w:rsidR="004A13AA" w:rsidRPr="00560EC8">
        <w:rPr>
          <w:rFonts w:ascii="Times New Roman" w:hAnsi="Times New Roman" w:cs="Times New Roman"/>
        </w:rPr>
        <w:t xml:space="preserve"> [</w:t>
      </w:r>
      <w:proofErr w:type="spellStart"/>
      <w:r w:rsidRPr="00560EC8">
        <w:rPr>
          <w:rFonts w:ascii="Times New Roman" w:hAnsi="Times New Roman" w:cs="Times New Roman"/>
        </w:rPr>
        <w:t>litr-ov</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Unit</w:t>
      </w:r>
      <w:r w:rsidR="004A13AA" w:rsidRPr="00560EC8">
        <w:rPr>
          <w:rFonts w:ascii="Times New Roman" w:hAnsi="Times New Roman" w:cs="Times New Roman"/>
        </w:rPr>
        <w:t xml:space="preserve"> [</w:t>
      </w:r>
      <w:r w:rsidRPr="00560EC8">
        <w:rPr>
          <w:rFonts w:ascii="Times New Roman" w:hAnsi="Times New Roman" w:cs="Times New Roman"/>
        </w:rPr>
        <w:t>v</w:t>
      </w:r>
      <w:r w:rsidR="004A13AA" w:rsidRPr="00560EC8">
        <w:rPr>
          <w:rFonts w:ascii="Times New Roman" w:hAnsi="Times New Roman" w:cs="Times New Roman"/>
        </w:rPr>
        <w:t>]</w:t>
      </w:r>
      <w:proofErr w:type="spellStart"/>
      <w:r w:rsidR="004A13AA" w:rsidRPr="00560EC8">
        <w:rPr>
          <w:rFonts w:ascii="Times New Roman" w:hAnsi="Times New Roman" w:cs="Times New Roman"/>
          <w:vertAlign w:val="subscript"/>
        </w:rPr>
        <w:t>cee</w:t>
      </w:r>
      <w:proofErr w:type="spellEnd"/>
      <w:r w:rsidR="004A13AA" w:rsidRPr="00560EC8">
        <w:rPr>
          <w:rFonts w:ascii="Times New Roman" w:hAnsi="Times New Roman" w:cs="Times New Roman"/>
        </w:rPr>
        <w:t xml:space="preserve"> [</w:t>
      </w:r>
      <w:r w:rsidRPr="00560EC8">
        <w:rPr>
          <w:rFonts w:ascii="Times New Roman" w:hAnsi="Times New Roman" w:cs="Times New Roman"/>
        </w:rPr>
        <w:t>den’</w:t>
      </w:r>
      <w:r w:rsidR="004A13AA" w:rsidRPr="00560EC8">
        <w:rPr>
          <w:rFonts w:ascii="Times New Roman" w:hAnsi="Times New Roman" w:cs="Times New Roman"/>
        </w:rPr>
        <w:t>]</w:t>
      </w:r>
      <w:r w:rsidR="004A13AA" w:rsidRPr="00560EC8">
        <w:rPr>
          <w:rFonts w:ascii="Times New Roman" w:hAnsi="Times New Roman" w:cs="Times New Roman"/>
          <w:vertAlign w:val="subscript"/>
        </w:rPr>
        <w:t>Time</w:t>
      </w:r>
      <w:r w:rsidR="004A13AA" w:rsidRPr="00560EC8">
        <w:rPr>
          <w:rFonts w:ascii="Times New Roman" w:hAnsi="Times New Roman" w:cs="Times New Roman"/>
        </w:rPr>
        <w:t xml:space="preserve"> ]</w:t>
      </w:r>
      <w:r w:rsidR="004A13AA" w:rsidRPr="00560EC8">
        <w:rPr>
          <w:rFonts w:ascii="Times New Roman" w:hAnsi="Times New Roman" w:cs="Times New Roman"/>
          <w:vertAlign w:val="subscript"/>
        </w:rPr>
        <w:t>60_километров_в_час?</w:t>
      </w:r>
      <w:r w:rsidR="004A13AA" w:rsidRPr="00560EC8">
        <w:rPr>
          <w:rFonts w:ascii="Times New Roman" w:hAnsi="Times New Roman" w:cs="Times New Roman"/>
        </w:rPr>
        <w:t xml:space="preserve"> </w:t>
      </w:r>
    </w:p>
    <w:p w14:paraId="477A6714" w14:textId="4F001C31" w:rsidR="00882148" w:rsidRPr="00560EC8" w:rsidRDefault="00882148" w:rsidP="004A13AA">
      <w:pPr>
        <w:spacing w:line="480" w:lineRule="auto"/>
        <w:ind w:firstLine="720"/>
        <w:rPr>
          <w:rFonts w:ascii="Times New Roman" w:hAnsi="Times New Roman" w:cs="Times New Roman"/>
        </w:rPr>
      </w:pPr>
      <w:r w:rsidRPr="00560EC8">
        <w:rPr>
          <w:rFonts w:ascii="Times New Roman" w:hAnsi="Times New Roman" w:cs="Times New Roman"/>
        </w:rPr>
        <w:t>And want-</w:t>
      </w:r>
      <w:r w:rsidRPr="00560EC8">
        <w:rPr>
          <w:rFonts w:ascii="Times New Roman" w:hAnsi="Times New Roman" w:cs="Times New Roman"/>
          <w:smallCaps/>
        </w:rPr>
        <w:t>pres.2pl</w:t>
      </w:r>
      <w:r w:rsidRPr="00560EC8">
        <w:rPr>
          <w:rFonts w:ascii="Times New Roman" w:hAnsi="Times New Roman" w:cs="Times New Roman"/>
        </w:rPr>
        <w:t xml:space="preserve"> </w:t>
      </w:r>
      <w:proofErr w:type="spellStart"/>
      <w:r w:rsidRPr="00560EC8">
        <w:rPr>
          <w:rFonts w:ascii="Times New Roman" w:hAnsi="Times New Roman" w:cs="Times New Roman"/>
        </w:rPr>
        <w:t>I.</w:t>
      </w:r>
      <w:r w:rsidRPr="00560EC8">
        <w:rPr>
          <w:rFonts w:ascii="Times New Roman" w:hAnsi="Times New Roman" w:cs="Times New Roman"/>
          <w:smallCaps/>
        </w:rPr>
        <w:t>nom</w:t>
      </w:r>
      <w:proofErr w:type="spellEnd"/>
      <w:r w:rsidRPr="00560EC8">
        <w:rPr>
          <w:rFonts w:ascii="Times New Roman" w:hAnsi="Times New Roman" w:cs="Times New Roman"/>
        </w:rPr>
        <w:t xml:space="preserve"> tell-</w:t>
      </w:r>
      <w:r w:rsidRPr="00560EC8">
        <w:rPr>
          <w:rFonts w:ascii="Times New Roman" w:hAnsi="Times New Roman" w:cs="Times New Roman"/>
          <w:smallCaps/>
        </w:rPr>
        <w:t>pres.1sg</w:t>
      </w:r>
      <w:r w:rsidRPr="00560EC8">
        <w:rPr>
          <w:rFonts w:ascii="Times New Roman" w:hAnsi="Times New Roman" w:cs="Times New Roman"/>
        </w:rPr>
        <w:t xml:space="preserve"> </w:t>
      </w:r>
      <w:proofErr w:type="gramStart"/>
      <w:r w:rsidRPr="00560EC8">
        <w:rPr>
          <w:rFonts w:ascii="Times New Roman" w:hAnsi="Times New Roman" w:cs="Times New Roman"/>
        </w:rPr>
        <w:t>you.</w:t>
      </w:r>
      <w:r w:rsidRPr="00560EC8">
        <w:rPr>
          <w:rFonts w:ascii="Times New Roman" w:hAnsi="Times New Roman" w:cs="Times New Roman"/>
          <w:smallCaps/>
        </w:rPr>
        <w:t>dat</w:t>
      </w:r>
      <w:proofErr w:type="gramEnd"/>
      <w:r w:rsidRPr="00560EC8">
        <w:rPr>
          <w:rFonts w:ascii="Times New Roman" w:hAnsi="Times New Roman" w:cs="Times New Roman"/>
        </w:rPr>
        <w:t xml:space="preserve"> how sell-</w:t>
      </w:r>
      <w:r w:rsidRPr="00560EC8">
        <w:rPr>
          <w:rFonts w:ascii="Times New Roman" w:hAnsi="Times New Roman" w:cs="Times New Roman"/>
          <w:smallCaps/>
        </w:rPr>
        <w:t>inf</w:t>
      </w:r>
      <w:r w:rsidRPr="00560EC8">
        <w:rPr>
          <w:rFonts w:ascii="Times New Roman" w:hAnsi="Times New Roman" w:cs="Times New Roman"/>
        </w:rPr>
        <w:t xml:space="preserve"> 300.</w:t>
      </w:r>
      <w:r w:rsidRPr="00560EC8">
        <w:rPr>
          <w:rFonts w:ascii="Times New Roman" w:hAnsi="Times New Roman" w:cs="Times New Roman"/>
          <w:smallCaps/>
        </w:rPr>
        <w:t>acc</w:t>
      </w:r>
      <w:r w:rsidRPr="00560EC8">
        <w:rPr>
          <w:rFonts w:ascii="Times New Roman" w:hAnsi="Times New Roman" w:cs="Times New Roman"/>
        </w:rPr>
        <w:t xml:space="preserve"> liter.</w:t>
      </w:r>
      <w:r w:rsidRPr="00560EC8">
        <w:rPr>
          <w:rFonts w:ascii="Times New Roman" w:hAnsi="Times New Roman" w:cs="Times New Roman"/>
          <w:smallCaps/>
        </w:rPr>
        <w:t>gen.pl</w:t>
      </w:r>
      <w:r w:rsidRPr="00560EC8">
        <w:rPr>
          <w:rFonts w:ascii="Times New Roman" w:hAnsi="Times New Roman" w:cs="Times New Roman"/>
        </w:rPr>
        <w:t xml:space="preserve"> in day.</w:t>
      </w:r>
      <w:r w:rsidRPr="00560EC8">
        <w:rPr>
          <w:rFonts w:ascii="Times New Roman" w:hAnsi="Times New Roman" w:cs="Times New Roman"/>
          <w:smallCaps/>
        </w:rPr>
        <w:t>acc.sg</w:t>
      </w:r>
    </w:p>
    <w:p w14:paraId="43A93FC4" w14:textId="7160844A" w:rsidR="00882148" w:rsidRPr="00560EC8" w:rsidRDefault="00882148" w:rsidP="004A13AA">
      <w:pPr>
        <w:spacing w:line="480" w:lineRule="auto"/>
        <w:ind w:firstLine="720"/>
        <w:rPr>
          <w:rFonts w:ascii="Times New Roman" w:hAnsi="Times New Roman" w:cs="Times New Roman"/>
        </w:rPr>
      </w:pPr>
      <w:r w:rsidRPr="00560EC8">
        <w:rPr>
          <w:rFonts w:ascii="Times New Roman" w:hAnsi="Times New Roman" w:cs="Times New Roman"/>
        </w:rPr>
        <w:t>‘And if you want, I will tell you how to sell 300 liters a day.’</w:t>
      </w:r>
    </w:p>
    <w:p w14:paraId="78B8E778" w14:textId="7E9281D0" w:rsidR="004A13AA" w:rsidRPr="00560EC8" w:rsidRDefault="00882148" w:rsidP="004A13AA">
      <w:pPr>
        <w:spacing w:line="480" w:lineRule="auto"/>
        <w:ind w:firstLine="720"/>
        <w:rPr>
          <w:rFonts w:ascii="Times New Roman" w:hAnsi="Times New Roman" w:cs="Times New Roman"/>
        </w:rPr>
      </w:pPr>
      <w:r w:rsidRPr="00560EC8">
        <w:rPr>
          <w:rFonts w:ascii="Times New Roman" w:hAnsi="Times New Roman" w:cs="Times New Roman"/>
        </w:rPr>
        <w:t>(5)</w:t>
      </w:r>
      <w:r w:rsidRPr="00560EC8">
        <w:rPr>
          <w:rFonts w:ascii="Times New Roman" w:hAnsi="Times New Roman" w:cs="Times New Roman"/>
        </w:rPr>
        <w:tab/>
      </w:r>
      <w:proofErr w:type="spellStart"/>
      <w:r w:rsidRPr="00560EC8">
        <w:rPr>
          <w:rFonts w:ascii="Times New Roman" w:hAnsi="Times New Roman" w:cs="Times New Roman"/>
        </w:rPr>
        <w:t>Zna</w:t>
      </w:r>
      <w:proofErr w:type="spellEnd"/>
      <w:r w:rsidRPr="00560EC8">
        <w:rPr>
          <w:rFonts w:ascii="Times New Roman" w:hAnsi="Times New Roman" w:cs="Times New Roman"/>
          <w:lang w:val="se-NO"/>
        </w:rPr>
        <w:t>či-t</w:t>
      </w:r>
      <w:r w:rsidR="004A13AA" w:rsidRPr="00560EC8">
        <w:rPr>
          <w:rFonts w:ascii="Times New Roman" w:hAnsi="Times New Roman" w:cs="Times New Roman"/>
        </w:rPr>
        <w:t>, [</w:t>
      </w:r>
      <w:proofErr w:type="spellStart"/>
      <w:r w:rsidRPr="00560EC8">
        <w:rPr>
          <w:rFonts w:ascii="Times New Roman" w:hAnsi="Times New Roman" w:cs="Times New Roman"/>
        </w:rPr>
        <w:t>pribavka</w:t>
      </w:r>
      <w:proofErr w:type="spellEnd"/>
      <w:r w:rsidR="004A13AA" w:rsidRPr="00560EC8">
        <w:rPr>
          <w:rFonts w:ascii="Times New Roman" w:hAnsi="Times New Roman" w:cs="Times New Roman"/>
        </w:rPr>
        <w:t xml:space="preserve"> </w:t>
      </w:r>
      <w:r w:rsidRPr="00560EC8">
        <w:rPr>
          <w:rFonts w:ascii="Times New Roman" w:hAnsi="Times New Roman" w:cs="Times New Roman"/>
        </w:rPr>
        <w:t>k</w:t>
      </w:r>
      <w:r w:rsidR="004A13AA" w:rsidRPr="00560EC8">
        <w:rPr>
          <w:rFonts w:ascii="Times New Roman" w:hAnsi="Times New Roman" w:cs="Times New Roman"/>
        </w:rPr>
        <w:t xml:space="preserve"> </w:t>
      </w:r>
      <w:proofErr w:type="spellStart"/>
      <w:r w:rsidRPr="00560EC8">
        <w:rPr>
          <w:rFonts w:ascii="Times New Roman" w:hAnsi="Times New Roman" w:cs="Times New Roman"/>
        </w:rPr>
        <w:t>pensi-</w:t>
      </w:r>
      <w:proofErr w:type="gramStart"/>
      <w:r w:rsidRPr="00560EC8">
        <w:rPr>
          <w:rFonts w:ascii="Times New Roman" w:hAnsi="Times New Roman" w:cs="Times New Roman"/>
        </w:rPr>
        <w:t>i</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Event</w:t>
      </w:r>
      <w:proofErr w:type="gramEnd"/>
      <w:r w:rsidR="004A13AA" w:rsidRPr="00560EC8">
        <w:rPr>
          <w:rFonts w:ascii="Times New Roman" w:hAnsi="Times New Roman" w:cs="Times New Roman"/>
        </w:rPr>
        <w:t xml:space="preserve"> </w:t>
      </w:r>
      <w:r w:rsidRPr="00560EC8">
        <w:rPr>
          <w:rFonts w:ascii="Times New Roman" w:hAnsi="Times New Roman" w:cs="Times New Roman"/>
        </w:rPr>
        <w:t>ne</w:t>
      </w:r>
      <w:r w:rsidR="004A13AA" w:rsidRPr="00560EC8">
        <w:rPr>
          <w:rFonts w:ascii="Times New Roman" w:hAnsi="Times New Roman" w:cs="Times New Roman"/>
        </w:rPr>
        <w:t xml:space="preserve"> </w:t>
      </w:r>
      <w:proofErr w:type="spellStart"/>
      <w:r w:rsidRPr="00560EC8">
        <w:rPr>
          <w:rFonts w:ascii="Times New Roman" w:hAnsi="Times New Roman" w:cs="Times New Roman"/>
        </w:rPr>
        <w:t>prevysi</w:t>
      </w:r>
      <w:proofErr w:type="spellEnd"/>
      <w:r w:rsidRPr="00560EC8">
        <w:rPr>
          <w:rFonts w:ascii="Times New Roman" w:hAnsi="Times New Roman" w:cs="Times New Roman"/>
        </w:rPr>
        <w:t>-t</w:t>
      </w:r>
      <w:r w:rsidR="004A13AA" w:rsidRPr="00560EC8">
        <w:rPr>
          <w:rFonts w:ascii="Times New Roman" w:hAnsi="Times New Roman" w:cs="Times New Roman"/>
        </w:rPr>
        <w:t xml:space="preserve"> [ [88]</w:t>
      </w:r>
      <w:r w:rsidR="004A13AA" w:rsidRPr="00560EC8">
        <w:rPr>
          <w:rFonts w:ascii="Times New Roman" w:hAnsi="Times New Roman" w:cs="Times New Roman"/>
          <w:vertAlign w:val="subscript"/>
        </w:rPr>
        <w:t>Quantity</w:t>
      </w:r>
      <w:r w:rsidR="004A13AA" w:rsidRPr="00560EC8">
        <w:rPr>
          <w:rFonts w:ascii="Times New Roman" w:hAnsi="Times New Roman" w:cs="Times New Roman"/>
        </w:rPr>
        <w:t xml:space="preserve"> [</w:t>
      </w:r>
      <w:proofErr w:type="spellStart"/>
      <w:r w:rsidRPr="00560EC8">
        <w:rPr>
          <w:rFonts w:ascii="Times New Roman" w:hAnsi="Times New Roman" w:cs="Times New Roman"/>
        </w:rPr>
        <w:t>rublej</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Unit</w:t>
      </w:r>
      <w:r w:rsidR="004A13AA" w:rsidRPr="00560EC8">
        <w:rPr>
          <w:rFonts w:ascii="Times New Roman" w:hAnsi="Times New Roman" w:cs="Times New Roman"/>
        </w:rPr>
        <w:t xml:space="preserve"> [</w:t>
      </w:r>
      <w:r w:rsidRPr="00560EC8">
        <w:rPr>
          <w:rFonts w:ascii="Times New Roman" w:hAnsi="Times New Roman" w:cs="Times New Roman"/>
        </w:rPr>
        <w:t>v</w:t>
      </w:r>
      <w:r w:rsidR="004A13AA" w:rsidRPr="00560EC8">
        <w:rPr>
          <w:rFonts w:ascii="Times New Roman" w:hAnsi="Times New Roman" w:cs="Times New Roman"/>
        </w:rPr>
        <w:t>]</w:t>
      </w:r>
      <w:proofErr w:type="spellStart"/>
      <w:r w:rsidR="004A13AA" w:rsidRPr="00560EC8">
        <w:rPr>
          <w:rFonts w:ascii="Times New Roman" w:hAnsi="Times New Roman" w:cs="Times New Roman"/>
          <w:vertAlign w:val="subscript"/>
        </w:rPr>
        <w:t>cee</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mesjac</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Time</w:t>
      </w:r>
      <w:r w:rsidR="004A13AA" w:rsidRPr="00560EC8">
        <w:rPr>
          <w:rFonts w:ascii="Times New Roman" w:hAnsi="Times New Roman" w:cs="Times New Roman"/>
        </w:rPr>
        <w:t xml:space="preserve"> ]</w:t>
      </w:r>
      <w:r w:rsidR="004A13AA" w:rsidRPr="00560EC8">
        <w:rPr>
          <w:rFonts w:ascii="Times New Roman" w:hAnsi="Times New Roman" w:cs="Times New Roman"/>
          <w:vertAlign w:val="subscript"/>
        </w:rPr>
        <w:t>60_километров_в_час.</w:t>
      </w:r>
      <w:r w:rsidR="004A13AA" w:rsidRPr="00560EC8">
        <w:rPr>
          <w:rFonts w:ascii="Times New Roman" w:hAnsi="Times New Roman" w:cs="Times New Roman"/>
        </w:rPr>
        <w:t xml:space="preserve"> </w:t>
      </w:r>
    </w:p>
    <w:p w14:paraId="558B04A5" w14:textId="54E44C46" w:rsidR="00882148" w:rsidRPr="00560EC8" w:rsidRDefault="00882148" w:rsidP="004A13AA">
      <w:pPr>
        <w:spacing w:line="480" w:lineRule="auto"/>
        <w:ind w:firstLine="720"/>
        <w:rPr>
          <w:rFonts w:ascii="Times New Roman" w:hAnsi="Times New Roman" w:cs="Times New Roman"/>
        </w:rPr>
      </w:pPr>
      <w:r w:rsidRPr="00560EC8">
        <w:rPr>
          <w:rFonts w:ascii="Times New Roman" w:hAnsi="Times New Roman" w:cs="Times New Roman"/>
        </w:rPr>
        <w:t>Mean-</w:t>
      </w:r>
      <w:r w:rsidRPr="00560EC8">
        <w:rPr>
          <w:rFonts w:ascii="Times New Roman" w:hAnsi="Times New Roman" w:cs="Times New Roman"/>
          <w:smallCaps/>
        </w:rPr>
        <w:t>pres.3sg</w:t>
      </w:r>
      <w:r w:rsidRPr="00560EC8">
        <w:rPr>
          <w:rFonts w:ascii="Times New Roman" w:hAnsi="Times New Roman" w:cs="Times New Roman"/>
        </w:rPr>
        <w:t xml:space="preserve"> supplement.</w:t>
      </w:r>
      <w:r w:rsidRPr="00560EC8">
        <w:rPr>
          <w:rFonts w:ascii="Times New Roman" w:hAnsi="Times New Roman" w:cs="Times New Roman"/>
          <w:smallCaps/>
        </w:rPr>
        <w:t>nom.sg</w:t>
      </w:r>
      <w:r w:rsidRPr="00560EC8">
        <w:rPr>
          <w:rFonts w:ascii="Times New Roman" w:hAnsi="Times New Roman" w:cs="Times New Roman"/>
        </w:rPr>
        <w:t xml:space="preserve"> to pension.</w:t>
      </w:r>
      <w:r w:rsidRPr="00560EC8">
        <w:rPr>
          <w:rFonts w:ascii="Times New Roman" w:hAnsi="Times New Roman" w:cs="Times New Roman"/>
          <w:smallCaps/>
        </w:rPr>
        <w:t>dat.sg</w:t>
      </w:r>
      <w:r w:rsidRPr="00560EC8">
        <w:rPr>
          <w:rFonts w:ascii="Times New Roman" w:hAnsi="Times New Roman" w:cs="Times New Roman"/>
        </w:rPr>
        <w:t xml:space="preserve"> not exceed.</w:t>
      </w:r>
      <w:r w:rsidRPr="00560EC8">
        <w:rPr>
          <w:rFonts w:ascii="Times New Roman" w:hAnsi="Times New Roman" w:cs="Times New Roman"/>
          <w:smallCaps/>
        </w:rPr>
        <w:t>pres.3sg</w:t>
      </w:r>
      <w:r w:rsidRPr="00560EC8">
        <w:rPr>
          <w:rFonts w:ascii="Times New Roman" w:hAnsi="Times New Roman" w:cs="Times New Roman"/>
        </w:rPr>
        <w:t xml:space="preserve"> 88.</w:t>
      </w:r>
      <w:r w:rsidRPr="00560EC8">
        <w:rPr>
          <w:rFonts w:ascii="Times New Roman" w:hAnsi="Times New Roman" w:cs="Times New Roman"/>
          <w:smallCaps/>
        </w:rPr>
        <w:t>acc</w:t>
      </w:r>
      <w:r w:rsidRPr="00560EC8">
        <w:rPr>
          <w:rFonts w:ascii="Times New Roman" w:hAnsi="Times New Roman" w:cs="Times New Roman"/>
        </w:rPr>
        <w:t xml:space="preserve"> ruble.</w:t>
      </w:r>
      <w:r w:rsidRPr="00560EC8">
        <w:rPr>
          <w:rFonts w:ascii="Times New Roman" w:hAnsi="Times New Roman" w:cs="Times New Roman"/>
          <w:smallCaps/>
        </w:rPr>
        <w:t>gen.pl</w:t>
      </w:r>
      <w:r w:rsidRPr="00560EC8">
        <w:rPr>
          <w:rFonts w:ascii="Times New Roman" w:hAnsi="Times New Roman" w:cs="Times New Roman"/>
        </w:rPr>
        <w:t xml:space="preserve"> in month.</w:t>
      </w:r>
      <w:r w:rsidRPr="00560EC8">
        <w:rPr>
          <w:rFonts w:ascii="Times New Roman" w:hAnsi="Times New Roman" w:cs="Times New Roman"/>
          <w:smallCaps/>
        </w:rPr>
        <w:t>acc.sg</w:t>
      </w:r>
    </w:p>
    <w:p w14:paraId="529262C7" w14:textId="160F48D0" w:rsidR="00882148" w:rsidRPr="00560EC8" w:rsidRDefault="00882148" w:rsidP="004A13AA">
      <w:pPr>
        <w:spacing w:line="480" w:lineRule="auto"/>
        <w:ind w:firstLine="720"/>
        <w:rPr>
          <w:rFonts w:ascii="Times New Roman" w:hAnsi="Times New Roman" w:cs="Times New Roman"/>
        </w:rPr>
      </w:pPr>
      <w:r w:rsidRPr="00560EC8">
        <w:rPr>
          <w:rFonts w:ascii="Times New Roman" w:hAnsi="Times New Roman" w:cs="Times New Roman"/>
        </w:rPr>
        <w:t xml:space="preserve">‘In other words, the pension supplement </w:t>
      </w:r>
      <w:r w:rsidR="00E46BAD" w:rsidRPr="00560EC8">
        <w:rPr>
          <w:rFonts w:ascii="Times New Roman" w:hAnsi="Times New Roman" w:cs="Times New Roman"/>
        </w:rPr>
        <w:t>will not exceed 88 rubles per month.</w:t>
      </w:r>
      <w:r w:rsidRPr="00560EC8">
        <w:rPr>
          <w:rFonts w:ascii="Times New Roman" w:hAnsi="Times New Roman" w:cs="Times New Roman"/>
        </w:rPr>
        <w:t>’</w:t>
      </w:r>
    </w:p>
    <w:p w14:paraId="6894ECCA" w14:textId="231C483D" w:rsidR="004A13AA" w:rsidRPr="00560EC8" w:rsidRDefault="00E46BAD" w:rsidP="004A13AA">
      <w:pPr>
        <w:spacing w:line="480" w:lineRule="auto"/>
        <w:ind w:firstLine="720"/>
        <w:rPr>
          <w:rFonts w:ascii="Times New Roman" w:hAnsi="Times New Roman" w:cs="Times New Roman"/>
        </w:rPr>
      </w:pPr>
      <w:r w:rsidRPr="00560EC8">
        <w:rPr>
          <w:rFonts w:ascii="Times New Roman" w:hAnsi="Times New Roman" w:cs="Times New Roman"/>
        </w:rPr>
        <w:t>(6)</w:t>
      </w:r>
      <w:r w:rsidRPr="00560EC8">
        <w:rPr>
          <w:rFonts w:ascii="Times New Roman" w:hAnsi="Times New Roman" w:cs="Times New Roman"/>
        </w:rPr>
        <w:tab/>
      </w:r>
      <w:proofErr w:type="spellStart"/>
      <w:r w:rsidRPr="00560EC8">
        <w:rPr>
          <w:rFonts w:ascii="Times New Roman" w:hAnsi="Times New Roman" w:cs="Times New Roman"/>
        </w:rPr>
        <w:t>Tak-ie</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krasavc-i</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ja</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dumaj</w:t>
      </w:r>
      <w:proofErr w:type="spellEnd"/>
      <w:r w:rsidRPr="00560EC8">
        <w:rPr>
          <w:rFonts w:ascii="Times New Roman" w:hAnsi="Times New Roman" w:cs="Times New Roman"/>
        </w:rPr>
        <w:t>-u</w:t>
      </w:r>
      <w:r w:rsidR="004A13AA" w:rsidRPr="00560EC8">
        <w:rPr>
          <w:rFonts w:ascii="Times New Roman" w:hAnsi="Times New Roman" w:cs="Times New Roman"/>
        </w:rPr>
        <w:t>, [</w:t>
      </w:r>
      <w:proofErr w:type="spellStart"/>
      <w:r w:rsidRPr="00560EC8">
        <w:rPr>
          <w:rFonts w:ascii="Times New Roman" w:hAnsi="Times New Roman" w:cs="Times New Roman"/>
        </w:rPr>
        <w:t>ro</w:t>
      </w:r>
      <w:proofErr w:type="spellEnd"/>
      <w:r w:rsidRPr="00560EC8">
        <w:rPr>
          <w:rFonts w:ascii="Times New Roman" w:hAnsi="Times New Roman" w:cs="Times New Roman"/>
          <w:lang w:val="se-NO"/>
        </w:rPr>
        <w:t>ždaj-ut-</w:t>
      </w:r>
      <w:proofErr w:type="gramStart"/>
      <w:r w:rsidRPr="00560EC8">
        <w:rPr>
          <w:rFonts w:ascii="Times New Roman" w:hAnsi="Times New Roman" w:cs="Times New Roman"/>
          <w:lang w:val="se-NO"/>
        </w:rPr>
        <w:t>sja</w:t>
      </w:r>
      <w:r w:rsidR="004A13AA" w:rsidRPr="00560EC8">
        <w:rPr>
          <w:rFonts w:ascii="Times New Roman" w:hAnsi="Times New Roman" w:cs="Times New Roman"/>
        </w:rPr>
        <w:t>]</w:t>
      </w:r>
      <w:r w:rsidR="004A13AA" w:rsidRPr="00560EC8">
        <w:rPr>
          <w:rFonts w:ascii="Times New Roman" w:hAnsi="Times New Roman" w:cs="Times New Roman"/>
          <w:vertAlign w:val="subscript"/>
        </w:rPr>
        <w:t>Event</w:t>
      </w:r>
      <w:proofErr w:type="gramEnd"/>
      <w:r w:rsidR="004A13AA" w:rsidRPr="00560EC8">
        <w:rPr>
          <w:rFonts w:ascii="Times New Roman" w:hAnsi="Times New Roman" w:cs="Times New Roman"/>
        </w:rPr>
        <w:t xml:space="preserve"> [ [</w:t>
      </w:r>
      <w:proofErr w:type="spellStart"/>
      <w:r w:rsidRPr="00560EC8">
        <w:rPr>
          <w:rFonts w:ascii="Times New Roman" w:hAnsi="Times New Roman" w:cs="Times New Roman"/>
        </w:rPr>
        <w:t>raz</w:t>
      </w:r>
      <w:proofErr w:type="spellEnd"/>
      <w:r w:rsidR="004A13AA" w:rsidRPr="00560EC8">
        <w:rPr>
          <w:rFonts w:ascii="Times New Roman" w:hAnsi="Times New Roman" w:cs="Times New Roman"/>
        </w:rPr>
        <w:t>]</w:t>
      </w:r>
      <w:r w:rsidR="004A13AA" w:rsidRPr="00560EC8">
        <w:rPr>
          <w:rFonts w:ascii="Times New Roman" w:hAnsi="Times New Roman" w:cs="Times New Roman"/>
          <w:vertAlign w:val="subscript"/>
        </w:rPr>
        <w:t>Quantity</w:t>
      </w:r>
      <w:r w:rsidR="004A13AA" w:rsidRPr="00560EC8">
        <w:rPr>
          <w:rFonts w:ascii="Times New Roman" w:hAnsi="Times New Roman" w:cs="Times New Roman"/>
        </w:rPr>
        <w:t xml:space="preserve"> [</w:t>
      </w:r>
      <w:r w:rsidRPr="00560EC8">
        <w:rPr>
          <w:rFonts w:ascii="Times New Roman" w:hAnsi="Times New Roman" w:cs="Times New Roman"/>
        </w:rPr>
        <w:t>v</w:t>
      </w:r>
      <w:r w:rsidR="004A13AA" w:rsidRPr="00560EC8">
        <w:rPr>
          <w:rFonts w:ascii="Times New Roman" w:hAnsi="Times New Roman" w:cs="Times New Roman"/>
        </w:rPr>
        <w:t>]</w:t>
      </w:r>
      <w:proofErr w:type="spellStart"/>
      <w:r w:rsidR="004A13AA" w:rsidRPr="00560EC8">
        <w:rPr>
          <w:rFonts w:ascii="Times New Roman" w:hAnsi="Times New Roman" w:cs="Times New Roman"/>
          <w:vertAlign w:val="subscript"/>
        </w:rPr>
        <w:t>cee</w:t>
      </w:r>
      <w:proofErr w:type="spellEnd"/>
      <w:r w:rsidR="004A13AA" w:rsidRPr="00560EC8">
        <w:rPr>
          <w:rFonts w:ascii="Times New Roman" w:hAnsi="Times New Roman" w:cs="Times New Roman"/>
        </w:rPr>
        <w:t xml:space="preserve"> [</w:t>
      </w:r>
      <w:proofErr w:type="spellStart"/>
      <w:r w:rsidRPr="00560EC8">
        <w:rPr>
          <w:rFonts w:ascii="Times New Roman" w:hAnsi="Times New Roman" w:cs="Times New Roman"/>
        </w:rPr>
        <w:t>sto</w:t>
      </w:r>
      <w:proofErr w:type="spellEnd"/>
      <w:r w:rsidRPr="00560EC8">
        <w:rPr>
          <w:rFonts w:ascii="Times New Roman" w:hAnsi="Times New Roman" w:cs="Times New Roman"/>
        </w:rPr>
        <w:t xml:space="preserve"> let</w:t>
      </w:r>
      <w:r w:rsidR="004A13AA" w:rsidRPr="00560EC8">
        <w:rPr>
          <w:rFonts w:ascii="Times New Roman" w:hAnsi="Times New Roman" w:cs="Times New Roman"/>
        </w:rPr>
        <w:t>]</w:t>
      </w:r>
      <w:r w:rsidR="004A13AA" w:rsidRPr="00560EC8">
        <w:rPr>
          <w:rFonts w:ascii="Times New Roman" w:hAnsi="Times New Roman" w:cs="Times New Roman"/>
          <w:vertAlign w:val="subscript"/>
        </w:rPr>
        <w:t>Time</w:t>
      </w:r>
      <w:r w:rsidR="004A13AA" w:rsidRPr="00560EC8">
        <w:rPr>
          <w:rFonts w:ascii="Times New Roman" w:hAnsi="Times New Roman" w:cs="Times New Roman"/>
        </w:rPr>
        <w:t xml:space="preserve"> ]</w:t>
      </w:r>
      <w:r w:rsidR="004A13AA" w:rsidRPr="00560EC8">
        <w:rPr>
          <w:rFonts w:ascii="Times New Roman" w:hAnsi="Times New Roman" w:cs="Times New Roman"/>
          <w:vertAlign w:val="subscript"/>
        </w:rPr>
        <w:t>60_километров_в_час.</w:t>
      </w:r>
    </w:p>
    <w:p w14:paraId="0CD6B830" w14:textId="6B46782A" w:rsidR="004A13AA" w:rsidRPr="00560EC8" w:rsidRDefault="00E46BAD" w:rsidP="004A13AA">
      <w:pPr>
        <w:spacing w:line="480" w:lineRule="auto"/>
        <w:ind w:firstLine="720"/>
        <w:rPr>
          <w:rFonts w:ascii="Times New Roman" w:hAnsi="Times New Roman" w:cs="Times New Roman"/>
        </w:rPr>
      </w:pPr>
      <w:proofErr w:type="spellStart"/>
      <w:r w:rsidRPr="00560EC8">
        <w:rPr>
          <w:rFonts w:ascii="Times New Roman" w:hAnsi="Times New Roman" w:cs="Times New Roman"/>
        </w:rPr>
        <w:t>Such.</w:t>
      </w:r>
      <w:r w:rsidRPr="00560EC8">
        <w:rPr>
          <w:rFonts w:ascii="Times New Roman" w:hAnsi="Times New Roman" w:cs="Times New Roman"/>
          <w:smallCaps/>
        </w:rPr>
        <w:t>nom.pl.masc</w:t>
      </w:r>
      <w:proofErr w:type="spellEnd"/>
      <w:r w:rsidRPr="00560EC8">
        <w:rPr>
          <w:rFonts w:ascii="Times New Roman" w:hAnsi="Times New Roman" w:cs="Times New Roman"/>
        </w:rPr>
        <w:t xml:space="preserve"> handsome.man-</w:t>
      </w:r>
      <w:r w:rsidRPr="00560EC8">
        <w:rPr>
          <w:rFonts w:ascii="Times New Roman" w:hAnsi="Times New Roman" w:cs="Times New Roman"/>
          <w:smallCaps/>
        </w:rPr>
        <w:t>nom.pl</w:t>
      </w:r>
      <w:r w:rsidRPr="00560EC8">
        <w:rPr>
          <w:rFonts w:ascii="Times New Roman" w:hAnsi="Times New Roman" w:cs="Times New Roman"/>
        </w:rPr>
        <w:t xml:space="preserve"> </w:t>
      </w:r>
      <w:proofErr w:type="spellStart"/>
      <w:r w:rsidRPr="00560EC8">
        <w:rPr>
          <w:rFonts w:ascii="Times New Roman" w:hAnsi="Times New Roman" w:cs="Times New Roman"/>
        </w:rPr>
        <w:t>I.</w:t>
      </w:r>
      <w:r w:rsidRPr="00560EC8">
        <w:rPr>
          <w:rFonts w:ascii="Times New Roman" w:hAnsi="Times New Roman" w:cs="Times New Roman"/>
          <w:smallCaps/>
        </w:rPr>
        <w:t>nom</w:t>
      </w:r>
      <w:proofErr w:type="spellEnd"/>
      <w:r w:rsidRPr="00560EC8">
        <w:rPr>
          <w:rFonts w:ascii="Times New Roman" w:hAnsi="Times New Roman" w:cs="Times New Roman"/>
        </w:rPr>
        <w:t xml:space="preserve"> think-</w:t>
      </w:r>
      <w:r w:rsidRPr="00560EC8">
        <w:rPr>
          <w:rFonts w:ascii="Times New Roman" w:hAnsi="Times New Roman" w:cs="Times New Roman"/>
          <w:smallCaps/>
        </w:rPr>
        <w:t>pres.1sg</w:t>
      </w:r>
      <w:r w:rsidRPr="00560EC8">
        <w:rPr>
          <w:rFonts w:ascii="Times New Roman" w:hAnsi="Times New Roman" w:cs="Times New Roman"/>
        </w:rPr>
        <w:t xml:space="preserve"> be.born-</w:t>
      </w:r>
      <w:r w:rsidRPr="00560EC8">
        <w:rPr>
          <w:rFonts w:ascii="Times New Roman" w:hAnsi="Times New Roman" w:cs="Times New Roman"/>
          <w:smallCaps/>
        </w:rPr>
        <w:t>pres.1sg-refl</w:t>
      </w:r>
      <w:r w:rsidRPr="00560EC8">
        <w:rPr>
          <w:rFonts w:ascii="Times New Roman" w:hAnsi="Times New Roman" w:cs="Times New Roman"/>
        </w:rPr>
        <w:t xml:space="preserve"> time.</w:t>
      </w:r>
      <w:r w:rsidRPr="00560EC8">
        <w:rPr>
          <w:rFonts w:ascii="Times New Roman" w:hAnsi="Times New Roman" w:cs="Times New Roman"/>
          <w:smallCaps/>
        </w:rPr>
        <w:t>nom.sg</w:t>
      </w:r>
      <w:r w:rsidRPr="00560EC8">
        <w:rPr>
          <w:rFonts w:ascii="Times New Roman" w:hAnsi="Times New Roman" w:cs="Times New Roman"/>
        </w:rPr>
        <w:t xml:space="preserve"> in </w:t>
      </w:r>
      <w:proofErr w:type="spellStart"/>
      <w:proofErr w:type="gramStart"/>
      <w:r w:rsidRPr="00560EC8">
        <w:rPr>
          <w:rFonts w:ascii="Times New Roman" w:hAnsi="Times New Roman" w:cs="Times New Roman"/>
        </w:rPr>
        <w:t>hundred.</w:t>
      </w:r>
      <w:r w:rsidRPr="00560EC8">
        <w:rPr>
          <w:rFonts w:ascii="Times New Roman" w:hAnsi="Times New Roman" w:cs="Times New Roman"/>
          <w:smallCaps/>
        </w:rPr>
        <w:t>acc</w:t>
      </w:r>
      <w:proofErr w:type="spellEnd"/>
      <w:proofErr w:type="gramEnd"/>
      <w:r w:rsidRPr="00560EC8">
        <w:rPr>
          <w:rFonts w:ascii="Times New Roman" w:hAnsi="Times New Roman" w:cs="Times New Roman"/>
        </w:rPr>
        <w:t xml:space="preserve"> year.</w:t>
      </w:r>
      <w:r w:rsidRPr="00560EC8">
        <w:rPr>
          <w:rFonts w:ascii="Times New Roman" w:hAnsi="Times New Roman" w:cs="Times New Roman"/>
          <w:smallCaps/>
        </w:rPr>
        <w:t>gen.pl</w:t>
      </w:r>
    </w:p>
    <w:p w14:paraId="416C1AA1" w14:textId="143AF98E" w:rsidR="00E46BAD" w:rsidRPr="00560EC8" w:rsidRDefault="00E46BAD" w:rsidP="004A13AA">
      <w:pPr>
        <w:spacing w:line="480" w:lineRule="auto"/>
        <w:ind w:firstLine="720"/>
        <w:rPr>
          <w:rFonts w:ascii="Times New Roman" w:hAnsi="Times New Roman" w:cs="Times New Roman"/>
        </w:rPr>
      </w:pPr>
      <w:r w:rsidRPr="00560EC8">
        <w:rPr>
          <w:rFonts w:ascii="Times New Roman" w:hAnsi="Times New Roman" w:cs="Times New Roman"/>
        </w:rPr>
        <w:t>‘Such handsome men, I think, are born once in a hundred years.’</w:t>
      </w:r>
    </w:p>
    <w:p w14:paraId="2B2406C3" w14:textId="77777777" w:rsidR="001C2576" w:rsidRPr="00560EC8" w:rsidRDefault="001C2576" w:rsidP="0053312E">
      <w:pPr>
        <w:spacing w:line="480" w:lineRule="auto"/>
        <w:rPr>
          <w:rFonts w:ascii="Times New Roman" w:hAnsi="Times New Roman" w:cs="Times New Roman"/>
          <w:b/>
        </w:rPr>
      </w:pPr>
    </w:p>
    <w:p w14:paraId="2024373D" w14:textId="3CF43C92" w:rsidR="001C2576" w:rsidRPr="00560EC8" w:rsidRDefault="00077B37" w:rsidP="0053312E">
      <w:pPr>
        <w:spacing w:line="480" w:lineRule="auto"/>
        <w:rPr>
          <w:rFonts w:ascii="Times New Roman" w:hAnsi="Times New Roman" w:cs="Times New Roman"/>
        </w:rPr>
      </w:pPr>
      <w:r w:rsidRPr="00560EC8">
        <w:rPr>
          <w:rFonts w:ascii="Times New Roman" w:hAnsi="Times New Roman" w:cs="Times New Roman"/>
          <w:b/>
        </w:rPr>
        <w:tab/>
      </w:r>
      <w:r w:rsidRPr="00560EC8">
        <w:rPr>
          <w:rFonts w:ascii="Times New Roman" w:hAnsi="Times New Roman" w:cs="Times New Roman"/>
          <w:lang w:val="se-NO"/>
        </w:rPr>
        <w:t>The COMMENT for this entr</w:t>
      </w:r>
      <w:r w:rsidRPr="00560EC8">
        <w:rPr>
          <w:rFonts w:ascii="Times New Roman" w:hAnsi="Times New Roman" w:cs="Times New Roman"/>
        </w:rPr>
        <w:t xml:space="preserve">y is: “In writing it also appears as 60 km/h. Note that the use of </w:t>
      </w:r>
      <w:r w:rsidR="007907C1" w:rsidRPr="00560EC8">
        <w:rPr>
          <w:rFonts w:ascii="Times New Roman" w:hAnsi="Times New Roman" w:cs="Times New Roman"/>
        </w:rPr>
        <w:t>fuel is designated by a different construction (compare seven liters in 100 kilometers).</w:t>
      </w:r>
      <w:r w:rsidRPr="00560EC8">
        <w:rPr>
          <w:rFonts w:ascii="Times New Roman" w:hAnsi="Times New Roman" w:cs="Times New Roman"/>
        </w:rPr>
        <w:t>”</w:t>
      </w:r>
    </w:p>
    <w:p w14:paraId="7990EC70" w14:textId="6A49B11E" w:rsidR="00236A04" w:rsidRPr="00560EC8" w:rsidRDefault="00236A04" w:rsidP="0053312E">
      <w:pPr>
        <w:spacing w:line="480" w:lineRule="auto"/>
        <w:rPr>
          <w:rFonts w:ascii="Times New Roman" w:hAnsi="Times New Roman" w:cs="Times New Roman"/>
        </w:rPr>
      </w:pPr>
      <w:r w:rsidRPr="00560EC8">
        <w:rPr>
          <w:rFonts w:ascii="Times New Roman" w:hAnsi="Times New Roman" w:cs="Times New Roman"/>
        </w:rPr>
        <w:tab/>
      </w:r>
      <w:r w:rsidR="00E9464D" w:rsidRPr="00560EC8">
        <w:rPr>
          <w:rFonts w:ascii="Times New Roman" w:hAnsi="Times New Roman" w:cs="Times New Roman"/>
        </w:rPr>
        <w:t xml:space="preserve">Although at present we are focusing on multi-word units, our aim is to model the entire Russian language in terms of constructions. To this end, existing resources (dictionaries, government information from </w:t>
      </w:r>
      <w:proofErr w:type="spellStart"/>
      <w:r w:rsidR="00E9464D" w:rsidRPr="00560EC8">
        <w:rPr>
          <w:rFonts w:ascii="Times New Roman" w:hAnsi="Times New Roman" w:cs="Times New Roman"/>
        </w:rPr>
        <w:t>FrameBank</w:t>
      </w:r>
      <w:proofErr w:type="spellEnd"/>
      <w:r w:rsidR="00E9464D" w:rsidRPr="00560EC8">
        <w:rPr>
          <w:rFonts w:ascii="Times New Roman" w:hAnsi="Times New Roman" w:cs="Times New Roman"/>
        </w:rPr>
        <w:t xml:space="preserve">) will be integrated into the Russian </w:t>
      </w:r>
      <w:proofErr w:type="spellStart"/>
      <w:r w:rsidR="00E9464D" w:rsidRPr="00560EC8">
        <w:rPr>
          <w:rFonts w:ascii="Times New Roman" w:hAnsi="Times New Roman" w:cs="Times New Roman"/>
        </w:rPr>
        <w:t>Constructicon</w:t>
      </w:r>
      <w:proofErr w:type="spellEnd"/>
      <w:r w:rsidR="00E9464D" w:rsidRPr="00560EC8">
        <w:rPr>
          <w:rFonts w:ascii="Times New Roman" w:hAnsi="Times New Roman" w:cs="Times New Roman"/>
        </w:rPr>
        <w:t xml:space="preserve">, and the scope of the project will be extended to include both units smaller than a word (morphemes, derivational morphology) and concatenation of constructions into larger discourse units. </w:t>
      </w:r>
      <w:r w:rsidR="0020771D" w:rsidRPr="00560EC8">
        <w:rPr>
          <w:rFonts w:ascii="Times New Roman" w:hAnsi="Times New Roman" w:cs="Times New Roman"/>
        </w:rPr>
        <w:t>For now</w:t>
      </w:r>
      <w:r w:rsidRPr="00560EC8">
        <w:rPr>
          <w:rFonts w:ascii="Times New Roman" w:hAnsi="Times New Roman" w:cs="Times New Roman"/>
        </w:rPr>
        <w:t xml:space="preserve"> the entries are given in Russian, though in the future users will be able to get the definitions and comments also in other languages, such as English.</w:t>
      </w:r>
      <w:r w:rsidR="00672041" w:rsidRPr="00560EC8">
        <w:rPr>
          <w:rFonts w:ascii="Times New Roman" w:hAnsi="Times New Roman" w:cs="Times New Roman"/>
        </w:rPr>
        <w:t xml:space="preserve"> In keeping with the pedagogical aims of the Russian </w:t>
      </w:r>
      <w:proofErr w:type="spellStart"/>
      <w:r w:rsidR="00672041" w:rsidRPr="00560EC8">
        <w:rPr>
          <w:rFonts w:ascii="Times New Roman" w:hAnsi="Times New Roman" w:cs="Times New Roman"/>
        </w:rPr>
        <w:t>Constructicon</w:t>
      </w:r>
      <w:proofErr w:type="spellEnd"/>
      <w:r w:rsidR="00672041" w:rsidRPr="00560EC8">
        <w:rPr>
          <w:rFonts w:ascii="Times New Roman" w:hAnsi="Times New Roman" w:cs="Times New Roman"/>
        </w:rPr>
        <w:t>, materials and resources for learners will also be</w:t>
      </w:r>
      <w:r w:rsidR="005C3287" w:rsidRPr="00560EC8">
        <w:rPr>
          <w:rFonts w:ascii="Times New Roman" w:hAnsi="Times New Roman" w:cs="Times New Roman"/>
        </w:rPr>
        <w:t xml:space="preserve"> </w:t>
      </w:r>
      <w:r w:rsidR="00672041" w:rsidRPr="00560EC8">
        <w:rPr>
          <w:rFonts w:ascii="Times New Roman" w:hAnsi="Times New Roman" w:cs="Times New Roman"/>
        </w:rPr>
        <w:t>developed and integrated into this project.</w:t>
      </w:r>
    </w:p>
    <w:p w14:paraId="2867F52E" w14:textId="77777777" w:rsidR="001C2576" w:rsidRPr="00560EC8" w:rsidRDefault="001C2576" w:rsidP="0053312E">
      <w:pPr>
        <w:spacing w:line="480" w:lineRule="auto"/>
        <w:rPr>
          <w:rFonts w:ascii="Times New Roman" w:hAnsi="Times New Roman" w:cs="Times New Roman"/>
          <w:b/>
        </w:rPr>
      </w:pPr>
    </w:p>
    <w:p w14:paraId="65A1553D" w14:textId="77777777" w:rsidR="009B4E95" w:rsidRPr="00560EC8" w:rsidRDefault="009B4E95" w:rsidP="0053312E">
      <w:pPr>
        <w:spacing w:line="480" w:lineRule="auto"/>
        <w:rPr>
          <w:rFonts w:ascii="Times New Roman" w:hAnsi="Times New Roman" w:cs="Times New Roman"/>
          <w:b/>
        </w:rPr>
      </w:pPr>
    </w:p>
    <w:p w14:paraId="21DF3FC2" w14:textId="79F9BF20" w:rsidR="0053312E" w:rsidRPr="00560EC8" w:rsidRDefault="00D4132A" w:rsidP="0053312E">
      <w:pPr>
        <w:spacing w:line="480" w:lineRule="auto"/>
        <w:rPr>
          <w:rFonts w:ascii="Times New Roman" w:hAnsi="Times New Roman" w:cs="Times New Roman"/>
          <w:b/>
        </w:rPr>
      </w:pPr>
      <w:r w:rsidRPr="00560EC8">
        <w:rPr>
          <w:rFonts w:ascii="Times New Roman" w:hAnsi="Times New Roman" w:cs="Times New Roman"/>
          <w:b/>
        </w:rPr>
        <w:t>5</w:t>
      </w:r>
      <w:r w:rsidR="00E21622" w:rsidRPr="00560EC8">
        <w:rPr>
          <w:rFonts w:ascii="Times New Roman" w:hAnsi="Times New Roman" w:cs="Times New Roman"/>
          <w:b/>
        </w:rPr>
        <w:t xml:space="preserve">. </w:t>
      </w:r>
      <w:r w:rsidR="0053312E" w:rsidRPr="00560EC8">
        <w:rPr>
          <w:rFonts w:ascii="Times New Roman" w:hAnsi="Times New Roman" w:cs="Times New Roman"/>
          <w:b/>
        </w:rPr>
        <w:t xml:space="preserve">Further Research Facilitated by the Russian </w:t>
      </w:r>
      <w:proofErr w:type="spellStart"/>
      <w:r w:rsidR="0053312E" w:rsidRPr="00560EC8">
        <w:rPr>
          <w:rFonts w:ascii="Times New Roman" w:hAnsi="Times New Roman" w:cs="Times New Roman"/>
          <w:b/>
        </w:rPr>
        <w:t>Constructicon</w:t>
      </w:r>
      <w:proofErr w:type="spellEnd"/>
    </w:p>
    <w:p w14:paraId="0C9DBA57" w14:textId="77777777" w:rsidR="00D407F4" w:rsidRPr="00560EC8" w:rsidRDefault="00D407F4" w:rsidP="0053312E">
      <w:pPr>
        <w:spacing w:line="480" w:lineRule="auto"/>
        <w:rPr>
          <w:rFonts w:ascii="Times New Roman" w:hAnsi="Times New Roman" w:cs="Times New Roman"/>
        </w:rPr>
      </w:pPr>
    </w:p>
    <w:p w14:paraId="1A024C50" w14:textId="0EAE6223" w:rsidR="00D407F4" w:rsidRPr="00560EC8" w:rsidRDefault="007D766C" w:rsidP="0053312E">
      <w:pPr>
        <w:spacing w:line="480" w:lineRule="auto"/>
        <w:rPr>
          <w:rFonts w:ascii="Times New Roman" w:hAnsi="Times New Roman" w:cs="Times New Roman"/>
        </w:rPr>
      </w:pPr>
      <w:r w:rsidRPr="00560EC8">
        <w:rPr>
          <w:rFonts w:ascii="Times New Roman" w:hAnsi="Times New Roman" w:cs="Times New Roman"/>
        </w:rPr>
        <w:t>Of course a large research investment will be made in the defin</w:t>
      </w:r>
      <w:r w:rsidR="0020771D" w:rsidRPr="00560EC8">
        <w:rPr>
          <w:rFonts w:ascii="Times New Roman" w:hAnsi="Times New Roman" w:cs="Times New Roman"/>
        </w:rPr>
        <w:t>i</w:t>
      </w:r>
      <w:r w:rsidR="00CE1107" w:rsidRPr="00560EC8">
        <w:rPr>
          <w:rFonts w:ascii="Times New Roman" w:hAnsi="Times New Roman" w:cs="Times New Roman"/>
        </w:rPr>
        <w:t>tion</w:t>
      </w:r>
      <w:r w:rsidRPr="00560EC8">
        <w:rPr>
          <w:rFonts w:ascii="Times New Roman" w:hAnsi="Times New Roman" w:cs="Times New Roman"/>
        </w:rPr>
        <w:t xml:space="preserve"> </w:t>
      </w:r>
      <w:r w:rsidR="00CE1107" w:rsidRPr="00560EC8">
        <w:rPr>
          <w:rFonts w:ascii="Times New Roman" w:hAnsi="Times New Roman" w:cs="Times New Roman"/>
        </w:rPr>
        <w:t xml:space="preserve">of Russian constructions and the semantic restrictions on their slots, and corpus linguistic techniques will play an important role in that research. </w:t>
      </w:r>
      <w:r w:rsidR="00672041" w:rsidRPr="00560EC8">
        <w:rPr>
          <w:rFonts w:ascii="Times New Roman" w:hAnsi="Times New Roman" w:cs="Times New Roman"/>
        </w:rPr>
        <w:t xml:space="preserve">However, the Russian </w:t>
      </w:r>
      <w:proofErr w:type="spellStart"/>
      <w:r w:rsidR="00672041" w:rsidRPr="00560EC8">
        <w:rPr>
          <w:rFonts w:ascii="Times New Roman" w:hAnsi="Times New Roman" w:cs="Times New Roman"/>
        </w:rPr>
        <w:t>Constructicon</w:t>
      </w:r>
      <w:proofErr w:type="spellEnd"/>
      <w:r w:rsidR="00672041" w:rsidRPr="00560EC8">
        <w:rPr>
          <w:rFonts w:ascii="Times New Roman" w:hAnsi="Times New Roman" w:cs="Times New Roman"/>
        </w:rPr>
        <w:t xml:space="preserve"> itself will also serve as a research tool. </w:t>
      </w:r>
      <w:r w:rsidR="005C3287" w:rsidRPr="00560EC8">
        <w:rPr>
          <w:rFonts w:ascii="Times New Roman" w:hAnsi="Times New Roman" w:cs="Times New Roman"/>
        </w:rPr>
        <w:t xml:space="preserve">There are many directions that research might take. For example, there has been to date very little research on typological comparisons of constructions across languages. </w:t>
      </w:r>
      <w:proofErr w:type="spellStart"/>
      <w:r w:rsidR="005C3287" w:rsidRPr="00560EC8">
        <w:rPr>
          <w:rFonts w:ascii="Times New Roman" w:hAnsi="Times New Roman" w:cs="Times New Roman"/>
        </w:rPr>
        <w:t>Rakhilina</w:t>
      </w:r>
      <w:proofErr w:type="spellEnd"/>
      <w:r w:rsidR="005C3287" w:rsidRPr="00560EC8">
        <w:rPr>
          <w:rFonts w:ascii="Times New Roman" w:hAnsi="Times New Roman" w:cs="Times New Roman"/>
        </w:rPr>
        <w:t xml:space="preserve"> </w:t>
      </w:r>
      <w:r w:rsidR="00CF3420" w:rsidRPr="00560EC8">
        <w:rPr>
          <w:rFonts w:ascii="Times New Roman" w:hAnsi="Times New Roman" w:cs="Times New Roman"/>
        </w:rPr>
        <w:t>(</w:t>
      </w:r>
      <w:proofErr w:type="spellStart"/>
      <w:r w:rsidR="00CF3420" w:rsidRPr="00560EC8">
        <w:rPr>
          <w:rFonts w:ascii="Times New Roman" w:hAnsi="Times New Roman" w:cs="Times New Roman"/>
        </w:rPr>
        <w:t>Rakhilina</w:t>
      </w:r>
      <w:proofErr w:type="spellEnd"/>
      <w:r w:rsidR="00CF3420" w:rsidRPr="00560EC8">
        <w:rPr>
          <w:rFonts w:ascii="Times New Roman" w:hAnsi="Times New Roman" w:cs="Times New Roman"/>
        </w:rPr>
        <w:t xml:space="preserve"> &amp; </w:t>
      </w:r>
      <w:proofErr w:type="spellStart"/>
      <w:r w:rsidR="00CF3420" w:rsidRPr="00560EC8">
        <w:rPr>
          <w:rFonts w:ascii="Times New Roman" w:hAnsi="Times New Roman" w:cs="Times New Roman"/>
        </w:rPr>
        <w:t>Majsak</w:t>
      </w:r>
      <w:proofErr w:type="spellEnd"/>
      <w:r w:rsidR="00CF3420" w:rsidRPr="00560EC8">
        <w:rPr>
          <w:rFonts w:ascii="Times New Roman" w:hAnsi="Times New Roman" w:cs="Times New Roman"/>
        </w:rPr>
        <w:t xml:space="preserve"> 2007, </w:t>
      </w:r>
      <w:proofErr w:type="spellStart"/>
      <w:r w:rsidR="00CF3420" w:rsidRPr="00560EC8">
        <w:rPr>
          <w:rFonts w:ascii="Times New Roman" w:hAnsi="Times New Roman" w:cs="Times New Roman"/>
        </w:rPr>
        <w:t>Rakhilina</w:t>
      </w:r>
      <w:proofErr w:type="spellEnd"/>
      <w:r w:rsidR="00CF3420" w:rsidRPr="00560EC8">
        <w:rPr>
          <w:rFonts w:ascii="Times New Roman" w:hAnsi="Times New Roman" w:cs="Times New Roman"/>
        </w:rPr>
        <w:t xml:space="preserve"> et al. 2012, </w:t>
      </w:r>
      <w:proofErr w:type="spellStart"/>
      <w:r w:rsidR="00CF3420" w:rsidRPr="00560EC8">
        <w:rPr>
          <w:rFonts w:ascii="Times New Roman" w:hAnsi="Times New Roman" w:cs="Times New Roman"/>
        </w:rPr>
        <w:t>Rakhilina</w:t>
      </w:r>
      <w:proofErr w:type="spellEnd"/>
      <w:r w:rsidR="00CF3420" w:rsidRPr="00560EC8">
        <w:rPr>
          <w:rFonts w:ascii="Times New Roman" w:hAnsi="Times New Roman" w:cs="Times New Roman"/>
        </w:rPr>
        <w:t xml:space="preserve"> &amp; </w:t>
      </w:r>
      <w:proofErr w:type="spellStart"/>
      <w:r w:rsidR="00CF3420" w:rsidRPr="00560EC8">
        <w:rPr>
          <w:rFonts w:ascii="Times New Roman" w:hAnsi="Times New Roman" w:cs="Times New Roman"/>
        </w:rPr>
        <w:t>Plungian</w:t>
      </w:r>
      <w:proofErr w:type="spellEnd"/>
      <w:r w:rsidR="00CF3420" w:rsidRPr="00560EC8">
        <w:rPr>
          <w:rFonts w:ascii="Times New Roman" w:hAnsi="Times New Roman" w:cs="Times New Roman"/>
        </w:rPr>
        <w:t xml:space="preserve"> 2013) </w:t>
      </w:r>
      <w:r w:rsidR="005C3287" w:rsidRPr="00560EC8">
        <w:rPr>
          <w:rFonts w:ascii="Times New Roman" w:hAnsi="Times New Roman" w:cs="Times New Roman"/>
        </w:rPr>
        <w:t xml:space="preserve">has pioneered </w:t>
      </w:r>
      <w:r w:rsidR="0066407F" w:rsidRPr="00560EC8">
        <w:rPr>
          <w:rFonts w:ascii="Times New Roman" w:hAnsi="Times New Roman" w:cs="Times New Roman"/>
        </w:rPr>
        <w:t xml:space="preserve">typological </w:t>
      </w:r>
      <w:r w:rsidR="005C3287" w:rsidRPr="00560EC8">
        <w:rPr>
          <w:rFonts w:ascii="Times New Roman" w:hAnsi="Times New Roman" w:cs="Times New Roman"/>
        </w:rPr>
        <w:t>work on the lexical semantics of certain domains (</w:t>
      </w:r>
      <w:proofErr w:type="spellStart"/>
      <w:r w:rsidR="005C3287" w:rsidRPr="00560EC8">
        <w:rPr>
          <w:rFonts w:ascii="Times New Roman" w:hAnsi="Times New Roman" w:cs="Times New Roman"/>
        </w:rPr>
        <w:t>aquamotion</w:t>
      </w:r>
      <w:proofErr w:type="spellEnd"/>
      <w:r w:rsidR="005C3287" w:rsidRPr="00560EC8">
        <w:rPr>
          <w:rFonts w:ascii="Times New Roman" w:hAnsi="Times New Roman" w:cs="Times New Roman"/>
        </w:rPr>
        <w:t>, pain, speed), bu</w:t>
      </w:r>
      <w:r w:rsidR="0020771D" w:rsidRPr="00560EC8">
        <w:rPr>
          <w:rFonts w:ascii="Times New Roman" w:hAnsi="Times New Roman" w:cs="Times New Roman"/>
        </w:rPr>
        <w:t>t such typological comparis</w:t>
      </w:r>
      <w:r w:rsidR="005C3287" w:rsidRPr="00560EC8">
        <w:rPr>
          <w:rFonts w:ascii="Times New Roman" w:hAnsi="Times New Roman" w:cs="Times New Roman"/>
        </w:rPr>
        <w:t xml:space="preserve">ons could be extended both in terms of the syntax and the semantics of constructions. </w:t>
      </w:r>
      <w:r w:rsidR="00F715E8" w:rsidRPr="00560EC8">
        <w:rPr>
          <w:rFonts w:ascii="Times New Roman" w:hAnsi="Times New Roman" w:cs="Times New Roman"/>
        </w:rPr>
        <w:t>Following this lead, it</w:t>
      </w:r>
      <w:r w:rsidR="005C3287" w:rsidRPr="00560EC8">
        <w:rPr>
          <w:rFonts w:ascii="Times New Roman" w:hAnsi="Times New Roman" w:cs="Times New Roman"/>
        </w:rPr>
        <w:t xml:space="preserve"> would be possible to take an </w:t>
      </w:r>
      <w:proofErr w:type="spellStart"/>
      <w:r w:rsidR="00F715E8" w:rsidRPr="00560EC8">
        <w:rPr>
          <w:rFonts w:ascii="Times New Roman" w:hAnsi="Times New Roman" w:cs="Times New Roman"/>
        </w:rPr>
        <w:t>onomasiological</w:t>
      </w:r>
      <w:proofErr w:type="spellEnd"/>
      <w:r w:rsidR="00F715E8" w:rsidRPr="00560EC8">
        <w:rPr>
          <w:rFonts w:ascii="Times New Roman" w:hAnsi="Times New Roman" w:cs="Times New Roman"/>
        </w:rPr>
        <w:t xml:space="preserve"> approach, starting from general types of meanings such as negation and indefiniteness, and examine how these meanings are expressed by constructions. </w:t>
      </w:r>
    </w:p>
    <w:p w14:paraId="0109998E" w14:textId="1A941B50" w:rsidR="00F715E8" w:rsidRPr="00560EC8" w:rsidRDefault="00F715E8" w:rsidP="0053312E">
      <w:pPr>
        <w:spacing w:line="480" w:lineRule="auto"/>
        <w:rPr>
          <w:rFonts w:ascii="Times New Roman" w:hAnsi="Times New Roman" w:cs="Times New Roman"/>
        </w:rPr>
      </w:pPr>
      <w:r w:rsidRPr="00560EC8">
        <w:rPr>
          <w:rFonts w:ascii="Times New Roman" w:hAnsi="Times New Roman" w:cs="Times New Roman"/>
        </w:rPr>
        <w:tab/>
        <w:t xml:space="preserve">Within Russian, various kinds of classifications of constructions will reveal systematic grammatical patterns and also facilitate research as well as access to examples through our interface. For example, both syntactic and semantic classifications can be developed. This will make it possible to discover the relationships among constructions in what could be called </w:t>
      </w:r>
      <w:r w:rsidR="0020771D" w:rsidRPr="00560EC8">
        <w:rPr>
          <w:rFonts w:ascii="Times New Roman" w:hAnsi="Times New Roman" w:cs="Times New Roman"/>
        </w:rPr>
        <w:t>“</w:t>
      </w:r>
      <w:r w:rsidRPr="00560EC8">
        <w:rPr>
          <w:rFonts w:ascii="Times New Roman" w:hAnsi="Times New Roman" w:cs="Times New Roman"/>
        </w:rPr>
        <w:t>construction families</w:t>
      </w:r>
      <w:r w:rsidR="0020771D" w:rsidRPr="00560EC8">
        <w:rPr>
          <w:rFonts w:ascii="Times New Roman" w:hAnsi="Times New Roman" w:cs="Times New Roman"/>
        </w:rPr>
        <w:t xml:space="preserve">” similar to the family of Subject-Auxiliary Inversion constructions </w:t>
      </w:r>
      <w:r w:rsidR="009B29B2">
        <w:rPr>
          <w:rFonts w:ascii="Times New Roman" w:hAnsi="Times New Roman" w:cs="Times New Roman"/>
        </w:rPr>
        <w:t xml:space="preserve">in English </w:t>
      </w:r>
      <w:r w:rsidR="0020771D" w:rsidRPr="00560EC8">
        <w:rPr>
          <w:rFonts w:ascii="Times New Roman" w:hAnsi="Times New Roman" w:cs="Times New Roman"/>
        </w:rPr>
        <w:t>(Goldberg 2006, Chapter 8)</w:t>
      </w:r>
      <w:r w:rsidRPr="00560EC8">
        <w:rPr>
          <w:rFonts w:ascii="Times New Roman" w:hAnsi="Times New Roman" w:cs="Times New Roman"/>
        </w:rPr>
        <w:t xml:space="preserve">. Some preliminary work on paradigmatic relations among constructions has been attempted (Janda &amp; </w:t>
      </w:r>
      <w:proofErr w:type="spellStart"/>
      <w:r w:rsidRPr="00560EC8">
        <w:rPr>
          <w:rFonts w:ascii="Times New Roman" w:hAnsi="Times New Roman" w:cs="Times New Roman"/>
        </w:rPr>
        <w:t>Divjak</w:t>
      </w:r>
      <w:proofErr w:type="spellEnd"/>
      <w:r w:rsidR="000D5D75" w:rsidRPr="00560EC8">
        <w:rPr>
          <w:rFonts w:ascii="Times New Roman" w:hAnsi="Times New Roman" w:cs="Times New Roman"/>
        </w:rPr>
        <w:t xml:space="preserve"> 2008</w:t>
      </w:r>
      <w:r w:rsidRPr="00560EC8">
        <w:rPr>
          <w:rFonts w:ascii="Times New Roman" w:hAnsi="Times New Roman" w:cs="Times New Roman"/>
        </w:rPr>
        <w:t>), but only at a very schematic level</w:t>
      </w:r>
      <w:r w:rsidR="00B12DC5" w:rsidRPr="00560EC8">
        <w:rPr>
          <w:rFonts w:ascii="Times New Roman" w:hAnsi="Times New Roman" w:cs="Times New Roman"/>
        </w:rPr>
        <w:t xml:space="preserve"> (specifying the grammatical case of the arguments of verbs)</w:t>
      </w:r>
      <w:r w:rsidRPr="00560EC8">
        <w:rPr>
          <w:rFonts w:ascii="Times New Roman" w:hAnsi="Times New Roman" w:cs="Times New Roman"/>
        </w:rPr>
        <w:t>. Constructions can be grouped paradigmatically according to the part of speech that serves as their core (nouns, verbs, etc.)</w:t>
      </w:r>
      <w:r w:rsidR="003505DF" w:rsidRPr="00560EC8">
        <w:rPr>
          <w:rFonts w:ascii="Times New Roman" w:hAnsi="Times New Roman" w:cs="Times New Roman"/>
        </w:rPr>
        <w:t>.</w:t>
      </w:r>
      <w:r w:rsidRPr="00560EC8">
        <w:rPr>
          <w:rFonts w:ascii="Times New Roman" w:hAnsi="Times New Roman" w:cs="Times New Roman"/>
        </w:rPr>
        <w:t xml:space="preserve"> To our knowledge, no systematic study of the syntagmatic co-occurrence patterns of Russian c</w:t>
      </w:r>
      <w:r w:rsidR="00F90884" w:rsidRPr="00560EC8">
        <w:rPr>
          <w:rFonts w:ascii="Times New Roman" w:hAnsi="Times New Roman" w:cs="Times New Roman"/>
        </w:rPr>
        <w:t>onstructions has been attempted, and this is a very complex dimension, since constructions can be nested within each other, overlap, or be contiguous</w:t>
      </w:r>
      <w:r w:rsidR="00FB4C87" w:rsidRPr="00560EC8">
        <w:rPr>
          <w:rFonts w:ascii="Times New Roman" w:hAnsi="Times New Roman" w:cs="Times New Roman"/>
        </w:rPr>
        <w:t>,</w:t>
      </w:r>
      <w:r w:rsidR="00F90884" w:rsidRPr="00560EC8">
        <w:rPr>
          <w:rFonts w:ascii="Times New Roman" w:hAnsi="Times New Roman" w:cs="Times New Roman"/>
        </w:rPr>
        <w:t xml:space="preserve"> </w:t>
      </w:r>
      <w:r w:rsidR="00FB4C87" w:rsidRPr="00560EC8">
        <w:rPr>
          <w:rFonts w:ascii="Times New Roman" w:hAnsi="Times New Roman" w:cs="Times New Roman"/>
        </w:rPr>
        <w:t xml:space="preserve">even </w:t>
      </w:r>
      <w:r w:rsidR="00F90884" w:rsidRPr="00560EC8">
        <w:rPr>
          <w:rFonts w:ascii="Times New Roman" w:hAnsi="Times New Roman" w:cs="Times New Roman"/>
        </w:rPr>
        <w:t xml:space="preserve">across sentence boundaries. </w:t>
      </w:r>
    </w:p>
    <w:p w14:paraId="727E243D" w14:textId="31168438" w:rsidR="00BC69E7" w:rsidRPr="00560EC8" w:rsidRDefault="00BC69E7" w:rsidP="00BC69E7">
      <w:pPr>
        <w:spacing w:line="480" w:lineRule="auto"/>
        <w:rPr>
          <w:rFonts w:ascii="Times New Roman" w:hAnsi="Times New Roman" w:cs="Times New Roman"/>
        </w:rPr>
      </w:pPr>
      <w:r w:rsidRPr="00560EC8">
        <w:rPr>
          <w:rFonts w:ascii="Times New Roman" w:hAnsi="Times New Roman" w:cs="Times New Roman"/>
        </w:rPr>
        <w:tab/>
        <w:t xml:space="preserve">Another line of research that will benefit both description and pedagogy is the behavior of grammatical categories in constructions. Many constructions have slots for verbs, and in Russian all verbs express either perfective or imperfective aspect, referring to the way in which an event is understood, roughly as either a complete whole or as an unbounded situation. The category of aspect in Russian is among the most challenging grammatical concepts for learners of Russian. It is extremely difficult both for linguists and for language teachers to explain when to select a perfective or an imperfective verb. Textbooks devote considerable space to “rules” for using aspect, but nearly all such rules admit exceptions. These rules present various “triggers” for use of aspect, such as: “use perfective aspect in the presence of </w:t>
      </w:r>
      <w:proofErr w:type="spellStart"/>
      <w:r w:rsidRPr="00560EC8">
        <w:rPr>
          <w:rFonts w:ascii="Times New Roman" w:hAnsi="Times New Roman" w:cs="Times New Roman"/>
          <w:i/>
          <w:lang w:val="cs-CZ"/>
        </w:rPr>
        <w:t>uže</w:t>
      </w:r>
      <w:proofErr w:type="spellEnd"/>
      <w:r w:rsidRPr="00560EC8">
        <w:rPr>
          <w:rFonts w:ascii="Times New Roman" w:hAnsi="Times New Roman" w:cs="Times New Roman"/>
          <w:lang w:val="ru-RU"/>
        </w:rPr>
        <w:t xml:space="preserve"> </w:t>
      </w:r>
      <w:r w:rsidRPr="00560EC8">
        <w:rPr>
          <w:rFonts w:ascii="Times New Roman" w:hAnsi="Times New Roman" w:cs="Times New Roman"/>
        </w:rPr>
        <w:t xml:space="preserve">‘already’”, or “use imperfective in the presence of </w:t>
      </w:r>
      <w:proofErr w:type="spellStart"/>
      <w:r w:rsidRPr="00560EC8">
        <w:rPr>
          <w:rFonts w:ascii="Times New Roman" w:hAnsi="Times New Roman" w:cs="Times New Roman"/>
          <w:i/>
        </w:rPr>
        <w:t>vsegda</w:t>
      </w:r>
      <w:proofErr w:type="spellEnd"/>
      <w:r w:rsidRPr="00560EC8">
        <w:rPr>
          <w:rFonts w:ascii="Times New Roman" w:hAnsi="Times New Roman" w:cs="Times New Roman"/>
        </w:rPr>
        <w:t xml:space="preserve"> ‘always’”. However, the triggers for such rules are actually fairly rare in authentic texts: Reynolds (2016) finds that these triggers co-occur with only about 2% of verbs in a corpus. While the triggers are good indicators of aspect (yielding 98% correct guesses according to rules), they aren’t plentiful enough to be useful. In other words, by focusing on a small number of coarse-grained triggers, we are failing both as linguists to fully describe the phenomenon and as instructors to give our students adequate guidance. 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will make it possible to investigate the parameters of less clear-cut cases. For example, a search in the Russian National Corpus reveals that 75% of the verbs that appear directly after </w:t>
      </w:r>
      <w:proofErr w:type="spellStart"/>
      <w:r w:rsidRPr="00560EC8">
        <w:rPr>
          <w:rFonts w:ascii="Times New Roman" w:hAnsi="Times New Roman" w:cs="Times New Roman"/>
          <w:i/>
          <w:lang w:val="cs-CZ"/>
        </w:rPr>
        <w:t>čtoby</w:t>
      </w:r>
      <w:proofErr w:type="spellEnd"/>
      <w:r w:rsidRPr="00560EC8">
        <w:rPr>
          <w:rFonts w:ascii="Times New Roman" w:hAnsi="Times New Roman" w:cs="Times New Roman"/>
          <w:lang w:val="cs-CZ"/>
        </w:rPr>
        <w:t xml:space="preserve"> </w:t>
      </w:r>
      <w:r w:rsidRPr="00560EC8">
        <w:rPr>
          <w:rFonts w:ascii="Times New Roman" w:hAnsi="Times New Roman" w:cs="Times New Roman"/>
        </w:rPr>
        <w:t xml:space="preserve">‘in order to’ are perfective. While 75% is a strong trend, it is not very reliable. We need more detail on exactly what kinds of constructions and which verbs influence the choice of aspect. 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already shows promise, by identifying constructions where imperfective verbs are preferred after </w:t>
      </w:r>
      <w:proofErr w:type="spellStart"/>
      <w:r w:rsidRPr="00560EC8">
        <w:rPr>
          <w:rFonts w:ascii="Times New Roman" w:hAnsi="Times New Roman" w:cs="Times New Roman"/>
          <w:i/>
          <w:lang w:val="cs-CZ"/>
        </w:rPr>
        <w:t>čtoby</w:t>
      </w:r>
      <w:proofErr w:type="spellEnd"/>
      <w:r w:rsidRPr="00560EC8">
        <w:rPr>
          <w:rFonts w:ascii="Times New Roman" w:hAnsi="Times New Roman" w:cs="Times New Roman"/>
          <w:lang w:val="cs-CZ"/>
        </w:rPr>
        <w:t xml:space="preserve"> ‘in </w:t>
      </w:r>
      <w:proofErr w:type="spellStart"/>
      <w:r w:rsidRPr="00560EC8">
        <w:rPr>
          <w:rFonts w:ascii="Times New Roman" w:hAnsi="Times New Roman" w:cs="Times New Roman"/>
          <w:lang w:val="cs-CZ"/>
        </w:rPr>
        <w:t>order</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that</w:t>
      </w:r>
      <w:proofErr w:type="spellEnd"/>
      <w:r w:rsidRPr="00560EC8">
        <w:rPr>
          <w:rFonts w:ascii="Times New Roman" w:hAnsi="Times New Roman" w:cs="Times New Roman"/>
          <w:lang w:val="cs-CZ"/>
        </w:rPr>
        <w:t>’</w:t>
      </w:r>
      <w:r w:rsidRPr="00560EC8">
        <w:rPr>
          <w:rFonts w:ascii="Times New Roman" w:hAnsi="Times New Roman" w:cs="Times New Roman"/>
        </w:rPr>
        <w:t xml:space="preserve">, such as </w:t>
      </w:r>
      <w:r w:rsidRPr="00560EC8">
        <w:rPr>
          <w:rFonts w:ascii="Times New Roman" w:hAnsi="Times New Roman" w:cs="Times New Roman"/>
          <w:i/>
        </w:rPr>
        <w:t xml:space="preserve">X </w:t>
      </w:r>
      <w:proofErr w:type="spellStart"/>
      <w:r w:rsidRPr="00560EC8">
        <w:rPr>
          <w:rFonts w:ascii="Times New Roman" w:hAnsi="Times New Roman" w:cs="Times New Roman"/>
          <w:i/>
        </w:rPr>
        <w:t>sozdan</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lang w:val="cs-CZ"/>
        </w:rPr>
        <w:t>čtoby</w:t>
      </w:r>
      <w:proofErr w:type="spellEnd"/>
      <w:r w:rsidRPr="00560EC8">
        <w:rPr>
          <w:rFonts w:ascii="Times New Roman" w:hAnsi="Times New Roman" w:cs="Times New Roman"/>
          <w:lang w:val="cs-CZ"/>
        </w:rPr>
        <w:t xml:space="preserve"> [</w:t>
      </w:r>
      <w:r w:rsidR="00DD7E09" w:rsidRPr="00560EC8">
        <w:rPr>
          <w:rFonts w:ascii="Times New Roman" w:hAnsi="Times New Roman" w:cs="Times New Roman"/>
          <w:lang w:val="cs-CZ"/>
        </w:rPr>
        <w:t>X.</w:t>
      </w:r>
      <w:r w:rsidR="00DD7E09" w:rsidRPr="00560EC8">
        <w:rPr>
          <w:rFonts w:ascii="Times New Roman" w:hAnsi="Times New Roman" w:cs="Times New Roman"/>
          <w:smallCaps/>
          <w:lang w:val="cs-CZ"/>
        </w:rPr>
        <w:t>nom.sg</w:t>
      </w:r>
      <w:r w:rsidR="00DD7E09" w:rsidRPr="00560EC8">
        <w:rPr>
          <w:rFonts w:ascii="Times New Roman" w:hAnsi="Times New Roman" w:cs="Times New Roman"/>
          <w:lang w:val="cs-CZ"/>
        </w:rPr>
        <w:t xml:space="preserve"> </w:t>
      </w:r>
      <w:proofErr w:type="spellStart"/>
      <w:r w:rsidR="00DD7E09" w:rsidRPr="00560EC8">
        <w:rPr>
          <w:rFonts w:ascii="Times New Roman" w:hAnsi="Times New Roman" w:cs="Times New Roman"/>
          <w:lang w:val="cs-CZ"/>
        </w:rPr>
        <w:t>created.</w:t>
      </w:r>
      <w:r w:rsidR="00DD7E09" w:rsidRPr="00560EC8">
        <w:rPr>
          <w:rFonts w:ascii="Times New Roman" w:hAnsi="Times New Roman" w:cs="Times New Roman"/>
          <w:smallCaps/>
          <w:lang w:val="cs-CZ"/>
        </w:rPr>
        <w:t>nom.sg.masc</w:t>
      </w:r>
      <w:proofErr w:type="spellEnd"/>
      <w:r w:rsidR="00DD7E09" w:rsidRPr="00560EC8">
        <w:rPr>
          <w:rFonts w:ascii="Times New Roman" w:hAnsi="Times New Roman" w:cs="Times New Roman"/>
          <w:lang w:val="cs-CZ"/>
        </w:rPr>
        <w:t xml:space="preserve"> </w:t>
      </w:r>
      <w:proofErr w:type="spellStart"/>
      <w:r w:rsidR="00DD7E09" w:rsidRPr="00560EC8">
        <w:rPr>
          <w:rFonts w:ascii="Times New Roman" w:hAnsi="Times New Roman" w:cs="Times New Roman"/>
          <w:lang w:val="cs-CZ"/>
        </w:rPr>
        <w:t>in.order.that</w:t>
      </w:r>
      <w:proofErr w:type="spellEnd"/>
      <w:r w:rsidRPr="00560EC8">
        <w:rPr>
          <w:rFonts w:ascii="Times New Roman" w:hAnsi="Times New Roman" w:cs="Times New Roman"/>
          <w:lang w:val="cs-CZ"/>
        </w:rPr>
        <w:t xml:space="preserve">] </w:t>
      </w:r>
      <w:r w:rsidR="00DD7E09" w:rsidRPr="00560EC8">
        <w:rPr>
          <w:rFonts w:ascii="Times New Roman" w:hAnsi="Times New Roman" w:cs="Times New Roman"/>
        </w:rPr>
        <w:t xml:space="preserve">‘X was made in order to’ </w:t>
      </w:r>
      <w:r w:rsidRPr="00560EC8">
        <w:rPr>
          <w:rFonts w:ascii="Times New Roman" w:hAnsi="Times New Roman" w:cs="Times New Roman"/>
        </w:rPr>
        <w:t xml:space="preserve">as in </w:t>
      </w:r>
      <w:proofErr w:type="spellStart"/>
      <w:r w:rsidRPr="00560EC8">
        <w:rPr>
          <w:rFonts w:ascii="Times New Roman" w:hAnsi="Times New Roman" w:cs="Times New Roman"/>
          <w:i/>
        </w:rPr>
        <w:t>avtomobil</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sozdan</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lang w:val="cs-CZ"/>
        </w:rPr>
        <w:t>čtoby</w:t>
      </w:r>
      <w:proofErr w:type="spellEnd"/>
      <w:r w:rsidRPr="00560EC8">
        <w:rPr>
          <w:rFonts w:ascii="Times New Roman" w:hAnsi="Times New Roman" w:cs="Times New Roman"/>
          <w:i/>
          <w:lang w:val="cs-CZ"/>
        </w:rPr>
        <w:t xml:space="preserve"> na </w:t>
      </w:r>
      <w:proofErr w:type="spellStart"/>
      <w:r w:rsidRPr="00560EC8">
        <w:rPr>
          <w:rFonts w:ascii="Times New Roman" w:hAnsi="Times New Roman" w:cs="Times New Roman"/>
          <w:i/>
          <w:lang w:val="cs-CZ"/>
        </w:rPr>
        <w:t>nem</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ezdi</w:t>
      </w:r>
      <w:proofErr w:type="spellEnd"/>
      <w:r w:rsidR="00DD7E09" w:rsidRPr="00560EC8">
        <w:rPr>
          <w:rFonts w:ascii="Times New Roman" w:hAnsi="Times New Roman" w:cs="Times New Roman"/>
          <w:i/>
          <w:lang w:val="cs-CZ"/>
        </w:rPr>
        <w:t>-</w:t>
      </w:r>
      <w:r w:rsidRPr="00560EC8">
        <w:rPr>
          <w:rFonts w:ascii="Times New Roman" w:hAnsi="Times New Roman" w:cs="Times New Roman"/>
          <w:i/>
          <w:lang w:val="cs-CZ"/>
        </w:rPr>
        <w:t>t</w:t>
      </w:r>
      <w:r w:rsidRPr="00560EC8">
        <w:rPr>
          <w:rFonts w:ascii="Times New Roman" w:hAnsi="Times New Roman" w:cs="Times New Roman"/>
          <w:i/>
        </w:rPr>
        <w:t>’</w:t>
      </w:r>
      <w:r w:rsidRPr="00560EC8">
        <w:rPr>
          <w:rFonts w:ascii="Times New Roman" w:hAnsi="Times New Roman" w:cs="Times New Roman"/>
        </w:rPr>
        <w:t xml:space="preserve"> </w:t>
      </w:r>
      <w:r w:rsidR="00DD7E09" w:rsidRPr="00560EC8">
        <w:rPr>
          <w:rFonts w:ascii="Times New Roman" w:hAnsi="Times New Roman" w:cs="Times New Roman"/>
        </w:rPr>
        <w:t>[automobile.</w:t>
      </w:r>
      <w:r w:rsidR="00DD7E09" w:rsidRPr="00560EC8">
        <w:rPr>
          <w:rFonts w:ascii="Times New Roman" w:hAnsi="Times New Roman" w:cs="Times New Roman"/>
          <w:smallCaps/>
          <w:lang w:val="cs-CZ"/>
        </w:rPr>
        <w:t>nom.sg</w:t>
      </w:r>
      <w:r w:rsidR="00DD7E09" w:rsidRPr="00560EC8">
        <w:rPr>
          <w:rFonts w:ascii="Times New Roman" w:hAnsi="Times New Roman" w:cs="Times New Roman"/>
        </w:rPr>
        <w:t xml:space="preserve"> created.</w:t>
      </w:r>
      <w:proofErr w:type="spellStart"/>
      <w:r w:rsidR="00DD7E09" w:rsidRPr="00560EC8">
        <w:rPr>
          <w:rFonts w:ascii="Times New Roman" w:hAnsi="Times New Roman" w:cs="Times New Roman"/>
          <w:smallCaps/>
          <w:lang w:val="cs-CZ"/>
        </w:rPr>
        <w:t>nom.sg.masc</w:t>
      </w:r>
      <w:proofErr w:type="spellEnd"/>
      <w:r w:rsidR="00DD7E09" w:rsidRPr="00560EC8">
        <w:rPr>
          <w:rFonts w:ascii="Times New Roman" w:hAnsi="Times New Roman" w:cs="Times New Roman"/>
        </w:rPr>
        <w:t xml:space="preserve"> </w:t>
      </w:r>
      <w:proofErr w:type="spellStart"/>
      <w:r w:rsidR="00DD7E09" w:rsidRPr="00560EC8">
        <w:rPr>
          <w:rFonts w:ascii="Times New Roman" w:hAnsi="Times New Roman" w:cs="Times New Roman"/>
        </w:rPr>
        <w:t>in.order.that</w:t>
      </w:r>
      <w:proofErr w:type="spellEnd"/>
      <w:r w:rsidR="00DD7E09" w:rsidRPr="00560EC8">
        <w:rPr>
          <w:rFonts w:ascii="Times New Roman" w:hAnsi="Times New Roman" w:cs="Times New Roman"/>
        </w:rPr>
        <w:t xml:space="preserve"> on </w:t>
      </w:r>
      <w:proofErr w:type="gramStart"/>
      <w:r w:rsidR="00DD7E09" w:rsidRPr="00560EC8">
        <w:rPr>
          <w:rFonts w:ascii="Times New Roman" w:hAnsi="Times New Roman" w:cs="Times New Roman"/>
        </w:rPr>
        <w:t>it.</w:t>
      </w:r>
      <w:r w:rsidR="00DD7E09" w:rsidRPr="00560EC8">
        <w:rPr>
          <w:rFonts w:ascii="Times New Roman" w:hAnsi="Times New Roman" w:cs="Times New Roman"/>
          <w:smallCaps/>
          <w:lang w:val="cs-CZ"/>
        </w:rPr>
        <w:t>loc</w:t>
      </w:r>
      <w:proofErr w:type="gramEnd"/>
      <w:r w:rsidR="00DD7E09" w:rsidRPr="00560EC8">
        <w:rPr>
          <w:rFonts w:ascii="Times New Roman" w:hAnsi="Times New Roman" w:cs="Times New Roman"/>
        </w:rPr>
        <w:t xml:space="preserve"> ride-</w:t>
      </w:r>
      <w:r w:rsidR="00DD7E09" w:rsidRPr="00560EC8">
        <w:rPr>
          <w:rFonts w:ascii="Times New Roman" w:hAnsi="Times New Roman" w:cs="Times New Roman"/>
          <w:smallCaps/>
          <w:lang w:val="cs-CZ"/>
        </w:rPr>
        <w:t>inf</w:t>
      </w:r>
      <w:r w:rsidR="00DD7E09" w:rsidRPr="00560EC8">
        <w:rPr>
          <w:rFonts w:ascii="Times New Roman" w:hAnsi="Times New Roman" w:cs="Times New Roman"/>
        </w:rPr>
        <w:t xml:space="preserve">] </w:t>
      </w:r>
      <w:r w:rsidRPr="00560EC8">
        <w:rPr>
          <w:rFonts w:ascii="Times New Roman" w:hAnsi="Times New Roman" w:cs="Times New Roman"/>
        </w:rPr>
        <w:t>‘the automobile was made to be ridde</w:t>
      </w:r>
      <w:r w:rsidR="00DD7E09" w:rsidRPr="00560EC8">
        <w:rPr>
          <w:rFonts w:ascii="Times New Roman" w:hAnsi="Times New Roman" w:cs="Times New Roman"/>
        </w:rPr>
        <w:t>n’</w:t>
      </w:r>
      <w:r w:rsidRPr="00560EC8">
        <w:rPr>
          <w:rFonts w:ascii="Times New Roman" w:hAnsi="Times New Roman" w:cs="Times New Roman"/>
          <w:lang w:val="cs-CZ"/>
        </w:rPr>
        <w:t xml:space="preserve"> and</w:t>
      </w:r>
      <w:r w:rsidRPr="00560EC8">
        <w:rPr>
          <w:rFonts w:ascii="Times New Roman" w:hAnsi="Times New Roman" w:cs="Times New Roman"/>
        </w:rPr>
        <w:t xml:space="preserve"> </w:t>
      </w:r>
      <w:proofErr w:type="spellStart"/>
      <w:r w:rsidRPr="00560EC8">
        <w:rPr>
          <w:rFonts w:ascii="Times New Roman" w:hAnsi="Times New Roman" w:cs="Times New Roman"/>
          <w:i/>
        </w:rPr>
        <w:t>sliškom</w:t>
      </w:r>
      <w:proofErr w:type="spellEnd"/>
      <w:r w:rsidRPr="00560EC8">
        <w:rPr>
          <w:rFonts w:ascii="Times New Roman" w:hAnsi="Times New Roman" w:cs="Times New Roman"/>
          <w:i/>
        </w:rPr>
        <w:t xml:space="preserve"> Y, </w:t>
      </w:r>
      <w:proofErr w:type="spellStart"/>
      <w:r w:rsidRPr="00560EC8">
        <w:rPr>
          <w:rFonts w:ascii="Times New Roman" w:hAnsi="Times New Roman" w:cs="Times New Roman"/>
          <w:i/>
        </w:rPr>
        <w:t>čtoby</w:t>
      </w:r>
      <w:proofErr w:type="spellEnd"/>
      <w:r w:rsidRPr="00560EC8">
        <w:rPr>
          <w:rFonts w:ascii="Times New Roman" w:hAnsi="Times New Roman" w:cs="Times New Roman"/>
        </w:rPr>
        <w:t xml:space="preserve"> </w:t>
      </w:r>
      <w:r w:rsidR="00DD7E09" w:rsidRPr="00560EC8">
        <w:rPr>
          <w:rFonts w:ascii="Times New Roman" w:hAnsi="Times New Roman" w:cs="Times New Roman"/>
        </w:rPr>
        <w:t>[t</w:t>
      </w:r>
      <w:r w:rsidR="00390D93" w:rsidRPr="00560EC8">
        <w:rPr>
          <w:rFonts w:ascii="Times New Roman" w:hAnsi="Times New Roman" w:cs="Times New Roman"/>
        </w:rPr>
        <w:t>o</w:t>
      </w:r>
      <w:r w:rsidR="00DD7E09" w:rsidRPr="00560EC8">
        <w:rPr>
          <w:rFonts w:ascii="Times New Roman" w:hAnsi="Times New Roman" w:cs="Times New Roman"/>
        </w:rPr>
        <w:t xml:space="preserve">o Y </w:t>
      </w:r>
      <w:proofErr w:type="spellStart"/>
      <w:r w:rsidR="00DD7E09" w:rsidRPr="00560EC8">
        <w:rPr>
          <w:rFonts w:ascii="Times New Roman" w:hAnsi="Times New Roman" w:cs="Times New Roman"/>
        </w:rPr>
        <w:t>in.order.that</w:t>
      </w:r>
      <w:proofErr w:type="spellEnd"/>
      <w:r w:rsidR="00DD7E09" w:rsidRPr="00560EC8">
        <w:rPr>
          <w:rFonts w:ascii="Times New Roman" w:hAnsi="Times New Roman" w:cs="Times New Roman"/>
        </w:rPr>
        <w:t xml:space="preserve">] ‘too Y to’ </w:t>
      </w:r>
      <w:r w:rsidRPr="00560EC8">
        <w:rPr>
          <w:rFonts w:ascii="Times New Roman" w:hAnsi="Times New Roman" w:cs="Times New Roman"/>
        </w:rPr>
        <w:t xml:space="preserve">as in </w:t>
      </w:r>
      <w:proofErr w:type="spellStart"/>
      <w:r w:rsidRPr="00560EC8">
        <w:rPr>
          <w:rFonts w:ascii="Times New Roman" w:hAnsi="Times New Roman" w:cs="Times New Roman"/>
          <w:i/>
        </w:rPr>
        <w:t>ja</w:t>
      </w:r>
      <w:proofErr w:type="spellEnd"/>
      <w:r w:rsidRPr="00560EC8">
        <w:rPr>
          <w:rFonts w:ascii="Times New Roman" w:hAnsi="Times New Roman" w:cs="Times New Roman"/>
          <w:i/>
        </w:rPr>
        <w:t xml:space="preserve"> s</w:t>
      </w:r>
      <w:proofErr w:type="spellStart"/>
      <w:r w:rsidRPr="00560EC8">
        <w:rPr>
          <w:rFonts w:ascii="Times New Roman" w:hAnsi="Times New Roman" w:cs="Times New Roman"/>
          <w:i/>
          <w:lang w:val="cs-CZ"/>
        </w:rPr>
        <w:t>li</w:t>
      </w:r>
      <w:proofErr w:type="spellEnd"/>
      <w:r w:rsidRPr="00560EC8">
        <w:rPr>
          <w:rFonts w:ascii="Times New Roman" w:hAnsi="Times New Roman" w:cs="Times New Roman"/>
          <w:i/>
        </w:rPr>
        <w:t>š</w:t>
      </w:r>
      <w:r w:rsidRPr="00560EC8">
        <w:rPr>
          <w:rFonts w:ascii="Times New Roman" w:hAnsi="Times New Roman" w:cs="Times New Roman"/>
          <w:i/>
          <w:lang w:val="cs-CZ"/>
        </w:rPr>
        <w:t xml:space="preserve">kom ustal, </w:t>
      </w:r>
      <w:proofErr w:type="spellStart"/>
      <w:r w:rsidRPr="00560EC8">
        <w:rPr>
          <w:rFonts w:ascii="Times New Roman" w:hAnsi="Times New Roman" w:cs="Times New Roman"/>
          <w:i/>
          <w:lang w:val="cs-CZ"/>
        </w:rPr>
        <w:t>čtoby</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sraža</w:t>
      </w:r>
      <w:proofErr w:type="spellEnd"/>
      <w:r w:rsidR="00DD7E09" w:rsidRPr="00560EC8">
        <w:rPr>
          <w:rFonts w:ascii="Times New Roman" w:hAnsi="Times New Roman" w:cs="Times New Roman"/>
          <w:i/>
          <w:lang w:val="cs-CZ"/>
        </w:rPr>
        <w:t>-</w:t>
      </w:r>
      <w:r w:rsidRPr="00560EC8">
        <w:rPr>
          <w:rFonts w:ascii="Times New Roman" w:hAnsi="Times New Roman" w:cs="Times New Roman"/>
          <w:i/>
          <w:lang w:val="cs-CZ"/>
        </w:rPr>
        <w:t>t</w:t>
      </w:r>
      <w:r w:rsidRPr="00560EC8">
        <w:rPr>
          <w:rFonts w:ascii="Times New Roman" w:hAnsi="Times New Roman" w:cs="Times New Roman"/>
          <w:i/>
        </w:rPr>
        <w:t>’</w:t>
      </w:r>
      <w:r w:rsidR="00DD7E09" w:rsidRPr="00560EC8">
        <w:rPr>
          <w:rFonts w:ascii="Times New Roman" w:hAnsi="Times New Roman" w:cs="Times New Roman"/>
          <w:i/>
        </w:rPr>
        <w:t>-</w:t>
      </w:r>
      <w:proofErr w:type="spellStart"/>
      <w:r w:rsidRPr="00560EC8">
        <w:rPr>
          <w:rFonts w:ascii="Times New Roman" w:hAnsi="Times New Roman" w:cs="Times New Roman"/>
          <w:i/>
        </w:rPr>
        <w:t>sja</w:t>
      </w:r>
      <w:proofErr w:type="spellEnd"/>
      <w:r w:rsidRPr="00560EC8">
        <w:rPr>
          <w:rFonts w:ascii="Times New Roman" w:hAnsi="Times New Roman" w:cs="Times New Roman"/>
        </w:rPr>
        <w:t xml:space="preserve"> </w:t>
      </w:r>
      <w:r w:rsidR="00DD7E09" w:rsidRPr="00560EC8">
        <w:rPr>
          <w:rFonts w:ascii="Times New Roman" w:hAnsi="Times New Roman" w:cs="Times New Roman"/>
        </w:rPr>
        <w:t>[I.</w:t>
      </w:r>
      <w:r w:rsidR="00DD7E09" w:rsidRPr="00560EC8">
        <w:rPr>
          <w:rFonts w:ascii="Times New Roman" w:hAnsi="Times New Roman" w:cs="Times New Roman"/>
          <w:smallCaps/>
          <w:lang w:val="cs-CZ"/>
        </w:rPr>
        <w:t>nom</w:t>
      </w:r>
      <w:r w:rsidR="00DD7E09" w:rsidRPr="00560EC8">
        <w:rPr>
          <w:rFonts w:ascii="Times New Roman" w:hAnsi="Times New Roman" w:cs="Times New Roman"/>
        </w:rPr>
        <w:t xml:space="preserve"> too tired.</w:t>
      </w:r>
      <w:r w:rsidR="00DD7E09" w:rsidRPr="00560EC8">
        <w:rPr>
          <w:rFonts w:ascii="Times New Roman" w:hAnsi="Times New Roman" w:cs="Times New Roman"/>
          <w:smallCaps/>
          <w:lang w:val="cs-CZ"/>
        </w:rPr>
        <w:t>masc.sg</w:t>
      </w:r>
      <w:r w:rsidR="00DD7E09" w:rsidRPr="00560EC8">
        <w:rPr>
          <w:rFonts w:ascii="Times New Roman" w:hAnsi="Times New Roman" w:cs="Times New Roman"/>
        </w:rPr>
        <w:t xml:space="preserve"> </w:t>
      </w:r>
      <w:proofErr w:type="spellStart"/>
      <w:r w:rsidR="00DD7E09" w:rsidRPr="00560EC8">
        <w:rPr>
          <w:rFonts w:ascii="Times New Roman" w:hAnsi="Times New Roman" w:cs="Times New Roman"/>
        </w:rPr>
        <w:t>in.order.that</w:t>
      </w:r>
      <w:proofErr w:type="spellEnd"/>
      <w:r w:rsidR="00DD7E09" w:rsidRPr="00560EC8">
        <w:rPr>
          <w:rFonts w:ascii="Times New Roman" w:hAnsi="Times New Roman" w:cs="Times New Roman"/>
        </w:rPr>
        <w:t xml:space="preserve"> fight-</w:t>
      </w:r>
      <w:proofErr w:type="spellStart"/>
      <w:r w:rsidR="00DD7E09" w:rsidRPr="00560EC8">
        <w:rPr>
          <w:rFonts w:ascii="Times New Roman" w:hAnsi="Times New Roman" w:cs="Times New Roman"/>
          <w:smallCaps/>
          <w:lang w:val="cs-CZ"/>
        </w:rPr>
        <w:t>inf-refl</w:t>
      </w:r>
      <w:proofErr w:type="spellEnd"/>
      <w:r w:rsidR="00DD7E09" w:rsidRPr="00560EC8">
        <w:rPr>
          <w:rFonts w:ascii="Times New Roman" w:hAnsi="Times New Roman" w:cs="Times New Roman"/>
        </w:rPr>
        <w:t xml:space="preserve">] </w:t>
      </w:r>
      <w:r w:rsidRPr="00560EC8">
        <w:rPr>
          <w:rFonts w:ascii="Times New Roman" w:hAnsi="Times New Roman" w:cs="Times New Roman"/>
        </w:rPr>
        <w:t xml:space="preserve">‘I’m too tired to fight’). Details like these can be used to calibrate more precise rules. And this kind of research can be extended to other grammatical categories and parts of speech. In this way, </w:t>
      </w:r>
      <w:r w:rsidR="00DD7E09" w:rsidRPr="00560EC8">
        <w:rPr>
          <w:rFonts w:ascii="Times New Roman" w:hAnsi="Times New Roman" w:cs="Times New Roman"/>
        </w:rPr>
        <w:t xml:space="preserve">the Russian </w:t>
      </w:r>
      <w:proofErr w:type="spellStart"/>
      <w:r w:rsidR="00DD7E09" w:rsidRPr="00560EC8">
        <w:rPr>
          <w:rFonts w:ascii="Times New Roman" w:hAnsi="Times New Roman" w:cs="Times New Roman"/>
        </w:rPr>
        <w:t>Constructicon</w:t>
      </w:r>
      <w:proofErr w:type="spellEnd"/>
      <w:r w:rsidR="00DD7E09" w:rsidRPr="00560EC8">
        <w:rPr>
          <w:rFonts w:ascii="Times New Roman" w:hAnsi="Times New Roman" w:cs="Times New Roman"/>
        </w:rPr>
        <w:t xml:space="preserve"> </w:t>
      </w:r>
      <w:r w:rsidRPr="00560EC8">
        <w:rPr>
          <w:rFonts w:ascii="Times New Roman" w:hAnsi="Times New Roman" w:cs="Times New Roman"/>
        </w:rPr>
        <w:t xml:space="preserve">provides added value </w:t>
      </w:r>
      <w:r w:rsidR="00DD7E09" w:rsidRPr="00560EC8">
        <w:rPr>
          <w:rFonts w:ascii="Times New Roman" w:hAnsi="Times New Roman" w:cs="Times New Roman"/>
        </w:rPr>
        <w:t>for both researchers and learners</w:t>
      </w:r>
      <w:r w:rsidRPr="00560EC8">
        <w:rPr>
          <w:rFonts w:ascii="Times New Roman" w:hAnsi="Times New Roman" w:cs="Times New Roman"/>
        </w:rPr>
        <w:t>.</w:t>
      </w:r>
    </w:p>
    <w:p w14:paraId="794FF1F4" w14:textId="26DDC50A" w:rsidR="009B4E95" w:rsidRPr="00560EC8" w:rsidRDefault="00BC69E7" w:rsidP="0053312E">
      <w:pPr>
        <w:spacing w:line="480" w:lineRule="auto"/>
        <w:rPr>
          <w:rFonts w:ascii="Times New Roman" w:hAnsi="Times New Roman" w:cs="Times New Roman"/>
        </w:rPr>
      </w:pPr>
      <w:r w:rsidRPr="00560EC8">
        <w:rPr>
          <w:rFonts w:ascii="Times New Roman" w:hAnsi="Times New Roman" w:cs="Times New Roman"/>
        </w:rPr>
        <w:t xml:space="preserve"> </w:t>
      </w:r>
    </w:p>
    <w:p w14:paraId="0B0213F5" w14:textId="77777777" w:rsidR="009B4E95" w:rsidRPr="00560EC8" w:rsidRDefault="009B4E95" w:rsidP="0053312E">
      <w:pPr>
        <w:spacing w:line="480" w:lineRule="auto"/>
        <w:rPr>
          <w:rFonts w:ascii="Times New Roman" w:hAnsi="Times New Roman" w:cs="Times New Roman"/>
          <w:b/>
        </w:rPr>
      </w:pPr>
    </w:p>
    <w:p w14:paraId="65364F15" w14:textId="3ABA4564" w:rsidR="0053312E" w:rsidRPr="00560EC8" w:rsidRDefault="00D4132A" w:rsidP="0053312E">
      <w:pPr>
        <w:spacing w:line="480" w:lineRule="auto"/>
        <w:rPr>
          <w:rFonts w:ascii="Times New Roman" w:hAnsi="Times New Roman" w:cs="Times New Roman"/>
          <w:b/>
        </w:rPr>
      </w:pPr>
      <w:r w:rsidRPr="00560EC8">
        <w:rPr>
          <w:rFonts w:ascii="Times New Roman" w:hAnsi="Times New Roman" w:cs="Times New Roman"/>
          <w:b/>
        </w:rPr>
        <w:t>6</w:t>
      </w:r>
      <w:r w:rsidR="00E21622" w:rsidRPr="00560EC8">
        <w:rPr>
          <w:rFonts w:ascii="Times New Roman" w:hAnsi="Times New Roman" w:cs="Times New Roman"/>
          <w:b/>
        </w:rPr>
        <w:t xml:space="preserve">. </w:t>
      </w:r>
      <w:r w:rsidR="0053312E" w:rsidRPr="00560EC8">
        <w:rPr>
          <w:rFonts w:ascii="Times New Roman" w:hAnsi="Times New Roman" w:cs="Times New Roman"/>
          <w:b/>
        </w:rPr>
        <w:t xml:space="preserve">Applications Sourced by the Russian </w:t>
      </w:r>
      <w:proofErr w:type="spellStart"/>
      <w:r w:rsidR="0053312E" w:rsidRPr="00560EC8">
        <w:rPr>
          <w:rFonts w:ascii="Times New Roman" w:hAnsi="Times New Roman" w:cs="Times New Roman"/>
          <w:b/>
        </w:rPr>
        <w:t>Co</w:t>
      </w:r>
      <w:r w:rsidR="00D407F4" w:rsidRPr="00560EC8">
        <w:rPr>
          <w:rFonts w:ascii="Times New Roman" w:hAnsi="Times New Roman" w:cs="Times New Roman"/>
          <w:b/>
        </w:rPr>
        <w:t>ns</w:t>
      </w:r>
      <w:r w:rsidR="0053312E" w:rsidRPr="00560EC8">
        <w:rPr>
          <w:rFonts w:ascii="Times New Roman" w:hAnsi="Times New Roman" w:cs="Times New Roman"/>
          <w:b/>
        </w:rPr>
        <w:t>tructicon</w:t>
      </w:r>
      <w:proofErr w:type="spellEnd"/>
    </w:p>
    <w:p w14:paraId="6F84D768" w14:textId="77777777" w:rsidR="00D407F4" w:rsidRPr="00560EC8" w:rsidRDefault="00D407F4" w:rsidP="0053312E">
      <w:pPr>
        <w:spacing w:line="480" w:lineRule="auto"/>
        <w:rPr>
          <w:rFonts w:ascii="Times New Roman" w:hAnsi="Times New Roman" w:cs="Times New Roman"/>
          <w:b/>
        </w:rPr>
      </w:pPr>
    </w:p>
    <w:p w14:paraId="24DCDE69" w14:textId="044BBD66" w:rsidR="00E9464D" w:rsidRPr="00560EC8" w:rsidRDefault="00E9464D" w:rsidP="0053312E">
      <w:pPr>
        <w:spacing w:line="480" w:lineRule="auto"/>
        <w:rPr>
          <w:rFonts w:ascii="Times New Roman" w:hAnsi="Times New Roman" w:cs="Times New Roman"/>
        </w:rPr>
      </w:pPr>
      <w:r w:rsidRPr="00560EC8">
        <w:rPr>
          <w:rFonts w:ascii="Times New Roman" w:hAnsi="Times New Roman" w:cs="Times New Roman"/>
        </w:rPr>
        <w:t xml:space="preserve">In addition to serving linguistic research and pedagogical needs, the Russian </w:t>
      </w:r>
      <w:proofErr w:type="spellStart"/>
      <w:r w:rsidRPr="00560EC8">
        <w:rPr>
          <w:rFonts w:ascii="Times New Roman" w:hAnsi="Times New Roman" w:cs="Times New Roman"/>
        </w:rPr>
        <w:t>Constructicon</w:t>
      </w:r>
      <w:proofErr w:type="spellEnd"/>
      <w:r w:rsidRPr="00560EC8">
        <w:rPr>
          <w:rFonts w:ascii="Times New Roman" w:hAnsi="Times New Roman" w:cs="Times New Roman"/>
        </w:rPr>
        <w:t xml:space="preserve"> has important implications for the development of language technology applications for Russian. Many types of constructions present challenges for computational processing even in morphologically tagged corpora; this is especially true for multi-word units that can be discontinuous and contain variable slots. A full-scale inventory of Russian constructions can improve the standard resources of language technology such as spell checkers and machine translation. The density and complexity of constructions are one indicator of the readability of texts that has until now remained beyond the reach of language technology (</w:t>
      </w:r>
      <w:r w:rsidR="000E5F74" w:rsidRPr="00560EC8">
        <w:rPr>
          <w:rFonts w:ascii="Times New Roman" w:hAnsi="Times New Roman" w:cs="Times New Roman"/>
        </w:rPr>
        <w:t xml:space="preserve">see overview in </w:t>
      </w:r>
      <w:proofErr w:type="spellStart"/>
      <w:r w:rsidR="000E5F74" w:rsidRPr="00560EC8">
        <w:rPr>
          <w:rFonts w:ascii="Times New Roman" w:hAnsi="Times New Roman" w:cs="Times New Roman"/>
        </w:rPr>
        <w:t>Vajjala</w:t>
      </w:r>
      <w:proofErr w:type="spellEnd"/>
      <w:r w:rsidR="000E5F74" w:rsidRPr="00560EC8">
        <w:rPr>
          <w:rFonts w:ascii="Times New Roman" w:hAnsi="Times New Roman" w:cs="Times New Roman"/>
        </w:rPr>
        <w:t xml:space="preserve"> 2015</w:t>
      </w:r>
      <w:r w:rsidRPr="00560EC8">
        <w:rPr>
          <w:rFonts w:ascii="Times New Roman" w:hAnsi="Times New Roman" w:cs="Times New Roman"/>
        </w:rPr>
        <w:t xml:space="preserve">). Comparison of the constructions present in texts rated for readability can serve as training material for machine learning that will make it possible to automatically and accurately gauge appropriate reading materials for both native Russian schoolchildren and second language learners. Interactive learning and web enhancement </w:t>
      </w:r>
      <w:r w:rsidR="009B29B2" w:rsidRPr="00560EC8">
        <w:rPr>
          <w:rFonts w:ascii="Times New Roman" w:hAnsi="Times New Roman" w:cs="Times New Roman"/>
        </w:rPr>
        <w:t xml:space="preserve">tools </w:t>
      </w:r>
      <w:r w:rsidRPr="00560EC8">
        <w:rPr>
          <w:rFonts w:ascii="Times New Roman" w:hAnsi="Times New Roman" w:cs="Times New Roman"/>
        </w:rPr>
        <w:t>(</w:t>
      </w:r>
      <w:proofErr w:type="spellStart"/>
      <w:r w:rsidR="00B53FC4" w:rsidRPr="00560EC8">
        <w:rPr>
          <w:rFonts w:ascii="Times New Roman" w:hAnsi="Times New Roman" w:cs="Times New Roman"/>
        </w:rPr>
        <w:t>Meurers</w:t>
      </w:r>
      <w:proofErr w:type="spellEnd"/>
      <w:r w:rsidR="00B53FC4" w:rsidRPr="00560EC8">
        <w:rPr>
          <w:rFonts w:ascii="Times New Roman" w:hAnsi="Times New Roman" w:cs="Times New Roman"/>
        </w:rPr>
        <w:t xml:space="preserve"> et al. 2010</w:t>
      </w:r>
      <w:r w:rsidRPr="00560EC8">
        <w:rPr>
          <w:rFonts w:ascii="Times New Roman" w:hAnsi="Times New Roman" w:cs="Times New Roman"/>
        </w:rPr>
        <w:t>) can also be designed to focus on the task of mastering Russian constructions.</w:t>
      </w:r>
    </w:p>
    <w:p w14:paraId="484D2A73" w14:textId="77777777" w:rsidR="00E9464D" w:rsidRPr="00560EC8" w:rsidRDefault="00E9464D" w:rsidP="0053312E">
      <w:pPr>
        <w:spacing w:line="480" w:lineRule="auto"/>
        <w:rPr>
          <w:rFonts w:ascii="Times New Roman" w:hAnsi="Times New Roman" w:cs="Times New Roman"/>
          <w:b/>
        </w:rPr>
      </w:pPr>
    </w:p>
    <w:p w14:paraId="5362627B" w14:textId="77777777" w:rsidR="00E9464D" w:rsidRPr="00560EC8" w:rsidRDefault="00E9464D" w:rsidP="0053312E">
      <w:pPr>
        <w:spacing w:line="480" w:lineRule="auto"/>
        <w:rPr>
          <w:rFonts w:ascii="Times New Roman" w:hAnsi="Times New Roman" w:cs="Times New Roman"/>
          <w:b/>
        </w:rPr>
      </w:pPr>
    </w:p>
    <w:p w14:paraId="56489782" w14:textId="77777777" w:rsidR="00D407F4" w:rsidRPr="00560EC8" w:rsidRDefault="00D407F4" w:rsidP="0053312E">
      <w:pPr>
        <w:spacing w:line="480" w:lineRule="auto"/>
        <w:rPr>
          <w:rFonts w:ascii="Times New Roman" w:hAnsi="Times New Roman" w:cs="Times New Roman"/>
          <w:b/>
        </w:rPr>
      </w:pPr>
      <w:r w:rsidRPr="00560EC8">
        <w:rPr>
          <w:rFonts w:ascii="Times New Roman" w:hAnsi="Times New Roman" w:cs="Times New Roman"/>
          <w:b/>
        </w:rPr>
        <w:t>References</w:t>
      </w:r>
    </w:p>
    <w:p w14:paraId="28599D81" w14:textId="1C050503" w:rsidR="00206D90" w:rsidRPr="00560EC8" w:rsidRDefault="00206D90" w:rsidP="00E23AC7">
      <w:pPr>
        <w:rPr>
          <w:rFonts w:ascii="Times New Roman" w:hAnsi="Times New Roman" w:cs="Times New Roman"/>
        </w:rPr>
      </w:pPr>
      <w:proofErr w:type="spellStart"/>
      <w:r w:rsidRPr="00560EC8">
        <w:rPr>
          <w:rFonts w:ascii="Times New Roman" w:hAnsi="Times New Roman" w:cs="Times New Roman"/>
        </w:rPr>
        <w:t>Apresjan</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Ju</w:t>
      </w:r>
      <w:proofErr w:type="spellEnd"/>
      <w:r w:rsidRPr="00560EC8">
        <w:rPr>
          <w:rFonts w:ascii="Times New Roman" w:hAnsi="Times New Roman" w:cs="Times New Roman"/>
        </w:rPr>
        <w:t xml:space="preserve">. D. (1967). </w:t>
      </w:r>
      <w:proofErr w:type="spellStart"/>
      <w:proofErr w:type="gramStart"/>
      <w:r w:rsidRPr="00560EC8">
        <w:rPr>
          <w:rFonts w:ascii="Times New Roman" w:hAnsi="Times New Roman" w:cs="Times New Roman"/>
          <w:i/>
        </w:rPr>
        <w:t>Èksperimental’noe</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issledovanie</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semantiki</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russkogo</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glagola</w:t>
      </w:r>
      <w:proofErr w:type="spellEnd"/>
      <w:r w:rsidRPr="00560EC8">
        <w:rPr>
          <w:rFonts w:ascii="Times New Roman" w:hAnsi="Times New Roman" w:cs="Times New Roman"/>
          <w:i/>
        </w:rPr>
        <w:t xml:space="preserve"> [Experimental research on the semantics of the Russian verb].</w:t>
      </w:r>
      <w:proofErr w:type="gramEnd"/>
      <w:r w:rsidRPr="00560EC8">
        <w:rPr>
          <w:rFonts w:ascii="Times New Roman" w:hAnsi="Times New Roman" w:cs="Times New Roman"/>
        </w:rPr>
        <w:t xml:space="preserve"> Moscow: </w:t>
      </w:r>
      <w:proofErr w:type="spellStart"/>
      <w:r w:rsidRPr="00560EC8">
        <w:rPr>
          <w:rFonts w:ascii="Times New Roman" w:hAnsi="Times New Roman" w:cs="Times New Roman"/>
        </w:rPr>
        <w:t>Nauka</w:t>
      </w:r>
      <w:proofErr w:type="spellEnd"/>
      <w:r w:rsidRPr="00560EC8">
        <w:rPr>
          <w:rFonts w:ascii="Times New Roman" w:hAnsi="Times New Roman" w:cs="Times New Roman"/>
        </w:rPr>
        <w:t>.</w:t>
      </w:r>
    </w:p>
    <w:p w14:paraId="10FC2460" w14:textId="77777777" w:rsidR="00206D90" w:rsidRPr="00560EC8" w:rsidRDefault="00206D90" w:rsidP="00E23AC7">
      <w:pPr>
        <w:rPr>
          <w:rFonts w:ascii="Times New Roman" w:hAnsi="Times New Roman" w:cs="Times New Roman"/>
        </w:rPr>
      </w:pPr>
    </w:p>
    <w:p w14:paraId="4F2BF3AE" w14:textId="2C518FA8" w:rsidR="00925A10" w:rsidRPr="00560EC8" w:rsidRDefault="00925A10" w:rsidP="00E23AC7">
      <w:pPr>
        <w:rPr>
          <w:rFonts w:ascii="Times New Roman" w:hAnsi="Times New Roman" w:cs="Times New Roman"/>
        </w:rPr>
      </w:pPr>
      <w:proofErr w:type="spellStart"/>
      <w:r w:rsidRPr="00560EC8">
        <w:rPr>
          <w:rFonts w:ascii="Times New Roman" w:hAnsi="Times New Roman" w:cs="Times New Roman"/>
        </w:rPr>
        <w:t>Apresjan</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Ju</w:t>
      </w:r>
      <w:proofErr w:type="spellEnd"/>
      <w:r w:rsidRPr="00560EC8">
        <w:rPr>
          <w:rFonts w:ascii="Times New Roman" w:hAnsi="Times New Roman" w:cs="Times New Roman"/>
        </w:rPr>
        <w:t xml:space="preserve">. D., &amp; Pall, È. (1982). </w:t>
      </w:r>
      <w:proofErr w:type="spellStart"/>
      <w:proofErr w:type="gramStart"/>
      <w:r w:rsidRPr="00560EC8">
        <w:rPr>
          <w:rFonts w:ascii="Times New Roman" w:hAnsi="Times New Roman" w:cs="Times New Roman"/>
          <w:i/>
        </w:rPr>
        <w:t>Russkij</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glagol</w:t>
      </w:r>
      <w:proofErr w:type="spellEnd"/>
      <w:r w:rsidRPr="00560EC8">
        <w:rPr>
          <w:rFonts w:ascii="Times New Roman" w:hAnsi="Times New Roman" w:cs="Times New Roman"/>
          <w:i/>
        </w:rPr>
        <w:t xml:space="preserve"> – </w:t>
      </w:r>
      <w:proofErr w:type="spellStart"/>
      <w:r w:rsidRPr="00560EC8">
        <w:rPr>
          <w:rFonts w:ascii="Times New Roman" w:hAnsi="Times New Roman" w:cs="Times New Roman"/>
          <w:i/>
        </w:rPr>
        <w:t>vengerskij</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glagol</w:t>
      </w:r>
      <w:proofErr w:type="spellEnd"/>
      <w:r w:rsidRPr="00560EC8">
        <w:rPr>
          <w:rFonts w:ascii="Times New Roman" w:hAnsi="Times New Roman" w:cs="Times New Roman"/>
          <w:i/>
        </w:rPr>
        <w:t xml:space="preserve"> [Russian verb – Hungarian verb].</w:t>
      </w:r>
      <w:proofErr w:type="gramEnd"/>
      <w:r w:rsidRPr="00560EC8">
        <w:rPr>
          <w:rFonts w:ascii="Times New Roman" w:hAnsi="Times New Roman" w:cs="Times New Roman"/>
        </w:rPr>
        <w:t xml:space="preserve"> Budapest: </w:t>
      </w:r>
      <w:proofErr w:type="spellStart"/>
      <w:r w:rsidRPr="00560EC8">
        <w:rPr>
          <w:rFonts w:ascii="Times New Roman" w:hAnsi="Times New Roman" w:cs="Times New Roman"/>
        </w:rPr>
        <w:t>Tankyonkviado</w:t>
      </w:r>
      <w:proofErr w:type="spellEnd"/>
      <w:r w:rsidRPr="00560EC8">
        <w:rPr>
          <w:rFonts w:ascii="Times New Roman" w:hAnsi="Times New Roman" w:cs="Times New Roman"/>
        </w:rPr>
        <w:t>.</w:t>
      </w:r>
    </w:p>
    <w:p w14:paraId="64304788" w14:textId="77777777" w:rsidR="00925A10" w:rsidRPr="00560EC8" w:rsidRDefault="00925A10" w:rsidP="00E23AC7">
      <w:pPr>
        <w:rPr>
          <w:rFonts w:ascii="Times New Roman" w:hAnsi="Times New Roman" w:cs="Times New Roman"/>
        </w:rPr>
      </w:pPr>
    </w:p>
    <w:p w14:paraId="2B28F060" w14:textId="77777777" w:rsidR="00E706A6" w:rsidRPr="00560EC8" w:rsidRDefault="00E706A6" w:rsidP="00E706A6">
      <w:pPr>
        <w:rPr>
          <w:rFonts w:ascii="Times New Roman" w:hAnsi="Times New Roman" w:cs="Times New Roman"/>
        </w:rPr>
      </w:pPr>
      <w:r w:rsidRPr="00560EC8">
        <w:rPr>
          <w:rFonts w:ascii="Times New Roman" w:hAnsi="Times New Roman" w:cs="Times New Roman"/>
        </w:rPr>
        <w:t xml:space="preserve">Atkins, S. (1992). </w:t>
      </w:r>
      <w:r w:rsidRPr="00560EC8">
        <w:rPr>
          <w:rFonts w:ascii="Times New Roman" w:hAnsi="Times New Roman" w:cs="Times New Roman"/>
          <w:bCs/>
          <w:iCs/>
        </w:rPr>
        <w:t>Tools for computer-aided corpus lexicography: the Hector project.</w:t>
      </w:r>
      <w:r w:rsidRPr="00560EC8">
        <w:rPr>
          <w:rFonts w:ascii="Times New Roman" w:hAnsi="Times New Roman" w:cs="Times New Roman"/>
        </w:rPr>
        <w:t xml:space="preserve"> In F. Kiefer, G. Kiss &amp; J. </w:t>
      </w:r>
      <w:proofErr w:type="spellStart"/>
      <w:r w:rsidRPr="00560EC8">
        <w:rPr>
          <w:rFonts w:ascii="Times New Roman" w:hAnsi="Times New Roman" w:cs="Times New Roman"/>
        </w:rPr>
        <w:t>Pajsz</w:t>
      </w:r>
      <w:proofErr w:type="spellEnd"/>
      <w:r w:rsidRPr="00560EC8">
        <w:rPr>
          <w:rFonts w:ascii="Times New Roman" w:hAnsi="Times New Roman" w:cs="Times New Roman"/>
        </w:rPr>
        <w:t xml:space="preserve"> (Eds.). </w:t>
      </w:r>
      <w:r w:rsidRPr="00560EC8">
        <w:rPr>
          <w:rFonts w:ascii="Times New Roman" w:hAnsi="Times New Roman" w:cs="Times New Roman"/>
          <w:i/>
          <w:iCs/>
        </w:rPr>
        <w:t xml:space="preserve">Papers in Computational Lexicography: Complex’92, </w:t>
      </w:r>
      <w:r w:rsidRPr="00560EC8">
        <w:rPr>
          <w:rFonts w:ascii="Times New Roman" w:hAnsi="Times New Roman" w:cs="Times New Roman"/>
        </w:rPr>
        <w:t xml:space="preserve">Hungarian Academy of Sciences, </w:t>
      </w:r>
      <w:proofErr w:type="gramStart"/>
      <w:r w:rsidRPr="00560EC8">
        <w:rPr>
          <w:rFonts w:ascii="Times New Roman" w:hAnsi="Times New Roman" w:cs="Times New Roman"/>
        </w:rPr>
        <w:t>Budapest</w:t>
      </w:r>
      <w:proofErr w:type="gramEnd"/>
      <w:r w:rsidRPr="00560EC8">
        <w:rPr>
          <w:rFonts w:ascii="Times New Roman" w:hAnsi="Times New Roman" w:cs="Times New Roman"/>
        </w:rPr>
        <w:t xml:space="preserve"> (pp. 1-60). Budapest: </w:t>
      </w:r>
      <w:proofErr w:type="spellStart"/>
      <w:r w:rsidRPr="00560EC8">
        <w:rPr>
          <w:rFonts w:ascii="Times New Roman" w:hAnsi="Times New Roman" w:cs="Times New Roman"/>
        </w:rPr>
        <w:t>Akadémiai</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Kiadó</w:t>
      </w:r>
      <w:proofErr w:type="spellEnd"/>
      <w:r w:rsidRPr="00560EC8">
        <w:rPr>
          <w:rFonts w:ascii="Times New Roman" w:hAnsi="Times New Roman" w:cs="Times New Roman"/>
        </w:rPr>
        <w:t>.</w:t>
      </w:r>
    </w:p>
    <w:p w14:paraId="3165D855" w14:textId="77777777" w:rsidR="00E706A6" w:rsidRPr="00560EC8" w:rsidRDefault="00E706A6" w:rsidP="00E23AC7">
      <w:pPr>
        <w:rPr>
          <w:rFonts w:ascii="Times New Roman" w:hAnsi="Times New Roman" w:cs="Times New Roman"/>
        </w:rPr>
      </w:pPr>
    </w:p>
    <w:p w14:paraId="674E9495" w14:textId="622A8E54" w:rsidR="00B662BE" w:rsidRPr="00560EC8" w:rsidRDefault="00B662BE" w:rsidP="00E23AC7">
      <w:pPr>
        <w:rPr>
          <w:rFonts w:ascii="Times New Roman" w:hAnsi="Times New Roman" w:cs="Times New Roman"/>
        </w:rPr>
      </w:pPr>
      <w:r w:rsidRPr="00560EC8">
        <w:rPr>
          <w:rFonts w:ascii="Times New Roman" w:hAnsi="Times New Roman" w:cs="Times New Roman"/>
        </w:rPr>
        <w:t xml:space="preserve">Baranov, A. N., </w:t>
      </w:r>
      <w:proofErr w:type="spellStart"/>
      <w:r w:rsidRPr="00560EC8">
        <w:rPr>
          <w:rFonts w:ascii="Times New Roman" w:hAnsi="Times New Roman" w:cs="Times New Roman"/>
        </w:rPr>
        <w:t>Voznesenskaja</w:t>
      </w:r>
      <w:proofErr w:type="spellEnd"/>
      <w:r w:rsidRPr="00560EC8">
        <w:rPr>
          <w:rFonts w:ascii="Times New Roman" w:hAnsi="Times New Roman" w:cs="Times New Roman"/>
        </w:rPr>
        <w:t xml:space="preserve">, M. M., </w:t>
      </w:r>
      <w:proofErr w:type="spellStart"/>
      <w:r w:rsidRPr="00560EC8">
        <w:rPr>
          <w:rFonts w:ascii="Times New Roman" w:hAnsi="Times New Roman" w:cs="Times New Roman"/>
        </w:rPr>
        <w:t>Dobrovol’skij</w:t>
      </w:r>
      <w:proofErr w:type="spellEnd"/>
      <w:r w:rsidRPr="00560EC8">
        <w:rPr>
          <w:rFonts w:ascii="Times New Roman" w:hAnsi="Times New Roman" w:cs="Times New Roman"/>
        </w:rPr>
        <w:t xml:space="preserve">, D. O., </w:t>
      </w:r>
      <w:proofErr w:type="spellStart"/>
      <w:r w:rsidRPr="00560EC8">
        <w:rPr>
          <w:rFonts w:ascii="Times New Roman" w:hAnsi="Times New Roman" w:cs="Times New Roman"/>
        </w:rPr>
        <w:t>Kiseleva</w:t>
      </w:r>
      <w:proofErr w:type="spellEnd"/>
      <w:r w:rsidRPr="00560EC8">
        <w:rPr>
          <w:rFonts w:ascii="Times New Roman" w:hAnsi="Times New Roman" w:cs="Times New Roman"/>
        </w:rPr>
        <w:t xml:space="preserve">, K. L., &amp; </w:t>
      </w:r>
      <w:proofErr w:type="spellStart"/>
      <w:r w:rsidRPr="00560EC8">
        <w:rPr>
          <w:rFonts w:ascii="Times New Roman" w:hAnsi="Times New Roman" w:cs="Times New Roman"/>
        </w:rPr>
        <w:t>Kozerenko</w:t>
      </w:r>
      <w:proofErr w:type="spellEnd"/>
      <w:r w:rsidRPr="00560EC8">
        <w:rPr>
          <w:rFonts w:ascii="Times New Roman" w:hAnsi="Times New Roman" w:cs="Times New Roman"/>
        </w:rPr>
        <w:t xml:space="preserve">, A. D. (2009). </w:t>
      </w:r>
      <w:proofErr w:type="spellStart"/>
      <w:r w:rsidRPr="00560EC8">
        <w:rPr>
          <w:rFonts w:ascii="Times New Roman" w:hAnsi="Times New Roman" w:cs="Times New Roman"/>
          <w:i/>
        </w:rPr>
        <w:t>Frazeologi</w:t>
      </w:r>
      <w:r w:rsidRPr="00560EC8">
        <w:rPr>
          <w:rFonts w:ascii="Times New Roman" w:hAnsi="Times New Roman" w:cs="Times New Roman"/>
          <w:i/>
          <w:lang w:val="cs-CZ"/>
        </w:rPr>
        <w:t>českij</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rPr>
        <w:t>ob</w:t>
      </w:r>
      <w:r w:rsidR="00173127">
        <w:rPr>
          <w:rFonts w:ascii="Times New Roman" w:hAnsi="Times New Roman" w:cs="Times New Roman"/>
          <w:i/>
        </w:rPr>
        <w:t>”</w:t>
      </w:r>
      <w:r w:rsidRPr="00560EC8">
        <w:rPr>
          <w:rFonts w:ascii="Times New Roman" w:hAnsi="Times New Roman" w:cs="Times New Roman"/>
          <w:i/>
        </w:rPr>
        <w:t>jasnitel’nyj</w:t>
      </w:r>
      <w:proofErr w:type="spellEnd"/>
      <w:r w:rsidRPr="00560EC8">
        <w:rPr>
          <w:rFonts w:ascii="Times New Roman" w:hAnsi="Times New Roman" w:cs="Times New Roman"/>
          <w:i/>
        </w:rPr>
        <w:t xml:space="preserve"> slovar’ russkogo jazyka (Phraseological explanatory dictionary).</w:t>
      </w:r>
      <w:r w:rsidRPr="00560EC8">
        <w:rPr>
          <w:rFonts w:ascii="Times New Roman" w:hAnsi="Times New Roman" w:cs="Times New Roman"/>
        </w:rPr>
        <w:t xml:space="preserve"> Moscow: ÈKSMO. </w:t>
      </w:r>
    </w:p>
    <w:p w14:paraId="4CA70DC4" w14:textId="77777777" w:rsidR="00B662BE" w:rsidRPr="00560EC8" w:rsidRDefault="00B662BE" w:rsidP="00E23AC7">
      <w:pPr>
        <w:rPr>
          <w:rFonts w:ascii="Times New Roman" w:hAnsi="Times New Roman" w:cs="Times New Roman"/>
          <w:lang w:val="se-NO"/>
        </w:rPr>
      </w:pPr>
    </w:p>
    <w:p w14:paraId="453D5BE9" w14:textId="6AD87212" w:rsidR="00836C57" w:rsidRPr="00560EC8" w:rsidRDefault="00836C57" w:rsidP="00E23AC7">
      <w:pPr>
        <w:rPr>
          <w:rFonts w:ascii="Times New Roman" w:hAnsi="Times New Roman" w:cs="Times New Roman"/>
          <w:lang w:val="cs-CZ"/>
        </w:rPr>
      </w:pPr>
      <w:r w:rsidRPr="00560EC8">
        <w:rPr>
          <w:rFonts w:ascii="Times New Roman" w:hAnsi="Times New Roman" w:cs="Times New Roman"/>
        </w:rPr>
        <w:t>Belo</w:t>
      </w:r>
      <w:r w:rsidRPr="00560EC8">
        <w:rPr>
          <w:rFonts w:ascii="Times New Roman" w:hAnsi="Times New Roman" w:cs="Times New Roman"/>
          <w:lang w:val="se-NO"/>
        </w:rPr>
        <w:t>š</w:t>
      </w:r>
      <w:proofErr w:type="spellStart"/>
      <w:r w:rsidRPr="00560EC8">
        <w:rPr>
          <w:rFonts w:ascii="Times New Roman" w:hAnsi="Times New Roman" w:cs="Times New Roman"/>
        </w:rPr>
        <w:t>apkova</w:t>
      </w:r>
      <w:proofErr w:type="spellEnd"/>
      <w:r w:rsidRPr="00560EC8">
        <w:rPr>
          <w:rFonts w:ascii="Times New Roman" w:hAnsi="Times New Roman" w:cs="Times New Roman"/>
        </w:rPr>
        <w:t xml:space="preserve">, V. A. (1977). </w:t>
      </w:r>
      <w:r w:rsidRPr="00560EC8">
        <w:rPr>
          <w:rFonts w:ascii="Times New Roman" w:hAnsi="Times New Roman" w:cs="Times New Roman"/>
          <w:i/>
        </w:rPr>
        <w:t>Sovremennyj russkij jazyk. Sintaksis [Contemporary Russian. Syntax].</w:t>
      </w:r>
      <w:r w:rsidRPr="00560EC8">
        <w:rPr>
          <w:rFonts w:ascii="Times New Roman" w:hAnsi="Times New Roman" w:cs="Times New Roman"/>
        </w:rPr>
        <w:t xml:space="preserve"> Moscow: </w:t>
      </w:r>
      <w:proofErr w:type="spellStart"/>
      <w:r w:rsidRPr="00560EC8">
        <w:rPr>
          <w:rFonts w:ascii="Times New Roman" w:hAnsi="Times New Roman" w:cs="Times New Roman"/>
        </w:rPr>
        <w:t>Vys</w:t>
      </w:r>
      <w:r w:rsidRPr="00560EC8">
        <w:rPr>
          <w:rFonts w:ascii="Times New Roman" w:hAnsi="Times New Roman" w:cs="Times New Roman"/>
          <w:lang w:val="cs-CZ"/>
        </w:rPr>
        <w:t>šaja</w:t>
      </w:r>
      <w:proofErr w:type="spellEnd"/>
      <w:r w:rsidRPr="00560EC8">
        <w:rPr>
          <w:rFonts w:ascii="Times New Roman" w:hAnsi="Times New Roman" w:cs="Times New Roman"/>
          <w:lang w:val="cs-CZ"/>
        </w:rPr>
        <w:t xml:space="preserve"> škola.</w:t>
      </w:r>
    </w:p>
    <w:p w14:paraId="5DFBC7F1" w14:textId="77777777" w:rsidR="00836C57" w:rsidRPr="00560EC8" w:rsidRDefault="00836C57" w:rsidP="00E23AC7">
      <w:pPr>
        <w:rPr>
          <w:rFonts w:ascii="Times New Roman" w:hAnsi="Times New Roman" w:cs="Times New Roman"/>
          <w:lang w:val="se-NO"/>
        </w:rPr>
      </w:pPr>
    </w:p>
    <w:p w14:paraId="3DA705E6" w14:textId="608C9134" w:rsidR="00304EB2" w:rsidRPr="00560EC8" w:rsidRDefault="00304EB2" w:rsidP="00E23AC7">
      <w:pPr>
        <w:rPr>
          <w:rFonts w:ascii="Times New Roman" w:hAnsi="Times New Roman" w:cs="Times New Roman"/>
          <w:lang w:val="cs-CZ"/>
        </w:rPr>
      </w:pPr>
      <w:r w:rsidRPr="00560EC8">
        <w:rPr>
          <w:rFonts w:ascii="Times New Roman" w:hAnsi="Times New Roman" w:cs="Times New Roman"/>
          <w:lang w:val="se-NO"/>
        </w:rPr>
        <w:t>B</w:t>
      </w:r>
      <w:r w:rsidRPr="00560EC8">
        <w:rPr>
          <w:rFonts w:ascii="Times New Roman" w:hAnsi="Times New Roman" w:cs="Times New Roman"/>
        </w:rPr>
        <w:t xml:space="preserve">ystrova, </w:t>
      </w:r>
      <w:r w:rsidRPr="00560EC8">
        <w:rPr>
          <w:rFonts w:ascii="Times New Roman" w:hAnsi="Times New Roman" w:cs="Times New Roman"/>
          <w:lang w:val="se-NO"/>
        </w:rPr>
        <w:t xml:space="preserve">E. A. (1997). </w:t>
      </w:r>
      <w:r w:rsidRPr="00560EC8">
        <w:rPr>
          <w:rFonts w:ascii="Times New Roman" w:hAnsi="Times New Roman" w:cs="Times New Roman"/>
          <w:i/>
          <w:lang w:val="se-NO"/>
        </w:rPr>
        <w:t>U</w:t>
      </w:r>
      <w:proofErr w:type="spellStart"/>
      <w:r w:rsidRPr="00560EC8">
        <w:rPr>
          <w:rFonts w:ascii="Times New Roman" w:hAnsi="Times New Roman" w:cs="Times New Roman"/>
          <w:i/>
          <w:lang w:val="cs-CZ"/>
        </w:rPr>
        <w:t>čebnyj</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frazeologičeskij</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slovar</w:t>
      </w:r>
      <w:proofErr w:type="spellEnd"/>
      <w:r w:rsidRPr="00560EC8">
        <w:rPr>
          <w:rFonts w:ascii="Times New Roman" w:hAnsi="Times New Roman" w:cs="Times New Roman"/>
          <w:i/>
        </w:rPr>
        <w:t>’ [Academic phraseological dictionary].</w:t>
      </w:r>
      <w:r w:rsidRPr="00560EC8">
        <w:rPr>
          <w:rFonts w:ascii="Times New Roman" w:hAnsi="Times New Roman" w:cs="Times New Roman"/>
        </w:rPr>
        <w:t xml:space="preserve"> Leningrad: </w:t>
      </w:r>
      <w:proofErr w:type="spellStart"/>
      <w:r w:rsidRPr="00560EC8">
        <w:rPr>
          <w:rFonts w:ascii="Times New Roman" w:hAnsi="Times New Roman" w:cs="Times New Roman"/>
        </w:rPr>
        <w:t>Prosve</w:t>
      </w:r>
      <w:r w:rsidRPr="00560EC8">
        <w:rPr>
          <w:rFonts w:ascii="Times New Roman" w:hAnsi="Times New Roman" w:cs="Times New Roman"/>
          <w:lang w:val="cs-CZ"/>
        </w:rPr>
        <w:t>ščenie</w:t>
      </w:r>
      <w:proofErr w:type="spellEnd"/>
      <w:r w:rsidRPr="00560EC8">
        <w:rPr>
          <w:rFonts w:ascii="Times New Roman" w:hAnsi="Times New Roman" w:cs="Times New Roman"/>
          <w:lang w:val="cs-CZ"/>
        </w:rPr>
        <w:t>.</w:t>
      </w:r>
    </w:p>
    <w:p w14:paraId="4B9A23BE" w14:textId="77777777" w:rsidR="00304EB2" w:rsidRPr="00560EC8" w:rsidRDefault="00304EB2" w:rsidP="00E23AC7">
      <w:pPr>
        <w:rPr>
          <w:rFonts w:ascii="Times New Roman" w:hAnsi="Times New Roman" w:cs="Times New Roman"/>
        </w:rPr>
      </w:pPr>
    </w:p>
    <w:p w14:paraId="74B44B70" w14:textId="7914627C" w:rsidR="00A42353" w:rsidRPr="00560EC8" w:rsidRDefault="00A42353" w:rsidP="00E23AC7">
      <w:pPr>
        <w:rPr>
          <w:rFonts w:ascii="Times New Roman" w:hAnsi="Times New Roman" w:cs="Times New Roman"/>
        </w:rPr>
      </w:pPr>
      <w:proofErr w:type="gramStart"/>
      <w:r w:rsidRPr="00560EC8">
        <w:rPr>
          <w:rFonts w:ascii="Times New Roman" w:hAnsi="Times New Roman" w:cs="Times New Roman"/>
        </w:rPr>
        <w:t>Croft, W. (2001).</w:t>
      </w:r>
      <w:proofErr w:type="gramEnd"/>
      <w:r w:rsidRPr="00560EC8">
        <w:rPr>
          <w:rFonts w:ascii="Times New Roman" w:hAnsi="Times New Roman" w:cs="Times New Roman"/>
        </w:rPr>
        <w:t xml:space="preserve"> </w:t>
      </w:r>
      <w:proofErr w:type="gramStart"/>
      <w:r w:rsidRPr="00560EC8">
        <w:rPr>
          <w:rFonts w:ascii="Times New Roman" w:hAnsi="Times New Roman" w:cs="Times New Roman"/>
          <w:i/>
          <w:iCs/>
        </w:rPr>
        <w:t>Radical construction grammar</w:t>
      </w:r>
      <w:r w:rsidRPr="00560EC8">
        <w:rPr>
          <w:rFonts w:ascii="Times New Roman" w:hAnsi="Times New Roman" w:cs="Times New Roman"/>
        </w:rPr>
        <w:t>.</w:t>
      </w:r>
      <w:proofErr w:type="gramEnd"/>
      <w:r w:rsidRPr="00560EC8">
        <w:rPr>
          <w:rFonts w:ascii="Times New Roman" w:hAnsi="Times New Roman" w:cs="Times New Roman"/>
        </w:rPr>
        <w:t xml:space="preserve"> Oxford: Oxford University Press. </w:t>
      </w:r>
    </w:p>
    <w:p w14:paraId="43BEF5C2" w14:textId="77777777" w:rsidR="00A42353" w:rsidRPr="00560EC8" w:rsidRDefault="00A42353" w:rsidP="00E23AC7">
      <w:pPr>
        <w:rPr>
          <w:rFonts w:ascii="Times New Roman" w:hAnsi="Times New Roman" w:cs="Times New Roman"/>
        </w:rPr>
      </w:pPr>
    </w:p>
    <w:p w14:paraId="5D6432B0" w14:textId="4CC91FCE" w:rsidR="004B45EF" w:rsidRPr="00560EC8" w:rsidRDefault="004B45EF" w:rsidP="00E23AC7">
      <w:pPr>
        <w:rPr>
          <w:rFonts w:ascii="Times New Roman" w:hAnsi="Times New Roman" w:cs="Times New Roman"/>
        </w:rPr>
      </w:pPr>
      <w:proofErr w:type="spellStart"/>
      <w:r w:rsidRPr="00560EC8">
        <w:rPr>
          <w:rFonts w:ascii="Times New Roman" w:hAnsi="Times New Roman" w:cs="Times New Roman"/>
        </w:rPr>
        <w:t>Endresen</w:t>
      </w:r>
      <w:proofErr w:type="spellEnd"/>
      <w:r w:rsidRPr="00560EC8">
        <w:rPr>
          <w:rFonts w:ascii="Times New Roman" w:hAnsi="Times New Roman" w:cs="Times New Roman"/>
        </w:rPr>
        <w:t xml:space="preserve">, A., Janda, L. A., Reynolds, R., &amp; </w:t>
      </w:r>
      <w:proofErr w:type="spellStart"/>
      <w:r w:rsidRPr="00560EC8">
        <w:rPr>
          <w:rFonts w:ascii="Times New Roman" w:hAnsi="Times New Roman" w:cs="Times New Roman"/>
        </w:rPr>
        <w:t>Tyers</w:t>
      </w:r>
      <w:proofErr w:type="spellEnd"/>
      <w:r w:rsidRPr="00560EC8">
        <w:rPr>
          <w:rFonts w:ascii="Times New Roman" w:hAnsi="Times New Roman" w:cs="Times New Roman"/>
        </w:rPr>
        <w:t xml:space="preserve">, F. M. (2016). Who needs particles? </w:t>
      </w:r>
      <w:proofErr w:type="gramStart"/>
      <w:r w:rsidRPr="00560EC8">
        <w:rPr>
          <w:rFonts w:ascii="Times New Roman" w:hAnsi="Times New Roman" w:cs="Times New Roman"/>
        </w:rPr>
        <w:t>A challenge to the classification of particles as a part of speech in Russian.</w:t>
      </w:r>
      <w:proofErr w:type="gramEnd"/>
      <w:r w:rsidRPr="00560EC8">
        <w:rPr>
          <w:rFonts w:ascii="Times New Roman" w:hAnsi="Times New Roman" w:cs="Times New Roman"/>
        </w:rPr>
        <w:t xml:space="preserve"> </w:t>
      </w:r>
      <w:proofErr w:type="gramStart"/>
      <w:r w:rsidRPr="00560EC8">
        <w:rPr>
          <w:rFonts w:ascii="Times New Roman" w:hAnsi="Times New Roman" w:cs="Times New Roman"/>
          <w:i/>
        </w:rPr>
        <w:t xml:space="preserve">Russian Linguistics </w:t>
      </w:r>
      <w:r w:rsidRPr="00560EC8">
        <w:rPr>
          <w:rFonts w:ascii="Times New Roman" w:hAnsi="Times New Roman" w:cs="Times New Roman"/>
        </w:rPr>
        <w:t>DOI 10.1007/s11185-016-9160-2.</w:t>
      </w:r>
      <w:proofErr w:type="gramEnd"/>
    </w:p>
    <w:p w14:paraId="67F98185" w14:textId="77777777" w:rsidR="004B45EF" w:rsidRPr="00560EC8" w:rsidRDefault="004B45EF" w:rsidP="00E23AC7">
      <w:pPr>
        <w:rPr>
          <w:rFonts w:ascii="Times New Roman" w:hAnsi="Times New Roman" w:cs="Times New Roman"/>
        </w:rPr>
      </w:pPr>
    </w:p>
    <w:p w14:paraId="3D97DF7C" w14:textId="7B124AA5" w:rsidR="00C85D34" w:rsidRPr="00560EC8" w:rsidRDefault="00C85D34" w:rsidP="00E23AC7">
      <w:pPr>
        <w:rPr>
          <w:rFonts w:ascii="Times New Roman" w:hAnsi="Times New Roman" w:cs="Times New Roman"/>
        </w:rPr>
      </w:pPr>
      <w:proofErr w:type="spellStart"/>
      <w:proofErr w:type="gramStart"/>
      <w:r w:rsidRPr="00560EC8">
        <w:rPr>
          <w:rFonts w:ascii="Times New Roman" w:hAnsi="Times New Roman" w:cs="Times New Roman"/>
        </w:rPr>
        <w:t>Evgen’eva</w:t>
      </w:r>
      <w:proofErr w:type="spellEnd"/>
      <w:r w:rsidRPr="00560EC8">
        <w:rPr>
          <w:rFonts w:ascii="Times New Roman" w:hAnsi="Times New Roman" w:cs="Times New Roman"/>
        </w:rPr>
        <w:t xml:space="preserve">, </w:t>
      </w:r>
      <w:r w:rsidR="00F56651" w:rsidRPr="00560EC8">
        <w:rPr>
          <w:rFonts w:ascii="Times New Roman" w:hAnsi="Times New Roman" w:cs="Times New Roman"/>
        </w:rPr>
        <w:t>A. P., ed. (1999).</w:t>
      </w:r>
      <w:proofErr w:type="gramEnd"/>
      <w:r w:rsidR="00F56651" w:rsidRPr="00560EC8">
        <w:rPr>
          <w:rFonts w:ascii="Times New Roman" w:hAnsi="Times New Roman" w:cs="Times New Roman"/>
        </w:rPr>
        <w:t xml:space="preserve"> </w:t>
      </w:r>
      <w:proofErr w:type="spellStart"/>
      <w:proofErr w:type="gramStart"/>
      <w:r w:rsidR="00F56651" w:rsidRPr="00560EC8">
        <w:rPr>
          <w:rFonts w:ascii="Times New Roman" w:hAnsi="Times New Roman" w:cs="Times New Roman"/>
          <w:i/>
        </w:rPr>
        <w:t>Malyj</w:t>
      </w:r>
      <w:proofErr w:type="spellEnd"/>
      <w:r w:rsidR="00F56651" w:rsidRPr="00560EC8">
        <w:rPr>
          <w:rFonts w:ascii="Times New Roman" w:hAnsi="Times New Roman" w:cs="Times New Roman"/>
          <w:i/>
        </w:rPr>
        <w:t xml:space="preserve"> </w:t>
      </w:r>
      <w:proofErr w:type="spellStart"/>
      <w:r w:rsidR="00F56651" w:rsidRPr="00560EC8">
        <w:rPr>
          <w:rFonts w:ascii="Times New Roman" w:hAnsi="Times New Roman" w:cs="Times New Roman"/>
          <w:i/>
        </w:rPr>
        <w:t>akademi</w:t>
      </w:r>
      <w:r w:rsidR="00F56651" w:rsidRPr="00560EC8">
        <w:rPr>
          <w:rFonts w:ascii="Times New Roman" w:hAnsi="Times New Roman" w:cs="Times New Roman"/>
          <w:i/>
          <w:lang w:val="cs-CZ"/>
        </w:rPr>
        <w:t>čeksij</w:t>
      </w:r>
      <w:proofErr w:type="spellEnd"/>
      <w:r w:rsidR="00F56651" w:rsidRPr="00560EC8">
        <w:rPr>
          <w:rFonts w:ascii="Times New Roman" w:hAnsi="Times New Roman" w:cs="Times New Roman"/>
          <w:i/>
          <w:lang w:val="cs-CZ"/>
        </w:rPr>
        <w:t xml:space="preserve"> slova</w:t>
      </w:r>
      <w:r w:rsidR="00F56651" w:rsidRPr="00560EC8">
        <w:rPr>
          <w:rFonts w:ascii="Times New Roman" w:hAnsi="Times New Roman" w:cs="Times New Roman"/>
          <w:i/>
        </w:rPr>
        <w:t>r’</w:t>
      </w:r>
      <w:r w:rsidR="00F56651" w:rsidRPr="00560EC8">
        <w:rPr>
          <w:rFonts w:ascii="Times New Roman" w:hAnsi="Times New Roman" w:cs="Times New Roman"/>
        </w:rPr>
        <w:t xml:space="preserve"> </w:t>
      </w:r>
      <w:r w:rsidR="00F56651" w:rsidRPr="00560EC8">
        <w:rPr>
          <w:rFonts w:ascii="Times New Roman" w:hAnsi="Times New Roman" w:cs="Times New Roman"/>
          <w:i/>
        </w:rPr>
        <w:t>[Small academy dictionary]</w:t>
      </w:r>
      <w:r w:rsidR="00F56651" w:rsidRPr="00560EC8">
        <w:rPr>
          <w:rFonts w:ascii="Times New Roman" w:hAnsi="Times New Roman" w:cs="Times New Roman"/>
        </w:rPr>
        <w:t>.</w:t>
      </w:r>
      <w:proofErr w:type="gramEnd"/>
      <w:r w:rsidR="00F56651" w:rsidRPr="00560EC8">
        <w:rPr>
          <w:rFonts w:ascii="Times New Roman" w:hAnsi="Times New Roman" w:cs="Times New Roman"/>
        </w:rPr>
        <w:t xml:space="preserve"> Moscow: </w:t>
      </w:r>
      <w:proofErr w:type="spellStart"/>
      <w:r w:rsidR="00F56651" w:rsidRPr="00560EC8">
        <w:rPr>
          <w:rFonts w:ascii="Times New Roman" w:hAnsi="Times New Roman" w:cs="Times New Roman"/>
        </w:rPr>
        <w:t>Russkij</w:t>
      </w:r>
      <w:proofErr w:type="spellEnd"/>
      <w:r w:rsidR="00F56651" w:rsidRPr="00560EC8">
        <w:rPr>
          <w:rFonts w:ascii="Times New Roman" w:hAnsi="Times New Roman" w:cs="Times New Roman"/>
        </w:rPr>
        <w:t xml:space="preserve"> </w:t>
      </w:r>
      <w:proofErr w:type="spellStart"/>
      <w:r w:rsidR="00F56651" w:rsidRPr="00560EC8">
        <w:rPr>
          <w:rFonts w:ascii="Times New Roman" w:hAnsi="Times New Roman" w:cs="Times New Roman"/>
        </w:rPr>
        <w:t>jazyk</w:t>
      </w:r>
      <w:proofErr w:type="spellEnd"/>
      <w:r w:rsidR="00F56651" w:rsidRPr="00560EC8">
        <w:rPr>
          <w:rFonts w:ascii="Times New Roman" w:hAnsi="Times New Roman" w:cs="Times New Roman"/>
        </w:rPr>
        <w:t>.</w:t>
      </w:r>
    </w:p>
    <w:p w14:paraId="4B730AAB" w14:textId="77777777" w:rsidR="00304EB2" w:rsidRPr="00560EC8" w:rsidRDefault="00304EB2" w:rsidP="00E23AC7">
      <w:pPr>
        <w:rPr>
          <w:rFonts w:ascii="Times New Roman" w:hAnsi="Times New Roman" w:cs="Times New Roman"/>
        </w:rPr>
      </w:pPr>
    </w:p>
    <w:p w14:paraId="176D16B8" w14:textId="4B6D2AAD" w:rsidR="00304EB2" w:rsidRPr="00560EC8" w:rsidRDefault="00304EB2" w:rsidP="00E23AC7">
      <w:pPr>
        <w:rPr>
          <w:rFonts w:ascii="Times New Roman" w:hAnsi="Times New Roman" w:cs="Times New Roman"/>
        </w:rPr>
      </w:pPr>
      <w:r w:rsidRPr="00560EC8">
        <w:rPr>
          <w:rFonts w:ascii="Times New Roman" w:hAnsi="Times New Roman" w:cs="Times New Roman"/>
        </w:rPr>
        <w:t xml:space="preserve">Fedosov, I. V. (2003). </w:t>
      </w:r>
      <w:r w:rsidRPr="00560EC8">
        <w:rPr>
          <w:rFonts w:ascii="Times New Roman" w:hAnsi="Times New Roman" w:cs="Times New Roman"/>
          <w:i/>
        </w:rPr>
        <w:t>Frazeologi</w:t>
      </w:r>
      <w:r w:rsidRPr="00560EC8">
        <w:rPr>
          <w:rFonts w:ascii="Times New Roman" w:hAnsi="Times New Roman" w:cs="Times New Roman"/>
          <w:i/>
          <w:lang w:val="se-NO"/>
        </w:rPr>
        <w:t>českij slovar’ russkogo jaz</w:t>
      </w:r>
      <w:r w:rsidRPr="00560EC8">
        <w:rPr>
          <w:rFonts w:ascii="Times New Roman" w:hAnsi="Times New Roman" w:cs="Times New Roman"/>
          <w:i/>
        </w:rPr>
        <w:t>yka [Phraseological dictionary of Russian].</w:t>
      </w:r>
      <w:r w:rsidRPr="00560EC8">
        <w:rPr>
          <w:rFonts w:ascii="Times New Roman" w:hAnsi="Times New Roman" w:cs="Times New Roman"/>
        </w:rPr>
        <w:t xml:space="preserve"> Moscow: JuNVES.</w:t>
      </w:r>
    </w:p>
    <w:p w14:paraId="06655E8F" w14:textId="77777777" w:rsidR="00C85D34" w:rsidRPr="00560EC8" w:rsidRDefault="00C85D34" w:rsidP="00E23AC7">
      <w:pPr>
        <w:rPr>
          <w:rFonts w:ascii="Times New Roman" w:hAnsi="Times New Roman" w:cs="Times New Roman"/>
        </w:rPr>
      </w:pPr>
    </w:p>
    <w:p w14:paraId="09993CE0" w14:textId="734E63EA" w:rsidR="00B245C7" w:rsidRPr="00560EC8" w:rsidRDefault="00B245C7" w:rsidP="00726A16">
      <w:pPr>
        <w:rPr>
          <w:rFonts w:ascii="Times New Roman" w:hAnsi="Times New Roman" w:cs="Times New Roman"/>
        </w:rPr>
      </w:pPr>
      <w:r w:rsidRPr="00560EC8">
        <w:rPr>
          <w:rFonts w:ascii="Times New Roman" w:hAnsi="Times New Roman" w:cs="Times New Roman"/>
        </w:rPr>
        <w:t xml:space="preserve">Fillmore, C. </w:t>
      </w:r>
      <w:r w:rsidR="00ED4000" w:rsidRPr="00560EC8">
        <w:rPr>
          <w:rFonts w:ascii="Times New Roman" w:hAnsi="Times New Roman" w:cs="Times New Roman"/>
        </w:rPr>
        <w:t>(</w:t>
      </w:r>
      <w:r w:rsidRPr="00560EC8">
        <w:rPr>
          <w:rFonts w:ascii="Times New Roman" w:hAnsi="Times New Roman" w:cs="Times New Roman"/>
        </w:rPr>
        <w:t>1985</w:t>
      </w:r>
      <w:r w:rsidR="00ED4000" w:rsidRPr="00560EC8">
        <w:rPr>
          <w:rFonts w:ascii="Times New Roman" w:hAnsi="Times New Roman" w:cs="Times New Roman"/>
        </w:rPr>
        <w:t>)</w:t>
      </w:r>
      <w:r w:rsidRPr="00560EC8">
        <w:rPr>
          <w:rFonts w:ascii="Times New Roman" w:hAnsi="Times New Roman" w:cs="Times New Roman"/>
        </w:rPr>
        <w:t xml:space="preserve">. </w:t>
      </w:r>
      <w:proofErr w:type="gramStart"/>
      <w:r w:rsidRPr="00560EC8">
        <w:rPr>
          <w:rFonts w:ascii="Times New Roman" w:hAnsi="Times New Roman" w:cs="Times New Roman"/>
        </w:rPr>
        <w:t>Syntactic intrusions and the notion of grammatical construction.</w:t>
      </w:r>
      <w:proofErr w:type="gramEnd"/>
      <w:r w:rsidRPr="00560EC8">
        <w:rPr>
          <w:rFonts w:ascii="Times New Roman" w:hAnsi="Times New Roman" w:cs="Times New Roman"/>
        </w:rPr>
        <w:t xml:space="preserve"> </w:t>
      </w:r>
      <w:r w:rsidRPr="00560EC8">
        <w:rPr>
          <w:rFonts w:ascii="Times New Roman" w:hAnsi="Times New Roman" w:cs="Times New Roman"/>
          <w:i/>
          <w:iCs/>
        </w:rPr>
        <w:t xml:space="preserve">Proceedings of the Berkeley Linguistics Society </w:t>
      </w:r>
      <w:r w:rsidRPr="00560EC8">
        <w:rPr>
          <w:rFonts w:ascii="Times New Roman" w:hAnsi="Times New Roman" w:cs="Times New Roman"/>
          <w:i/>
        </w:rPr>
        <w:t xml:space="preserve">11, </w:t>
      </w:r>
      <w:r w:rsidRPr="00560EC8">
        <w:rPr>
          <w:rFonts w:ascii="Times New Roman" w:hAnsi="Times New Roman" w:cs="Times New Roman"/>
        </w:rPr>
        <w:t>73–86</w:t>
      </w:r>
      <w:proofErr w:type="gramStart"/>
      <w:r w:rsidRPr="00560EC8">
        <w:rPr>
          <w:rFonts w:ascii="Times New Roman" w:hAnsi="Times New Roman" w:cs="Times New Roman"/>
        </w:rPr>
        <w:t>. </w:t>
      </w:r>
      <w:proofErr w:type="gramEnd"/>
    </w:p>
    <w:p w14:paraId="06810869" w14:textId="77777777" w:rsidR="00023BC6" w:rsidRPr="00560EC8" w:rsidRDefault="00023BC6" w:rsidP="00726A16">
      <w:pPr>
        <w:rPr>
          <w:rFonts w:ascii="Times New Roman" w:hAnsi="Times New Roman" w:cs="Times New Roman"/>
        </w:rPr>
      </w:pPr>
    </w:p>
    <w:p w14:paraId="1F2C69FB" w14:textId="05EA80C1" w:rsidR="00023BC6" w:rsidRPr="00560EC8" w:rsidRDefault="00023BC6" w:rsidP="00726A16">
      <w:pPr>
        <w:rPr>
          <w:rFonts w:ascii="Times New Roman" w:hAnsi="Times New Roman" w:cs="Times New Roman"/>
        </w:rPr>
      </w:pPr>
      <w:r w:rsidRPr="00560EC8">
        <w:rPr>
          <w:rFonts w:ascii="Times New Roman" w:hAnsi="Times New Roman" w:cs="Times New Roman"/>
        </w:rPr>
        <w:t xml:space="preserve">Fillmore, C., Kay, P., &amp; O’Connor, C. (1988). Regularity and </w:t>
      </w:r>
      <w:proofErr w:type="spellStart"/>
      <w:r w:rsidRPr="00560EC8">
        <w:rPr>
          <w:rFonts w:ascii="Times New Roman" w:hAnsi="Times New Roman" w:cs="Times New Roman"/>
        </w:rPr>
        <w:t>Idiomaticity</w:t>
      </w:r>
      <w:proofErr w:type="spellEnd"/>
      <w:r w:rsidRPr="00560EC8">
        <w:rPr>
          <w:rFonts w:ascii="Times New Roman" w:hAnsi="Times New Roman" w:cs="Times New Roman"/>
        </w:rPr>
        <w:t xml:space="preserve"> in Grammatical Constructions: The Case of </w:t>
      </w:r>
      <w:r w:rsidRPr="00560EC8">
        <w:rPr>
          <w:rFonts w:ascii="Times New Roman" w:hAnsi="Times New Roman" w:cs="Times New Roman"/>
          <w:i/>
          <w:iCs/>
        </w:rPr>
        <w:t>let alone</w:t>
      </w:r>
      <w:r w:rsidRPr="00560EC8">
        <w:rPr>
          <w:rFonts w:ascii="Times New Roman" w:hAnsi="Times New Roman" w:cs="Times New Roman"/>
        </w:rPr>
        <w:t xml:space="preserve">. </w:t>
      </w:r>
      <w:r w:rsidRPr="00560EC8">
        <w:rPr>
          <w:rFonts w:ascii="Times New Roman" w:hAnsi="Times New Roman" w:cs="Times New Roman"/>
          <w:i/>
          <w:iCs/>
        </w:rPr>
        <w:t>Language</w:t>
      </w:r>
      <w:r w:rsidRPr="00560EC8">
        <w:rPr>
          <w:rFonts w:ascii="Times New Roman" w:hAnsi="Times New Roman" w:cs="Times New Roman"/>
        </w:rPr>
        <w:t xml:space="preserve"> </w:t>
      </w:r>
      <w:r w:rsidRPr="00560EC8">
        <w:rPr>
          <w:rFonts w:ascii="Times New Roman" w:hAnsi="Times New Roman" w:cs="Times New Roman"/>
          <w:i/>
        </w:rPr>
        <w:t>64</w:t>
      </w:r>
      <w:r w:rsidRPr="00560EC8">
        <w:rPr>
          <w:rFonts w:ascii="Times New Roman" w:hAnsi="Times New Roman" w:cs="Times New Roman"/>
        </w:rPr>
        <w:t>, 501–38.</w:t>
      </w:r>
    </w:p>
    <w:p w14:paraId="7CE72C45" w14:textId="77777777" w:rsidR="00B62892" w:rsidRPr="00560EC8" w:rsidRDefault="00B62892" w:rsidP="00726A16">
      <w:pPr>
        <w:rPr>
          <w:rFonts w:ascii="Times New Roman" w:hAnsi="Times New Roman" w:cs="Times New Roman"/>
        </w:rPr>
      </w:pPr>
    </w:p>
    <w:p w14:paraId="4B9A4EB3" w14:textId="3AB0A0CE" w:rsidR="00B62892" w:rsidRPr="00560EC8" w:rsidRDefault="00B62892" w:rsidP="00726A16">
      <w:pPr>
        <w:rPr>
          <w:rFonts w:ascii="Times New Roman" w:hAnsi="Times New Roman" w:cs="Times New Roman"/>
        </w:rPr>
      </w:pPr>
      <w:proofErr w:type="gramStart"/>
      <w:r w:rsidRPr="00560EC8">
        <w:rPr>
          <w:rFonts w:ascii="Times New Roman" w:hAnsi="Times New Roman" w:cs="Times New Roman"/>
        </w:rPr>
        <w:t xml:space="preserve">Fillmore, C. J., Bernal, E. &amp; </w:t>
      </w:r>
      <w:proofErr w:type="spellStart"/>
      <w:r w:rsidRPr="00560EC8">
        <w:rPr>
          <w:rFonts w:ascii="Times New Roman" w:hAnsi="Times New Roman" w:cs="Times New Roman"/>
        </w:rPr>
        <w:t>DeCesaris</w:t>
      </w:r>
      <w:proofErr w:type="spellEnd"/>
      <w:r w:rsidRPr="00560EC8">
        <w:rPr>
          <w:rFonts w:ascii="Times New Roman" w:hAnsi="Times New Roman" w:cs="Times New Roman"/>
        </w:rPr>
        <w:t>, J. (2008).</w:t>
      </w:r>
      <w:proofErr w:type="gramEnd"/>
      <w:r w:rsidRPr="00560EC8">
        <w:rPr>
          <w:rFonts w:ascii="Times New Roman" w:hAnsi="Times New Roman" w:cs="Times New Roman"/>
        </w:rPr>
        <w:t xml:space="preserve"> Border conflicts: </w:t>
      </w:r>
      <w:proofErr w:type="spellStart"/>
      <w:r w:rsidRPr="00560EC8">
        <w:rPr>
          <w:rFonts w:ascii="Times New Roman" w:hAnsi="Times New Roman" w:cs="Times New Roman"/>
        </w:rPr>
        <w:t>FrameNet</w:t>
      </w:r>
      <w:proofErr w:type="spellEnd"/>
      <w:r w:rsidRPr="00560EC8">
        <w:rPr>
          <w:rFonts w:ascii="Times New Roman" w:hAnsi="Times New Roman" w:cs="Times New Roman"/>
        </w:rPr>
        <w:t xml:space="preserve"> meets construction grammar. </w:t>
      </w:r>
      <w:proofErr w:type="gramStart"/>
      <w:r w:rsidRPr="00560EC8">
        <w:rPr>
          <w:rFonts w:ascii="Times New Roman" w:hAnsi="Times New Roman" w:cs="Times New Roman"/>
          <w:i/>
        </w:rPr>
        <w:t>Proceedings of the XIII {EURALEX} International Congress.</w:t>
      </w:r>
      <w:proofErr w:type="gramEnd"/>
      <w:r w:rsidRPr="00560EC8">
        <w:rPr>
          <w:rFonts w:ascii="Times New Roman" w:hAnsi="Times New Roman" w:cs="Times New Roman"/>
          <w:i/>
        </w:rPr>
        <w:t xml:space="preserve"> </w:t>
      </w:r>
      <w:r w:rsidRPr="00560EC8">
        <w:rPr>
          <w:rFonts w:ascii="Times New Roman" w:hAnsi="Times New Roman" w:cs="Times New Roman"/>
        </w:rPr>
        <w:t xml:space="preserve">Barcelona: </w:t>
      </w:r>
      <w:proofErr w:type="spellStart"/>
      <w:r w:rsidRPr="00560EC8">
        <w:rPr>
          <w:rFonts w:ascii="Times New Roman" w:hAnsi="Times New Roman" w:cs="Times New Roman"/>
        </w:rPr>
        <w:t>Universitat</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Pompeu</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Fabra</w:t>
      </w:r>
      <w:proofErr w:type="spellEnd"/>
      <w:r w:rsidRPr="00560EC8">
        <w:rPr>
          <w:rFonts w:ascii="Times New Roman" w:hAnsi="Times New Roman" w:cs="Times New Roman"/>
        </w:rPr>
        <w:t xml:space="preserve">. </w:t>
      </w:r>
      <w:hyperlink r:id="rId19" w:history="1">
        <w:r w:rsidRPr="00560EC8">
          <w:rPr>
            <w:rStyle w:val="Hyperlink"/>
            <w:rFonts w:ascii="Times New Roman" w:hAnsi="Times New Roman" w:cs="Times New Roman"/>
          </w:rPr>
          <w:t>http://www.icsi.berkeley.edu/proceeds/2008/speech/Euralex2008/docum/10001.pdf</w:t>
        </w:r>
      </w:hyperlink>
      <w:r w:rsidRPr="00560EC8">
        <w:rPr>
          <w:rFonts w:ascii="Times New Roman" w:hAnsi="Times New Roman" w:cs="Times New Roman"/>
        </w:rPr>
        <w:t xml:space="preserve"> </w:t>
      </w:r>
    </w:p>
    <w:p w14:paraId="56C10B01" w14:textId="77777777" w:rsidR="00B245C7" w:rsidRPr="00560EC8" w:rsidRDefault="00B245C7" w:rsidP="00726A16">
      <w:pPr>
        <w:rPr>
          <w:rFonts w:ascii="Times New Roman" w:hAnsi="Times New Roman" w:cs="Times New Roman"/>
        </w:rPr>
      </w:pPr>
    </w:p>
    <w:p w14:paraId="18B4CF8E" w14:textId="26559D15" w:rsidR="00726A16" w:rsidRPr="00560EC8" w:rsidRDefault="00726A16" w:rsidP="00726A16">
      <w:pPr>
        <w:rPr>
          <w:rFonts w:ascii="Times New Roman" w:hAnsi="Times New Roman" w:cs="Times New Roman"/>
        </w:rPr>
      </w:pPr>
      <w:r w:rsidRPr="00560EC8">
        <w:rPr>
          <w:rFonts w:ascii="Times New Roman" w:hAnsi="Times New Roman" w:cs="Times New Roman"/>
        </w:rPr>
        <w:t xml:space="preserve">Goldberg, A. (1995). </w:t>
      </w:r>
      <w:r w:rsidRPr="00560EC8">
        <w:rPr>
          <w:rFonts w:ascii="Times New Roman" w:hAnsi="Times New Roman" w:cs="Times New Roman"/>
          <w:i/>
          <w:iCs/>
        </w:rPr>
        <w:t>Constructions: A construction grammar approach to argument structure</w:t>
      </w:r>
      <w:r w:rsidRPr="00560EC8">
        <w:rPr>
          <w:rFonts w:ascii="Times New Roman" w:hAnsi="Times New Roman" w:cs="Times New Roman"/>
        </w:rPr>
        <w:t xml:space="preserve">. Chicago: Chicago University Press. </w:t>
      </w:r>
    </w:p>
    <w:p w14:paraId="3E0416A2" w14:textId="77777777" w:rsidR="00726A16" w:rsidRPr="00560EC8" w:rsidRDefault="00726A16" w:rsidP="00726A16">
      <w:pPr>
        <w:rPr>
          <w:rFonts w:ascii="Times New Roman" w:hAnsi="Times New Roman" w:cs="Times New Roman"/>
        </w:rPr>
      </w:pPr>
    </w:p>
    <w:p w14:paraId="1B940CEE" w14:textId="661100D6" w:rsidR="00726A16" w:rsidRPr="00560EC8" w:rsidRDefault="00726A16" w:rsidP="00E23AC7">
      <w:pPr>
        <w:rPr>
          <w:rFonts w:ascii="Times New Roman" w:hAnsi="Times New Roman" w:cs="Times New Roman"/>
        </w:rPr>
      </w:pPr>
      <w:r w:rsidRPr="00560EC8">
        <w:rPr>
          <w:rFonts w:ascii="Times New Roman" w:hAnsi="Times New Roman" w:cs="Times New Roman"/>
        </w:rPr>
        <w:t xml:space="preserve">Goldberg, A. (2006). </w:t>
      </w:r>
      <w:r w:rsidRPr="00560EC8">
        <w:rPr>
          <w:rFonts w:ascii="Times New Roman" w:hAnsi="Times New Roman" w:cs="Times New Roman"/>
          <w:i/>
          <w:iCs/>
        </w:rPr>
        <w:t>Constructions at work: The nature of generalizations in language</w:t>
      </w:r>
      <w:r w:rsidRPr="00560EC8">
        <w:rPr>
          <w:rFonts w:ascii="Times New Roman" w:hAnsi="Times New Roman" w:cs="Times New Roman"/>
        </w:rPr>
        <w:t xml:space="preserve">. Oxford: Oxford University Press. </w:t>
      </w:r>
    </w:p>
    <w:p w14:paraId="19C0D2BE" w14:textId="77777777" w:rsidR="00726A16" w:rsidRPr="00560EC8" w:rsidRDefault="00726A16" w:rsidP="00E23AC7">
      <w:pPr>
        <w:rPr>
          <w:rFonts w:ascii="Times New Roman" w:hAnsi="Times New Roman" w:cs="Times New Roman"/>
        </w:rPr>
      </w:pPr>
    </w:p>
    <w:p w14:paraId="2E1C4051" w14:textId="71C7547A" w:rsidR="00102E4E" w:rsidRPr="00560EC8" w:rsidRDefault="00102E4E" w:rsidP="00E23AC7">
      <w:pPr>
        <w:rPr>
          <w:rFonts w:ascii="Times New Roman" w:hAnsi="Times New Roman" w:cs="Times New Roman"/>
        </w:rPr>
      </w:pPr>
      <w:proofErr w:type="gramStart"/>
      <w:r w:rsidRPr="00560EC8">
        <w:rPr>
          <w:rFonts w:ascii="Times New Roman" w:hAnsi="Times New Roman" w:cs="Times New Roman"/>
        </w:rPr>
        <w:t>Janda, L. A., ed. (2013).</w:t>
      </w:r>
      <w:proofErr w:type="gramEnd"/>
      <w:r w:rsidRPr="00560EC8">
        <w:rPr>
          <w:rFonts w:ascii="Times New Roman" w:hAnsi="Times New Roman" w:cs="Times New Roman"/>
        </w:rPr>
        <w:t xml:space="preserve"> </w:t>
      </w:r>
      <w:r w:rsidRPr="00560EC8">
        <w:rPr>
          <w:rFonts w:ascii="Times New Roman" w:hAnsi="Times New Roman" w:cs="Times New Roman"/>
          <w:i/>
          <w:lang w:val="en-GB"/>
        </w:rPr>
        <w:t xml:space="preserve">Cognitive </w:t>
      </w:r>
      <w:r w:rsidR="00A42353" w:rsidRPr="00560EC8">
        <w:rPr>
          <w:rFonts w:ascii="Times New Roman" w:hAnsi="Times New Roman" w:cs="Times New Roman"/>
          <w:i/>
          <w:lang w:val="en-GB"/>
        </w:rPr>
        <w:t>l</w:t>
      </w:r>
      <w:r w:rsidRPr="00560EC8">
        <w:rPr>
          <w:rFonts w:ascii="Times New Roman" w:hAnsi="Times New Roman" w:cs="Times New Roman"/>
          <w:i/>
          <w:lang w:val="en-GB"/>
        </w:rPr>
        <w:t xml:space="preserve">inguistics: The </w:t>
      </w:r>
      <w:r w:rsidR="00A42353" w:rsidRPr="00560EC8">
        <w:rPr>
          <w:rFonts w:ascii="Times New Roman" w:hAnsi="Times New Roman" w:cs="Times New Roman"/>
          <w:i/>
          <w:lang w:val="en-GB"/>
        </w:rPr>
        <w:t>q</w:t>
      </w:r>
      <w:r w:rsidRPr="00560EC8">
        <w:rPr>
          <w:rFonts w:ascii="Times New Roman" w:hAnsi="Times New Roman" w:cs="Times New Roman"/>
          <w:i/>
          <w:lang w:val="en-GB"/>
        </w:rPr>
        <w:t xml:space="preserve">uantitative </w:t>
      </w:r>
      <w:r w:rsidR="00A42353" w:rsidRPr="00560EC8">
        <w:rPr>
          <w:rFonts w:ascii="Times New Roman" w:hAnsi="Times New Roman" w:cs="Times New Roman"/>
          <w:i/>
          <w:lang w:val="en-GB"/>
        </w:rPr>
        <w:t>t</w:t>
      </w:r>
      <w:r w:rsidRPr="00560EC8">
        <w:rPr>
          <w:rFonts w:ascii="Times New Roman" w:hAnsi="Times New Roman" w:cs="Times New Roman"/>
          <w:i/>
          <w:lang w:val="en-GB"/>
        </w:rPr>
        <w:t xml:space="preserve">urn. </w:t>
      </w:r>
      <w:proofErr w:type="gramStart"/>
      <w:r w:rsidRPr="00560EC8">
        <w:rPr>
          <w:rFonts w:ascii="Times New Roman" w:hAnsi="Times New Roman" w:cs="Times New Roman"/>
          <w:i/>
          <w:lang w:val="en-GB"/>
        </w:rPr>
        <w:t xml:space="preserve">The </w:t>
      </w:r>
      <w:r w:rsidR="00A42353" w:rsidRPr="00560EC8">
        <w:rPr>
          <w:rFonts w:ascii="Times New Roman" w:hAnsi="Times New Roman" w:cs="Times New Roman"/>
          <w:i/>
          <w:lang w:val="en-GB"/>
        </w:rPr>
        <w:t>e</w:t>
      </w:r>
      <w:r w:rsidRPr="00560EC8">
        <w:rPr>
          <w:rFonts w:ascii="Times New Roman" w:hAnsi="Times New Roman" w:cs="Times New Roman"/>
          <w:i/>
          <w:lang w:val="en-GB"/>
        </w:rPr>
        <w:t xml:space="preserve">ssential </w:t>
      </w:r>
      <w:r w:rsidR="00A42353" w:rsidRPr="00560EC8">
        <w:rPr>
          <w:rFonts w:ascii="Times New Roman" w:hAnsi="Times New Roman" w:cs="Times New Roman"/>
          <w:i/>
          <w:lang w:val="en-GB"/>
        </w:rPr>
        <w:t>r</w:t>
      </w:r>
      <w:r w:rsidRPr="00560EC8">
        <w:rPr>
          <w:rFonts w:ascii="Times New Roman" w:hAnsi="Times New Roman" w:cs="Times New Roman"/>
          <w:i/>
          <w:lang w:val="en-GB"/>
        </w:rPr>
        <w:t>eader.</w:t>
      </w:r>
      <w:proofErr w:type="gramEnd"/>
      <w:r w:rsidRPr="00560EC8">
        <w:rPr>
          <w:rFonts w:ascii="Times New Roman" w:hAnsi="Times New Roman" w:cs="Times New Roman"/>
          <w:i/>
          <w:lang w:val="en-GB"/>
        </w:rPr>
        <w:t xml:space="preserve"> </w:t>
      </w:r>
      <w:r w:rsidRPr="00560EC8">
        <w:rPr>
          <w:rFonts w:ascii="Times New Roman" w:hAnsi="Times New Roman" w:cs="Times New Roman"/>
        </w:rPr>
        <w:t xml:space="preserve">Berlin: De </w:t>
      </w:r>
      <w:proofErr w:type="spellStart"/>
      <w:r w:rsidRPr="00560EC8">
        <w:rPr>
          <w:rFonts w:ascii="Times New Roman" w:hAnsi="Times New Roman" w:cs="Times New Roman"/>
        </w:rPr>
        <w:t>Gruyter</w:t>
      </w:r>
      <w:proofErr w:type="spellEnd"/>
      <w:r w:rsidRPr="00560EC8">
        <w:rPr>
          <w:rFonts w:ascii="Times New Roman" w:hAnsi="Times New Roman" w:cs="Times New Roman"/>
        </w:rPr>
        <w:t xml:space="preserve"> Mouton.</w:t>
      </w:r>
    </w:p>
    <w:p w14:paraId="0CDC224B" w14:textId="77777777" w:rsidR="00102E4E" w:rsidRPr="00560EC8" w:rsidRDefault="00102E4E" w:rsidP="00E23AC7">
      <w:pPr>
        <w:rPr>
          <w:rFonts w:ascii="Times New Roman" w:hAnsi="Times New Roman" w:cs="Times New Roman"/>
        </w:rPr>
      </w:pPr>
    </w:p>
    <w:p w14:paraId="03D96B7E" w14:textId="5A542A4A" w:rsidR="00BF4864" w:rsidRPr="00560EC8" w:rsidRDefault="00BF4864" w:rsidP="00E23AC7">
      <w:pPr>
        <w:rPr>
          <w:rFonts w:ascii="Times New Roman" w:hAnsi="Times New Roman" w:cs="Times New Roman"/>
        </w:rPr>
      </w:pPr>
      <w:r w:rsidRPr="00560EC8">
        <w:rPr>
          <w:rFonts w:ascii="Times New Roman" w:hAnsi="Times New Roman" w:cs="Times New Roman"/>
        </w:rPr>
        <w:t xml:space="preserve">Janda, L. A., &amp; </w:t>
      </w:r>
      <w:proofErr w:type="spellStart"/>
      <w:r w:rsidRPr="00560EC8">
        <w:rPr>
          <w:rFonts w:ascii="Times New Roman" w:hAnsi="Times New Roman" w:cs="Times New Roman"/>
        </w:rPr>
        <w:t>Divjak</w:t>
      </w:r>
      <w:proofErr w:type="spellEnd"/>
      <w:r w:rsidRPr="00560EC8">
        <w:rPr>
          <w:rFonts w:ascii="Times New Roman" w:hAnsi="Times New Roman" w:cs="Times New Roman"/>
        </w:rPr>
        <w:t xml:space="preserve">, D. (2008). Ways of attenuating agency in Russian. In A. </w:t>
      </w:r>
      <w:proofErr w:type="spellStart"/>
      <w:r w:rsidRPr="00560EC8">
        <w:rPr>
          <w:rFonts w:ascii="Times New Roman" w:hAnsi="Times New Roman" w:cs="Times New Roman"/>
        </w:rPr>
        <w:t>Siewierska</w:t>
      </w:r>
      <w:proofErr w:type="spellEnd"/>
      <w:r w:rsidRPr="00560EC8">
        <w:rPr>
          <w:rFonts w:ascii="Times New Roman" w:hAnsi="Times New Roman" w:cs="Times New Roman"/>
        </w:rPr>
        <w:t xml:space="preserve"> (Ed.), </w:t>
      </w:r>
      <w:r w:rsidRPr="00560EC8">
        <w:rPr>
          <w:rFonts w:ascii="Times New Roman" w:hAnsi="Times New Roman" w:cs="Times New Roman"/>
          <w:i/>
          <w:iCs/>
        </w:rPr>
        <w:t>Impersonal constructions in grammatical theory</w:t>
      </w:r>
      <w:r w:rsidRPr="00560EC8">
        <w:rPr>
          <w:rFonts w:ascii="Times New Roman" w:hAnsi="Times New Roman" w:cs="Times New Roman"/>
        </w:rPr>
        <w:t xml:space="preserve">, a special issue of </w:t>
      </w:r>
      <w:r w:rsidRPr="00560EC8">
        <w:rPr>
          <w:rFonts w:ascii="Times New Roman" w:hAnsi="Times New Roman" w:cs="Times New Roman"/>
          <w:i/>
          <w:iCs/>
        </w:rPr>
        <w:t>Transactions of the Philological Society 106</w:t>
      </w:r>
      <w:r w:rsidRPr="00560EC8">
        <w:rPr>
          <w:rFonts w:ascii="Times New Roman" w:hAnsi="Times New Roman" w:cs="Times New Roman"/>
        </w:rPr>
        <w:t>, 138-179.</w:t>
      </w:r>
    </w:p>
    <w:p w14:paraId="46FD6903" w14:textId="77777777" w:rsidR="00BF4864" w:rsidRPr="00560EC8" w:rsidRDefault="00BF4864" w:rsidP="00E23AC7">
      <w:pPr>
        <w:rPr>
          <w:rFonts w:ascii="Times New Roman" w:hAnsi="Times New Roman" w:cs="Times New Roman"/>
        </w:rPr>
      </w:pPr>
    </w:p>
    <w:p w14:paraId="58EF0714" w14:textId="040C8CAC" w:rsidR="00E23AC7" w:rsidRPr="00560EC8" w:rsidRDefault="00E23AC7" w:rsidP="00E23AC7">
      <w:pPr>
        <w:rPr>
          <w:rFonts w:ascii="Times New Roman" w:hAnsi="Times New Roman" w:cs="Times New Roman"/>
        </w:rPr>
      </w:pPr>
      <w:proofErr w:type="gramStart"/>
      <w:r w:rsidRPr="00560EC8">
        <w:rPr>
          <w:rFonts w:ascii="Times New Roman" w:hAnsi="Times New Roman" w:cs="Times New Roman"/>
        </w:rPr>
        <w:t xml:space="preserve">Janda, L. A., &amp; </w:t>
      </w:r>
      <w:proofErr w:type="spellStart"/>
      <w:r w:rsidRPr="00560EC8">
        <w:rPr>
          <w:rFonts w:ascii="Times New Roman" w:hAnsi="Times New Roman" w:cs="Times New Roman"/>
        </w:rPr>
        <w:t>Solovyev</w:t>
      </w:r>
      <w:proofErr w:type="spellEnd"/>
      <w:r w:rsidRPr="00560EC8">
        <w:rPr>
          <w:rFonts w:ascii="Times New Roman" w:hAnsi="Times New Roman" w:cs="Times New Roman"/>
        </w:rPr>
        <w:t>, V. (2009).</w:t>
      </w:r>
      <w:proofErr w:type="gramEnd"/>
      <w:r w:rsidRPr="00560EC8">
        <w:rPr>
          <w:rFonts w:ascii="Times New Roman" w:hAnsi="Times New Roman" w:cs="Times New Roman"/>
        </w:rPr>
        <w:t xml:space="preserve"> What </w:t>
      </w:r>
      <w:r w:rsidR="00A42353" w:rsidRPr="00560EC8">
        <w:rPr>
          <w:rFonts w:ascii="Times New Roman" w:hAnsi="Times New Roman" w:cs="Times New Roman"/>
        </w:rPr>
        <w:t>c</w:t>
      </w:r>
      <w:r w:rsidRPr="00560EC8">
        <w:rPr>
          <w:rFonts w:ascii="Times New Roman" w:hAnsi="Times New Roman" w:cs="Times New Roman"/>
        </w:rPr>
        <w:t xml:space="preserve">onstructional </w:t>
      </w:r>
      <w:r w:rsidR="00A42353" w:rsidRPr="00560EC8">
        <w:rPr>
          <w:rFonts w:ascii="Times New Roman" w:hAnsi="Times New Roman" w:cs="Times New Roman"/>
        </w:rPr>
        <w:t>p</w:t>
      </w:r>
      <w:r w:rsidRPr="00560EC8">
        <w:rPr>
          <w:rFonts w:ascii="Times New Roman" w:hAnsi="Times New Roman" w:cs="Times New Roman"/>
        </w:rPr>
        <w:t xml:space="preserve">rofiles </w:t>
      </w:r>
      <w:r w:rsidR="00A42353" w:rsidRPr="00560EC8">
        <w:rPr>
          <w:rFonts w:ascii="Times New Roman" w:hAnsi="Times New Roman" w:cs="Times New Roman"/>
        </w:rPr>
        <w:t>r</w:t>
      </w:r>
      <w:r w:rsidRPr="00560EC8">
        <w:rPr>
          <w:rFonts w:ascii="Times New Roman" w:hAnsi="Times New Roman" w:cs="Times New Roman"/>
        </w:rPr>
        <w:t xml:space="preserve">eveal </w:t>
      </w:r>
      <w:r w:rsidR="00A42353" w:rsidRPr="00560EC8">
        <w:rPr>
          <w:rFonts w:ascii="Times New Roman" w:hAnsi="Times New Roman" w:cs="Times New Roman"/>
        </w:rPr>
        <w:t>a</w:t>
      </w:r>
      <w:r w:rsidRPr="00560EC8">
        <w:rPr>
          <w:rFonts w:ascii="Times New Roman" w:hAnsi="Times New Roman" w:cs="Times New Roman"/>
        </w:rPr>
        <w:t xml:space="preserve">bout </w:t>
      </w:r>
      <w:r w:rsidR="00A42353" w:rsidRPr="00560EC8">
        <w:rPr>
          <w:rFonts w:ascii="Times New Roman" w:hAnsi="Times New Roman" w:cs="Times New Roman"/>
        </w:rPr>
        <w:t>s</w:t>
      </w:r>
      <w:r w:rsidRPr="00560EC8">
        <w:rPr>
          <w:rFonts w:ascii="Times New Roman" w:hAnsi="Times New Roman" w:cs="Times New Roman"/>
        </w:rPr>
        <w:t xml:space="preserve">ynonymy: A </w:t>
      </w:r>
      <w:r w:rsidR="00A42353" w:rsidRPr="00560EC8">
        <w:rPr>
          <w:rFonts w:ascii="Times New Roman" w:hAnsi="Times New Roman" w:cs="Times New Roman"/>
        </w:rPr>
        <w:t>c</w:t>
      </w:r>
      <w:r w:rsidRPr="00560EC8">
        <w:rPr>
          <w:rFonts w:ascii="Times New Roman" w:hAnsi="Times New Roman" w:cs="Times New Roman"/>
        </w:rPr>
        <w:t xml:space="preserve">ase </w:t>
      </w:r>
      <w:r w:rsidR="00A42353" w:rsidRPr="00560EC8">
        <w:rPr>
          <w:rFonts w:ascii="Times New Roman" w:hAnsi="Times New Roman" w:cs="Times New Roman"/>
        </w:rPr>
        <w:t>s</w:t>
      </w:r>
      <w:r w:rsidRPr="00560EC8">
        <w:rPr>
          <w:rFonts w:ascii="Times New Roman" w:hAnsi="Times New Roman" w:cs="Times New Roman"/>
        </w:rPr>
        <w:t xml:space="preserve">tudy of Russian </w:t>
      </w:r>
      <w:r w:rsidR="00A42353" w:rsidRPr="00560EC8">
        <w:rPr>
          <w:rFonts w:ascii="Times New Roman" w:hAnsi="Times New Roman" w:cs="Times New Roman"/>
        </w:rPr>
        <w:t>w</w:t>
      </w:r>
      <w:r w:rsidRPr="00560EC8">
        <w:rPr>
          <w:rFonts w:ascii="Times New Roman" w:hAnsi="Times New Roman" w:cs="Times New Roman"/>
        </w:rPr>
        <w:t xml:space="preserve">ords for </w:t>
      </w:r>
      <w:r w:rsidRPr="00560EC8">
        <w:rPr>
          <w:rFonts w:ascii="Times New Roman" w:hAnsi="Times New Roman" w:cs="Times New Roman"/>
          <w:smallCaps/>
        </w:rPr>
        <w:t>sadness</w:t>
      </w:r>
      <w:r w:rsidRPr="00560EC8">
        <w:rPr>
          <w:rFonts w:ascii="Times New Roman" w:hAnsi="Times New Roman" w:cs="Times New Roman"/>
        </w:rPr>
        <w:t xml:space="preserve"> and </w:t>
      </w:r>
      <w:r w:rsidRPr="00560EC8">
        <w:rPr>
          <w:rFonts w:ascii="Times New Roman" w:hAnsi="Times New Roman" w:cs="Times New Roman"/>
          <w:smallCaps/>
        </w:rPr>
        <w:t>happiness</w:t>
      </w:r>
      <w:r w:rsidRPr="00560EC8">
        <w:rPr>
          <w:rFonts w:ascii="Times New Roman" w:hAnsi="Times New Roman" w:cs="Times New Roman"/>
        </w:rPr>
        <w:t xml:space="preserve">. </w:t>
      </w:r>
      <w:proofErr w:type="gramStart"/>
      <w:r w:rsidRPr="00560EC8">
        <w:rPr>
          <w:rFonts w:ascii="Times New Roman" w:hAnsi="Times New Roman" w:cs="Times New Roman"/>
          <w:i/>
        </w:rPr>
        <w:t>Cognitive Linguistics</w:t>
      </w:r>
      <w:r w:rsidRPr="00560EC8">
        <w:rPr>
          <w:rFonts w:ascii="Times New Roman" w:hAnsi="Times New Roman" w:cs="Times New Roman"/>
        </w:rPr>
        <w:t xml:space="preserve"> </w:t>
      </w:r>
      <w:r w:rsidRPr="00560EC8">
        <w:rPr>
          <w:rFonts w:ascii="Times New Roman" w:hAnsi="Times New Roman" w:cs="Times New Roman"/>
          <w:i/>
        </w:rPr>
        <w:t>20</w:t>
      </w:r>
      <w:r w:rsidRPr="00560EC8">
        <w:rPr>
          <w:rFonts w:ascii="Times New Roman" w:hAnsi="Times New Roman" w:cs="Times New Roman"/>
        </w:rPr>
        <w:t>, 367-393.</w:t>
      </w:r>
      <w:proofErr w:type="gramEnd"/>
    </w:p>
    <w:p w14:paraId="51870484" w14:textId="77777777" w:rsidR="003E7BEF" w:rsidRPr="00560EC8" w:rsidRDefault="003E7BEF" w:rsidP="00E23AC7">
      <w:pPr>
        <w:rPr>
          <w:rFonts w:ascii="Times New Roman" w:hAnsi="Times New Roman" w:cs="Times New Roman"/>
        </w:rPr>
      </w:pPr>
    </w:p>
    <w:p w14:paraId="51E3655B" w14:textId="1D8154FC" w:rsidR="003E7BEF" w:rsidRPr="00560EC8" w:rsidRDefault="003E7BEF" w:rsidP="003E7BEF">
      <w:pPr>
        <w:rPr>
          <w:rFonts w:ascii="Times New Roman" w:hAnsi="Times New Roman" w:cs="Times New Roman"/>
        </w:rPr>
      </w:pPr>
      <w:r w:rsidRPr="00560EC8">
        <w:rPr>
          <w:rFonts w:ascii="Times New Roman" w:hAnsi="Times New Roman" w:cs="Times New Roman"/>
        </w:rPr>
        <w:t xml:space="preserve">Kay, P., &amp; Fillmore, C. (1999). Grammatical constructions and linguistic generalizations: the what’s X doing Y? </w:t>
      </w:r>
      <w:proofErr w:type="gramStart"/>
      <w:r w:rsidRPr="00560EC8">
        <w:rPr>
          <w:rFonts w:ascii="Times New Roman" w:hAnsi="Times New Roman" w:cs="Times New Roman"/>
        </w:rPr>
        <w:t>construction</w:t>
      </w:r>
      <w:proofErr w:type="gramEnd"/>
      <w:r w:rsidRPr="00560EC8">
        <w:rPr>
          <w:rFonts w:ascii="Times New Roman" w:hAnsi="Times New Roman" w:cs="Times New Roman"/>
        </w:rPr>
        <w:t xml:space="preserve">. </w:t>
      </w:r>
      <w:r w:rsidRPr="00560EC8">
        <w:rPr>
          <w:rFonts w:ascii="Times New Roman" w:hAnsi="Times New Roman" w:cs="Times New Roman"/>
          <w:i/>
          <w:iCs/>
        </w:rPr>
        <w:t xml:space="preserve">Language </w:t>
      </w:r>
      <w:r w:rsidRPr="00560EC8">
        <w:rPr>
          <w:rFonts w:ascii="Times New Roman" w:hAnsi="Times New Roman" w:cs="Times New Roman"/>
          <w:i/>
        </w:rPr>
        <w:t>75</w:t>
      </w:r>
      <w:r w:rsidRPr="00560EC8">
        <w:rPr>
          <w:rFonts w:ascii="Times New Roman" w:hAnsi="Times New Roman" w:cs="Times New Roman"/>
        </w:rPr>
        <w:t>,1–34</w:t>
      </w:r>
      <w:proofErr w:type="gramStart"/>
      <w:r w:rsidRPr="00560EC8">
        <w:rPr>
          <w:rFonts w:ascii="Times New Roman" w:hAnsi="Times New Roman" w:cs="Times New Roman"/>
        </w:rPr>
        <w:t>. </w:t>
      </w:r>
      <w:proofErr w:type="gramEnd"/>
    </w:p>
    <w:p w14:paraId="50F3F98E" w14:textId="77777777" w:rsidR="00E23AC7" w:rsidRPr="00560EC8" w:rsidRDefault="00E23AC7" w:rsidP="00E23AC7">
      <w:pPr>
        <w:rPr>
          <w:rFonts w:ascii="Times New Roman" w:hAnsi="Times New Roman" w:cs="Times New Roman"/>
        </w:rPr>
      </w:pPr>
    </w:p>
    <w:p w14:paraId="19A9D33B" w14:textId="3A41D6BA" w:rsidR="0066584F" w:rsidRPr="00560EC8" w:rsidRDefault="0066584F" w:rsidP="00E23AC7">
      <w:pPr>
        <w:rPr>
          <w:rFonts w:ascii="Times New Roman" w:hAnsi="Times New Roman" w:cs="Times New Roman"/>
        </w:rPr>
      </w:pPr>
      <w:proofErr w:type="spellStart"/>
      <w:proofErr w:type="gramStart"/>
      <w:r w:rsidRPr="00560EC8">
        <w:rPr>
          <w:rFonts w:ascii="Times New Roman" w:hAnsi="Times New Roman" w:cs="Times New Roman"/>
        </w:rPr>
        <w:t>Kilgarriff</w:t>
      </w:r>
      <w:proofErr w:type="spellEnd"/>
      <w:r w:rsidRPr="00560EC8">
        <w:rPr>
          <w:rFonts w:ascii="Times New Roman" w:hAnsi="Times New Roman" w:cs="Times New Roman"/>
        </w:rPr>
        <w:t xml:space="preserve">, A., </w:t>
      </w:r>
      <w:proofErr w:type="spellStart"/>
      <w:r w:rsidRPr="00560EC8">
        <w:rPr>
          <w:rFonts w:ascii="Times New Roman" w:hAnsi="Times New Roman" w:cs="Times New Roman"/>
        </w:rPr>
        <w:t>Rundell</w:t>
      </w:r>
      <w:proofErr w:type="spellEnd"/>
      <w:r w:rsidRPr="00560EC8">
        <w:rPr>
          <w:rFonts w:ascii="Times New Roman" w:hAnsi="Times New Roman" w:cs="Times New Roman"/>
        </w:rPr>
        <w:t xml:space="preserve">, M., &amp; </w:t>
      </w:r>
      <w:proofErr w:type="spellStart"/>
      <w:r w:rsidRPr="00560EC8">
        <w:rPr>
          <w:rFonts w:ascii="Times New Roman" w:hAnsi="Times New Roman" w:cs="Times New Roman"/>
        </w:rPr>
        <w:t>Uì</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Dhonnchadha</w:t>
      </w:r>
      <w:proofErr w:type="spellEnd"/>
      <w:r w:rsidRPr="00560EC8">
        <w:rPr>
          <w:rFonts w:ascii="Times New Roman" w:hAnsi="Times New Roman" w:cs="Times New Roman"/>
        </w:rPr>
        <w:t>, E. (2006).</w:t>
      </w:r>
      <w:proofErr w:type="gramEnd"/>
      <w:r w:rsidRPr="00560EC8">
        <w:rPr>
          <w:rFonts w:ascii="Times New Roman" w:hAnsi="Times New Roman" w:cs="Times New Roman"/>
        </w:rPr>
        <w:t xml:space="preserve"> Efficient corpus creation for lexicography: Building the new corpus for Ireland. </w:t>
      </w:r>
      <w:r w:rsidRPr="00560EC8">
        <w:rPr>
          <w:rFonts w:ascii="Times New Roman" w:hAnsi="Times New Roman" w:cs="Times New Roman"/>
          <w:i/>
        </w:rPr>
        <w:t>Language resources and evaluation 40</w:t>
      </w:r>
      <w:r w:rsidRPr="00560EC8">
        <w:rPr>
          <w:rFonts w:ascii="Times New Roman" w:hAnsi="Times New Roman" w:cs="Times New Roman"/>
        </w:rPr>
        <w:t>, 127-152.</w:t>
      </w:r>
    </w:p>
    <w:p w14:paraId="5C3C5DD4" w14:textId="77777777" w:rsidR="00304EB2" w:rsidRPr="00560EC8" w:rsidRDefault="00304EB2" w:rsidP="00E23AC7">
      <w:pPr>
        <w:rPr>
          <w:rFonts w:ascii="Times New Roman" w:hAnsi="Times New Roman" w:cs="Times New Roman"/>
        </w:rPr>
      </w:pPr>
    </w:p>
    <w:p w14:paraId="12E876FE" w14:textId="09EF54BE" w:rsidR="00304EB2" w:rsidRPr="00560EC8" w:rsidRDefault="00304EB2" w:rsidP="00E23AC7">
      <w:pPr>
        <w:rPr>
          <w:rFonts w:ascii="Times New Roman" w:hAnsi="Times New Roman" w:cs="Times New Roman"/>
          <w:lang w:val="se-NO"/>
        </w:rPr>
      </w:pPr>
      <w:r w:rsidRPr="00560EC8">
        <w:rPr>
          <w:rFonts w:ascii="Times New Roman" w:hAnsi="Times New Roman" w:cs="Times New Roman"/>
          <w:lang w:val="se-NO"/>
        </w:rPr>
        <w:t xml:space="preserve">Kuz’mič, V. (2000). </w:t>
      </w:r>
      <w:r w:rsidRPr="00560EC8">
        <w:rPr>
          <w:rFonts w:ascii="Times New Roman" w:hAnsi="Times New Roman" w:cs="Times New Roman"/>
          <w:i/>
          <w:lang w:val="se-NO"/>
        </w:rPr>
        <w:t>Žgučij glagol – slovar’ narodnoj frazeologii [Burning verb – a dicitonary of folk phraseology].</w:t>
      </w:r>
      <w:r w:rsidRPr="00560EC8">
        <w:rPr>
          <w:rFonts w:ascii="Times New Roman" w:hAnsi="Times New Roman" w:cs="Times New Roman"/>
          <w:lang w:val="se-NO"/>
        </w:rPr>
        <w:t xml:space="preserve"> Moscow: Zelenyj vek.</w:t>
      </w:r>
    </w:p>
    <w:p w14:paraId="23193C40" w14:textId="77777777" w:rsidR="0066584F" w:rsidRPr="00560EC8" w:rsidRDefault="0066584F" w:rsidP="00E23AC7">
      <w:pPr>
        <w:rPr>
          <w:rFonts w:ascii="Times New Roman" w:hAnsi="Times New Roman" w:cs="Times New Roman"/>
        </w:rPr>
      </w:pPr>
    </w:p>
    <w:p w14:paraId="64EF71F7" w14:textId="77777777" w:rsidR="00E23AC7" w:rsidRPr="00560EC8" w:rsidRDefault="00E23AC7" w:rsidP="00E23AC7">
      <w:pPr>
        <w:rPr>
          <w:rFonts w:ascii="Times New Roman" w:hAnsi="Times New Roman" w:cs="Times New Roman"/>
        </w:rPr>
      </w:pPr>
      <w:proofErr w:type="spellStart"/>
      <w:r w:rsidRPr="00560EC8">
        <w:rPr>
          <w:rFonts w:ascii="Times New Roman" w:hAnsi="Times New Roman" w:cs="Times New Roman"/>
        </w:rPr>
        <w:t>Kuznetsova</w:t>
      </w:r>
      <w:proofErr w:type="spellEnd"/>
      <w:r w:rsidRPr="00560EC8">
        <w:rPr>
          <w:rFonts w:ascii="Times New Roman" w:hAnsi="Times New Roman" w:cs="Times New Roman"/>
        </w:rPr>
        <w:t xml:space="preserve">, J. (2015). </w:t>
      </w:r>
      <w:r w:rsidRPr="00560EC8">
        <w:rPr>
          <w:rFonts w:ascii="Times New Roman" w:hAnsi="Times New Roman" w:cs="Times New Roman"/>
          <w:i/>
        </w:rPr>
        <w:t>Linguistic profiles: Going from form to meaning via statistics (= Cognitive Linguistics Research 53)</w:t>
      </w:r>
      <w:r w:rsidRPr="00560EC8">
        <w:rPr>
          <w:rFonts w:ascii="Times New Roman" w:hAnsi="Times New Roman" w:cs="Times New Roman"/>
        </w:rPr>
        <w:t xml:space="preserve">. Berlin: De </w:t>
      </w:r>
      <w:proofErr w:type="spellStart"/>
      <w:r w:rsidRPr="00560EC8">
        <w:rPr>
          <w:rFonts w:ascii="Times New Roman" w:hAnsi="Times New Roman" w:cs="Times New Roman"/>
        </w:rPr>
        <w:t>Gruyter</w:t>
      </w:r>
      <w:proofErr w:type="spellEnd"/>
      <w:r w:rsidRPr="00560EC8">
        <w:rPr>
          <w:rFonts w:ascii="Times New Roman" w:hAnsi="Times New Roman" w:cs="Times New Roman"/>
        </w:rPr>
        <w:t xml:space="preserve"> Mouton.</w:t>
      </w:r>
    </w:p>
    <w:p w14:paraId="19AB939D" w14:textId="77777777" w:rsidR="00E23AC7" w:rsidRPr="00560EC8" w:rsidRDefault="00E23AC7" w:rsidP="00BD5600">
      <w:pPr>
        <w:rPr>
          <w:rFonts w:ascii="Times New Roman" w:hAnsi="Times New Roman" w:cs="Times New Roman"/>
          <w:color w:val="000000"/>
        </w:rPr>
      </w:pPr>
    </w:p>
    <w:p w14:paraId="3F03F4E0" w14:textId="5EECABEF" w:rsidR="000E1749" w:rsidRPr="00560EC8" w:rsidRDefault="000E1749" w:rsidP="000E1749">
      <w:pPr>
        <w:rPr>
          <w:rFonts w:ascii="Times New Roman" w:hAnsi="Times New Roman" w:cs="Times New Roman"/>
          <w:color w:val="000000"/>
        </w:rPr>
      </w:pPr>
      <w:proofErr w:type="spellStart"/>
      <w:r w:rsidRPr="00560EC8">
        <w:rPr>
          <w:rFonts w:ascii="Times New Roman" w:hAnsi="Times New Roman" w:cs="Times New Roman"/>
          <w:color w:val="000000"/>
        </w:rPr>
        <w:t>Langacker</w:t>
      </w:r>
      <w:proofErr w:type="spellEnd"/>
      <w:r w:rsidRPr="00560EC8">
        <w:rPr>
          <w:rFonts w:ascii="Times New Roman" w:hAnsi="Times New Roman" w:cs="Times New Roman"/>
          <w:color w:val="000000"/>
        </w:rPr>
        <w:t xml:space="preserve">, R. W. (1987). </w:t>
      </w:r>
      <w:proofErr w:type="gramStart"/>
      <w:r w:rsidRPr="00560EC8">
        <w:rPr>
          <w:rFonts w:ascii="Times New Roman" w:hAnsi="Times New Roman" w:cs="Times New Roman"/>
          <w:i/>
          <w:iCs/>
          <w:color w:val="000000"/>
        </w:rPr>
        <w:t xml:space="preserve">Foundations of </w:t>
      </w:r>
      <w:r w:rsidR="00A42353" w:rsidRPr="00560EC8">
        <w:rPr>
          <w:rFonts w:ascii="Times New Roman" w:hAnsi="Times New Roman" w:cs="Times New Roman"/>
          <w:i/>
          <w:iCs/>
          <w:color w:val="000000"/>
        </w:rPr>
        <w:t>c</w:t>
      </w:r>
      <w:r w:rsidRPr="00560EC8">
        <w:rPr>
          <w:rFonts w:ascii="Times New Roman" w:hAnsi="Times New Roman" w:cs="Times New Roman"/>
          <w:i/>
          <w:iCs/>
          <w:color w:val="000000"/>
        </w:rPr>
        <w:t xml:space="preserve">ognitive </w:t>
      </w:r>
      <w:r w:rsidR="00A42353" w:rsidRPr="00560EC8">
        <w:rPr>
          <w:rFonts w:ascii="Times New Roman" w:hAnsi="Times New Roman" w:cs="Times New Roman"/>
          <w:i/>
          <w:iCs/>
          <w:color w:val="000000"/>
        </w:rPr>
        <w:t>g</w:t>
      </w:r>
      <w:r w:rsidRPr="00560EC8">
        <w:rPr>
          <w:rFonts w:ascii="Times New Roman" w:hAnsi="Times New Roman" w:cs="Times New Roman"/>
          <w:i/>
          <w:iCs/>
          <w:color w:val="000000"/>
        </w:rPr>
        <w:t>rammar.</w:t>
      </w:r>
      <w:proofErr w:type="gramEnd"/>
      <w:r w:rsidRPr="00560EC8">
        <w:rPr>
          <w:rFonts w:ascii="Times New Roman" w:hAnsi="Times New Roman" w:cs="Times New Roman"/>
          <w:i/>
          <w:iCs/>
          <w:color w:val="000000"/>
        </w:rPr>
        <w:t xml:space="preserve"> </w:t>
      </w:r>
      <w:proofErr w:type="gramStart"/>
      <w:r w:rsidRPr="00560EC8">
        <w:rPr>
          <w:rFonts w:ascii="Times New Roman" w:hAnsi="Times New Roman" w:cs="Times New Roman"/>
          <w:color w:val="000000"/>
        </w:rPr>
        <w:t xml:space="preserve">Vol. I. </w:t>
      </w:r>
      <w:r w:rsidRPr="00560EC8">
        <w:rPr>
          <w:rFonts w:ascii="Times New Roman" w:hAnsi="Times New Roman" w:cs="Times New Roman"/>
          <w:i/>
          <w:iCs/>
          <w:color w:val="000000"/>
        </w:rPr>
        <w:t xml:space="preserve">Theoretical </w:t>
      </w:r>
      <w:r w:rsidR="00A42353" w:rsidRPr="00560EC8">
        <w:rPr>
          <w:rFonts w:ascii="Times New Roman" w:hAnsi="Times New Roman" w:cs="Times New Roman"/>
          <w:i/>
          <w:iCs/>
          <w:color w:val="000000"/>
        </w:rPr>
        <w:t>p</w:t>
      </w:r>
      <w:r w:rsidRPr="00560EC8">
        <w:rPr>
          <w:rFonts w:ascii="Times New Roman" w:hAnsi="Times New Roman" w:cs="Times New Roman"/>
          <w:i/>
          <w:iCs/>
          <w:color w:val="000000"/>
        </w:rPr>
        <w:t>rerequisites.</w:t>
      </w:r>
      <w:proofErr w:type="gramEnd"/>
      <w:r w:rsidRPr="00560EC8">
        <w:rPr>
          <w:rFonts w:ascii="Times New Roman" w:hAnsi="Times New Roman" w:cs="Times New Roman"/>
          <w:i/>
          <w:iCs/>
          <w:color w:val="000000"/>
        </w:rPr>
        <w:t xml:space="preserve"> </w:t>
      </w:r>
      <w:r w:rsidRPr="00560EC8">
        <w:rPr>
          <w:rFonts w:ascii="Times New Roman" w:hAnsi="Times New Roman" w:cs="Times New Roman"/>
          <w:color w:val="000000"/>
        </w:rPr>
        <w:t>Stanford: Stanford University Press</w:t>
      </w:r>
      <w:proofErr w:type="gramStart"/>
      <w:r w:rsidRPr="00560EC8">
        <w:rPr>
          <w:rFonts w:ascii="Times New Roman" w:hAnsi="Times New Roman" w:cs="Times New Roman"/>
          <w:color w:val="000000"/>
        </w:rPr>
        <w:t>. </w:t>
      </w:r>
      <w:proofErr w:type="gramEnd"/>
    </w:p>
    <w:p w14:paraId="4E9CD377" w14:textId="77777777" w:rsidR="000E1749" w:rsidRPr="00560EC8" w:rsidRDefault="000E1749" w:rsidP="000E1749">
      <w:pPr>
        <w:rPr>
          <w:rFonts w:ascii="Times New Roman" w:hAnsi="Times New Roman" w:cs="Times New Roman"/>
          <w:color w:val="000000"/>
        </w:rPr>
      </w:pPr>
    </w:p>
    <w:p w14:paraId="749AA035" w14:textId="502EE19A" w:rsidR="000E1749" w:rsidRPr="00560EC8" w:rsidRDefault="000E1749" w:rsidP="000E1749">
      <w:pPr>
        <w:rPr>
          <w:rFonts w:ascii="Times New Roman" w:hAnsi="Times New Roman" w:cs="Times New Roman"/>
          <w:color w:val="000000"/>
        </w:rPr>
      </w:pPr>
      <w:proofErr w:type="spellStart"/>
      <w:r w:rsidRPr="00560EC8">
        <w:rPr>
          <w:rFonts w:ascii="Times New Roman" w:hAnsi="Times New Roman" w:cs="Times New Roman"/>
          <w:color w:val="000000"/>
        </w:rPr>
        <w:t>Langacker</w:t>
      </w:r>
      <w:proofErr w:type="spellEnd"/>
      <w:r w:rsidRPr="00560EC8">
        <w:rPr>
          <w:rFonts w:ascii="Times New Roman" w:hAnsi="Times New Roman" w:cs="Times New Roman"/>
          <w:color w:val="000000"/>
        </w:rPr>
        <w:t xml:space="preserve">, R. W. (1991a). </w:t>
      </w:r>
      <w:r w:rsidRPr="00560EC8">
        <w:rPr>
          <w:rFonts w:ascii="Times New Roman" w:hAnsi="Times New Roman" w:cs="Times New Roman"/>
          <w:i/>
          <w:iCs/>
          <w:color w:val="000000"/>
        </w:rPr>
        <w:t xml:space="preserve">Concept, </w:t>
      </w:r>
      <w:r w:rsidR="00A42353" w:rsidRPr="00560EC8">
        <w:rPr>
          <w:rFonts w:ascii="Times New Roman" w:hAnsi="Times New Roman" w:cs="Times New Roman"/>
          <w:i/>
          <w:iCs/>
          <w:color w:val="000000"/>
        </w:rPr>
        <w:t>i</w:t>
      </w:r>
      <w:r w:rsidRPr="00560EC8">
        <w:rPr>
          <w:rFonts w:ascii="Times New Roman" w:hAnsi="Times New Roman" w:cs="Times New Roman"/>
          <w:i/>
          <w:iCs/>
          <w:color w:val="000000"/>
        </w:rPr>
        <w:t xml:space="preserve">mage, and </w:t>
      </w:r>
      <w:r w:rsidR="00A42353" w:rsidRPr="00560EC8">
        <w:rPr>
          <w:rFonts w:ascii="Times New Roman" w:hAnsi="Times New Roman" w:cs="Times New Roman"/>
          <w:i/>
          <w:iCs/>
          <w:color w:val="000000"/>
        </w:rPr>
        <w:t>s</w:t>
      </w:r>
      <w:r w:rsidRPr="00560EC8">
        <w:rPr>
          <w:rFonts w:ascii="Times New Roman" w:hAnsi="Times New Roman" w:cs="Times New Roman"/>
          <w:i/>
          <w:iCs/>
          <w:color w:val="000000"/>
        </w:rPr>
        <w:t xml:space="preserve">ymbol: The </w:t>
      </w:r>
      <w:r w:rsidR="00A42353" w:rsidRPr="00560EC8">
        <w:rPr>
          <w:rFonts w:ascii="Times New Roman" w:hAnsi="Times New Roman" w:cs="Times New Roman"/>
          <w:i/>
          <w:iCs/>
          <w:color w:val="000000"/>
        </w:rPr>
        <w:t>c</w:t>
      </w:r>
      <w:r w:rsidRPr="00560EC8">
        <w:rPr>
          <w:rFonts w:ascii="Times New Roman" w:hAnsi="Times New Roman" w:cs="Times New Roman"/>
          <w:i/>
          <w:iCs/>
          <w:color w:val="000000"/>
        </w:rPr>
        <w:t xml:space="preserve">ognitive </w:t>
      </w:r>
      <w:r w:rsidR="00A42353" w:rsidRPr="00560EC8">
        <w:rPr>
          <w:rFonts w:ascii="Times New Roman" w:hAnsi="Times New Roman" w:cs="Times New Roman"/>
          <w:i/>
          <w:iCs/>
          <w:color w:val="000000"/>
        </w:rPr>
        <w:t>b</w:t>
      </w:r>
      <w:r w:rsidRPr="00560EC8">
        <w:rPr>
          <w:rFonts w:ascii="Times New Roman" w:hAnsi="Times New Roman" w:cs="Times New Roman"/>
          <w:i/>
          <w:iCs/>
          <w:color w:val="000000"/>
        </w:rPr>
        <w:t xml:space="preserve">asis of </w:t>
      </w:r>
      <w:r w:rsidR="00A42353" w:rsidRPr="00560EC8">
        <w:rPr>
          <w:rFonts w:ascii="Times New Roman" w:hAnsi="Times New Roman" w:cs="Times New Roman"/>
          <w:i/>
          <w:iCs/>
          <w:color w:val="000000"/>
        </w:rPr>
        <w:t>g</w:t>
      </w:r>
      <w:r w:rsidRPr="00560EC8">
        <w:rPr>
          <w:rFonts w:ascii="Times New Roman" w:hAnsi="Times New Roman" w:cs="Times New Roman"/>
          <w:i/>
          <w:iCs/>
          <w:color w:val="000000"/>
        </w:rPr>
        <w:t>rammar</w:t>
      </w:r>
      <w:r w:rsidRPr="00560EC8">
        <w:rPr>
          <w:rFonts w:ascii="Times New Roman" w:hAnsi="Times New Roman" w:cs="Times New Roman"/>
          <w:color w:val="000000"/>
        </w:rPr>
        <w:t xml:space="preserve">. Berlin: Mouton de </w:t>
      </w:r>
      <w:proofErr w:type="spellStart"/>
      <w:r w:rsidRPr="00560EC8">
        <w:rPr>
          <w:rFonts w:ascii="Times New Roman" w:hAnsi="Times New Roman" w:cs="Times New Roman"/>
          <w:color w:val="000000"/>
        </w:rPr>
        <w:t>Gruyter</w:t>
      </w:r>
      <w:proofErr w:type="spellEnd"/>
      <w:proofErr w:type="gramStart"/>
      <w:r w:rsidRPr="00560EC8">
        <w:rPr>
          <w:rFonts w:ascii="Times New Roman" w:hAnsi="Times New Roman" w:cs="Times New Roman"/>
          <w:color w:val="000000"/>
        </w:rPr>
        <w:t>. </w:t>
      </w:r>
      <w:proofErr w:type="gramEnd"/>
    </w:p>
    <w:p w14:paraId="2218F1E9" w14:textId="77777777" w:rsidR="000E1749" w:rsidRPr="00560EC8" w:rsidRDefault="000E1749" w:rsidP="000E1749">
      <w:pPr>
        <w:rPr>
          <w:rFonts w:ascii="Times New Roman" w:hAnsi="Times New Roman" w:cs="Times New Roman"/>
          <w:color w:val="000000"/>
        </w:rPr>
      </w:pPr>
    </w:p>
    <w:p w14:paraId="5F3AE94A" w14:textId="4DD855DA" w:rsidR="000E1749" w:rsidRPr="00560EC8" w:rsidRDefault="000E1749" w:rsidP="000E1749">
      <w:pPr>
        <w:rPr>
          <w:rFonts w:ascii="Times New Roman" w:hAnsi="Times New Roman" w:cs="Times New Roman"/>
          <w:color w:val="000000"/>
        </w:rPr>
      </w:pPr>
      <w:proofErr w:type="spellStart"/>
      <w:r w:rsidRPr="00560EC8">
        <w:rPr>
          <w:rFonts w:ascii="Times New Roman" w:hAnsi="Times New Roman" w:cs="Times New Roman"/>
          <w:color w:val="000000"/>
        </w:rPr>
        <w:t>Langacker</w:t>
      </w:r>
      <w:proofErr w:type="spellEnd"/>
      <w:r w:rsidRPr="00560EC8">
        <w:rPr>
          <w:rFonts w:ascii="Times New Roman" w:hAnsi="Times New Roman" w:cs="Times New Roman"/>
          <w:color w:val="000000"/>
        </w:rPr>
        <w:t xml:space="preserve">, R. W. (1991b). </w:t>
      </w:r>
      <w:proofErr w:type="gramStart"/>
      <w:r w:rsidRPr="00560EC8">
        <w:rPr>
          <w:rFonts w:ascii="Times New Roman" w:hAnsi="Times New Roman" w:cs="Times New Roman"/>
          <w:i/>
          <w:iCs/>
          <w:color w:val="000000"/>
        </w:rPr>
        <w:t xml:space="preserve">Foundations of </w:t>
      </w:r>
      <w:r w:rsidR="00A42353" w:rsidRPr="00560EC8">
        <w:rPr>
          <w:rFonts w:ascii="Times New Roman" w:hAnsi="Times New Roman" w:cs="Times New Roman"/>
          <w:i/>
          <w:iCs/>
          <w:color w:val="000000"/>
        </w:rPr>
        <w:t>c</w:t>
      </w:r>
      <w:r w:rsidRPr="00560EC8">
        <w:rPr>
          <w:rFonts w:ascii="Times New Roman" w:hAnsi="Times New Roman" w:cs="Times New Roman"/>
          <w:i/>
          <w:iCs/>
          <w:color w:val="000000"/>
        </w:rPr>
        <w:t xml:space="preserve">ognitive </w:t>
      </w:r>
      <w:r w:rsidR="00A42353" w:rsidRPr="00560EC8">
        <w:rPr>
          <w:rFonts w:ascii="Times New Roman" w:hAnsi="Times New Roman" w:cs="Times New Roman"/>
          <w:i/>
          <w:iCs/>
          <w:color w:val="000000"/>
        </w:rPr>
        <w:t>g</w:t>
      </w:r>
      <w:r w:rsidRPr="00560EC8">
        <w:rPr>
          <w:rFonts w:ascii="Times New Roman" w:hAnsi="Times New Roman" w:cs="Times New Roman"/>
          <w:i/>
          <w:iCs/>
          <w:color w:val="000000"/>
        </w:rPr>
        <w:t>rammar.</w:t>
      </w:r>
      <w:proofErr w:type="gramEnd"/>
      <w:r w:rsidRPr="00560EC8">
        <w:rPr>
          <w:rFonts w:ascii="Times New Roman" w:hAnsi="Times New Roman" w:cs="Times New Roman"/>
          <w:i/>
          <w:iCs/>
          <w:color w:val="000000"/>
        </w:rPr>
        <w:t xml:space="preserve"> </w:t>
      </w:r>
      <w:r w:rsidRPr="00560EC8">
        <w:rPr>
          <w:rFonts w:ascii="Times New Roman" w:hAnsi="Times New Roman" w:cs="Times New Roman"/>
          <w:color w:val="000000"/>
        </w:rPr>
        <w:t xml:space="preserve">Vol. II. </w:t>
      </w:r>
      <w:r w:rsidRPr="00560EC8">
        <w:rPr>
          <w:rFonts w:ascii="Times New Roman" w:hAnsi="Times New Roman" w:cs="Times New Roman"/>
          <w:i/>
          <w:iCs/>
          <w:color w:val="000000"/>
        </w:rPr>
        <w:t xml:space="preserve">Descriptive </w:t>
      </w:r>
      <w:r w:rsidR="00A42353" w:rsidRPr="00560EC8">
        <w:rPr>
          <w:rFonts w:ascii="Times New Roman" w:hAnsi="Times New Roman" w:cs="Times New Roman"/>
          <w:i/>
          <w:iCs/>
          <w:color w:val="000000"/>
        </w:rPr>
        <w:t>a</w:t>
      </w:r>
      <w:r w:rsidRPr="00560EC8">
        <w:rPr>
          <w:rFonts w:ascii="Times New Roman" w:hAnsi="Times New Roman" w:cs="Times New Roman"/>
          <w:i/>
          <w:iCs/>
          <w:color w:val="000000"/>
        </w:rPr>
        <w:t xml:space="preserve">pplication. </w:t>
      </w:r>
      <w:r w:rsidRPr="00560EC8">
        <w:rPr>
          <w:rFonts w:ascii="Times New Roman" w:hAnsi="Times New Roman" w:cs="Times New Roman"/>
          <w:color w:val="000000"/>
        </w:rPr>
        <w:t>Stanford: Stanford University Press</w:t>
      </w:r>
      <w:proofErr w:type="gramStart"/>
      <w:r w:rsidRPr="00560EC8">
        <w:rPr>
          <w:rFonts w:ascii="Times New Roman" w:hAnsi="Times New Roman" w:cs="Times New Roman"/>
          <w:color w:val="000000"/>
        </w:rPr>
        <w:t>. </w:t>
      </w:r>
      <w:proofErr w:type="gramEnd"/>
    </w:p>
    <w:p w14:paraId="26D48D1D" w14:textId="77777777" w:rsidR="000E1749" w:rsidRPr="00560EC8" w:rsidRDefault="000E1749" w:rsidP="000E1749">
      <w:pPr>
        <w:rPr>
          <w:rFonts w:ascii="Times New Roman" w:hAnsi="Times New Roman" w:cs="Times New Roman"/>
          <w:color w:val="000000"/>
        </w:rPr>
      </w:pPr>
    </w:p>
    <w:p w14:paraId="17AD4781" w14:textId="2F3F0632" w:rsidR="000E1749" w:rsidRPr="00560EC8" w:rsidRDefault="000E1749" w:rsidP="000E1749">
      <w:pPr>
        <w:rPr>
          <w:rFonts w:ascii="Times New Roman" w:hAnsi="Times New Roman" w:cs="Times New Roman"/>
          <w:color w:val="000000"/>
        </w:rPr>
      </w:pPr>
      <w:proofErr w:type="spellStart"/>
      <w:r w:rsidRPr="00560EC8">
        <w:rPr>
          <w:rFonts w:ascii="Times New Roman" w:hAnsi="Times New Roman" w:cs="Times New Roman"/>
          <w:color w:val="000000"/>
        </w:rPr>
        <w:t>Langacker</w:t>
      </w:r>
      <w:proofErr w:type="spellEnd"/>
      <w:r w:rsidRPr="00560EC8">
        <w:rPr>
          <w:rFonts w:ascii="Times New Roman" w:hAnsi="Times New Roman" w:cs="Times New Roman"/>
          <w:color w:val="000000"/>
        </w:rPr>
        <w:t xml:space="preserve">, R. W. (2003). </w:t>
      </w:r>
      <w:proofErr w:type="gramStart"/>
      <w:r w:rsidRPr="00560EC8">
        <w:rPr>
          <w:rFonts w:ascii="Times New Roman" w:hAnsi="Times New Roman" w:cs="Times New Roman"/>
          <w:color w:val="000000"/>
        </w:rPr>
        <w:t xml:space="preserve">Constructional integration, </w:t>
      </w:r>
      <w:proofErr w:type="spellStart"/>
      <w:r w:rsidRPr="00560EC8">
        <w:rPr>
          <w:rFonts w:ascii="Times New Roman" w:hAnsi="Times New Roman" w:cs="Times New Roman"/>
          <w:color w:val="000000"/>
        </w:rPr>
        <w:t>grammaticization</w:t>
      </w:r>
      <w:proofErr w:type="spellEnd"/>
      <w:r w:rsidRPr="00560EC8">
        <w:rPr>
          <w:rFonts w:ascii="Times New Roman" w:hAnsi="Times New Roman" w:cs="Times New Roman"/>
          <w:color w:val="000000"/>
        </w:rPr>
        <w:t>, and serial verb constructions.</w:t>
      </w:r>
      <w:proofErr w:type="gramEnd"/>
      <w:r w:rsidRPr="00560EC8">
        <w:rPr>
          <w:rFonts w:ascii="Times New Roman" w:hAnsi="Times New Roman" w:cs="Times New Roman"/>
          <w:color w:val="000000"/>
        </w:rPr>
        <w:t xml:space="preserve"> </w:t>
      </w:r>
      <w:r w:rsidRPr="00560EC8">
        <w:rPr>
          <w:rFonts w:ascii="Times New Roman" w:hAnsi="Times New Roman" w:cs="Times New Roman"/>
          <w:i/>
          <w:iCs/>
          <w:color w:val="000000"/>
        </w:rPr>
        <w:t xml:space="preserve">Language and Linguistics </w:t>
      </w:r>
      <w:r w:rsidRPr="00560EC8">
        <w:rPr>
          <w:rFonts w:ascii="Times New Roman" w:hAnsi="Times New Roman" w:cs="Times New Roman"/>
          <w:i/>
          <w:color w:val="000000"/>
        </w:rPr>
        <w:t>4</w:t>
      </w:r>
      <w:r w:rsidRPr="00560EC8">
        <w:rPr>
          <w:rFonts w:ascii="Times New Roman" w:hAnsi="Times New Roman" w:cs="Times New Roman"/>
          <w:color w:val="000000"/>
        </w:rPr>
        <w:t>, 251–278</w:t>
      </w:r>
      <w:proofErr w:type="gramStart"/>
      <w:r w:rsidRPr="00560EC8">
        <w:rPr>
          <w:rFonts w:ascii="Times New Roman" w:hAnsi="Times New Roman" w:cs="Times New Roman"/>
          <w:color w:val="000000"/>
        </w:rPr>
        <w:t>. </w:t>
      </w:r>
      <w:proofErr w:type="gramEnd"/>
    </w:p>
    <w:p w14:paraId="664AA6D4" w14:textId="77777777" w:rsidR="00E23AC7" w:rsidRPr="00560EC8" w:rsidRDefault="00E23AC7" w:rsidP="00BD5600">
      <w:pPr>
        <w:rPr>
          <w:rFonts w:ascii="Times New Roman" w:hAnsi="Times New Roman" w:cs="Times New Roman"/>
          <w:color w:val="000000"/>
        </w:rPr>
      </w:pPr>
    </w:p>
    <w:p w14:paraId="0E40176A" w14:textId="647867DD" w:rsidR="000E1749" w:rsidRPr="00560EC8" w:rsidRDefault="00683B87" w:rsidP="00BD5600">
      <w:pPr>
        <w:rPr>
          <w:rFonts w:ascii="Times New Roman" w:hAnsi="Times New Roman" w:cs="Times New Roman"/>
        </w:rPr>
      </w:pPr>
      <w:r w:rsidRPr="00560EC8">
        <w:rPr>
          <w:rFonts w:ascii="Times New Roman" w:hAnsi="Times New Roman" w:cs="Times New Roman"/>
        </w:rPr>
        <w:t>Letu</w:t>
      </w:r>
      <w:r w:rsidRPr="00560EC8">
        <w:rPr>
          <w:rFonts w:ascii="Times New Roman" w:hAnsi="Times New Roman" w:cs="Times New Roman"/>
          <w:lang w:val="cs-CZ"/>
        </w:rPr>
        <w:t xml:space="preserve">čij, A. B. &amp; </w:t>
      </w:r>
      <w:r w:rsidRPr="00560EC8">
        <w:rPr>
          <w:rFonts w:ascii="Times New Roman" w:hAnsi="Times New Roman" w:cs="Times New Roman"/>
        </w:rPr>
        <w:t xml:space="preserve">Rakhilina, E. V. </w:t>
      </w:r>
      <w:r w:rsidRPr="00560EC8">
        <w:rPr>
          <w:rFonts w:ascii="Times New Roman" w:hAnsi="Times New Roman" w:cs="Times New Roman"/>
          <w:lang w:val="cs-CZ"/>
        </w:rPr>
        <w:t>(2014). Načal</w:t>
      </w:r>
      <w:r w:rsidRPr="00560EC8">
        <w:rPr>
          <w:rFonts w:ascii="Times New Roman" w:hAnsi="Times New Roman" w:cs="Times New Roman"/>
        </w:rPr>
        <w:t xml:space="preserve">’naja stadija grammatikalizacii </w:t>
      </w:r>
      <w:proofErr w:type="spellStart"/>
      <w:r w:rsidRPr="00560EC8">
        <w:rPr>
          <w:rFonts w:ascii="Times New Roman" w:hAnsi="Times New Roman" w:cs="Times New Roman"/>
        </w:rPr>
        <w:t>zna</w:t>
      </w:r>
      <w:r w:rsidRPr="00560EC8">
        <w:rPr>
          <w:rFonts w:ascii="Times New Roman" w:hAnsi="Times New Roman" w:cs="Times New Roman"/>
          <w:lang w:val="cs-CZ"/>
        </w:rPr>
        <w:t>čenij</w:t>
      </w:r>
      <w:proofErr w:type="spellEnd"/>
      <w:r w:rsidRPr="00560EC8">
        <w:rPr>
          <w:rFonts w:ascii="Times New Roman" w:hAnsi="Times New Roman" w:cs="Times New Roman"/>
          <w:lang w:val="cs-CZ"/>
        </w:rPr>
        <w:t xml:space="preserve"> </w:t>
      </w:r>
      <w:r w:rsidRPr="00560EC8">
        <w:rPr>
          <w:rFonts w:ascii="Times New Roman" w:hAnsi="Times New Roman" w:cs="Times New Roman"/>
        </w:rPr>
        <w:t>glagol’noj mno</w:t>
      </w:r>
      <w:r w:rsidRPr="00560EC8">
        <w:rPr>
          <w:rFonts w:ascii="Times New Roman" w:hAnsi="Times New Roman" w:cs="Times New Roman"/>
          <w:lang w:val="cs-CZ"/>
        </w:rPr>
        <w:t>ž</w:t>
      </w:r>
      <w:r w:rsidRPr="00560EC8">
        <w:rPr>
          <w:rFonts w:ascii="Times New Roman" w:hAnsi="Times New Roman" w:cs="Times New Roman"/>
        </w:rPr>
        <w:t>estvennosti v kvazigrammati</w:t>
      </w:r>
      <w:r w:rsidRPr="00560EC8">
        <w:rPr>
          <w:rFonts w:ascii="Times New Roman" w:hAnsi="Times New Roman" w:cs="Times New Roman"/>
          <w:lang w:val="cs-CZ"/>
        </w:rPr>
        <w:t>č</w:t>
      </w:r>
      <w:r w:rsidRPr="00560EC8">
        <w:rPr>
          <w:rFonts w:ascii="Times New Roman" w:hAnsi="Times New Roman" w:cs="Times New Roman"/>
        </w:rPr>
        <w:t xml:space="preserve">eskix konstrukcijax [Early stage of grammaticalization of the meaning of vebal multiplicity in quazigrammatical constructions]. In A. Moldovan &amp; S. Tolstaja (Eds.), </w:t>
      </w:r>
      <w:r w:rsidRPr="00560EC8">
        <w:rPr>
          <w:rFonts w:ascii="Times New Roman" w:hAnsi="Times New Roman" w:cs="Times New Roman"/>
          <w:i/>
        </w:rPr>
        <w:t>Slavjanskoe jazykoznanie. XV Me</w:t>
      </w:r>
      <w:proofErr w:type="spellStart"/>
      <w:r w:rsidRPr="00560EC8">
        <w:rPr>
          <w:rFonts w:ascii="Times New Roman" w:hAnsi="Times New Roman" w:cs="Times New Roman"/>
          <w:i/>
          <w:lang w:val="cs-CZ"/>
        </w:rPr>
        <w:t>ždu</w:t>
      </w:r>
      <w:r w:rsidRPr="00560EC8">
        <w:rPr>
          <w:rFonts w:ascii="Times New Roman" w:hAnsi="Times New Roman" w:cs="Times New Roman"/>
          <w:i/>
        </w:rPr>
        <w:t>narodnyj</w:t>
      </w:r>
      <w:proofErr w:type="spellEnd"/>
      <w:r w:rsidRPr="00560EC8">
        <w:rPr>
          <w:rFonts w:ascii="Times New Roman" w:hAnsi="Times New Roman" w:cs="Times New Roman"/>
          <w:i/>
        </w:rPr>
        <w:t xml:space="preserve"> s”ezd slavistov. Minsk, 21-27 avgusta 2103 g. Doklady rossijskoj delegacii [Slavic linguistics. XV International Congress of Slavists. Minsk August 21-27, 2013. </w:t>
      </w:r>
      <w:proofErr w:type="spellStart"/>
      <w:r w:rsidRPr="00560EC8">
        <w:rPr>
          <w:rFonts w:ascii="Times New Roman" w:hAnsi="Times New Roman" w:cs="Times New Roman"/>
          <w:i/>
          <w:lang w:val="cs-CZ"/>
        </w:rPr>
        <w:t>Lectures</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of</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the</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Russian</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delegation</w:t>
      </w:r>
      <w:proofErr w:type="spellEnd"/>
      <w:r w:rsidRPr="00560EC8">
        <w:rPr>
          <w:rFonts w:ascii="Times New Roman" w:hAnsi="Times New Roman" w:cs="Times New Roman"/>
          <w:i/>
        </w:rPr>
        <w:t xml:space="preserve">] </w:t>
      </w:r>
      <w:r w:rsidRPr="00560EC8">
        <w:rPr>
          <w:rFonts w:ascii="Times New Roman" w:hAnsi="Times New Roman" w:cs="Times New Roman"/>
        </w:rPr>
        <w:t>(pp. 432-451). Moscow: Indrik.</w:t>
      </w:r>
    </w:p>
    <w:p w14:paraId="606D38B4" w14:textId="77777777" w:rsidR="00304EB2" w:rsidRPr="00560EC8" w:rsidRDefault="00304EB2" w:rsidP="00BD5600">
      <w:pPr>
        <w:rPr>
          <w:rFonts w:ascii="Times New Roman" w:hAnsi="Times New Roman" w:cs="Times New Roman"/>
        </w:rPr>
      </w:pPr>
    </w:p>
    <w:p w14:paraId="5925344B" w14:textId="3A89D527" w:rsidR="00304EB2" w:rsidRPr="00560EC8" w:rsidRDefault="00304EB2" w:rsidP="00BD5600">
      <w:pPr>
        <w:rPr>
          <w:rFonts w:ascii="Times New Roman" w:hAnsi="Times New Roman" w:cs="Times New Roman"/>
        </w:rPr>
      </w:pPr>
      <w:proofErr w:type="spellStart"/>
      <w:proofErr w:type="gramStart"/>
      <w:r w:rsidRPr="00560EC8">
        <w:rPr>
          <w:rFonts w:ascii="Times New Roman" w:hAnsi="Times New Roman" w:cs="Times New Roman"/>
          <w:iCs/>
        </w:rPr>
        <w:t>Lubensky</w:t>
      </w:r>
      <w:proofErr w:type="spellEnd"/>
      <w:r w:rsidRPr="00560EC8">
        <w:rPr>
          <w:rFonts w:ascii="Times New Roman" w:hAnsi="Times New Roman" w:cs="Times New Roman"/>
          <w:iCs/>
        </w:rPr>
        <w:t>, S.</w:t>
      </w:r>
      <w:r w:rsidRPr="00560EC8">
        <w:rPr>
          <w:rFonts w:ascii="Times New Roman" w:hAnsi="Times New Roman" w:cs="Times New Roman"/>
        </w:rPr>
        <w:t xml:space="preserve"> (1995).</w:t>
      </w:r>
      <w:proofErr w:type="gramEnd"/>
      <w:r w:rsidRPr="00560EC8">
        <w:rPr>
          <w:rFonts w:ascii="Times New Roman" w:hAnsi="Times New Roman" w:cs="Times New Roman"/>
        </w:rPr>
        <w:t xml:space="preserve"> </w:t>
      </w:r>
      <w:proofErr w:type="gramStart"/>
      <w:r w:rsidRPr="00560EC8">
        <w:rPr>
          <w:rFonts w:ascii="Times New Roman" w:hAnsi="Times New Roman" w:cs="Times New Roman"/>
        </w:rPr>
        <w:t>Random House Russia</w:t>
      </w:r>
      <w:r w:rsidR="00173127">
        <w:rPr>
          <w:rFonts w:ascii="Times New Roman" w:hAnsi="Times New Roman" w:cs="Times New Roman"/>
        </w:rPr>
        <w:t>n-English Dictionary of Idioms.</w:t>
      </w:r>
      <w:proofErr w:type="gramEnd"/>
      <w:r w:rsidRPr="00560EC8">
        <w:rPr>
          <w:rFonts w:ascii="Times New Roman" w:hAnsi="Times New Roman" w:cs="Times New Roman"/>
        </w:rPr>
        <w:t xml:space="preserve"> New York: Random House.</w:t>
      </w:r>
    </w:p>
    <w:p w14:paraId="1C5BD6C7" w14:textId="77777777" w:rsidR="00210779" w:rsidRPr="00560EC8" w:rsidRDefault="00210779" w:rsidP="00BD5600">
      <w:pPr>
        <w:rPr>
          <w:rFonts w:ascii="Times New Roman" w:hAnsi="Times New Roman" w:cs="Times New Roman"/>
        </w:rPr>
      </w:pPr>
    </w:p>
    <w:p w14:paraId="0A4B6484" w14:textId="31B9E96A" w:rsidR="00210779" w:rsidRPr="00560EC8" w:rsidRDefault="00210779" w:rsidP="00BD5600">
      <w:pPr>
        <w:rPr>
          <w:rFonts w:ascii="Times New Roman" w:hAnsi="Times New Roman" w:cs="Times New Roman"/>
        </w:rPr>
      </w:pPr>
      <w:proofErr w:type="spellStart"/>
      <w:r w:rsidRPr="00560EC8">
        <w:rPr>
          <w:rFonts w:ascii="Times New Roman" w:hAnsi="Times New Roman" w:cs="Times New Roman"/>
        </w:rPr>
        <w:t>Lyashevskaya</w:t>
      </w:r>
      <w:proofErr w:type="spellEnd"/>
      <w:r w:rsidRPr="00560EC8">
        <w:rPr>
          <w:rFonts w:ascii="Times New Roman" w:hAnsi="Times New Roman" w:cs="Times New Roman"/>
        </w:rPr>
        <w:t xml:space="preserve">, O. N. (2016). </w:t>
      </w:r>
      <w:proofErr w:type="spellStart"/>
      <w:proofErr w:type="gramStart"/>
      <w:r w:rsidRPr="00560EC8">
        <w:rPr>
          <w:rFonts w:ascii="Times New Roman" w:hAnsi="Times New Roman" w:cs="Times New Roman"/>
          <w:i/>
        </w:rPr>
        <w:t>Korpusnye</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instrument</w:t>
      </w:r>
      <w:r w:rsidR="007463CF" w:rsidRPr="00560EC8">
        <w:rPr>
          <w:rFonts w:ascii="Times New Roman" w:hAnsi="Times New Roman" w:cs="Times New Roman"/>
          <w:i/>
        </w:rPr>
        <w:t>y</w:t>
      </w:r>
      <w:proofErr w:type="spellEnd"/>
      <w:r w:rsidRPr="00560EC8">
        <w:rPr>
          <w:rFonts w:ascii="Times New Roman" w:hAnsi="Times New Roman" w:cs="Times New Roman"/>
          <w:i/>
        </w:rPr>
        <w:t xml:space="preserve"> v </w:t>
      </w:r>
      <w:proofErr w:type="spellStart"/>
      <w:r w:rsidRPr="00560EC8">
        <w:rPr>
          <w:rFonts w:ascii="Times New Roman" w:hAnsi="Times New Roman" w:cs="Times New Roman"/>
          <w:i/>
        </w:rPr>
        <w:t>grammati</w:t>
      </w:r>
      <w:r w:rsidRPr="00560EC8">
        <w:rPr>
          <w:rFonts w:ascii="Times New Roman" w:hAnsi="Times New Roman" w:cs="Times New Roman"/>
          <w:i/>
          <w:lang w:val="cs-CZ"/>
        </w:rPr>
        <w:t>če</w:t>
      </w:r>
      <w:r w:rsidR="007463CF" w:rsidRPr="00560EC8">
        <w:rPr>
          <w:rFonts w:ascii="Times New Roman" w:hAnsi="Times New Roman" w:cs="Times New Roman"/>
          <w:i/>
          <w:lang w:val="cs-CZ"/>
        </w:rPr>
        <w:t>sk</w:t>
      </w:r>
      <w:r w:rsidRPr="00560EC8">
        <w:rPr>
          <w:rFonts w:ascii="Times New Roman" w:hAnsi="Times New Roman" w:cs="Times New Roman"/>
          <w:i/>
          <w:lang w:val="cs-CZ"/>
        </w:rPr>
        <w:t>ix</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issledovanijax</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russkogo</w:t>
      </w:r>
      <w:proofErr w:type="spellEnd"/>
      <w:r w:rsidRPr="00560EC8">
        <w:rPr>
          <w:rFonts w:ascii="Times New Roman" w:hAnsi="Times New Roman" w:cs="Times New Roman"/>
          <w:i/>
          <w:lang w:val="cs-CZ"/>
        </w:rPr>
        <w:t xml:space="preserve"> jazyka.</w:t>
      </w:r>
      <w:proofErr w:type="gramEnd"/>
      <w:r w:rsidRPr="00560EC8">
        <w:rPr>
          <w:rFonts w:ascii="Times New Roman" w:hAnsi="Times New Roman" w:cs="Times New Roman"/>
          <w:i/>
          <w:lang w:val="cs-CZ"/>
        </w:rPr>
        <w:t xml:space="preserve"> </w:t>
      </w:r>
      <w:r w:rsidRPr="00560EC8">
        <w:rPr>
          <w:rFonts w:ascii="Times New Roman" w:hAnsi="Times New Roman" w:cs="Times New Roman"/>
          <w:i/>
        </w:rPr>
        <w:t xml:space="preserve">Corpus instruments for Russian grammar studies. </w:t>
      </w:r>
      <w:r w:rsidRPr="00560EC8">
        <w:rPr>
          <w:rFonts w:ascii="Times New Roman" w:hAnsi="Times New Roman" w:cs="Times New Roman"/>
        </w:rPr>
        <w:t>Moscow: LRC Publishing House.</w:t>
      </w:r>
    </w:p>
    <w:p w14:paraId="612CF52C" w14:textId="77777777" w:rsidR="00683B87" w:rsidRPr="00560EC8" w:rsidRDefault="00683B87" w:rsidP="00BD5600">
      <w:pPr>
        <w:rPr>
          <w:rFonts w:ascii="Times New Roman" w:hAnsi="Times New Roman" w:cs="Times New Roman"/>
          <w:color w:val="000000"/>
        </w:rPr>
      </w:pPr>
    </w:p>
    <w:p w14:paraId="39E93144" w14:textId="281F343C" w:rsidR="0053312E" w:rsidRPr="00560EC8" w:rsidRDefault="00AF7811" w:rsidP="00BD5600">
      <w:pPr>
        <w:rPr>
          <w:rFonts w:ascii="Times New Roman" w:hAnsi="Times New Roman" w:cs="Times New Roman"/>
          <w:color w:val="000000"/>
        </w:rPr>
      </w:pPr>
      <w:proofErr w:type="spellStart"/>
      <w:proofErr w:type="gramStart"/>
      <w:r w:rsidRPr="00560EC8">
        <w:rPr>
          <w:rFonts w:ascii="Times New Roman" w:hAnsi="Times New Roman" w:cs="Times New Roman"/>
          <w:color w:val="000000"/>
        </w:rPr>
        <w:t>Lyashevskaya</w:t>
      </w:r>
      <w:proofErr w:type="spellEnd"/>
      <w:r w:rsidRPr="00560EC8">
        <w:rPr>
          <w:rFonts w:ascii="Times New Roman" w:hAnsi="Times New Roman" w:cs="Times New Roman"/>
          <w:color w:val="000000"/>
        </w:rPr>
        <w:t>, O</w:t>
      </w:r>
      <w:r w:rsidR="00BD5600" w:rsidRPr="00560EC8">
        <w:rPr>
          <w:rFonts w:ascii="Times New Roman" w:hAnsi="Times New Roman" w:cs="Times New Roman"/>
          <w:color w:val="000000"/>
        </w:rPr>
        <w:t>.</w:t>
      </w:r>
      <w:r w:rsidRPr="00560EC8">
        <w:rPr>
          <w:rFonts w:ascii="Times New Roman" w:hAnsi="Times New Roman" w:cs="Times New Roman"/>
          <w:color w:val="000000"/>
        </w:rPr>
        <w:t xml:space="preserve">, </w:t>
      </w:r>
      <w:r w:rsidR="00BD5600" w:rsidRPr="00560EC8">
        <w:rPr>
          <w:rFonts w:ascii="Times New Roman" w:hAnsi="Times New Roman" w:cs="Times New Roman"/>
          <w:color w:val="000000"/>
        </w:rPr>
        <w:t>&amp;</w:t>
      </w:r>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Kashkin</w:t>
      </w:r>
      <w:proofErr w:type="spellEnd"/>
      <w:r w:rsidR="00BD5600" w:rsidRPr="00560EC8">
        <w:rPr>
          <w:rFonts w:ascii="Times New Roman" w:hAnsi="Times New Roman" w:cs="Times New Roman"/>
          <w:color w:val="000000"/>
        </w:rPr>
        <w:t>, E. (2015)</w:t>
      </w:r>
      <w:r w:rsidR="00E23AC7" w:rsidRPr="00560EC8">
        <w:rPr>
          <w:rFonts w:ascii="Times New Roman" w:hAnsi="Times New Roman" w:cs="Times New Roman"/>
          <w:color w:val="000000"/>
        </w:rPr>
        <w:t>.</w:t>
      </w:r>
      <w:proofErr w:type="gram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FrameBank</w:t>
      </w:r>
      <w:proofErr w:type="spellEnd"/>
      <w:r w:rsidRPr="00560EC8">
        <w:rPr>
          <w:rFonts w:ascii="Times New Roman" w:hAnsi="Times New Roman" w:cs="Times New Roman"/>
          <w:color w:val="000000"/>
        </w:rPr>
        <w:t>: a database of Russian lexical constructions</w:t>
      </w:r>
      <w:r w:rsidR="00BD5600" w:rsidRPr="00560EC8">
        <w:rPr>
          <w:rFonts w:ascii="Times New Roman" w:hAnsi="Times New Roman" w:cs="Times New Roman"/>
          <w:color w:val="000000"/>
        </w:rPr>
        <w:t>. In</w:t>
      </w:r>
      <w:r w:rsidRPr="00560EC8">
        <w:rPr>
          <w:rFonts w:ascii="Times New Roman" w:hAnsi="Times New Roman" w:cs="Times New Roman"/>
          <w:color w:val="000000"/>
        </w:rPr>
        <w:t xml:space="preserve"> M.</w:t>
      </w:r>
      <w:r w:rsidR="00BD5600" w:rsidRPr="00560EC8">
        <w:rPr>
          <w:rFonts w:ascii="Times New Roman" w:hAnsi="Times New Roman" w:cs="Times New Roman"/>
          <w:color w:val="000000"/>
        </w:rPr>
        <w:t xml:space="preserve"> </w:t>
      </w:r>
      <w:r w:rsidRPr="00560EC8">
        <w:rPr>
          <w:rFonts w:ascii="Times New Roman" w:hAnsi="Times New Roman" w:cs="Times New Roman"/>
          <w:color w:val="000000"/>
        </w:rPr>
        <w:t xml:space="preserve">Yu. </w:t>
      </w:r>
      <w:proofErr w:type="spellStart"/>
      <w:r w:rsidRPr="00560EC8">
        <w:rPr>
          <w:rFonts w:ascii="Times New Roman" w:hAnsi="Times New Roman" w:cs="Times New Roman"/>
          <w:color w:val="000000"/>
        </w:rPr>
        <w:t>Khachay</w:t>
      </w:r>
      <w:proofErr w:type="spellEnd"/>
      <w:r w:rsidRPr="00560EC8">
        <w:rPr>
          <w:rFonts w:ascii="Times New Roman" w:hAnsi="Times New Roman" w:cs="Times New Roman"/>
          <w:color w:val="000000"/>
        </w:rPr>
        <w:t xml:space="preserve">, N. </w:t>
      </w:r>
      <w:proofErr w:type="spellStart"/>
      <w:r w:rsidRPr="00560EC8">
        <w:rPr>
          <w:rFonts w:ascii="Times New Roman" w:hAnsi="Times New Roman" w:cs="Times New Roman"/>
          <w:color w:val="000000"/>
        </w:rPr>
        <w:t>Konstantinova</w:t>
      </w:r>
      <w:proofErr w:type="spellEnd"/>
      <w:r w:rsidRPr="00560EC8">
        <w:rPr>
          <w:rFonts w:ascii="Times New Roman" w:hAnsi="Times New Roman" w:cs="Times New Roman"/>
          <w:color w:val="000000"/>
        </w:rPr>
        <w:t xml:space="preserve">, A. </w:t>
      </w:r>
      <w:proofErr w:type="spellStart"/>
      <w:r w:rsidRPr="00560EC8">
        <w:rPr>
          <w:rFonts w:ascii="Times New Roman" w:hAnsi="Times New Roman" w:cs="Times New Roman"/>
          <w:color w:val="000000"/>
        </w:rPr>
        <w:t>Panchenko</w:t>
      </w:r>
      <w:proofErr w:type="spellEnd"/>
      <w:r w:rsidRPr="00560EC8">
        <w:rPr>
          <w:rFonts w:ascii="Times New Roman" w:hAnsi="Times New Roman" w:cs="Times New Roman"/>
          <w:color w:val="000000"/>
        </w:rPr>
        <w:t>, D.</w:t>
      </w:r>
      <w:r w:rsidR="00BD5600" w:rsidRPr="00560EC8">
        <w:rPr>
          <w:rFonts w:ascii="Times New Roman" w:hAnsi="Times New Roman" w:cs="Times New Roman"/>
          <w:color w:val="000000"/>
        </w:rPr>
        <w:t xml:space="preserve"> </w:t>
      </w:r>
      <w:r w:rsidRPr="00560EC8">
        <w:rPr>
          <w:rFonts w:ascii="Times New Roman" w:hAnsi="Times New Roman" w:cs="Times New Roman"/>
          <w:color w:val="000000"/>
        </w:rPr>
        <w:t xml:space="preserve">I. </w:t>
      </w:r>
      <w:proofErr w:type="spellStart"/>
      <w:r w:rsidRPr="00560EC8">
        <w:rPr>
          <w:rFonts w:ascii="Times New Roman" w:hAnsi="Times New Roman" w:cs="Times New Roman"/>
          <w:color w:val="000000"/>
        </w:rPr>
        <w:t>Ignatov</w:t>
      </w:r>
      <w:proofErr w:type="spellEnd"/>
      <w:r w:rsidRPr="00560EC8">
        <w:rPr>
          <w:rFonts w:ascii="Times New Roman" w:hAnsi="Times New Roman" w:cs="Times New Roman"/>
          <w:color w:val="000000"/>
        </w:rPr>
        <w:t xml:space="preserve">, </w:t>
      </w:r>
      <w:r w:rsidR="00BD5600" w:rsidRPr="00560EC8">
        <w:rPr>
          <w:rFonts w:ascii="Times New Roman" w:hAnsi="Times New Roman" w:cs="Times New Roman"/>
          <w:color w:val="000000"/>
        </w:rPr>
        <w:t xml:space="preserve">&amp; </w:t>
      </w:r>
      <w:r w:rsidRPr="00560EC8">
        <w:rPr>
          <w:rFonts w:ascii="Times New Roman" w:hAnsi="Times New Roman" w:cs="Times New Roman"/>
          <w:color w:val="000000"/>
        </w:rPr>
        <w:t>G.</w:t>
      </w:r>
      <w:r w:rsidR="00BD5600" w:rsidRPr="00560EC8">
        <w:rPr>
          <w:rFonts w:ascii="Times New Roman" w:hAnsi="Times New Roman" w:cs="Times New Roman"/>
          <w:color w:val="000000"/>
        </w:rPr>
        <w:t xml:space="preserve"> </w:t>
      </w:r>
      <w:r w:rsidRPr="00560EC8">
        <w:rPr>
          <w:rFonts w:ascii="Times New Roman" w:hAnsi="Times New Roman" w:cs="Times New Roman"/>
          <w:color w:val="000000"/>
        </w:rPr>
        <w:t xml:space="preserve">V. </w:t>
      </w:r>
      <w:proofErr w:type="spellStart"/>
      <w:r w:rsidRPr="00560EC8">
        <w:rPr>
          <w:rFonts w:ascii="Times New Roman" w:hAnsi="Times New Roman" w:cs="Times New Roman"/>
          <w:color w:val="000000"/>
        </w:rPr>
        <w:t>Labunets</w:t>
      </w:r>
      <w:proofErr w:type="spellEnd"/>
      <w:r w:rsidRPr="00560EC8">
        <w:rPr>
          <w:rFonts w:ascii="Times New Roman" w:hAnsi="Times New Roman" w:cs="Times New Roman"/>
          <w:color w:val="000000"/>
        </w:rPr>
        <w:t xml:space="preserve"> (</w:t>
      </w:r>
      <w:r w:rsidR="00BD5600" w:rsidRPr="00560EC8">
        <w:rPr>
          <w:rFonts w:ascii="Times New Roman" w:hAnsi="Times New Roman" w:cs="Times New Roman"/>
          <w:color w:val="000000"/>
        </w:rPr>
        <w:t>E</w:t>
      </w:r>
      <w:r w:rsidRPr="00560EC8">
        <w:rPr>
          <w:rFonts w:ascii="Times New Roman" w:hAnsi="Times New Roman" w:cs="Times New Roman"/>
          <w:color w:val="000000"/>
        </w:rPr>
        <w:t xml:space="preserve">ds.), </w:t>
      </w:r>
      <w:r w:rsidRPr="00560EC8">
        <w:rPr>
          <w:rFonts w:ascii="Times New Roman" w:hAnsi="Times New Roman" w:cs="Times New Roman"/>
          <w:i/>
          <w:color w:val="000000"/>
        </w:rPr>
        <w:t xml:space="preserve">Analysis of </w:t>
      </w:r>
      <w:r w:rsidR="00A42353" w:rsidRPr="00560EC8">
        <w:rPr>
          <w:rFonts w:ascii="Times New Roman" w:hAnsi="Times New Roman" w:cs="Times New Roman"/>
          <w:i/>
          <w:color w:val="000000"/>
        </w:rPr>
        <w:t>i</w:t>
      </w:r>
      <w:r w:rsidRPr="00560EC8">
        <w:rPr>
          <w:rFonts w:ascii="Times New Roman" w:hAnsi="Times New Roman" w:cs="Times New Roman"/>
          <w:i/>
          <w:color w:val="000000"/>
        </w:rPr>
        <w:t xml:space="preserve">mages, </w:t>
      </w:r>
      <w:r w:rsidR="00A42353" w:rsidRPr="00560EC8">
        <w:rPr>
          <w:rFonts w:ascii="Times New Roman" w:hAnsi="Times New Roman" w:cs="Times New Roman"/>
          <w:i/>
          <w:color w:val="000000"/>
        </w:rPr>
        <w:t>s</w:t>
      </w:r>
      <w:r w:rsidRPr="00560EC8">
        <w:rPr>
          <w:rFonts w:ascii="Times New Roman" w:hAnsi="Times New Roman" w:cs="Times New Roman"/>
          <w:i/>
          <w:color w:val="000000"/>
        </w:rPr>
        <w:t xml:space="preserve">ocial </w:t>
      </w:r>
      <w:r w:rsidR="00A42353" w:rsidRPr="00560EC8">
        <w:rPr>
          <w:rFonts w:ascii="Times New Roman" w:hAnsi="Times New Roman" w:cs="Times New Roman"/>
          <w:i/>
          <w:color w:val="000000"/>
        </w:rPr>
        <w:t>n</w:t>
      </w:r>
      <w:r w:rsidRPr="00560EC8">
        <w:rPr>
          <w:rFonts w:ascii="Times New Roman" w:hAnsi="Times New Roman" w:cs="Times New Roman"/>
          <w:i/>
          <w:color w:val="000000"/>
        </w:rPr>
        <w:t xml:space="preserve">etworks and </w:t>
      </w:r>
      <w:r w:rsidR="00A42353" w:rsidRPr="00560EC8">
        <w:rPr>
          <w:rFonts w:ascii="Times New Roman" w:hAnsi="Times New Roman" w:cs="Times New Roman"/>
          <w:i/>
          <w:color w:val="000000"/>
        </w:rPr>
        <w:t>t</w:t>
      </w:r>
      <w:r w:rsidRPr="00560EC8">
        <w:rPr>
          <w:rFonts w:ascii="Times New Roman" w:hAnsi="Times New Roman" w:cs="Times New Roman"/>
          <w:i/>
          <w:color w:val="000000"/>
        </w:rPr>
        <w:t xml:space="preserve">exts. Fourth </w:t>
      </w:r>
      <w:r w:rsidR="00A42353" w:rsidRPr="00560EC8">
        <w:rPr>
          <w:rFonts w:ascii="Times New Roman" w:hAnsi="Times New Roman" w:cs="Times New Roman"/>
          <w:i/>
          <w:color w:val="000000"/>
        </w:rPr>
        <w:t>i</w:t>
      </w:r>
      <w:r w:rsidRPr="00560EC8">
        <w:rPr>
          <w:rFonts w:ascii="Times New Roman" w:hAnsi="Times New Roman" w:cs="Times New Roman"/>
          <w:i/>
          <w:color w:val="000000"/>
        </w:rPr>
        <w:t xml:space="preserve">nternational </w:t>
      </w:r>
      <w:r w:rsidR="00A42353" w:rsidRPr="00560EC8">
        <w:rPr>
          <w:rFonts w:ascii="Times New Roman" w:hAnsi="Times New Roman" w:cs="Times New Roman"/>
          <w:i/>
          <w:color w:val="000000"/>
        </w:rPr>
        <w:t>c</w:t>
      </w:r>
      <w:r w:rsidRPr="00560EC8">
        <w:rPr>
          <w:rFonts w:ascii="Times New Roman" w:hAnsi="Times New Roman" w:cs="Times New Roman"/>
          <w:i/>
          <w:color w:val="000000"/>
        </w:rPr>
        <w:t xml:space="preserve">onference, AIST 2015, Yekaterinburg, Russia, April 9-11, 2015, Revised </w:t>
      </w:r>
      <w:r w:rsidR="00A42353" w:rsidRPr="00560EC8">
        <w:rPr>
          <w:rFonts w:ascii="Times New Roman" w:hAnsi="Times New Roman" w:cs="Times New Roman"/>
          <w:i/>
          <w:color w:val="000000"/>
        </w:rPr>
        <w:t>s</w:t>
      </w:r>
      <w:r w:rsidRPr="00560EC8">
        <w:rPr>
          <w:rFonts w:ascii="Times New Roman" w:hAnsi="Times New Roman" w:cs="Times New Roman"/>
          <w:i/>
          <w:color w:val="000000"/>
        </w:rPr>
        <w:t xml:space="preserve">elected </w:t>
      </w:r>
      <w:r w:rsidR="00A42353" w:rsidRPr="00560EC8">
        <w:rPr>
          <w:rFonts w:ascii="Times New Roman" w:hAnsi="Times New Roman" w:cs="Times New Roman"/>
          <w:i/>
          <w:color w:val="000000"/>
        </w:rPr>
        <w:t>p</w:t>
      </w:r>
      <w:r w:rsidRPr="00560EC8">
        <w:rPr>
          <w:rFonts w:ascii="Times New Roman" w:hAnsi="Times New Roman" w:cs="Times New Roman"/>
          <w:i/>
          <w:color w:val="000000"/>
        </w:rPr>
        <w:t>apers</w:t>
      </w:r>
      <w:r w:rsidR="00BD5600" w:rsidRPr="00560EC8">
        <w:rPr>
          <w:rFonts w:ascii="Times New Roman" w:hAnsi="Times New Roman" w:cs="Times New Roman"/>
          <w:i/>
          <w:color w:val="000000"/>
        </w:rPr>
        <w:t xml:space="preserve"> </w:t>
      </w:r>
      <w:r w:rsidR="00BD5600" w:rsidRPr="00560EC8">
        <w:rPr>
          <w:rFonts w:ascii="Times New Roman" w:hAnsi="Times New Roman" w:cs="Times New Roman"/>
          <w:color w:val="000000"/>
        </w:rPr>
        <w:t xml:space="preserve">(= </w:t>
      </w:r>
      <w:r w:rsidRPr="00560EC8">
        <w:rPr>
          <w:rFonts w:ascii="Times New Roman" w:hAnsi="Times New Roman" w:cs="Times New Roman"/>
          <w:i/>
          <w:color w:val="000000"/>
        </w:rPr>
        <w:t xml:space="preserve">Communications in </w:t>
      </w:r>
      <w:r w:rsidR="00A42353" w:rsidRPr="00560EC8">
        <w:rPr>
          <w:rFonts w:ascii="Times New Roman" w:hAnsi="Times New Roman" w:cs="Times New Roman"/>
          <w:i/>
          <w:color w:val="000000"/>
        </w:rPr>
        <w:t>c</w:t>
      </w:r>
      <w:r w:rsidRPr="00560EC8">
        <w:rPr>
          <w:rFonts w:ascii="Times New Roman" w:hAnsi="Times New Roman" w:cs="Times New Roman"/>
          <w:i/>
          <w:color w:val="000000"/>
        </w:rPr>
        <w:t xml:space="preserve">omputer and </w:t>
      </w:r>
      <w:r w:rsidR="00A42353" w:rsidRPr="00560EC8">
        <w:rPr>
          <w:rFonts w:ascii="Times New Roman" w:hAnsi="Times New Roman" w:cs="Times New Roman"/>
          <w:i/>
          <w:color w:val="000000"/>
        </w:rPr>
        <w:t>i</w:t>
      </w:r>
      <w:r w:rsidRPr="00560EC8">
        <w:rPr>
          <w:rFonts w:ascii="Times New Roman" w:hAnsi="Times New Roman" w:cs="Times New Roman"/>
          <w:i/>
          <w:color w:val="000000"/>
        </w:rPr>
        <w:t xml:space="preserve">nformation </w:t>
      </w:r>
      <w:r w:rsidR="00A42353" w:rsidRPr="00560EC8">
        <w:rPr>
          <w:rFonts w:ascii="Times New Roman" w:hAnsi="Times New Roman" w:cs="Times New Roman"/>
          <w:i/>
          <w:color w:val="000000"/>
        </w:rPr>
        <w:t>s</w:t>
      </w:r>
      <w:r w:rsidRPr="00560EC8">
        <w:rPr>
          <w:rFonts w:ascii="Times New Roman" w:hAnsi="Times New Roman" w:cs="Times New Roman"/>
          <w:i/>
          <w:color w:val="000000"/>
        </w:rPr>
        <w:t>cience</w:t>
      </w:r>
      <w:r w:rsidRPr="00560EC8">
        <w:rPr>
          <w:rFonts w:ascii="Times New Roman" w:hAnsi="Times New Roman" w:cs="Times New Roman"/>
          <w:color w:val="000000"/>
        </w:rPr>
        <w:t>, Vol. 542</w:t>
      </w:r>
      <w:r w:rsidR="00BD5600" w:rsidRPr="00560EC8">
        <w:rPr>
          <w:rFonts w:ascii="Times New Roman" w:hAnsi="Times New Roman" w:cs="Times New Roman"/>
          <w:color w:val="000000"/>
        </w:rPr>
        <w:t>) (pp. 337-348).</w:t>
      </w:r>
      <w:r w:rsidRPr="00560EC8">
        <w:rPr>
          <w:rFonts w:ascii="Times New Roman" w:hAnsi="Times New Roman" w:cs="Times New Roman"/>
          <w:color w:val="000000"/>
        </w:rPr>
        <w:t xml:space="preserve"> Springer. </w:t>
      </w:r>
    </w:p>
    <w:p w14:paraId="3DDD34F2" w14:textId="77777777" w:rsidR="00DA3353" w:rsidRPr="00560EC8" w:rsidRDefault="00DA3353" w:rsidP="00BD5600">
      <w:pPr>
        <w:rPr>
          <w:rFonts w:ascii="Times New Roman" w:hAnsi="Times New Roman" w:cs="Times New Roman"/>
          <w:color w:val="000000"/>
        </w:rPr>
      </w:pPr>
    </w:p>
    <w:p w14:paraId="25D9CF32" w14:textId="10165E26" w:rsidR="003A1958" w:rsidRPr="00560EC8" w:rsidRDefault="003A1958" w:rsidP="003A1958">
      <w:pPr>
        <w:rPr>
          <w:rFonts w:ascii="Times New Roman" w:hAnsi="Times New Roman" w:cs="Times New Roman"/>
          <w:i/>
          <w:lang w:val="en-GB"/>
        </w:rPr>
      </w:pPr>
      <w:proofErr w:type="spellStart"/>
      <w:r w:rsidRPr="00560EC8">
        <w:rPr>
          <w:rFonts w:ascii="Times New Roman" w:hAnsi="Times New Roman" w:cs="Times New Roman"/>
          <w:lang w:val="en-GB"/>
        </w:rPr>
        <w:t>Lyashevskaya</w:t>
      </w:r>
      <w:proofErr w:type="spellEnd"/>
      <w:r w:rsidRPr="00560EC8">
        <w:rPr>
          <w:rFonts w:ascii="Times New Roman" w:hAnsi="Times New Roman" w:cs="Times New Roman"/>
          <w:lang w:val="en-GB"/>
        </w:rPr>
        <w:t xml:space="preserve"> O. N., &amp; </w:t>
      </w:r>
      <w:proofErr w:type="spellStart"/>
      <w:r w:rsidRPr="00560EC8">
        <w:rPr>
          <w:rFonts w:ascii="Times New Roman" w:hAnsi="Times New Roman" w:cs="Times New Roman"/>
          <w:lang w:val="en-GB"/>
        </w:rPr>
        <w:t>Sharoff</w:t>
      </w:r>
      <w:proofErr w:type="spellEnd"/>
      <w:proofErr w:type="gramStart"/>
      <w:r w:rsidRPr="00560EC8">
        <w:rPr>
          <w:rFonts w:ascii="Times New Roman" w:hAnsi="Times New Roman" w:cs="Times New Roman"/>
          <w:lang w:val="en-GB"/>
        </w:rPr>
        <w:t>,  S</w:t>
      </w:r>
      <w:proofErr w:type="gramEnd"/>
      <w:r w:rsidRPr="00560EC8">
        <w:rPr>
          <w:rFonts w:ascii="Times New Roman" w:hAnsi="Times New Roman" w:cs="Times New Roman"/>
          <w:lang w:val="en-GB"/>
        </w:rPr>
        <w:t>. A.</w:t>
      </w:r>
      <w:r w:rsidRPr="00560EC8">
        <w:rPr>
          <w:rFonts w:ascii="Times New Roman" w:hAnsi="Times New Roman" w:cs="Times New Roman"/>
          <w:i/>
          <w:lang w:val="en-GB"/>
        </w:rPr>
        <w:t xml:space="preserve"> </w:t>
      </w:r>
      <w:r w:rsidRPr="00560EC8">
        <w:rPr>
          <w:rFonts w:ascii="Times New Roman" w:hAnsi="Times New Roman" w:cs="Times New Roman"/>
          <w:lang w:val="en-GB"/>
        </w:rPr>
        <w:t xml:space="preserve">(2009). </w:t>
      </w:r>
      <w:proofErr w:type="spellStart"/>
      <w:proofErr w:type="gramStart"/>
      <w:r w:rsidRPr="00560EC8">
        <w:rPr>
          <w:rFonts w:ascii="Times New Roman" w:hAnsi="Times New Roman" w:cs="Times New Roman"/>
          <w:i/>
          <w:lang w:val="en-GB"/>
        </w:rPr>
        <w:t>Častotnyj</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slovar</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sovremennogo</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russkogo</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jazyka</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na</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materiale</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Nacional’nogo</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Korpusa</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Russkogo</w:t>
      </w:r>
      <w:proofErr w:type="spellEnd"/>
      <w:r w:rsidRPr="00560EC8">
        <w:rPr>
          <w:rFonts w:ascii="Times New Roman" w:hAnsi="Times New Roman" w:cs="Times New Roman"/>
          <w:i/>
          <w:lang w:val="en-GB"/>
        </w:rPr>
        <w:t xml:space="preserve"> </w:t>
      </w:r>
      <w:proofErr w:type="spellStart"/>
      <w:r w:rsidRPr="00560EC8">
        <w:rPr>
          <w:rFonts w:ascii="Times New Roman" w:hAnsi="Times New Roman" w:cs="Times New Roman"/>
          <w:i/>
          <w:lang w:val="en-GB"/>
        </w:rPr>
        <w:t>Jazyka</w:t>
      </w:r>
      <w:proofErr w:type="spellEnd"/>
      <w:r w:rsidRPr="00560EC8">
        <w:rPr>
          <w:rFonts w:ascii="Times New Roman" w:hAnsi="Times New Roman" w:cs="Times New Roman"/>
          <w:i/>
          <w:iCs/>
          <w:lang w:val="en-GB"/>
        </w:rPr>
        <w:t xml:space="preserve">) </w:t>
      </w:r>
      <w:r w:rsidRPr="00560EC8">
        <w:rPr>
          <w:rFonts w:ascii="Times New Roman" w:hAnsi="Times New Roman" w:cs="Times New Roman"/>
          <w:i/>
          <w:iCs/>
        </w:rPr>
        <w:t>[Frequency dictionary of modern Russian (based on the Russian National Corpus)]</w:t>
      </w:r>
      <w:r w:rsidRPr="00560EC8">
        <w:rPr>
          <w:rFonts w:ascii="Times New Roman" w:hAnsi="Times New Roman" w:cs="Times New Roman"/>
          <w:lang w:val="en-GB"/>
        </w:rPr>
        <w:t>.</w:t>
      </w:r>
      <w:proofErr w:type="gramEnd"/>
      <w:r w:rsidRPr="00560EC8">
        <w:rPr>
          <w:rFonts w:ascii="Times New Roman" w:hAnsi="Times New Roman" w:cs="Times New Roman"/>
          <w:lang w:val="en-GB"/>
        </w:rPr>
        <w:t xml:space="preserve"> Moscow, </w:t>
      </w:r>
      <w:proofErr w:type="spellStart"/>
      <w:r w:rsidRPr="00560EC8">
        <w:rPr>
          <w:rFonts w:ascii="Times New Roman" w:hAnsi="Times New Roman" w:cs="Times New Roman"/>
          <w:lang w:val="en-GB"/>
        </w:rPr>
        <w:t>Azbukovnik</w:t>
      </w:r>
      <w:proofErr w:type="spellEnd"/>
      <w:r w:rsidRPr="00560EC8">
        <w:rPr>
          <w:rFonts w:ascii="Times New Roman" w:hAnsi="Times New Roman" w:cs="Times New Roman"/>
          <w:lang w:val="en-GB"/>
        </w:rPr>
        <w:t>.</w:t>
      </w:r>
    </w:p>
    <w:p w14:paraId="2FEE66F7" w14:textId="77777777" w:rsidR="003A1958" w:rsidRPr="00560EC8" w:rsidRDefault="003A1958" w:rsidP="00BD5600">
      <w:pPr>
        <w:rPr>
          <w:rFonts w:ascii="Times New Roman" w:hAnsi="Times New Roman" w:cs="Times New Roman"/>
        </w:rPr>
      </w:pPr>
    </w:p>
    <w:p w14:paraId="5A0FB1A2" w14:textId="6FAC7187" w:rsidR="00C0170F" w:rsidRPr="00560EC8" w:rsidRDefault="00C0170F" w:rsidP="00BD5600">
      <w:pPr>
        <w:rPr>
          <w:rFonts w:ascii="Times New Roman" w:hAnsi="Times New Roman" w:cs="Times New Roman"/>
        </w:rPr>
      </w:pPr>
      <w:r w:rsidRPr="00560EC8">
        <w:rPr>
          <w:rFonts w:ascii="Times New Roman" w:hAnsi="Times New Roman" w:cs="Times New Roman"/>
        </w:rPr>
        <w:t xml:space="preserve">McWhorter, J. H. (2011). </w:t>
      </w:r>
      <w:proofErr w:type="gramStart"/>
      <w:r w:rsidRPr="00560EC8">
        <w:rPr>
          <w:rFonts w:ascii="Times New Roman" w:hAnsi="Times New Roman" w:cs="Times New Roman"/>
          <w:i/>
        </w:rPr>
        <w:t>Linguistic simplicity and complexity.</w:t>
      </w:r>
      <w:proofErr w:type="gramEnd"/>
      <w:r w:rsidRPr="00560EC8">
        <w:rPr>
          <w:rFonts w:ascii="Times New Roman" w:hAnsi="Times New Roman" w:cs="Times New Roman"/>
          <w:i/>
        </w:rPr>
        <w:t xml:space="preserve"> Why do languages undress?</w:t>
      </w:r>
      <w:r w:rsidRPr="00560EC8">
        <w:rPr>
          <w:rFonts w:ascii="Times New Roman" w:hAnsi="Times New Roman" w:cs="Times New Roman"/>
        </w:rPr>
        <w:t xml:space="preserve"> Berlin: De </w:t>
      </w:r>
      <w:proofErr w:type="spellStart"/>
      <w:r w:rsidRPr="00560EC8">
        <w:rPr>
          <w:rFonts w:ascii="Times New Roman" w:hAnsi="Times New Roman" w:cs="Times New Roman"/>
        </w:rPr>
        <w:t>Gruyter</w:t>
      </w:r>
      <w:proofErr w:type="spellEnd"/>
      <w:r w:rsidRPr="00560EC8">
        <w:rPr>
          <w:rFonts w:ascii="Times New Roman" w:hAnsi="Times New Roman" w:cs="Times New Roman"/>
        </w:rPr>
        <w:t xml:space="preserve"> Mouton.</w:t>
      </w:r>
    </w:p>
    <w:p w14:paraId="651F9390" w14:textId="77777777" w:rsidR="000D010C" w:rsidRPr="00560EC8" w:rsidRDefault="000D010C" w:rsidP="00BD5600">
      <w:pPr>
        <w:rPr>
          <w:rFonts w:ascii="Times New Roman" w:hAnsi="Times New Roman" w:cs="Times New Roman"/>
        </w:rPr>
      </w:pPr>
    </w:p>
    <w:p w14:paraId="076CE21E" w14:textId="2F81C076" w:rsidR="000D010C" w:rsidRPr="00560EC8" w:rsidRDefault="000D010C" w:rsidP="00BD5600">
      <w:pPr>
        <w:rPr>
          <w:rFonts w:ascii="Times New Roman" w:hAnsi="Times New Roman" w:cs="Times New Roman"/>
        </w:rPr>
      </w:pPr>
      <w:proofErr w:type="spellStart"/>
      <w:proofErr w:type="gramStart"/>
      <w:r w:rsidRPr="00560EC8">
        <w:rPr>
          <w:rFonts w:ascii="Times New Roman" w:hAnsi="Times New Roman" w:cs="Times New Roman"/>
        </w:rPr>
        <w:t>Meurers</w:t>
      </w:r>
      <w:proofErr w:type="spellEnd"/>
      <w:r w:rsidRPr="00560EC8">
        <w:rPr>
          <w:rFonts w:ascii="Times New Roman" w:hAnsi="Times New Roman" w:cs="Times New Roman"/>
        </w:rPr>
        <w:t xml:space="preserve">, D., </w:t>
      </w:r>
      <w:proofErr w:type="spellStart"/>
      <w:r w:rsidRPr="00560EC8">
        <w:rPr>
          <w:rFonts w:ascii="Times New Roman" w:hAnsi="Times New Roman" w:cs="Times New Roman"/>
        </w:rPr>
        <w:t>Ziai</w:t>
      </w:r>
      <w:proofErr w:type="spellEnd"/>
      <w:r w:rsidRPr="00560EC8">
        <w:rPr>
          <w:rFonts w:ascii="Times New Roman" w:hAnsi="Times New Roman" w:cs="Times New Roman"/>
        </w:rPr>
        <w:t xml:space="preserve">, R., </w:t>
      </w:r>
      <w:proofErr w:type="spellStart"/>
      <w:r w:rsidRPr="00560EC8">
        <w:rPr>
          <w:rFonts w:ascii="Times New Roman" w:hAnsi="Times New Roman" w:cs="Times New Roman"/>
        </w:rPr>
        <w:t>Amaral</w:t>
      </w:r>
      <w:proofErr w:type="spellEnd"/>
      <w:r w:rsidRPr="00560EC8">
        <w:rPr>
          <w:rFonts w:ascii="Times New Roman" w:hAnsi="Times New Roman" w:cs="Times New Roman"/>
        </w:rPr>
        <w:t xml:space="preserve">, L., Boyd, A., </w:t>
      </w:r>
      <w:proofErr w:type="spellStart"/>
      <w:r w:rsidRPr="00560EC8">
        <w:rPr>
          <w:rFonts w:ascii="Times New Roman" w:hAnsi="Times New Roman" w:cs="Times New Roman"/>
        </w:rPr>
        <w:t>Dimitrov</w:t>
      </w:r>
      <w:proofErr w:type="spellEnd"/>
      <w:r w:rsidRPr="00560EC8">
        <w:rPr>
          <w:rFonts w:ascii="Times New Roman" w:hAnsi="Times New Roman" w:cs="Times New Roman"/>
        </w:rPr>
        <w:t xml:space="preserve">, A., Metcalf, V., &amp; </w:t>
      </w:r>
      <w:proofErr w:type="spellStart"/>
      <w:r w:rsidRPr="00560EC8">
        <w:rPr>
          <w:rFonts w:ascii="Times New Roman" w:hAnsi="Times New Roman" w:cs="Times New Roman"/>
        </w:rPr>
        <w:t>Ott</w:t>
      </w:r>
      <w:proofErr w:type="spellEnd"/>
      <w:r w:rsidRPr="00560EC8">
        <w:rPr>
          <w:rFonts w:ascii="Times New Roman" w:hAnsi="Times New Roman" w:cs="Times New Roman"/>
        </w:rPr>
        <w:t>, N. (2010).</w:t>
      </w:r>
      <w:proofErr w:type="gramEnd"/>
      <w:r w:rsidRPr="00560EC8">
        <w:rPr>
          <w:rFonts w:ascii="Times New Roman" w:hAnsi="Times New Roman" w:cs="Times New Roman"/>
        </w:rPr>
        <w:t xml:space="preserve"> Enhancing authentic web pages for language learners. </w:t>
      </w:r>
      <w:proofErr w:type="gramStart"/>
      <w:r w:rsidRPr="00560EC8">
        <w:rPr>
          <w:rFonts w:ascii="Times New Roman" w:hAnsi="Times New Roman" w:cs="Times New Roman"/>
        </w:rPr>
        <w:t xml:space="preserve">In </w:t>
      </w:r>
      <w:r w:rsidRPr="00560EC8">
        <w:rPr>
          <w:rFonts w:ascii="Times New Roman" w:hAnsi="Times New Roman" w:cs="Times New Roman"/>
          <w:i/>
          <w:iCs/>
        </w:rPr>
        <w:t>Proceedings of the 5th Workshop on Innovative Use of NLP for Building Educational Applications (BEA-5) at NAACL-HLT 2010</w:t>
      </w:r>
      <w:r w:rsidRPr="00560EC8">
        <w:rPr>
          <w:rFonts w:ascii="Times New Roman" w:hAnsi="Times New Roman" w:cs="Times New Roman"/>
        </w:rPr>
        <w:t xml:space="preserve"> (pp. 10–18).</w:t>
      </w:r>
      <w:proofErr w:type="gramEnd"/>
      <w:r w:rsidRPr="00560EC8">
        <w:rPr>
          <w:rFonts w:ascii="Times New Roman" w:hAnsi="Times New Roman" w:cs="Times New Roman"/>
        </w:rPr>
        <w:t xml:space="preserve"> Los Angeles. </w:t>
      </w:r>
    </w:p>
    <w:p w14:paraId="7EE468CD" w14:textId="77777777" w:rsidR="00847C2A" w:rsidRPr="00560EC8" w:rsidRDefault="00847C2A" w:rsidP="00BD5600">
      <w:pPr>
        <w:rPr>
          <w:rFonts w:ascii="Times New Roman" w:hAnsi="Times New Roman" w:cs="Times New Roman"/>
        </w:rPr>
      </w:pPr>
    </w:p>
    <w:p w14:paraId="51D2E95A" w14:textId="77777777" w:rsidR="00304EB2" w:rsidRPr="00560EC8" w:rsidRDefault="00304EB2" w:rsidP="00304EB2">
      <w:pPr>
        <w:rPr>
          <w:rFonts w:ascii="Times New Roman" w:hAnsi="Times New Roman" w:cs="Times New Roman"/>
          <w:lang w:val="se-NO"/>
        </w:rPr>
      </w:pPr>
      <w:r w:rsidRPr="00560EC8">
        <w:rPr>
          <w:rFonts w:ascii="Times New Roman" w:hAnsi="Times New Roman" w:cs="Times New Roman"/>
        </w:rPr>
        <w:t xml:space="preserve">Mixel’son, M. I. (1896-1912/2004). </w:t>
      </w:r>
      <w:r w:rsidRPr="00560EC8">
        <w:rPr>
          <w:rFonts w:ascii="Times New Roman" w:hAnsi="Times New Roman" w:cs="Times New Roman"/>
          <w:i/>
        </w:rPr>
        <w:t>Bol’</w:t>
      </w:r>
      <w:r w:rsidRPr="00560EC8">
        <w:rPr>
          <w:rFonts w:ascii="Times New Roman" w:hAnsi="Times New Roman" w:cs="Times New Roman"/>
          <w:i/>
          <w:lang w:val="se-NO"/>
        </w:rPr>
        <w:t>šoj tolkovo-frazeoligičeskij slovar’ [Big explanatory frazeological dictionary].</w:t>
      </w:r>
      <w:r w:rsidRPr="00560EC8">
        <w:rPr>
          <w:rFonts w:ascii="Times New Roman" w:hAnsi="Times New Roman" w:cs="Times New Roman"/>
          <w:lang w:val="se-NO"/>
        </w:rPr>
        <w:t xml:space="preserve"> Moscow: ETS Publishing House.</w:t>
      </w:r>
    </w:p>
    <w:p w14:paraId="34152D2F" w14:textId="77777777" w:rsidR="00304EB2" w:rsidRPr="00560EC8" w:rsidRDefault="00304EB2" w:rsidP="00BD5600">
      <w:pPr>
        <w:rPr>
          <w:rFonts w:ascii="Times New Roman" w:hAnsi="Times New Roman" w:cs="Times New Roman"/>
        </w:rPr>
      </w:pPr>
    </w:p>
    <w:p w14:paraId="1B95718B" w14:textId="388FF30A" w:rsidR="00847C2A" w:rsidRPr="00560EC8" w:rsidRDefault="00847C2A" w:rsidP="00BD5600">
      <w:pPr>
        <w:rPr>
          <w:rFonts w:ascii="Times New Roman" w:hAnsi="Times New Roman" w:cs="Times New Roman"/>
        </w:rPr>
      </w:pPr>
      <w:proofErr w:type="spellStart"/>
      <w:r w:rsidRPr="00560EC8">
        <w:rPr>
          <w:rFonts w:ascii="Times New Roman" w:eastAsia="Times New Roman" w:hAnsi="Times New Roman" w:cs="Times New Roman"/>
        </w:rPr>
        <w:t>Ovsjannikova</w:t>
      </w:r>
      <w:proofErr w:type="spellEnd"/>
      <w:r w:rsidRPr="00560EC8">
        <w:rPr>
          <w:rFonts w:ascii="Times New Roman" w:eastAsia="Times New Roman" w:hAnsi="Times New Roman" w:cs="Times New Roman"/>
        </w:rPr>
        <w:t xml:space="preserve">, M. A. &amp; </w:t>
      </w:r>
      <w:proofErr w:type="spellStart"/>
      <w:r w:rsidRPr="00560EC8">
        <w:rPr>
          <w:rFonts w:ascii="Times New Roman" w:eastAsia="Times New Roman" w:hAnsi="Times New Roman" w:cs="Times New Roman"/>
        </w:rPr>
        <w:t>Saj</w:t>
      </w:r>
      <w:proofErr w:type="spellEnd"/>
      <w:r w:rsidRPr="00560EC8">
        <w:rPr>
          <w:rFonts w:ascii="Times New Roman" w:eastAsia="Times New Roman" w:hAnsi="Times New Roman" w:cs="Times New Roman"/>
        </w:rPr>
        <w:t xml:space="preserve">, S. S. (2014). </w:t>
      </w:r>
      <w:proofErr w:type="spellStart"/>
      <w:r w:rsidRPr="00560EC8">
        <w:rPr>
          <w:rFonts w:ascii="Times New Roman" w:eastAsia="Times New Roman" w:hAnsi="Times New Roman" w:cs="Times New Roman"/>
        </w:rPr>
        <w:t>Raznye</w:t>
      </w:r>
      <w:proofErr w:type="spellEnd"/>
      <w:r w:rsidRPr="00560EC8">
        <w:rPr>
          <w:rFonts w:ascii="Times New Roman" w:eastAsia="Times New Roman" w:hAnsi="Times New Roman" w:cs="Times New Roman"/>
        </w:rPr>
        <w:t xml:space="preserve"> </w:t>
      </w:r>
      <w:proofErr w:type="spellStart"/>
      <w:r w:rsidRPr="00560EC8">
        <w:rPr>
          <w:rFonts w:ascii="Times New Roman" w:eastAsia="Times New Roman" w:hAnsi="Times New Roman" w:cs="Times New Roman"/>
        </w:rPr>
        <w:t>formy</w:t>
      </w:r>
      <w:proofErr w:type="spellEnd"/>
      <w:r w:rsidRPr="00560EC8">
        <w:rPr>
          <w:rFonts w:ascii="Times New Roman" w:eastAsia="Times New Roman" w:hAnsi="Times New Roman" w:cs="Times New Roman"/>
        </w:rPr>
        <w:t xml:space="preserve">, </w:t>
      </w:r>
      <w:proofErr w:type="spellStart"/>
      <w:r w:rsidRPr="00560EC8">
        <w:rPr>
          <w:rFonts w:ascii="Times New Roman" w:eastAsia="Times New Roman" w:hAnsi="Times New Roman" w:cs="Times New Roman"/>
        </w:rPr>
        <w:t>ob</w:t>
      </w:r>
      <w:r w:rsidRPr="00560EC8">
        <w:rPr>
          <w:rFonts w:ascii="Times New Roman" w:eastAsia="Times New Roman" w:hAnsi="Times New Roman" w:cs="Times New Roman"/>
          <w:lang w:val="cs-CZ"/>
        </w:rPr>
        <w:t>ščie</w:t>
      </w:r>
      <w:proofErr w:type="spellEnd"/>
      <w:r w:rsidRPr="00560EC8">
        <w:rPr>
          <w:rFonts w:ascii="Times New Roman" w:eastAsia="Times New Roman" w:hAnsi="Times New Roman" w:cs="Times New Roman"/>
          <w:lang w:val="cs-CZ"/>
        </w:rPr>
        <w:t xml:space="preserve"> </w:t>
      </w:r>
      <w:proofErr w:type="spellStart"/>
      <w:r w:rsidRPr="00560EC8">
        <w:rPr>
          <w:rFonts w:ascii="Times New Roman" w:eastAsia="Times New Roman" w:hAnsi="Times New Roman" w:cs="Times New Roman"/>
          <w:lang w:val="cs-CZ"/>
        </w:rPr>
        <w:t>mexanizmy</w:t>
      </w:r>
      <w:proofErr w:type="spellEnd"/>
      <w:r w:rsidRPr="00560EC8">
        <w:rPr>
          <w:rFonts w:ascii="Times New Roman" w:eastAsia="Times New Roman" w:hAnsi="Times New Roman" w:cs="Times New Roman"/>
          <w:lang w:val="cs-CZ"/>
        </w:rPr>
        <w:t>: al</w:t>
      </w:r>
      <w:r w:rsidRPr="00560EC8">
        <w:rPr>
          <w:rFonts w:ascii="Times New Roman" w:eastAsia="Times New Roman" w:hAnsi="Times New Roman" w:cs="Times New Roman"/>
        </w:rPr>
        <w:t xml:space="preserve">’ternacija odno- i dvuxob”ektnoj diatez u russkix glagolov mental’noj sfery [Different forms, common mechanisms: the alternation of single- and double-object diathesis among Russian verbs expressing mental events]. In S. S. Saj, M. A. Ovsjannikova &amp; S. A. Oskol’skaja (Eds.), </w:t>
      </w:r>
      <w:r w:rsidRPr="00560EC8">
        <w:rPr>
          <w:rFonts w:ascii="Times New Roman" w:eastAsia="Times New Roman" w:hAnsi="Times New Roman" w:cs="Times New Roman"/>
          <w:i/>
        </w:rPr>
        <w:t xml:space="preserve">ACTA LINGUISTICA PETROPOLITANA. Trudy </w:t>
      </w:r>
      <w:proofErr w:type="spellStart"/>
      <w:r w:rsidRPr="00560EC8">
        <w:rPr>
          <w:rFonts w:ascii="Times New Roman" w:eastAsia="Times New Roman" w:hAnsi="Times New Roman" w:cs="Times New Roman"/>
          <w:i/>
        </w:rPr>
        <w:t>Instituta</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lingvisti</w:t>
      </w:r>
      <w:proofErr w:type="spellEnd"/>
      <w:r w:rsidRPr="00560EC8">
        <w:rPr>
          <w:rFonts w:ascii="Times New Roman" w:eastAsia="Times New Roman" w:hAnsi="Times New Roman" w:cs="Times New Roman"/>
          <w:i/>
          <w:lang w:val="se-NO"/>
        </w:rPr>
        <w:t>česki</w:t>
      </w:r>
      <w:r w:rsidRPr="00560EC8">
        <w:rPr>
          <w:rFonts w:ascii="Times New Roman" w:eastAsia="Times New Roman" w:hAnsi="Times New Roman" w:cs="Times New Roman"/>
          <w:i/>
        </w:rPr>
        <w:t xml:space="preserve">x issledovanij RAN [Works of the Institute for Linguistic Research of the Russian Academy of Sciences] Russkij jazyk: grammatika konstrukcij i </w:t>
      </w:r>
      <w:proofErr w:type="spellStart"/>
      <w:r w:rsidRPr="00560EC8">
        <w:rPr>
          <w:rFonts w:ascii="Times New Roman" w:eastAsia="Times New Roman" w:hAnsi="Times New Roman" w:cs="Times New Roman"/>
          <w:i/>
        </w:rPr>
        <w:t>leksiko-semanti</w:t>
      </w:r>
      <w:r w:rsidRPr="00560EC8">
        <w:rPr>
          <w:rFonts w:ascii="Times New Roman" w:eastAsia="Times New Roman" w:hAnsi="Times New Roman" w:cs="Times New Roman"/>
          <w:i/>
          <w:lang w:val="cs-CZ"/>
        </w:rPr>
        <w:t>českie</w:t>
      </w:r>
      <w:proofErr w:type="spellEnd"/>
      <w:r w:rsidRPr="00560EC8">
        <w:rPr>
          <w:rFonts w:ascii="Times New Roman" w:eastAsia="Times New Roman" w:hAnsi="Times New Roman" w:cs="Times New Roman"/>
          <w:i/>
          <w:lang w:val="cs-CZ"/>
        </w:rPr>
        <w:t xml:space="preserve"> </w:t>
      </w:r>
      <w:proofErr w:type="spellStart"/>
      <w:r w:rsidRPr="00560EC8">
        <w:rPr>
          <w:rFonts w:ascii="Times New Roman" w:eastAsia="Times New Roman" w:hAnsi="Times New Roman" w:cs="Times New Roman"/>
          <w:i/>
          <w:lang w:val="cs-CZ"/>
        </w:rPr>
        <w:t>podxody</w:t>
      </w:r>
      <w:proofErr w:type="spellEnd"/>
      <w:r w:rsidRPr="00560EC8">
        <w:rPr>
          <w:rFonts w:ascii="Times New Roman" w:eastAsia="Times New Roman" w:hAnsi="Times New Roman" w:cs="Times New Roman"/>
          <w:i/>
        </w:rPr>
        <w:t xml:space="preserve"> [Russian: construction grammar and lexico-semantic approaches] </w:t>
      </w:r>
      <w:r w:rsidRPr="00560EC8">
        <w:rPr>
          <w:rFonts w:ascii="Times New Roman" w:eastAsia="Times New Roman" w:hAnsi="Times New Roman" w:cs="Times New Roman"/>
        </w:rPr>
        <w:t>(</w:t>
      </w:r>
      <w:r w:rsidR="0059462D" w:rsidRPr="00560EC8">
        <w:rPr>
          <w:rFonts w:ascii="Times New Roman" w:eastAsia="Times New Roman" w:hAnsi="Times New Roman" w:cs="Times New Roman"/>
        </w:rPr>
        <w:t xml:space="preserve">pp. </w:t>
      </w:r>
      <w:r w:rsidR="005679F7" w:rsidRPr="00560EC8">
        <w:rPr>
          <w:rFonts w:ascii="Times New Roman" w:eastAsia="Times New Roman" w:hAnsi="Times New Roman" w:cs="Times New Roman"/>
        </w:rPr>
        <w:t>noj</w:t>
      </w:r>
      <w:r w:rsidRPr="00560EC8">
        <w:rPr>
          <w:rFonts w:ascii="Times New Roman" w:eastAsia="Times New Roman" w:hAnsi="Times New Roman" w:cs="Times New Roman"/>
        </w:rPr>
        <w:t xml:space="preserve">248–291). St. Petersburg: </w:t>
      </w:r>
      <w:proofErr w:type="spellStart"/>
      <w:r w:rsidRPr="00560EC8">
        <w:rPr>
          <w:rFonts w:ascii="Times New Roman" w:eastAsia="Times New Roman" w:hAnsi="Times New Roman" w:cs="Times New Roman"/>
        </w:rPr>
        <w:t>Nauka</w:t>
      </w:r>
      <w:proofErr w:type="spellEnd"/>
      <w:r w:rsidRPr="00560EC8">
        <w:rPr>
          <w:rFonts w:ascii="Times New Roman" w:eastAsia="Times New Roman" w:hAnsi="Times New Roman" w:cs="Times New Roman"/>
        </w:rPr>
        <w:t xml:space="preserve">. </w:t>
      </w:r>
    </w:p>
    <w:p w14:paraId="271E72DD" w14:textId="77777777" w:rsidR="00C0170F" w:rsidRPr="00560EC8" w:rsidRDefault="00C0170F" w:rsidP="00BD5600">
      <w:pPr>
        <w:rPr>
          <w:rFonts w:ascii="Times New Roman" w:hAnsi="Times New Roman" w:cs="Times New Roman"/>
        </w:rPr>
      </w:pPr>
    </w:p>
    <w:p w14:paraId="6A450E6A" w14:textId="7646E4ED" w:rsidR="00DA3353" w:rsidRDefault="00DA3353" w:rsidP="00BD5600">
      <w:pPr>
        <w:rPr>
          <w:rFonts w:ascii="Times New Roman" w:hAnsi="Times New Roman" w:cs="Times New Roman"/>
        </w:rPr>
      </w:pPr>
      <w:proofErr w:type="spellStart"/>
      <w:proofErr w:type="gramStart"/>
      <w:r w:rsidRPr="00560EC8">
        <w:rPr>
          <w:rFonts w:ascii="Times New Roman" w:hAnsi="Times New Roman" w:cs="Times New Roman"/>
        </w:rPr>
        <w:t>Rakhilina</w:t>
      </w:r>
      <w:proofErr w:type="spellEnd"/>
      <w:r w:rsidRPr="00560EC8">
        <w:rPr>
          <w:rFonts w:ascii="Times New Roman" w:hAnsi="Times New Roman" w:cs="Times New Roman"/>
        </w:rPr>
        <w:t>, E. (2000).</w:t>
      </w:r>
      <w:proofErr w:type="gramEnd"/>
      <w:r w:rsidRPr="00560EC8">
        <w:rPr>
          <w:rFonts w:ascii="Times New Roman" w:hAnsi="Times New Roman" w:cs="Times New Roman"/>
        </w:rPr>
        <w:t xml:space="preserve"> </w:t>
      </w:r>
      <w:proofErr w:type="spellStart"/>
      <w:r w:rsidRPr="00560EC8">
        <w:rPr>
          <w:rFonts w:ascii="Times New Roman" w:hAnsi="Times New Roman" w:cs="Times New Roman"/>
          <w:i/>
        </w:rPr>
        <w:t>Kognitivnyj</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analiz</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predmetnyx</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imen</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Semantika</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i</w:t>
      </w:r>
      <w:proofErr w:type="spellEnd"/>
      <w:r w:rsidRPr="00560EC8">
        <w:rPr>
          <w:rFonts w:ascii="Times New Roman" w:hAnsi="Times New Roman" w:cs="Times New Roman"/>
          <w:i/>
        </w:rPr>
        <w:t xml:space="preserve"> </w:t>
      </w:r>
      <w:proofErr w:type="spellStart"/>
      <w:r w:rsidRPr="00560EC8">
        <w:rPr>
          <w:rFonts w:ascii="Times New Roman" w:hAnsi="Times New Roman" w:cs="Times New Roman"/>
          <w:i/>
        </w:rPr>
        <w:t>sočetaemost</w:t>
      </w:r>
      <w:proofErr w:type="spellEnd"/>
      <w:r w:rsidRPr="00560EC8">
        <w:rPr>
          <w:rFonts w:ascii="Times New Roman" w:hAnsi="Times New Roman" w:cs="Times New Roman"/>
          <w:i/>
        </w:rPr>
        <w:t xml:space="preserve">’ [Cognitive analysis of concrete nouns: Semantics and collocation]. </w:t>
      </w:r>
      <w:proofErr w:type="spellStart"/>
      <w:r w:rsidRPr="00560EC8">
        <w:rPr>
          <w:rFonts w:ascii="Times New Roman" w:hAnsi="Times New Roman" w:cs="Times New Roman"/>
        </w:rPr>
        <w:t>Moskva</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Russkie</w:t>
      </w:r>
      <w:proofErr w:type="spellEnd"/>
      <w:r w:rsidRPr="00560EC8">
        <w:rPr>
          <w:rFonts w:ascii="Times New Roman" w:hAnsi="Times New Roman" w:cs="Times New Roman"/>
        </w:rPr>
        <w:t xml:space="preserve"> </w:t>
      </w:r>
      <w:proofErr w:type="spellStart"/>
      <w:r w:rsidRPr="00560EC8">
        <w:rPr>
          <w:rFonts w:ascii="Times New Roman" w:hAnsi="Times New Roman" w:cs="Times New Roman"/>
        </w:rPr>
        <w:t>slovari</w:t>
      </w:r>
      <w:proofErr w:type="spellEnd"/>
      <w:r w:rsidRPr="00560EC8">
        <w:rPr>
          <w:rFonts w:ascii="Times New Roman" w:hAnsi="Times New Roman" w:cs="Times New Roman"/>
        </w:rPr>
        <w:t>.</w:t>
      </w:r>
    </w:p>
    <w:p w14:paraId="54C3054B" w14:textId="77777777" w:rsidR="00173127" w:rsidRDefault="00173127" w:rsidP="00BD5600">
      <w:pPr>
        <w:rPr>
          <w:rFonts w:ascii="Times New Roman" w:hAnsi="Times New Roman" w:cs="Times New Roman"/>
        </w:rPr>
      </w:pPr>
    </w:p>
    <w:p w14:paraId="19BE68E3" w14:textId="77777777" w:rsidR="00173127" w:rsidRPr="00173127" w:rsidRDefault="00173127" w:rsidP="00173127">
      <w:pPr>
        <w:rPr>
          <w:rFonts w:ascii="Times New Roman" w:hAnsi="Times New Roman" w:cs="Times New Roman"/>
        </w:rPr>
      </w:pPr>
      <w:proofErr w:type="spellStart"/>
      <w:r w:rsidRPr="00173127">
        <w:rPr>
          <w:rFonts w:ascii="Times New Roman" w:hAnsi="Times New Roman" w:cs="Times New Roman"/>
        </w:rPr>
        <w:t>Rakhilina</w:t>
      </w:r>
      <w:proofErr w:type="spellEnd"/>
      <w:r w:rsidRPr="00173127">
        <w:rPr>
          <w:rFonts w:ascii="Times New Roman" w:hAnsi="Times New Roman" w:cs="Times New Roman"/>
        </w:rPr>
        <w:t>, E. (Ed</w:t>
      </w:r>
      <w:proofErr w:type="gramStart"/>
      <w:r w:rsidRPr="00173127">
        <w:rPr>
          <w:rFonts w:ascii="Times New Roman" w:hAnsi="Times New Roman" w:cs="Times New Roman"/>
        </w:rPr>
        <w:t>. )</w:t>
      </w:r>
      <w:proofErr w:type="gramEnd"/>
      <w:r w:rsidRPr="00173127">
        <w:rPr>
          <w:rFonts w:ascii="Times New Roman" w:hAnsi="Times New Roman" w:cs="Times New Roman"/>
        </w:rPr>
        <w:t xml:space="preserve"> (2010)</w:t>
      </w:r>
      <w:proofErr w:type="gramStart"/>
      <w:r w:rsidRPr="00173127">
        <w:rPr>
          <w:rFonts w:ascii="Times New Roman" w:hAnsi="Times New Roman" w:cs="Times New Roman"/>
        </w:rPr>
        <w:t xml:space="preserve">. </w:t>
      </w:r>
      <w:proofErr w:type="spellStart"/>
      <w:r w:rsidRPr="00173127">
        <w:rPr>
          <w:rFonts w:ascii="Times New Roman" w:hAnsi="Times New Roman" w:cs="Times New Roman"/>
          <w:i/>
        </w:rPr>
        <w:t>Lingvistika</w:t>
      </w:r>
      <w:proofErr w:type="spellEnd"/>
      <w:r w:rsidRPr="00173127">
        <w:rPr>
          <w:rFonts w:ascii="Times New Roman" w:hAnsi="Times New Roman" w:cs="Times New Roman"/>
          <w:i/>
        </w:rPr>
        <w:t xml:space="preserve"> </w:t>
      </w:r>
      <w:proofErr w:type="spellStart"/>
      <w:r w:rsidRPr="00173127">
        <w:rPr>
          <w:rFonts w:ascii="Times New Roman" w:hAnsi="Times New Roman" w:cs="Times New Roman"/>
          <w:i/>
        </w:rPr>
        <w:t>konstrukcij</w:t>
      </w:r>
      <w:proofErr w:type="spellEnd"/>
      <w:r w:rsidRPr="00173127">
        <w:rPr>
          <w:rFonts w:ascii="Times New Roman" w:hAnsi="Times New Roman" w:cs="Times New Roman"/>
          <w:i/>
        </w:rPr>
        <w:t xml:space="preserve"> [The linguistics of constructions].</w:t>
      </w:r>
      <w:proofErr w:type="gramEnd"/>
      <w:r w:rsidRPr="00173127">
        <w:rPr>
          <w:rFonts w:ascii="Times New Roman" w:hAnsi="Times New Roman" w:cs="Times New Roman"/>
        </w:rPr>
        <w:t xml:space="preserve"> Moscow: </w:t>
      </w:r>
      <w:proofErr w:type="spellStart"/>
      <w:r w:rsidRPr="00173127">
        <w:rPr>
          <w:rFonts w:ascii="Times New Roman" w:hAnsi="Times New Roman" w:cs="Times New Roman"/>
        </w:rPr>
        <w:t>Azbukovnik</w:t>
      </w:r>
      <w:proofErr w:type="spellEnd"/>
      <w:r w:rsidRPr="00173127">
        <w:rPr>
          <w:rFonts w:ascii="Times New Roman" w:hAnsi="Times New Roman" w:cs="Times New Roman"/>
        </w:rPr>
        <w:t>.</w:t>
      </w:r>
    </w:p>
    <w:p w14:paraId="306FC7E1" w14:textId="77777777" w:rsidR="00CF3420" w:rsidRPr="00560EC8" w:rsidRDefault="00CF3420" w:rsidP="00BD5600">
      <w:pPr>
        <w:rPr>
          <w:rFonts w:ascii="Times New Roman" w:hAnsi="Times New Roman" w:cs="Times New Roman"/>
        </w:rPr>
      </w:pPr>
    </w:p>
    <w:p w14:paraId="643F38A3" w14:textId="77777777" w:rsidR="00CF3420" w:rsidRPr="00560EC8" w:rsidRDefault="00CF3420" w:rsidP="00CF3420">
      <w:pPr>
        <w:rPr>
          <w:rFonts w:ascii="Times New Roman" w:hAnsi="Times New Roman" w:cs="Times New Roman"/>
        </w:rPr>
      </w:pPr>
      <w:proofErr w:type="spellStart"/>
      <w:proofErr w:type="gramStart"/>
      <w:r w:rsidRPr="00560EC8">
        <w:rPr>
          <w:rFonts w:ascii="Times New Roman" w:hAnsi="Times New Roman" w:cs="Times New Roman"/>
        </w:rPr>
        <w:t>Rakhilina</w:t>
      </w:r>
      <w:proofErr w:type="spellEnd"/>
      <w:r w:rsidRPr="00560EC8">
        <w:rPr>
          <w:rFonts w:ascii="Times New Roman" w:hAnsi="Times New Roman" w:cs="Times New Roman"/>
        </w:rPr>
        <w:t xml:space="preserve">, E. V. &amp; </w:t>
      </w:r>
      <w:proofErr w:type="spellStart"/>
      <w:r w:rsidRPr="00560EC8">
        <w:rPr>
          <w:rFonts w:ascii="Times New Roman" w:hAnsi="Times New Roman" w:cs="Times New Roman"/>
        </w:rPr>
        <w:t>Majsak</w:t>
      </w:r>
      <w:proofErr w:type="spellEnd"/>
      <w:r w:rsidRPr="00560EC8">
        <w:rPr>
          <w:rFonts w:ascii="Times New Roman" w:hAnsi="Times New Roman" w:cs="Times New Roman"/>
        </w:rPr>
        <w:t>, T. A. (2007).</w:t>
      </w:r>
      <w:proofErr w:type="gramEnd"/>
      <w:r w:rsidRPr="00560EC8">
        <w:rPr>
          <w:rFonts w:ascii="Times New Roman" w:hAnsi="Times New Roman" w:cs="Times New Roman"/>
        </w:rPr>
        <w:t xml:space="preserve"> </w:t>
      </w:r>
      <w:proofErr w:type="spellStart"/>
      <w:r w:rsidRPr="00560EC8">
        <w:rPr>
          <w:rFonts w:ascii="Times New Roman" w:hAnsi="Times New Roman" w:cs="Times New Roman"/>
        </w:rPr>
        <w:t>Glagoly</w:t>
      </w:r>
      <w:proofErr w:type="spellEnd"/>
      <w:r w:rsidRPr="00560EC8">
        <w:rPr>
          <w:rFonts w:ascii="Times New Roman" w:hAnsi="Times New Roman" w:cs="Times New Roman"/>
        </w:rPr>
        <w:t xml:space="preserve"> dvi</w:t>
      </w:r>
      <w:proofErr w:type="spellStart"/>
      <w:r w:rsidRPr="00560EC8">
        <w:rPr>
          <w:rFonts w:ascii="Times New Roman" w:hAnsi="Times New Roman" w:cs="Times New Roman"/>
          <w:lang w:val="cs-CZ"/>
        </w:rPr>
        <w:t>ženija</w:t>
      </w:r>
      <w:proofErr w:type="spellEnd"/>
      <w:r w:rsidRPr="00560EC8">
        <w:rPr>
          <w:rFonts w:ascii="Times New Roman" w:hAnsi="Times New Roman" w:cs="Times New Roman"/>
          <w:lang w:val="cs-CZ"/>
        </w:rPr>
        <w:t xml:space="preserve"> i </w:t>
      </w:r>
      <w:proofErr w:type="spellStart"/>
      <w:r w:rsidRPr="00560EC8">
        <w:rPr>
          <w:rFonts w:ascii="Times New Roman" w:hAnsi="Times New Roman" w:cs="Times New Roman"/>
          <w:lang w:val="cs-CZ"/>
        </w:rPr>
        <w:t>naxoždenija</w:t>
      </w:r>
      <w:proofErr w:type="spellEnd"/>
      <w:r w:rsidRPr="00560EC8">
        <w:rPr>
          <w:rFonts w:ascii="Times New Roman" w:hAnsi="Times New Roman" w:cs="Times New Roman"/>
          <w:lang w:val="cs-CZ"/>
        </w:rPr>
        <w:t xml:space="preserve"> v </w:t>
      </w:r>
      <w:proofErr w:type="spellStart"/>
      <w:r w:rsidRPr="00560EC8">
        <w:rPr>
          <w:rFonts w:ascii="Times New Roman" w:hAnsi="Times New Roman" w:cs="Times New Roman"/>
          <w:lang w:val="cs-CZ"/>
        </w:rPr>
        <w:t>vode</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leksičeskie</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systemy</w:t>
      </w:r>
      <w:proofErr w:type="spellEnd"/>
      <w:r w:rsidRPr="00560EC8">
        <w:rPr>
          <w:rFonts w:ascii="Times New Roman" w:hAnsi="Times New Roman" w:cs="Times New Roman"/>
          <w:lang w:val="cs-CZ"/>
        </w:rPr>
        <w:t xml:space="preserve"> i </w:t>
      </w:r>
      <w:proofErr w:type="spellStart"/>
      <w:r w:rsidRPr="00560EC8">
        <w:rPr>
          <w:rFonts w:ascii="Times New Roman" w:hAnsi="Times New Roman" w:cs="Times New Roman"/>
          <w:lang w:val="cs-CZ"/>
        </w:rPr>
        <w:t>semantičeskie</w:t>
      </w:r>
      <w:proofErr w:type="spellEnd"/>
      <w:r w:rsidRPr="00560EC8">
        <w:rPr>
          <w:rFonts w:ascii="Times New Roman" w:hAnsi="Times New Roman" w:cs="Times New Roman"/>
          <w:lang w:val="cs-CZ"/>
        </w:rPr>
        <w:t xml:space="preserve"> parametry </w:t>
      </w:r>
      <w:r w:rsidRPr="00560EC8">
        <w:rPr>
          <w:rFonts w:ascii="Times New Roman" w:hAnsi="Times New Roman" w:cs="Times New Roman"/>
        </w:rPr>
        <w:t xml:space="preserve">(Verbs of motion and position in water: lexical systems and semantic parameters). In T. A. Kajsak &amp; E. V. Rakhilina (Eds.), </w:t>
      </w:r>
      <w:proofErr w:type="spellStart"/>
      <w:r w:rsidRPr="00560EC8">
        <w:rPr>
          <w:rFonts w:ascii="Times New Roman" w:hAnsi="Times New Roman" w:cs="Times New Roman"/>
          <w:i/>
        </w:rPr>
        <w:t>Glagoly</w:t>
      </w:r>
      <w:proofErr w:type="spellEnd"/>
      <w:r w:rsidRPr="00560EC8">
        <w:rPr>
          <w:rFonts w:ascii="Times New Roman" w:hAnsi="Times New Roman" w:cs="Times New Roman"/>
          <w:i/>
        </w:rPr>
        <w:t xml:space="preserve"> dvi</w:t>
      </w:r>
      <w:proofErr w:type="spellStart"/>
      <w:r w:rsidRPr="00560EC8">
        <w:rPr>
          <w:rFonts w:ascii="Times New Roman" w:hAnsi="Times New Roman" w:cs="Times New Roman"/>
          <w:i/>
          <w:lang w:val="cs-CZ"/>
        </w:rPr>
        <w:t>ženija</w:t>
      </w:r>
      <w:proofErr w:type="spellEnd"/>
      <w:r w:rsidRPr="00560EC8">
        <w:rPr>
          <w:rFonts w:ascii="Times New Roman" w:hAnsi="Times New Roman" w:cs="Times New Roman"/>
          <w:i/>
          <w:lang w:val="cs-CZ"/>
        </w:rPr>
        <w:t xml:space="preserve"> v </w:t>
      </w:r>
      <w:proofErr w:type="spellStart"/>
      <w:r w:rsidRPr="00560EC8">
        <w:rPr>
          <w:rFonts w:ascii="Times New Roman" w:hAnsi="Times New Roman" w:cs="Times New Roman"/>
          <w:i/>
          <w:lang w:val="cs-CZ"/>
        </w:rPr>
        <w:t>vode</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leks</w:t>
      </w:r>
      <w:bookmarkStart w:id="0" w:name="_GoBack"/>
      <w:bookmarkEnd w:id="0"/>
      <w:r w:rsidRPr="00560EC8">
        <w:rPr>
          <w:rFonts w:ascii="Times New Roman" w:hAnsi="Times New Roman" w:cs="Times New Roman"/>
          <w:i/>
          <w:lang w:val="cs-CZ"/>
        </w:rPr>
        <w:t>ičeskaja</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tipologija</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Verbs</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of</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motion</w:t>
      </w:r>
      <w:proofErr w:type="spellEnd"/>
      <w:r w:rsidRPr="00560EC8">
        <w:rPr>
          <w:rFonts w:ascii="Times New Roman" w:hAnsi="Times New Roman" w:cs="Times New Roman"/>
          <w:i/>
          <w:lang w:val="cs-CZ"/>
        </w:rPr>
        <w:t xml:space="preserve"> in </w:t>
      </w:r>
      <w:proofErr w:type="spellStart"/>
      <w:r w:rsidRPr="00560EC8">
        <w:rPr>
          <w:rFonts w:ascii="Times New Roman" w:hAnsi="Times New Roman" w:cs="Times New Roman"/>
          <w:i/>
          <w:lang w:val="cs-CZ"/>
        </w:rPr>
        <w:t>water</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lexical</w:t>
      </w:r>
      <w:proofErr w:type="spellEnd"/>
      <w:r w:rsidRPr="00560EC8">
        <w:rPr>
          <w:rFonts w:ascii="Times New Roman" w:hAnsi="Times New Roman" w:cs="Times New Roman"/>
          <w:i/>
          <w:lang w:val="cs-CZ"/>
        </w:rPr>
        <w:t xml:space="preserve"> typology]</w:t>
      </w:r>
      <w:r w:rsidRPr="00560EC8">
        <w:rPr>
          <w:rFonts w:ascii="Times New Roman" w:hAnsi="Times New Roman" w:cs="Times New Roman"/>
          <w:lang w:val="cs-CZ"/>
        </w:rPr>
        <w:t xml:space="preserve"> (pp. 27-75). </w:t>
      </w:r>
      <w:proofErr w:type="spellStart"/>
      <w:r w:rsidRPr="00560EC8">
        <w:rPr>
          <w:rFonts w:ascii="Times New Roman" w:hAnsi="Times New Roman" w:cs="Times New Roman"/>
          <w:lang w:val="cs-CZ"/>
        </w:rPr>
        <w:t>Moscow</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Indrik</w:t>
      </w:r>
      <w:proofErr w:type="spellEnd"/>
      <w:r w:rsidRPr="00560EC8">
        <w:rPr>
          <w:rFonts w:ascii="Times New Roman" w:hAnsi="Times New Roman" w:cs="Times New Roman"/>
          <w:lang w:val="cs-CZ"/>
        </w:rPr>
        <w:t>.</w:t>
      </w:r>
    </w:p>
    <w:p w14:paraId="686CAEA3" w14:textId="77777777" w:rsidR="00CF3420" w:rsidRPr="00560EC8" w:rsidRDefault="00CF3420" w:rsidP="00CF3420">
      <w:pPr>
        <w:rPr>
          <w:rFonts w:ascii="Times New Roman" w:hAnsi="Times New Roman" w:cs="Times New Roman"/>
        </w:rPr>
      </w:pPr>
    </w:p>
    <w:p w14:paraId="2C7492DC" w14:textId="77777777" w:rsidR="00CF3420" w:rsidRPr="00560EC8" w:rsidRDefault="00CF3420" w:rsidP="00CF3420">
      <w:pPr>
        <w:rPr>
          <w:rFonts w:ascii="Times New Roman" w:hAnsi="Times New Roman" w:cs="Times New Roman"/>
        </w:rPr>
      </w:pPr>
      <w:proofErr w:type="spellStart"/>
      <w:proofErr w:type="gramStart"/>
      <w:r w:rsidRPr="00560EC8">
        <w:rPr>
          <w:rFonts w:ascii="Times New Roman" w:hAnsi="Times New Roman" w:cs="Times New Roman"/>
        </w:rPr>
        <w:t>Rakhilina</w:t>
      </w:r>
      <w:proofErr w:type="spellEnd"/>
      <w:r w:rsidRPr="00560EC8">
        <w:rPr>
          <w:rFonts w:ascii="Times New Roman" w:hAnsi="Times New Roman" w:cs="Times New Roman"/>
        </w:rPr>
        <w:t xml:space="preserve">, E. V., </w:t>
      </w:r>
      <w:proofErr w:type="spellStart"/>
      <w:r w:rsidRPr="00560EC8">
        <w:rPr>
          <w:rFonts w:ascii="Times New Roman" w:hAnsi="Times New Roman" w:cs="Times New Roman"/>
        </w:rPr>
        <w:t>Reznikova</w:t>
      </w:r>
      <w:proofErr w:type="spellEnd"/>
      <w:r w:rsidRPr="00560EC8">
        <w:rPr>
          <w:rFonts w:ascii="Times New Roman" w:hAnsi="Times New Roman" w:cs="Times New Roman"/>
        </w:rPr>
        <w:t xml:space="preserve">, T., &amp; </w:t>
      </w:r>
      <w:proofErr w:type="spellStart"/>
      <w:r w:rsidRPr="00560EC8">
        <w:rPr>
          <w:rFonts w:ascii="Times New Roman" w:hAnsi="Times New Roman" w:cs="Times New Roman"/>
        </w:rPr>
        <w:t>Bonch-Osmolovskaya</w:t>
      </w:r>
      <w:proofErr w:type="spellEnd"/>
      <w:r w:rsidRPr="00560EC8">
        <w:rPr>
          <w:rFonts w:ascii="Times New Roman" w:hAnsi="Times New Roman" w:cs="Times New Roman"/>
        </w:rPr>
        <w:t>, A. (2012).</w:t>
      </w:r>
      <w:proofErr w:type="gramEnd"/>
      <w:r w:rsidRPr="00560EC8">
        <w:rPr>
          <w:rFonts w:ascii="Times New Roman" w:hAnsi="Times New Roman" w:cs="Times New Roman"/>
        </w:rPr>
        <w:t xml:space="preserve"> </w:t>
      </w:r>
      <w:proofErr w:type="gramStart"/>
      <w:r w:rsidRPr="00560EC8">
        <w:rPr>
          <w:rFonts w:ascii="Times New Roman" w:hAnsi="Times New Roman" w:cs="Times New Roman"/>
        </w:rPr>
        <w:t>Towards a typology of pain predicates.</w:t>
      </w:r>
      <w:proofErr w:type="gramEnd"/>
      <w:r w:rsidRPr="00560EC8">
        <w:rPr>
          <w:rFonts w:ascii="Times New Roman" w:hAnsi="Times New Roman" w:cs="Times New Roman"/>
        </w:rPr>
        <w:t xml:space="preserve"> </w:t>
      </w:r>
      <w:proofErr w:type="gramStart"/>
      <w:r w:rsidRPr="00560EC8">
        <w:rPr>
          <w:rFonts w:ascii="Times New Roman" w:hAnsi="Times New Roman" w:cs="Times New Roman"/>
          <w:i/>
        </w:rPr>
        <w:t>Linguistics 50</w:t>
      </w:r>
      <w:r w:rsidRPr="00560EC8">
        <w:rPr>
          <w:rFonts w:ascii="Times New Roman" w:hAnsi="Times New Roman" w:cs="Times New Roman"/>
        </w:rPr>
        <w:t>, 421-465.</w:t>
      </w:r>
      <w:proofErr w:type="gramEnd"/>
    </w:p>
    <w:p w14:paraId="0F32CE21" w14:textId="77777777" w:rsidR="00CF3420" w:rsidRPr="00560EC8" w:rsidRDefault="00CF3420" w:rsidP="00CF3420">
      <w:pPr>
        <w:rPr>
          <w:rFonts w:ascii="Times New Roman" w:hAnsi="Times New Roman" w:cs="Times New Roman"/>
        </w:rPr>
      </w:pPr>
    </w:p>
    <w:p w14:paraId="44788FDE" w14:textId="77777777" w:rsidR="00CF3420" w:rsidRPr="00560EC8" w:rsidRDefault="00CF3420" w:rsidP="00CF3420">
      <w:pPr>
        <w:rPr>
          <w:rFonts w:ascii="Times New Roman" w:hAnsi="Times New Roman" w:cs="Times New Roman"/>
        </w:rPr>
      </w:pPr>
      <w:r w:rsidRPr="00560EC8">
        <w:rPr>
          <w:rFonts w:ascii="Times New Roman" w:hAnsi="Times New Roman" w:cs="Times New Roman"/>
        </w:rPr>
        <w:t>Rakhilina, E. V. &amp; Letu</w:t>
      </w:r>
      <w:r w:rsidRPr="00560EC8">
        <w:rPr>
          <w:rFonts w:ascii="Times New Roman" w:hAnsi="Times New Roman" w:cs="Times New Roman"/>
          <w:lang w:val="cs-CZ"/>
        </w:rPr>
        <w:t xml:space="preserve">čij, A. B. (2012). </w:t>
      </w:r>
      <w:proofErr w:type="spellStart"/>
      <w:r w:rsidRPr="00560EC8">
        <w:rPr>
          <w:rFonts w:ascii="Times New Roman" w:hAnsi="Times New Roman" w:cs="Times New Roman"/>
          <w:lang w:val="cs-CZ"/>
        </w:rPr>
        <w:t>Russkie</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konstrukcii</w:t>
      </w:r>
      <w:proofErr w:type="spellEnd"/>
      <w:r w:rsidRPr="00560EC8">
        <w:rPr>
          <w:rFonts w:ascii="Times New Roman" w:hAnsi="Times New Roman" w:cs="Times New Roman"/>
          <w:lang w:val="cs-CZ"/>
        </w:rPr>
        <w:t xml:space="preserve"> s </w:t>
      </w:r>
      <w:proofErr w:type="spellStart"/>
      <w:r w:rsidRPr="00560EC8">
        <w:rPr>
          <w:rFonts w:ascii="Times New Roman" w:hAnsi="Times New Roman" w:cs="Times New Roman"/>
          <w:lang w:val="cs-CZ"/>
        </w:rPr>
        <w:t>veremnnym</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značeniem</w:t>
      </w:r>
      <w:proofErr w:type="spellEnd"/>
      <w:r w:rsidRPr="00560EC8">
        <w:rPr>
          <w:rFonts w:ascii="Times New Roman" w:hAnsi="Times New Roman" w:cs="Times New Roman"/>
          <w:lang w:val="cs-CZ"/>
        </w:rPr>
        <w:t xml:space="preserve">: o </w:t>
      </w:r>
      <w:proofErr w:type="spellStart"/>
      <w:r w:rsidRPr="00560EC8">
        <w:rPr>
          <w:rFonts w:ascii="Times New Roman" w:hAnsi="Times New Roman" w:cs="Times New Roman"/>
          <w:lang w:val="cs-CZ"/>
        </w:rPr>
        <w:t>granicax</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nastojaščego</w:t>
      </w:r>
      <w:proofErr w:type="spellEnd"/>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vremeni</w:t>
      </w:r>
      <w:proofErr w:type="spellEnd"/>
      <w:r w:rsidRPr="00560EC8">
        <w:rPr>
          <w:rFonts w:ascii="Times New Roman" w:hAnsi="Times New Roman" w:cs="Times New Roman"/>
          <w:lang w:val="cs-CZ"/>
        </w:rPr>
        <w:t xml:space="preserve"> </w:t>
      </w:r>
      <w:r w:rsidRPr="00560EC8">
        <w:rPr>
          <w:rFonts w:ascii="Times New Roman" w:hAnsi="Times New Roman" w:cs="Times New Roman"/>
        </w:rPr>
        <w:t xml:space="preserve">[Russian constructions with temporal meaning: on the borders of present tense]. In V. I. Zabotkina (Ed.), </w:t>
      </w:r>
      <w:r w:rsidRPr="00560EC8">
        <w:rPr>
          <w:rFonts w:ascii="Times New Roman" w:hAnsi="Times New Roman" w:cs="Times New Roman"/>
          <w:i/>
        </w:rPr>
        <w:t>Präsens: Sbornik nau</w:t>
      </w:r>
      <w:r w:rsidRPr="00560EC8">
        <w:rPr>
          <w:rFonts w:ascii="Times New Roman" w:hAnsi="Times New Roman" w:cs="Times New Roman"/>
          <w:i/>
          <w:lang w:val="cs-CZ"/>
        </w:rPr>
        <w:t>č</w:t>
      </w:r>
      <w:r w:rsidRPr="00560EC8">
        <w:rPr>
          <w:rFonts w:ascii="Times New Roman" w:hAnsi="Times New Roman" w:cs="Times New Roman"/>
          <w:i/>
        </w:rPr>
        <w:t>nyx trudov [Präsens: Anthology of scientific works]</w:t>
      </w:r>
      <w:r w:rsidRPr="00560EC8">
        <w:rPr>
          <w:rFonts w:ascii="Times New Roman" w:hAnsi="Times New Roman" w:cs="Times New Roman"/>
        </w:rPr>
        <w:t xml:space="preserve"> (pp. 224-242). Moscow: OLMA Media Grupp.</w:t>
      </w:r>
    </w:p>
    <w:p w14:paraId="60340952" w14:textId="77777777" w:rsidR="00CF3420" w:rsidRPr="00560EC8" w:rsidRDefault="00CF3420" w:rsidP="00CF3420">
      <w:pPr>
        <w:rPr>
          <w:rFonts w:ascii="Times New Roman" w:hAnsi="Times New Roman" w:cs="Times New Roman"/>
        </w:rPr>
      </w:pPr>
    </w:p>
    <w:p w14:paraId="09462D29" w14:textId="1D716EFD" w:rsidR="00CF3420" w:rsidRPr="00560EC8" w:rsidRDefault="00CF3420" w:rsidP="00BD5600">
      <w:pPr>
        <w:rPr>
          <w:rFonts w:ascii="Times New Roman" w:hAnsi="Times New Roman" w:cs="Times New Roman"/>
        </w:rPr>
      </w:pPr>
      <w:proofErr w:type="spellStart"/>
      <w:proofErr w:type="gramStart"/>
      <w:r w:rsidRPr="00560EC8">
        <w:rPr>
          <w:rFonts w:ascii="Times New Roman" w:hAnsi="Times New Roman" w:cs="Times New Roman"/>
        </w:rPr>
        <w:t>Rakhilina</w:t>
      </w:r>
      <w:proofErr w:type="spellEnd"/>
      <w:r w:rsidRPr="00560EC8">
        <w:rPr>
          <w:rFonts w:ascii="Times New Roman" w:hAnsi="Times New Roman" w:cs="Times New Roman"/>
        </w:rPr>
        <w:t xml:space="preserve">, E. V. &amp; </w:t>
      </w:r>
      <w:proofErr w:type="spellStart"/>
      <w:r w:rsidRPr="00560EC8">
        <w:rPr>
          <w:rFonts w:ascii="Times New Roman" w:hAnsi="Times New Roman" w:cs="Times New Roman"/>
        </w:rPr>
        <w:t>Plungian</w:t>
      </w:r>
      <w:proofErr w:type="spellEnd"/>
      <w:r w:rsidRPr="00560EC8">
        <w:rPr>
          <w:rFonts w:ascii="Times New Roman" w:hAnsi="Times New Roman" w:cs="Times New Roman"/>
        </w:rPr>
        <w:t>, V. (2013).</w:t>
      </w:r>
      <w:proofErr w:type="gramEnd"/>
      <w:r w:rsidRPr="00560EC8">
        <w:rPr>
          <w:rFonts w:ascii="Times New Roman" w:hAnsi="Times New Roman" w:cs="Times New Roman"/>
        </w:rPr>
        <w:t xml:space="preserve"> Time and speed: Where do speed adjectives come from? </w:t>
      </w:r>
      <w:r w:rsidRPr="00560EC8">
        <w:rPr>
          <w:rFonts w:ascii="Times New Roman" w:hAnsi="Times New Roman" w:cs="Times New Roman"/>
          <w:i/>
        </w:rPr>
        <w:t>Russian linguistics 37</w:t>
      </w:r>
      <w:r w:rsidRPr="00560EC8">
        <w:rPr>
          <w:rFonts w:ascii="Times New Roman" w:hAnsi="Times New Roman" w:cs="Times New Roman"/>
        </w:rPr>
        <w:t>, 347-359.</w:t>
      </w:r>
    </w:p>
    <w:p w14:paraId="26F471E0" w14:textId="77777777" w:rsidR="00683B87" w:rsidRPr="00560EC8" w:rsidRDefault="00683B87" w:rsidP="00BD5600">
      <w:pPr>
        <w:rPr>
          <w:rFonts w:ascii="Times New Roman" w:hAnsi="Times New Roman" w:cs="Times New Roman"/>
        </w:rPr>
      </w:pPr>
    </w:p>
    <w:p w14:paraId="391EDC44" w14:textId="2ACD0CA4" w:rsidR="0092787A" w:rsidRPr="00560EC8" w:rsidRDefault="0092787A" w:rsidP="00BD5600">
      <w:pPr>
        <w:rPr>
          <w:rFonts w:ascii="Times New Roman" w:hAnsi="Times New Roman" w:cs="Times New Roman"/>
          <w:color w:val="000000"/>
        </w:rPr>
      </w:pPr>
      <w:r w:rsidRPr="00560EC8">
        <w:rPr>
          <w:rFonts w:ascii="Times New Roman" w:hAnsi="Times New Roman" w:cs="Times New Roman"/>
          <w:color w:val="000000"/>
        </w:rPr>
        <w:t xml:space="preserve">Reynolds, R. J. (2016). </w:t>
      </w:r>
      <w:proofErr w:type="gramStart"/>
      <w:r w:rsidRPr="00560EC8">
        <w:rPr>
          <w:rFonts w:ascii="Times New Roman" w:hAnsi="Times New Roman" w:cs="Times New Roman"/>
          <w:i/>
          <w:color w:val="000000"/>
        </w:rPr>
        <w:t>Russian natural language processing for computer-assisted language learning.</w:t>
      </w:r>
      <w:proofErr w:type="gramEnd"/>
      <w:r w:rsidRPr="00560EC8">
        <w:rPr>
          <w:rFonts w:ascii="Times New Roman" w:hAnsi="Times New Roman" w:cs="Times New Roman"/>
          <w:color w:val="000000"/>
        </w:rPr>
        <w:t xml:space="preserve"> </w:t>
      </w:r>
      <w:proofErr w:type="gramStart"/>
      <w:r w:rsidRPr="00560EC8">
        <w:rPr>
          <w:rFonts w:ascii="Times New Roman" w:hAnsi="Times New Roman" w:cs="Times New Roman"/>
          <w:color w:val="000000"/>
        </w:rPr>
        <w:t xml:space="preserve">Doctoral Dissertation, </w:t>
      </w:r>
      <w:proofErr w:type="spellStart"/>
      <w:r w:rsidRPr="00560EC8">
        <w:rPr>
          <w:rFonts w:ascii="Times New Roman" w:hAnsi="Times New Roman" w:cs="Times New Roman"/>
          <w:color w:val="000000"/>
        </w:rPr>
        <w:t>UiT</w:t>
      </w:r>
      <w:proofErr w:type="spellEnd"/>
      <w:r w:rsidRPr="00560EC8">
        <w:rPr>
          <w:rFonts w:ascii="Times New Roman" w:hAnsi="Times New Roman" w:cs="Times New Roman"/>
          <w:color w:val="000000"/>
        </w:rPr>
        <w:t xml:space="preserve"> The Arctic University of Norway.</w:t>
      </w:r>
      <w:proofErr w:type="gramEnd"/>
    </w:p>
    <w:p w14:paraId="780FA34E" w14:textId="77777777" w:rsidR="00432001" w:rsidRPr="00560EC8" w:rsidRDefault="00432001" w:rsidP="00BD5600">
      <w:pPr>
        <w:rPr>
          <w:rFonts w:ascii="Times New Roman" w:hAnsi="Times New Roman" w:cs="Times New Roman"/>
          <w:color w:val="000000"/>
        </w:rPr>
      </w:pPr>
    </w:p>
    <w:p w14:paraId="0AF8DC3A" w14:textId="0B65DB2A" w:rsidR="00432001" w:rsidRPr="00560EC8" w:rsidRDefault="00432001" w:rsidP="00BD5600">
      <w:pPr>
        <w:rPr>
          <w:rFonts w:ascii="Times New Roman" w:hAnsi="Times New Roman" w:cs="Times New Roman"/>
          <w:color w:val="000000"/>
        </w:rPr>
      </w:pPr>
      <w:proofErr w:type="spellStart"/>
      <w:r w:rsidRPr="00560EC8">
        <w:rPr>
          <w:rFonts w:ascii="Times New Roman" w:hAnsi="Times New Roman" w:cs="Times New Roman"/>
        </w:rPr>
        <w:t>Rоgo</w:t>
      </w:r>
      <w:proofErr w:type="spellEnd"/>
      <w:r w:rsidRPr="00560EC8">
        <w:rPr>
          <w:rFonts w:ascii="Times New Roman" w:hAnsi="Times New Roman" w:cs="Times New Roman"/>
          <w:lang w:val="cs-CZ"/>
        </w:rPr>
        <w:t>ž</w:t>
      </w:r>
      <w:proofErr w:type="spellStart"/>
      <w:r w:rsidRPr="00560EC8">
        <w:rPr>
          <w:rFonts w:ascii="Times New Roman" w:hAnsi="Times New Roman" w:cs="Times New Roman"/>
        </w:rPr>
        <w:t>nikova</w:t>
      </w:r>
      <w:proofErr w:type="spellEnd"/>
      <w:r w:rsidRPr="00560EC8">
        <w:rPr>
          <w:rFonts w:ascii="Times New Roman" w:hAnsi="Times New Roman" w:cs="Times New Roman"/>
        </w:rPr>
        <w:t xml:space="preserve">, R. P. (2003). </w:t>
      </w:r>
      <w:r w:rsidRPr="00560EC8">
        <w:rPr>
          <w:rFonts w:ascii="Times New Roman" w:hAnsi="Times New Roman" w:cs="Times New Roman"/>
          <w:i/>
        </w:rPr>
        <w:t>Tolkovyj slovar’ so</w:t>
      </w:r>
      <w:proofErr w:type="spellStart"/>
      <w:r w:rsidRPr="00560EC8">
        <w:rPr>
          <w:rFonts w:ascii="Times New Roman" w:hAnsi="Times New Roman" w:cs="Times New Roman"/>
          <w:i/>
          <w:lang w:val="cs-CZ"/>
        </w:rPr>
        <w:t>četanij</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èkvivalentnyx</w:t>
      </w:r>
      <w:proofErr w:type="spellEnd"/>
      <w:r w:rsidRPr="00560EC8">
        <w:rPr>
          <w:rFonts w:ascii="Times New Roman" w:hAnsi="Times New Roman" w:cs="Times New Roman"/>
          <w:i/>
          <w:lang w:val="cs-CZ"/>
        </w:rPr>
        <w:t xml:space="preserve"> slovu [</w:t>
      </w:r>
      <w:proofErr w:type="spellStart"/>
      <w:r w:rsidR="00E706A6" w:rsidRPr="00560EC8">
        <w:rPr>
          <w:rFonts w:ascii="Times New Roman" w:hAnsi="Times New Roman" w:cs="Times New Roman"/>
          <w:i/>
          <w:lang w:val="cs-CZ"/>
        </w:rPr>
        <w:t>Explanatory</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dictionary</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of</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collocations</w:t>
      </w:r>
      <w:proofErr w:type="spellEnd"/>
      <w:r w:rsidRPr="00560EC8">
        <w:rPr>
          <w:rFonts w:ascii="Times New Roman" w:hAnsi="Times New Roman" w:cs="Times New Roman"/>
          <w:i/>
          <w:lang w:val="cs-CZ"/>
        </w:rPr>
        <w:t xml:space="preserve"> </w:t>
      </w:r>
      <w:proofErr w:type="spellStart"/>
      <w:r w:rsidRPr="00560EC8">
        <w:rPr>
          <w:rFonts w:ascii="Times New Roman" w:hAnsi="Times New Roman" w:cs="Times New Roman"/>
          <w:i/>
          <w:lang w:val="cs-CZ"/>
        </w:rPr>
        <w:t>that</w:t>
      </w:r>
      <w:proofErr w:type="spellEnd"/>
      <w:r w:rsidRPr="00560EC8">
        <w:rPr>
          <w:rFonts w:ascii="Times New Roman" w:hAnsi="Times New Roman" w:cs="Times New Roman"/>
          <w:i/>
          <w:lang w:val="cs-CZ"/>
        </w:rPr>
        <w:t xml:space="preserve"> are </w:t>
      </w:r>
      <w:proofErr w:type="spellStart"/>
      <w:r w:rsidRPr="00560EC8">
        <w:rPr>
          <w:rFonts w:ascii="Times New Roman" w:hAnsi="Times New Roman" w:cs="Times New Roman"/>
          <w:i/>
          <w:lang w:val="cs-CZ"/>
        </w:rPr>
        <w:t>equivalent</w:t>
      </w:r>
      <w:proofErr w:type="spellEnd"/>
      <w:r w:rsidRPr="00560EC8">
        <w:rPr>
          <w:rFonts w:ascii="Times New Roman" w:hAnsi="Times New Roman" w:cs="Times New Roman"/>
          <w:i/>
          <w:lang w:val="cs-CZ"/>
        </w:rPr>
        <w:t xml:space="preserve"> to a </w:t>
      </w:r>
      <w:proofErr w:type="spellStart"/>
      <w:r w:rsidRPr="00560EC8">
        <w:rPr>
          <w:rFonts w:ascii="Times New Roman" w:hAnsi="Times New Roman" w:cs="Times New Roman"/>
          <w:i/>
          <w:lang w:val="cs-CZ"/>
        </w:rPr>
        <w:t>word</w:t>
      </w:r>
      <w:proofErr w:type="spellEnd"/>
      <w:r w:rsidRPr="00560EC8">
        <w:rPr>
          <w:rFonts w:ascii="Times New Roman" w:hAnsi="Times New Roman" w:cs="Times New Roman"/>
          <w:i/>
          <w:lang w:val="cs-CZ"/>
        </w:rPr>
        <w:t>].</w:t>
      </w:r>
      <w:r w:rsidRPr="00560EC8">
        <w:rPr>
          <w:rFonts w:ascii="Times New Roman" w:hAnsi="Times New Roman" w:cs="Times New Roman"/>
          <w:lang w:val="cs-CZ"/>
        </w:rPr>
        <w:t xml:space="preserve"> </w:t>
      </w:r>
      <w:proofErr w:type="spellStart"/>
      <w:r w:rsidRPr="00560EC8">
        <w:rPr>
          <w:rFonts w:ascii="Times New Roman" w:hAnsi="Times New Roman" w:cs="Times New Roman"/>
          <w:lang w:val="cs-CZ"/>
        </w:rPr>
        <w:t>Moscow</w:t>
      </w:r>
      <w:proofErr w:type="spellEnd"/>
      <w:r w:rsidRPr="00560EC8">
        <w:rPr>
          <w:rFonts w:ascii="Times New Roman" w:hAnsi="Times New Roman" w:cs="Times New Roman"/>
          <w:lang w:val="cs-CZ"/>
        </w:rPr>
        <w:t xml:space="preserve">: </w:t>
      </w:r>
      <w:r w:rsidRPr="00560EC8">
        <w:rPr>
          <w:rFonts w:ascii="Times New Roman" w:hAnsi="Times New Roman" w:cs="Times New Roman"/>
        </w:rPr>
        <w:t>AST, Astrel’.</w:t>
      </w:r>
    </w:p>
    <w:p w14:paraId="45932122" w14:textId="77777777" w:rsidR="00492489" w:rsidRPr="00560EC8" w:rsidRDefault="00492489" w:rsidP="00BD5600">
      <w:pPr>
        <w:rPr>
          <w:rFonts w:ascii="Times New Roman" w:hAnsi="Times New Roman" w:cs="Times New Roman"/>
          <w:color w:val="000000"/>
        </w:rPr>
      </w:pPr>
    </w:p>
    <w:p w14:paraId="386AEE24" w14:textId="17816C1D" w:rsidR="00492489" w:rsidRPr="00560EC8" w:rsidRDefault="00492489" w:rsidP="00BD5600">
      <w:pPr>
        <w:rPr>
          <w:rFonts w:ascii="Times New Roman" w:hAnsi="Times New Roman" w:cs="Times New Roman"/>
          <w:color w:val="000000"/>
        </w:rPr>
      </w:pPr>
      <w:r w:rsidRPr="00560EC8">
        <w:rPr>
          <w:rFonts w:ascii="Times New Roman" w:hAnsi="Times New Roman" w:cs="Times New Roman"/>
          <w:color w:val="000000"/>
        </w:rPr>
        <w:t xml:space="preserve">Saj, S. S. (2008). </w:t>
      </w:r>
      <w:r w:rsidRPr="00560EC8">
        <w:rPr>
          <w:rFonts w:ascii="Times New Roman" w:hAnsi="Times New Roman" w:cs="Times New Roman"/>
          <w:i/>
          <w:color w:val="000000"/>
        </w:rPr>
        <w:t>K tipologii antipassivnyx konstrukcij: semantika, pragmatika, sintaksis [Toward a typology of antipassive constructions: semantics, pragmatics, syntax].</w:t>
      </w:r>
      <w:r w:rsidRPr="00560EC8">
        <w:rPr>
          <w:rFonts w:ascii="Times New Roman" w:hAnsi="Times New Roman" w:cs="Times New Roman"/>
          <w:color w:val="000000"/>
        </w:rPr>
        <w:t xml:space="preserve"> PhD dissertation. St. Petersburg: Russian Academy of Sciences, Institute of Linguistic Research.</w:t>
      </w:r>
    </w:p>
    <w:p w14:paraId="5166E394" w14:textId="77777777" w:rsidR="00847C2A" w:rsidRPr="00560EC8" w:rsidRDefault="00847C2A" w:rsidP="00BD5600">
      <w:pPr>
        <w:rPr>
          <w:rFonts w:ascii="Times New Roman" w:hAnsi="Times New Roman" w:cs="Times New Roman"/>
          <w:color w:val="000000"/>
        </w:rPr>
      </w:pPr>
    </w:p>
    <w:p w14:paraId="733580ED" w14:textId="20793643" w:rsidR="00847C2A" w:rsidRPr="00560EC8" w:rsidRDefault="00847C2A" w:rsidP="00BD5600">
      <w:pPr>
        <w:rPr>
          <w:rFonts w:ascii="Times New Roman" w:eastAsia="Times New Roman" w:hAnsi="Times New Roman" w:cs="Times New Roman"/>
        </w:rPr>
      </w:pPr>
      <w:r w:rsidRPr="00560EC8">
        <w:rPr>
          <w:rFonts w:ascii="Times New Roman" w:hAnsi="Times New Roman" w:cs="Times New Roman"/>
        </w:rPr>
        <w:t>Saj, S. S. (2014). Leksi</w:t>
      </w:r>
      <w:r w:rsidRPr="00560EC8">
        <w:rPr>
          <w:rFonts w:ascii="Times New Roman" w:hAnsi="Times New Roman" w:cs="Times New Roman"/>
          <w:lang w:val="se-NO"/>
        </w:rPr>
        <w:t>českie mečanism</w:t>
      </w:r>
      <w:r w:rsidRPr="00560EC8">
        <w:rPr>
          <w:rFonts w:ascii="Times New Roman" w:hAnsi="Times New Roman" w:cs="Times New Roman"/>
        </w:rPr>
        <w:t>y grammati</w:t>
      </w:r>
      <w:r w:rsidRPr="00560EC8">
        <w:rPr>
          <w:rFonts w:ascii="Times New Roman" w:hAnsi="Times New Roman" w:cs="Times New Roman"/>
          <w:lang w:val="se-NO"/>
        </w:rPr>
        <w:t xml:space="preserve">českogo drejfa: konstrukcii s dativnym sub”ektom v russkom jazyke </w:t>
      </w:r>
      <w:r w:rsidRPr="00560EC8">
        <w:rPr>
          <w:rFonts w:ascii="Times New Roman" w:eastAsia="Times New Roman" w:hAnsi="Times New Roman" w:cs="Times New Roman"/>
        </w:rPr>
        <w:t xml:space="preserve">XVIII-XXI </w:t>
      </w:r>
      <w:proofErr w:type="spellStart"/>
      <w:r w:rsidRPr="00560EC8">
        <w:rPr>
          <w:rFonts w:ascii="Times New Roman" w:eastAsia="Times New Roman" w:hAnsi="Times New Roman" w:cs="Times New Roman"/>
        </w:rPr>
        <w:t>vekov</w:t>
      </w:r>
      <w:proofErr w:type="spellEnd"/>
      <w:r w:rsidRPr="00560EC8">
        <w:rPr>
          <w:rFonts w:ascii="Times New Roman" w:eastAsia="Times New Roman" w:hAnsi="Times New Roman" w:cs="Times New Roman"/>
        </w:rPr>
        <w:t xml:space="preserve"> [The lexical mechanisms of grammatical drift: constructions with a dative subject in Russian in the XVIII-XXI centuries]. In S. </w:t>
      </w:r>
      <w:proofErr w:type="spellStart"/>
      <w:r w:rsidRPr="00560EC8">
        <w:rPr>
          <w:rFonts w:ascii="Times New Roman" w:eastAsia="Times New Roman" w:hAnsi="Times New Roman" w:cs="Times New Roman"/>
        </w:rPr>
        <w:t>Ju</w:t>
      </w:r>
      <w:proofErr w:type="spellEnd"/>
      <w:r w:rsidRPr="00560EC8">
        <w:rPr>
          <w:rFonts w:ascii="Times New Roman" w:eastAsia="Times New Roman" w:hAnsi="Times New Roman" w:cs="Times New Roman"/>
        </w:rPr>
        <w:t xml:space="preserve">. </w:t>
      </w:r>
      <w:proofErr w:type="spellStart"/>
      <w:r w:rsidRPr="00560EC8">
        <w:rPr>
          <w:rFonts w:ascii="Times New Roman" w:eastAsia="Times New Roman" w:hAnsi="Times New Roman" w:cs="Times New Roman"/>
        </w:rPr>
        <w:t>Dmitrenko</w:t>
      </w:r>
      <w:proofErr w:type="spellEnd"/>
      <w:r w:rsidRPr="00560EC8">
        <w:rPr>
          <w:rFonts w:ascii="Times New Roman" w:eastAsia="Times New Roman" w:hAnsi="Times New Roman" w:cs="Times New Roman"/>
        </w:rPr>
        <w:t xml:space="preserve"> &amp; N. M. </w:t>
      </w:r>
      <w:proofErr w:type="spellStart"/>
      <w:r w:rsidRPr="00560EC8">
        <w:rPr>
          <w:rFonts w:ascii="Times New Roman" w:eastAsia="Times New Roman" w:hAnsi="Times New Roman" w:cs="Times New Roman"/>
        </w:rPr>
        <w:t>Zaika</w:t>
      </w:r>
      <w:proofErr w:type="spellEnd"/>
      <w:r w:rsidRPr="00560EC8">
        <w:rPr>
          <w:rFonts w:ascii="Times New Roman" w:eastAsia="Times New Roman" w:hAnsi="Times New Roman" w:cs="Times New Roman"/>
        </w:rPr>
        <w:t xml:space="preserve"> (Eds.), </w:t>
      </w:r>
      <w:r w:rsidRPr="00560EC8">
        <w:rPr>
          <w:rFonts w:ascii="Times New Roman" w:eastAsia="Times New Roman" w:hAnsi="Times New Roman" w:cs="Times New Roman"/>
          <w:i/>
        </w:rPr>
        <w:t xml:space="preserve">ACTA LINGUISTICA PETROPOLITANA. Trudy </w:t>
      </w:r>
      <w:proofErr w:type="spellStart"/>
      <w:r w:rsidRPr="00560EC8">
        <w:rPr>
          <w:rFonts w:ascii="Times New Roman" w:eastAsia="Times New Roman" w:hAnsi="Times New Roman" w:cs="Times New Roman"/>
          <w:i/>
        </w:rPr>
        <w:t>Instituta</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lingvisti</w:t>
      </w:r>
      <w:proofErr w:type="spellEnd"/>
      <w:r w:rsidRPr="00560EC8">
        <w:rPr>
          <w:rFonts w:ascii="Times New Roman" w:eastAsia="Times New Roman" w:hAnsi="Times New Roman" w:cs="Times New Roman"/>
          <w:i/>
          <w:lang w:val="se-NO"/>
        </w:rPr>
        <w:t>česki</w:t>
      </w:r>
      <w:r w:rsidRPr="00560EC8">
        <w:rPr>
          <w:rFonts w:ascii="Times New Roman" w:eastAsia="Times New Roman" w:hAnsi="Times New Roman" w:cs="Times New Roman"/>
          <w:i/>
        </w:rPr>
        <w:t xml:space="preserve">x issledovanij RAN [Works of the Institute for Linguistic Research of the Russian Academy of Sciences] </w:t>
      </w:r>
      <w:proofErr w:type="spellStart"/>
      <w:r w:rsidRPr="00560EC8">
        <w:rPr>
          <w:rFonts w:ascii="Times New Roman" w:eastAsia="Times New Roman" w:hAnsi="Times New Roman" w:cs="Times New Roman"/>
          <w:i/>
        </w:rPr>
        <w:t>Studia</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typologica</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octogenario</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Victori</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Khrakovskij</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Samuelis</w:t>
      </w:r>
      <w:proofErr w:type="spellEnd"/>
      <w:r w:rsidRPr="00560EC8">
        <w:rPr>
          <w:rFonts w:ascii="Times New Roman" w:eastAsia="Times New Roman" w:hAnsi="Times New Roman" w:cs="Times New Roman"/>
          <w:i/>
        </w:rPr>
        <w:t xml:space="preserve"> </w:t>
      </w:r>
      <w:proofErr w:type="spellStart"/>
      <w:r w:rsidRPr="00560EC8">
        <w:rPr>
          <w:rFonts w:ascii="Times New Roman" w:eastAsia="Times New Roman" w:hAnsi="Times New Roman" w:cs="Times New Roman"/>
          <w:i/>
        </w:rPr>
        <w:t>filio</w:t>
      </w:r>
      <w:proofErr w:type="spellEnd"/>
      <w:r w:rsidRPr="00560EC8">
        <w:rPr>
          <w:rFonts w:ascii="Times New Roman" w:eastAsia="Times New Roman" w:hAnsi="Times New Roman" w:cs="Times New Roman"/>
          <w:i/>
        </w:rPr>
        <w:t xml:space="preserve"> dedicate</w:t>
      </w:r>
      <w:r w:rsidRPr="00560EC8">
        <w:rPr>
          <w:rFonts w:ascii="Times New Roman" w:eastAsia="Times New Roman" w:hAnsi="Times New Roman" w:cs="Times New Roman"/>
        </w:rPr>
        <w:t xml:space="preserve"> (pp. 568–610). St. Petersburg: </w:t>
      </w:r>
      <w:proofErr w:type="spellStart"/>
      <w:r w:rsidRPr="00560EC8">
        <w:rPr>
          <w:rFonts w:ascii="Times New Roman" w:eastAsia="Times New Roman" w:hAnsi="Times New Roman" w:cs="Times New Roman"/>
        </w:rPr>
        <w:t>Nauka</w:t>
      </w:r>
      <w:proofErr w:type="spellEnd"/>
      <w:r w:rsidRPr="00560EC8">
        <w:rPr>
          <w:rFonts w:ascii="Times New Roman" w:eastAsia="Times New Roman" w:hAnsi="Times New Roman" w:cs="Times New Roman"/>
        </w:rPr>
        <w:t xml:space="preserve">. </w:t>
      </w:r>
    </w:p>
    <w:p w14:paraId="13CC62B3" w14:textId="77777777" w:rsidR="00E706A6" w:rsidRPr="00560EC8" w:rsidRDefault="00E706A6" w:rsidP="00BD5600">
      <w:pPr>
        <w:rPr>
          <w:rFonts w:ascii="Times New Roman" w:eastAsia="Times New Roman" w:hAnsi="Times New Roman" w:cs="Times New Roman"/>
        </w:rPr>
      </w:pPr>
    </w:p>
    <w:p w14:paraId="22F318F0" w14:textId="092F8835" w:rsidR="00E706A6" w:rsidRPr="00560EC8" w:rsidRDefault="00E706A6" w:rsidP="00BD5600">
      <w:pPr>
        <w:rPr>
          <w:rFonts w:ascii="Times New Roman" w:hAnsi="Times New Roman" w:cs="Times New Roman"/>
        </w:rPr>
      </w:pPr>
      <w:proofErr w:type="spellStart"/>
      <w:proofErr w:type="gramStart"/>
      <w:r w:rsidRPr="00560EC8">
        <w:rPr>
          <w:rFonts w:ascii="Times New Roman" w:hAnsi="Times New Roman" w:cs="Times New Roman"/>
        </w:rPr>
        <w:t>Sazonova</w:t>
      </w:r>
      <w:proofErr w:type="spellEnd"/>
      <w:r w:rsidRPr="00560EC8">
        <w:rPr>
          <w:rFonts w:ascii="Times New Roman" w:hAnsi="Times New Roman" w:cs="Times New Roman"/>
        </w:rPr>
        <w:t>, I. K. (2008).</w:t>
      </w:r>
      <w:proofErr w:type="gramEnd"/>
      <w:r w:rsidRPr="00560EC8">
        <w:rPr>
          <w:rFonts w:ascii="Times New Roman" w:hAnsi="Times New Roman" w:cs="Times New Roman"/>
        </w:rPr>
        <w:t xml:space="preserve"> </w:t>
      </w:r>
      <w:proofErr w:type="spellStart"/>
      <w:proofErr w:type="gramStart"/>
      <w:r w:rsidRPr="00560EC8">
        <w:rPr>
          <w:rFonts w:ascii="Times New Roman" w:hAnsi="Times New Roman" w:cs="Times New Roman"/>
          <w:i/>
        </w:rPr>
        <w:t>Tolkovo-grammati</w:t>
      </w:r>
      <w:proofErr w:type="spellEnd"/>
      <w:r w:rsidRPr="00560EC8">
        <w:rPr>
          <w:rFonts w:ascii="Times New Roman" w:hAnsi="Times New Roman" w:cs="Times New Roman"/>
          <w:i/>
          <w:lang w:val="se-NO"/>
        </w:rPr>
        <w:t>č</w:t>
      </w:r>
      <w:proofErr w:type="spellStart"/>
      <w:r w:rsidRPr="00560EC8">
        <w:rPr>
          <w:rFonts w:ascii="Times New Roman" w:hAnsi="Times New Roman" w:cs="Times New Roman"/>
          <w:i/>
        </w:rPr>
        <w:t>eskij</w:t>
      </w:r>
      <w:proofErr w:type="spellEnd"/>
      <w:r w:rsidRPr="00560EC8">
        <w:rPr>
          <w:rFonts w:ascii="Times New Roman" w:hAnsi="Times New Roman" w:cs="Times New Roman"/>
          <w:i/>
        </w:rPr>
        <w:t xml:space="preserve"> slovar’ russkix pri</w:t>
      </w:r>
      <w:r w:rsidRPr="00560EC8">
        <w:rPr>
          <w:rFonts w:ascii="Times New Roman" w:hAnsi="Times New Roman" w:cs="Times New Roman"/>
          <w:i/>
          <w:lang w:val="se-NO"/>
        </w:rPr>
        <w:t>č</w:t>
      </w:r>
      <w:r w:rsidRPr="00560EC8">
        <w:rPr>
          <w:rFonts w:ascii="Times New Roman" w:hAnsi="Times New Roman" w:cs="Times New Roman"/>
          <w:i/>
        </w:rPr>
        <w:t>astij [Explanatory and grammatical dictionary of Russian participles].</w:t>
      </w:r>
      <w:proofErr w:type="gramEnd"/>
      <w:r w:rsidRPr="00560EC8">
        <w:rPr>
          <w:rFonts w:ascii="Times New Roman" w:hAnsi="Times New Roman" w:cs="Times New Roman"/>
        </w:rPr>
        <w:t xml:space="preserve"> Moscow: АST-PRESS.</w:t>
      </w:r>
    </w:p>
    <w:p w14:paraId="4BE4956D" w14:textId="77777777" w:rsidR="008E4DC5" w:rsidRPr="00560EC8" w:rsidRDefault="008E4DC5" w:rsidP="00BD5600">
      <w:pPr>
        <w:rPr>
          <w:rFonts w:ascii="Times New Roman" w:hAnsi="Times New Roman" w:cs="Times New Roman"/>
          <w:color w:val="000000"/>
        </w:rPr>
      </w:pPr>
    </w:p>
    <w:p w14:paraId="1B454BB8" w14:textId="7F5D718A" w:rsidR="008E4DC5" w:rsidRPr="00560EC8" w:rsidRDefault="008E4DC5" w:rsidP="00BD5600">
      <w:pPr>
        <w:rPr>
          <w:rFonts w:ascii="Times New Roman" w:hAnsi="Times New Roman" w:cs="Times New Roman"/>
          <w:color w:val="000000"/>
        </w:rPr>
      </w:pPr>
      <w:proofErr w:type="spellStart"/>
      <w:proofErr w:type="gramStart"/>
      <w:r w:rsidRPr="00560EC8">
        <w:rPr>
          <w:rFonts w:ascii="Times New Roman" w:hAnsi="Times New Roman" w:cs="Times New Roman"/>
          <w:color w:val="000000"/>
        </w:rPr>
        <w:t>Švedova</w:t>
      </w:r>
      <w:proofErr w:type="spellEnd"/>
      <w:r w:rsidRPr="00560EC8">
        <w:rPr>
          <w:rFonts w:ascii="Times New Roman" w:hAnsi="Times New Roman" w:cs="Times New Roman"/>
          <w:color w:val="000000"/>
        </w:rPr>
        <w:t xml:space="preserve">, N. </w:t>
      </w:r>
      <w:proofErr w:type="spellStart"/>
      <w:r w:rsidRPr="00560EC8">
        <w:rPr>
          <w:rFonts w:ascii="Times New Roman" w:hAnsi="Times New Roman" w:cs="Times New Roman"/>
          <w:color w:val="000000"/>
        </w:rPr>
        <w:t>Ju</w:t>
      </w:r>
      <w:proofErr w:type="spellEnd"/>
      <w:r w:rsidRPr="00560EC8">
        <w:rPr>
          <w:rFonts w:ascii="Times New Roman" w:hAnsi="Times New Roman" w:cs="Times New Roman"/>
          <w:color w:val="000000"/>
        </w:rPr>
        <w:t>.</w:t>
      </w:r>
      <w:proofErr w:type="gramEnd"/>
      <w:r w:rsidRPr="00560EC8">
        <w:rPr>
          <w:rFonts w:ascii="Times New Roman" w:hAnsi="Times New Roman" w:cs="Times New Roman"/>
          <w:color w:val="000000"/>
        </w:rPr>
        <w:t xml:space="preserve"> (1960)</w:t>
      </w:r>
      <w:proofErr w:type="gramStart"/>
      <w:r w:rsidRPr="00560EC8">
        <w:rPr>
          <w:rFonts w:ascii="Times New Roman" w:hAnsi="Times New Roman" w:cs="Times New Roman"/>
          <w:color w:val="000000"/>
        </w:rPr>
        <w:t xml:space="preserve">. </w:t>
      </w:r>
      <w:proofErr w:type="spellStart"/>
      <w:r w:rsidRPr="00560EC8">
        <w:rPr>
          <w:rFonts w:ascii="Times New Roman" w:hAnsi="Times New Roman" w:cs="Times New Roman"/>
          <w:i/>
          <w:color w:val="000000"/>
        </w:rPr>
        <w:t>Očerki</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po</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sintaksisu</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russkoj</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razgovornoj</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reči</w:t>
      </w:r>
      <w:proofErr w:type="spellEnd"/>
      <w:r w:rsidRPr="00560EC8">
        <w:rPr>
          <w:rFonts w:ascii="Times New Roman" w:hAnsi="Times New Roman" w:cs="Times New Roman"/>
          <w:i/>
          <w:color w:val="000000"/>
        </w:rPr>
        <w:t xml:space="preserve"> [</w:t>
      </w:r>
      <w:r w:rsidR="00B24E91" w:rsidRPr="00560EC8">
        <w:rPr>
          <w:rFonts w:ascii="Times New Roman" w:hAnsi="Times New Roman" w:cs="Times New Roman"/>
          <w:i/>
          <w:color w:val="000000"/>
          <w:lang w:val="se-NO"/>
        </w:rPr>
        <w:t xml:space="preserve">Outlines of the </w:t>
      </w:r>
      <w:r w:rsidR="00B24E91" w:rsidRPr="00560EC8">
        <w:rPr>
          <w:rFonts w:ascii="Times New Roman" w:hAnsi="Times New Roman" w:cs="Times New Roman"/>
          <w:i/>
          <w:color w:val="000000"/>
        </w:rPr>
        <w:t>syntax of conversational Russian</w:t>
      </w:r>
      <w:r w:rsidRPr="00560EC8">
        <w:rPr>
          <w:rFonts w:ascii="Times New Roman" w:hAnsi="Times New Roman" w:cs="Times New Roman"/>
          <w:i/>
          <w:color w:val="000000"/>
        </w:rPr>
        <w:t>]</w:t>
      </w:r>
      <w:r w:rsidR="00B24E91" w:rsidRPr="00560EC8">
        <w:rPr>
          <w:rFonts w:ascii="Times New Roman" w:hAnsi="Times New Roman" w:cs="Times New Roman"/>
          <w:i/>
          <w:color w:val="000000"/>
        </w:rPr>
        <w:t>.</w:t>
      </w:r>
      <w:proofErr w:type="gramEnd"/>
      <w:r w:rsidR="00B24E91" w:rsidRPr="00560EC8">
        <w:rPr>
          <w:rFonts w:ascii="Times New Roman" w:hAnsi="Times New Roman" w:cs="Times New Roman"/>
          <w:color w:val="000000"/>
        </w:rPr>
        <w:t xml:space="preserve"> Moscow: Izdatel’stvo Akademii nauk SSSR.</w:t>
      </w:r>
    </w:p>
    <w:p w14:paraId="4FE68B02" w14:textId="77777777" w:rsidR="009676BB" w:rsidRPr="00560EC8" w:rsidRDefault="009676BB" w:rsidP="00BD5600">
      <w:pPr>
        <w:rPr>
          <w:rFonts w:ascii="Times New Roman" w:hAnsi="Times New Roman" w:cs="Times New Roman"/>
          <w:color w:val="000000"/>
        </w:rPr>
      </w:pPr>
    </w:p>
    <w:p w14:paraId="5A6FA6FD" w14:textId="7C9CA4F5" w:rsidR="009676BB" w:rsidRPr="00560EC8" w:rsidRDefault="009676BB" w:rsidP="00BD5600">
      <w:pPr>
        <w:rPr>
          <w:rFonts w:ascii="Times New Roman" w:hAnsi="Times New Roman" w:cs="Times New Roman"/>
          <w:color w:val="000000"/>
        </w:rPr>
      </w:pPr>
      <w:proofErr w:type="spellStart"/>
      <w:r w:rsidRPr="00560EC8">
        <w:rPr>
          <w:rFonts w:ascii="Times New Roman" w:hAnsi="Times New Roman" w:cs="Times New Roman"/>
          <w:color w:val="000000"/>
        </w:rPr>
        <w:t>Švedova</w:t>
      </w:r>
      <w:proofErr w:type="spellEnd"/>
      <w:r w:rsidRPr="00560EC8">
        <w:rPr>
          <w:rFonts w:ascii="Times New Roman" w:hAnsi="Times New Roman" w:cs="Times New Roman"/>
          <w:color w:val="000000"/>
        </w:rPr>
        <w:t xml:space="preserve">, N. </w:t>
      </w:r>
      <w:proofErr w:type="spellStart"/>
      <w:r w:rsidRPr="00560EC8">
        <w:rPr>
          <w:rFonts w:ascii="Times New Roman" w:hAnsi="Times New Roman" w:cs="Times New Roman"/>
          <w:color w:val="000000"/>
        </w:rPr>
        <w:t>Ju</w:t>
      </w:r>
      <w:proofErr w:type="spellEnd"/>
      <w:proofErr w:type="gramStart"/>
      <w:r w:rsidRPr="00560EC8">
        <w:rPr>
          <w:rFonts w:ascii="Times New Roman" w:hAnsi="Times New Roman" w:cs="Times New Roman"/>
          <w:color w:val="000000"/>
        </w:rPr>
        <w:t>.,</w:t>
      </w:r>
      <w:proofErr w:type="gram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Arutjunova</w:t>
      </w:r>
      <w:proofErr w:type="spellEnd"/>
      <w:r w:rsidRPr="00560EC8">
        <w:rPr>
          <w:rFonts w:ascii="Times New Roman" w:hAnsi="Times New Roman" w:cs="Times New Roman"/>
          <w:color w:val="000000"/>
        </w:rPr>
        <w:t xml:space="preserve">, N. D., </w:t>
      </w:r>
      <w:proofErr w:type="spellStart"/>
      <w:r w:rsidRPr="00560EC8">
        <w:rPr>
          <w:rFonts w:ascii="Times New Roman" w:hAnsi="Times New Roman" w:cs="Times New Roman"/>
          <w:color w:val="000000"/>
        </w:rPr>
        <w:t>Bondarko</w:t>
      </w:r>
      <w:proofErr w:type="spellEnd"/>
      <w:r w:rsidRPr="00560EC8">
        <w:rPr>
          <w:rFonts w:ascii="Times New Roman" w:hAnsi="Times New Roman" w:cs="Times New Roman"/>
          <w:color w:val="000000"/>
        </w:rPr>
        <w:t xml:space="preserve">, A. V., </w:t>
      </w:r>
      <w:proofErr w:type="spellStart"/>
      <w:r w:rsidRPr="00560EC8">
        <w:rPr>
          <w:rFonts w:ascii="Times New Roman" w:hAnsi="Times New Roman" w:cs="Times New Roman"/>
          <w:color w:val="000000"/>
        </w:rPr>
        <w:t>Ivanov</w:t>
      </w:r>
      <w:proofErr w:type="spellEnd"/>
      <w:r w:rsidRPr="00560EC8">
        <w:rPr>
          <w:rFonts w:ascii="Times New Roman" w:hAnsi="Times New Roman" w:cs="Times New Roman"/>
          <w:color w:val="000000"/>
        </w:rPr>
        <w:t xml:space="preserve">, V. V., </w:t>
      </w:r>
      <w:proofErr w:type="spellStart"/>
      <w:r w:rsidRPr="00560EC8">
        <w:rPr>
          <w:rFonts w:ascii="Times New Roman" w:hAnsi="Times New Roman" w:cs="Times New Roman"/>
          <w:color w:val="000000"/>
        </w:rPr>
        <w:t>Lopatin</w:t>
      </w:r>
      <w:proofErr w:type="spellEnd"/>
      <w:r w:rsidRPr="00560EC8">
        <w:rPr>
          <w:rFonts w:ascii="Times New Roman" w:hAnsi="Times New Roman" w:cs="Times New Roman"/>
          <w:color w:val="000000"/>
        </w:rPr>
        <w:t xml:space="preserve">, V. V., </w:t>
      </w:r>
      <w:proofErr w:type="spellStart"/>
      <w:r w:rsidRPr="00560EC8">
        <w:rPr>
          <w:rFonts w:ascii="Times New Roman" w:hAnsi="Times New Roman" w:cs="Times New Roman"/>
          <w:color w:val="000000"/>
        </w:rPr>
        <w:t>Uluxanov</w:t>
      </w:r>
      <w:proofErr w:type="spellEnd"/>
      <w:r w:rsidRPr="00560EC8">
        <w:rPr>
          <w:rFonts w:ascii="Times New Roman" w:hAnsi="Times New Roman" w:cs="Times New Roman"/>
          <w:color w:val="000000"/>
        </w:rPr>
        <w:t xml:space="preserve">, I. S., &amp; </w:t>
      </w:r>
      <w:proofErr w:type="spellStart"/>
      <w:r w:rsidRPr="00560EC8">
        <w:rPr>
          <w:rFonts w:ascii="Times New Roman" w:hAnsi="Times New Roman" w:cs="Times New Roman"/>
          <w:color w:val="000000"/>
        </w:rPr>
        <w:t>Filin</w:t>
      </w:r>
      <w:proofErr w:type="spellEnd"/>
      <w:r w:rsidRPr="00560EC8">
        <w:rPr>
          <w:rFonts w:ascii="Times New Roman" w:hAnsi="Times New Roman" w:cs="Times New Roman"/>
          <w:color w:val="000000"/>
        </w:rPr>
        <w:t xml:space="preserve">, F. P. (1980). </w:t>
      </w:r>
      <w:proofErr w:type="spellStart"/>
      <w:r w:rsidRPr="00560EC8">
        <w:rPr>
          <w:rFonts w:ascii="Times New Roman" w:hAnsi="Times New Roman" w:cs="Times New Roman"/>
          <w:i/>
          <w:color w:val="000000"/>
        </w:rPr>
        <w:t>Russkaja</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grammatika</w:t>
      </w:r>
      <w:proofErr w:type="spellEnd"/>
      <w:r w:rsidRPr="00560EC8">
        <w:rPr>
          <w:rFonts w:ascii="Times New Roman" w:hAnsi="Times New Roman" w:cs="Times New Roman"/>
          <w:i/>
          <w:color w:val="000000"/>
        </w:rPr>
        <w:t xml:space="preserve">. II: </w:t>
      </w:r>
      <w:proofErr w:type="spellStart"/>
      <w:r w:rsidRPr="00560EC8">
        <w:rPr>
          <w:rFonts w:ascii="Times New Roman" w:hAnsi="Times New Roman" w:cs="Times New Roman"/>
          <w:i/>
          <w:color w:val="000000"/>
        </w:rPr>
        <w:t>Sintaksis</w:t>
      </w:r>
      <w:proofErr w:type="spellEnd"/>
      <w:r w:rsidRPr="00560EC8">
        <w:rPr>
          <w:rFonts w:ascii="Times New Roman" w:hAnsi="Times New Roman" w:cs="Times New Roman"/>
          <w:i/>
          <w:color w:val="000000"/>
        </w:rPr>
        <w:t xml:space="preserve"> [Russian grammar. II: Syntax].</w:t>
      </w:r>
      <w:r w:rsidRPr="00560EC8">
        <w:rPr>
          <w:rFonts w:ascii="Times New Roman" w:hAnsi="Times New Roman" w:cs="Times New Roman"/>
          <w:color w:val="000000"/>
        </w:rPr>
        <w:t xml:space="preserve"> Moscow: </w:t>
      </w:r>
      <w:proofErr w:type="spellStart"/>
      <w:r w:rsidRPr="00560EC8">
        <w:rPr>
          <w:rFonts w:ascii="Times New Roman" w:hAnsi="Times New Roman" w:cs="Times New Roman"/>
          <w:color w:val="000000"/>
        </w:rPr>
        <w:t>Nauka</w:t>
      </w:r>
      <w:proofErr w:type="spellEnd"/>
      <w:r w:rsidRPr="00560EC8">
        <w:rPr>
          <w:rFonts w:ascii="Times New Roman" w:hAnsi="Times New Roman" w:cs="Times New Roman"/>
          <w:color w:val="000000"/>
        </w:rPr>
        <w:t>.</w:t>
      </w:r>
    </w:p>
    <w:p w14:paraId="6DBCAC27" w14:textId="77777777" w:rsidR="0024712A" w:rsidRPr="00560EC8" w:rsidRDefault="0024712A" w:rsidP="00BD5600">
      <w:pPr>
        <w:rPr>
          <w:rFonts w:ascii="Times New Roman" w:hAnsi="Times New Roman" w:cs="Times New Roman"/>
          <w:color w:val="000000"/>
        </w:rPr>
      </w:pPr>
    </w:p>
    <w:p w14:paraId="4C5927F0" w14:textId="6B9CB530" w:rsidR="00C0170F" w:rsidRPr="00560EC8" w:rsidRDefault="00C0170F" w:rsidP="00BD5600">
      <w:pPr>
        <w:rPr>
          <w:rFonts w:ascii="Times New Roman" w:hAnsi="Times New Roman" w:cs="Times New Roman"/>
          <w:color w:val="000000"/>
        </w:rPr>
      </w:pPr>
      <w:proofErr w:type="spellStart"/>
      <w:r w:rsidRPr="00560EC8">
        <w:rPr>
          <w:rFonts w:ascii="Times New Roman" w:hAnsi="Times New Roman" w:cs="Times New Roman"/>
          <w:color w:val="000000"/>
        </w:rPr>
        <w:t>Trudgill</w:t>
      </w:r>
      <w:proofErr w:type="spellEnd"/>
      <w:r w:rsidRPr="00560EC8">
        <w:rPr>
          <w:rFonts w:ascii="Times New Roman" w:hAnsi="Times New Roman" w:cs="Times New Roman"/>
          <w:color w:val="000000"/>
        </w:rPr>
        <w:t xml:space="preserve">. </w:t>
      </w:r>
      <w:proofErr w:type="gramStart"/>
      <w:r w:rsidRPr="00560EC8">
        <w:rPr>
          <w:rFonts w:ascii="Times New Roman" w:hAnsi="Times New Roman" w:cs="Times New Roman"/>
          <w:color w:val="000000"/>
        </w:rPr>
        <w:t>P. (2011).</w:t>
      </w:r>
      <w:proofErr w:type="gramEnd"/>
      <w:r w:rsidRPr="00560EC8">
        <w:rPr>
          <w:rFonts w:ascii="Times New Roman" w:hAnsi="Times New Roman" w:cs="Times New Roman"/>
          <w:color w:val="000000"/>
        </w:rPr>
        <w:t xml:space="preserve"> </w:t>
      </w:r>
      <w:r w:rsidRPr="00560EC8">
        <w:rPr>
          <w:rFonts w:ascii="Times New Roman" w:hAnsi="Times New Roman" w:cs="Times New Roman"/>
          <w:i/>
          <w:color w:val="000000"/>
        </w:rPr>
        <w:t xml:space="preserve">Sociolinguistic typology. </w:t>
      </w:r>
      <w:proofErr w:type="gramStart"/>
      <w:r w:rsidRPr="00560EC8">
        <w:rPr>
          <w:rFonts w:ascii="Times New Roman" w:hAnsi="Times New Roman" w:cs="Times New Roman"/>
          <w:i/>
          <w:color w:val="000000"/>
        </w:rPr>
        <w:t>Social determinants of linguistic complexity.</w:t>
      </w:r>
      <w:proofErr w:type="gramEnd"/>
      <w:r w:rsidRPr="00560EC8">
        <w:rPr>
          <w:rFonts w:ascii="Times New Roman" w:hAnsi="Times New Roman" w:cs="Times New Roman"/>
          <w:color w:val="000000"/>
        </w:rPr>
        <w:t xml:space="preserve"> Oxford. </w:t>
      </w:r>
      <w:proofErr w:type="gramStart"/>
      <w:r w:rsidRPr="00560EC8">
        <w:rPr>
          <w:rFonts w:ascii="Times New Roman" w:hAnsi="Times New Roman" w:cs="Times New Roman"/>
          <w:color w:val="000000"/>
        </w:rPr>
        <w:t>Oxford University Press.</w:t>
      </w:r>
      <w:proofErr w:type="gramEnd"/>
    </w:p>
    <w:p w14:paraId="3B9FD1AA" w14:textId="77777777" w:rsidR="0073040E" w:rsidRPr="00560EC8" w:rsidRDefault="0073040E" w:rsidP="00BD5600">
      <w:pPr>
        <w:rPr>
          <w:rFonts w:ascii="Times New Roman" w:hAnsi="Times New Roman" w:cs="Times New Roman"/>
          <w:color w:val="000000"/>
        </w:rPr>
      </w:pPr>
    </w:p>
    <w:p w14:paraId="1CCF33F7" w14:textId="77777777" w:rsidR="000E5F74" w:rsidRPr="00560EC8" w:rsidRDefault="000E5F74" w:rsidP="000E5F74">
      <w:pPr>
        <w:rPr>
          <w:rFonts w:ascii="Times New Roman" w:hAnsi="Times New Roman" w:cs="Times New Roman"/>
          <w:color w:val="000000"/>
        </w:rPr>
      </w:pPr>
      <w:proofErr w:type="spellStart"/>
      <w:proofErr w:type="gramStart"/>
      <w:r w:rsidRPr="00560EC8">
        <w:rPr>
          <w:rFonts w:ascii="Times New Roman" w:hAnsi="Times New Roman" w:cs="Times New Roman"/>
          <w:color w:val="000000"/>
        </w:rPr>
        <w:t>Vajjala</w:t>
      </w:r>
      <w:proofErr w:type="spellEnd"/>
      <w:r w:rsidRPr="00560EC8">
        <w:rPr>
          <w:rFonts w:ascii="Times New Roman" w:hAnsi="Times New Roman" w:cs="Times New Roman"/>
          <w:color w:val="000000"/>
        </w:rPr>
        <w:t>, S. (2015).</w:t>
      </w:r>
      <w:proofErr w:type="gramEnd"/>
      <w:r w:rsidRPr="00560EC8">
        <w:rPr>
          <w:rFonts w:ascii="Times New Roman" w:hAnsi="Times New Roman" w:cs="Times New Roman"/>
          <w:color w:val="000000"/>
        </w:rPr>
        <w:t xml:space="preserve"> </w:t>
      </w:r>
      <w:r w:rsidRPr="00560EC8">
        <w:rPr>
          <w:rFonts w:ascii="Times New Roman" w:hAnsi="Times New Roman" w:cs="Times New Roman"/>
          <w:i/>
          <w:iCs/>
          <w:color w:val="000000"/>
        </w:rPr>
        <w:t>Analyzing Text Complexity and Text Simplification: Connecting Linguistics, Processing and Educational Applications</w:t>
      </w:r>
      <w:r w:rsidRPr="00560EC8">
        <w:rPr>
          <w:rFonts w:ascii="Times New Roman" w:hAnsi="Times New Roman" w:cs="Times New Roman"/>
          <w:color w:val="000000"/>
        </w:rPr>
        <w:t xml:space="preserve">. </w:t>
      </w:r>
      <w:proofErr w:type="gramStart"/>
      <w:r w:rsidRPr="00560EC8">
        <w:rPr>
          <w:rFonts w:ascii="Times New Roman" w:hAnsi="Times New Roman" w:cs="Times New Roman"/>
          <w:color w:val="000000"/>
        </w:rPr>
        <w:t xml:space="preserve">PhD thesis, University of </w:t>
      </w:r>
      <w:proofErr w:type="spellStart"/>
      <w:r w:rsidRPr="00560EC8">
        <w:rPr>
          <w:rFonts w:ascii="Times New Roman" w:hAnsi="Times New Roman" w:cs="Times New Roman"/>
          <w:color w:val="000000"/>
        </w:rPr>
        <w:t>Tübingen</w:t>
      </w:r>
      <w:proofErr w:type="spellEnd"/>
      <w:r w:rsidRPr="00560EC8">
        <w:rPr>
          <w:rFonts w:ascii="Times New Roman" w:hAnsi="Times New Roman" w:cs="Times New Roman"/>
          <w:color w:val="000000"/>
        </w:rPr>
        <w:t>.</w:t>
      </w:r>
      <w:proofErr w:type="gramEnd"/>
      <w:r w:rsidRPr="00560EC8">
        <w:rPr>
          <w:rFonts w:ascii="Times New Roman" w:hAnsi="Times New Roman" w:cs="Times New Roman"/>
          <w:color w:val="000000"/>
        </w:rPr>
        <w:t xml:space="preserve"> </w:t>
      </w:r>
    </w:p>
    <w:p w14:paraId="135DFF8D" w14:textId="77777777" w:rsidR="00C0170F" w:rsidRPr="00560EC8" w:rsidRDefault="00C0170F" w:rsidP="00BD5600">
      <w:pPr>
        <w:rPr>
          <w:rFonts w:ascii="Times New Roman" w:hAnsi="Times New Roman" w:cs="Times New Roman"/>
          <w:color w:val="000000"/>
          <w:lang w:val="cs-CZ"/>
        </w:rPr>
      </w:pPr>
    </w:p>
    <w:p w14:paraId="7A25484E" w14:textId="31CACF94" w:rsidR="0024712A" w:rsidRPr="00560EC8" w:rsidRDefault="00C14665" w:rsidP="00BD5600">
      <w:pPr>
        <w:rPr>
          <w:rFonts w:ascii="Times New Roman" w:hAnsi="Times New Roman" w:cs="Times New Roman"/>
          <w:color w:val="000000"/>
        </w:rPr>
      </w:pPr>
      <w:proofErr w:type="spellStart"/>
      <w:r w:rsidRPr="00560EC8">
        <w:rPr>
          <w:rFonts w:ascii="Times New Roman" w:hAnsi="Times New Roman" w:cs="Times New Roman"/>
          <w:color w:val="000000"/>
          <w:lang w:val="cs-CZ"/>
        </w:rPr>
        <w:t>Zaliznjak</w:t>
      </w:r>
      <w:proofErr w:type="spellEnd"/>
      <w:r w:rsidRPr="00560EC8">
        <w:rPr>
          <w:rFonts w:ascii="Times New Roman" w:hAnsi="Times New Roman" w:cs="Times New Roman"/>
          <w:color w:val="000000"/>
          <w:lang w:val="cs-CZ"/>
        </w:rPr>
        <w:t>, A. A. (</w:t>
      </w:r>
      <w:r w:rsidRPr="00560EC8">
        <w:rPr>
          <w:rFonts w:ascii="Times New Roman" w:hAnsi="Times New Roman" w:cs="Times New Roman"/>
          <w:color w:val="000000"/>
        </w:rPr>
        <w:t xml:space="preserve">1980). </w:t>
      </w:r>
      <w:proofErr w:type="spellStart"/>
      <w:proofErr w:type="gramStart"/>
      <w:r w:rsidRPr="00560EC8">
        <w:rPr>
          <w:rFonts w:ascii="Times New Roman" w:hAnsi="Times New Roman" w:cs="Times New Roman"/>
          <w:i/>
          <w:color w:val="000000"/>
        </w:rPr>
        <w:t>Grammati</w:t>
      </w:r>
      <w:proofErr w:type="spellEnd"/>
      <w:r w:rsidRPr="00560EC8">
        <w:rPr>
          <w:rFonts w:ascii="Times New Roman" w:hAnsi="Times New Roman" w:cs="Times New Roman"/>
          <w:i/>
          <w:color w:val="000000"/>
          <w:lang w:val="cs-CZ"/>
        </w:rPr>
        <w:t>č</w:t>
      </w:r>
      <w:proofErr w:type="spellStart"/>
      <w:r w:rsidRPr="00560EC8">
        <w:rPr>
          <w:rFonts w:ascii="Times New Roman" w:hAnsi="Times New Roman" w:cs="Times New Roman"/>
          <w:i/>
          <w:color w:val="000000"/>
        </w:rPr>
        <w:t>eskij</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slovar</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russkogo</w:t>
      </w:r>
      <w:proofErr w:type="spellEnd"/>
      <w:r w:rsidRPr="00560EC8">
        <w:rPr>
          <w:rFonts w:ascii="Times New Roman" w:hAnsi="Times New Roman" w:cs="Times New Roman"/>
          <w:i/>
          <w:color w:val="000000"/>
        </w:rPr>
        <w:t xml:space="preserve"> </w:t>
      </w:r>
      <w:proofErr w:type="spellStart"/>
      <w:r w:rsidRPr="00560EC8">
        <w:rPr>
          <w:rFonts w:ascii="Times New Roman" w:hAnsi="Times New Roman" w:cs="Times New Roman"/>
          <w:i/>
          <w:color w:val="000000"/>
        </w:rPr>
        <w:t>jazyka</w:t>
      </w:r>
      <w:proofErr w:type="spellEnd"/>
      <w:r w:rsidRPr="00560EC8">
        <w:rPr>
          <w:rFonts w:ascii="Times New Roman" w:hAnsi="Times New Roman" w:cs="Times New Roman"/>
          <w:i/>
          <w:color w:val="000000"/>
        </w:rPr>
        <w:t xml:space="preserve"> [Grammatical dictionary of Russian]</w:t>
      </w:r>
      <w:r w:rsidRPr="00560EC8">
        <w:rPr>
          <w:rFonts w:ascii="Times New Roman" w:hAnsi="Times New Roman" w:cs="Times New Roman"/>
          <w:color w:val="000000"/>
        </w:rPr>
        <w:t>.</w:t>
      </w:r>
      <w:proofErr w:type="gramEnd"/>
      <w:r w:rsidRPr="00560EC8">
        <w:rPr>
          <w:rFonts w:ascii="Times New Roman" w:hAnsi="Times New Roman" w:cs="Times New Roman"/>
          <w:color w:val="000000"/>
        </w:rPr>
        <w:t xml:space="preserve"> Moscow: </w:t>
      </w:r>
      <w:proofErr w:type="spellStart"/>
      <w:r w:rsidRPr="00560EC8">
        <w:rPr>
          <w:rFonts w:ascii="Times New Roman" w:hAnsi="Times New Roman" w:cs="Times New Roman"/>
          <w:color w:val="000000"/>
        </w:rPr>
        <w:t>Russkij</w:t>
      </w:r>
      <w:proofErr w:type="spell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jazyk</w:t>
      </w:r>
      <w:proofErr w:type="spellEnd"/>
      <w:r w:rsidRPr="00560EC8">
        <w:rPr>
          <w:rFonts w:ascii="Times New Roman" w:hAnsi="Times New Roman" w:cs="Times New Roman"/>
          <w:color w:val="000000"/>
        </w:rPr>
        <w:t>.</w:t>
      </w:r>
    </w:p>
    <w:p w14:paraId="697B3772" w14:textId="77777777" w:rsidR="00731F33" w:rsidRPr="00560EC8" w:rsidRDefault="00731F33" w:rsidP="00BD5600">
      <w:pPr>
        <w:rPr>
          <w:rFonts w:ascii="Times New Roman" w:hAnsi="Times New Roman" w:cs="Times New Roman"/>
          <w:color w:val="000000"/>
        </w:rPr>
      </w:pPr>
    </w:p>
    <w:p w14:paraId="370B0B26" w14:textId="7AC1AF6C" w:rsidR="00731F33" w:rsidRPr="00560EC8" w:rsidRDefault="00731F33" w:rsidP="00BD5600">
      <w:pPr>
        <w:rPr>
          <w:rFonts w:ascii="Times New Roman" w:hAnsi="Times New Roman" w:cs="Times New Roman"/>
          <w:color w:val="000000"/>
          <w:lang w:val="se-NO"/>
        </w:rPr>
      </w:pPr>
      <w:r w:rsidRPr="00560EC8">
        <w:rPr>
          <w:rFonts w:ascii="Times New Roman" w:hAnsi="Times New Roman" w:cs="Times New Roman"/>
          <w:color w:val="000000"/>
        </w:rPr>
        <w:t xml:space="preserve">Zolotova, G. A. (2006). </w:t>
      </w:r>
      <w:r w:rsidRPr="00560EC8">
        <w:rPr>
          <w:rFonts w:ascii="Times New Roman" w:hAnsi="Times New Roman" w:cs="Times New Roman"/>
          <w:i/>
          <w:color w:val="000000"/>
        </w:rPr>
        <w:t>Sintaksi</w:t>
      </w:r>
      <w:r w:rsidRPr="00560EC8">
        <w:rPr>
          <w:rFonts w:ascii="Times New Roman" w:hAnsi="Times New Roman" w:cs="Times New Roman"/>
          <w:i/>
          <w:color w:val="000000"/>
          <w:lang w:val="se-NO"/>
        </w:rPr>
        <w:t>českij slovar’: Repertuar èlementarnyx edinic russkogo sintaksisa [</w:t>
      </w:r>
      <w:r w:rsidRPr="00560EC8">
        <w:rPr>
          <w:rFonts w:ascii="Times New Roman" w:hAnsi="Times New Roman" w:cs="Times New Roman"/>
          <w:i/>
          <w:color w:val="000000"/>
        </w:rPr>
        <w:t>Syntactic dictionary: The repertoire of elementary units of Russian syntax</w:t>
      </w:r>
      <w:r w:rsidRPr="00560EC8">
        <w:rPr>
          <w:rFonts w:ascii="Times New Roman" w:hAnsi="Times New Roman" w:cs="Times New Roman"/>
          <w:i/>
          <w:color w:val="000000"/>
          <w:lang w:val="se-NO"/>
        </w:rPr>
        <w:t>].</w:t>
      </w:r>
      <w:r w:rsidRPr="00560EC8">
        <w:rPr>
          <w:rFonts w:ascii="Times New Roman" w:hAnsi="Times New Roman" w:cs="Times New Roman"/>
          <w:color w:val="000000"/>
          <w:lang w:val="se-NO"/>
        </w:rPr>
        <w:t xml:space="preserve"> Moscow: Editorial URSS.</w:t>
      </w:r>
    </w:p>
    <w:p w14:paraId="395E20FF" w14:textId="77777777" w:rsidR="00BD5600" w:rsidRPr="00560EC8" w:rsidRDefault="00BD5600" w:rsidP="00BD5600">
      <w:pPr>
        <w:rPr>
          <w:rFonts w:ascii="Times New Roman" w:hAnsi="Times New Roman" w:cs="Times New Roman"/>
          <w:color w:val="000000"/>
        </w:rPr>
      </w:pPr>
    </w:p>
    <w:p w14:paraId="6B24B21F" w14:textId="54946FC2" w:rsidR="00BD5600" w:rsidRPr="00847C2A" w:rsidRDefault="00BD5600" w:rsidP="00BD5600">
      <w:pPr>
        <w:rPr>
          <w:rFonts w:ascii="Times New Roman" w:hAnsi="Times New Roman" w:cs="Times New Roman"/>
          <w:color w:val="000000"/>
        </w:rPr>
      </w:pPr>
      <w:proofErr w:type="spellStart"/>
      <w:proofErr w:type="gramStart"/>
      <w:r w:rsidRPr="00560EC8">
        <w:rPr>
          <w:rFonts w:ascii="Times New Roman" w:hAnsi="Times New Roman" w:cs="Times New Roman"/>
          <w:color w:val="000000"/>
        </w:rPr>
        <w:t>Žolkovskij</w:t>
      </w:r>
      <w:proofErr w:type="spellEnd"/>
      <w:r w:rsidRPr="00560EC8">
        <w:rPr>
          <w:rFonts w:ascii="Times New Roman" w:hAnsi="Times New Roman" w:cs="Times New Roman"/>
          <w:color w:val="000000"/>
        </w:rPr>
        <w:t xml:space="preserve">, A. K., &amp; </w:t>
      </w:r>
      <w:proofErr w:type="spellStart"/>
      <w:r w:rsidRPr="00560EC8">
        <w:rPr>
          <w:rFonts w:ascii="Times New Roman" w:hAnsi="Times New Roman" w:cs="Times New Roman"/>
          <w:color w:val="000000"/>
        </w:rPr>
        <w:t>Mel’čuk</w:t>
      </w:r>
      <w:proofErr w:type="spellEnd"/>
      <w:r w:rsidRPr="00560EC8">
        <w:rPr>
          <w:rFonts w:ascii="Times New Roman" w:hAnsi="Times New Roman" w:cs="Times New Roman"/>
          <w:color w:val="000000"/>
        </w:rPr>
        <w:t>, I. A. (1965).</w:t>
      </w:r>
      <w:proofErr w:type="gramEnd"/>
      <w:r w:rsidRPr="00560EC8">
        <w:rPr>
          <w:rFonts w:ascii="Times New Roman" w:hAnsi="Times New Roman" w:cs="Times New Roman"/>
          <w:color w:val="000000"/>
        </w:rPr>
        <w:t xml:space="preserve"> O </w:t>
      </w:r>
      <w:proofErr w:type="spellStart"/>
      <w:r w:rsidRPr="00560EC8">
        <w:rPr>
          <w:rFonts w:ascii="Times New Roman" w:hAnsi="Times New Roman" w:cs="Times New Roman"/>
          <w:color w:val="000000"/>
        </w:rPr>
        <w:t>vozmožnom</w:t>
      </w:r>
      <w:proofErr w:type="spell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metode</w:t>
      </w:r>
      <w:proofErr w:type="spell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i</w:t>
      </w:r>
      <w:proofErr w:type="spell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instrumentax</w:t>
      </w:r>
      <w:proofErr w:type="spell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semantičeskogo</w:t>
      </w:r>
      <w:proofErr w:type="spellEnd"/>
      <w:r w:rsidRPr="00560EC8">
        <w:rPr>
          <w:rFonts w:ascii="Times New Roman" w:hAnsi="Times New Roman" w:cs="Times New Roman"/>
          <w:color w:val="000000"/>
        </w:rPr>
        <w:t xml:space="preserve"> </w:t>
      </w:r>
      <w:proofErr w:type="spellStart"/>
      <w:r w:rsidRPr="00560EC8">
        <w:rPr>
          <w:rFonts w:ascii="Times New Roman" w:hAnsi="Times New Roman" w:cs="Times New Roman"/>
          <w:color w:val="000000"/>
        </w:rPr>
        <w:t>sinteza</w:t>
      </w:r>
      <w:proofErr w:type="spellEnd"/>
      <w:r w:rsidRPr="00560EC8">
        <w:rPr>
          <w:rFonts w:ascii="Times New Roman" w:hAnsi="Times New Roman" w:cs="Times New Roman"/>
          <w:color w:val="000000"/>
        </w:rPr>
        <w:t xml:space="preserve"> [On a possible method and instruments for semantic synthesis]. </w:t>
      </w:r>
      <w:proofErr w:type="spellStart"/>
      <w:r w:rsidRPr="00560EC8">
        <w:rPr>
          <w:rFonts w:ascii="Times New Roman" w:hAnsi="Times New Roman" w:cs="Times New Roman"/>
          <w:i/>
          <w:iCs/>
          <w:color w:val="000000"/>
        </w:rPr>
        <w:t>Naučno-texničeskaja</w:t>
      </w:r>
      <w:proofErr w:type="spellEnd"/>
      <w:r w:rsidRPr="00560EC8">
        <w:rPr>
          <w:rFonts w:ascii="Times New Roman" w:hAnsi="Times New Roman" w:cs="Times New Roman"/>
          <w:i/>
          <w:iCs/>
          <w:color w:val="000000"/>
        </w:rPr>
        <w:t xml:space="preserve"> </w:t>
      </w:r>
      <w:proofErr w:type="spellStart"/>
      <w:r w:rsidRPr="00560EC8">
        <w:rPr>
          <w:rFonts w:ascii="Times New Roman" w:hAnsi="Times New Roman" w:cs="Times New Roman"/>
          <w:i/>
          <w:iCs/>
          <w:color w:val="000000"/>
        </w:rPr>
        <w:t>informacija</w:t>
      </w:r>
      <w:proofErr w:type="spellEnd"/>
      <w:r w:rsidRPr="00560EC8">
        <w:rPr>
          <w:rFonts w:ascii="Times New Roman" w:hAnsi="Times New Roman" w:cs="Times New Roman"/>
          <w:i/>
          <w:iCs/>
          <w:color w:val="000000"/>
        </w:rPr>
        <w:t xml:space="preserve"> [Scientific and Technical Information],</w:t>
      </w:r>
      <w:r w:rsidRPr="00560EC8">
        <w:rPr>
          <w:rFonts w:ascii="Times New Roman" w:hAnsi="Times New Roman" w:cs="Times New Roman"/>
          <w:color w:val="000000"/>
        </w:rPr>
        <w:t> </w:t>
      </w:r>
      <w:r w:rsidRPr="00560EC8">
        <w:rPr>
          <w:rFonts w:ascii="Times New Roman" w:hAnsi="Times New Roman" w:cs="Times New Roman"/>
          <w:bCs/>
          <w:i/>
          <w:color w:val="000000"/>
        </w:rPr>
        <w:t>5</w:t>
      </w:r>
      <w:r w:rsidRPr="00560EC8">
        <w:rPr>
          <w:rFonts w:ascii="Times New Roman" w:hAnsi="Times New Roman" w:cs="Times New Roman"/>
          <w:color w:val="000000"/>
        </w:rPr>
        <w:t>, 23–28.</w:t>
      </w:r>
    </w:p>
    <w:sectPr w:rsidR="00BD5600" w:rsidRPr="00847C2A" w:rsidSect="00D407F4">
      <w:headerReference w:type="even" r:id="rId20"/>
      <w:headerReference w:type="default" r:id="rId21"/>
      <w:pgSz w:w="11900" w:h="16840"/>
      <w:pgMar w:top="2268" w:right="2268" w:bottom="2098" w:left="226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7C1F3F" w14:textId="77777777" w:rsidR="007463CF" w:rsidRDefault="007463CF" w:rsidP="0053312E">
      <w:r>
        <w:separator/>
      </w:r>
    </w:p>
  </w:endnote>
  <w:endnote w:type="continuationSeparator" w:id="0">
    <w:p w14:paraId="02612C93" w14:textId="77777777" w:rsidR="007463CF" w:rsidRDefault="007463CF" w:rsidP="00533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13CBC7" w14:textId="77777777" w:rsidR="007463CF" w:rsidRDefault="007463CF" w:rsidP="0053312E">
      <w:r>
        <w:separator/>
      </w:r>
    </w:p>
  </w:footnote>
  <w:footnote w:type="continuationSeparator" w:id="0">
    <w:p w14:paraId="4410772D" w14:textId="77777777" w:rsidR="007463CF" w:rsidRDefault="007463CF" w:rsidP="005331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CB816" w14:textId="77777777" w:rsidR="007463CF" w:rsidRDefault="007463CF" w:rsidP="00A66F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EEDA18" w14:textId="77777777" w:rsidR="007463CF" w:rsidRDefault="007463CF" w:rsidP="00D407F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7CC44" w14:textId="77777777" w:rsidR="007463CF" w:rsidRPr="00A66F44" w:rsidRDefault="007463CF" w:rsidP="00A66F44">
    <w:pPr>
      <w:pStyle w:val="Header"/>
      <w:framePr w:wrap="around" w:vAnchor="text" w:hAnchor="margin" w:xAlign="right" w:y="1"/>
      <w:rPr>
        <w:rStyle w:val="PageNumber"/>
        <w:rFonts w:ascii="Times New Roman" w:hAnsi="Times New Roman" w:cs="Times New Roman"/>
      </w:rPr>
    </w:pPr>
    <w:r w:rsidRPr="00A66F44">
      <w:rPr>
        <w:rStyle w:val="PageNumber"/>
        <w:rFonts w:ascii="Times New Roman" w:hAnsi="Times New Roman" w:cs="Times New Roman"/>
      </w:rPr>
      <w:fldChar w:fldCharType="begin"/>
    </w:r>
    <w:r w:rsidRPr="00A66F44">
      <w:rPr>
        <w:rStyle w:val="PageNumber"/>
        <w:rFonts w:ascii="Times New Roman" w:hAnsi="Times New Roman" w:cs="Times New Roman"/>
      </w:rPr>
      <w:instrText xml:space="preserve">PAGE  </w:instrText>
    </w:r>
    <w:r w:rsidRPr="00A66F44">
      <w:rPr>
        <w:rStyle w:val="PageNumber"/>
        <w:rFonts w:ascii="Times New Roman" w:hAnsi="Times New Roman" w:cs="Times New Roman"/>
      </w:rPr>
      <w:fldChar w:fldCharType="separate"/>
    </w:r>
    <w:r w:rsidR="00173127">
      <w:rPr>
        <w:rStyle w:val="PageNumber"/>
        <w:rFonts w:ascii="Times New Roman" w:hAnsi="Times New Roman" w:cs="Times New Roman"/>
        <w:noProof/>
      </w:rPr>
      <w:t>31</w:t>
    </w:r>
    <w:r w:rsidRPr="00A66F44">
      <w:rPr>
        <w:rStyle w:val="PageNumber"/>
        <w:rFonts w:ascii="Times New Roman" w:hAnsi="Times New Roman" w:cs="Times New Roman"/>
      </w:rPr>
      <w:fldChar w:fldCharType="end"/>
    </w:r>
  </w:p>
  <w:p w14:paraId="2584280B" w14:textId="77777777" w:rsidR="007463CF" w:rsidRPr="00D407F4" w:rsidRDefault="007463CF" w:rsidP="00D407F4">
    <w:pPr>
      <w:pStyle w:val="Header"/>
      <w:ind w:right="360"/>
      <w:rPr>
        <w:rFonts w:ascii="Times New Roman" w:hAnsi="Times New Roman" w:cs="Times New Roman"/>
      </w:rPr>
    </w:pPr>
    <w:r w:rsidRPr="00D407F4">
      <w:rPr>
        <w:rFonts w:ascii="Times New Roman" w:hAnsi="Times New Roman" w:cs="Times New Roman"/>
      </w:rPr>
      <w:t xml:space="preserve">A </w:t>
    </w:r>
    <w:proofErr w:type="spellStart"/>
    <w:r w:rsidRPr="00D407F4">
      <w:rPr>
        <w:rFonts w:ascii="Times New Roman" w:hAnsi="Times New Roman" w:cs="Times New Roman"/>
      </w:rPr>
      <w:t>Constructicon</w:t>
    </w:r>
    <w:proofErr w:type="spellEnd"/>
    <w:r w:rsidRPr="00D407F4">
      <w:rPr>
        <w:rFonts w:ascii="Times New Roman" w:hAnsi="Times New Roman" w:cs="Times New Roman"/>
      </w:rPr>
      <w:t xml:space="preserve"> for Russian: Filling in the Gaps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12E"/>
    <w:rsid w:val="00011AE0"/>
    <w:rsid w:val="000234B9"/>
    <w:rsid w:val="00023BC6"/>
    <w:rsid w:val="00035305"/>
    <w:rsid w:val="000525F9"/>
    <w:rsid w:val="000561B3"/>
    <w:rsid w:val="00071A3B"/>
    <w:rsid w:val="00077B37"/>
    <w:rsid w:val="00090605"/>
    <w:rsid w:val="000A7121"/>
    <w:rsid w:val="000C04CF"/>
    <w:rsid w:val="000C3946"/>
    <w:rsid w:val="000D010C"/>
    <w:rsid w:val="000D5D75"/>
    <w:rsid w:val="000E1749"/>
    <w:rsid w:val="000E5F74"/>
    <w:rsid w:val="000E6EEC"/>
    <w:rsid w:val="00102E4E"/>
    <w:rsid w:val="00117869"/>
    <w:rsid w:val="00123D5A"/>
    <w:rsid w:val="00130606"/>
    <w:rsid w:val="00132CA5"/>
    <w:rsid w:val="001505EC"/>
    <w:rsid w:val="00150F10"/>
    <w:rsid w:val="00173127"/>
    <w:rsid w:val="001753E1"/>
    <w:rsid w:val="00176CE9"/>
    <w:rsid w:val="001C2576"/>
    <w:rsid w:val="001C6B30"/>
    <w:rsid w:val="001D0B13"/>
    <w:rsid w:val="001E3172"/>
    <w:rsid w:val="001F753B"/>
    <w:rsid w:val="0020212C"/>
    <w:rsid w:val="00206D90"/>
    <w:rsid w:val="0020771D"/>
    <w:rsid w:val="00210779"/>
    <w:rsid w:val="002210A3"/>
    <w:rsid w:val="00230E83"/>
    <w:rsid w:val="00235C2A"/>
    <w:rsid w:val="0023695F"/>
    <w:rsid w:val="00236A04"/>
    <w:rsid w:val="0024712A"/>
    <w:rsid w:val="0025053C"/>
    <w:rsid w:val="0026113F"/>
    <w:rsid w:val="0026217A"/>
    <w:rsid w:val="002A6056"/>
    <w:rsid w:val="002B2D16"/>
    <w:rsid w:val="002C51E9"/>
    <w:rsid w:val="002E072A"/>
    <w:rsid w:val="002E12C7"/>
    <w:rsid w:val="00304EB2"/>
    <w:rsid w:val="003462D0"/>
    <w:rsid w:val="003475BF"/>
    <w:rsid w:val="003505DF"/>
    <w:rsid w:val="00390D93"/>
    <w:rsid w:val="003A1958"/>
    <w:rsid w:val="003B3F9C"/>
    <w:rsid w:val="003D2F0B"/>
    <w:rsid w:val="003D3C3B"/>
    <w:rsid w:val="003E1B84"/>
    <w:rsid w:val="003E7BEF"/>
    <w:rsid w:val="0043179E"/>
    <w:rsid w:val="00432001"/>
    <w:rsid w:val="0044719D"/>
    <w:rsid w:val="00477AB7"/>
    <w:rsid w:val="00492489"/>
    <w:rsid w:val="004938AA"/>
    <w:rsid w:val="004A13AA"/>
    <w:rsid w:val="004B2492"/>
    <w:rsid w:val="004B45EF"/>
    <w:rsid w:val="005022A5"/>
    <w:rsid w:val="00510C2A"/>
    <w:rsid w:val="00514B78"/>
    <w:rsid w:val="0053312E"/>
    <w:rsid w:val="00556D47"/>
    <w:rsid w:val="00560EC8"/>
    <w:rsid w:val="00563449"/>
    <w:rsid w:val="005679F7"/>
    <w:rsid w:val="005718FF"/>
    <w:rsid w:val="0059462D"/>
    <w:rsid w:val="005A0855"/>
    <w:rsid w:val="005B10ED"/>
    <w:rsid w:val="005C3287"/>
    <w:rsid w:val="005C34EF"/>
    <w:rsid w:val="005C4CC8"/>
    <w:rsid w:val="005D7988"/>
    <w:rsid w:val="00620786"/>
    <w:rsid w:val="00651F94"/>
    <w:rsid w:val="00652940"/>
    <w:rsid w:val="0065787A"/>
    <w:rsid w:val="0066407F"/>
    <w:rsid w:val="0066584F"/>
    <w:rsid w:val="00672041"/>
    <w:rsid w:val="00683B87"/>
    <w:rsid w:val="00694A92"/>
    <w:rsid w:val="006C17C9"/>
    <w:rsid w:val="006E32F7"/>
    <w:rsid w:val="006F1455"/>
    <w:rsid w:val="006F5AE6"/>
    <w:rsid w:val="00726A16"/>
    <w:rsid w:val="0073040E"/>
    <w:rsid w:val="00731B03"/>
    <w:rsid w:val="00731F33"/>
    <w:rsid w:val="007463CF"/>
    <w:rsid w:val="007907C1"/>
    <w:rsid w:val="007C43D9"/>
    <w:rsid w:val="007D0198"/>
    <w:rsid w:val="007D766C"/>
    <w:rsid w:val="007E47F4"/>
    <w:rsid w:val="007E4CAB"/>
    <w:rsid w:val="007F6EAB"/>
    <w:rsid w:val="0080292C"/>
    <w:rsid w:val="00830564"/>
    <w:rsid w:val="0083102B"/>
    <w:rsid w:val="00836C57"/>
    <w:rsid w:val="00847C2A"/>
    <w:rsid w:val="00872BDD"/>
    <w:rsid w:val="00882148"/>
    <w:rsid w:val="008C4F83"/>
    <w:rsid w:val="008D1F8D"/>
    <w:rsid w:val="008D5CAE"/>
    <w:rsid w:val="008E4DC5"/>
    <w:rsid w:val="008F5575"/>
    <w:rsid w:val="00917B0D"/>
    <w:rsid w:val="00925A10"/>
    <w:rsid w:val="0092787A"/>
    <w:rsid w:val="009315EF"/>
    <w:rsid w:val="009372CE"/>
    <w:rsid w:val="009538B9"/>
    <w:rsid w:val="00955C5B"/>
    <w:rsid w:val="009622B2"/>
    <w:rsid w:val="009676BB"/>
    <w:rsid w:val="0097145D"/>
    <w:rsid w:val="009B29B2"/>
    <w:rsid w:val="009B4E95"/>
    <w:rsid w:val="00A23D8E"/>
    <w:rsid w:val="00A41657"/>
    <w:rsid w:val="00A42353"/>
    <w:rsid w:val="00A55456"/>
    <w:rsid w:val="00A570AB"/>
    <w:rsid w:val="00A61738"/>
    <w:rsid w:val="00A62A8C"/>
    <w:rsid w:val="00A649C1"/>
    <w:rsid w:val="00A66F44"/>
    <w:rsid w:val="00A67E7D"/>
    <w:rsid w:val="00A8542A"/>
    <w:rsid w:val="00AF7811"/>
    <w:rsid w:val="00B053FC"/>
    <w:rsid w:val="00B118BE"/>
    <w:rsid w:val="00B12DC5"/>
    <w:rsid w:val="00B245C7"/>
    <w:rsid w:val="00B24E91"/>
    <w:rsid w:val="00B441F1"/>
    <w:rsid w:val="00B53FC4"/>
    <w:rsid w:val="00B57C5C"/>
    <w:rsid w:val="00B62892"/>
    <w:rsid w:val="00B662BE"/>
    <w:rsid w:val="00B97894"/>
    <w:rsid w:val="00BB1E14"/>
    <w:rsid w:val="00BB2C09"/>
    <w:rsid w:val="00BB6DE9"/>
    <w:rsid w:val="00BB7543"/>
    <w:rsid w:val="00BC69E7"/>
    <w:rsid w:val="00BD159C"/>
    <w:rsid w:val="00BD5600"/>
    <w:rsid w:val="00BF4864"/>
    <w:rsid w:val="00C0170F"/>
    <w:rsid w:val="00C073DE"/>
    <w:rsid w:val="00C14665"/>
    <w:rsid w:val="00C1644F"/>
    <w:rsid w:val="00C3561F"/>
    <w:rsid w:val="00C648E8"/>
    <w:rsid w:val="00C85D34"/>
    <w:rsid w:val="00CC501D"/>
    <w:rsid w:val="00CD62C0"/>
    <w:rsid w:val="00CE1107"/>
    <w:rsid w:val="00CF3420"/>
    <w:rsid w:val="00D10581"/>
    <w:rsid w:val="00D25B9A"/>
    <w:rsid w:val="00D37A7F"/>
    <w:rsid w:val="00D407F4"/>
    <w:rsid w:val="00D4132A"/>
    <w:rsid w:val="00D47A17"/>
    <w:rsid w:val="00D64E57"/>
    <w:rsid w:val="00D768E4"/>
    <w:rsid w:val="00D87886"/>
    <w:rsid w:val="00D92F72"/>
    <w:rsid w:val="00DA3353"/>
    <w:rsid w:val="00DB1124"/>
    <w:rsid w:val="00DD763E"/>
    <w:rsid w:val="00DD7E09"/>
    <w:rsid w:val="00E21622"/>
    <w:rsid w:val="00E222B7"/>
    <w:rsid w:val="00E23AC7"/>
    <w:rsid w:val="00E40FD6"/>
    <w:rsid w:val="00E46BAD"/>
    <w:rsid w:val="00E706A6"/>
    <w:rsid w:val="00E86DE1"/>
    <w:rsid w:val="00E9464D"/>
    <w:rsid w:val="00EA13B8"/>
    <w:rsid w:val="00ED4000"/>
    <w:rsid w:val="00ED4F1A"/>
    <w:rsid w:val="00EF47E4"/>
    <w:rsid w:val="00EF757F"/>
    <w:rsid w:val="00F065A3"/>
    <w:rsid w:val="00F17B9A"/>
    <w:rsid w:val="00F27ABF"/>
    <w:rsid w:val="00F344F5"/>
    <w:rsid w:val="00F56651"/>
    <w:rsid w:val="00F715E8"/>
    <w:rsid w:val="00F77B10"/>
    <w:rsid w:val="00F87C1F"/>
    <w:rsid w:val="00F87DB2"/>
    <w:rsid w:val="00F90884"/>
    <w:rsid w:val="00F92184"/>
    <w:rsid w:val="00FA7741"/>
    <w:rsid w:val="00FB4C87"/>
    <w:rsid w:val="00FB78AC"/>
    <w:rsid w:val="00FC0201"/>
    <w:rsid w:val="00FC2690"/>
    <w:rsid w:val="00FE660F"/>
    <w:rsid w:val="00FF4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2A8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2E"/>
    <w:pPr>
      <w:tabs>
        <w:tab w:val="center" w:pos="4320"/>
        <w:tab w:val="right" w:pos="8640"/>
      </w:tabs>
    </w:pPr>
  </w:style>
  <w:style w:type="character" w:customStyle="1" w:styleId="HeaderChar">
    <w:name w:val="Header Char"/>
    <w:basedOn w:val="DefaultParagraphFont"/>
    <w:link w:val="Header"/>
    <w:uiPriority w:val="99"/>
    <w:rsid w:val="0053312E"/>
  </w:style>
  <w:style w:type="paragraph" w:styleId="Footer">
    <w:name w:val="footer"/>
    <w:basedOn w:val="Normal"/>
    <w:link w:val="FooterChar"/>
    <w:uiPriority w:val="99"/>
    <w:unhideWhenUsed/>
    <w:rsid w:val="0053312E"/>
    <w:pPr>
      <w:tabs>
        <w:tab w:val="center" w:pos="4320"/>
        <w:tab w:val="right" w:pos="8640"/>
      </w:tabs>
    </w:pPr>
  </w:style>
  <w:style w:type="character" w:customStyle="1" w:styleId="FooterChar">
    <w:name w:val="Footer Char"/>
    <w:basedOn w:val="DefaultParagraphFont"/>
    <w:link w:val="Footer"/>
    <w:uiPriority w:val="99"/>
    <w:rsid w:val="0053312E"/>
  </w:style>
  <w:style w:type="character" w:styleId="PageNumber">
    <w:name w:val="page number"/>
    <w:basedOn w:val="DefaultParagraphFont"/>
    <w:uiPriority w:val="99"/>
    <w:semiHidden/>
    <w:unhideWhenUsed/>
    <w:rsid w:val="00D407F4"/>
  </w:style>
  <w:style w:type="character" w:styleId="Hyperlink">
    <w:name w:val="Hyperlink"/>
    <w:basedOn w:val="DefaultParagraphFont"/>
    <w:uiPriority w:val="99"/>
    <w:unhideWhenUsed/>
    <w:rsid w:val="00F87DB2"/>
    <w:rPr>
      <w:color w:val="0000FF" w:themeColor="hyperlink"/>
      <w:u w:val="single"/>
    </w:rPr>
  </w:style>
  <w:style w:type="paragraph" w:styleId="BalloonText">
    <w:name w:val="Balloon Text"/>
    <w:basedOn w:val="Normal"/>
    <w:link w:val="BalloonTextChar"/>
    <w:uiPriority w:val="99"/>
    <w:semiHidden/>
    <w:unhideWhenUsed/>
    <w:rsid w:val="001C25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576"/>
    <w:rPr>
      <w:rFonts w:ascii="Lucida Grande" w:hAnsi="Lucida Grande" w:cs="Lucida Grande"/>
      <w:sz w:val="18"/>
      <w:szCs w:val="18"/>
    </w:rPr>
  </w:style>
  <w:style w:type="character" w:styleId="FollowedHyperlink">
    <w:name w:val="FollowedHyperlink"/>
    <w:basedOn w:val="DefaultParagraphFont"/>
    <w:uiPriority w:val="99"/>
    <w:semiHidden/>
    <w:unhideWhenUsed/>
    <w:rsid w:val="00B6289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12E"/>
    <w:pPr>
      <w:tabs>
        <w:tab w:val="center" w:pos="4320"/>
        <w:tab w:val="right" w:pos="8640"/>
      </w:tabs>
    </w:pPr>
  </w:style>
  <w:style w:type="character" w:customStyle="1" w:styleId="HeaderChar">
    <w:name w:val="Header Char"/>
    <w:basedOn w:val="DefaultParagraphFont"/>
    <w:link w:val="Header"/>
    <w:uiPriority w:val="99"/>
    <w:rsid w:val="0053312E"/>
  </w:style>
  <w:style w:type="paragraph" w:styleId="Footer">
    <w:name w:val="footer"/>
    <w:basedOn w:val="Normal"/>
    <w:link w:val="FooterChar"/>
    <w:uiPriority w:val="99"/>
    <w:unhideWhenUsed/>
    <w:rsid w:val="0053312E"/>
    <w:pPr>
      <w:tabs>
        <w:tab w:val="center" w:pos="4320"/>
        <w:tab w:val="right" w:pos="8640"/>
      </w:tabs>
    </w:pPr>
  </w:style>
  <w:style w:type="character" w:customStyle="1" w:styleId="FooterChar">
    <w:name w:val="Footer Char"/>
    <w:basedOn w:val="DefaultParagraphFont"/>
    <w:link w:val="Footer"/>
    <w:uiPriority w:val="99"/>
    <w:rsid w:val="0053312E"/>
  </w:style>
  <w:style w:type="character" w:styleId="PageNumber">
    <w:name w:val="page number"/>
    <w:basedOn w:val="DefaultParagraphFont"/>
    <w:uiPriority w:val="99"/>
    <w:semiHidden/>
    <w:unhideWhenUsed/>
    <w:rsid w:val="00D407F4"/>
  </w:style>
  <w:style w:type="character" w:styleId="Hyperlink">
    <w:name w:val="Hyperlink"/>
    <w:basedOn w:val="DefaultParagraphFont"/>
    <w:uiPriority w:val="99"/>
    <w:unhideWhenUsed/>
    <w:rsid w:val="00F87DB2"/>
    <w:rPr>
      <w:color w:val="0000FF" w:themeColor="hyperlink"/>
      <w:u w:val="single"/>
    </w:rPr>
  </w:style>
  <w:style w:type="paragraph" w:styleId="BalloonText">
    <w:name w:val="Balloon Text"/>
    <w:basedOn w:val="Normal"/>
    <w:link w:val="BalloonTextChar"/>
    <w:uiPriority w:val="99"/>
    <w:semiHidden/>
    <w:unhideWhenUsed/>
    <w:rsid w:val="001C25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2576"/>
    <w:rPr>
      <w:rFonts w:ascii="Lucida Grande" w:hAnsi="Lucida Grande" w:cs="Lucida Grande"/>
      <w:sz w:val="18"/>
      <w:szCs w:val="18"/>
    </w:rPr>
  </w:style>
  <w:style w:type="character" w:styleId="FollowedHyperlink">
    <w:name w:val="FollowedHyperlink"/>
    <w:basedOn w:val="DefaultParagraphFont"/>
    <w:uiPriority w:val="99"/>
    <w:semiHidden/>
    <w:unhideWhenUsed/>
    <w:rsid w:val="00B628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437026">
      <w:bodyDiv w:val="1"/>
      <w:marLeft w:val="0"/>
      <w:marRight w:val="0"/>
      <w:marTop w:val="0"/>
      <w:marBottom w:val="0"/>
      <w:divBdr>
        <w:top w:val="none" w:sz="0" w:space="0" w:color="auto"/>
        <w:left w:val="none" w:sz="0" w:space="0" w:color="auto"/>
        <w:bottom w:val="none" w:sz="0" w:space="0" w:color="auto"/>
        <w:right w:val="none" w:sz="0" w:space="0" w:color="auto"/>
      </w:divBdr>
      <w:divsChild>
        <w:div w:id="1795319705">
          <w:marLeft w:val="0"/>
          <w:marRight w:val="0"/>
          <w:marTop w:val="0"/>
          <w:marBottom w:val="0"/>
          <w:divBdr>
            <w:top w:val="none" w:sz="0" w:space="0" w:color="auto"/>
            <w:left w:val="none" w:sz="0" w:space="0" w:color="auto"/>
            <w:bottom w:val="none" w:sz="0" w:space="0" w:color="auto"/>
            <w:right w:val="none" w:sz="0" w:space="0" w:color="auto"/>
          </w:divBdr>
        </w:div>
        <w:div w:id="104545245">
          <w:marLeft w:val="0"/>
          <w:marRight w:val="0"/>
          <w:marTop w:val="0"/>
          <w:marBottom w:val="0"/>
          <w:divBdr>
            <w:top w:val="none" w:sz="0" w:space="0" w:color="auto"/>
            <w:left w:val="none" w:sz="0" w:space="0" w:color="auto"/>
            <w:bottom w:val="none" w:sz="0" w:space="0" w:color="auto"/>
            <w:right w:val="none" w:sz="0" w:space="0" w:color="auto"/>
          </w:divBdr>
        </w:div>
        <w:div w:id="784422895">
          <w:marLeft w:val="0"/>
          <w:marRight w:val="0"/>
          <w:marTop w:val="0"/>
          <w:marBottom w:val="0"/>
          <w:divBdr>
            <w:top w:val="none" w:sz="0" w:space="0" w:color="auto"/>
            <w:left w:val="none" w:sz="0" w:space="0" w:color="auto"/>
            <w:bottom w:val="none" w:sz="0" w:space="0" w:color="auto"/>
            <w:right w:val="none" w:sz="0" w:space="0" w:color="auto"/>
          </w:divBdr>
        </w:div>
        <w:div w:id="500243147">
          <w:marLeft w:val="0"/>
          <w:marRight w:val="0"/>
          <w:marTop w:val="0"/>
          <w:marBottom w:val="0"/>
          <w:divBdr>
            <w:top w:val="none" w:sz="0" w:space="0" w:color="auto"/>
            <w:left w:val="none" w:sz="0" w:space="0" w:color="auto"/>
            <w:bottom w:val="none" w:sz="0" w:space="0" w:color="auto"/>
            <w:right w:val="none" w:sz="0" w:space="0" w:color="auto"/>
          </w:divBdr>
        </w:div>
        <w:div w:id="1985354083">
          <w:marLeft w:val="0"/>
          <w:marRight w:val="0"/>
          <w:marTop w:val="0"/>
          <w:marBottom w:val="0"/>
          <w:divBdr>
            <w:top w:val="none" w:sz="0" w:space="0" w:color="auto"/>
            <w:left w:val="none" w:sz="0" w:space="0" w:color="auto"/>
            <w:bottom w:val="none" w:sz="0" w:space="0" w:color="auto"/>
            <w:right w:val="none" w:sz="0" w:space="0" w:color="auto"/>
          </w:divBdr>
        </w:div>
        <w:div w:id="2081829151">
          <w:marLeft w:val="0"/>
          <w:marRight w:val="0"/>
          <w:marTop w:val="0"/>
          <w:marBottom w:val="0"/>
          <w:divBdr>
            <w:top w:val="none" w:sz="0" w:space="0" w:color="auto"/>
            <w:left w:val="none" w:sz="0" w:space="0" w:color="auto"/>
            <w:bottom w:val="none" w:sz="0" w:space="0" w:color="auto"/>
            <w:right w:val="none" w:sz="0" w:space="0" w:color="auto"/>
          </w:divBdr>
        </w:div>
      </w:divsChild>
    </w:div>
    <w:div w:id="1166356428">
      <w:bodyDiv w:val="1"/>
      <w:marLeft w:val="0"/>
      <w:marRight w:val="0"/>
      <w:marTop w:val="0"/>
      <w:marBottom w:val="0"/>
      <w:divBdr>
        <w:top w:val="none" w:sz="0" w:space="0" w:color="auto"/>
        <w:left w:val="none" w:sz="0" w:space="0" w:color="auto"/>
        <w:bottom w:val="none" w:sz="0" w:space="0" w:color="auto"/>
        <w:right w:val="none" w:sz="0" w:space="0" w:color="auto"/>
      </w:divBdr>
      <w:divsChild>
        <w:div w:id="1073160901">
          <w:marLeft w:val="0"/>
          <w:marRight w:val="0"/>
          <w:marTop w:val="0"/>
          <w:marBottom w:val="0"/>
          <w:divBdr>
            <w:top w:val="none" w:sz="0" w:space="0" w:color="auto"/>
            <w:left w:val="none" w:sz="0" w:space="0" w:color="auto"/>
            <w:bottom w:val="none" w:sz="0" w:space="0" w:color="auto"/>
            <w:right w:val="none" w:sz="0" w:space="0" w:color="auto"/>
          </w:divBdr>
        </w:div>
        <w:div w:id="64299999">
          <w:marLeft w:val="0"/>
          <w:marRight w:val="0"/>
          <w:marTop w:val="0"/>
          <w:marBottom w:val="0"/>
          <w:divBdr>
            <w:top w:val="none" w:sz="0" w:space="0" w:color="auto"/>
            <w:left w:val="none" w:sz="0" w:space="0" w:color="auto"/>
            <w:bottom w:val="none" w:sz="0" w:space="0" w:color="auto"/>
            <w:right w:val="none" w:sz="0" w:space="0" w:color="auto"/>
          </w:divBdr>
        </w:div>
        <w:div w:id="590159426">
          <w:marLeft w:val="0"/>
          <w:marRight w:val="0"/>
          <w:marTop w:val="0"/>
          <w:marBottom w:val="0"/>
          <w:divBdr>
            <w:top w:val="none" w:sz="0" w:space="0" w:color="auto"/>
            <w:left w:val="none" w:sz="0" w:space="0" w:color="auto"/>
            <w:bottom w:val="none" w:sz="0" w:space="0" w:color="auto"/>
            <w:right w:val="none" w:sz="0" w:space="0" w:color="auto"/>
          </w:divBdr>
        </w:div>
        <w:div w:id="1395855397">
          <w:marLeft w:val="0"/>
          <w:marRight w:val="0"/>
          <w:marTop w:val="0"/>
          <w:marBottom w:val="0"/>
          <w:divBdr>
            <w:top w:val="none" w:sz="0" w:space="0" w:color="auto"/>
            <w:left w:val="none" w:sz="0" w:space="0" w:color="auto"/>
            <w:bottom w:val="none" w:sz="0" w:space="0" w:color="auto"/>
            <w:right w:val="none" w:sz="0" w:space="0" w:color="auto"/>
          </w:divBdr>
        </w:div>
        <w:div w:id="1544168179">
          <w:marLeft w:val="0"/>
          <w:marRight w:val="0"/>
          <w:marTop w:val="0"/>
          <w:marBottom w:val="0"/>
          <w:divBdr>
            <w:top w:val="none" w:sz="0" w:space="0" w:color="auto"/>
            <w:left w:val="none" w:sz="0" w:space="0" w:color="auto"/>
            <w:bottom w:val="none" w:sz="0" w:space="0" w:color="auto"/>
            <w:right w:val="none" w:sz="0" w:space="0" w:color="auto"/>
          </w:divBdr>
        </w:div>
        <w:div w:id="137823680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uit.no/forskning/forskningsgrupper/gruppe?p_document_id=344365"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spraakbanken.gu.se/eng/sweccn" TargetMode="External"/><Relationship Id="rId11" Type="http://schemas.openxmlformats.org/officeDocument/2006/relationships/hyperlink" Target="http://www.skku.edu/eng_home/edu/hu_science/professor_list_01.jsp?gCode=316206&amp;pageId=614&amp;imgTitleId=p000081" TargetMode="External"/><Relationship Id="rId12" Type="http://schemas.openxmlformats.org/officeDocument/2006/relationships/hyperlink" Target="http://ruscorpora.ru/" TargetMode="External"/><Relationship Id="rId13" Type="http://schemas.openxmlformats.org/officeDocument/2006/relationships/hyperlink" Target="http://ruscorpora.ru/obgrams.html" TargetMode="External"/><Relationship Id="rId14" Type="http://schemas.openxmlformats.org/officeDocument/2006/relationships/hyperlink" Target="http://framebank.ru/" TargetMode="External"/><Relationship Id="rId15" Type="http://schemas.openxmlformats.org/officeDocument/2006/relationships/hyperlink" Target="http://www.languagetesting.com/how-long-does-it-take" TargetMode="External"/><Relationship Id="rId16" Type="http://schemas.openxmlformats.org/officeDocument/2006/relationships/hyperlink" Target="http://web-corpora.net/constructicon/" TargetMode="External"/><Relationship Id="rId17" Type="http://schemas.openxmlformats.org/officeDocument/2006/relationships/hyperlink" Target="https://spraakbanken.gu.se/karp/" TargetMode="External"/><Relationship Id="rId18" Type="http://schemas.openxmlformats.org/officeDocument/2006/relationships/image" Target="media/image1.png"/><Relationship Id="rId19" Type="http://schemas.openxmlformats.org/officeDocument/2006/relationships/hyperlink" Target="http://www.icsi.berkeley.edu/proceeds/2008/speech/Euralex2008/docum/10001.pdf"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ethnologue.com/statistics/size" TargetMode="External"/><Relationship Id="rId8" Type="http://schemas.openxmlformats.org/officeDocument/2006/relationships/hyperlink" Target="https://ling.hse.ru/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823</TotalTime>
  <Pages>31</Pages>
  <Words>7322</Words>
  <Characters>41738</Characters>
  <Application>Microsoft Macintosh Word</Application>
  <DocSecurity>0</DocSecurity>
  <Lines>347</Lines>
  <Paragraphs>97</Paragraphs>
  <ScaleCrop>false</ScaleCrop>
  <Company/>
  <LinksUpToDate>false</LinksUpToDate>
  <CharactersWithSpaces>48963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Janda</dc:creator>
  <cp:keywords/>
  <dc:description/>
  <cp:lastModifiedBy>Laura Janda</cp:lastModifiedBy>
  <cp:revision>111</cp:revision>
  <dcterms:created xsi:type="dcterms:W3CDTF">2016-05-24T06:52:00Z</dcterms:created>
  <dcterms:modified xsi:type="dcterms:W3CDTF">2016-07-13T10:54:00Z</dcterms:modified>
</cp:coreProperties>
</file>