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215D2" w14:textId="77777777" w:rsidR="00F342D8" w:rsidRPr="003A52A6" w:rsidRDefault="00F342D8" w:rsidP="00712B25">
      <w:pPr>
        <w:spacing w:after="0" w:line="240" w:lineRule="auto"/>
        <w:ind w:left="-360" w:right="-594"/>
        <w:rPr>
          <w:rFonts w:eastAsia="Times New Roman" w:cstheme="minorHAnsi"/>
          <w:color w:val="000000"/>
          <w:sz w:val="14"/>
          <w:szCs w:val="14"/>
          <w:shd w:val="clear" w:color="auto" w:fill="FFFFFF"/>
        </w:rPr>
      </w:pPr>
    </w:p>
    <w:p w14:paraId="4DB396C1" w14:textId="084B7192" w:rsidR="00E80A07" w:rsidRPr="007770E1" w:rsidRDefault="008D343E" w:rsidP="00795086">
      <w:pPr>
        <w:spacing w:after="0" w:line="240" w:lineRule="auto"/>
        <w:ind w:left="-360" w:right="-594"/>
        <w:rPr>
          <w:rFonts w:eastAsia="Times New Roman" w:cstheme="minorHAnsi"/>
          <w:color w:val="000000"/>
          <w:shd w:val="clear" w:color="auto" w:fill="FFFFFF"/>
        </w:rPr>
      </w:pPr>
      <w:r w:rsidRPr="007770E1">
        <w:rPr>
          <w:rFonts w:eastAsia="Times New Roman" w:cstheme="minorHAnsi"/>
          <w:color w:val="000000"/>
          <w:shd w:val="clear" w:color="auto" w:fill="FFFFFF"/>
        </w:rPr>
        <w:t xml:space="preserve">I’ve spent years teaching and leading others to success. </w:t>
      </w:r>
      <w:r w:rsidR="00A86FB2" w:rsidRPr="007770E1">
        <w:rPr>
          <w:rFonts w:eastAsia="Times New Roman" w:cstheme="minorHAnsi"/>
          <w:color w:val="000000"/>
          <w:shd w:val="clear" w:color="auto" w:fill="FFFFFF"/>
        </w:rPr>
        <w:t xml:space="preserve">I value a professional </w:t>
      </w:r>
      <w:r w:rsidR="003B7C13" w:rsidRPr="007770E1">
        <w:rPr>
          <w:rFonts w:eastAsia="Times New Roman" w:cstheme="minorHAnsi"/>
          <w:color w:val="000000"/>
          <w:shd w:val="clear" w:color="auto" w:fill="FFFFFF"/>
        </w:rPr>
        <w:t>atmosphere</w:t>
      </w:r>
      <w:r w:rsidR="00A86FB2" w:rsidRPr="007770E1">
        <w:rPr>
          <w:rFonts w:eastAsia="Times New Roman" w:cstheme="minorHAnsi"/>
          <w:color w:val="000000"/>
          <w:shd w:val="clear" w:color="auto" w:fill="FFFFFF"/>
        </w:rPr>
        <w:t xml:space="preserve"> w</w:t>
      </w:r>
      <w:r w:rsidR="00DA6E53">
        <w:rPr>
          <w:rFonts w:eastAsia="Times New Roman" w:cstheme="minorHAnsi"/>
          <w:color w:val="000000"/>
          <w:shd w:val="clear" w:color="auto" w:fill="FFFFFF"/>
        </w:rPr>
        <w:t>h</w:t>
      </w:r>
      <w:r w:rsidR="00A86FB2" w:rsidRPr="007770E1">
        <w:rPr>
          <w:rFonts w:eastAsia="Times New Roman" w:cstheme="minorHAnsi"/>
          <w:color w:val="000000"/>
          <w:shd w:val="clear" w:color="auto" w:fill="FFFFFF"/>
        </w:rPr>
        <w:t xml:space="preserve">ere synergy fuels the team. </w:t>
      </w:r>
      <w:r w:rsidR="00F342D8" w:rsidRPr="007770E1">
        <w:rPr>
          <w:rFonts w:eastAsia="Times New Roman" w:cstheme="minorHAnsi"/>
          <w:color w:val="000000"/>
          <w:shd w:val="clear" w:color="auto" w:fill="FFFFFF"/>
        </w:rPr>
        <w:t>A</w:t>
      </w:r>
      <w:r w:rsidR="00712B25" w:rsidRPr="00712B25">
        <w:rPr>
          <w:rFonts w:eastAsia="Times New Roman" w:cstheme="minorHAnsi"/>
          <w:color w:val="000000"/>
          <w:shd w:val="clear" w:color="auto" w:fill="FFFFFF"/>
        </w:rPr>
        <w:t xml:space="preserve">s </w:t>
      </w:r>
      <w:r w:rsidR="00F342D8" w:rsidRPr="007770E1">
        <w:rPr>
          <w:rFonts w:eastAsia="Times New Roman" w:cstheme="minorHAnsi"/>
          <w:color w:val="000000"/>
          <w:shd w:val="clear" w:color="auto" w:fill="FFFFFF"/>
        </w:rPr>
        <w:t xml:space="preserve">humans, </w:t>
      </w:r>
      <w:r w:rsidR="00712B25" w:rsidRPr="00712B25">
        <w:rPr>
          <w:rFonts w:eastAsia="Times New Roman" w:cstheme="minorHAnsi"/>
          <w:color w:val="000000"/>
          <w:shd w:val="clear" w:color="auto" w:fill="FFFFFF"/>
        </w:rPr>
        <w:t>we</w:t>
      </w:r>
      <w:r w:rsidR="00A86FB2" w:rsidRPr="007770E1">
        <w:rPr>
          <w:rFonts w:eastAsia="Times New Roman" w:cstheme="minorHAnsi"/>
          <w:color w:val="000000"/>
          <w:shd w:val="clear" w:color="auto" w:fill="FFFFFF"/>
        </w:rPr>
        <w:t>’</w:t>
      </w:r>
      <w:r w:rsidR="00712B25" w:rsidRPr="00712B25">
        <w:rPr>
          <w:rFonts w:eastAsia="Times New Roman" w:cstheme="minorHAnsi"/>
          <w:color w:val="000000"/>
          <w:shd w:val="clear" w:color="auto" w:fill="FFFFFF"/>
        </w:rPr>
        <w:t>re a learning community</w:t>
      </w:r>
      <w:r w:rsidR="004C2DA9" w:rsidRPr="007770E1">
        <w:rPr>
          <w:rFonts w:eastAsia="Times New Roman" w:cstheme="minorHAnsi"/>
          <w:color w:val="000000"/>
          <w:shd w:val="clear" w:color="auto" w:fill="FFFFFF"/>
        </w:rPr>
        <w:t>. W</w:t>
      </w:r>
      <w:r w:rsidR="00712B25" w:rsidRPr="00712B25">
        <w:rPr>
          <w:rFonts w:eastAsia="Times New Roman" w:cstheme="minorHAnsi"/>
          <w:color w:val="000000"/>
          <w:shd w:val="clear" w:color="auto" w:fill="FFFFFF"/>
        </w:rPr>
        <w:t xml:space="preserve">e have a wealth of knowledge and resources within </w:t>
      </w:r>
      <w:r w:rsidR="00BB268D" w:rsidRPr="007770E1">
        <w:rPr>
          <w:rFonts w:eastAsia="Times New Roman" w:cstheme="minorHAnsi"/>
          <w:color w:val="000000"/>
          <w:shd w:val="clear" w:color="auto" w:fill="FFFFFF"/>
        </w:rPr>
        <w:t>ourselves</w:t>
      </w:r>
      <w:r w:rsidR="003B7C13" w:rsidRPr="007770E1">
        <w:rPr>
          <w:rFonts w:eastAsia="Times New Roman" w:cstheme="minorHAnsi"/>
          <w:color w:val="000000"/>
          <w:shd w:val="clear" w:color="auto" w:fill="FFFFFF"/>
        </w:rPr>
        <w:t>,</w:t>
      </w:r>
      <w:r w:rsidR="00BB268D" w:rsidRPr="007770E1">
        <w:rPr>
          <w:rFonts w:eastAsia="Times New Roman" w:cstheme="minorHAnsi"/>
          <w:color w:val="000000"/>
          <w:shd w:val="clear" w:color="auto" w:fill="FFFFFF"/>
        </w:rPr>
        <w:t xml:space="preserve"> meant to be shared in a collaborative way. Naturally, we crave goal setting and want to succeed for ourselves and the greater good of our society. As it relates to work, we should </w:t>
      </w:r>
      <w:r w:rsidR="00712B25" w:rsidRPr="00712B25">
        <w:rPr>
          <w:rFonts w:eastAsia="Times New Roman" w:cstheme="minorHAnsi"/>
          <w:color w:val="000000"/>
          <w:shd w:val="clear" w:color="auto" w:fill="FFFFFF"/>
        </w:rPr>
        <w:t xml:space="preserve">commit to </w:t>
      </w:r>
      <w:r w:rsidR="00332748" w:rsidRPr="007770E1">
        <w:rPr>
          <w:rFonts w:eastAsia="Times New Roman" w:cstheme="minorHAnsi"/>
          <w:color w:val="000000"/>
          <w:shd w:val="clear" w:color="auto" w:fill="FFFFFF"/>
        </w:rPr>
        <w:t xml:space="preserve">the same </w:t>
      </w:r>
      <w:r w:rsidR="00712B25" w:rsidRPr="00712B25">
        <w:rPr>
          <w:rFonts w:eastAsia="Times New Roman" w:cstheme="minorHAnsi"/>
          <w:color w:val="000000"/>
          <w:shd w:val="clear" w:color="auto" w:fill="FFFFFF"/>
        </w:rPr>
        <w:t>values</w:t>
      </w:r>
      <w:r w:rsidR="00E80A07" w:rsidRPr="007770E1">
        <w:rPr>
          <w:rFonts w:eastAsia="Times New Roman" w:cstheme="minorHAnsi"/>
          <w:color w:val="000000"/>
          <w:shd w:val="clear" w:color="auto" w:fill="FFFFFF"/>
        </w:rPr>
        <w:t xml:space="preserve">, understand the </w:t>
      </w:r>
      <w:r w:rsidR="00712B25" w:rsidRPr="00712B25">
        <w:rPr>
          <w:rFonts w:eastAsia="Times New Roman" w:cstheme="minorHAnsi"/>
          <w:color w:val="000000"/>
          <w:shd w:val="clear" w:color="auto" w:fill="FFFFFF"/>
        </w:rPr>
        <w:t xml:space="preserve">mission statement, </w:t>
      </w:r>
      <w:r w:rsidR="00E80A07" w:rsidRPr="007770E1">
        <w:rPr>
          <w:rFonts w:eastAsia="Times New Roman" w:cstheme="minorHAnsi"/>
          <w:color w:val="000000"/>
          <w:shd w:val="clear" w:color="auto" w:fill="FFFFFF"/>
        </w:rPr>
        <w:t xml:space="preserve">and adhere to the </w:t>
      </w:r>
      <w:r w:rsidR="00712B25" w:rsidRPr="00712B25">
        <w:rPr>
          <w:rFonts w:eastAsia="Times New Roman" w:cstheme="minorHAnsi"/>
          <w:color w:val="000000"/>
          <w:shd w:val="clear" w:color="auto" w:fill="FFFFFF"/>
        </w:rPr>
        <w:t>polic</w:t>
      </w:r>
      <w:r w:rsidR="00E80A07" w:rsidRPr="007770E1">
        <w:rPr>
          <w:rFonts w:eastAsia="Times New Roman" w:cstheme="minorHAnsi"/>
          <w:color w:val="000000"/>
          <w:shd w:val="clear" w:color="auto" w:fill="FFFFFF"/>
        </w:rPr>
        <w:t xml:space="preserve">ies and procedures that enable us to move forward collectively towards </w:t>
      </w:r>
      <w:r w:rsidR="00332748" w:rsidRPr="007770E1">
        <w:rPr>
          <w:rFonts w:eastAsia="Times New Roman" w:cstheme="minorHAnsi"/>
          <w:color w:val="000000"/>
          <w:shd w:val="clear" w:color="auto" w:fill="FFFFFF"/>
        </w:rPr>
        <w:t xml:space="preserve">the </w:t>
      </w:r>
      <w:r w:rsidR="00E80A07" w:rsidRPr="007770E1">
        <w:rPr>
          <w:rFonts w:eastAsia="Times New Roman" w:cstheme="minorHAnsi"/>
          <w:color w:val="000000"/>
          <w:shd w:val="clear" w:color="auto" w:fill="FFFFFF"/>
        </w:rPr>
        <w:t>goal</w:t>
      </w:r>
      <w:r w:rsidR="00712B25" w:rsidRPr="00712B25">
        <w:rPr>
          <w:rFonts w:eastAsia="Times New Roman" w:cstheme="minorHAnsi"/>
          <w:color w:val="000000"/>
          <w:shd w:val="clear" w:color="auto" w:fill="FFFFFF"/>
        </w:rPr>
        <w:t xml:space="preserve">. </w:t>
      </w:r>
      <w:r w:rsidR="00AA7E2A" w:rsidRPr="007770E1">
        <w:rPr>
          <w:rFonts w:eastAsia="Times New Roman" w:cstheme="minorHAnsi"/>
          <w:color w:val="000000"/>
          <w:shd w:val="clear" w:color="auto" w:fill="FFFFFF"/>
        </w:rPr>
        <w:t xml:space="preserve">Building </w:t>
      </w:r>
      <w:r w:rsidR="00332748" w:rsidRPr="007770E1">
        <w:rPr>
          <w:rFonts w:eastAsia="Times New Roman" w:cstheme="minorHAnsi"/>
          <w:color w:val="000000"/>
          <w:shd w:val="clear" w:color="auto" w:fill="FFFFFF"/>
        </w:rPr>
        <w:t xml:space="preserve">strong </w:t>
      </w:r>
      <w:r w:rsidR="00AA7E2A" w:rsidRPr="007770E1">
        <w:rPr>
          <w:rFonts w:eastAsia="Times New Roman" w:cstheme="minorHAnsi"/>
          <w:color w:val="000000"/>
          <w:shd w:val="clear" w:color="auto" w:fill="FFFFFF"/>
        </w:rPr>
        <w:t>relationships within the team</w:t>
      </w:r>
      <w:r w:rsidR="00030456" w:rsidRPr="007770E1">
        <w:rPr>
          <w:rFonts w:eastAsia="Times New Roman" w:cstheme="minorHAnsi"/>
          <w:color w:val="000000"/>
          <w:shd w:val="clear" w:color="auto" w:fill="FFFFFF"/>
        </w:rPr>
        <w:t xml:space="preserve"> as well as with our key stakeholders is key for communication and validation of results. </w:t>
      </w:r>
    </w:p>
    <w:p w14:paraId="313A9835" w14:textId="77777777" w:rsidR="00E80A07" w:rsidRPr="003A52A6" w:rsidRDefault="00E80A07" w:rsidP="00795086">
      <w:pPr>
        <w:spacing w:after="0" w:line="240" w:lineRule="auto"/>
        <w:ind w:left="-360" w:right="-594"/>
        <w:rPr>
          <w:rFonts w:eastAsia="Times New Roman" w:cstheme="minorHAnsi"/>
          <w:color w:val="000000"/>
          <w:sz w:val="16"/>
          <w:szCs w:val="16"/>
          <w:shd w:val="clear" w:color="auto" w:fill="FFFFFF"/>
        </w:rPr>
      </w:pPr>
    </w:p>
    <w:p w14:paraId="3C1E1E89" w14:textId="7358DE92" w:rsidR="00712B25" w:rsidRPr="007770E1" w:rsidRDefault="00712B25" w:rsidP="00795086">
      <w:pPr>
        <w:spacing w:after="0" w:line="240" w:lineRule="auto"/>
        <w:ind w:left="-360" w:right="-594"/>
        <w:rPr>
          <w:rFonts w:eastAsia="Times New Roman" w:cstheme="minorHAnsi"/>
          <w:color w:val="000000"/>
          <w:shd w:val="clear" w:color="auto" w:fill="FFFFFF"/>
        </w:rPr>
      </w:pPr>
      <w:r w:rsidRPr="00712B25">
        <w:rPr>
          <w:rFonts w:eastAsia="Times New Roman" w:cstheme="minorHAnsi"/>
          <w:color w:val="000000"/>
          <w:shd w:val="clear" w:color="auto" w:fill="FFFFFF"/>
        </w:rPr>
        <w:t>I</w:t>
      </w:r>
      <w:r w:rsidR="005A21CA" w:rsidRPr="007770E1">
        <w:rPr>
          <w:rFonts w:eastAsia="Times New Roman" w:cstheme="minorHAnsi"/>
          <w:color w:val="000000"/>
          <w:shd w:val="clear" w:color="auto" w:fill="FFFFFF"/>
        </w:rPr>
        <w:t>’ve always been</w:t>
      </w:r>
      <w:r w:rsidRPr="00712B25">
        <w:rPr>
          <w:rFonts w:eastAsia="Times New Roman" w:cstheme="minorHAnsi"/>
          <w:color w:val="000000"/>
          <w:shd w:val="clear" w:color="auto" w:fill="FFFFFF"/>
        </w:rPr>
        <w:t xml:space="preserve"> resourceful</w:t>
      </w:r>
      <w:r w:rsidR="005A21CA" w:rsidRPr="007770E1">
        <w:rPr>
          <w:rFonts w:eastAsia="Times New Roman" w:cstheme="minorHAnsi"/>
          <w:color w:val="000000"/>
          <w:shd w:val="clear" w:color="auto" w:fill="FFFFFF"/>
        </w:rPr>
        <w:t xml:space="preserve"> and </w:t>
      </w:r>
      <w:r w:rsidRPr="00712B25">
        <w:rPr>
          <w:rFonts w:eastAsia="Times New Roman" w:cstheme="minorHAnsi"/>
          <w:color w:val="000000"/>
          <w:shd w:val="clear" w:color="auto" w:fill="FFFFFF"/>
        </w:rPr>
        <w:t>understand</w:t>
      </w:r>
      <w:r w:rsidR="0053713E" w:rsidRPr="007770E1">
        <w:rPr>
          <w:rFonts w:eastAsia="Times New Roman" w:cstheme="minorHAnsi"/>
          <w:color w:val="000000"/>
          <w:shd w:val="clear" w:color="auto" w:fill="FFFFFF"/>
        </w:rPr>
        <w:t>, by</w:t>
      </w:r>
      <w:r w:rsidR="0053713E" w:rsidRPr="00712B25">
        <w:rPr>
          <w:rFonts w:eastAsia="Times New Roman" w:cstheme="minorHAnsi"/>
          <w:color w:val="000000"/>
          <w:shd w:val="clear" w:color="auto" w:fill="FFFFFF"/>
        </w:rPr>
        <w:t xml:space="preserve"> reach</w:t>
      </w:r>
      <w:r w:rsidR="0053713E" w:rsidRPr="007770E1">
        <w:rPr>
          <w:rFonts w:eastAsia="Times New Roman" w:cstheme="minorHAnsi"/>
          <w:color w:val="000000"/>
          <w:shd w:val="clear" w:color="auto" w:fill="FFFFFF"/>
        </w:rPr>
        <w:t>ing</w:t>
      </w:r>
      <w:r w:rsidR="0053713E" w:rsidRPr="00712B25">
        <w:rPr>
          <w:rFonts w:eastAsia="Times New Roman" w:cstheme="minorHAnsi"/>
          <w:color w:val="000000"/>
          <w:shd w:val="clear" w:color="auto" w:fill="FFFFFF"/>
        </w:rPr>
        <w:t xml:space="preserve"> out to the learning community</w:t>
      </w:r>
      <w:r w:rsidR="0053713E" w:rsidRPr="007770E1">
        <w:rPr>
          <w:rFonts w:eastAsia="Times New Roman" w:cstheme="minorHAnsi"/>
          <w:color w:val="000000"/>
          <w:shd w:val="clear" w:color="auto" w:fill="FFFFFF"/>
        </w:rPr>
        <w:t xml:space="preserve"> both</w:t>
      </w:r>
      <w:r w:rsidR="0053713E" w:rsidRPr="00712B25">
        <w:rPr>
          <w:rFonts w:eastAsia="Times New Roman" w:cstheme="minorHAnsi"/>
          <w:color w:val="000000"/>
          <w:shd w:val="clear" w:color="auto" w:fill="FFFFFF"/>
        </w:rPr>
        <w:t xml:space="preserve"> in and out of </w:t>
      </w:r>
      <w:r w:rsidR="0053713E" w:rsidRPr="007770E1">
        <w:rPr>
          <w:rFonts w:eastAsia="Times New Roman" w:cstheme="minorHAnsi"/>
          <w:color w:val="000000"/>
          <w:shd w:val="clear" w:color="auto" w:fill="FFFFFF"/>
        </w:rPr>
        <w:t>my</w:t>
      </w:r>
      <w:r w:rsidR="0053713E" w:rsidRPr="00712B25">
        <w:rPr>
          <w:rFonts w:eastAsia="Times New Roman" w:cstheme="minorHAnsi"/>
          <w:color w:val="000000"/>
          <w:shd w:val="clear" w:color="auto" w:fill="FFFFFF"/>
        </w:rPr>
        <w:t xml:space="preserve"> organization</w:t>
      </w:r>
      <w:r w:rsidR="0053713E" w:rsidRPr="007770E1">
        <w:rPr>
          <w:rFonts w:eastAsia="Times New Roman" w:cstheme="minorHAnsi"/>
          <w:color w:val="000000"/>
          <w:shd w:val="clear" w:color="auto" w:fill="FFFFFF"/>
        </w:rPr>
        <w:t xml:space="preserve">, I can </w:t>
      </w:r>
      <w:r w:rsidR="005A21CA" w:rsidRPr="007770E1">
        <w:rPr>
          <w:rFonts w:eastAsia="Times New Roman" w:cstheme="minorHAnsi"/>
          <w:color w:val="000000"/>
          <w:shd w:val="clear" w:color="auto" w:fill="FFFFFF"/>
        </w:rPr>
        <w:t xml:space="preserve">bring people together </w:t>
      </w:r>
      <w:r w:rsidRPr="00712B25">
        <w:rPr>
          <w:rFonts w:eastAsia="Times New Roman" w:cstheme="minorHAnsi"/>
          <w:color w:val="000000"/>
          <w:shd w:val="clear" w:color="auto" w:fill="FFFFFF"/>
        </w:rPr>
        <w:t xml:space="preserve">for proactive and innovative solutions </w:t>
      </w:r>
      <w:r w:rsidR="0053713E" w:rsidRPr="007770E1">
        <w:rPr>
          <w:rFonts w:eastAsia="Times New Roman" w:cstheme="minorHAnsi"/>
          <w:color w:val="000000"/>
          <w:shd w:val="clear" w:color="auto" w:fill="FFFFFF"/>
        </w:rPr>
        <w:t>which include</w:t>
      </w:r>
      <w:r w:rsidRPr="00712B25">
        <w:rPr>
          <w:rFonts w:eastAsia="Times New Roman" w:cstheme="minorHAnsi"/>
          <w:color w:val="000000"/>
          <w:shd w:val="clear" w:color="auto" w:fill="FFFFFF"/>
        </w:rPr>
        <w:t xml:space="preserve"> best practice for cloud computing. When designing architectural structures in the cloud, I’m committed to adhering to exceeding the company’s and industries’ best practices and standards</w:t>
      </w:r>
      <w:r w:rsidR="00EC667E" w:rsidRPr="007770E1">
        <w:rPr>
          <w:rFonts w:eastAsia="Times New Roman" w:cstheme="minorHAnsi"/>
          <w:color w:val="000000"/>
          <w:shd w:val="clear" w:color="auto" w:fill="FFFFFF"/>
        </w:rPr>
        <w:t xml:space="preserve">. I make sure </w:t>
      </w:r>
      <w:r w:rsidRPr="00712B25">
        <w:rPr>
          <w:rFonts w:eastAsia="Times New Roman" w:cstheme="minorHAnsi"/>
          <w:color w:val="000000"/>
          <w:shd w:val="clear" w:color="auto" w:fill="FFFFFF"/>
        </w:rPr>
        <w:t xml:space="preserve">resources are cost optimized, highly available, resilient, </w:t>
      </w:r>
      <w:r w:rsidR="00EC667E" w:rsidRPr="007770E1">
        <w:rPr>
          <w:rFonts w:eastAsia="Times New Roman" w:cstheme="minorHAnsi"/>
          <w:color w:val="000000"/>
          <w:shd w:val="clear" w:color="auto" w:fill="FFFFFF"/>
        </w:rPr>
        <w:t xml:space="preserve">and </w:t>
      </w:r>
      <w:r w:rsidRPr="00712B25">
        <w:rPr>
          <w:rFonts w:eastAsia="Times New Roman" w:cstheme="minorHAnsi"/>
          <w:color w:val="000000"/>
          <w:shd w:val="clear" w:color="auto" w:fill="FFFFFF"/>
        </w:rPr>
        <w:t>durable</w:t>
      </w:r>
      <w:r w:rsidR="00EC667E" w:rsidRPr="007770E1">
        <w:rPr>
          <w:rFonts w:eastAsia="Times New Roman" w:cstheme="minorHAnsi"/>
          <w:color w:val="000000"/>
          <w:shd w:val="clear" w:color="auto" w:fill="FFFFFF"/>
        </w:rPr>
        <w:t>. P</w:t>
      </w:r>
      <w:r w:rsidRPr="00712B25">
        <w:rPr>
          <w:rFonts w:eastAsia="Times New Roman" w:cstheme="minorHAnsi"/>
          <w:color w:val="000000"/>
          <w:shd w:val="clear" w:color="auto" w:fill="FFFFFF"/>
        </w:rPr>
        <w:t xml:space="preserve">erformance efficiency </w:t>
      </w:r>
      <w:r w:rsidR="0022762A" w:rsidRPr="007770E1">
        <w:rPr>
          <w:rFonts w:eastAsia="Times New Roman" w:cstheme="minorHAnsi"/>
          <w:color w:val="000000"/>
          <w:shd w:val="clear" w:color="auto" w:fill="FFFFFF"/>
        </w:rPr>
        <w:t>and</w:t>
      </w:r>
      <w:r w:rsidRPr="00712B25">
        <w:rPr>
          <w:rFonts w:eastAsia="Times New Roman" w:cstheme="minorHAnsi"/>
          <w:color w:val="000000"/>
          <w:shd w:val="clear" w:color="auto" w:fill="FFFFFF"/>
        </w:rPr>
        <w:t xml:space="preserve"> security </w:t>
      </w:r>
      <w:r w:rsidR="0022762A" w:rsidRPr="007770E1">
        <w:rPr>
          <w:rFonts w:eastAsia="Times New Roman" w:cstheme="minorHAnsi"/>
          <w:color w:val="000000"/>
          <w:shd w:val="clear" w:color="auto" w:fill="FFFFFF"/>
        </w:rPr>
        <w:t xml:space="preserve">are always top of mind. </w:t>
      </w:r>
      <w:r w:rsidR="000521D8">
        <w:t xml:space="preserve"> Moreover, I have </w:t>
      </w:r>
      <w:r w:rsidR="00C61364">
        <w:t>solid</w:t>
      </w:r>
      <w:r w:rsidR="000521D8">
        <w:t xml:space="preserve"> un</w:t>
      </w:r>
      <w:r w:rsidR="000521D8" w:rsidRPr="000521D8">
        <w:rPr>
          <w:rFonts w:cstheme="minorHAnsi"/>
          <w:color w:val="222222"/>
          <w:shd w:val="clear" w:color="auto" w:fill="FFFFFF"/>
        </w:rPr>
        <w:t>derstan</w:t>
      </w:r>
      <w:r w:rsidR="000521D8">
        <w:rPr>
          <w:rFonts w:cstheme="minorHAnsi"/>
          <w:color w:val="222222"/>
          <w:shd w:val="clear" w:color="auto" w:fill="FFFFFF"/>
        </w:rPr>
        <w:t xml:space="preserve">ding of </w:t>
      </w:r>
      <w:r w:rsidR="000521D8" w:rsidRPr="000521D8">
        <w:rPr>
          <w:rFonts w:cstheme="minorHAnsi"/>
          <w:color w:val="222222"/>
          <w:shd w:val="clear" w:color="auto" w:fill="FFFFFF"/>
        </w:rPr>
        <w:t>t</w:t>
      </w:r>
      <w:r w:rsidR="000521D8">
        <w:rPr>
          <w:rFonts w:cstheme="minorHAnsi"/>
          <w:color w:val="222222"/>
          <w:shd w:val="clear" w:color="auto" w:fill="FFFFFF"/>
        </w:rPr>
        <w:t xml:space="preserve">he CI/CD </w:t>
      </w:r>
      <w:r w:rsidR="00C61364">
        <w:rPr>
          <w:rFonts w:cstheme="minorHAnsi"/>
          <w:color w:val="222222"/>
          <w:shd w:val="clear" w:color="auto" w:fill="FFFFFF"/>
        </w:rPr>
        <w:t>flow</w:t>
      </w:r>
      <w:r w:rsidR="000521D8" w:rsidRPr="000521D8">
        <w:rPr>
          <w:rFonts w:cstheme="minorHAnsi"/>
          <w:color w:val="222222"/>
          <w:shd w:val="clear" w:color="auto" w:fill="FFFFFF"/>
        </w:rPr>
        <w:t xml:space="preserve"> </w:t>
      </w:r>
      <w:r w:rsidR="000521D8">
        <w:rPr>
          <w:rFonts w:cstheme="minorHAnsi"/>
          <w:color w:val="222222"/>
          <w:shd w:val="clear" w:color="auto" w:fill="FFFFFF"/>
        </w:rPr>
        <w:t>and the</w:t>
      </w:r>
      <w:r w:rsidR="000521D8" w:rsidRPr="000521D8">
        <w:rPr>
          <w:rFonts w:cstheme="minorHAnsi"/>
          <w:color w:val="222222"/>
          <w:shd w:val="clear" w:color="auto" w:fill="FFFFFF"/>
        </w:rPr>
        <w:t xml:space="preserve"> automation process</w:t>
      </w:r>
      <w:r w:rsidR="00C61364">
        <w:rPr>
          <w:rFonts w:cstheme="minorHAnsi"/>
          <w:color w:val="222222"/>
          <w:shd w:val="clear" w:color="auto" w:fill="FFFFFF"/>
        </w:rPr>
        <w:t>,</w:t>
      </w:r>
      <w:r w:rsidR="000521D8" w:rsidRPr="000521D8">
        <w:rPr>
          <w:rFonts w:cstheme="minorHAnsi"/>
          <w:color w:val="222222"/>
          <w:shd w:val="clear" w:color="auto" w:fill="FFFFFF"/>
        </w:rPr>
        <w:t xml:space="preserve"> using current, efficient tools and repositories.</w:t>
      </w:r>
      <w:r w:rsidR="000521D8">
        <w:rPr>
          <w:rFonts w:ascii="Arial" w:hAnsi="Arial" w:cs="Arial"/>
          <w:color w:val="222222"/>
          <w:shd w:val="clear" w:color="auto" w:fill="FFFFFF"/>
        </w:rPr>
        <w:t> </w:t>
      </w:r>
    </w:p>
    <w:p w14:paraId="07E50FB7" w14:textId="77777777" w:rsidR="004C2DA9" w:rsidRPr="003A52A6" w:rsidRDefault="004C2DA9" w:rsidP="00795086">
      <w:pPr>
        <w:spacing w:after="0" w:line="240" w:lineRule="auto"/>
        <w:ind w:left="-360" w:right="-594"/>
        <w:rPr>
          <w:rFonts w:eastAsia="Times New Roman" w:cstheme="minorHAnsi"/>
          <w:color w:val="000000"/>
          <w:sz w:val="16"/>
          <w:szCs w:val="16"/>
          <w:shd w:val="clear" w:color="auto" w:fill="FFFFFF"/>
        </w:rPr>
      </w:pPr>
    </w:p>
    <w:p w14:paraId="6A8636D3" w14:textId="21996E0B" w:rsidR="00712B25" w:rsidRDefault="00712B25" w:rsidP="00795086">
      <w:pPr>
        <w:spacing w:after="0" w:line="240" w:lineRule="auto"/>
        <w:ind w:left="-360" w:right="-594"/>
        <w:rPr>
          <w:rFonts w:eastAsia="Times New Roman" w:cstheme="minorHAnsi"/>
          <w:color w:val="000000"/>
          <w:shd w:val="clear" w:color="auto" w:fill="FFFFFF"/>
        </w:rPr>
      </w:pPr>
      <w:r w:rsidRPr="00712B25">
        <w:rPr>
          <w:rFonts w:eastAsia="Times New Roman" w:cstheme="minorHAnsi"/>
          <w:color w:val="000000"/>
          <w:shd w:val="clear" w:color="auto" w:fill="FFFFFF"/>
        </w:rPr>
        <w:t>Through self-study</w:t>
      </w:r>
      <w:r w:rsidR="00C14E1A" w:rsidRPr="007770E1">
        <w:rPr>
          <w:rFonts w:eastAsia="Times New Roman" w:cstheme="minorHAnsi"/>
          <w:color w:val="000000"/>
          <w:shd w:val="clear" w:color="auto" w:fill="FFFFFF"/>
        </w:rPr>
        <w:t>, dedication</w:t>
      </w:r>
      <w:r w:rsidRPr="00712B25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="0022762A" w:rsidRPr="007770E1">
        <w:rPr>
          <w:rFonts w:eastAsia="Times New Roman" w:cstheme="minorHAnsi"/>
          <w:color w:val="000000"/>
          <w:shd w:val="clear" w:color="auto" w:fill="FFFFFF"/>
        </w:rPr>
        <w:t>working with</w:t>
      </w:r>
      <w:r w:rsidRPr="00712B25">
        <w:rPr>
          <w:rFonts w:eastAsia="Times New Roman" w:cstheme="minorHAnsi"/>
          <w:color w:val="000000"/>
          <w:shd w:val="clear" w:color="auto" w:fill="FFFFFF"/>
        </w:rPr>
        <w:t xml:space="preserve"> others, researching</w:t>
      </w:r>
      <w:r w:rsidR="00A94E8E" w:rsidRPr="007770E1">
        <w:rPr>
          <w:rFonts w:eastAsia="Times New Roman" w:cstheme="minorHAnsi"/>
          <w:color w:val="000000"/>
          <w:shd w:val="clear" w:color="auto" w:fill="FFFFFF"/>
        </w:rPr>
        <w:t>,</w:t>
      </w:r>
      <w:r w:rsidRPr="00712B25">
        <w:rPr>
          <w:rFonts w:eastAsia="Times New Roman" w:cstheme="minorHAnsi"/>
          <w:color w:val="000000"/>
          <w:shd w:val="clear" w:color="auto" w:fill="FFFFFF"/>
        </w:rPr>
        <w:t xml:space="preserve"> applying best industry practices, and preparation, </w:t>
      </w:r>
      <w:r w:rsidR="00C14E1A" w:rsidRPr="007770E1">
        <w:rPr>
          <w:rFonts w:eastAsia="Times New Roman" w:cstheme="minorHAnsi"/>
          <w:color w:val="000000"/>
          <w:shd w:val="clear" w:color="auto" w:fill="FFFFFF"/>
        </w:rPr>
        <w:t xml:space="preserve">I’ve become certified by </w:t>
      </w:r>
      <w:r w:rsidRPr="00712B25">
        <w:rPr>
          <w:rFonts w:eastAsia="Times New Roman" w:cstheme="minorHAnsi"/>
          <w:color w:val="000000"/>
          <w:shd w:val="clear" w:color="auto" w:fill="FFFFFF"/>
        </w:rPr>
        <w:t>AWS-Amazon Web Services</w:t>
      </w:r>
      <w:r w:rsidR="00C14E1A" w:rsidRPr="007770E1">
        <w:rPr>
          <w:rFonts w:eastAsia="Times New Roman" w:cstheme="minorHAnsi"/>
          <w:color w:val="000000"/>
          <w:shd w:val="clear" w:color="auto" w:fill="FFFFFF"/>
        </w:rPr>
        <w:t xml:space="preserve">, which </w:t>
      </w:r>
      <w:r w:rsidRPr="00712B25">
        <w:rPr>
          <w:rFonts w:eastAsia="Times New Roman" w:cstheme="minorHAnsi"/>
          <w:color w:val="000000"/>
          <w:shd w:val="clear" w:color="auto" w:fill="FFFFFF"/>
        </w:rPr>
        <w:t>has validated my skills and knowledge as a solutions architect, developer, and cloud practitioner.</w:t>
      </w:r>
      <w:r w:rsidR="00DA6E5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712B25">
        <w:rPr>
          <w:rFonts w:eastAsia="Times New Roman" w:cstheme="minorHAnsi"/>
          <w:color w:val="000000"/>
          <w:shd w:val="clear" w:color="auto" w:fill="FFFFFF"/>
        </w:rPr>
        <w:t>I</w:t>
      </w:r>
      <w:r w:rsidR="00A94E8E" w:rsidRPr="007770E1">
        <w:rPr>
          <w:rFonts w:eastAsia="Times New Roman" w:cstheme="minorHAnsi"/>
          <w:color w:val="000000"/>
          <w:shd w:val="clear" w:color="auto" w:fill="FFFFFF"/>
        </w:rPr>
        <w:t>’</w:t>
      </w:r>
      <w:r w:rsidRPr="00712B25">
        <w:rPr>
          <w:rFonts w:eastAsia="Times New Roman" w:cstheme="minorHAnsi"/>
          <w:color w:val="000000"/>
          <w:shd w:val="clear" w:color="auto" w:fill="FFFFFF"/>
        </w:rPr>
        <w:t>m looking forward to working with a team where I can contribute and utilize my technical and non-technical skills to add value to a team/organization.</w:t>
      </w:r>
    </w:p>
    <w:p w14:paraId="13871ECC" w14:textId="41B5213F" w:rsidR="00764354" w:rsidRPr="00795086" w:rsidRDefault="00764354" w:rsidP="00EA3D1C">
      <w:pPr>
        <w:spacing w:after="0" w:line="240" w:lineRule="auto"/>
        <w:ind w:left="-360" w:right="-414"/>
        <w:rPr>
          <w:rFonts w:eastAsia="Times New Roman" w:cstheme="minorHAnsi"/>
          <w:color w:val="000000"/>
          <w:sz w:val="16"/>
          <w:szCs w:val="16"/>
          <w:shd w:val="clear" w:color="auto" w:fill="FFFFFF"/>
        </w:rPr>
      </w:pPr>
    </w:p>
    <w:p w14:paraId="2F366EBD" w14:textId="77777777" w:rsidR="00764354" w:rsidRPr="007770E1" w:rsidRDefault="00764354" w:rsidP="00EA3D1C">
      <w:pPr>
        <w:spacing w:after="0" w:line="240" w:lineRule="auto"/>
        <w:ind w:left="-360" w:right="-414"/>
        <w:jc w:val="right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712B25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“Technology is best when it brings people together.”</w:t>
      </w:r>
      <w:r w:rsidRPr="007770E1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~ </w:t>
      </w:r>
      <w:r w:rsidRPr="00712B25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Matt Mullenweg</w:t>
      </w:r>
    </w:p>
    <w:p w14:paraId="3FF6389E" w14:textId="7AC9AB78" w:rsidR="00035BD7" w:rsidRPr="000E76E5" w:rsidRDefault="00035BD7" w:rsidP="00164F14">
      <w:pPr>
        <w:spacing w:after="0" w:line="240" w:lineRule="auto"/>
        <w:ind w:left="-360" w:right="-594"/>
        <w:rPr>
          <w:rFonts w:eastAsia="Times New Roman" w:cstheme="minorHAnsi"/>
          <w:sz w:val="18"/>
          <w:szCs w:val="18"/>
        </w:rPr>
      </w:pPr>
    </w:p>
    <w:p w14:paraId="25C40C90" w14:textId="78DA4D5E" w:rsidR="0035609B" w:rsidRPr="00780446" w:rsidRDefault="00780446" w:rsidP="00164F14">
      <w:pPr>
        <w:spacing w:after="0" w:line="240" w:lineRule="auto"/>
        <w:ind w:left="-360" w:right="-594"/>
        <w:rPr>
          <w:rFonts w:eastAsia="Times New Roman" w:cstheme="minorHAnsi"/>
          <w:b/>
          <w:bCs/>
          <w:smallCaps/>
          <w:color w:val="1F4E79"/>
          <w:sz w:val="32"/>
          <w:szCs w:val="32"/>
        </w:rPr>
      </w:pPr>
      <w:r w:rsidRPr="00780446">
        <w:rPr>
          <w:rFonts w:eastAsia="Times New Roman" w:cstheme="minorHAnsi"/>
          <w:b/>
          <w:bCs/>
          <w:smallCaps/>
          <w:color w:val="1F4E79"/>
          <w:sz w:val="32"/>
          <w:szCs w:val="32"/>
        </w:rPr>
        <w:t xml:space="preserve">Technical </w:t>
      </w:r>
      <w:r w:rsidR="00EC5B3A">
        <w:rPr>
          <w:rFonts w:eastAsia="Times New Roman" w:cstheme="minorHAnsi"/>
          <w:b/>
          <w:bCs/>
          <w:smallCaps/>
          <w:color w:val="1F4E79"/>
          <w:sz w:val="32"/>
          <w:szCs w:val="32"/>
        </w:rPr>
        <w:t xml:space="preserve">Focus </w:t>
      </w:r>
      <w:r w:rsidRPr="00780446">
        <w:rPr>
          <w:rFonts w:eastAsia="Times New Roman" w:cstheme="minorHAnsi"/>
          <w:b/>
          <w:bCs/>
          <w:smallCaps/>
          <w:color w:val="1F4E79"/>
          <w:sz w:val="32"/>
          <w:szCs w:val="32"/>
        </w:rPr>
        <w:t>Area</w:t>
      </w:r>
      <w:r w:rsidR="00A81FCD">
        <w:rPr>
          <w:rFonts w:eastAsia="Times New Roman" w:cstheme="minorHAnsi"/>
          <w:b/>
          <w:bCs/>
          <w:smallCaps/>
          <w:color w:val="1F4E79"/>
          <w:sz w:val="32"/>
          <w:szCs w:val="32"/>
        </w:rPr>
        <w:t>s &amp; Skills</w:t>
      </w:r>
    </w:p>
    <w:p w14:paraId="1D91A0C9" w14:textId="77777777" w:rsidR="0035609B" w:rsidRPr="003A52A6" w:rsidRDefault="0035609B" w:rsidP="004B0E25">
      <w:pPr>
        <w:spacing w:after="0" w:line="240" w:lineRule="auto"/>
        <w:ind w:right="-594"/>
        <w:rPr>
          <w:rFonts w:eastAsia="Times New Roman" w:cstheme="minorHAnsi"/>
          <w:sz w:val="14"/>
          <w:szCs w:val="14"/>
        </w:rPr>
      </w:pPr>
    </w:p>
    <w:p w14:paraId="6AC79C28" w14:textId="6F85F596" w:rsidR="00612646" w:rsidRPr="00E11E68" w:rsidRDefault="00001276" w:rsidP="008C1EA1">
      <w:pPr>
        <w:pStyle w:val="ListParagraph"/>
        <w:numPr>
          <w:ilvl w:val="0"/>
          <w:numId w:val="13"/>
        </w:numPr>
        <w:spacing w:after="0" w:line="240" w:lineRule="auto"/>
        <w:ind w:left="0" w:right="-594" w:hanging="180"/>
        <w:textAlignment w:val="baseline"/>
        <w:rPr>
          <w:rFonts w:eastAsia="Times New Roman" w:cstheme="minorHAnsi"/>
          <w:color w:val="000000"/>
        </w:rPr>
      </w:pPr>
      <w:r w:rsidRPr="003610EB">
        <w:rPr>
          <w:rFonts w:eastAsia="Times New Roman" w:cstheme="minorHAnsi"/>
          <w:b/>
          <w:bCs/>
          <w:color w:val="000000"/>
        </w:rPr>
        <w:t>Validated</w:t>
      </w:r>
      <w:r w:rsidR="00EB16C1" w:rsidRPr="003610EB">
        <w:rPr>
          <w:rFonts w:eastAsia="Times New Roman" w:cstheme="minorHAnsi"/>
          <w:b/>
          <w:bCs/>
          <w:color w:val="000000"/>
        </w:rPr>
        <w:t>:</w:t>
      </w:r>
      <w:r w:rsidR="00035BD7" w:rsidRPr="00E11E68">
        <w:rPr>
          <w:rFonts w:eastAsia="Times New Roman" w:cstheme="minorHAnsi"/>
          <w:color w:val="000000"/>
        </w:rPr>
        <w:t xml:space="preserve"> </w:t>
      </w:r>
      <w:r w:rsidR="00035BD7" w:rsidRPr="0095284C">
        <w:rPr>
          <w:rFonts w:eastAsia="Times New Roman" w:cstheme="minorHAnsi"/>
          <w:color w:val="000000"/>
        </w:rPr>
        <w:t>AWS Certified</w:t>
      </w:r>
      <w:r w:rsidR="00C3141A" w:rsidRPr="0095284C">
        <w:rPr>
          <w:rFonts w:eastAsia="Times New Roman" w:cstheme="minorHAnsi"/>
          <w:color w:val="000000"/>
        </w:rPr>
        <w:t xml:space="preserve">: </w:t>
      </w:r>
      <w:r w:rsidR="00035BD7" w:rsidRPr="0095284C">
        <w:rPr>
          <w:rFonts w:eastAsia="Times New Roman" w:cstheme="minorHAnsi"/>
          <w:color w:val="000000"/>
        </w:rPr>
        <w:t>Solutions Architect</w:t>
      </w:r>
      <w:r w:rsidR="00900BE7" w:rsidRPr="0095284C">
        <w:rPr>
          <w:rFonts w:eastAsia="Times New Roman" w:cstheme="minorHAnsi"/>
          <w:color w:val="000000"/>
        </w:rPr>
        <w:t xml:space="preserve"> Associate</w:t>
      </w:r>
      <w:r w:rsidR="00035BD7" w:rsidRPr="0095284C">
        <w:rPr>
          <w:rFonts w:eastAsia="Times New Roman" w:cstheme="minorHAnsi"/>
          <w:color w:val="000000"/>
        </w:rPr>
        <w:t>, Developer</w:t>
      </w:r>
      <w:r w:rsidR="00900BE7" w:rsidRPr="0095284C">
        <w:rPr>
          <w:rFonts w:eastAsia="Times New Roman" w:cstheme="minorHAnsi"/>
          <w:color w:val="000000"/>
        </w:rPr>
        <w:t xml:space="preserve"> Associate</w:t>
      </w:r>
      <w:r w:rsidR="00035BD7" w:rsidRPr="0095284C">
        <w:rPr>
          <w:rFonts w:eastAsia="Times New Roman" w:cstheme="minorHAnsi"/>
          <w:color w:val="000000"/>
        </w:rPr>
        <w:t xml:space="preserve">, </w:t>
      </w:r>
      <w:r w:rsidR="0090335B">
        <w:rPr>
          <w:rFonts w:eastAsia="Times New Roman" w:cstheme="minorHAnsi"/>
          <w:color w:val="000000"/>
        </w:rPr>
        <w:t xml:space="preserve">and </w:t>
      </w:r>
      <w:r w:rsidR="00035BD7" w:rsidRPr="0095284C">
        <w:rPr>
          <w:rFonts w:eastAsia="Times New Roman" w:cstheme="minorHAnsi"/>
          <w:color w:val="000000"/>
        </w:rPr>
        <w:t>Cloud Practitioner</w:t>
      </w:r>
      <w:r w:rsidR="0095284C" w:rsidRPr="0095284C">
        <w:rPr>
          <w:rFonts w:eastAsia="Times New Roman" w:cstheme="minorHAnsi"/>
          <w:color w:val="000000"/>
        </w:rPr>
        <w:t xml:space="preserve">. </w:t>
      </w:r>
      <w:r w:rsidR="004B2760" w:rsidRPr="0095284C">
        <w:rPr>
          <w:rFonts w:eastAsia="Times New Roman" w:cstheme="minorHAnsi"/>
          <w:color w:val="000000"/>
        </w:rPr>
        <w:t>Linux Essentials</w:t>
      </w:r>
    </w:p>
    <w:p w14:paraId="3544EB00" w14:textId="2B1E1F8E" w:rsidR="00DE230A" w:rsidRPr="00E11E68" w:rsidRDefault="00C74003" w:rsidP="007E1323">
      <w:pPr>
        <w:pStyle w:val="ListParagraph"/>
        <w:numPr>
          <w:ilvl w:val="0"/>
          <w:numId w:val="13"/>
        </w:numPr>
        <w:spacing w:after="0" w:line="240" w:lineRule="auto"/>
        <w:ind w:left="0" w:right="-774" w:hanging="1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Hands-On </w:t>
      </w:r>
      <w:r w:rsidR="00B8228B" w:rsidRPr="003610EB">
        <w:rPr>
          <w:rFonts w:eastAsia="Times New Roman" w:cstheme="minorHAnsi"/>
          <w:b/>
          <w:bCs/>
          <w:color w:val="000000"/>
        </w:rPr>
        <w:t>Training:</w:t>
      </w:r>
      <w:r w:rsidR="00EB16C1" w:rsidRPr="00E11E68">
        <w:rPr>
          <w:rFonts w:eastAsia="Times New Roman" w:cstheme="minorHAnsi"/>
          <w:color w:val="000000"/>
        </w:rPr>
        <w:t xml:space="preserve"> </w:t>
      </w:r>
      <w:r w:rsidR="000A4E62" w:rsidRPr="0095284C">
        <w:rPr>
          <w:rFonts w:eastAsia="Times New Roman" w:cstheme="minorHAnsi"/>
          <w:color w:val="000000"/>
        </w:rPr>
        <w:t xml:space="preserve">AWS </w:t>
      </w:r>
      <w:r w:rsidR="00900BE7" w:rsidRPr="0095284C">
        <w:rPr>
          <w:rFonts w:eastAsia="Times New Roman" w:cstheme="minorHAnsi"/>
          <w:color w:val="000000"/>
        </w:rPr>
        <w:t>C</w:t>
      </w:r>
      <w:r w:rsidR="000A4E62" w:rsidRPr="0095284C">
        <w:rPr>
          <w:rFonts w:eastAsia="Times New Roman" w:cstheme="minorHAnsi"/>
          <w:color w:val="000000"/>
        </w:rPr>
        <w:t>onsole</w:t>
      </w:r>
      <w:r w:rsidR="00900BE7" w:rsidRPr="0095284C">
        <w:rPr>
          <w:rFonts w:eastAsia="Times New Roman" w:cstheme="minorHAnsi"/>
          <w:color w:val="000000"/>
        </w:rPr>
        <w:t>, CLI</w:t>
      </w:r>
      <w:r w:rsidR="000C4C7E" w:rsidRPr="0095284C">
        <w:rPr>
          <w:rFonts w:eastAsia="Times New Roman" w:cstheme="minorHAnsi"/>
          <w:color w:val="000000"/>
        </w:rPr>
        <w:t>,</w:t>
      </w:r>
      <w:r w:rsidR="000A4E62" w:rsidRPr="0095284C">
        <w:rPr>
          <w:rFonts w:eastAsia="Times New Roman" w:cstheme="minorHAnsi"/>
          <w:color w:val="000000"/>
        </w:rPr>
        <w:t xml:space="preserve"> </w:t>
      </w:r>
      <w:r w:rsidR="000C4C7E" w:rsidRPr="0095284C">
        <w:rPr>
          <w:rFonts w:eastAsia="Times New Roman" w:cstheme="minorHAnsi"/>
          <w:color w:val="000000"/>
        </w:rPr>
        <w:t>SDK</w:t>
      </w:r>
      <w:r w:rsidR="000A4E62" w:rsidRPr="0095284C">
        <w:rPr>
          <w:rFonts w:eastAsia="Times New Roman" w:cstheme="minorHAnsi"/>
          <w:color w:val="000000"/>
        </w:rPr>
        <w:t>s</w:t>
      </w:r>
      <w:r w:rsidR="00DE230A" w:rsidRPr="0095284C">
        <w:rPr>
          <w:rFonts w:eastAsia="Times New Roman" w:cstheme="minorHAnsi"/>
          <w:color w:val="000000"/>
        </w:rPr>
        <w:t xml:space="preserve"> to deploy, secure, scale, monitor, troubleshoot applications</w:t>
      </w:r>
      <w:r w:rsidR="008D216D">
        <w:rPr>
          <w:rFonts w:eastAsia="Times New Roman" w:cstheme="minorHAnsi"/>
          <w:color w:val="000000"/>
        </w:rPr>
        <w:t xml:space="preserve"> and</w:t>
      </w:r>
      <w:r w:rsidR="00AB2EE5">
        <w:rPr>
          <w:rFonts w:eastAsia="Times New Roman" w:cstheme="minorHAnsi"/>
          <w:color w:val="000000"/>
        </w:rPr>
        <w:t xml:space="preserve"> Linux Labs</w:t>
      </w:r>
      <w:r w:rsidR="004B0E25">
        <w:rPr>
          <w:rFonts w:eastAsia="Times New Roman" w:cstheme="minorHAnsi"/>
          <w:color w:val="000000"/>
        </w:rPr>
        <w:t>:</w:t>
      </w:r>
    </w:p>
    <w:p w14:paraId="39CF03E7" w14:textId="1967D4D5" w:rsidR="004B0E25" w:rsidRPr="00183FB6" w:rsidRDefault="004B0E25" w:rsidP="00C74003">
      <w:pPr>
        <w:pStyle w:val="ListParagraph"/>
        <w:spacing w:after="0" w:line="240" w:lineRule="auto"/>
        <w:ind w:left="0" w:right="-594"/>
        <w:textAlignment w:val="baseline"/>
        <w:rPr>
          <w:rFonts w:eastAsia="Times New Roman" w:cstheme="minorHAnsi"/>
          <w:color w:val="000000"/>
        </w:rPr>
      </w:pPr>
      <w:r w:rsidRPr="00183FB6">
        <w:rPr>
          <w:rFonts w:eastAsia="Times New Roman" w:cstheme="minorHAnsi"/>
          <w:color w:val="000000"/>
        </w:rPr>
        <w:t xml:space="preserve">IAM | EC2 | S3 | Autoscaling | Load Balancers | DNS | </w:t>
      </w:r>
      <w:r w:rsidR="00BF0632">
        <w:rPr>
          <w:rFonts w:eastAsia="Times New Roman" w:cstheme="minorHAnsi"/>
          <w:color w:val="000000"/>
        </w:rPr>
        <w:t xml:space="preserve">Built </w:t>
      </w:r>
      <w:r w:rsidRPr="00183FB6">
        <w:rPr>
          <w:rFonts w:eastAsia="Times New Roman" w:cstheme="minorHAnsi"/>
          <w:color w:val="000000"/>
        </w:rPr>
        <w:t>VPC’s</w:t>
      </w:r>
      <w:r w:rsidR="008D216D">
        <w:rPr>
          <w:rFonts w:eastAsia="Times New Roman" w:cstheme="minorHAnsi"/>
          <w:color w:val="000000"/>
        </w:rPr>
        <w:t xml:space="preserve"> </w:t>
      </w:r>
      <w:r w:rsidR="008D216D" w:rsidRPr="008D216D">
        <w:rPr>
          <w:rFonts w:eastAsia="Times New Roman" w:cstheme="minorHAnsi"/>
          <w:color w:val="000000"/>
        </w:rPr>
        <w:t xml:space="preserve">(public/private subnets, route tables, Internet gateway, </w:t>
      </w:r>
      <w:proofErr w:type="spellStart"/>
      <w:r w:rsidR="008D216D" w:rsidRPr="008D216D">
        <w:rPr>
          <w:rFonts w:eastAsia="Times New Roman" w:cstheme="minorHAnsi"/>
          <w:color w:val="000000"/>
        </w:rPr>
        <w:t>cidr</w:t>
      </w:r>
      <w:proofErr w:type="spellEnd"/>
      <w:r w:rsidR="008D216D" w:rsidRPr="008D216D">
        <w:rPr>
          <w:rFonts w:eastAsia="Times New Roman" w:cstheme="minorHAnsi"/>
          <w:color w:val="000000"/>
        </w:rPr>
        <w:t>)</w:t>
      </w:r>
      <w:r w:rsidRPr="00183FB6">
        <w:rPr>
          <w:rFonts w:eastAsia="Times New Roman" w:cstheme="minorHAnsi"/>
          <w:color w:val="000000"/>
        </w:rPr>
        <w:t xml:space="preserve"> | Designing Highly Available and Fault Tolerant Applications | Read Replicas/Multi-AZ | Serverless (Lambda, API’s, Dynamo DB) | Developing as Developer (Elastic Beanstalk, CI/CD pipeline, Cloud Formation, X-Ray) | Monitoring</w:t>
      </w:r>
      <w:r w:rsidR="008D216D">
        <w:rPr>
          <w:rFonts w:eastAsia="Times New Roman" w:cstheme="minorHAnsi"/>
          <w:color w:val="000000"/>
        </w:rPr>
        <w:t xml:space="preserve"> </w:t>
      </w:r>
      <w:r w:rsidRPr="00183FB6">
        <w:rPr>
          <w:rFonts w:eastAsia="Times New Roman" w:cstheme="minorHAnsi"/>
          <w:color w:val="000000"/>
        </w:rPr>
        <w:t>- CloudWatch | Cloud Trail | SSL Certificates| Security Best Practices | MFA | STS | Infrastructure as Code</w:t>
      </w:r>
      <w:r w:rsidR="00D43536" w:rsidRPr="00183FB6">
        <w:rPr>
          <w:rFonts w:eastAsia="Times New Roman" w:cstheme="minorHAnsi"/>
          <w:color w:val="000000"/>
        </w:rPr>
        <w:t xml:space="preserve"> </w:t>
      </w:r>
    </w:p>
    <w:p w14:paraId="3DEEA35A" w14:textId="457A7701" w:rsidR="0095284C" w:rsidRPr="00E11E68" w:rsidRDefault="000C4C7E" w:rsidP="003610EB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 w:rsidRPr="00183FB6">
        <w:rPr>
          <w:rFonts w:eastAsia="Times New Roman" w:cstheme="minorHAnsi"/>
          <w:b/>
          <w:bCs/>
          <w:color w:val="000000"/>
        </w:rPr>
        <w:t>U</w:t>
      </w:r>
      <w:r w:rsidR="004B2760" w:rsidRPr="00183FB6">
        <w:rPr>
          <w:rFonts w:eastAsia="Times New Roman" w:cstheme="minorHAnsi"/>
          <w:b/>
          <w:bCs/>
          <w:color w:val="000000"/>
        </w:rPr>
        <w:t>nderstand</w:t>
      </w:r>
      <w:r w:rsidR="00035BD7" w:rsidRPr="00183FB6">
        <w:rPr>
          <w:rFonts w:eastAsia="Times New Roman" w:cstheme="minorHAnsi"/>
          <w:b/>
          <w:bCs/>
          <w:color w:val="000000"/>
        </w:rPr>
        <w:t>:</w:t>
      </w:r>
      <w:r w:rsidR="00035BD7" w:rsidRPr="00E11E68">
        <w:rPr>
          <w:rFonts w:eastAsia="Times New Roman" w:cstheme="minorHAnsi"/>
          <w:color w:val="000000"/>
        </w:rPr>
        <w:t xml:space="preserve"> </w:t>
      </w:r>
      <w:r w:rsidR="00E06112" w:rsidRPr="0095284C">
        <w:rPr>
          <w:rFonts w:eastAsia="Times New Roman" w:cstheme="minorHAnsi"/>
          <w:color w:val="000000"/>
        </w:rPr>
        <w:t>Automation</w:t>
      </w:r>
      <w:r w:rsidR="0090335B">
        <w:rPr>
          <w:rFonts w:eastAsia="Times New Roman" w:cstheme="minorHAnsi"/>
          <w:color w:val="000000"/>
        </w:rPr>
        <w:t>, Infrastructure as Code,</w:t>
      </w:r>
      <w:r w:rsidR="00E06112" w:rsidRPr="0095284C">
        <w:rPr>
          <w:rFonts w:eastAsia="Times New Roman" w:cstheme="minorHAnsi"/>
          <w:color w:val="000000"/>
        </w:rPr>
        <w:t xml:space="preserve"> and serverless services on AWS</w:t>
      </w:r>
      <w:r w:rsidR="00D43536">
        <w:rPr>
          <w:rFonts w:eastAsia="Times New Roman" w:cstheme="minorHAnsi"/>
          <w:color w:val="000000"/>
        </w:rPr>
        <w:t>, Microsoft Office</w:t>
      </w:r>
    </w:p>
    <w:p w14:paraId="21CE2D68" w14:textId="277F3A1F" w:rsidR="00F2500D" w:rsidRDefault="004B2760" w:rsidP="003610EB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 w:rsidRPr="00183FB6">
        <w:rPr>
          <w:rFonts w:eastAsia="Times New Roman" w:cstheme="minorHAnsi"/>
          <w:b/>
          <w:bCs/>
          <w:color w:val="000000"/>
        </w:rPr>
        <w:t>Familiar:</w:t>
      </w:r>
      <w:r w:rsidRPr="00E11E68">
        <w:rPr>
          <w:rFonts w:eastAsia="Times New Roman" w:cstheme="minorHAnsi"/>
          <w:color w:val="000000"/>
        </w:rPr>
        <w:t xml:space="preserve"> </w:t>
      </w:r>
      <w:r w:rsidR="009C7C8C" w:rsidRPr="0095284C">
        <w:rPr>
          <w:rFonts w:eastAsia="Times New Roman" w:cstheme="minorHAnsi"/>
          <w:color w:val="000000"/>
        </w:rPr>
        <w:t>BASH</w:t>
      </w:r>
      <w:r w:rsidR="00E06112" w:rsidRPr="0095284C">
        <w:rPr>
          <w:rFonts w:eastAsia="Times New Roman" w:cstheme="minorHAnsi"/>
          <w:color w:val="000000"/>
        </w:rPr>
        <w:t xml:space="preserve"> </w:t>
      </w:r>
      <w:r w:rsidR="00EC1842">
        <w:rPr>
          <w:rFonts w:eastAsia="Times New Roman" w:cstheme="minorHAnsi"/>
          <w:color w:val="000000"/>
        </w:rPr>
        <w:t>S</w:t>
      </w:r>
      <w:r w:rsidR="00E06112" w:rsidRPr="0095284C">
        <w:rPr>
          <w:rFonts w:eastAsia="Times New Roman" w:cstheme="minorHAnsi"/>
          <w:color w:val="000000"/>
        </w:rPr>
        <w:t>cripting,</w:t>
      </w:r>
      <w:r w:rsidR="00EC1842">
        <w:rPr>
          <w:rFonts w:eastAsia="Times New Roman" w:cstheme="minorHAnsi"/>
          <w:color w:val="000000"/>
        </w:rPr>
        <w:t xml:space="preserve"> </w:t>
      </w:r>
      <w:proofErr w:type="spellStart"/>
      <w:r w:rsidR="00EC1842">
        <w:rPr>
          <w:rFonts w:eastAsia="Times New Roman" w:cstheme="minorHAnsi"/>
          <w:color w:val="000000"/>
        </w:rPr>
        <w:t>n</w:t>
      </w:r>
      <w:r w:rsidR="00E06112" w:rsidRPr="0095284C">
        <w:rPr>
          <w:rFonts w:eastAsia="Times New Roman" w:cstheme="minorHAnsi"/>
          <w:color w:val="000000"/>
        </w:rPr>
        <w:t>odejs</w:t>
      </w:r>
      <w:proofErr w:type="spellEnd"/>
      <w:r w:rsidR="00E06112" w:rsidRPr="0095284C">
        <w:rPr>
          <w:rFonts w:eastAsia="Times New Roman" w:cstheme="minorHAnsi"/>
          <w:color w:val="000000"/>
        </w:rPr>
        <w:t xml:space="preserve">, </w:t>
      </w:r>
      <w:proofErr w:type="spellStart"/>
      <w:r w:rsidR="00E06112" w:rsidRPr="0095284C">
        <w:rPr>
          <w:rFonts w:eastAsia="Times New Roman" w:cstheme="minorHAnsi"/>
          <w:color w:val="000000"/>
        </w:rPr>
        <w:t>yaml</w:t>
      </w:r>
      <w:proofErr w:type="spellEnd"/>
      <w:r w:rsidR="00E06112" w:rsidRPr="0095284C">
        <w:rPr>
          <w:rFonts w:eastAsia="Times New Roman" w:cstheme="minorHAnsi"/>
          <w:color w:val="000000"/>
        </w:rPr>
        <w:t>, JSON</w:t>
      </w:r>
    </w:p>
    <w:p w14:paraId="77B18B30" w14:textId="25FCA122" w:rsidR="002C631D" w:rsidRPr="00F2500D" w:rsidRDefault="00EC5B3A" w:rsidP="00183FB6">
      <w:pPr>
        <w:pStyle w:val="ListParagraph"/>
        <w:numPr>
          <w:ilvl w:val="0"/>
          <w:numId w:val="13"/>
        </w:numPr>
        <w:spacing w:after="0" w:line="240" w:lineRule="auto"/>
        <w:ind w:left="0" w:right="-684" w:hanging="180"/>
        <w:textAlignment w:val="baseline"/>
        <w:rPr>
          <w:rFonts w:eastAsia="Times New Roman" w:cstheme="minorHAnsi"/>
          <w:color w:val="000000"/>
        </w:rPr>
      </w:pPr>
      <w:r w:rsidRPr="00183FB6">
        <w:rPr>
          <w:rFonts w:eastAsia="Times New Roman" w:cstheme="minorHAnsi"/>
          <w:b/>
          <w:bCs/>
          <w:color w:val="000000"/>
        </w:rPr>
        <w:t>Continuous</w:t>
      </w:r>
      <w:r w:rsidR="002C631D" w:rsidRPr="00183FB6">
        <w:rPr>
          <w:rFonts w:eastAsia="Times New Roman" w:cstheme="minorHAnsi"/>
          <w:b/>
          <w:bCs/>
          <w:color w:val="000000"/>
        </w:rPr>
        <w:t xml:space="preserve"> Improvement:</w:t>
      </w:r>
      <w:r w:rsidR="00F2500D" w:rsidRPr="00F2500D">
        <w:rPr>
          <w:rFonts w:eastAsia="Times New Roman" w:cstheme="minorHAnsi"/>
          <w:color w:val="000000"/>
        </w:rPr>
        <w:t xml:space="preserve"> A</w:t>
      </w:r>
      <w:r w:rsidR="002C631D" w:rsidRPr="00F2500D">
        <w:rPr>
          <w:rFonts w:eastAsia="Times New Roman" w:cstheme="minorHAnsi"/>
          <w:color w:val="000000"/>
        </w:rPr>
        <w:t>ctively participate in</w:t>
      </w:r>
      <w:r w:rsidR="00F2500D" w:rsidRPr="00F2500D">
        <w:rPr>
          <w:rFonts w:eastAsia="Times New Roman" w:cstheme="minorHAnsi"/>
          <w:color w:val="000000"/>
        </w:rPr>
        <w:t xml:space="preserve"> </w:t>
      </w:r>
      <w:r w:rsidR="0038301C">
        <w:rPr>
          <w:rFonts w:eastAsia="Times New Roman" w:cstheme="minorHAnsi"/>
          <w:color w:val="000000"/>
        </w:rPr>
        <w:t>Meetup groups</w:t>
      </w:r>
      <w:r w:rsidR="002C631D" w:rsidRPr="00F2500D">
        <w:rPr>
          <w:rFonts w:eastAsia="Times New Roman" w:cstheme="minorHAnsi"/>
          <w:color w:val="000000"/>
        </w:rPr>
        <w:t xml:space="preserve"> with cloud professionals via web</w:t>
      </w:r>
      <w:r w:rsidR="00F2500D" w:rsidRPr="00F2500D">
        <w:rPr>
          <w:rFonts w:eastAsia="Times New Roman" w:cstheme="minorHAnsi"/>
          <w:color w:val="000000"/>
        </w:rPr>
        <w:t>/in-person meetings</w:t>
      </w:r>
    </w:p>
    <w:p w14:paraId="72A603EA" w14:textId="2D689144" w:rsidR="00EC1842" w:rsidRPr="00EC1842" w:rsidRDefault="00EC1842" w:rsidP="003610EB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 w:rsidRPr="00183FB6">
        <w:rPr>
          <w:rFonts w:eastAsia="Times New Roman" w:cstheme="minorHAnsi"/>
          <w:b/>
          <w:bCs/>
          <w:color w:val="000000"/>
        </w:rPr>
        <w:t>Additional Skilled Areas:</w:t>
      </w:r>
      <w:r w:rsidRPr="00E11E68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</w:t>
      </w:r>
      <w:r w:rsidRPr="00E11E68">
        <w:rPr>
          <w:rFonts w:eastAsia="Times New Roman" w:cstheme="minorHAnsi"/>
          <w:color w:val="000000"/>
        </w:rPr>
        <w:t>upervision, administration, teaching, mentoring, coaching</w:t>
      </w:r>
      <w:r w:rsidR="00EC5B3A">
        <w:rPr>
          <w:rFonts w:eastAsia="Times New Roman" w:cstheme="minorHAnsi"/>
          <w:color w:val="000000"/>
        </w:rPr>
        <w:t xml:space="preserve"> AWS</w:t>
      </w:r>
      <w:r w:rsidR="0096002A">
        <w:rPr>
          <w:rFonts w:eastAsia="Times New Roman" w:cstheme="minorHAnsi"/>
          <w:color w:val="000000"/>
        </w:rPr>
        <w:t xml:space="preserve"> students</w:t>
      </w:r>
    </w:p>
    <w:p w14:paraId="3E476E9C" w14:textId="77777777" w:rsidR="00C97CEE" w:rsidRPr="003A52A6" w:rsidRDefault="00C97CEE" w:rsidP="00684A58">
      <w:pPr>
        <w:pStyle w:val="ListParagraph"/>
        <w:spacing w:before="100" w:beforeAutospacing="1" w:after="0" w:line="276" w:lineRule="auto"/>
        <w:ind w:left="-360" w:right="-414"/>
        <w:textAlignment w:val="baseline"/>
        <w:rPr>
          <w:rFonts w:eastAsia="Times New Roman" w:cstheme="minorHAnsi"/>
          <w:b/>
          <w:bCs/>
          <w:color w:val="1A586C"/>
          <w:sz w:val="16"/>
          <w:szCs w:val="16"/>
        </w:rPr>
      </w:pPr>
    </w:p>
    <w:p w14:paraId="3806E2A7" w14:textId="6DAAA37A" w:rsidR="00747C78" w:rsidRDefault="00747C78" w:rsidP="00DD3365">
      <w:pPr>
        <w:spacing w:after="0" w:line="20" w:lineRule="atLeast"/>
        <w:ind w:left="-360" w:right="-594"/>
        <w:rPr>
          <w:rFonts w:eastAsia="Times New Roman" w:cstheme="minorHAnsi"/>
          <w:b/>
          <w:bCs/>
          <w:smallCaps/>
          <w:color w:val="1F4E79"/>
          <w:sz w:val="32"/>
          <w:szCs w:val="32"/>
        </w:rPr>
      </w:pPr>
      <w:r>
        <w:rPr>
          <w:rFonts w:eastAsia="Times New Roman" w:cstheme="minorHAnsi"/>
          <w:b/>
          <w:bCs/>
          <w:smallCaps/>
          <w:color w:val="1F4E79"/>
          <w:sz w:val="32"/>
          <w:szCs w:val="32"/>
        </w:rPr>
        <w:t>Tools &amp; Technologies</w:t>
      </w:r>
    </w:p>
    <w:p w14:paraId="464E77BB" w14:textId="77777777" w:rsidR="009A5D09" w:rsidRPr="003A52A6" w:rsidRDefault="009A5D09" w:rsidP="00DD3365">
      <w:pPr>
        <w:spacing w:after="0" w:line="20" w:lineRule="atLeast"/>
        <w:ind w:left="-360" w:right="-594"/>
        <w:rPr>
          <w:rFonts w:eastAsia="Times New Roman" w:cstheme="minorHAnsi"/>
          <w:b/>
          <w:bCs/>
          <w:smallCaps/>
          <w:color w:val="1F4E79"/>
          <w:sz w:val="14"/>
          <w:szCs w:val="14"/>
        </w:rPr>
      </w:pPr>
    </w:p>
    <w:p w14:paraId="1A7DD44F" w14:textId="700BD04B" w:rsidR="00747C78" w:rsidRDefault="005E0718" w:rsidP="00624588">
      <w:pPr>
        <w:spacing w:after="0" w:line="20" w:lineRule="atLeast"/>
        <w:ind w:right="-594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Terraform | </w:t>
      </w:r>
      <w:proofErr w:type="spellStart"/>
      <w:r w:rsidRPr="00747C78">
        <w:rPr>
          <w:rFonts w:eastAsia="Times New Roman" w:cstheme="minorHAnsi"/>
          <w:color w:val="000000"/>
        </w:rPr>
        <w:t>Powershell</w:t>
      </w:r>
      <w:proofErr w:type="spellEnd"/>
      <w:r>
        <w:rPr>
          <w:rFonts w:eastAsia="Times New Roman" w:cstheme="minorHAnsi"/>
          <w:color w:val="000000"/>
        </w:rPr>
        <w:t xml:space="preserve"> | </w:t>
      </w:r>
      <w:r w:rsidRPr="00747C78">
        <w:rPr>
          <w:rFonts w:eastAsia="Times New Roman" w:cstheme="minorHAnsi"/>
          <w:color w:val="000000"/>
        </w:rPr>
        <w:t>Bash</w:t>
      </w:r>
      <w:r>
        <w:rPr>
          <w:rFonts w:eastAsia="Times New Roman" w:cstheme="minorHAnsi"/>
          <w:color w:val="000000"/>
        </w:rPr>
        <w:t xml:space="preserve"> | </w:t>
      </w:r>
      <w:r w:rsidRPr="00747C78">
        <w:rPr>
          <w:rFonts w:eastAsia="Times New Roman" w:cstheme="minorHAnsi"/>
          <w:color w:val="000000"/>
        </w:rPr>
        <w:t>Ansible</w:t>
      </w:r>
      <w:r>
        <w:rPr>
          <w:rFonts w:eastAsia="Times New Roman" w:cstheme="minorHAnsi"/>
          <w:color w:val="000000"/>
        </w:rPr>
        <w:t xml:space="preserve"> | </w:t>
      </w:r>
      <w:proofErr w:type="spellStart"/>
      <w:r w:rsidRPr="00747C78">
        <w:rPr>
          <w:rFonts w:eastAsia="Times New Roman" w:cstheme="minorHAnsi"/>
          <w:color w:val="000000"/>
        </w:rPr>
        <w:t>Github</w:t>
      </w:r>
      <w:proofErr w:type="spellEnd"/>
      <w:r w:rsidRPr="00747C78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| B</w:t>
      </w:r>
      <w:r w:rsidRPr="00747C78">
        <w:rPr>
          <w:rFonts w:eastAsia="Times New Roman" w:cstheme="minorHAnsi"/>
          <w:color w:val="000000"/>
        </w:rPr>
        <w:t xml:space="preserve">itbucket </w:t>
      </w:r>
      <w:r>
        <w:rPr>
          <w:rFonts w:eastAsia="Times New Roman" w:cstheme="minorHAnsi"/>
          <w:color w:val="000000"/>
        </w:rPr>
        <w:t xml:space="preserve">| </w:t>
      </w:r>
      <w:r w:rsidR="00747C78" w:rsidRPr="00747C78">
        <w:rPr>
          <w:rFonts w:eastAsia="Times New Roman" w:cstheme="minorHAnsi"/>
          <w:color w:val="000000"/>
        </w:rPr>
        <w:t>M</w:t>
      </w:r>
      <w:r>
        <w:rPr>
          <w:rFonts w:eastAsia="Times New Roman" w:cstheme="minorHAnsi"/>
          <w:color w:val="000000"/>
        </w:rPr>
        <w:t>S</w:t>
      </w:r>
      <w:r w:rsidR="00747C78" w:rsidRPr="00747C78">
        <w:rPr>
          <w:rFonts w:eastAsia="Times New Roman" w:cstheme="minorHAnsi"/>
          <w:color w:val="000000"/>
        </w:rPr>
        <w:t xml:space="preserve"> Office</w:t>
      </w:r>
      <w:r w:rsidR="00747C78">
        <w:rPr>
          <w:rFonts w:eastAsia="Times New Roman" w:cstheme="minorHAnsi"/>
          <w:color w:val="000000"/>
        </w:rPr>
        <w:t xml:space="preserve"> |</w:t>
      </w:r>
      <w:r w:rsidR="00747C78" w:rsidRPr="00747C78">
        <w:rPr>
          <w:rFonts w:eastAsia="Times New Roman" w:cstheme="minorHAnsi"/>
          <w:color w:val="000000"/>
        </w:rPr>
        <w:t xml:space="preserve"> Promethean </w:t>
      </w:r>
      <w:r w:rsidR="00747C78">
        <w:rPr>
          <w:rFonts w:eastAsia="Times New Roman" w:cstheme="minorHAnsi"/>
          <w:color w:val="000000"/>
        </w:rPr>
        <w:t xml:space="preserve">| </w:t>
      </w:r>
      <w:r w:rsidR="00747C78" w:rsidRPr="00747C78">
        <w:rPr>
          <w:rFonts w:eastAsia="Times New Roman" w:cstheme="minorHAnsi"/>
          <w:color w:val="000000"/>
        </w:rPr>
        <w:t xml:space="preserve">Google Docs </w:t>
      </w:r>
      <w:r w:rsidR="003A7A7A">
        <w:rPr>
          <w:rFonts w:eastAsia="Times New Roman" w:cstheme="minorHAnsi"/>
          <w:color w:val="000000"/>
        </w:rPr>
        <w:t xml:space="preserve">| </w:t>
      </w:r>
      <w:r w:rsidR="00747C78" w:rsidRPr="00747C78">
        <w:rPr>
          <w:rFonts w:eastAsia="Times New Roman" w:cstheme="minorHAnsi"/>
          <w:color w:val="000000"/>
        </w:rPr>
        <w:t>V</w:t>
      </w:r>
      <w:r w:rsidR="009A5D09">
        <w:rPr>
          <w:rFonts w:eastAsia="Times New Roman" w:cstheme="minorHAnsi"/>
          <w:color w:val="000000"/>
        </w:rPr>
        <w:t>S</w:t>
      </w:r>
      <w:r w:rsidR="001B780E">
        <w:rPr>
          <w:rFonts w:eastAsia="Times New Roman" w:cstheme="minorHAnsi"/>
          <w:color w:val="000000"/>
        </w:rPr>
        <w:t xml:space="preserve"> Code</w:t>
      </w:r>
    </w:p>
    <w:p w14:paraId="4ABD65F9" w14:textId="77777777" w:rsidR="00FC1C4D" w:rsidRPr="003A52A6" w:rsidRDefault="00FC1C4D" w:rsidP="00624588">
      <w:pPr>
        <w:spacing w:after="0" w:line="20" w:lineRule="atLeast"/>
        <w:ind w:right="-594"/>
        <w:rPr>
          <w:rFonts w:eastAsia="Times New Roman" w:cstheme="minorHAnsi"/>
          <w:color w:val="000000"/>
          <w:sz w:val="16"/>
          <w:szCs w:val="16"/>
        </w:rPr>
      </w:pPr>
    </w:p>
    <w:p w14:paraId="1B9EDDA1" w14:textId="6B1FA4EC" w:rsidR="00DD3365" w:rsidRDefault="00C542A7" w:rsidP="00DD3365">
      <w:pPr>
        <w:spacing w:after="0" w:line="20" w:lineRule="atLeast"/>
        <w:ind w:left="-360" w:right="-594"/>
        <w:rPr>
          <w:rFonts w:eastAsia="Times New Roman" w:cstheme="minorHAnsi"/>
          <w:b/>
          <w:bCs/>
          <w:smallCaps/>
          <w:color w:val="1F4E79"/>
          <w:sz w:val="32"/>
          <w:szCs w:val="32"/>
        </w:rPr>
      </w:pPr>
      <w:r>
        <w:rPr>
          <w:rFonts w:eastAsia="Times New Roman" w:cstheme="minorHAnsi"/>
          <w:b/>
          <w:bCs/>
          <w:smallCaps/>
          <w:color w:val="1F4E79"/>
          <w:sz w:val="32"/>
          <w:szCs w:val="32"/>
        </w:rPr>
        <w:t xml:space="preserve">Current </w:t>
      </w:r>
      <w:r w:rsidR="00DD3365" w:rsidRPr="00DD3365">
        <w:rPr>
          <w:rFonts w:eastAsia="Times New Roman" w:cstheme="minorHAnsi"/>
          <w:b/>
          <w:bCs/>
          <w:smallCaps/>
          <w:color w:val="1F4E79"/>
          <w:sz w:val="32"/>
          <w:szCs w:val="32"/>
        </w:rPr>
        <w:t>Certifications</w:t>
      </w:r>
      <w:r w:rsidR="00B420B9">
        <w:rPr>
          <w:rFonts w:eastAsia="Times New Roman" w:cstheme="minorHAnsi"/>
          <w:b/>
          <w:bCs/>
          <w:smallCaps/>
          <w:color w:val="1F4E79"/>
          <w:sz w:val="32"/>
          <w:szCs w:val="32"/>
        </w:rPr>
        <w:t xml:space="preserve"> &amp; Training</w:t>
      </w:r>
    </w:p>
    <w:p w14:paraId="2B074008" w14:textId="77777777" w:rsidR="00DD3365" w:rsidRPr="003A52A6" w:rsidRDefault="00DD3365" w:rsidP="00DD3365">
      <w:pPr>
        <w:spacing w:after="0" w:line="20" w:lineRule="atLeast"/>
        <w:ind w:left="-360" w:right="-594"/>
        <w:rPr>
          <w:rFonts w:eastAsia="Times New Roman" w:cstheme="minorHAnsi"/>
          <w:b/>
          <w:bCs/>
          <w:smallCaps/>
          <w:color w:val="1F4E79"/>
          <w:sz w:val="14"/>
          <w:szCs w:val="14"/>
        </w:rPr>
      </w:pPr>
    </w:p>
    <w:p w14:paraId="38A92E20" w14:textId="57D61760" w:rsidR="00DD3365" w:rsidRPr="00C542A7" w:rsidRDefault="00DD3365" w:rsidP="00DD3365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 w:rsidRPr="00C542A7">
        <w:rPr>
          <w:rFonts w:eastAsia="Times New Roman" w:cstheme="minorHAnsi"/>
          <w:color w:val="000000"/>
        </w:rPr>
        <w:t>Certified Solutions Architect Associate</w:t>
      </w:r>
      <w:r w:rsidR="00AB2EE5">
        <w:rPr>
          <w:rFonts w:eastAsia="Times New Roman" w:cstheme="minorHAnsi"/>
          <w:color w:val="000000"/>
        </w:rPr>
        <w:t xml:space="preserve"> | </w:t>
      </w:r>
      <w:r w:rsidR="00AB2EE5" w:rsidRPr="00C542A7">
        <w:rPr>
          <w:rFonts w:eastAsia="Times New Roman" w:cstheme="minorHAnsi"/>
          <w:color w:val="000000"/>
        </w:rPr>
        <w:t>AWS</w:t>
      </w:r>
    </w:p>
    <w:p w14:paraId="4D5B43C9" w14:textId="51903856" w:rsidR="00DD3365" w:rsidRPr="00C542A7" w:rsidRDefault="00DD3365" w:rsidP="00DD3365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 w:rsidRPr="00C542A7">
        <w:rPr>
          <w:rFonts w:eastAsia="Times New Roman" w:cstheme="minorHAnsi"/>
          <w:color w:val="000000"/>
        </w:rPr>
        <w:t>Certified Developer Associate</w:t>
      </w:r>
      <w:r w:rsidR="002833C9">
        <w:rPr>
          <w:rFonts w:eastAsia="Times New Roman" w:cstheme="minorHAnsi"/>
          <w:color w:val="000000"/>
        </w:rPr>
        <w:t xml:space="preserve"> | </w:t>
      </w:r>
      <w:r w:rsidR="002833C9" w:rsidRPr="00C542A7">
        <w:rPr>
          <w:rFonts w:eastAsia="Times New Roman" w:cstheme="minorHAnsi"/>
          <w:color w:val="000000"/>
        </w:rPr>
        <w:t>AWS</w:t>
      </w:r>
    </w:p>
    <w:p w14:paraId="41445EC5" w14:textId="35162871" w:rsidR="00DD3365" w:rsidRDefault="00DD3365" w:rsidP="00DD3365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 w:rsidRPr="00C542A7">
        <w:rPr>
          <w:rFonts w:eastAsia="Times New Roman" w:cstheme="minorHAnsi"/>
          <w:color w:val="000000"/>
        </w:rPr>
        <w:t>Certified Cloud Practitioner</w:t>
      </w:r>
      <w:r w:rsidR="002833C9">
        <w:rPr>
          <w:rFonts w:eastAsia="Times New Roman" w:cstheme="minorHAnsi"/>
          <w:color w:val="000000"/>
        </w:rPr>
        <w:t xml:space="preserve"> | </w:t>
      </w:r>
      <w:r w:rsidR="002833C9" w:rsidRPr="00C542A7">
        <w:rPr>
          <w:rFonts w:eastAsia="Times New Roman" w:cstheme="minorHAnsi"/>
          <w:color w:val="000000"/>
        </w:rPr>
        <w:t>AWS</w:t>
      </w:r>
    </w:p>
    <w:p w14:paraId="41DD752A" w14:textId="77777777" w:rsidR="002833C9" w:rsidRPr="00C542A7" w:rsidRDefault="002833C9" w:rsidP="002833C9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Linux Essentials | Linux Academy</w:t>
      </w:r>
    </w:p>
    <w:p w14:paraId="76F482DB" w14:textId="27AE9A70" w:rsidR="00DD3365" w:rsidRDefault="00DD3365" w:rsidP="00DD3365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 w:rsidRPr="00C542A7">
        <w:rPr>
          <w:rFonts w:eastAsia="Times New Roman" w:cstheme="minorHAnsi"/>
          <w:color w:val="000000"/>
        </w:rPr>
        <w:t xml:space="preserve">Help Desk 1 </w:t>
      </w:r>
      <w:r w:rsidR="008717D7">
        <w:rPr>
          <w:rFonts w:eastAsia="Times New Roman" w:cstheme="minorHAnsi"/>
          <w:color w:val="000000"/>
        </w:rPr>
        <w:t>R</w:t>
      </w:r>
      <w:r w:rsidRPr="00C542A7">
        <w:rPr>
          <w:rFonts w:eastAsia="Times New Roman" w:cstheme="minorHAnsi"/>
          <w:color w:val="000000"/>
        </w:rPr>
        <w:t>emote</w:t>
      </w:r>
      <w:r w:rsidR="008717D7">
        <w:rPr>
          <w:rFonts w:eastAsia="Times New Roman" w:cstheme="minorHAnsi"/>
          <w:color w:val="000000"/>
        </w:rPr>
        <w:t xml:space="preserve"> –</w:t>
      </w:r>
      <w:r w:rsidRPr="00C542A7">
        <w:rPr>
          <w:rFonts w:eastAsia="Times New Roman" w:cstheme="minorHAnsi"/>
          <w:color w:val="000000"/>
        </w:rPr>
        <w:t xml:space="preserve"> Windows</w:t>
      </w:r>
      <w:r w:rsidR="008717D7">
        <w:rPr>
          <w:rFonts w:eastAsia="Times New Roman" w:cstheme="minorHAnsi"/>
          <w:color w:val="000000"/>
        </w:rPr>
        <w:t xml:space="preserve"> | IKM</w:t>
      </w:r>
    </w:p>
    <w:p w14:paraId="706787A3" w14:textId="07F69940" w:rsidR="00937437" w:rsidRPr="00C542A7" w:rsidRDefault="00937437" w:rsidP="00DD3365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Amazon Web Service- Core Check | IKM</w:t>
      </w:r>
    </w:p>
    <w:p w14:paraId="08F88789" w14:textId="77777777" w:rsidR="00E2010B" w:rsidRDefault="00DD3365" w:rsidP="00E2010B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 w:rsidRPr="00C542A7">
        <w:rPr>
          <w:rFonts w:eastAsia="Times New Roman" w:cstheme="minorHAnsi"/>
          <w:color w:val="000000"/>
        </w:rPr>
        <w:t xml:space="preserve">Administration and Supervision </w:t>
      </w:r>
      <w:r w:rsidR="0009640C">
        <w:rPr>
          <w:rFonts w:eastAsia="Times New Roman" w:cstheme="minorHAnsi"/>
          <w:color w:val="000000"/>
        </w:rPr>
        <w:t>L</w:t>
      </w:r>
      <w:r w:rsidRPr="00C542A7">
        <w:rPr>
          <w:rFonts w:eastAsia="Times New Roman" w:cstheme="minorHAnsi"/>
          <w:color w:val="000000"/>
        </w:rPr>
        <w:t xml:space="preserve">icense </w:t>
      </w:r>
      <w:r w:rsidR="0009640C">
        <w:rPr>
          <w:rFonts w:eastAsia="Times New Roman" w:cstheme="minorHAnsi"/>
          <w:color w:val="000000"/>
        </w:rPr>
        <w:t>| TN</w:t>
      </w:r>
    </w:p>
    <w:p w14:paraId="626617BE" w14:textId="23C99F7F" w:rsidR="0096002A" w:rsidRPr="00E2010B" w:rsidRDefault="00312721" w:rsidP="00E2010B">
      <w:pPr>
        <w:pStyle w:val="ListParagraph"/>
        <w:numPr>
          <w:ilvl w:val="0"/>
          <w:numId w:val="13"/>
        </w:numPr>
        <w:spacing w:after="0" w:line="240" w:lineRule="auto"/>
        <w:ind w:left="0" w:right="-414" w:hanging="180"/>
        <w:textAlignment w:val="baseline"/>
        <w:rPr>
          <w:rFonts w:eastAsia="Times New Roman" w:cstheme="minorHAnsi"/>
          <w:color w:val="000000"/>
        </w:rPr>
      </w:pPr>
      <w:r w:rsidRPr="00E2010B">
        <w:rPr>
          <w:rFonts w:eastAsia="Times New Roman" w:cstheme="minorHAnsi"/>
          <w:color w:val="000000"/>
        </w:rPr>
        <w:t xml:space="preserve">Certified </w:t>
      </w:r>
      <w:r w:rsidR="00DD3365" w:rsidRPr="00E2010B">
        <w:rPr>
          <w:rFonts w:eastAsia="Times New Roman" w:cstheme="minorHAnsi"/>
          <w:color w:val="000000"/>
        </w:rPr>
        <w:t>Professional Teaching License</w:t>
      </w:r>
      <w:r w:rsidRPr="00E2010B">
        <w:rPr>
          <w:rFonts w:eastAsia="Times New Roman" w:cstheme="minorHAnsi"/>
          <w:color w:val="000000"/>
        </w:rPr>
        <w:t xml:space="preserve"> - </w:t>
      </w:r>
      <w:r w:rsidR="00DD3365" w:rsidRPr="00E2010B">
        <w:rPr>
          <w:rFonts w:eastAsia="Times New Roman" w:cstheme="minorHAnsi"/>
          <w:color w:val="000000"/>
        </w:rPr>
        <w:t>History 7-12 and K-6</w:t>
      </w:r>
    </w:p>
    <w:p w14:paraId="1981A603" w14:textId="592F1A83" w:rsidR="00AF54A3" w:rsidRPr="00780446" w:rsidRDefault="00AF54A3" w:rsidP="003A52A6">
      <w:pPr>
        <w:spacing w:after="0" w:line="20" w:lineRule="atLeast"/>
        <w:ind w:left="-360" w:right="-594"/>
        <w:rPr>
          <w:rFonts w:eastAsia="Times New Roman" w:cstheme="minorHAnsi"/>
          <w:b/>
          <w:bCs/>
          <w:smallCaps/>
          <w:color w:val="1F4E79"/>
          <w:sz w:val="32"/>
          <w:szCs w:val="32"/>
        </w:rPr>
      </w:pPr>
      <w:r w:rsidRPr="00780446">
        <w:rPr>
          <w:rFonts w:eastAsia="Times New Roman" w:cstheme="minorHAnsi"/>
          <w:b/>
          <w:bCs/>
          <w:smallCaps/>
          <w:color w:val="1F4E79"/>
          <w:sz w:val="32"/>
          <w:szCs w:val="32"/>
        </w:rPr>
        <w:lastRenderedPageBreak/>
        <w:t>E</w:t>
      </w:r>
      <w:r w:rsidR="00780446" w:rsidRPr="00780446">
        <w:rPr>
          <w:rFonts w:eastAsia="Times New Roman" w:cstheme="minorHAnsi"/>
          <w:b/>
          <w:bCs/>
          <w:smallCaps/>
          <w:color w:val="1F4E79"/>
          <w:sz w:val="32"/>
          <w:szCs w:val="32"/>
        </w:rPr>
        <w:t>xperience</w:t>
      </w:r>
    </w:p>
    <w:p w14:paraId="39C018BC" w14:textId="77777777" w:rsidR="00AF54A3" w:rsidRPr="003431A7" w:rsidRDefault="00AF54A3" w:rsidP="00DD3365">
      <w:pPr>
        <w:spacing w:after="0" w:line="20" w:lineRule="atLeast"/>
        <w:ind w:right="-594"/>
        <w:rPr>
          <w:rFonts w:eastAsia="Times New Roman" w:cstheme="minorHAnsi"/>
          <w:b/>
          <w:bCs/>
          <w:color w:val="000000"/>
          <w:sz w:val="16"/>
          <w:szCs w:val="16"/>
        </w:rPr>
      </w:pPr>
    </w:p>
    <w:p w14:paraId="7D1236F0" w14:textId="77777777" w:rsidR="00FD5734" w:rsidRPr="0077052E" w:rsidRDefault="00FD5734" w:rsidP="00DD3365">
      <w:pPr>
        <w:spacing w:after="0" w:line="20" w:lineRule="atLeast"/>
        <w:ind w:left="-180" w:right="-59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7052E">
        <w:rPr>
          <w:rFonts w:eastAsia="Times New Roman" w:cstheme="minorHAnsi"/>
          <w:b/>
          <w:bCs/>
          <w:color w:val="000000"/>
          <w:sz w:val="24"/>
          <w:szCs w:val="24"/>
        </w:rPr>
        <w:t>AWS Certified Tutor</w:t>
      </w:r>
    </w:p>
    <w:p w14:paraId="38BF4C7D" w14:textId="35A5F244" w:rsidR="009137A6" w:rsidRPr="007770E1" w:rsidRDefault="009137A6" w:rsidP="00DD3365">
      <w:pPr>
        <w:spacing w:after="0" w:line="20" w:lineRule="atLeast"/>
        <w:ind w:left="-180" w:right="-594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Varsity Tutors</w:t>
      </w:r>
      <w:r w:rsidR="00FD5734" w:rsidRPr="007770E1">
        <w:rPr>
          <w:rFonts w:eastAsia="Times New Roman" w:cstheme="minorHAnsi"/>
          <w:color w:val="000000"/>
        </w:rPr>
        <w:t xml:space="preserve"> | </w:t>
      </w:r>
      <w:r w:rsidRPr="007770E1">
        <w:rPr>
          <w:rFonts w:eastAsia="Times New Roman" w:cstheme="minorHAnsi"/>
          <w:color w:val="000000"/>
        </w:rPr>
        <w:t>Dec 2019</w:t>
      </w:r>
      <w:r w:rsidR="00FD5734" w:rsidRPr="007770E1">
        <w:rPr>
          <w:rFonts w:eastAsia="Times New Roman" w:cstheme="minorHAnsi"/>
          <w:color w:val="000000"/>
        </w:rPr>
        <w:t xml:space="preserve"> – </w:t>
      </w:r>
      <w:r w:rsidRPr="007770E1">
        <w:rPr>
          <w:rFonts w:eastAsia="Times New Roman" w:cstheme="minorHAnsi"/>
          <w:color w:val="000000"/>
        </w:rPr>
        <w:t>Present</w:t>
      </w:r>
    </w:p>
    <w:p w14:paraId="7FDB4826" w14:textId="77777777" w:rsidR="00FD5734" w:rsidRPr="00D21638" w:rsidRDefault="00FD5734" w:rsidP="00DD3365">
      <w:pPr>
        <w:spacing w:after="0" w:line="20" w:lineRule="atLeast"/>
        <w:ind w:left="-360" w:right="-594"/>
        <w:textAlignment w:val="baseline"/>
        <w:rPr>
          <w:rFonts w:eastAsia="Times New Roman" w:cstheme="minorHAnsi"/>
          <w:color w:val="000000"/>
          <w:sz w:val="14"/>
          <w:szCs w:val="14"/>
        </w:rPr>
      </w:pPr>
    </w:p>
    <w:p w14:paraId="225B3D2B" w14:textId="3562F929" w:rsidR="009137A6" w:rsidRPr="0096002A" w:rsidRDefault="009137A6" w:rsidP="0096002A">
      <w:pPr>
        <w:pStyle w:val="ListParagraph"/>
        <w:numPr>
          <w:ilvl w:val="0"/>
          <w:numId w:val="13"/>
        </w:numPr>
        <w:spacing w:after="0" w:line="240" w:lineRule="auto"/>
        <w:ind w:left="90" w:right="-414" w:hanging="180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Provide individuals with direct technical support and guidance to understand the</w:t>
      </w:r>
      <w:r w:rsidR="00141BA5" w:rsidRPr="007770E1">
        <w:rPr>
          <w:rFonts w:eastAsia="Times New Roman" w:cstheme="minorHAnsi"/>
          <w:color w:val="000000"/>
        </w:rPr>
        <w:t xml:space="preserve"> dynamics of</w:t>
      </w:r>
      <w:r w:rsidRPr="007770E1">
        <w:rPr>
          <w:rFonts w:eastAsia="Times New Roman" w:cstheme="minorHAnsi"/>
          <w:color w:val="000000"/>
        </w:rPr>
        <w:t xml:space="preserve"> cloud computing</w:t>
      </w:r>
    </w:p>
    <w:p w14:paraId="207384E3" w14:textId="7E97067E" w:rsidR="009137A6" w:rsidRDefault="009137A6" w:rsidP="006205B0">
      <w:pPr>
        <w:pStyle w:val="ListParagraph"/>
        <w:numPr>
          <w:ilvl w:val="0"/>
          <w:numId w:val="13"/>
        </w:numPr>
        <w:spacing w:after="0" w:line="240" w:lineRule="auto"/>
        <w:ind w:left="90" w:right="-414" w:hanging="180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Design durable, cost-effective, fault-tolerant, and highly scalable architectures in the cloud</w:t>
      </w:r>
      <w:r w:rsidR="00141BA5" w:rsidRPr="007770E1">
        <w:rPr>
          <w:rFonts w:eastAsia="Times New Roman" w:cstheme="minorHAnsi"/>
          <w:color w:val="000000"/>
        </w:rPr>
        <w:t xml:space="preserve">, </w:t>
      </w:r>
      <w:r w:rsidR="000E67B4" w:rsidRPr="007770E1">
        <w:rPr>
          <w:rFonts w:eastAsia="Times New Roman" w:cstheme="minorHAnsi"/>
          <w:color w:val="000000"/>
        </w:rPr>
        <w:t>to</w:t>
      </w:r>
      <w:r w:rsidR="00141BA5" w:rsidRPr="007770E1">
        <w:rPr>
          <w:rFonts w:eastAsia="Times New Roman" w:cstheme="minorHAnsi"/>
          <w:color w:val="000000"/>
        </w:rPr>
        <w:t xml:space="preserve"> </w:t>
      </w:r>
      <w:r w:rsidR="009C7C8C" w:rsidRPr="007770E1">
        <w:rPr>
          <w:rFonts w:eastAsia="Times New Roman" w:cstheme="minorHAnsi"/>
          <w:color w:val="000000"/>
        </w:rPr>
        <w:t>breakdown cloud computing services to a granular</w:t>
      </w:r>
      <w:r w:rsidR="0081557E" w:rsidRPr="007770E1">
        <w:rPr>
          <w:rFonts w:eastAsia="Times New Roman" w:cstheme="minorHAnsi"/>
          <w:color w:val="000000"/>
        </w:rPr>
        <w:t xml:space="preserve"> level</w:t>
      </w:r>
    </w:p>
    <w:p w14:paraId="02E1148D" w14:textId="77777777" w:rsidR="006205B0" w:rsidRPr="006205B0" w:rsidRDefault="006205B0" w:rsidP="006205B0">
      <w:pPr>
        <w:pStyle w:val="ListParagraph"/>
        <w:spacing w:after="0" w:line="240" w:lineRule="auto"/>
        <w:ind w:left="90" w:right="-414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6EE3D0E3" w14:textId="77777777" w:rsidR="00D91793" w:rsidRPr="0077052E" w:rsidRDefault="00D91793" w:rsidP="00DD3365">
      <w:pPr>
        <w:spacing w:after="0" w:line="20" w:lineRule="atLeast"/>
        <w:ind w:left="-180" w:right="-59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7052E">
        <w:rPr>
          <w:rFonts w:eastAsia="Times New Roman" w:cstheme="minorHAnsi"/>
          <w:b/>
          <w:bCs/>
          <w:color w:val="000000"/>
          <w:sz w:val="24"/>
          <w:szCs w:val="24"/>
        </w:rPr>
        <w:t>Assistant Principal</w:t>
      </w:r>
    </w:p>
    <w:p w14:paraId="754C4E77" w14:textId="4C6E2A5A" w:rsidR="00035BD7" w:rsidRPr="007770E1" w:rsidRDefault="00035BD7" w:rsidP="00DD3365">
      <w:pPr>
        <w:spacing w:after="0" w:line="20" w:lineRule="atLeast"/>
        <w:ind w:left="-180" w:right="-594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Tipton County Schools</w:t>
      </w:r>
      <w:r w:rsidR="008D343E" w:rsidRPr="007770E1">
        <w:rPr>
          <w:rFonts w:eastAsia="Times New Roman" w:cstheme="minorHAnsi"/>
          <w:color w:val="000000"/>
        </w:rPr>
        <w:t xml:space="preserve"> | </w:t>
      </w:r>
      <w:r w:rsidRPr="007770E1">
        <w:rPr>
          <w:rFonts w:eastAsia="Times New Roman" w:cstheme="minorHAnsi"/>
          <w:color w:val="000000"/>
        </w:rPr>
        <w:t>Oct 2015 to Present</w:t>
      </w:r>
    </w:p>
    <w:p w14:paraId="395B9623" w14:textId="77777777" w:rsidR="008D343E" w:rsidRPr="006205B0" w:rsidRDefault="008D343E" w:rsidP="00DD3365">
      <w:pPr>
        <w:spacing w:after="0" w:line="20" w:lineRule="atLeast"/>
        <w:ind w:left="-360" w:right="-594"/>
        <w:rPr>
          <w:rFonts w:eastAsia="Times New Roman" w:cstheme="minorHAnsi"/>
          <w:color w:val="000000"/>
          <w:sz w:val="14"/>
          <w:szCs w:val="14"/>
        </w:rPr>
      </w:pPr>
    </w:p>
    <w:p w14:paraId="28FB183F" w14:textId="78E99842" w:rsidR="00035BD7" w:rsidRPr="007770E1" w:rsidRDefault="00035BD7" w:rsidP="00E6738B">
      <w:pPr>
        <w:pStyle w:val="ListParagraph"/>
        <w:numPr>
          <w:ilvl w:val="0"/>
          <w:numId w:val="13"/>
        </w:numPr>
        <w:spacing w:after="0" w:line="240" w:lineRule="auto"/>
        <w:ind w:left="90" w:right="-414" w:hanging="180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C</w:t>
      </w:r>
      <w:r w:rsidR="001A6DED">
        <w:rPr>
          <w:rFonts w:eastAsia="Times New Roman" w:cstheme="minorHAnsi"/>
          <w:color w:val="000000"/>
        </w:rPr>
        <w:t>onstant leadership for c</w:t>
      </w:r>
      <w:r w:rsidRPr="007770E1">
        <w:rPr>
          <w:rFonts w:eastAsia="Times New Roman" w:cstheme="minorHAnsi"/>
          <w:color w:val="000000"/>
        </w:rPr>
        <w:t>ollaborat</w:t>
      </w:r>
      <w:r w:rsidR="001A6DED">
        <w:rPr>
          <w:rFonts w:eastAsia="Times New Roman" w:cstheme="minorHAnsi"/>
          <w:color w:val="000000"/>
        </w:rPr>
        <w:t>ion</w:t>
      </w:r>
      <w:r w:rsidRPr="007770E1">
        <w:rPr>
          <w:rFonts w:eastAsia="Times New Roman" w:cstheme="minorHAnsi"/>
          <w:color w:val="000000"/>
        </w:rPr>
        <w:t xml:space="preserve"> with stakeholders, education professionals, and </w:t>
      </w:r>
      <w:r w:rsidR="00795DCA" w:rsidRPr="007770E1">
        <w:rPr>
          <w:rFonts w:eastAsia="Times New Roman" w:cstheme="minorHAnsi"/>
          <w:color w:val="000000"/>
        </w:rPr>
        <w:t>faculty</w:t>
      </w:r>
      <w:r w:rsidRPr="007770E1">
        <w:rPr>
          <w:rFonts w:eastAsia="Times New Roman" w:cstheme="minorHAnsi"/>
          <w:color w:val="000000"/>
        </w:rPr>
        <w:t xml:space="preserve"> </w:t>
      </w:r>
      <w:r w:rsidR="00795DCA" w:rsidRPr="007770E1">
        <w:rPr>
          <w:rFonts w:eastAsia="Times New Roman" w:cstheme="minorHAnsi"/>
          <w:color w:val="000000"/>
        </w:rPr>
        <w:t>on</w:t>
      </w:r>
      <w:r w:rsidRPr="007770E1">
        <w:rPr>
          <w:rFonts w:eastAsia="Times New Roman" w:cstheme="minorHAnsi"/>
          <w:color w:val="000000"/>
        </w:rPr>
        <w:t xml:space="preserve"> utilizing </w:t>
      </w:r>
      <w:r w:rsidR="00795DCA" w:rsidRPr="007770E1">
        <w:rPr>
          <w:rFonts w:eastAsia="Times New Roman" w:cstheme="minorHAnsi"/>
          <w:color w:val="000000"/>
        </w:rPr>
        <w:t xml:space="preserve">the best </w:t>
      </w:r>
      <w:r w:rsidRPr="007770E1">
        <w:rPr>
          <w:rFonts w:eastAsia="Times New Roman" w:cstheme="minorHAnsi"/>
          <w:color w:val="000000"/>
        </w:rPr>
        <w:t>researched-base</w:t>
      </w:r>
      <w:r w:rsidR="00795DCA" w:rsidRPr="007770E1">
        <w:rPr>
          <w:rFonts w:eastAsia="Times New Roman" w:cstheme="minorHAnsi"/>
          <w:color w:val="000000"/>
        </w:rPr>
        <w:t>d</w:t>
      </w:r>
      <w:r w:rsidRPr="007770E1">
        <w:rPr>
          <w:rFonts w:eastAsia="Times New Roman" w:cstheme="minorHAnsi"/>
          <w:color w:val="000000"/>
        </w:rPr>
        <w:t xml:space="preserve"> </w:t>
      </w:r>
      <w:r w:rsidR="00795DCA" w:rsidRPr="007770E1">
        <w:rPr>
          <w:rFonts w:eastAsia="Times New Roman" w:cstheme="minorHAnsi"/>
          <w:color w:val="000000"/>
        </w:rPr>
        <w:t xml:space="preserve">strategies and </w:t>
      </w:r>
      <w:r w:rsidRPr="007770E1">
        <w:rPr>
          <w:rFonts w:eastAsia="Times New Roman" w:cstheme="minorHAnsi"/>
          <w:color w:val="000000"/>
        </w:rPr>
        <w:t>practices</w:t>
      </w:r>
      <w:r w:rsidR="000E67B4">
        <w:rPr>
          <w:rFonts w:eastAsia="Times New Roman" w:cstheme="minorHAnsi"/>
          <w:color w:val="000000"/>
        </w:rPr>
        <w:t xml:space="preserve"> for effective teaching</w:t>
      </w:r>
    </w:p>
    <w:p w14:paraId="43DDEE45" w14:textId="0598B5BA" w:rsidR="00035BD7" w:rsidRPr="007770E1" w:rsidRDefault="00035BD7" w:rsidP="00E6738B">
      <w:pPr>
        <w:pStyle w:val="ListParagraph"/>
        <w:numPr>
          <w:ilvl w:val="0"/>
          <w:numId w:val="13"/>
        </w:numPr>
        <w:spacing w:after="0" w:line="240" w:lineRule="auto"/>
        <w:ind w:left="90" w:right="-414" w:hanging="180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Buil</w:t>
      </w:r>
      <w:r w:rsidR="001A6DED">
        <w:rPr>
          <w:rFonts w:eastAsia="Times New Roman" w:cstheme="minorHAnsi"/>
          <w:color w:val="000000"/>
        </w:rPr>
        <w:t>t</w:t>
      </w:r>
      <w:r w:rsidRPr="007770E1">
        <w:rPr>
          <w:rFonts w:eastAsia="Times New Roman" w:cstheme="minorHAnsi"/>
          <w:color w:val="000000"/>
        </w:rPr>
        <w:t xml:space="preserve"> and </w:t>
      </w:r>
      <w:r w:rsidR="000E67B4">
        <w:rPr>
          <w:rFonts w:eastAsia="Times New Roman" w:cstheme="minorHAnsi"/>
          <w:color w:val="000000"/>
        </w:rPr>
        <w:t xml:space="preserve">continually </w:t>
      </w:r>
      <w:r w:rsidRPr="007770E1">
        <w:rPr>
          <w:rFonts w:eastAsia="Times New Roman" w:cstheme="minorHAnsi"/>
          <w:color w:val="000000"/>
        </w:rPr>
        <w:t>cultivate meaningful partnerships and coalition with community sta</w:t>
      </w:r>
      <w:r w:rsidR="00001276" w:rsidRPr="007770E1">
        <w:rPr>
          <w:rFonts w:eastAsia="Times New Roman" w:cstheme="minorHAnsi"/>
          <w:color w:val="000000"/>
        </w:rPr>
        <w:t>k</w:t>
      </w:r>
      <w:r w:rsidRPr="007770E1">
        <w:rPr>
          <w:rFonts w:eastAsia="Times New Roman" w:cstheme="minorHAnsi"/>
          <w:color w:val="000000"/>
        </w:rPr>
        <w:t>eholders</w:t>
      </w:r>
    </w:p>
    <w:p w14:paraId="71815144" w14:textId="25867AE8" w:rsidR="00F51AE9" w:rsidRPr="007770E1" w:rsidRDefault="00035BD7" w:rsidP="00E6738B">
      <w:pPr>
        <w:pStyle w:val="ListParagraph"/>
        <w:numPr>
          <w:ilvl w:val="0"/>
          <w:numId w:val="13"/>
        </w:numPr>
        <w:spacing w:after="0" w:line="240" w:lineRule="auto"/>
        <w:ind w:left="90" w:right="-414" w:hanging="180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 xml:space="preserve">Coordinate and supervise </w:t>
      </w:r>
      <w:r w:rsidR="00900BE7" w:rsidRPr="007770E1">
        <w:rPr>
          <w:rFonts w:eastAsia="Times New Roman" w:cstheme="minorHAnsi"/>
          <w:color w:val="000000"/>
        </w:rPr>
        <w:t xml:space="preserve">the school’s </w:t>
      </w:r>
      <w:r w:rsidRPr="007770E1">
        <w:rPr>
          <w:rFonts w:eastAsia="Times New Roman" w:cstheme="minorHAnsi"/>
          <w:color w:val="000000"/>
        </w:rPr>
        <w:t>safety plan to meet district and state compliance mandates  </w:t>
      </w:r>
    </w:p>
    <w:p w14:paraId="1B43B9BF" w14:textId="15CC5F8C" w:rsidR="00035BD7" w:rsidRPr="00E6738B" w:rsidRDefault="00035BD7" w:rsidP="00DD3365">
      <w:pPr>
        <w:spacing w:after="0" w:line="20" w:lineRule="atLeast"/>
        <w:ind w:left="-360" w:right="-594"/>
        <w:rPr>
          <w:rFonts w:eastAsia="Times New Roman" w:cstheme="minorHAnsi"/>
          <w:sz w:val="16"/>
          <w:szCs w:val="16"/>
        </w:rPr>
      </w:pPr>
    </w:p>
    <w:p w14:paraId="6D262B4C" w14:textId="0D809C06" w:rsidR="003A689E" w:rsidRPr="0077052E" w:rsidRDefault="003A689E" w:rsidP="00DD3365">
      <w:pPr>
        <w:spacing w:after="0" w:line="20" w:lineRule="atLeast"/>
        <w:ind w:left="-180" w:right="-59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7052E">
        <w:rPr>
          <w:rFonts w:eastAsia="Times New Roman" w:cstheme="minorHAnsi"/>
          <w:b/>
          <w:bCs/>
          <w:color w:val="000000"/>
          <w:sz w:val="24"/>
          <w:szCs w:val="24"/>
        </w:rPr>
        <w:t xml:space="preserve">Teacher </w:t>
      </w:r>
      <w:r w:rsidR="0062233D" w:rsidRPr="00E40A7D">
        <w:rPr>
          <w:rFonts w:eastAsia="Times New Roman" w:cstheme="minorHAnsi"/>
          <w:color w:val="000000"/>
          <w:sz w:val="24"/>
          <w:szCs w:val="24"/>
        </w:rPr>
        <w:t>|</w:t>
      </w:r>
      <w:r w:rsidR="0062233D" w:rsidRPr="0077052E">
        <w:rPr>
          <w:rFonts w:eastAsia="Times New Roman" w:cstheme="minorHAnsi"/>
          <w:b/>
          <w:bCs/>
          <w:color w:val="000000"/>
          <w:sz w:val="24"/>
          <w:szCs w:val="24"/>
        </w:rPr>
        <w:t xml:space="preserve"> 6th, 7th, 8th</w:t>
      </w:r>
    </w:p>
    <w:p w14:paraId="10398252" w14:textId="4B573AEC" w:rsidR="00035BD7" w:rsidRDefault="00035BD7" w:rsidP="00DD3365">
      <w:pPr>
        <w:spacing w:after="0" w:line="20" w:lineRule="atLeast"/>
        <w:ind w:left="-180" w:right="-594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Shelby County Schools</w:t>
      </w:r>
      <w:r w:rsidR="003A689E">
        <w:rPr>
          <w:rFonts w:eastAsia="Times New Roman" w:cstheme="minorHAnsi"/>
          <w:color w:val="000000"/>
        </w:rPr>
        <w:t xml:space="preserve"> | </w:t>
      </w:r>
      <w:r w:rsidRPr="007770E1">
        <w:rPr>
          <w:rFonts w:eastAsia="Times New Roman" w:cstheme="minorHAnsi"/>
          <w:color w:val="000000"/>
        </w:rPr>
        <w:t>Oct 2007 to Oct 2015</w:t>
      </w:r>
    </w:p>
    <w:p w14:paraId="6C7C5496" w14:textId="77777777" w:rsidR="003A689E" w:rsidRPr="006205B0" w:rsidRDefault="003A689E" w:rsidP="00DD3365">
      <w:pPr>
        <w:spacing w:after="0" w:line="20" w:lineRule="atLeast"/>
        <w:ind w:left="-180" w:right="-594"/>
        <w:textAlignment w:val="baseline"/>
        <w:rPr>
          <w:rFonts w:eastAsia="Times New Roman" w:cstheme="minorHAnsi"/>
          <w:color w:val="000000"/>
          <w:sz w:val="14"/>
          <w:szCs w:val="14"/>
        </w:rPr>
      </w:pPr>
    </w:p>
    <w:p w14:paraId="2A0BB19A" w14:textId="427632F2" w:rsidR="00035BD7" w:rsidRPr="003A689E" w:rsidRDefault="00FC6C6B" w:rsidP="00E40A7D">
      <w:pPr>
        <w:pStyle w:val="ListParagraph"/>
        <w:numPr>
          <w:ilvl w:val="0"/>
          <w:numId w:val="13"/>
        </w:numPr>
        <w:spacing w:after="0" w:line="240" w:lineRule="auto"/>
        <w:ind w:left="90" w:right="-504" w:hanging="180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Highly effective reading and history teacher</w:t>
      </w:r>
      <w:r w:rsidR="0062233D">
        <w:rPr>
          <w:rFonts w:eastAsia="Times New Roman" w:cstheme="minorHAnsi"/>
          <w:color w:val="000000"/>
        </w:rPr>
        <w:t xml:space="preserve">, </w:t>
      </w:r>
      <w:r w:rsidRPr="007770E1">
        <w:rPr>
          <w:rFonts w:eastAsia="Times New Roman" w:cstheme="minorHAnsi"/>
          <w:color w:val="000000"/>
        </w:rPr>
        <w:t>increas</w:t>
      </w:r>
      <w:r w:rsidR="0062233D">
        <w:rPr>
          <w:rFonts w:eastAsia="Times New Roman" w:cstheme="minorHAnsi"/>
          <w:color w:val="000000"/>
        </w:rPr>
        <w:t>ing</w:t>
      </w:r>
      <w:r w:rsidRPr="007770E1">
        <w:rPr>
          <w:rFonts w:eastAsia="Times New Roman" w:cstheme="minorHAnsi"/>
          <w:color w:val="000000"/>
        </w:rPr>
        <w:t xml:space="preserve"> student achievement through utilizing research-based best practices </w:t>
      </w:r>
      <w:r w:rsidR="006F10D9">
        <w:rPr>
          <w:rFonts w:eastAsia="Times New Roman" w:cstheme="minorHAnsi"/>
          <w:color w:val="000000"/>
        </w:rPr>
        <w:t xml:space="preserve">with </w:t>
      </w:r>
      <w:r w:rsidRPr="007770E1">
        <w:rPr>
          <w:rFonts w:eastAsia="Times New Roman" w:cstheme="minorHAnsi"/>
          <w:color w:val="000000"/>
        </w:rPr>
        <w:t xml:space="preserve">TVAAS level 5 growth </w:t>
      </w:r>
      <w:r w:rsidR="006F10D9">
        <w:rPr>
          <w:rFonts w:eastAsia="Times New Roman" w:cstheme="minorHAnsi"/>
          <w:color w:val="000000"/>
        </w:rPr>
        <w:t xml:space="preserve">year over </w:t>
      </w:r>
      <w:r w:rsidRPr="007770E1">
        <w:rPr>
          <w:rFonts w:eastAsia="Times New Roman" w:cstheme="minorHAnsi"/>
          <w:color w:val="000000"/>
        </w:rPr>
        <w:t>year</w:t>
      </w:r>
    </w:p>
    <w:p w14:paraId="5ECE697A" w14:textId="22212E5D" w:rsidR="00FA03C8" w:rsidRPr="003A689E" w:rsidRDefault="006F10D9" w:rsidP="00E40A7D">
      <w:pPr>
        <w:pStyle w:val="ListParagraph"/>
        <w:numPr>
          <w:ilvl w:val="0"/>
          <w:numId w:val="13"/>
        </w:numPr>
        <w:spacing w:after="0" w:line="240" w:lineRule="auto"/>
        <w:ind w:left="90" w:right="-504" w:hanging="1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As an </w:t>
      </w:r>
      <w:r w:rsidR="00FC6C6B" w:rsidRPr="003A689E">
        <w:rPr>
          <w:rFonts w:eastAsia="Times New Roman" w:cstheme="minorHAnsi"/>
          <w:color w:val="000000"/>
        </w:rPr>
        <w:t>Academic Interventionist (RTI2)</w:t>
      </w:r>
      <w:r>
        <w:rPr>
          <w:rFonts w:eastAsia="Times New Roman" w:cstheme="minorHAnsi"/>
          <w:color w:val="000000"/>
        </w:rPr>
        <w:t>,</w:t>
      </w:r>
      <w:r w:rsidR="00FC6C6B" w:rsidRPr="003A689E">
        <w:rPr>
          <w:rFonts w:eastAsia="Times New Roman" w:cstheme="minorHAnsi"/>
          <w:color w:val="000000"/>
        </w:rPr>
        <w:t xml:space="preserve"> developed lessons to provide struggling learners with increasing intervention</w:t>
      </w:r>
    </w:p>
    <w:p w14:paraId="1956CC90" w14:textId="77777777" w:rsidR="0062233D" w:rsidRPr="00E6738B" w:rsidRDefault="0062233D" w:rsidP="00DD3365">
      <w:pPr>
        <w:spacing w:after="0" w:line="20" w:lineRule="atLeast"/>
        <w:ind w:right="-594"/>
        <w:textAlignment w:val="baseline"/>
        <w:rPr>
          <w:rFonts w:eastAsia="Times New Roman" w:cstheme="minorHAnsi"/>
          <w:sz w:val="16"/>
          <w:szCs w:val="16"/>
        </w:rPr>
      </w:pPr>
    </w:p>
    <w:p w14:paraId="7E0EAAC0" w14:textId="58804891" w:rsidR="00C14109" w:rsidRPr="0077052E" w:rsidRDefault="00C14109" w:rsidP="00DD3365">
      <w:pPr>
        <w:spacing w:after="0" w:line="20" w:lineRule="atLeast"/>
        <w:ind w:left="-180" w:right="-59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7052E">
        <w:rPr>
          <w:rFonts w:eastAsia="Times New Roman" w:cstheme="minorHAnsi"/>
          <w:b/>
          <w:bCs/>
          <w:color w:val="000000"/>
          <w:sz w:val="24"/>
          <w:szCs w:val="24"/>
        </w:rPr>
        <w:t>Supervisor</w:t>
      </w:r>
    </w:p>
    <w:p w14:paraId="1DA93145" w14:textId="161691B6" w:rsidR="00035BD7" w:rsidRDefault="00773D96" w:rsidP="00DD3365">
      <w:pPr>
        <w:spacing w:after="0" w:line="20" w:lineRule="atLeast"/>
        <w:ind w:left="-180" w:right="-594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Youth Villages</w:t>
      </w:r>
      <w:r w:rsidR="00C14109">
        <w:rPr>
          <w:rFonts w:eastAsia="Times New Roman" w:cstheme="minorHAnsi"/>
          <w:color w:val="000000"/>
        </w:rPr>
        <w:t xml:space="preserve"> | </w:t>
      </w:r>
      <w:r w:rsidRPr="007770E1">
        <w:rPr>
          <w:rFonts w:eastAsia="Times New Roman" w:cstheme="minorHAnsi"/>
          <w:color w:val="000000"/>
        </w:rPr>
        <w:t>Jun 2004</w:t>
      </w:r>
      <w:r w:rsidR="00C14109">
        <w:rPr>
          <w:rFonts w:eastAsia="Times New Roman" w:cstheme="minorHAnsi"/>
          <w:color w:val="000000"/>
        </w:rPr>
        <w:t xml:space="preserve"> </w:t>
      </w:r>
      <w:r w:rsidRPr="007770E1">
        <w:rPr>
          <w:rFonts w:eastAsia="Times New Roman" w:cstheme="minorHAnsi"/>
          <w:color w:val="000000"/>
        </w:rPr>
        <w:t>-</w:t>
      </w:r>
      <w:r w:rsidR="00C14109">
        <w:rPr>
          <w:rFonts w:eastAsia="Times New Roman" w:cstheme="minorHAnsi"/>
          <w:color w:val="000000"/>
        </w:rPr>
        <w:t xml:space="preserve"> </w:t>
      </w:r>
      <w:r w:rsidRPr="007770E1">
        <w:rPr>
          <w:rFonts w:eastAsia="Times New Roman" w:cstheme="minorHAnsi"/>
          <w:color w:val="000000"/>
        </w:rPr>
        <w:t>Oct 2007</w:t>
      </w:r>
    </w:p>
    <w:p w14:paraId="7AE0AD09" w14:textId="77777777" w:rsidR="00C14109" w:rsidRPr="00C03A7A" w:rsidRDefault="00C14109" w:rsidP="00DD3365">
      <w:pPr>
        <w:spacing w:after="0" w:line="20" w:lineRule="atLeast"/>
        <w:ind w:left="-360" w:right="-594"/>
        <w:rPr>
          <w:rFonts w:eastAsia="Times New Roman" w:cstheme="minorHAnsi"/>
          <w:color w:val="000000"/>
          <w:sz w:val="14"/>
          <w:szCs w:val="14"/>
        </w:rPr>
      </w:pPr>
    </w:p>
    <w:p w14:paraId="67F0EC65" w14:textId="6491F4BB" w:rsidR="00035BD7" w:rsidRPr="00C14109" w:rsidRDefault="009C3EE7" w:rsidP="00E6738B">
      <w:pPr>
        <w:pStyle w:val="ListParagraph"/>
        <w:numPr>
          <w:ilvl w:val="0"/>
          <w:numId w:val="13"/>
        </w:numPr>
        <w:spacing w:after="0" w:line="240" w:lineRule="auto"/>
        <w:ind w:left="90" w:right="-414" w:hanging="18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Guidance, coaching and continuous training</w:t>
      </w:r>
      <w:r w:rsidR="00773D96" w:rsidRPr="007770E1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of </w:t>
      </w:r>
      <w:r w:rsidR="00773D96" w:rsidRPr="007770E1">
        <w:rPr>
          <w:rFonts w:eastAsia="Times New Roman" w:cstheme="minorHAnsi"/>
          <w:color w:val="000000"/>
        </w:rPr>
        <w:t>staff</w:t>
      </w:r>
      <w:r w:rsidR="00DC3C9E" w:rsidRPr="007770E1">
        <w:rPr>
          <w:rFonts w:eastAsia="Times New Roman" w:cstheme="minorHAnsi"/>
          <w:color w:val="000000"/>
        </w:rPr>
        <w:t xml:space="preserve"> on therapeutic interventions for youth</w:t>
      </w:r>
    </w:p>
    <w:p w14:paraId="0D8BB8E4" w14:textId="3B5695A4" w:rsidR="00773D96" w:rsidRPr="00780446" w:rsidRDefault="00773D96" w:rsidP="00E6738B">
      <w:pPr>
        <w:pStyle w:val="ListParagraph"/>
        <w:numPr>
          <w:ilvl w:val="0"/>
          <w:numId w:val="13"/>
        </w:numPr>
        <w:spacing w:after="0" w:line="240" w:lineRule="auto"/>
        <w:ind w:left="90" w:right="-414" w:hanging="180"/>
        <w:textAlignment w:val="baseline"/>
        <w:rPr>
          <w:rFonts w:eastAsia="Times New Roman" w:cstheme="minorHAnsi"/>
          <w:color w:val="000000"/>
        </w:rPr>
      </w:pPr>
      <w:r w:rsidRPr="007770E1">
        <w:rPr>
          <w:rFonts w:eastAsia="Times New Roman" w:cstheme="minorHAnsi"/>
          <w:color w:val="000000"/>
        </w:rPr>
        <w:t>Collaborat</w:t>
      </w:r>
      <w:r w:rsidR="001A6DED">
        <w:rPr>
          <w:rFonts w:eastAsia="Times New Roman" w:cstheme="minorHAnsi"/>
          <w:color w:val="000000"/>
        </w:rPr>
        <w:t>ion</w:t>
      </w:r>
      <w:r w:rsidRPr="007770E1">
        <w:rPr>
          <w:rFonts w:eastAsia="Times New Roman" w:cstheme="minorHAnsi"/>
          <w:color w:val="000000"/>
        </w:rPr>
        <w:t xml:space="preserve"> with counselors to develop individualized behavioral and safety plans</w:t>
      </w:r>
    </w:p>
    <w:p w14:paraId="3708E6EF" w14:textId="77777777" w:rsidR="00DD3365" w:rsidRPr="00E6738B" w:rsidRDefault="00DD3365" w:rsidP="00DD3365">
      <w:pPr>
        <w:spacing w:after="0" w:line="20" w:lineRule="atLeast"/>
        <w:ind w:left="-360" w:right="-594"/>
        <w:rPr>
          <w:rFonts w:eastAsia="Times New Roman" w:cstheme="minorHAnsi"/>
          <w:b/>
          <w:bCs/>
          <w:smallCaps/>
          <w:color w:val="1F4E79"/>
          <w:sz w:val="20"/>
          <w:szCs w:val="20"/>
        </w:rPr>
      </w:pPr>
    </w:p>
    <w:p w14:paraId="570AF1C7" w14:textId="417B6CC7" w:rsidR="00780446" w:rsidRPr="00780446" w:rsidRDefault="00780446" w:rsidP="00DD3365">
      <w:pPr>
        <w:spacing w:after="0" w:line="20" w:lineRule="atLeast"/>
        <w:ind w:left="-360" w:right="-594"/>
        <w:rPr>
          <w:rFonts w:eastAsia="Times New Roman" w:cstheme="minorHAnsi"/>
          <w:b/>
          <w:bCs/>
          <w:smallCaps/>
          <w:color w:val="1F4E79"/>
          <w:sz w:val="32"/>
          <w:szCs w:val="32"/>
        </w:rPr>
      </w:pPr>
      <w:r w:rsidRPr="00780446">
        <w:rPr>
          <w:rFonts w:eastAsia="Times New Roman" w:cstheme="minorHAnsi"/>
          <w:b/>
          <w:bCs/>
          <w:smallCaps/>
          <w:color w:val="1F4E79"/>
          <w:sz w:val="32"/>
          <w:szCs w:val="32"/>
        </w:rPr>
        <w:t>Education</w:t>
      </w:r>
    </w:p>
    <w:p w14:paraId="3DDE56B2" w14:textId="77777777" w:rsidR="002771D5" w:rsidRPr="00E6738B" w:rsidRDefault="002771D5" w:rsidP="00DD3365">
      <w:pPr>
        <w:spacing w:after="0" w:line="20" w:lineRule="atLeast"/>
        <w:ind w:left="-360" w:right="-594"/>
        <w:rPr>
          <w:rFonts w:eastAsia="Times New Roman" w:cstheme="minorHAnsi"/>
          <w:b/>
          <w:bCs/>
          <w:smallCaps/>
          <w:color w:val="1F4E79"/>
          <w:sz w:val="16"/>
          <w:szCs w:val="16"/>
        </w:rPr>
      </w:pPr>
    </w:p>
    <w:p w14:paraId="0DD9AFFE" w14:textId="77777777" w:rsidR="001207F4" w:rsidRPr="001207F4" w:rsidRDefault="0014533B" w:rsidP="0014533B">
      <w:pPr>
        <w:spacing w:after="0" w:line="20" w:lineRule="atLeast"/>
        <w:ind w:left="-180" w:right="-59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207F4">
        <w:rPr>
          <w:rFonts w:eastAsia="Times New Roman" w:cstheme="minorHAnsi"/>
          <w:b/>
          <w:bCs/>
          <w:color w:val="000000"/>
          <w:sz w:val="24"/>
          <w:szCs w:val="24"/>
        </w:rPr>
        <w:t xml:space="preserve">Education Specialist </w:t>
      </w:r>
      <w:r w:rsidR="00743CAF" w:rsidRPr="001207F4">
        <w:rPr>
          <w:rFonts w:eastAsia="Times New Roman" w:cstheme="minorHAnsi"/>
          <w:color w:val="000000"/>
          <w:sz w:val="24"/>
          <w:szCs w:val="24"/>
        </w:rPr>
        <w:t>-</w:t>
      </w:r>
      <w:r w:rsidR="00743CAF" w:rsidRPr="001207F4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1207F4">
        <w:rPr>
          <w:rFonts w:eastAsia="Times New Roman" w:cstheme="minorHAnsi"/>
          <w:b/>
          <w:bCs/>
          <w:color w:val="000000"/>
          <w:sz w:val="24"/>
          <w:szCs w:val="24"/>
        </w:rPr>
        <w:t>Ed.S</w:t>
      </w:r>
      <w:proofErr w:type="spellEnd"/>
      <w:r w:rsidR="00CD64E3" w:rsidRPr="001207F4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613C1C23" w14:textId="1371BFD9" w:rsidR="0014533B" w:rsidRPr="00CD64E3" w:rsidRDefault="0014533B" w:rsidP="0014533B">
      <w:pPr>
        <w:spacing w:after="0" w:line="20" w:lineRule="atLeast"/>
        <w:ind w:left="-180" w:right="-594"/>
        <w:textAlignment w:val="baseline"/>
        <w:rPr>
          <w:rFonts w:eastAsia="Times New Roman" w:cstheme="minorHAnsi"/>
          <w:b/>
          <w:bCs/>
          <w:color w:val="000000"/>
        </w:rPr>
      </w:pPr>
      <w:r w:rsidRPr="00743CAF">
        <w:rPr>
          <w:rFonts w:eastAsia="Times New Roman" w:cstheme="minorHAnsi"/>
          <w:color w:val="000000"/>
        </w:rPr>
        <w:t>Administration</w:t>
      </w:r>
    </w:p>
    <w:p w14:paraId="4229471D" w14:textId="5E7E8AF3" w:rsidR="00035BD7" w:rsidRDefault="00035BD7" w:rsidP="0014533B">
      <w:pPr>
        <w:spacing w:after="0" w:line="20" w:lineRule="atLeast"/>
        <w:ind w:left="-180" w:right="-594"/>
        <w:rPr>
          <w:rFonts w:eastAsia="Times New Roman" w:cstheme="minorHAnsi"/>
          <w:color w:val="000000"/>
        </w:rPr>
      </w:pPr>
      <w:r w:rsidRPr="0014533B">
        <w:rPr>
          <w:rFonts w:eastAsia="Times New Roman" w:cstheme="minorHAnsi"/>
          <w:color w:val="000000"/>
        </w:rPr>
        <w:t>University of Memphis</w:t>
      </w:r>
    </w:p>
    <w:p w14:paraId="4AFCD7EE" w14:textId="77777777" w:rsidR="00CD64E3" w:rsidRPr="00C03A7A" w:rsidRDefault="00CD64E3" w:rsidP="0014533B">
      <w:pPr>
        <w:spacing w:after="0" w:line="20" w:lineRule="atLeast"/>
        <w:ind w:left="-180" w:right="-594"/>
        <w:rPr>
          <w:rFonts w:eastAsia="Times New Roman" w:cstheme="minorHAnsi"/>
          <w:color w:val="000000"/>
          <w:sz w:val="20"/>
          <w:szCs w:val="20"/>
        </w:rPr>
      </w:pPr>
    </w:p>
    <w:p w14:paraId="5FA691DB" w14:textId="77777777" w:rsidR="001207F4" w:rsidRPr="001207F4" w:rsidRDefault="00035BD7" w:rsidP="0014533B">
      <w:pPr>
        <w:spacing w:after="0" w:line="20" w:lineRule="atLeast"/>
        <w:ind w:left="-180" w:right="-594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207F4">
        <w:rPr>
          <w:rFonts w:eastAsia="Times New Roman" w:cstheme="minorHAnsi"/>
          <w:b/>
          <w:bCs/>
          <w:color w:val="000000"/>
          <w:sz w:val="24"/>
          <w:szCs w:val="24"/>
        </w:rPr>
        <w:t>Master of Education</w:t>
      </w:r>
      <w:r w:rsidR="00743CAF" w:rsidRPr="001207F4">
        <w:rPr>
          <w:rFonts w:eastAsia="Times New Roman" w:cstheme="minorHAnsi"/>
          <w:color w:val="000000"/>
          <w:sz w:val="24"/>
          <w:szCs w:val="24"/>
        </w:rPr>
        <w:t xml:space="preserve"> -</w:t>
      </w:r>
      <w:r w:rsidR="00743CAF" w:rsidRPr="001207F4">
        <w:rPr>
          <w:rFonts w:eastAsia="Times New Roman" w:cstheme="minorHAnsi"/>
          <w:b/>
          <w:bCs/>
          <w:color w:val="000000"/>
          <w:sz w:val="24"/>
          <w:szCs w:val="24"/>
        </w:rPr>
        <w:t xml:space="preserve"> M.Ed.</w:t>
      </w:r>
    </w:p>
    <w:p w14:paraId="3787A7B1" w14:textId="52D8BBB9" w:rsidR="00035BD7" w:rsidRPr="00CD64E3" w:rsidRDefault="00743CAF" w:rsidP="0014533B">
      <w:pPr>
        <w:spacing w:after="0" w:line="20" w:lineRule="atLeast"/>
        <w:ind w:left="-180" w:right="-594"/>
        <w:textAlignment w:val="baseline"/>
        <w:rPr>
          <w:rFonts w:eastAsia="Times New Roman" w:cstheme="minorHAnsi"/>
          <w:b/>
          <w:bCs/>
          <w:color w:val="000000"/>
        </w:rPr>
      </w:pPr>
      <w:r w:rsidRPr="00743CAF">
        <w:rPr>
          <w:rFonts w:eastAsia="Times New Roman" w:cstheme="minorHAnsi"/>
          <w:color w:val="000000"/>
        </w:rPr>
        <w:t>Curriculum and Instruction</w:t>
      </w:r>
    </w:p>
    <w:p w14:paraId="78ED0C5C" w14:textId="3900258D" w:rsidR="00CD64E3" w:rsidRDefault="00CD64E3" w:rsidP="0014533B">
      <w:pPr>
        <w:spacing w:after="0" w:line="20" w:lineRule="atLeast"/>
        <w:ind w:left="-180" w:right="-594"/>
        <w:textAlignment w:val="baseline"/>
        <w:rPr>
          <w:rFonts w:eastAsia="Times New Roman" w:cstheme="minorHAnsi"/>
          <w:color w:val="000000"/>
        </w:rPr>
      </w:pPr>
      <w:r w:rsidRPr="0014533B">
        <w:rPr>
          <w:rFonts w:eastAsia="Times New Roman" w:cstheme="minorHAnsi"/>
          <w:color w:val="000000"/>
        </w:rPr>
        <w:t>Freed Hardeman University</w:t>
      </w:r>
    </w:p>
    <w:p w14:paraId="2408D937" w14:textId="77777777" w:rsidR="00CD64E3" w:rsidRPr="00C03A7A" w:rsidRDefault="00CD64E3" w:rsidP="0014533B">
      <w:pPr>
        <w:spacing w:after="0" w:line="20" w:lineRule="atLeast"/>
        <w:ind w:left="-180" w:right="-594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7C851565" w14:textId="40B0851C" w:rsidR="001207F4" w:rsidRPr="001207F4" w:rsidRDefault="00EF6E77" w:rsidP="0014533B">
      <w:pPr>
        <w:spacing w:after="0" w:line="20" w:lineRule="atLeast"/>
        <w:ind w:left="-180" w:right="-594"/>
        <w:rPr>
          <w:rFonts w:eastAsia="Times New Roman" w:cstheme="minorHAnsi"/>
          <w:color w:val="000000"/>
          <w:sz w:val="24"/>
          <w:szCs w:val="24"/>
        </w:rPr>
      </w:pPr>
      <w:r w:rsidRPr="001207F4">
        <w:rPr>
          <w:rFonts w:eastAsia="Times New Roman" w:cstheme="minorHAnsi"/>
          <w:b/>
          <w:bCs/>
          <w:color w:val="000000"/>
          <w:sz w:val="24"/>
          <w:szCs w:val="24"/>
        </w:rPr>
        <w:t>Bachelor of Science</w:t>
      </w:r>
      <w:r w:rsidR="001207F4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1207F4">
        <w:rPr>
          <w:rFonts w:eastAsia="Times New Roman" w:cstheme="minorHAnsi"/>
          <w:color w:val="000000"/>
          <w:sz w:val="24"/>
          <w:szCs w:val="24"/>
        </w:rPr>
        <w:t xml:space="preserve">- </w:t>
      </w:r>
      <w:r w:rsidR="001207F4">
        <w:rPr>
          <w:rFonts w:eastAsia="Times New Roman" w:cstheme="minorHAnsi"/>
          <w:b/>
          <w:bCs/>
          <w:color w:val="000000"/>
          <w:sz w:val="24"/>
          <w:szCs w:val="24"/>
        </w:rPr>
        <w:t>B.S.</w:t>
      </w:r>
    </w:p>
    <w:p w14:paraId="1DECB37F" w14:textId="39D6132D" w:rsidR="00EF6E77" w:rsidRDefault="00EF6E77" w:rsidP="0014533B">
      <w:pPr>
        <w:spacing w:after="0" w:line="20" w:lineRule="atLeast"/>
        <w:ind w:left="-180" w:right="-594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Major: </w:t>
      </w:r>
      <w:r w:rsidR="001207F4">
        <w:rPr>
          <w:rFonts w:eastAsia="Times New Roman" w:cstheme="minorHAnsi"/>
          <w:color w:val="000000"/>
        </w:rPr>
        <w:t>Psychology</w:t>
      </w:r>
      <w:r>
        <w:rPr>
          <w:rFonts w:eastAsia="Times New Roman" w:cstheme="minorHAnsi"/>
          <w:color w:val="000000"/>
        </w:rPr>
        <w:t>, Minor: Business Marketing</w:t>
      </w:r>
    </w:p>
    <w:p w14:paraId="6A39079E" w14:textId="4E312E03" w:rsidR="00035BD7" w:rsidRPr="0014533B" w:rsidRDefault="00035BD7" w:rsidP="0014533B">
      <w:pPr>
        <w:spacing w:after="0" w:line="20" w:lineRule="atLeast"/>
        <w:ind w:left="-180" w:right="-594"/>
        <w:rPr>
          <w:rFonts w:eastAsia="Times New Roman" w:cstheme="minorHAnsi"/>
          <w:color w:val="000000"/>
        </w:rPr>
      </w:pPr>
      <w:r w:rsidRPr="0014533B">
        <w:rPr>
          <w:rFonts w:eastAsia="Times New Roman" w:cstheme="minorHAnsi"/>
          <w:color w:val="000000"/>
        </w:rPr>
        <w:t>University of Alabama</w:t>
      </w:r>
      <w:r w:rsidR="00D43536">
        <w:rPr>
          <w:rFonts w:eastAsia="Times New Roman" w:cstheme="minorHAnsi"/>
          <w:color w:val="000000"/>
        </w:rPr>
        <w:t xml:space="preserve"> at Birmingham</w:t>
      </w:r>
    </w:p>
    <w:p w14:paraId="740972F4" w14:textId="77777777" w:rsidR="00E6738B" w:rsidRDefault="00E6738B" w:rsidP="00DD3365">
      <w:pPr>
        <w:spacing w:after="0" w:line="20" w:lineRule="atLeast"/>
        <w:ind w:left="360" w:right="-594"/>
        <w:jc w:val="right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77B05E68" w14:textId="77777777" w:rsidR="00E6738B" w:rsidRDefault="00E6738B" w:rsidP="00DD3365">
      <w:pPr>
        <w:spacing w:after="0" w:line="20" w:lineRule="atLeast"/>
        <w:ind w:left="360" w:right="-594"/>
        <w:jc w:val="right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0133FF83" w14:textId="77777777" w:rsidR="00E6738B" w:rsidRDefault="00E6738B" w:rsidP="00DD3365">
      <w:pPr>
        <w:spacing w:after="0" w:line="20" w:lineRule="atLeast"/>
        <w:ind w:left="360" w:right="-594"/>
        <w:jc w:val="right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14B9AA17" w14:textId="77777777" w:rsidR="00C03A7A" w:rsidRDefault="00C03A7A" w:rsidP="00E6738B">
      <w:pPr>
        <w:spacing w:after="0" w:line="20" w:lineRule="atLeast"/>
        <w:ind w:left="360" w:right="-414"/>
        <w:jc w:val="right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06C1C62C" w14:textId="77777777" w:rsidR="00C03A7A" w:rsidRDefault="00C03A7A" w:rsidP="00E6738B">
      <w:pPr>
        <w:spacing w:after="0" w:line="20" w:lineRule="atLeast"/>
        <w:ind w:left="360" w:right="-414"/>
        <w:jc w:val="right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1864A84E" w14:textId="31BEFB77" w:rsidR="00E5031B" w:rsidRPr="007770E1" w:rsidRDefault="00E5031B" w:rsidP="00E6738B">
      <w:pPr>
        <w:spacing w:after="0" w:line="20" w:lineRule="atLeast"/>
        <w:ind w:left="360" w:right="-414"/>
        <w:jc w:val="right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7770E1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“The advance of technology is based on making it fit in so that you don't really even notice it, so it's part of everyday life</w:t>
      </w:r>
      <w:r w:rsidR="00213663" w:rsidRPr="007770E1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.”</w:t>
      </w:r>
      <w:r w:rsidRPr="007770E1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0214B3BD" w14:textId="4A205E09" w:rsidR="00E5031B" w:rsidRPr="007770E1" w:rsidRDefault="00E5031B" w:rsidP="00DE5385">
      <w:pPr>
        <w:spacing w:after="0" w:line="20" w:lineRule="atLeast"/>
        <w:ind w:left="360" w:right="-414"/>
        <w:jc w:val="right"/>
        <w:rPr>
          <w:rFonts w:eastAsia="Times New Roman" w:cstheme="minorHAnsi"/>
          <w:b/>
          <w:bCs/>
          <w:color w:val="1A586C"/>
          <w:sz w:val="18"/>
          <w:szCs w:val="18"/>
        </w:rPr>
      </w:pPr>
      <w:r w:rsidRPr="007770E1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~ Bill Gates</w:t>
      </w:r>
    </w:p>
    <w:sectPr w:rsidR="00E5031B" w:rsidRPr="007770E1" w:rsidSect="00795086">
      <w:headerReference w:type="default" r:id="rId7"/>
      <w:footerReference w:type="default" r:id="rId8"/>
      <w:pgSz w:w="12240" w:h="15840"/>
      <w:pgMar w:top="720" w:right="1152" w:bottom="720" w:left="1152" w:header="4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267D8" w14:textId="77777777" w:rsidR="0074297B" w:rsidRDefault="0074297B" w:rsidP="000D404E">
      <w:pPr>
        <w:spacing w:after="0" w:line="240" w:lineRule="auto"/>
      </w:pPr>
      <w:r>
        <w:separator/>
      </w:r>
    </w:p>
  </w:endnote>
  <w:endnote w:type="continuationSeparator" w:id="0">
    <w:p w14:paraId="13C6AEB1" w14:textId="77777777" w:rsidR="0074297B" w:rsidRDefault="0074297B" w:rsidP="000D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64831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C2ECBE" w14:textId="168B5169" w:rsidR="000E0BFD" w:rsidRPr="000E0BFD" w:rsidRDefault="000E0BFD" w:rsidP="00684A58">
            <w:pPr>
              <w:pStyle w:val="Footer"/>
              <w:tabs>
                <w:tab w:val="clear" w:pos="9360"/>
              </w:tabs>
              <w:ind w:left="-360" w:right="-414"/>
              <w:rPr>
                <w:rFonts w:ascii="&amp;quot" w:eastAsia="Times New Roman" w:hAnsi="&amp;quot" w:cs="Times New Roman"/>
                <w:b/>
                <w:bCs/>
                <w:smallCaps/>
                <w:color w:val="1F4E79"/>
                <w:sz w:val="20"/>
                <w:szCs w:val="20"/>
              </w:rPr>
            </w:pPr>
            <w:r w:rsidRPr="00035BD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anchor distT="0" distB="0" distL="114300" distR="114300" simplePos="0" relativeHeight="251663360" behindDoc="0" locked="0" layoutInCell="1" allowOverlap="1" wp14:anchorId="1284BE67" wp14:editId="0B54DB2E">
                  <wp:simplePos x="0" y="0"/>
                  <wp:positionH relativeFrom="column">
                    <wp:posOffset>-257175</wp:posOffset>
                  </wp:positionH>
                  <wp:positionV relativeFrom="paragraph">
                    <wp:posOffset>-13335</wp:posOffset>
                  </wp:positionV>
                  <wp:extent cx="6858000" cy="1016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7F09B9">
              <w:rPr>
                <w:rFonts w:ascii="&amp;quot" w:eastAsia="Times New Roman" w:hAnsi="&amp;quot" w:cs="Times New Roman"/>
                <w:b/>
                <w:bCs/>
                <w:smallCaps/>
                <w:color w:val="1F4E79"/>
                <w:sz w:val="20"/>
                <w:szCs w:val="20"/>
              </w:rPr>
              <w:t>LaJarrid</w:t>
            </w:r>
            <w:proofErr w:type="spellEnd"/>
            <w:r w:rsidRPr="007F09B9">
              <w:rPr>
                <w:rFonts w:ascii="&amp;quot" w:eastAsia="Times New Roman" w:hAnsi="&amp;quot" w:cs="Times New Roman"/>
                <w:b/>
                <w:bCs/>
                <w:smallCaps/>
                <w:color w:val="1F4E79"/>
                <w:sz w:val="20"/>
                <w:szCs w:val="20"/>
              </w:rPr>
              <w:t xml:space="preserve"> </w:t>
            </w:r>
            <w:proofErr w:type="spellStart"/>
            <w:r w:rsidRPr="007F09B9">
              <w:rPr>
                <w:rFonts w:ascii="&amp;quot" w:eastAsia="Times New Roman" w:hAnsi="&amp;quot" w:cs="Times New Roman"/>
                <w:b/>
                <w:bCs/>
                <w:smallCaps/>
                <w:color w:val="1F4E79"/>
                <w:sz w:val="20"/>
                <w:szCs w:val="20"/>
              </w:rPr>
              <w:t>Antwaun</w:t>
            </w:r>
            <w:proofErr w:type="spellEnd"/>
            <w:r w:rsidRPr="007F09B9">
              <w:rPr>
                <w:rFonts w:ascii="&amp;quot" w:eastAsia="Times New Roman" w:hAnsi="&amp;quot" w:cs="Times New Roman"/>
                <w:b/>
                <w:bCs/>
                <w:smallCaps/>
                <w:color w:val="1F4E79"/>
                <w:sz w:val="20"/>
                <w:szCs w:val="20"/>
              </w:rPr>
              <w:t xml:space="preserve"> Baker</w:t>
            </w:r>
            <w:r>
              <w:rPr>
                <w:rFonts w:ascii="&amp;quot" w:eastAsia="Times New Roman" w:hAnsi="&amp;quot" w:cs="Times New Roman"/>
                <w:b/>
                <w:bCs/>
                <w:smallCaps/>
                <w:color w:val="1F4E79"/>
                <w:sz w:val="20"/>
                <w:szCs w:val="20"/>
              </w:rPr>
              <w:t xml:space="preserve"> </w:t>
            </w:r>
            <w:r w:rsidRPr="007F09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Jr. Cloud Engineer | Certified Solutions </w:t>
            </w:r>
            <w:r w:rsidRPr="000E0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Architect                                                                </w:t>
            </w:r>
            <w:r w:rsidR="00684A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0E0BFD">
              <w:rPr>
                <w:sz w:val="20"/>
                <w:szCs w:val="20"/>
              </w:rPr>
              <w:t xml:space="preserve">Page </w:t>
            </w:r>
            <w:r w:rsidRPr="000E0BFD">
              <w:rPr>
                <w:b/>
                <w:bCs/>
                <w:sz w:val="20"/>
                <w:szCs w:val="20"/>
              </w:rPr>
              <w:fldChar w:fldCharType="begin"/>
            </w:r>
            <w:r w:rsidRPr="000E0BFD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0E0BFD">
              <w:rPr>
                <w:b/>
                <w:bCs/>
                <w:sz w:val="20"/>
                <w:szCs w:val="20"/>
              </w:rPr>
              <w:fldChar w:fldCharType="separate"/>
            </w:r>
            <w:r w:rsidRPr="000E0BFD">
              <w:rPr>
                <w:b/>
                <w:bCs/>
                <w:sz w:val="20"/>
                <w:szCs w:val="20"/>
              </w:rPr>
              <w:t>1</w:t>
            </w:r>
            <w:r w:rsidRPr="000E0BFD">
              <w:rPr>
                <w:b/>
                <w:bCs/>
                <w:sz w:val="20"/>
                <w:szCs w:val="20"/>
              </w:rPr>
              <w:fldChar w:fldCharType="end"/>
            </w:r>
            <w:r w:rsidRPr="000E0BFD">
              <w:rPr>
                <w:sz w:val="20"/>
                <w:szCs w:val="20"/>
              </w:rPr>
              <w:t xml:space="preserve"> of </w:t>
            </w:r>
            <w:r w:rsidRPr="000E0BFD">
              <w:rPr>
                <w:b/>
                <w:bCs/>
                <w:sz w:val="20"/>
                <w:szCs w:val="20"/>
              </w:rPr>
              <w:fldChar w:fldCharType="begin"/>
            </w:r>
            <w:r w:rsidRPr="000E0BFD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0E0BFD">
              <w:rPr>
                <w:b/>
                <w:bCs/>
                <w:sz w:val="20"/>
                <w:szCs w:val="20"/>
              </w:rPr>
              <w:fldChar w:fldCharType="separate"/>
            </w:r>
            <w:r w:rsidRPr="000E0BFD">
              <w:rPr>
                <w:b/>
                <w:bCs/>
                <w:sz w:val="20"/>
                <w:szCs w:val="20"/>
              </w:rPr>
              <w:t>3</w:t>
            </w:r>
            <w:r w:rsidRPr="000E0BFD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D6ACFED" w14:textId="77777777" w:rsidR="00764354" w:rsidRDefault="00764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58DE1" w14:textId="77777777" w:rsidR="0074297B" w:rsidRDefault="0074297B" w:rsidP="000D404E">
      <w:pPr>
        <w:spacing w:after="0" w:line="240" w:lineRule="auto"/>
      </w:pPr>
      <w:r>
        <w:separator/>
      </w:r>
    </w:p>
  </w:footnote>
  <w:footnote w:type="continuationSeparator" w:id="0">
    <w:p w14:paraId="34BA0E63" w14:textId="77777777" w:rsidR="0074297B" w:rsidRDefault="0074297B" w:rsidP="000D4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73C99" w14:textId="6A877608" w:rsidR="000D404E" w:rsidRPr="008809AC" w:rsidRDefault="000D404E" w:rsidP="000D404E">
    <w:pPr>
      <w:spacing w:after="0" w:line="240" w:lineRule="auto"/>
      <w:ind w:left="-360" w:right="-594"/>
      <w:jc w:val="center"/>
      <w:rPr>
        <w:rFonts w:ascii="&amp;quot" w:eastAsia="Times New Roman" w:hAnsi="&amp;quot" w:cs="Times New Roman"/>
        <w:b/>
        <w:bCs/>
        <w:smallCaps/>
        <w:color w:val="1F4E79"/>
        <w:sz w:val="40"/>
        <w:szCs w:val="40"/>
      </w:rPr>
    </w:pPr>
    <w:proofErr w:type="spellStart"/>
    <w:r w:rsidRPr="008809AC">
      <w:rPr>
        <w:rFonts w:ascii="&amp;quot" w:eastAsia="Times New Roman" w:hAnsi="&amp;quot" w:cs="Times New Roman"/>
        <w:b/>
        <w:bCs/>
        <w:smallCaps/>
        <w:color w:val="1F4E79"/>
        <w:sz w:val="40"/>
        <w:szCs w:val="40"/>
      </w:rPr>
      <w:t>LaJarrid</w:t>
    </w:r>
    <w:proofErr w:type="spellEnd"/>
    <w:r w:rsidRPr="008809AC">
      <w:rPr>
        <w:rFonts w:ascii="&amp;quot" w:eastAsia="Times New Roman" w:hAnsi="&amp;quot" w:cs="Times New Roman"/>
        <w:b/>
        <w:bCs/>
        <w:smallCaps/>
        <w:color w:val="1F4E79"/>
        <w:sz w:val="40"/>
        <w:szCs w:val="40"/>
      </w:rPr>
      <w:t xml:space="preserve"> </w:t>
    </w:r>
    <w:proofErr w:type="spellStart"/>
    <w:r w:rsidRPr="008809AC">
      <w:rPr>
        <w:rFonts w:ascii="&amp;quot" w:eastAsia="Times New Roman" w:hAnsi="&amp;quot" w:cs="Times New Roman"/>
        <w:b/>
        <w:bCs/>
        <w:smallCaps/>
        <w:color w:val="1F4E79"/>
        <w:sz w:val="40"/>
        <w:szCs w:val="40"/>
      </w:rPr>
      <w:t>Antwaun</w:t>
    </w:r>
    <w:proofErr w:type="spellEnd"/>
    <w:r w:rsidRPr="008809AC">
      <w:rPr>
        <w:rFonts w:ascii="&amp;quot" w:eastAsia="Times New Roman" w:hAnsi="&amp;quot" w:cs="Times New Roman"/>
        <w:b/>
        <w:bCs/>
        <w:smallCaps/>
        <w:color w:val="1F4E79"/>
        <w:sz w:val="24"/>
        <w:szCs w:val="24"/>
      </w:rPr>
      <w:t xml:space="preserve"> </w:t>
    </w:r>
    <w:r w:rsidRPr="008809AC">
      <w:rPr>
        <w:rFonts w:ascii="&amp;quot" w:eastAsia="Times New Roman" w:hAnsi="&amp;quot" w:cs="Times New Roman"/>
        <w:b/>
        <w:bCs/>
        <w:smallCaps/>
        <w:color w:val="1F4E79"/>
        <w:sz w:val="40"/>
        <w:szCs w:val="40"/>
      </w:rPr>
      <w:t>Baker</w:t>
    </w:r>
  </w:p>
  <w:p w14:paraId="69C7F263" w14:textId="4510FAB4" w:rsidR="008809AC" w:rsidRPr="008809AC" w:rsidRDefault="008809AC" w:rsidP="000D404E">
    <w:pPr>
      <w:spacing w:after="0" w:line="240" w:lineRule="auto"/>
      <w:ind w:left="-360" w:right="-594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 w:rsidRPr="008809AC">
      <w:rPr>
        <w:rFonts w:ascii="Times New Roman" w:eastAsia="Times New Roman" w:hAnsi="Times New Roman" w:cs="Times New Roman"/>
        <w:color w:val="000000"/>
        <w:sz w:val="28"/>
        <w:szCs w:val="28"/>
      </w:rPr>
      <w:t>Jr. Cloud Engineer | Certified Solutions Architect</w:t>
    </w:r>
  </w:p>
  <w:p w14:paraId="665C93DE" w14:textId="37F12D9C" w:rsidR="000D404E" w:rsidRPr="00035BD7" w:rsidRDefault="00A55405" w:rsidP="000D404E">
    <w:pPr>
      <w:spacing w:after="0" w:line="240" w:lineRule="auto"/>
      <w:ind w:left="-360" w:right="-594"/>
      <w:rPr>
        <w:rFonts w:ascii="Times New Roman" w:eastAsia="Times New Roman" w:hAnsi="Times New Roman" w:cs="Times New Roman"/>
        <w:sz w:val="24"/>
        <w:szCs w:val="24"/>
      </w:rPr>
    </w:pPr>
    <w:r w:rsidRPr="00035BD7">
      <w:rPr>
        <w:rFonts w:ascii="Times New Roman" w:eastAsia="Times New Roman" w:hAnsi="Times New Roman" w:cs="Times New Roman"/>
        <w:noProof/>
        <w:color w:val="000000"/>
        <w:sz w:val="24"/>
        <w:szCs w:val="24"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724612CD" wp14:editId="5C94ECF6">
          <wp:simplePos x="0" y="0"/>
          <wp:positionH relativeFrom="column">
            <wp:posOffset>-255270</wp:posOffset>
          </wp:positionH>
          <wp:positionV relativeFrom="paragraph">
            <wp:posOffset>92710</wp:posOffset>
          </wp:positionV>
          <wp:extent cx="6949440" cy="1029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9440" cy="10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8A1A722" w14:textId="7CE9FF39" w:rsidR="000D404E" w:rsidRPr="00035BD7" w:rsidRDefault="000D404E" w:rsidP="00295620">
    <w:pPr>
      <w:spacing w:after="0" w:line="240" w:lineRule="auto"/>
      <w:ind w:left="-360" w:right="-50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 w:rsidRPr="00035BD7">
      <w:rPr>
        <w:rFonts w:ascii="Times New Roman" w:eastAsia="Times New Roman" w:hAnsi="Times New Roman" w:cs="Times New Roman"/>
        <w:noProof/>
        <w:color w:val="000000"/>
        <w:sz w:val="24"/>
        <w:szCs w:val="24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5C7E2A15" wp14:editId="6EDD7B33">
          <wp:simplePos x="0" y="0"/>
          <wp:positionH relativeFrom="column">
            <wp:posOffset>-257175</wp:posOffset>
          </wp:positionH>
          <wp:positionV relativeFrom="paragraph">
            <wp:posOffset>230505</wp:posOffset>
          </wp:positionV>
          <wp:extent cx="6858000" cy="1016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5BD7">
      <w:rPr>
        <w:rFonts w:ascii="&amp;quot" w:eastAsia="Times New Roman" w:hAnsi="&amp;quot" w:cs="Times New Roman"/>
        <w:color w:val="000000"/>
      </w:rPr>
      <w:t> 901-486-5918 | lajarrid</w:t>
    </w:r>
    <w:hyperlink r:id="rId2" w:history="1">
      <w:r w:rsidRPr="00035BD7">
        <w:rPr>
          <w:rFonts w:ascii="&amp;quot" w:eastAsia="Times New Roman" w:hAnsi="&amp;quot" w:cs="Times New Roman"/>
          <w:color w:val="000000"/>
        </w:rPr>
        <w:t>@gmail.com</w:t>
      </w:r>
    </w:hyperlink>
    <w:r w:rsidRPr="00035BD7">
      <w:rPr>
        <w:rFonts w:ascii="&amp;quot" w:eastAsia="Times New Roman" w:hAnsi="&amp;quot" w:cs="Times New Roman"/>
        <w:color w:val="000000"/>
      </w:rPr>
      <w:t xml:space="preserve"> | </w:t>
    </w:r>
    <w:r>
      <w:rPr>
        <w:rStyle w:val="vanity-namedomain"/>
        <w:rFonts w:ascii="&amp;quot" w:hAnsi="&amp;quot"/>
        <w:bdr w:val="none" w:sz="0" w:space="0" w:color="auto" w:frame="1"/>
      </w:rPr>
      <w:t>www.linkedin.com/in/</w:t>
    </w:r>
    <w:r>
      <w:rPr>
        <w:rStyle w:val="vanity-namedisplay-name"/>
        <w:rFonts w:ascii="&amp;quot" w:hAnsi="&amp;quot"/>
        <w:bdr w:val="none" w:sz="0" w:space="0" w:color="auto" w:frame="1"/>
      </w:rPr>
      <w:t>lajarrid-baker</w:t>
    </w:r>
  </w:p>
  <w:p w14:paraId="45593C7C" w14:textId="3472830D" w:rsidR="000D404E" w:rsidRDefault="000D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312A"/>
    <w:multiLevelType w:val="hybridMultilevel"/>
    <w:tmpl w:val="AF8AB148"/>
    <w:lvl w:ilvl="0" w:tplc="97DC4E52">
      <w:start w:val="1"/>
      <w:numFmt w:val="bullet"/>
      <w:lvlText w:val="-"/>
      <w:lvlJc w:val="left"/>
      <w:pPr>
        <w:ind w:left="5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A516E88"/>
    <w:multiLevelType w:val="multilevel"/>
    <w:tmpl w:val="468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51F4A"/>
    <w:multiLevelType w:val="hybridMultilevel"/>
    <w:tmpl w:val="FDFC51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E25388"/>
    <w:multiLevelType w:val="multilevel"/>
    <w:tmpl w:val="A60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1BBC"/>
    <w:multiLevelType w:val="hybridMultilevel"/>
    <w:tmpl w:val="833E61A2"/>
    <w:lvl w:ilvl="0" w:tplc="97DC4E5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F448A"/>
    <w:multiLevelType w:val="hybridMultilevel"/>
    <w:tmpl w:val="320C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F85081"/>
    <w:multiLevelType w:val="multilevel"/>
    <w:tmpl w:val="48F2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B3030"/>
    <w:multiLevelType w:val="multilevel"/>
    <w:tmpl w:val="D3D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B48B8"/>
    <w:multiLevelType w:val="multilevel"/>
    <w:tmpl w:val="1C3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F3E92"/>
    <w:multiLevelType w:val="multilevel"/>
    <w:tmpl w:val="4476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17E8C"/>
    <w:multiLevelType w:val="multilevel"/>
    <w:tmpl w:val="0A0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85AD2"/>
    <w:multiLevelType w:val="multilevel"/>
    <w:tmpl w:val="D75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E1C81"/>
    <w:multiLevelType w:val="multilevel"/>
    <w:tmpl w:val="5F7A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6313D"/>
    <w:multiLevelType w:val="multilevel"/>
    <w:tmpl w:val="78E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D7"/>
    <w:rsid w:val="00001276"/>
    <w:rsid w:val="00003BEB"/>
    <w:rsid w:val="00030456"/>
    <w:rsid w:val="00035BD7"/>
    <w:rsid w:val="00047A41"/>
    <w:rsid w:val="000521D8"/>
    <w:rsid w:val="00084465"/>
    <w:rsid w:val="0009640C"/>
    <w:rsid w:val="000A4E62"/>
    <w:rsid w:val="000C4C7E"/>
    <w:rsid w:val="000D404E"/>
    <w:rsid w:val="000E0BFD"/>
    <w:rsid w:val="000E67B4"/>
    <w:rsid w:val="000E76E5"/>
    <w:rsid w:val="0010696A"/>
    <w:rsid w:val="00115BAA"/>
    <w:rsid w:val="001207F4"/>
    <w:rsid w:val="00133A1F"/>
    <w:rsid w:val="00141BA5"/>
    <w:rsid w:val="0014533B"/>
    <w:rsid w:val="0015066E"/>
    <w:rsid w:val="00164F14"/>
    <w:rsid w:val="001776CE"/>
    <w:rsid w:val="00183FB6"/>
    <w:rsid w:val="00184F7C"/>
    <w:rsid w:val="001A6DED"/>
    <w:rsid w:val="001B780E"/>
    <w:rsid w:val="001C6459"/>
    <w:rsid w:val="001D199C"/>
    <w:rsid w:val="001E4C7B"/>
    <w:rsid w:val="001E4CF8"/>
    <w:rsid w:val="00213663"/>
    <w:rsid w:val="0022762A"/>
    <w:rsid w:val="002417F1"/>
    <w:rsid w:val="002771D5"/>
    <w:rsid w:val="002833C9"/>
    <w:rsid w:val="00283818"/>
    <w:rsid w:val="00295620"/>
    <w:rsid w:val="002C2772"/>
    <w:rsid w:val="002C631D"/>
    <w:rsid w:val="00312721"/>
    <w:rsid w:val="00332748"/>
    <w:rsid w:val="00332C2B"/>
    <w:rsid w:val="003431A7"/>
    <w:rsid w:val="0035609B"/>
    <w:rsid w:val="003610EB"/>
    <w:rsid w:val="00373FF3"/>
    <w:rsid w:val="0038301C"/>
    <w:rsid w:val="003A52A6"/>
    <w:rsid w:val="003A689E"/>
    <w:rsid w:val="003A7A7A"/>
    <w:rsid w:val="003B7C13"/>
    <w:rsid w:val="00490161"/>
    <w:rsid w:val="004A6CA8"/>
    <w:rsid w:val="004B0E25"/>
    <w:rsid w:val="004B2760"/>
    <w:rsid w:val="004C2DA9"/>
    <w:rsid w:val="00512D46"/>
    <w:rsid w:val="00522E4F"/>
    <w:rsid w:val="0053713E"/>
    <w:rsid w:val="00545155"/>
    <w:rsid w:val="00593D4D"/>
    <w:rsid w:val="005A21CA"/>
    <w:rsid w:val="005E0718"/>
    <w:rsid w:val="00612646"/>
    <w:rsid w:val="006205B0"/>
    <w:rsid w:val="0062233D"/>
    <w:rsid w:val="00624588"/>
    <w:rsid w:val="00662B12"/>
    <w:rsid w:val="00684A58"/>
    <w:rsid w:val="00691E16"/>
    <w:rsid w:val="006D5DB4"/>
    <w:rsid w:val="006F10D9"/>
    <w:rsid w:val="0070594A"/>
    <w:rsid w:val="00712B25"/>
    <w:rsid w:val="007263B2"/>
    <w:rsid w:val="0074297B"/>
    <w:rsid w:val="00743CAF"/>
    <w:rsid w:val="007455FE"/>
    <w:rsid w:val="00747C78"/>
    <w:rsid w:val="007638B3"/>
    <w:rsid w:val="00764354"/>
    <w:rsid w:val="0077052E"/>
    <w:rsid w:val="00773D96"/>
    <w:rsid w:val="007760B0"/>
    <w:rsid w:val="007770E1"/>
    <w:rsid w:val="00780446"/>
    <w:rsid w:val="00795086"/>
    <w:rsid w:val="00795DCA"/>
    <w:rsid w:val="007E1323"/>
    <w:rsid w:val="007F09B9"/>
    <w:rsid w:val="0081557E"/>
    <w:rsid w:val="008641DB"/>
    <w:rsid w:val="0087073B"/>
    <w:rsid w:val="008717D7"/>
    <w:rsid w:val="008809AC"/>
    <w:rsid w:val="008843A0"/>
    <w:rsid w:val="008B3DE7"/>
    <w:rsid w:val="008C1EA1"/>
    <w:rsid w:val="008D216D"/>
    <w:rsid w:val="008D343E"/>
    <w:rsid w:val="00900BE7"/>
    <w:rsid w:val="0090335B"/>
    <w:rsid w:val="00903B37"/>
    <w:rsid w:val="009137A6"/>
    <w:rsid w:val="009357D5"/>
    <w:rsid w:val="00937437"/>
    <w:rsid w:val="0095284C"/>
    <w:rsid w:val="0096002A"/>
    <w:rsid w:val="009A5D09"/>
    <w:rsid w:val="009A6576"/>
    <w:rsid w:val="009C3EE7"/>
    <w:rsid w:val="009C7C8C"/>
    <w:rsid w:val="009D164B"/>
    <w:rsid w:val="009D48A2"/>
    <w:rsid w:val="00A55405"/>
    <w:rsid w:val="00A7382B"/>
    <w:rsid w:val="00A81FCD"/>
    <w:rsid w:val="00A86FB2"/>
    <w:rsid w:val="00A90FD8"/>
    <w:rsid w:val="00A94E8E"/>
    <w:rsid w:val="00AA3B39"/>
    <w:rsid w:val="00AA7E2A"/>
    <w:rsid w:val="00AB2EE5"/>
    <w:rsid w:val="00AE5D2D"/>
    <w:rsid w:val="00AF54A3"/>
    <w:rsid w:val="00B2128A"/>
    <w:rsid w:val="00B420B9"/>
    <w:rsid w:val="00B8228B"/>
    <w:rsid w:val="00BA3DE2"/>
    <w:rsid w:val="00BA5DBF"/>
    <w:rsid w:val="00BB268D"/>
    <w:rsid w:val="00BC1483"/>
    <w:rsid w:val="00BD0459"/>
    <w:rsid w:val="00BF0632"/>
    <w:rsid w:val="00BF6ECB"/>
    <w:rsid w:val="00C03A7A"/>
    <w:rsid w:val="00C14109"/>
    <w:rsid w:val="00C142B4"/>
    <w:rsid w:val="00C14E1A"/>
    <w:rsid w:val="00C3141A"/>
    <w:rsid w:val="00C542A7"/>
    <w:rsid w:val="00C61364"/>
    <w:rsid w:val="00C74003"/>
    <w:rsid w:val="00C901FF"/>
    <w:rsid w:val="00C9538E"/>
    <w:rsid w:val="00C97CEE"/>
    <w:rsid w:val="00CD420B"/>
    <w:rsid w:val="00CD64E3"/>
    <w:rsid w:val="00D00FE0"/>
    <w:rsid w:val="00D21638"/>
    <w:rsid w:val="00D43536"/>
    <w:rsid w:val="00D91793"/>
    <w:rsid w:val="00D95BEE"/>
    <w:rsid w:val="00DA6E53"/>
    <w:rsid w:val="00DC3C9E"/>
    <w:rsid w:val="00DD3365"/>
    <w:rsid w:val="00DE230A"/>
    <w:rsid w:val="00DE5385"/>
    <w:rsid w:val="00E06112"/>
    <w:rsid w:val="00E11E68"/>
    <w:rsid w:val="00E132DD"/>
    <w:rsid w:val="00E13D22"/>
    <w:rsid w:val="00E2010B"/>
    <w:rsid w:val="00E2105B"/>
    <w:rsid w:val="00E40A7D"/>
    <w:rsid w:val="00E5031B"/>
    <w:rsid w:val="00E6738B"/>
    <w:rsid w:val="00E80A07"/>
    <w:rsid w:val="00E850F0"/>
    <w:rsid w:val="00E9208D"/>
    <w:rsid w:val="00EA3D1C"/>
    <w:rsid w:val="00EB0BD3"/>
    <w:rsid w:val="00EB16C1"/>
    <w:rsid w:val="00EC1842"/>
    <w:rsid w:val="00EC5B3A"/>
    <w:rsid w:val="00EC667E"/>
    <w:rsid w:val="00EE3827"/>
    <w:rsid w:val="00EF6E77"/>
    <w:rsid w:val="00F034D7"/>
    <w:rsid w:val="00F06521"/>
    <w:rsid w:val="00F2500D"/>
    <w:rsid w:val="00F342D8"/>
    <w:rsid w:val="00F51AE9"/>
    <w:rsid w:val="00F9330E"/>
    <w:rsid w:val="00FA03C8"/>
    <w:rsid w:val="00FC1C4D"/>
    <w:rsid w:val="00FC6C6B"/>
    <w:rsid w:val="00FD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ED49D"/>
  <w15:chartTrackingRefBased/>
  <w15:docId w15:val="{A946CC64-0348-4EDB-BA91-A44340E2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5B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BD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A5DBF"/>
  </w:style>
  <w:style w:type="character" w:customStyle="1" w:styleId="vanity-namedisplay-name">
    <w:name w:val="vanity-name__display-name"/>
    <w:basedOn w:val="DefaultParagraphFont"/>
    <w:rsid w:val="00BA5DBF"/>
  </w:style>
  <w:style w:type="character" w:customStyle="1" w:styleId="background-details">
    <w:name w:val="background-details"/>
    <w:basedOn w:val="DefaultParagraphFont"/>
    <w:rsid w:val="00F51AE9"/>
  </w:style>
  <w:style w:type="paragraph" w:styleId="ListParagraph">
    <w:name w:val="List Paragraph"/>
    <w:basedOn w:val="Normal"/>
    <w:uiPriority w:val="34"/>
    <w:qFormat/>
    <w:rsid w:val="009137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E"/>
  </w:style>
  <w:style w:type="paragraph" w:styleId="Footer">
    <w:name w:val="footer"/>
    <w:basedOn w:val="Normal"/>
    <w:link w:val="FooterChar"/>
    <w:uiPriority w:val="99"/>
    <w:unhideWhenUsed/>
    <w:rsid w:val="000D4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uther.smith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2</cp:revision>
  <cp:lastPrinted>2020-05-27T17:16:00Z</cp:lastPrinted>
  <dcterms:created xsi:type="dcterms:W3CDTF">2020-05-28T20:24:00Z</dcterms:created>
  <dcterms:modified xsi:type="dcterms:W3CDTF">2020-05-28T20:24:00Z</dcterms:modified>
</cp:coreProperties>
</file>