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040" w:leader="none"/>
        </w:tabs>
        <w:ind w:hanging="0"/>
        <w:jc w:val="center"/>
        <w:rPr/>
      </w:pPr>
      <w:r>
        <w:rPr>
          <w:rFonts w:eastAsia="Arial"/>
          <w:b/>
          <w:bCs/>
          <w:color w:val="0D0D0D" w:themeColor="text1" w:themeTint="f2"/>
          <w:sz w:val="32"/>
          <w:szCs w:val="32"/>
        </w:rPr>
        <w:t>LAJUL SONI</w:t>
      </w:r>
    </w:p>
    <w:p>
      <w:pPr>
        <w:pStyle w:val="Normal"/>
        <w:tabs>
          <w:tab w:val="left" w:pos="5040" w:leader="none"/>
        </w:tabs>
        <w:ind w:hanging="0"/>
        <w:jc w:val="center"/>
        <w:rPr/>
      </w:pPr>
      <w:r>
        <w:rPr>
          <w:rFonts w:eastAsia="Arial"/>
          <w:b/>
          <w:bCs/>
          <w:color w:val="0D0D0D" w:themeColor="text1" w:themeTint="f2"/>
          <w:sz w:val="24"/>
          <w:szCs w:val="24"/>
        </w:rPr>
        <w:t>ELECTRONICS &amp; COMMUNICATION ENGINEERING</w:t>
      </w:r>
    </w:p>
    <w:p>
      <w:pPr>
        <w:pStyle w:val="Normal"/>
        <w:tabs>
          <w:tab w:val="left" w:pos="5040" w:leader="none"/>
        </w:tabs>
        <w:ind w:hanging="0"/>
        <w:jc w:val="center"/>
        <w:rPr/>
      </w:pPr>
      <w:r>
        <w:rPr>
          <w:rFonts w:eastAsia="Arial"/>
          <w:b/>
          <w:bCs/>
          <w:color w:val="0D0D0D" w:themeColor="text1" w:themeTint="f2"/>
          <w:sz w:val="24"/>
          <w:szCs w:val="24"/>
        </w:rPr>
        <w:t>BabulalTarabai Institute of Research &amp; Technology</w:t>
      </w:r>
    </w:p>
    <w:p>
      <w:pPr>
        <w:pStyle w:val="Normal"/>
        <w:tabs>
          <w:tab w:val="left" w:pos="5040" w:leader="none"/>
        </w:tabs>
        <w:ind w:hanging="0"/>
        <w:jc w:val="center"/>
        <w:rPr/>
      </w:pPr>
      <w:r>
        <w:rPr>
          <w:rFonts w:eastAsia="Arial"/>
          <w:b/>
          <w:bCs/>
          <w:color w:val="0D0D0D" w:themeColor="text1" w:themeTint="f2"/>
          <w:sz w:val="24"/>
          <w:szCs w:val="24"/>
        </w:rPr>
        <w:t xml:space="preserve">Email: </w:t>
      </w:r>
      <w:hyperlink r:id="rId2">
        <w:r>
          <w:rPr>
            <w:rStyle w:val="InternetLink"/>
            <w:rFonts w:eastAsia="Arial"/>
            <w:b/>
            <w:bCs/>
            <w:color w:val="0D0D0D" w:themeColor="text1" w:themeTint="f2"/>
            <w:sz w:val="24"/>
            <w:szCs w:val="24"/>
            <w:u w:val="single"/>
          </w:rPr>
          <w:t>lajul.soni24@gmail.com</w:t>
        </w:r>
      </w:hyperlink>
    </w:p>
    <w:p>
      <w:pPr>
        <w:pStyle w:val="Normal"/>
        <w:tabs>
          <w:tab w:val="left" w:pos="5040" w:leader="none"/>
        </w:tabs>
        <w:ind w:hanging="0"/>
        <w:jc w:val="center"/>
        <w:rPr/>
      </w:pPr>
      <w:r>
        <w:rPr>
          <w:rFonts w:eastAsia="Arial"/>
          <w:b/>
          <w:bCs/>
          <w:color w:val="0D0D0D" w:themeColor="text1" w:themeTint="f2"/>
          <w:sz w:val="24"/>
          <w:szCs w:val="24"/>
        </w:rPr>
        <w:t>Contact no:8878648322,7000787931</w:t>
      </w:r>
    </w:p>
    <w:p>
      <w:pPr>
        <w:pStyle w:val="Normal"/>
        <w:tabs>
          <w:tab w:val="left" w:pos="5040" w:leader="none"/>
        </w:tabs>
        <w:ind w:hanging="0"/>
        <w:jc w:val="center"/>
        <w:rPr>
          <w:rFonts w:eastAsia="Arial"/>
          <w:b/>
          <w:b/>
          <w:bCs/>
          <w:color w:val="0D0D0D" w:themeColor="text1" w:themeTint="f2"/>
          <w:sz w:val="24"/>
          <w:szCs w:val="24"/>
        </w:rPr>
      </w:pPr>
      <w:r>
        <w:rPr>
          <w:rFonts w:eastAsia="Arial"/>
          <w:b/>
          <w:bCs/>
          <w:color w:val="0D0D0D" w:themeColor="text1" w:themeTint="f2"/>
          <w:sz w:val="24"/>
          <w:szCs w:val="24"/>
        </w:rPr>
      </w:r>
    </w:p>
    <w:p>
      <w:pPr>
        <w:pStyle w:val="Normal"/>
        <w:tabs>
          <w:tab w:val="left" w:pos="3540" w:leader="none"/>
        </w:tabs>
        <w:jc w:val="both"/>
        <w:rPr>
          <w:color w:val="0D0D0D" w:themeColor="text1" w:themeTint="f2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Objective:</w:t>
      </w:r>
    </w:p>
    <w:p>
      <w:pPr>
        <w:pStyle w:val="Normal"/>
        <w:spacing w:lineRule="exact" w:line="57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</w:r>
    </w:p>
    <w:p>
      <w:pPr>
        <w:pStyle w:val="Normal"/>
        <w:spacing w:lineRule="auto" w:line="276"/>
        <w:ind w:right="6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To work in an environment which provides more avenues or opportunities for learning in the field of Testing or developer.</w:t>
      </w:r>
    </w:p>
    <w:p>
      <w:pPr>
        <w:pStyle w:val="Normal"/>
        <w:spacing w:lineRule="auto" w:line="276"/>
        <w:ind w:right="660" w:hanging="0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Educational Qualification</w:t>
      </w:r>
      <w:r>
        <w:rPr>
          <w:rFonts w:eastAsia="Arial"/>
          <w:b/>
          <w:bCs/>
          <w:color w:val="0D0D0D" w:themeColor="text1" w:themeTint="f2"/>
          <w:sz w:val="28"/>
          <w:szCs w:val="28"/>
        </w:rPr>
        <w:t>:</w:t>
      </w:r>
    </w:p>
    <w:p>
      <w:pPr>
        <w:pStyle w:val="Normal"/>
        <w:spacing w:lineRule="auto" w:line="276"/>
        <w:ind w:left="360" w:right="660" w:hanging="0"/>
        <w:jc w:val="both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</w:r>
    </w:p>
    <w:tbl>
      <w:tblPr>
        <w:tblStyle w:val="TableGrid"/>
        <w:tblW w:w="9468" w:type="dxa"/>
        <w:jc w:val="left"/>
        <w:tblInd w:w="103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156"/>
        <w:gridCol w:w="3963"/>
        <w:gridCol w:w="1530"/>
        <w:gridCol w:w="1818"/>
      </w:tblGrid>
      <w:tr>
        <w:trPr>
          <w:trHeight w:val="575" w:hRule="atLeast"/>
        </w:trPr>
        <w:tc>
          <w:tcPr>
            <w:tcW w:w="2156" w:type="dxa"/>
            <w:tcBorders/>
            <w:shd w:color="auto" w:fill="EEECE1" w:themeFill="background2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D0D0D" w:themeColor="text1" w:themeTint="f2"/>
              </w:rPr>
            </w:pPr>
            <w:r>
              <w:rPr>
                <w:rFonts w:eastAsia="Arial"/>
                <w:b/>
                <w:bCs/>
                <w:color w:val="0D0D0D" w:themeColor="text1" w:themeTint="f2"/>
                <w:sz w:val="24"/>
                <w:szCs w:val="24"/>
              </w:rPr>
              <w:t>Certificate/Degree</w:t>
            </w:r>
          </w:p>
        </w:tc>
        <w:tc>
          <w:tcPr>
            <w:tcW w:w="3963" w:type="dxa"/>
            <w:tcBorders/>
            <w:shd w:color="auto" w:fill="EEECE1" w:themeFill="background2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D0D0D" w:themeColor="text1" w:themeTint="f2"/>
              </w:rPr>
            </w:pPr>
            <w:r>
              <w:rPr>
                <w:rFonts w:eastAsia="Arial"/>
                <w:b/>
                <w:bCs/>
                <w:color w:val="0D0D0D" w:themeColor="text1" w:themeTint="f2"/>
                <w:sz w:val="24"/>
                <w:szCs w:val="24"/>
              </w:rPr>
              <w:t>College / University Name</w:t>
            </w:r>
          </w:p>
        </w:tc>
        <w:tc>
          <w:tcPr>
            <w:tcW w:w="1530" w:type="dxa"/>
            <w:tcBorders/>
            <w:shd w:color="auto" w:fill="EEECE1" w:themeFill="background2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rFonts w:eastAsia="Arial"/>
                <w:b/>
                <w:b/>
                <w:bCs/>
                <w:color w:val="0D0D0D" w:themeColor="text1" w:themeTint="f2"/>
                <w:w w:val="91"/>
                <w:sz w:val="24"/>
                <w:szCs w:val="24"/>
              </w:rPr>
            </w:pPr>
            <w:r>
              <w:rPr>
                <w:rFonts w:eastAsia="Arial"/>
                <w:b/>
                <w:bCs/>
                <w:color w:val="0D0D0D" w:themeColor="text1" w:themeTint="f2"/>
                <w:w w:val="91"/>
                <w:sz w:val="24"/>
                <w:szCs w:val="24"/>
              </w:rPr>
              <w:t>Passing</w:t>
            </w:r>
          </w:p>
        </w:tc>
        <w:tc>
          <w:tcPr>
            <w:tcW w:w="1818" w:type="dxa"/>
            <w:tcBorders/>
            <w:shd w:color="auto" w:fill="EEECE1" w:themeFill="background2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D0D0D" w:themeColor="text1" w:themeTint="f2"/>
              </w:rPr>
            </w:pPr>
            <w:r>
              <w:rPr>
                <w:rFonts w:eastAsia="Arial"/>
                <w:b/>
                <w:bCs/>
                <w:color w:val="0D0D0D" w:themeColor="text1" w:themeTint="f2"/>
                <w:sz w:val="24"/>
                <w:szCs w:val="24"/>
              </w:rPr>
              <w:t>%age /CGPA</w:t>
            </w:r>
          </w:p>
        </w:tc>
      </w:tr>
      <w:tr>
        <w:trPr>
          <w:trHeight w:val="630" w:hRule="atLeast"/>
        </w:trPr>
        <w:tc>
          <w:tcPr>
            <w:tcW w:w="215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91"/>
                <w:sz w:val="24"/>
                <w:szCs w:val="24"/>
              </w:rPr>
              <w:t>B.E.(ECE)</w:t>
            </w:r>
          </w:p>
        </w:tc>
        <w:tc>
          <w:tcPr>
            <w:tcW w:w="3963" w:type="dxa"/>
            <w:tcBorders/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exact" w:line="260" w:before="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bCs/>
                <w:color w:val="000000" w:themeColor="text1"/>
                <w:w w:val="92"/>
                <w:sz w:val="24"/>
                <w:szCs w:val="24"/>
              </w:rPr>
              <w:t>BabulalTarabai Institute of Research &amp;</w:t>
            </w:r>
            <w:r>
              <w:rPr>
                <w:rFonts w:eastAsia="Arial"/>
                <w:bCs/>
                <w:color w:val="000000" w:themeColor="text1"/>
                <w:sz w:val="24"/>
                <w:szCs w:val="24"/>
              </w:rPr>
              <w:t xml:space="preserve"> Technology</w:t>
            </w:r>
          </w:p>
        </w:tc>
        <w:tc>
          <w:tcPr>
            <w:tcW w:w="153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97"/>
                <w:sz w:val="24"/>
                <w:szCs w:val="24"/>
              </w:rPr>
              <w:t>2016</w:t>
            </w:r>
          </w:p>
        </w:tc>
        <w:tc>
          <w:tcPr>
            <w:tcW w:w="181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sz w:val="24"/>
                <w:szCs w:val="24"/>
              </w:rPr>
              <w:t>7.54</w:t>
            </w:r>
          </w:p>
        </w:tc>
      </w:tr>
      <w:tr>
        <w:trPr>
          <w:trHeight w:val="620" w:hRule="atLeast"/>
        </w:trPr>
        <w:tc>
          <w:tcPr>
            <w:tcW w:w="215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82"/>
                <w:sz w:val="24"/>
                <w:szCs w:val="24"/>
              </w:rPr>
              <w:t>HSC</w:t>
            </w:r>
          </w:p>
        </w:tc>
        <w:tc>
          <w:tcPr>
            <w:tcW w:w="3963" w:type="dxa"/>
            <w:tcBorders/>
            <w:shd w:fill="auto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Arial"/>
                <w:bCs/>
                <w:color w:val="000000" w:themeColor="text1"/>
                <w:w w:val="98"/>
                <w:sz w:val="24"/>
                <w:szCs w:val="24"/>
              </w:rPr>
              <w:t>Govt.Excellence School, Saugor (M.P.)</w:t>
            </w:r>
          </w:p>
        </w:tc>
        <w:tc>
          <w:tcPr>
            <w:tcW w:w="153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97"/>
                <w:sz w:val="24"/>
                <w:szCs w:val="24"/>
              </w:rPr>
              <w:t>2012</w:t>
            </w:r>
          </w:p>
        </w:tc>
        <w:tc>
          <w:tcPr>
            <w:tcW w:w="181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sz w:val="24"/>
                <w:szCs w:val="24"/>
              </w:rPr>
              <w:t>84.4</w:t>
            </w:r>
          </w:p>
        </w:tc>
      </w:tr>
      <w:tr>
        <w:trPr>
          <w:trHeight w:val="710" w:hRule="atLeast"/>
        </w:trPr>
        <w:tc>
          <w:tcPr>
            <w:tcW w:w="215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76"/>
                <w:sz w:val="24"/>
                <w:szCs w:val="24"/>
              </w:rPr>
              <w:t>SSC</w:t>
            </w:r>
          </w:p>
        </w:tc>
        <w:tc>
          <w:tcPr>
            <w:tcW w:w="396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both"/>
              <w:rPr>
                <w:rFonts w:eastAsia="Arial"/>
                <w:bCs/>
                <w:color w:val="000000" w:themeColor="text1"/>
                <w:w w:val="98"/>
                <w:sz w:val="24"/>
                <w:szCs w:val="24"/>
              </w:rPr>
            </w:pPr>
            <w:r>
              <w:rPr>
                <w:rFonts w:eastAsia="Arial"/>
                <w:bCs/>
                <w:color w:val="000000" w:themeColor="text1"/>
                <w:w w:val="98"/>
                <w:sz w:val="24"/>
                <w:szCs w:val="24"/>
              </w:rPr>
              <w:t>Govt.Excellence School, Saugor (M.P.)</w:t>
            </w:r>
          </w:p>
        </w:tc>
        <w:tc>
          <w:tcPr>
            <w:tcW w:w="153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w w:val="97"/>
                <w:sz w:val="24"/>
                <w:szCs w:val="24"/>
              </w:rPr>
              <w:t>2010</w:t>
            </w:r>
          </w:p>
        </w:tc>
        <w:tc>
          <w:tcPr>
            <w:tcW w:w="181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3540" w:leader="none"/>
              </w:tabs>
              <w:spacing w:lineRule="auto" w:line="240" w:before="0" w:after="0"/>
              <w:jc w:val="center"/>
              <w:rPr>
                <w:color w:val="000000" w:themeColor="text1"/>
              </w:rPr>
            </w:pPr>
            <w:r>
              <w:rPr>
                <w:rFonts w:eastAsia="Arial"/>
                <w:bCs/>
                <w:color w:val="000000" w:themeColor="text1"/>
                <w:sz w:val="24"/>
                <w:szCs w:val="24"/>
              </w:rPr>
              <w:t>87.3</w:t>
            </w:r>
          </w:p>
        </w:tc>
      </w:tr>
    </w:tbl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Training:</w:t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fill="FFFFFF" w:val="clear"/>
        </w:rPr>
        <w:t xml:space="preserve">Advanced Course in Embedded System  from </w:t>
      </w:r>
      <w:r>
        <w:rPr>
          <w:b/>
          <w:color w:val="000000"/>
          <w:sz w:val="24"/>
          <w:szCs w:val="24"/>
          <w:shd w:fill="FFFFFF" w:val="clear"/>
        </w:rPr>
        <w:t>VECTOR INDIA  PVT.LTD.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fill="FFFFFF" w:val="clear"/>
        </w:rPr>
        <w:t>Duration: 6 – months.</w:t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Technical Skills:</w:t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</w:r>
    </w:p>
    <w:p>
      <w:pPr>
        <w:pStyle w:val="ListParagraph"/>
        <w:numPr>
          <w:ilvl w:val="0"/>
          <w:numId w:val="6"/>
        </w:numPr>
        <w:ind w:left="720" w:hanging="436"/>
        <w:jc w:val="both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Languages:</w:t>
      </w:r>
    </w:p>
    <w:p>
      <w:pPr>
        <w:pStyle w:val="ListParagraph"/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C, C++, Socket programming, Embedded C, Python</w:t>
      </w:r>
    </w:p>
    <w:p>
      <w:pPr>
        <w:pStyle w:val="ListParagraph"/>
        <w:numPr>
          <w:ilvl w:val="0"/>
          <w:numId w:val="7"/>
        </w:numPr>
        <w:tabs>
          <w:tab w:val="left" w:pos="360" w:leader="none"/>
        </w:tabs>
        <w:ind w:left="709" w:hanging="425"/>
        <w:jc w:val="both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Protocol:</w:t>
      </w:r>
    </w:p>
    <w:p>
      <w:pPr>
        <w:pStyle w:val="ListParagraph"/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TCP/IP, I2C, SPI, UART</w:t>
      </w:r>
    </w:p>
    <w:p>
      <w:pPr>
        <w:pStyle w:val="ListParagraph"/>
        <w:numPr>
          <w:ilvl w:val="0"/>
          <w:numId w:val="7"/>
        </w:numPr>
        <w:ind w:left="720" w:hanging="436"/>
        <w:jc w:val="both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Tools &amp;libraries</w:t>
      </w:r>
    </w:p>
    <w:p>
      <w:pPr>
        <w:pStyle w:val="ListParagraph"/>
        <w:jc w:val="both"/>
        <w:rPr/>
      </w:pPr>
      <w:r>
        <w:rPr>
          <w:sz w:val="24"/>
          <w:szCs w:val="24"/>
          <w:lang w:eastAsia="en-IN"/>
        </w:rPr>
        <w:t>Keil, Proteus, Xilinx, MATLAB, Microsoft office, Virtual machine, Multisim.</w:t>
      </w:r>
    </w:p>
    <w:p>
      <w:pPr>
        <w:pStyle w:val="ListParagraph"/>
        <w:numPr>
          <w:ilvl w:val="0"/>
          <w:numId w:val="7"/>
        </w:numPr>
        <w:ind w:left="720" w:hanging="436"/>
        <w:jc w:val="both"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Operating SYSTEM:</w:t>
      </w:r>
    </w:p>
    <w:p>
      <w:pPr>
        <w:pStyle w:val="ListParagraph"/>
        <w:jc w:val="both"/>
        <w:rPr/>
      </w:pPr>
      <w:r>
        <w:rPr>
          <w:sz w:val="24"/>
          <w:szCs w:val="24"/>
          <w:lang w:eastAsia="en-IN"/>
        </w:rPr>
        <w:t>Linux, Windows  XP, 7,8, 10</w:t>
      </w:r>
    </w:p>
    <w:p>
      <w:pPr>
        <w:pStyle w:val="ListParagraph"/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Projects:</w:t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</w:r>
    </w:p>
    <w:p>
      <w:pPr>
        <w:pStyle w:val="Normal"/>
        <w:spacing w:lineRule="exact" w:line="55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</w:r>
    </w:p>
    <w:p>
      <w:pPr>
        <w:pStyle w:val="Normal"/>
        <w:spacing w:lineRule="exact" w:line="1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jc w:val="both"/>
        <w:rPr/>
      </w:pPr>
      <w:r>
        <w:rPr>
          <w:rFonts w:eastAsia="Arial"/>
          <w:b/>
          <w:bCs/>
          <w:color w:val="0D0D0D" w:themeColor="text1" w:themeTint="f2"/>
          <w:sz w:val="24"/>
          <w:szCs w:val="24"/>
        </w:rPr>
        <w:t>VECTOR INSTITUTE PROJECT</w:t>
      </w:r>
      <w:r>
        <w:rPr>
          <w:rFonts w:eastAsia="Arial"/>
          <w:bCs/>
          <w:color w:val="0D0D0D" w:themeColor="text1" w:themeTint="f2"/>
          <w:sz w:val="24"/>
          <w:szCs w:val="24"/>
        </w:rPr>
        <w:t>-</w:t>
      </w:r>
      <w:r>
        <w:rPr>
          <w:rFonts w:eastAsia="Arial"/>
          <w:b/>
          <w:bCs/>
          <w:color w:val="0D0D0D" w:themeColor="text1" w:themeTint="f2"/>
          <w:sz w:val="24"/>
          <w:szCs w:val="24"/>
        </w:rPr>
        <w:t>Sophisticated Sign Board Power Saving System.</w:t>
      </w:r>
    </w:p>
    <w:p>
      <w:pPr>
        <w:pStyle w:val="ListParagraph"/>
        <w:spacing w:before="0" w:after="0"/>
        <w:contextualSpacing/>
        <w:jc w:val="both"/>
        <w:rPr>
          <w:rFonts w:eastAsia="Arial"/>
          <w:b/>
          <w:b/>
          <w:bCs/>
          <w:color w:val="0D0D0D" w:themeColor="text1" w:themeTint="f2"/>
          <w:sz w:val="24"/>
          <w:szCs w:val="24"/>
        </w:rPr>
      </w:pPr>
      <w:r>
        <w:rPr>
          <w:rFonts w:eastAsia="Arial"/>
          <w:b/>
          <w:bCs/>
          <w:color w:val="0D0D0D" w:themeColor="text1" w:themeTint="f2"/>
          <w:sz w:val="24"/>
          <w:szCs w:val="24"/>
        </w:rPr>
      </w:r>
    </w:p>
    <w:p>
      <w:pPr>
        <w:pStyle w:val="Default"/>
        <w:numPr>
          <w:ilvl w:val="0"/>
          <w:numId w:val="8"/>
        </w:numPr>
        <w:spacing w:lineRule="auto" w:line="276" w:before="0"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This Project is designed for power saving achieved by scheduling the device on-off timings properly, which is done by microcontroller.</w:t>
      </w:r>
    </w:p>
    <w:p>
      <w:pPr>
        <w:pStyle w:val="Default"/>
        <w:numPr>
          <w:ilvl w:val="0"/>
          <w:numId w:val="8"/>
        </w:numPr>
        <w:spacing w:lineRule="auto" w:line="276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First monthly calendar database is designed by making use of keypad and RTC and after that device on-off timings will be scheduled and saved in EEPROM using I2C protocol.</w:t>
      </w:r>
    </w:p>
    <w:p>
      <w:pPr>
        <w:pStyle w:val="Default"/>
        <w:spacing w:lineRule="auto" w:line="276"/>
        <w:ind w:left="720" w:hanging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Default"/>
        <w:spacing w:lineRule="auto" w:line="276"/>
        <w:ind w:left="720" w:hanging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Default"/>
        <w:spacing w:lineRule="auto" w:line="276"/>
        <w:ind w:left="720" w:hanging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Default"/>
        <w:spacing w:lineRule="auto" w:line="276"/>
        <w:ind w:left="720" w:hanging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jc w:val="both"/>
        <w:rPr>
          <w:rFonts w:eastAsia="Arial"/>
          <w:b/>
          <w:b/>
          <w:bCs/>
          <w:color w:val="0D0D0D" w:themeColor="text1" w:themeTint="f2"/>
          <w:sz w:val="24"/>
          <w:szCs w:val="24"/>
        </w:rPr>
      </w:pPr>
      <w:r>
        <w:rPr>
          <w:rFonts w:eastAsia="Arial"/>
          <w:b/>
          <w:bCs/>
          <w:color w:val="0D0D0D" w:themeColor="text1" w:themeTint="f2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>
          <w:rFonts w:eastAsia="Arial"/>
          <w:b/>
          <w:bCs/>
          <w:color w:val="0D0D0D" w:themeColor="text1" w:themeTint="f2"/>
          <w:sz w:val="24"/>
          <w:szCs w:val="24"/>
        </w:rPr>
        <w:t>ACADEMIC PROJECT–Mobile Jammer</w:t>
      </w:r>
      <w:r>
        <w:rPr>
          <w:rFonts w:eastAsia="Arial"/>
          <w:bCs/>
          <w:color w:val="0D0D0D" w:themeColor="text1" w:themeTint="f2"/>
          <w:sz w:val="24"/>
          <w:szCs w:val="24"/>
        </w:rPr>
        <w:t>.</w:t>
      </w:r>
    </w:p>
    <w:p>
      <w:pPr>
        <w:pStyle w:val="ListParagraph"/>
        <w:jc w:val="both"/>
        <w:rPr>
          <w:rFonts w:eastAsia="Arial"/>
          <w:b/>
          <w:b/>
          <w:bCs/>
          <w:color w:val="0D0D0D" w:themeColor="text1" w:themeTint="f2"/>
          <w:sz w:val="24"/>
          <w:szCs w:val="24"/>
        </w:rPr>
      </w:pPr>
      <w:r>
        <w:rPr>
          <w:rFonts w:eastAsia="Arial"/>
          <w:b/>
          <w:bCs/>
          <w:color w:val="0D0D0D" w:themeColor="text1" w:themeTint="f2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02"/>
        <w:ind w:left="720" w:right="-10" w:hanging="360"/>
        <w:jc w:val="both"/>
        <w:rPr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 xml:space="preserve">Mobile jammer block the frequency range from 900 to 1800MHzof cell  phone. </w:t>
      </w:r>
    </w:p>
    <w:p>
      <w:pPr>
        <w:pStyle w:val="ListParagraph"/>
        <w:numPr>
          <w:ilvl w:val="0"/>
          <w:numId w:val="9"/>
        </w:numPr>
        <w:tabs>
          <w:tab w:val="left" w:pos="9620" w:leader="none"/>
        </w:tabs>
        <w:spacing w:lineRule="auto" w:line="302"/>
        <w:ind w:left="720" w:right="-10" w:hanging="360"/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>Range of jammer was 10m and able to jam mobile signal in less than1 min.</w:t>
      </w:r>
    </w:p>
    <w:p>
      <w:pPr>
        <w:pStyle w:val="ListParagraph"/>
        <w:numPr>
          <w:ilvl w:val="0"/>
          <w:numId w:val="0"/>
        </w:numPr>
        <w:tabs>
          <w:tab w:val="left" w:pos="9620" w:leader="none"/>
        </w:tabs>
        <w:spacing w:lineRule="auto" w:line="302"/>
        <w:ind w:left="5040" w:hanging="0"/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</w:r>
    </w:p>
    <w:p>
      <w:pPr>
        <w:pStyle w:val="ListParagraph"/>
        <w:numPr>
          <w:ilvl w:val="0"/>
          <w:numId w:val="0"/>
        </w:numPr>
        <w:tabs>
          <w:tab w:val="left" w:pos="9620" w:leader="none"/>
        </w:tabs>
        <w:spacing w:lineRule="auto" w:line="302"/>
        <w:ind w:right="-10" w:hanging="0"/>
        <w:jc w:val="both"/>
        <w:rPr/>
      </w:pPr>
      <w:r>
        <w:rPr>
          <w:b/>
          <w:bCs/>
          <w:color w:val="000000"/>
          <w:sz w:val="24"/>
          <w:szCs w:val="24"/>
        </w:rPr>
        <w:t xml:space="preserve">MSM8909/8905 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/>
      </w:pPr>
      <w:r>
        <w:rPr>
          <w:b/>
          <w:bCs/>
          <w:color w:val="000000"/>
          <w:sz w:val="22"/>
          <w:szCs w:val="22"/>
        </w:rPr>
        <w:t>Hardware and software tools used</w:t>
      </w:r>
      <w:r>
        <w:rPr>
          <w:b w:val="false"/>
          <w:bCs w:val="false"/>
          <w:color w:val="000000"/>
          <w:sz w:val="22"/>
          <w:szCs w:val="22"/>
        </w:rPr>
        <w:t xml:space="preserve"> : LYF mobile, Qflash tool, Ubuntu 14.04 version.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/>
      </w:pPr>
      <w:r>
        <w:rPr>
          <w:b/>
          <w:bCs/>
          <w:color w:val="000000"/>
          <w:sz w:val="22"/>
          <w:szCs w:val="22"/>
        </w:rPr>
        <w:t xml:space="preserve">Roles and responsibilities: 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Downloaded source code from github.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Built that source code for LYF mobile 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Flashed LYF mobile using Qflash tool.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/>
      </w:pPr>
      <w:r>
        <w:rPr>
          <w:rFonts w:eastAsia="Arial"/>
          <w:b w:val="false"/>
          <w:bCs w:val="false"/>
          <w:color w:val="000000"/>
          <w:sz w:val="22"/>
          <w:szCs w:val="22"/>
        </w:rPr>
        <w:t>Verified build version and applications working in LYF mobile .</w:t>
      </w:r>
      <w:r>
        <w:rPr>
          <w:rFonts w:eastAsia="Arial"/>
          <w:bCs/>
          <w:color w:val="0D0D0D" w:themeColor="text1" w:themeTint="f2"/>
          <w:sz w:val="24"/>
          <w:szCs w:val="24"/>
        </w:rPr>
        <w:t xml:space="preserve"> </w:t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Achievements:</w:t>
      </w:r>
    </w:p>
    <w:p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 xml:space="preserve">I qualified National Means-Cum-Merit </w:t>
      </w:r>
      <w:r>
        <w:rPr>
          <w:rFonts w:eastAsia="Arial"/>
          <w:b/>
          <w:bCs/>
          <w:color w:val="0D0D0D" w:themeColor="text1" w:themeTint="f2"/>
          <w:sz w:val="24"/>
          <w:szCs w:val="24"/>
        </w:rPr>
        <w:t>Scholarship</w:t>
      </w:r>
      <w:r>
        <w:rPr>
          <w:rFonts w:eastAsia="Arial"/>
          <w:bCs/>
          <w:color w:val="0D0D0D" w:themeColor="text1" w:themeTint="f2"/>
          <w:sz w:val="24"/>
          <w:szCs w:val="24"/>
        </w:rPr>
        <w:t xml:space="preserve"> Exam in 1</w:t>
      </w:r>
      <w:r>
        <w:rPr>
          <w:rFonts w:eastAsia="Arial"/>
          <w:bCs/>
          <w:color w:val="0D0D0D" w:themeColor="text1" w:themeTint="f2"/>
          <w:sz w:val="24"/>
          <w:szCs w:val="24"/>
          <w:vertAlign w:val="superscript"/>
        </w:rPr>
        <w:t>st</w:t>
      </w:r>
      <w:r>
        <w:rPr>
          <w:rFonts w:eastAsia="Arial"/>
          <w:bCs/>
          <w:color w:val="0D0D0D" w:themeColor="text1" w:themeTint="f2"/>
          <w:sz w:val="24"/>
          <w:szCs w:val="24"/>
        </w:rPr>
        <w:t xml:space="preserve"> attempt in 2009 and become eligible for scholarship.</w:t>
      </w:r>
    </w:p>
    <w:p>
      <w:pPr>
        <w:pStyle w:val="ListParagraph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Personal Strength:</w:t>
      </w:r>
    </w:p>
    <w:p>
      <w:pPr>
        <w:pStyle w:val="ListParagraph"/>
        <w:numPr>
          <w:ilvl w:val="0"/>
          <w:numId w:val="3"/>
        </w:numPr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Goal Oriented.</w:t>
      </w:r>
    </w:p>
    <w:p>
      <w:pPr>
        <w:pStyle w:val="ListParagraph"/>
        <w:numPr>
          <w:ilvl w:val="0"/>
          <w:numId w:val="3"/>
        </w:numPr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Self-Confident.</w:t>
      </w:r>
    </w:p>
    <w:p>
      <w:pPr>
        <w:pStyle w:val="ListParagraph"/>
        <w:numPr>
          <w:ilvl w:val="0"/>
          <w:numId w:val="3"/>
        </w:numPr>
        <w:jc w:val="both"/>
        <w:rPr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Patience.</w:t>
      </w:r>
    </w:p>
    <w:p>
      <w:pPr>
        <w:pStyle w:val="ListParagraph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Extra Curricular Activities:</w:t>
      </w:r>
    </w:p>
    <w:p>
      <w:pPr>
        <w:pStyle w:val="ListParagraph"/>
        <w:numPr>
          <w:ilvl w:val="0"/>
          <w:numId w:val="4"/>
        </w:numPr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Help to organize blood donation camp in college</w:t>
      </w:r>
      <w:r>
        <w:rPr>
          <w:rFonts w:eastAsia="Arial"/>
          <w:bCs/>
          <w:color w:val="0D0D0D" w:themeColor="text1" w:themeTint="f2"/>
          <w:sz w:val="28"/>
          <w:szCs w:val="28"/>
        </w:rPr>
        <w:t>.</w:t>
      </w:r>
    </w:p>
    <w:p>
      <w:pPr>
        <w:pStyle w:val="ListParagraph"/>
        <w:jc w:val="both"/>
        <w:rPr>
          <w:rFonts w:eastAsia="Arial"/>
          <w:bCs/>
          <w:color w:val="0D0D0D" w:themeColor="text1" w:themeTint="f2"/>
          <w:sz w:val="24"/>
          <w:szCs w:val="24"/>
          <w:u w:val="single"/>
        </w:rPr>
      </w:pPr>
      <w:r>
        <w:rPr>
          <w:rFonts w:eastAsia="Arial"/>
          <w:bCs/>
          <w:color w:val="0D0D0D" w:themeColor="text1" w:themeTint="f2"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Hobbies:</w:t>
      </w:r>
    </w:p>
    <w:p>
      <w:pPr>
        <w:pStyle w:val="ListParagraph"/>
        <w:numPr>
          <w:ilvl w:val="0"/>
          <w:numId w:val="5"/>
        </w:numPr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Daily physical workout.</w:t>
      </w:r>
    </w:p>
    <w:p>
      <w:pPr>
        <w:pStyle w:val="ListParagraph"/>
        <w:numPr>
          <w:ilvl w:val="0"/>
          <w:numId w:val="5"/>
        </w:numPr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Bike riding.</w:t>
      </w:r>
    </w:p>
    <w:p>
      <w:pPr>
        <w:pStyle w:val="ListParagraph"/>
        <w:numPr>
          <w:ilvl w:val="0"/>
          <w:numId w:val="5"/>
        </w:numPr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Making new friends.</w:t>
      </w:r>
    </w:p>
    <w:p>
      <w:pPr>
        <w:pStyle w:val="ListParagraph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Personal Profile:</w:t>
      </w:r>
    </w:p>
    <w:p>
      <w:pPr>
        <w:pStyle w:val="Normal"/>
        <w:spacing w:before="0" w:after="60"/>
        <w:ind w:left="3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 xml:space="preserve">Father’s Name </w:t>
        <w:tab/>
        <w:tab/>
        <w:t>:</w:t>
        <w:tab/>
        <w:t>BhagirathSoni</w:t>
      </w:r>
    </w:p>
    <w:p>
      <w:pPr>
        <w:pStyle w:val="Normal"/>
        <w:spacing w:before="0" w:after="60"/>
        <w:ind w:left="3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Mother’s Name</w:t>
        <w:tab/>
        <w:tab/>
        <w:t>:</w:t>
        <w:tab/>
        <w:t>Shashisoni</w:t>
      </w:r>
    </w:p>
    <w:p>
      <w:pPr>
        <w:pStyle w:val="Normal"/>
        <w:spacing w:before="0" w:after="60"/>
        <w:ind w:left="3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Gender</w:t>
        <w:tab/>
        <w:tab/>
        <w:tab/>
        <w:t>:</w:t>
        <w:tab/>
        <w:t>Male</w:t>
      </w:r>
    </w:p>
    <w:p>
      <w:pPr>
        <w:pStyle w:val="Normal"/>
        <w:spacing w:before="0" w:after="60"/>
        <w:ind w:left="360" w:hanging="0"/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>Nationality</w:t>
        <w:tab/>
        <w:tab/>
        <w:t>:</w:t>
        <w:tab/>
        <w:t>Indian</w:t>
      </w:r>
    </w:p>
    <w:p>
      <w:pPr>
        <w:pStyle w:val="Normal"/>
        <w:spacing w:before="0" w:after="60"/>
        <w:ind w:left="3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Language Known</w:t>
        <w:tab/>
        <w:tab/>
        <w:t>:</w:t>
        <w:tab/>
        <w:t>Hindi, English</w:t>
      </w:r>
    </w:p>
    <w:p>
      <w:pPr>
        <w:pStyle w:val="Normal"/>
        <w:spacing w:before="0" w:after="60"/>
        <w:ind w:left="3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Permanent Address</w:t>
        <w:tab/>
        <w:t>:</w:t>
        <w:tab/>
        <w:t xml:space="preserve">39/654, Behind MatchisBidi Branch Subedar Ward                       </w:t>
        <w:tab/>
        <w:tab/>
        <w:tab/>
        <w:tab/>
        <w:tab/>
        <w:t>Saugor(M.P.)</w:t>
      </w:r>
    </w:p>
    <w:p>
      <w:pPr>
        <w:pStyle w:val="Normal"/>
        <w:spacing w:before="0" w:after="60"/>
        <w:ind w:left="360" w:hanging="0"/>
        <w:jc w:val="both"/>
        <w:rPr>
          <w:rFonts w:eastAsia="Arial"/>
          <w:bCs/>
          <w:color w:val="0D0D0D" w:themeColor="text1" w:themeTint="f2"/>
          <w:sz w:val="24"/>
          <w:szCs w:val="24"/>
        </w:rPr>
      </w:pPr>
      <w:r>
        <w:rPr>
          <w:rFonts w:eastAsia="Arial"/>
          <w:bCs/>
          <w:color w:val="0D0D0D" w:themeColor="text1" w:themeTint="f2"/>
          <w:sz w:val="24"/>
          <w:szCs w:val="24"/>
        </w:rPr>
        <w:t>Current Address</w:t>
        <w:tab/>
        <w:tab/>
        <w:t>:</w:t>
        <w:tab/>
        <w:t>Durga Boys hostel Near BachpanschoolAmeerpet</w:t>
        <w:tab/>
        <w:tab/>
        <w:tab/>
        <w:tab/>
        <w:tab/>
        <w:tab/>
        <w:tab/>
        <w:t>Hyderabad Telangana.</w:t>
      </w:r>
    </w:p>
    <w:p>
      <w:pPr>
        <w:pStyle w:val="Normal"/>
        <w:jc w:val="both"/>
        <w:rPr>
          <w:color w:val="0D0D0D" w:themeColor="text1" w:themeTint="f2"/>
          <w:sz w:val="20"/>
          <w:szCs w:val="20"/>
        </w:rPr>
      </w:pPr>
      <w:r>
        <w:rPr>
          <w:rFonts w:eastAsia="Arial"/>
          <w:b/>
          <w:bCs/>
          <w:color w:val="0D0D0D" w:themeColor="text1" w:themeTint="f2"/>
          <w:sz w:val="28"/>
          <w:szCs w:val="28"/>
          <w:u w:val="single"/>
        </w:rPr>
        <w:t>Declaration:</w:t>
      </w:r>
    </w:p>
    <w:p>
      <w:pPr>
        <w:pStyle w:val="Normal"/>
        <w:spacing w:lineRule="exact" w:line="57"/>
        <w:jc w:val="both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</w:r>
    </w:p>
    <w:p>
      <w:pPr>
        <w:pStyle w:val="Normal"/>
        <w:spacing w:lineRule="auto" w:line="276"/>
        <w:ind w:right="820" w:hanging="0"/>
        <w:jc w:val="both"/>
        <w:rPr/>
      </w:pPr>
      <w:r>
        <w:rPr>
          <w:rFonts w:eastAsia="Arial"/>
          <w:bCs/>
          <w:color w:val="0D0D0D" w:themeColor="text1" w:themeTint="f2"/>
          <w:sz w:val="24"/>
          <w:szCs w:val="24"/>
        </w:rPr>
        <w:tab/>
        <w:tab/>
        <w:t>I hereby declare that all the details given above are true to the best of my knowledge and belief.</w:t>
      </w:r>
    </w:p>
    <w:p>
      <w:pPr>
        <w:pStyle w:val="Normal"/>
        <w:spacing w:lineRule="exact" w:line="194"/>
        <w:jc w:val="both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</w:r>
    </w:p>
    <w:p>
      <w:pPr>
        <w:pStyle w:val="Normal"/>
        <w:tabs>
          <w:tab w:val="left" w:pos="7000" w:leader="none"/>
        </w:tabs>
        <w:jc w:val="both"/>
        <w:rPr/>
      </w:pPr>
      <w:r>
        <w:rPr>
          <w:rFonts w:eastAsia="Arial"/>
          <w:b/>
          <w:bCs/>
          <w:color w:val="0D0D0D" w:themeColor="text1" w:themeTint="f2"/>
          <w:sz w:val="28"/>
          <w:szCs w:val="28"/>
        </w:rPr>
        <w:t>Place:</w:t>
      </w:r>
    </w:p>
    <w:p>
      <w:pPr>
        <w:sectPr>
          <w:type w:val="nextPage"/>
          <w:pgSz w:w="12240" w:h="15840"/>
          <w:pgMar w:left="1440" w:right="1180" w:header="0" w:top="900" w:footer="0" w:bottom="9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tabs>
          <w:tab w:val="left" w:pos="7000" w:leader="none"/>
        </w:tabs>
        <w:jc w:val="both"/>
        <w:rPr/>
      </w:pPr>
      <w:r>
        <w:rPr>
          <w:rFonts w:eastAsia="Arial"/>
          <w:b/>
          <w:bCs/>
          <w:color w:val="0D0D0D" w:themeColor="text1" w:themeTint="f2"/>
          <w:sz w:val="27"/>
          <w:szCs w:val="27"/>
        </w:rPr>
        <w:t>Date</w:t>
      </w:r>
      <w:r>
        <w:rPr>
          <w:rFonts w:eastAsia="Arial"/>
          <w:b/>
          <w:bCs/>
          <w:color w:val="0D0D0D" w:themeColor="text1" w:themeTint="f2"/>
          <w:sz w:val="28"/>
          <w:szCs w:val="28"/>
        </w:rPr>
        <w:t>:</w:t>
        <w:tab/>
        <w:tab/>
        <w:t xml:space="preserve">              </w:t>
      </w:r>
      <w:r>
        <w:rPr>
          <w:rFonts w:eastAsia="Arial"/>
          <w:b/>
          <w:bCs/>
          <w:color w:val="0D0D0D" w:themeColor="text1" w:themeTint="f2"/>
          <w:sz w:val="27"/>
          <w:szCs w:val="27"/>
        </w:rPr>
        <w:t>Lajul Soni</w:t>
      </w:r>
    </w:p>
    <w:p>
      <w:pPr>
        <w:pStyle w:val="Normal"/>
        <w:ind w:right="260" w:hanging="0"/>
        <w:jc w:val="both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bookmarkStart w:id="0" w:name="_GoBack"/>
      <w:bookmarkStart w:id="1" w:name="_GoBack"/>
      <w:bookmarkEnd w:id="1"/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6014" w:leader="none"/>
        </w:tabs>
        <w:rPr/>
      </w:pPr>
      <w:r>
        <w:rPr>
          <w:sz w:val="20"/>
          <w:szCs w:val="20"/>
        </w:rPr>
        <w:tab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4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4c2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04c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4c2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73a4e"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  <w:b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b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b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  <w:b/>
      <w:sz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  <w:b/>
      <w:sz w:val="24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b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  <w:sz w:val="24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b/>
      <w:sz w:val="24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b/>
      <w:sz w:val="24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b/>
      <w:sz w:val="24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  <w:b/>
      <w:sz w:val="24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  <w:b/>
      <w:sz w:val="24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  <w:sz w:val="24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2">
    <w:name w:val="ListLabel 232"/>
    <w:qFormat/>
    <w:rPr>
      <w:rFonts w:cs="Symbol"/>
      <w:sz w:val="24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b/>
      <w:sz w:val="24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sz w:val="24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  <w:b/>
      <w:sz w:val="24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b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  <w:b/>
      <w:sz w:val="24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  <w:b/>
      <w:sz w:val="24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b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  <w:sz w:val="24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04c2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04c2b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570ef7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c066f2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IN" w:eastAsia="en-US" w:bidi="ar-SA"/>
    </w:rPr>
  </w:style>
  <w:style w:type="paragraph" w:styleId="Standard" w:customStyle="1">
    <w:name w:val="Standard"/>
    <w:qFormat/>
    <w:rsid w:val="00c066f2"/>
    <w:pPr>
      <w:widowControl/>
      <w:suppressAutoHyphens w:val="true"/>
      <w:bidi w:val="0"/>
      <w:spacing w:lineRule="auto" w:line="240" w:before="0" w:after="0"/>
      <w:jc w:val="left"/>
    </w:pPr>
    <w:rPr>
      <w:rFonts w:ascii="Times New Roman;Times New Roman" w:hAnsi="Times New Roman;Times New Roman" w:eastAsia="Arial Unicode MS;Arial Unicode" w:cs="Mangal;Mangal"/>
      <w:color w:val="00000A"/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3a4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87f4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jul.soni24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82DAB-A67A-4AFF-B277-5D2B5BA6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LibreOffice/5.1.6.2$Linux_X86_64 LibreOffice_project/10m0$Build-2</Application>
  <Pages>3</Pages>
  <Words>383</Words>
  <Characters>2209</Characters>
  <CharactersWithSpaces>2561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2018-02-08T10:39:00Z</dcterms:created>
  <dc:creator>Lajul</dc:creator>
  <dc:description/>
  <dc:language>en-IN</dc:language>
  <cp:lastModifiedBy/>
  <cp:lastPrinted>2018-02-19T07:04:00Z</cp:lastPrinted>
  <dcterms:modified xsi:type="dcterms:W3CDTF">2019-03-05T11:17:31Z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