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C961A" w14:textId="3C0FCA43" w:rsidR="00CC1484" w:rsidRPr="007D4DD5" w:rsidRDefault="00CC1484" w:rsidP="00CC1484">
      <w:pPr>
        <w:rPr>
          <w:sz w:val="24"/>
          <w:szCs w:val="24"/>
        </w:rPr>
      </w:pPr>
      <w:r w:rsidRPr="007D4DD5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F23A93">
        <w:rPr>
          <w:rFonts w:hint="eastAsia"/>
          <w:sz w:val="24"/>
          <w:szCs w:val="24"/>
        </w:rPr>
        <w:t>가설검정</w:t>
      </w:r>
    </w:p>
    <w:p w14:paraId="2E6D1350" w14:textId="42A410F2" w:rsidR="005477AD" w:rsidRPr="00DF7365" w:rsidRDefault="00F23A93" w:rsidP="00DF7365">
      <w:pPr>
        <w:rPr>
          <w:rFonts w:eastAsiaTheme="minorHAnsi" w:hint="eastAsia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t>모수에</w:t>
      </w:r>
      <w:proofErr w:type="spellEnd"/>
      <w:r>
        <w:rPr>
          <w:rFonts w:eastAsiaTheme="minorHAnsi" w:hint="eastAsia"/>
          <w:color w:val="000000" w:themeColor="text1"/>
        </w:rPr>
        <w:t xml:space="preserve"> 대한 예상,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>주장,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>추측 등의 옳고 그름을 판정하기 위해 표본으로부터 주어지는 정보를 이용하여 그 주장을 받아들여야 할지 여부를 판별하는 과정</w:t>
      </w:r>
    </w:p>
    <w:p w14:paraId="076DAEB2" w14:textId="77777777" w:rsidR="00E022E3" w:rsidRPr="005477AD" w:rsidRDefault="00E022E3" w:rsidP="00CC1484">
      <w:pPr>
        <w:rPr>
          <w:color w:val="000000" w:themeColor="text1"/>
          <w:szCs w:val="20"/>
        </w:rPr>
      </w:pPr>
    </w:p>
    <w:p w14:paraId="0A161729" w14:textId="39C91177" w:rsidR="00CC1484" w:rsidRPr="00265547" w:rsidRDefault="00CC1484" w:rsidP="00CC1484">
      <w:pPr>
        <w:rPr>
          <w:sz w:val="24"/>
          <w:szCs w:val="24"/>
        </w:rPr>
      </w:pPr>
      <w:r w:rsidRPr="00265547">
        <w:rPr>
          <w:sz w:val="24"/>
          <w:szCs w:val="24"/>
        </w:rPr>
        <w:t>2.</w:t>
      </w:r>
      <w:r w:rsidRPr="00265547">
        <w:rPr>
          <w:rFonts w:hint="eastAsia"/>
          <w:sz w:val="24"/>
          <w:szCs w:val="24"/>
        </w:rPr>
        <w:t xml:space="preserve"> </w:t>
      </w:r>
      <w:proofErr w:type="spellStart"/>
      <w:r w:rsidR="00F23A93">
        <w:rPr>
          <w:rFonts w:hint="eastAsia"/>
          <w:sz w:val="24"/>
          <w:szCs w:val="24"/>
        </w:rPr>
        <w:t>귀무가설</w:t>
      </w:r>
      <w:proofErr w:type="spellEnd"/>
      <w:r w:rsidR="00F23A93">
        <w:rPr>
          <w:rFonts w:hint="eastAsia"/>
          <w:sz w:val="24"/>
          <w:szCs w:val="24"/>
        </w:rPr>
        <w:t>,</w:t>
      </w:r>
      <w:r w:rsidR="00F23A93">
        <w:rPr>
          <w:sz w:val="24"/>
          <w:szCs w:val="24"/>
        </w:rPr>
        <w:t xml:space="preserve"> </w:t>
      </w:r>
      <w:r w:rsidR="00F23A93">
        <w:rPr>
          <w:rFonts w:hint="eastAsia"/>
          <w:sz w:val="24"/>
          <w:szCs w:val="24"/>
        </w:rPr>
        <w:t>대립가설</w:t>
      </w:r>
    </w:p>
    <w:p w14:paraId="46DD9393" w14:textId="7DF23625" w:rsidR="000A4F82" w:rsidRDefault="00F23A93" w:rsidP="00F23A93">
      <w:pPr>
        <w:ind w:leftChars="100" w:left="7200" w:hangingChars="3500" w:hanging="700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귀무가설</w:t>
      </w:r>
      <w:proofErr w:type="spellEnd"/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null hypothesis)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대립가설과 상반되는 가설 </w:t>
      </w:r>
      <w:r>
        <w:rPr>
          <w:color w:val="000000" w:themeColor="text1"/>
        </w:rPr>
        <w:t xml:space="preserve">ex) 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0: </w:t>
      </w:r>
      <w:r>
        <w:rPr>
          <w:rFonts w:hint="eastAsia"/>
          <w:color w:val="000000" w:themeColor="text1"/>
        </w:rPr>
        <w:t>모평균&lt;</w:t>
      </w:r>
      <w:r>
        <w:rPr>
          <w:color w:val="000000" w:themeColor="text1"/>
        </w:rPr>
        <w:t>=153 (</w:t>
      </w:r>
      <w:r>
        <w:rPr>
          <w:rFonts w:hint="eastAsia"/>
          <w:color w:val="000000" w:themeColor="text1"/>
        </w:rPr>
        <w:t>밑의 대립가설과 반대)</w:t>
      </w:r>
    </w:p>
    <w:p w14:paraId="3E4C9801" w14:textId="77777777" w:rsidR="009026CB" w:rsidRDefault="009026CB" w:rsidP="009026CB">
      <w:pPr>
        <w:ind w:leftChars="100" w:left="7200" w:hangingChars="3500" w:hanging="70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                              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0: </w:t>
      </w:r>
      <w:r>
        <w:rPr>
          <w:rFonts w:hint="eastAsia"/>
          <w:color w:val="000000" w:themeColor="text1"/>
        </w:rPr>
        <w:t>모평균</w:t>
      </w:r>
      <w:r>
        <w:rPr>
          <w:color w:val="000000" w:themeColor="text1"/>
        </w:rPr>
        <w:t>=153</w:t>
      </w:r>
      <w:r>
        <w:rPr>
          <w:rFonts w:hint="eastAsia"/>
          <w:color w:val="000000" w:themeColor="text1"/>
        </w:rPr>
        <w:t>이라 적어도 검증하는</w:t>
      </w:r>
    </w:p>
    <w:p w14:paraId="50141CFB" w14:textId="63E75FA1" w:rsidR="009026CB" w:rsidRDefault="009026CB" w:rsidP="00350202">
      <w:pPr>
        <w:ind w:leftChars="3332" w:left="7200" w:hangingChars="268" w:hanging="536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데 </w:t>
      </w:r>
      <w:proofErr w:type="spellStart"/>
      <w:r>
        <w:rPr>
          <w:rFonts w:hint="eastAsia"/>
          <w:color w:val="000000" w:themeColor="text1"/>
        </w:rPr>
        <w:t>있어선</w:t>
      </w:r>
      <w:proofErr w:type="spellEnd"/>
      <w:r>
        <w:rPr>
          <w:rFonts w:hint="eastAsia"/>
          <w:color w:val="000000" w:themeColor="text1"/>
        </w:rPr>
        <w:t xml:space="preserve"> 동일함</w:t>
      </w:r>
    </w:p>
    <w:p w14:paraId="24D0903A" w14:textId="66CED2AC" w:rsidR="00F23A93" w:rsidRDefault="00F23A93" w:rsidP="00F23A93">
      <w:pPr>
        <w:ind w:leftChars="100" w:left="3400" w:hangingChars="1600" w:hanging="3200"/>
        <w:rPr>
          <w:color w:val="000000" w:themeColor="text1"/>
        </w:rPr>
      </w:pPr>
      <w:r>
        <w:rPr>
          <w:rFonts w:hint="eastAsia"/>
          <w:color w:val="000000" w:themeColor="text1"/>
        </w:rPr>
        <w:t>대립가설(</w:t>
      </w:r>
      <w:r>
        <w:rPr>
          <w:color w:val="000000" w:themeColor="text1"/>
        </w:rPr>
        <w:t>alternative hypothesis)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연구자가 자료로부터 확실한 근거에 의하여 참임을 주장하는 가설 ex)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 xml:space="preserve">1: </w:t>
      </w:r>
      <w:r>
        <w:rPr>
          <w:rFonts w:hint="eastAsia"/>
          <w:color w:val="000000" w:themeColor="text1"/>
        </w:rPr>
        <w:t>모평균</w:t>
      </w:r>
      <w:r>
        <w:rPr>
          <w:color w:val="000000" w:themeColor="text1"/>
        </w:rPr>
        <w:t>&gt;153</w:t>
      </w:r>
    </w:p>
    <w:p w14:paraId="2775005B" w14:textId="77777777" w:rsidR="00350202" w:rsidRPr="00F23A93" w:rsidRDefault="00350202" w:rsidP="00F23A93">
      <w:pPr>
        <w:ind w:leftChars="100" w:left="3400" w:hangingChars="1600" w:hanging="3200"/>
        <w:rPr>
          <w:rFonts w:hint="eastAsia"/>
          <w:color w:val="000000" w:themeColor="text1"/>
        </w:rPr>
      </w:pPr>
    </w:p>
    <w:p w14:paraId="757129F4" w14:textId="326E5E47" w:rsidR="00070DCC" w:rsidRDefault="00070DCC" w:rsidP="00070DCC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26554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350202">
        <w:rPr>
          <w:rFonts w:hint="eastAsia"/>
          <w:sz w:val="24"/>
          <w:szCs w:val="24"/>
        </w:rPr>
        <w:t>예제 수정</w:t>
      </w:r>
    </w:p>
    <w:p w14:paraId="49807224" w14:textId="7468AB66" w:rsidR="00B87BE3" w:rsidRDefault="00350202" w:rsidP="00350202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6F77817" wp14:editId="6A2F635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5C1E" w14:textId="4E9B5DCD" w:rsidR="00350202" w:rsidRDefault="00350202" w:rsidP="00350202">
      <w:pPr>
        <w:rPr>
          <w:color w:val="000000" w:themeColor="text1"/>
          <w:szCs w:val="20"/>
        </w:rPr>
      </w:pPr>
    </w:p>
    <w:p w14:paraId="396A6AE6" w14:textId="4293C2D6" w:rsidR="00350202" w:rsidRDefault="00350202" w:rsidP="00350202">
      <w:pPr>
        <w:rPr>
          <w:color w:val="000000" w:themeColor="text1"/>
          <w:szCs w:val="20"/>
        </w:rPr>
      </w:pPr>
    </w:p>
    <w:p w14:paraId="39A657F2" w14:textId="3D88AE57" w:rsidR="00350202" w:rsidRDefault="00350202" w:rsidP="00350202">
      <w:pPr>
        <w:rPr>
          <w:color w:val="000000" w:themeColor="text1"/>
          <w:szCs w:val="20"/>
        </w:rPr>
      </w:pPr>
    </w:p>
    <w:p w14:paraId="3F9507C3" w14:textId="53579A9B" w:rsidR="00350202" w:rsidRDefault="00350202" w:rsidP="00350202">
      <w:pPr>
        <w:rPr>
          <w:color w:val="000000" w:themeColor="text1"/>
          <w:szCs w:val="20"/>
        </w:rPr>
      </w:pPr>
    </w:p>
    <w:p w14:paraId="62D3132F" w14:textId="5693DAF9" w:rsidR="00350202" w:rsidRDefault="00350202" w:rsidP="00350202">
      <w:pPr>
        <w:rPr>
          <w:color w:val="000000" w:themeColor="text1"/>
          <w:szCs w:val="20"/>
        </w:rPr>
      </w:pPr>
    </w:p>
    <w:p w14:paraId="014467B0" w14:textId="384A8DA0" w:rsidR="00350202" w:rsidRDefault="00350202" w:rsidP="00350202">
      <w:pPr>
        <w:rPr>
          <w:color w:val="000000" w:themeColor="text1"/>
          <w:szCs w:val="20"/>
        </w:rPr>
      </w:pPr>
    </w:p>
    <w:p w14:paraId="1F27FFEE" w14:textId="77777777" w:rsidR="00350202" w:rsidRDefault="00350202" w:rsidP="00350202">
      <w:pPr>
        <w:rPr>
          <w:rFonts w:hint="eastAsia"/>
          <w:color w:val="000000" w:themeColor="text1"/>
          <w:szCs w:val="20"/>
        </w:rPr>
      </w:pPr>
    </w:p>
    <w:p w14:paraId="2291BA53" w14:textId="4A1B09D0" w:rsidR="00350202" w:rsidRDefault="00350202" w:rsidP="00350202">
      <w:pPr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26554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검정</w:t>
      </w:r>
    </w:p>
    <w:p w14:paraId="0A544FCD" w14:textId="5C92135E" w:rsidR="00350202" w:rsidRDefault="00350202" w:rsidP="00350202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F7896AC" wp14:editId="60A9FD56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E0A" w14:textId="60041E69" w:rsidR="00A76348" w:rsidRDefault="00A76348" w:rsidP="0035020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proofErr w:type="gramStart"/>
      <w:r>
        <w:rPr>
          <w:rFonts w:hint="eastAsia"/>
          <w:color w:val="000000" w:themeColor="text1"/>
          <w:szCs w:val="20"/>
        </w:rPr>
        <w:t xml:space="preserve">제 </w:t>
      </w:r>
      <w:r>
        <w:rPr>
          <w:color w:val="000000" w:themeColor="text1"/>
          <w:szCs w:val="20"/>
        </w:rPr>
        <w:t>1</w:t>
      </w:r>
      <w:proofErr w:type="gramEnd"/>
      <w:r>
        <w:rPr>
          <w:rFonts w:hint="eastAsia"/>
          <w:color w:val="000000" w:themeColor="text1"/>
          <w:szCs w:val="20"/>
        </w:rPr>
        <w:t xml:space="preserve">종의 오류와 제 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종의 오류는 동시에 제어할 수 없음</w:t>
      </w:r>
    </w:p>
    <w:p w14:paraId="6AFDE90B" w14:textId="29343190" w:rsidR="00350202" w:rsidRDefault="00350202" w:rsidP="00350202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proofErr w:type="gramStart"/>
      <w:r>
        <w:rPr>
          <w:rFonts w:hint="eastAsia"/>
          <w:color w:val="000000" w:themeColor="text1"/>
          <w:szCs w:val="20"/>
        </w:rPr>
        <w:t xml:space="preserve">제 </w:t>
      </w:r>
      <w:r>
        <w:rPr>
          <w:color w:val="000000" w:themeColor="text1"/>
          <w:szCs w:val="20"/>
        </w:rPr>
        <w:t>1</w:t>
      </w:r>
      <w:proofErr w:type="gramEnd"/>
      <w:r>
        <w:rPr>
          <w:rFonts w:hint="eastAsia"/>
          <w:color w:val="000000" w:themeColor="text1"/>
          <w:szCs w:val="20"/>
        </w:rPr>
        <w:t xml:space="preserve">종의 오류와 제 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종의 오류 차이</w:t>
      </w:r>
    </w:p>
    <w:p w14:paraId="1BBA989B" w14:textId="3A8673D3" w:rsidR="00350202" w:rsidRDefault="00350202" w:rsidP="00350202">
      <w:pPr>
        <w:ind w:firstLine="195"/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ㄴ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ex) </w:t>
      </w:r>
      <w:r>
        <w:rPr>
          <w:rFonts w:hint="eastAsia"/>
          <w:color w:val="000000" w:themeColor="text1"/>
          <w:szCs w:val="20"/>
        </w:rPr>
        <w:t xml:space="preserve">약이 효과가 없음에도 있다고 말한 뒤 </w:t>
      </w:r>
      <w:proofErr w:type="spellStart"/>
      <w:r>
        <w:rPr>
          <w:rFonts w:hint="eastAsia"/>
          <w:color w:val="000000" w:themeColor="text1"/>
          <w:szCs w:val="20"/>
        </w:rPr>
        <w:t>사먹게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만듬</w:t>
      </w:r>
      <w:proofErr w:type="spellEnd"/>
      <w:r>
        <w:rPr>
          <w:color w:val="000000" w:themeColor="text1"/>
          <w:szCs w:val="20"/>
        </w:rPr>
        <w:t xml:space="preserve">: </w:t>
      </w:r>
      <w:proofErr w:type="gramStart"/>
      <w:r>
        <w:rPr>
          <w:rFonts w:hint="eastAsia"/>
          <w:color w:val="000000" w:themeColor="text1"/>
          <w:szCs w:val="20"/>
        </w:rPr>
        <w:t xml:space="preserve">제 </w:t>
      </w:r>
      <w:r>
        <w:rPr>
          <w:color w:val="000000" w:themeColor="text1"/>
          <w:szCs w:val="20"/>
        </w:rPr>
        <w:t>1</w:t>
      </w:r>
      <w:proofErr w:type="gramEnd"/>
      <w:r>
        <w:rPr>
          <w:rFonts w:hint="eastAsia"/>
          <w:color w:val="000000" w:themeColor="text1"/>
          <w:szCs w:val="20"/>
        </w:rPr>
        <w:t>종의 오류</w:t>
      </w:r>
    </w:p>
    <w:p w14:paraId="6E2FCADD" w14:textId="778380F7" w:rsidR="00350202" w:rsidRDefault="00350202" w:rsidP="00350202">
      <w:pPr>
        <w:ind w:firstLine="195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       </w:t>
      </w:r>
      <w:r>
        <w:rPr>
          <w:rFonts w:hint="eastAsia"/>
          <w:color w:val="000000" w:themeColor="text1"/>
          <w:szCs w:val="20"/>
        </w:rPr>
        <w:t xml:space="preserve">약이 효과가 있음에도 없다고 말한 뒤 사지 못하게 </w:t>
      </w:r>
      <w:proofErr w:type="spellStart"/>
      <w:r>
        <w:rPr>
          <w:rFonts w:hint="eastAsia"/>
          <w:color w:val="000000" w:themeColor="text1"/>
          <w:szCs w:val="20"/>
        </w:rPr>
        <w:t>만듬</w:t>
      </w:r>
      <w:proofErr w:type="spellEnd"/>
      <w:r>
        <w:rPr>
          <w:rFonts w:hint="eastAsia"/>
          <w:color w:val="000000" w:themeColor="text1"/>
          <w:szCs w:val="20"/>
        </w:rPr>
        <w:t>:</w:t>
      </w:r>
      <w:r>
        <w:rPr>
          <w:color w:val="000000" w:themeColor="text1"/>
          <w:szCs w:val="20"/>
        </w:rPr>
        <w:t xml:space="preserve"> </w:t>
      </w:r>
      <w:proofErr w:type="gramStart"/>
      <w:r>
        <w:rPr>
          <w:rFonts w:hint="eastAsia"/>
          <w:color w:val="000000" w:themeColor="text1"/>
          <w:szCs w:val="20"/>
        </w:rPr>
        <w:t xml:space="preserve">제 </w:t>
      </w:r>
      <w:r>
        <w:rPr>
          <w:color w:val="000000" w:themeColor="text1"/>
          <w:szCs w:val="20"/>
        </w:rPr>
        <w:t>2</w:t>
      </w:r>
      <w:proofErr w:type="gramEnd"/>
      <w:r>
        <w:rPr>
          <w:rFonts w:hint="eastAsia"/>
          <w:color w:val="000000" w:themeColor="text1"/>
          <w:szCs w:val="20"/>
        </w:rPr>
        <w:t>종의 오류</w:t>
      </w:r>
    </w:p>
    <w:p w14:paraId="0AF76CEF" w14:textId="396D296A" w:rsidR="00350202" w:rsidRDefault="00A76348" w:rsidP="00350202">
      <w:pPr>
        <w:ind w:firstLine="195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2종의 경우 다른 약이라도 </w:t>
      </w:r>
      <w:proofErr w:type="spellStart"/>
      <w:r>
        <w:rPr>
          <w:rFonts w:hint="eastAsia"/>
          <w:color w:val="000000" w:themeColor="text1"/>
          <w:szCs w:val="20"/>
        </w:rPr>
        <w:t>사먹을</w:t>
      </w:r>
      <w:proofErr w:type="spellEnd"/>
      <w:r>
        <w:rPr>
          <w:rFonts w:hint="eastAsia"/>
          <w:color w:val="000000" w:themeColor="text1"/>
          <w:szCs w:val="20"/>
        </w:rPr>
        <w:t xml:space="preserve"> 수 있기 때문에 </w:t>
      </w:r>
      <w:proofErr w:type="gramStart"/>
      <w:r>
        <w:rPr>
          <w:rFonts w:hint="eastAsia"/>
          <w:color w:val="000000" w:themeColor="text1"/>
          <w:szCs w:val="20"/>
        </w:rPr>
        <w:t xml:space="preserve">제 </w:t>
      </w:r>
      <w:r>
        <w:rPr>
          <w:color w:val="000000" w:themeColor="text1"/>
          <w:szCs w:val="20"/>
        </w:rPr>
        <w:t>1</w:t>
      </w:r>
      <w:proofErr w:type="gramEnd"/>
      <w:r>
        <w:rPr>
          <w:rFonts w:hint="eastAsia"/>
          <w:color w:val="000000" w:themeColor="text1"/>
          <w:szCs w:val="20"/>
        </w:rPr>
        <w:t>종의 오류가 더 심각함</w:t>
      </w:r>
    </w:p>
    <w:p w14:paraId="2BDAA432" w14:textId="43D9354D" w:rsidR="00A76348" w:rsidRDefault="00A76348" w:rsidP="00350202">
      <w:pPr>
        <w:ind w:firstLine="195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ㄴ</w:t>
      </w:r>
      <w:proofErr w:type="spellEnd"/>
      <w:r>
        <w:rPr>
          <w:rFonts w:hint="eastAsia"/>
          <w:color w:val="000000" w:themeColor="text1"/>
          <w:szCs w:val="20"/>
        </w:rPr>
        <w:t xml:space="preserve"> 제어할 필요성이 있음</w:t>
      </w:r>
    </w:p>
    <w:p w14:paraId="7EDE9B24" w14:textId="77777777" w:rsidR="00565BEA" w:rsidRDefault="00565BEA" w:rsidP="00350202">
      <w:pPr>
        <w:ind w:firstLine="195"/>
        <w:rPr>
          <w:rFonts w:hint="eastAsia"/>
          <w:color w:val="000000" w:themeColor="text1"/>
          <w:szCs w:val="20"/>
        </w:rPr>
      </w:pPr>
    </w:p>
    <w:p w14:paraId="34584C7A" w14:textId="2FC49EA6" w:rsidR="001F38E0" w:rsidRDefault="001F38E0" w:rsidP="00350202">
      <w:pPr>
        <w:ind w:firstLine="195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rFonts w:hint="eastAsia"/>
          <w:sz w:val="24"/>
          <w:szCs w:val="24"/>
        </w:rPr>
        <w:t>오류 제어</w:t>
      </w:r>
    </w:p>
    <w:p w14:paraId="25070DF0" w14:textId="0561BFD5" w:rsidR="001F38E0" w:rsidRDefault="001F38E0" w:rsidP="005603AD">
      <w:pPr>
        <w:ind w:leftChars="100" w:left="3200" w:hangingChars="1500" w:hanging="3000"/>
        <w:rPr>
          <w:rFonts w:eastAsiaTheme="minorHAnsi"/>
          <w:szCs w:val="20"/>
        </w:rPr>
      </w:pPr>
      <w:r>
        <w:rPr>
          <w:rFonts w:hint="eastAsia"/>
          <w:szCs w:val="20"/>
        </w:rPr>
        <w:t>유의수준</w:t>
      </w:r>
      <w:r>
        <w:rPr>
          <w:szCs w:val="20"/>
        </w:rPr>
        <w:t xml:space="preserve">(significance level: </w:t>
      </w:r>
      <w:r>
        <w:rPr>
          <w:rFonts w:eastAsiaTheme="minorHAnsi"/>
          <w:szCs w:val="20"/>
        </w:rPr>
        <w:t xml:space="preserve">α): </w:t>
      </w:r>
      <w:proofErr w:type="spellStart"/>
      <w:r>
        <w:rPr>
          <w:rFonts w:eastAsiaTheme="minorHAnsi" w:hint="eastAsia"/>
          <w:szCs w:val="20"/>
        </w:rPr>
        <w:t>귀무가설이</w:t>
      </w:r>
      <w:proofErr w:type="spellEnd"/>
      <w:r>
        <w:rPr>
          <w:rFonts w:eastAsiaTheme="minorHAnsi" w:hint="eastAsia"/>
          <w:szCs w:val="20"/>
        </w:rPr>
        <w:t xml:space="preserve"> 참일 때,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귀무가설을</w:t>
      </w:r>
      <w:proofErr w:type="spellEnd"/>
      <w:r>
        <w:rPr>
          <w:rFonts w:eastAsiaTheme="minorHAnsi" w:hint="eastAsia"/>
          <w:szCs w:val="20"/>
        </w:rPr>
        <w:t xml:space="preserve"> 기각</w:t>
      </w:r>
      <w:r w:rsidR="005603AD">
        <w:rPr>
          <w:rFonts w:eastAsiaTheme="minorHAnsi" w:hint="eastAsia"/>
          <w:szCs w:val="20"/>
        </w:rPr>
        <w:t>(</w:t>
      </w:r>
      <w:proofErr w:type="gramStart"/>
      <w:r w:rsidR="005603AD">
        <w:rPr>
          <w:rFonts w:eastAsiaTheme="minorHAnsi" w:hint="eastAsia"/>
          <w:szCs w:val="20"/>
        </w:rPr>
        <w:t xml:space="preserve">제 </w:t>
      </w:r>
      <w:r w:rsidR="005603AD">
        <w:rPr>
          <w:rFonts w:eastAsiaTheme="minorHAnsi"/>
          <w:szCs w:val="20"/>
        </w:rPr>
        <w:t>1</w:t>
      </w:r>
      <w:proofErr w:type="gramEnd"/>
      <w:r w:rsidR="005603AD">
        <w:rPr>
          <w:rFonts w:eastAsiaTheme="minorHAnsi" w:hint="eastAsia"/>
          <w:szCs w:val="20"/>
        </w:rPr>
        <w:t>종의 오류)</w:t>
      </w:r>
      <w:r>
        <w:rPr>
          <w:rFonts w:eastAsiaTheme="minorHAnsi" w:hint="eastAsia"/>
          <w:szCs w:val="20"/>
        </w:rPr>
        <w:t xml:space="preserve">하는 최대 </w:t>
      </w:r>
      <w:r w:rsidR="005603AD"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>허용한계</w:t>
      </w:r>
      <w:r w:rsidR="00240FB9">
        <w:rPr>
          <w:rFonts w:eastAsiaTheme="minorHAnsi" w:hint="eastAsia"/>
          <w:szCs w:val="20"/>
        </w:rPr>
        <w:t xml:space="preserve"> </w:t>
      </w:r>
      <w:r w:rsidR="00240FB9">
        <w:rPr>
          <w:rFonts w:eastAsiaTheme="minorHAnsi"/>
          <w:szCs w:val="20"/>
        </w:rPr>
        <w:t>(</w:t>
      </w:r>
      <w:r w:rsidR="00240FB9">
        <w:rPr>
          <w:rFonts w:eastAsiaTheme="minorHAnsi" w:hint="eastAsia"/>
          <w:szCs w:val="20"/>
        </w:rPr>
        <w:t xml:space="preserve">주로 </w:t>
      </w:r>
      <w:r w:rsidR="00240FB9">
        <w:rPr>
          <w:rFonts w:eastAsiaTheme="minorHAnsi"/>
          <w:szCs w:val="20"/>
        </w:rPr>
        <w:t xml:space="preserve">5%를 </w:t>
      </w:r>
      <w:r w:rsidR="00240FB9">
        <w:rPr>
          <w:rFonts w:eastAsiaTheme="minorHAnsi" w:hint="eastAsia"/>
          <w:szCs w:val="20"/>
        </w:rPr>
        <w:t>사용=오류확률)</w:t>
      </w:r>
    </w:p>
    <w:p w14:paraId="1208F99E" w14:textId="77777777" w:rsidR="00240FB9" w:rsidRDefault="00240FB9" w:rsidP="005603AD">
      <w:pPr>
        <w:ind w:leftChars="100" w:left="3200" w:hangingChars="1500" w:hanging="3000"/>
        <w:rPr>
          <w:rFonts w:eastAsiaTheme="minorHAnsi"/>
          <w:szCs w:val="20"/>
        </w:rPr>
      </w:pPr>
    </w:p>
    <w:p w14:paraId="15CE9796" w14:textId="29F9E144" w:rsidR="001F38E0" w:rsidRDefault="001F38E0" w:rsidP="00727325">
      <w:pPr>
        <w:ind w:leftChars="100" w:left="4800" w:hangingChars="2300" w:hanging="46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유의확률</w:t>
      </w:r>
      <w:r>
        <w:rPr>
          <w:rFonts w:eastAsiaTheme="minorHAnsi"/>
          <w:szCs w:val="20"/>
        </w:rPr>
        <w:t>(significance probability: p-value, p-</w:t>
      </w:r>
      <w:r>
        <w:rPr>
          <w:rFonts w:eastAsiaTheme="minorHAnsi" w:hint="eastAsia"/>
          <w:szCs w:val="20"/>
        </w:rPr>
        <w:t>값)</w:t>
      </w:r>
      <w:r>
        <w:rPr>
          <w:rFonts w:eastAsiaTheme="minorHAnsi"/>
          <w:szCs w:val="20"/>
        </w:rPr>
        <w:t xml:space="preserve">: </w:t>
      </w:r>
      <w:proofErr w:type="spellStart"/>
      <w:r>
        <w:rPr>
          <w:rFonts w:eastAsiaTheme="minorHAnsi" w:hint="eastAsia"/>
          <w:szCs w:val="20"/>
        </w:rPr>
        <w:t>검정통계량</w:t>
      </w:r>
      <w:proofErr w:type="spellEnd"/>
      <w:r w:rsidR="00240FB9">
        <w:rPr>
          <w:rFonts w:eastAsiaTheme="minorHAnsi" w:hint="eastAsia"/>
          <w:szCs w:val="20"/>
        </w:rPr>
        <w:t>(</w:t>
      </w:r>
      <w:proofErr w:type="spellStart"/>
      <w:r w:rsidR="00240FB9">
        <w:rPr>
          <w:rFonts w:eastAsiaTheme="minorHAnsi" w:hint="eastAsia"/>
          <w:szCs w:val="20"/>
        </w:rPr>
        <w:t>귀무가설이</w:t>
      </w:r>
      <w:proofErr w:type="spellEnd"/>
      <w:r w:rsidR="00240FB9">
        <w:rPr>
          <w:rFonts w:eastAsiaTheme="minorHAnsi" w:hint="eastAsia"/>
          <w:szCs w:val="20"/>
        </w:rPr>
        <w:t xml:space="preserve"> 참이라 생각하고 구한 통계량)</w:t>
      </w:r>
      <w:r>
        <w:rPr>
          <w:rFonts w:eastAsiaTheme="minorHAnsi" w:hint="eastAsia"/>
          <w:szCs w:val="20"/>
        </w:rPr>
        <w:t xml:space="preserve">을 이용하여 </w:t>
      </w:r>
      <w:proofErr w:type="spellStart"/>
      <w:r>
        <w:rPr>
          <w:rFonts w:eastAsiaTheme="minorHAnsi" w:hint="eastAsia"/>
          <w:szCs w:val="20"/>
        </w:rPr>
        <w:t>귀무가설을</w:t>
      </w:r>
      <w:proofErr w:type="spellEnd"/>
      <w:r>
        <w:rPr>
          <w:rFonts w:eastAsiaTheme="minorHAnsi" w:hint="eastAsia"/>
          <w:szCs w:val="20"/>
        </w:rPr>
        <w:t xml:space="preserve"> 기각할 수 있는 최소의 유의수준</w:t>
      </w:r>
      <w:r w:rsidR="0062682B">
        <w:rPr>
          <w:rFonts w:eastAsiaTheme="minorHAnsi" w:hint="eastAsia"/>
          <w:szCs w:val="20"/>
        </w:rPr>
        <w:t xml:space="preserve"> </w:t>
      </w:r>
      <w:r w:rsidR="0062682B">
        <w:rPr>
          <w:rFonts w:eastAsiaTheme="minorHAnsi"/>
          <w:szCs w:val="20"/>
        </w:rPr>
        <w:t>(</w:t>
      </w:r>
      <w:r w:rsidR="0062682B">
        <w:rPr>
          <w:rFonts w:eastAsiaTheme="minorHAnsi" w:hint="eastAsia"/>
          <w:szCs w:val="20"/>
        </w:rPr>
        <w:t>유의수준보다 작아야 검정을 잘한 것임)</w:t>
      </w:r>
    </w:p>
    <w:p w14:paraId="72B59B0A" w14:textId="77777777" w:rsidR="0062682B" w:rsidRDefault="0062682B" w:rsidP="0062682B">
      <w:pPr>
        <w:ind w:leftChars="100" w:left="5000" w:hangingChars="2400" w:hanging="4800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검정통계량</w:t>
      </w:r>
      <w:proofErr w:type="spellEnd"/>
      <w:r>
        <w:rPr>
          <w:rFonts w:eastAsiaTheme="minorHAnsi"/>
          <w:szCs w:val="20"/>
        </w:rPr>
        <w:t>(test statistic):</w:t>
      </w: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귀무가설과</w:t>
      </w:r>
      <w:proofErr w:type="spellEnd"/>
      <w:r>
        <w:rPr>
          <w:rFonts w:eastAsiaTheme="minorHAnsi" w:hint="eastAsia"/>
          <w:szCs w:val="20"/>
        </w:rPr>
        <w:t xml:space="preserve"> 대립가설 중 어느 하나를 선택해야 하는 판단에 사용되는</w:t>
      </w:r>
    </w:p>
    <w:p w14:paraId="7243C824" w14:textId="1E34C0D1" w:rsidR="0062682B" w:rsidRDefault="0062682B" w:rsidP="0062682B">
      <w:pPr>
        <w:ind w:leftChars="1300" w:left="5000" w:hangingChars="1200" w:hanging="24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통계량</w:t>
      </w:r>
    </w:p>
    <w:p w14:paraId="68D5C938" w14:textId="2A6AFC70" w:rsidR="0062682B" w:rsidRDefault="0062682B" w:rsidP="00565BEA">
      <w:pPr>
        <w:ind w:firstLine="195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기각역</w:t>
      </w:r>
      <w:proofErr w:type="spellEnd"/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rejection region</w:t>
      </w:r>
      <w:r>
        <w:rPr>
          <w:rFonts w:eastAsiaTheme="minorHAnsi" w:hint="eastAsia"/>
          <w:szCs w:val="20"/>
        </w:rPr>
        <w:t xml:space="preserve"> 또는</w:t>
      </w:r>
      <w:r>
        <w:rPr>
          <w:rFonts w:eastAsiaTheme="minorHAnsi"/>
          <w:szCs w:val="20"/>
        </w:rPr>
        <w:t xml:space="preserve"> critical region): </w:t>
      </w:r>
      <w:proofErr w:type="spellStart"/>
      <w:r>
        <w:rPr>
          <w:rFonts w:eastAsiaTheme="minorHAnsi" w:hint="eastAsia"/>
          <w:szCs w:val="20"/>
        </w:rPr>
        <w:t>귀무가설을</w:t>
      </w:r>
      <w:proofErr w:type="spellEnd"/>
      <w:r>
        <w:rPr>
          <w:rFonts w:eastAsiaTheme="minorHAnsi" w:hint="eastAsia"/>
          <w:szCs w:val="20"/>
        </w:rPr>
        <w:t xml:space="preserve"> 기각하는 </w:t>
      </w:r>
      <w:proofErr w:type="spellStart"/>
      <w:r>
        <w:rPr>
          <w:rFonts w:eastAsiaTheme="minorHAnsi" w:hint="eastAsia"/>
          <w:szCs w:val="20"/>
        </w:rPr>
        <w:t>검정통계량의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관측값</w:t>
      </w:r>
      <w:proofErr w:type="spellEnd"/>
      <w:r>
        <w:rPr>
          <w:rFonts w:eastAsiaTheme="minorHAnsi" w:hint="eastAsia"/>
          <w:szCs w:val="20"/>
        </w:rPr>
        <w:t xml:space="preserve"> 영역</w:t>
      </w:r>
    </w:p>
    <w:p w14:paraId="5C4050DC" w14:textId="65631978" w:rsidR="00565BEA" w:rsidRDefault="00565BEA" w:rsidP="00565BEA">
      <w:pPr>
        <w:ind w:firstLine="195"/>
        <w:rPr>
          <w:rFonts w:eastAsiaTheme="minorHAnsi"/>
          <w:szCs w:val="20"/>
        </w:rPr>
      </w:pPr>
    </w:p>
    <w:p w14:paraId="5BF79342" w14:textId="14048517" w:rsidR="00565BEA" w:rsidRDefault="00565BEA" w:rsidP="00565B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판단,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해석</w:t>
      </w:r>
    </w:p>
    <w:p w14:paraId="0C7274E3" w14:textId="170899C3" w:rsidR="00565BEA" w:rsidRDefault="00565BEA" w:rsidP="00565BEA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77EF7D51" wp14:editId="448E02A7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8031" w14:textId="7E4A985B" w:rsidR="00565BEA" w:rsidRDefault="00565BEA" w:rsidP="00565BEA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 xml:space="preserve">0: </w:t>
      </w:r>
      <w:proofErr w:type="spellStart"/>
      <w:r>
        <w:rPr>
          <w:rFonts w:eastAsiaTheme="minorHAnsi" w:hint="eastAsia"/>
          <w:szCs w:val="20"/>
        </w:rPr>
        <w:t>귀무가설</w:t>
      </w:r>
      <w:proofErr w:type="spellEnd"/>
      <w:r>
        <w:rPr>
          <w:rFonts w:eastAsiaTheme="minorHAnsi"/>
          <w:szCs w:val="20"/>
        </w:rPr>
        <w:t xml:space="preserve">, H1: </w:t>
      </w:r>
      <w:r>
        <w:rPr>
          <w:rFonts w:eastAsiaTheme="minorHAnsi" w:hint="eastAsia"/>
          <w:szCs w:val="20"/>
        </w:rPr>
        <w:t>대립가설</w:t>
      </w:r>
    </w:p>
    <w:p w14:paraId="0EC3E5E7" w14:textId="10C172B9" w:rsidR="00565BEA" w:rsidRPr="001F38E0" w:rsidRDefault="00565BEA" w:rsidP="00565BEA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해석: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귀무가설</w:t>
      </w:r>
      <w:proofErr w:type="spellEnd"/>
      <w:r>
        <w:rPr>
          <w:rFonts w:eastAsiaTheme="minorHAnsi" w:hint="eastAsia"/>
          <w:szCs w:val="20"/>
        </w:rPr>
        <w:t xml:space="preserve"> 기각 </w:t>
      </w:r>
      <w:r>
        <w:rPr>
          <w:rFonts w:eastAsiaTheme="minorHAnsi"/>
          <w:szCs w:val="20"/>
        </w:rPr>
        <w:t xml:space="preserve">→ </w:t>
      </w:r>
      <w:r>
        <w:rPr>
          <w:rFonts w:eastAsiaTheme="minorHAnsi" w:hint="eastAsia"/>
          <w:szCs w:val="20"/>
        </w:rPr>
        <w:t>대립가설 옳음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→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대립가설이 옳다고 하는 근거가 충분하다</w:t>
      </w:r>
    </w:p>
    <w:sectPr w:rsidR="00565BEA" w:rsidRPr="001F38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9DCB36" w14:textId="77777777" w:rsidR="00272D35" w:rsidRDefault="00272D35" w:rsidP="00E850F5">
      <w:pPr>
        <w:spacing w:after="0"/>
      </w:pPr>
      <w:r>
        <w:separator/>
      </w:r>
    </w:p>
  </w:endnote>
  <w:endnote w:type="continuationSeparator" w:id="0">
    <w:p w14:paraId="7234BF4F" w14:textId="77777777" w:rsidR="00272D35" w:rsidRDefault="00272D35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2234DB" w14:textId="77777777" w:rsidR="00272D35" w:rsidRDefault="00272D35" w:rsidP="00E850F5">
      <w:pPr>
        <w:spacing w:after="0"/>
      </w:pPr>
      <w:r>
        <w:separator/>
      </w:r>
    </w:p>
  </w:footnote>
  <w:footnote w:type="continuationSeparator" w:id="0">
    <w:p w14:paraId="3AF6E172" w14:textId="77777777" w:rsidR="00272D35" w:rsidRDefault="00272D35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70DCC"/>
    <w:rsid w:val="000816B4"/>
    <w:rsid w:val="00097929"/>
    <w:rsid w:val="000A4F82"/>
    <w:rsid w:val="00137516"/>
    <w:rsid w:val="001B5C4B"/>
    <w:rsid w:val="001F38E0"/>
    <w:rsid w:val="00240FB9"/>
    <w:rsid w:val="00272D35"/>
    <w:rsid w:val="00273B94"/>
    <w:rsid w:val="0028248D"/>
    <w:rsid w:val="0029168A"/>
    <w:rsid w:val="00350202"/>
    <w:rsid w:val="003B325C"/>
    <w:rsid w:val="003C4B98"/>
    <w:rsid w:val="003E4DD1"/>
    <w:rsid w:val="00401FE6"/>
    <w:rsid w:val="0040271A"/>
    <w:rsid w:val="00452638"/>
    <w:rsid w:val="00452ED9"/>
    <w:rsid w:val="004926AF"/>
    <w:rsid w:val="0049740E"/>
    <w:rsid w:val="004D6AA1"/>
    <w:rsid w:val="004E7212"/>
    <w:rsid w:val="005339F7"/>
    <w:rsid w:val="00545E12"/>
    <w:rsid w:val="005477AD"/>
    <w:rsid w:val="00550A77"/>
    <w:rsid w:val="005603AD"/>
    <w:rsid w:val="00565BEA"/>
    <w:rsid w:val="00575E58"/>
    <w:rsid w:val="00581D7B"/>
    <w:rsid w:val="00593D0E"/>
    <w:rsid w:val="0062682B"/>
    <w:rsid w:val="00645EF6"/>
    <w:rsid w:val="006C080C"/>
    <w:rsid w:val="006C7F43"/>
    <w:rsid w:val="006D337C"/>
    <w:rsid w:val="00727325"/>
    <w:rsid w:val="007325F0"/>
    <w:rsid w:val="00746FB9"/>
    <w:rsid w:val="00780320"/>
    <w:rsid w:val="00891E10"/>
    <w:rsid w:val="009026CB"/>
    <w:rsid w:val="009B187F"/>
    <w:rsid w:val="009D1206"/>
    <w:rsid w:val="00A0790E"/>
    <w:rsid w:val="00A4229B"/>
    <w:rsid w:val="00A631F7"/>
    <w:rsid w:val="00A76348"/>
    <w:rsid w:val="00AB711A"/>
    <w:rsid w:val="00B13D22"/>
    <w:rsid w:val="00B64953"/>
    <w:rsid w:val="00B855ED"/>
    <w:rsid w:val="00B86FCC"/>
    <w:rsid w:val="00B87BE3"/>
    <w:rsid w:val="00B9048C"/>
    <w:rsid w:val="00BA4F42"/>
    <w:rsid w:val="00BE46D3"/>
    <w:rsid w:val="00BF3C2F"/>
    <w:rsid w:val="00C31185"/>
    <w:rsid w:val="00C83007"/>
    <w:rsid w:val="00CC1484"/>
    <w:rsid w:val="00CE38AD"/>
    <w:rsid w:val="00D40976"/>
    <w:rsid w:val="00D71BC1"/>
    <w:rsid w:val="00D9292A"/>
    <w:rsid w:val="00DF7365"/>
    <w:rsid w:val="00E022E3"/>
    <w:rsid w:val="00E522F3"/>
    <w:rsid w:val="00E850F5"/>
    <w:rsid w:val="00E903CE"/>
    <w:rsid w:val="00EC3F1F"/>
    <w:rsid w:val="00F0687F"/>
    <w:rsid w:val="00F23A93"/>
    <w:rsid w:val="00F32A47"/>
    <w:rsid w:val="00F91DF1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2020-10-31T13:18:00Z</dcterms:created>
  <dcterms:modified xsi:type="dcterms:W3CDTF">2020-10-31T13:18:00Z</dcterms:modified>
</cp:coreProperties>
</file>