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68" w:rsidRPr="00A24B68" w:rsidRDefault="00A24B68" w:rsidP="00504AD7">
      <w:pPr>
        <w:jc w:val="center"/>
        <w:rPr>
          <w:rFonts w:ascii="Arial" w:eastAsia="Times New Roman" w:hAnsi="Arial" w:cs="Arial"/>
          <w:color w:val="111111"/>
          <w:sz w:val="36"/>
          <w:szCs w:val="36"/>
          <w:u w:val="single"/>
        </w:rPr>
      </w:pPr>
      <w:r w:rsidRPr="00A24B68">
        <w:rPr>
          <w:rFonts w:ascii="Arial" w:eastAsia="Times New Roman" w:hAnsi="Arial" w:cs="Arial"/>
          <w:color w:val="111111"/>
          <w:sz w:val="36"/>
          <w:szCs w:val="36"/>
          <w:u w:val="single"/>
        </w:rPr>
        <w:t>Share Account Type</w:t>
      </w:r>
    </w:p>
    <w:p w:rsidR="00A24B68" w:rsidRDefault="00A24B68" w:rsidP="00A24B68">
      <w:pPr>
        <w:rPr>
          <w:rFonts w:ascii="Arial" w:eastAsia="Times New Roman" w:hAnsi="Arial" w:cs="Arial"/>
          <w:color w:val="111111"/>
          <w:sz w:val="36"/>
          <w:szCs w:val="36"/>
        </w:rPr>
      </w:pPr>
      <w:r>
        <w:rPr>
          <w:rFonts w:ascii="Arial" w:eastAsia="Times New Roman" w:hAnsi="Arial" w:cs="Arial"/>
          <w:color w:val="111111"/>
          <w:sz w:val="36"/>
          <w:szCs w:val="36"/>
        </w:rPr>
        <w:t>(</w:t>
      </w:r>
      <w:r w:rsidRPr="00A24B68">
        <w:rPr>
          <w:rFonts w:ascii="Arial" w:eastAsia="Times New Roman" w:hAnsi="Arial" w:cs="Arial"/>
          <w:color w:val="111111"/>
          <w:sz w:val="36"/>
          <w:szCs w:val="36"/>
        </w:rPr>
        <w:t>Shares, Stocks, E</w:t>
      </w:r>
      <w:r>
        <w:rPr>
          <w:rFonts w:ascii="Arial" w:eastAsia="Times New Roman" w:hAnsi="Arial" w:cs="Arial"/>
          <w:color w:val="111111"/>
          <w:sz w:val="36"/>
          <w:szCs w:val="36"/>
        </w:rPr>
        <w:t xml:space="preserve">quities, </w:t>
      </w:r>
      <w:r w:rsidRPr="00A24B68">
        <w:rPr>
          <w:rFonts w:ascii="Arial" w:eastAsia="Times New Roman" w:hAnsi="Arial" w:cs="Arial"/>
          <w:color w:val="111111"/>
          <w:sz w:val="36"/>
          <w:szCs w:val="36"/>
        </w:rPr>
        <w:t>securities or financial equities</w:t>
      </w:r>
      <w:r>
        <w:rPr>
          <w:rFonts w:ascii="Arial" w:eastAsia="Times New Roman" w:hAnsi="Arial" w:cs="Arial"/>
          <w:color w:val="111111"/>
          <w:sz w:val="36"/>
          <w:szCs w:val="36"/>
        </w:rPr>
        <w:t>) they all are a different terminologies for the same meaning “the Ownership”</w:t>
      </w:r>
    </w:p>
    <w:p w:rsidR="00A24B68" w:rsidRPr="00A24B68" w:rsidRDefault="00A24B68" w:rsidP="007C392C">
      <w:pPr>
        <w:rPr>
          <w:rFonts w:ascii="Arial" w:eastAsia="Times New Roman" w:hAnsi="Arial" w:cs="Arial"/>
          <w:color w:val="111111"/>
          <w:sz w:val="36"/>
          <w:szCs w:val="36"/>
        </w:rPr>
      </w:pPr>
      <w:r>
        <w:rPr>
          <w:rFonts w:ascii="Arial" w:eastAsia="Times New Roman" w:hAnsi="Arial" w:cs="Arial"/>
          <w:color w:val="111111"/>
          <w:sz w:val="36"/>
          <w:szCs w:val="36"/>
        </w:rPr>
        <w:t xml:space="preserve">At </w:t>
      </w:r>
      <w:r w:rsidR="00BE352C">
        <w:rPr>
          <w:rFonts w:ascii="Arial" w:eastAsia="Times New Roman" w:hAnsi="Arial" w:cs="Arial"/>
          <w:color w:val="111111"/>
          <w:sz w:val="36"/>
          <w:szCs w:val="36"/>
        </w:rPr>
        <w:t xml:space="preserve">the end this product type means the CIF got </w:t>
      </w:r>
      <w:r w:rsidR="007C392C">
        <w:rPr>
          <w:rFonts w:ascii="Arial" w:eastAsia="Times New Roman" w:hAnsi="Arial" w:cs="Arial"/>
          <w:color w:val="111111"/>
          <w:sz w:val="36"/>
          <w:szCs w:val="36"/>
        </w:rPr>
        <w:t xml:space="preserve">ownership in </w:t>
      </w:r>
      <w:r w:rsidR="00504AD7">
        <w:rPr>
          <w:rFonts w:ascii="Arial" w:eastAsia="Times New Roman" w:hAnsi="Arial" w:cs="Arial"/>
          <w:color w:val="111111"/>
          <w:sz w:val="36"/>
          <w:szCs w:val="36"/>
        </w:rPr>
        <w:t>something that</w:t>
      </w:r>
      <w:r w:rsidR="007C392C">
        <w:rPr>
          <w:rFonts w:ascii="Arial" w:eastAsia="Times New Roman" w:hAnsi="Arial" w:cs="Arial"/>
          <w:color w:val="111111"/>
          <w:sz w:val="36"/>
          <w:szCs w:val="36"/>
        </w:rPr>
        <w:t xml:space="preserve"> something is from financially perspective   </w:t>
      </w:r>
    </w:p>
    <w:p w:rsidR="00A24B68" w:rsidRDefault="00A24B68" w:rsidP="00A24B68">
      <w:pPr>
        <w:rPr>
          <w:rFonts w:ascii="Arial" w:eastAsia="Times New Roman" w:hAnsi="Arial" w:cs="Arial"/>
          <w:color w:val="111111"/>
          <w:sz w:val="36"/>
          <w:szCs w:val="36"/>
        </w:rPr>
      </w:pPr>
    </w:p>
    <w:p w:rsidR="005C1367" w:rsidRDefault="005C1367" w:rsidP="00D82A04">
      <w:pPr>
        <w:rPr>
          <w:rFonts w:ascii="Arial" w:eastAsia="Times New Roman" w:hAnsi="Arial" w:cs="Arial"/>
          <w:color w:val="111111"/>
          <w:sz w:val="36"/>
          <w:szCs w:val="36"/>
        </w:rPr>
      </w:pPr>
      <w:r>
        <w:rPr>
          <w:rFonts w:ascii="Arial" w:eastAsia="Times New Roman" w:hAnsi="Arial" w:cs="Arial"/>
          <w:color w:val="111111"/>
          <w:sz w:val="36"/>
          <w:szCs w:val="36"/>
        </w:rPr>
        <w:t xml:space="preserve">The main aspect of this account is to maintain the average cost of the Share, which is get affected while </w:t>
      </w:r>
      <w:r w:rsidR="004E7555">
        <w:rPr>
          <w:rFonts w:ascii="Arial" w:eastAsia="Times New Roman" w:hAnsi="Arial" w:cs="Arial"/>
          <w:color w:val="111111"/>
          <w:sz w:val="36"/>
          <w:szCs w:val="36"/>
        </w:rPr>
        <w:t>executing</w:t>
      </w:r>
      <w:r>
        <w:rPr>
          <w:rFonts w:ascii="Arial" w:eastAsia="Times New Roman" w:hAnsi="Arial" w:cs="Arial"/>
          <w:color w:val="111111"/>
          <w:sz w:val="36"/>
          <w:szCs w:val="36"/>
        </w:rPr>
        <w:t xml:space="preserve"> the purchase transaction</w:t>
      </w:r>
      <w:r w:rsidR="00D82A04">
        <w:rPr>
          <w:rFonts w:ascii="Arial" w:eastAsia="Times New Roman" w:hAnsi="Arial" w:cs="Arial"/>
          <w:color w:val="111111"/>
          <w:sz w:val="36"/>
          <w:szCs w:val="36"/>
        </w:rPr>
        <w:t>.</w:t>
      </w:r>
      <w:bookmarkStart w:id="0" w:name="_GoBack"/>
      <w:bookmarkEnd w:id="0"/>
    </w:p>
    <w:p w:rsidR="00504AD7" w:rsidRPr="00A24B68" w:rsidRDefault="00504AD7" w:rsidP="00A24B68">
      <w:pPr>
        <w:rPr>
          <w:rFonts w:ascii="Arial" w:eastAsia="Times New Roman" w:hAnsi="Arial" w:cs="Arial"/>
          <w:color w:val="111111"/>
          <w:sz w:val="36"/>
          <w:szCs w:val="36"/>
        </w:rPr>
      </w:pPr>
    </w:p>
    <w:p w:rsidR="00A24B68" w:rsidRPr="00A24B68" w:rsidRDefault="00A24B68" w:rsidP="00A24B68">
      <w:pPr>
        <w:rPr>
          <w:rFonts w:ascii="Arial" w:eastAsia="Times New Roman" w:hAnsi="Arial" w:cs="Arial"/>
          <w:color w:val="111111"/>
          <w:sz w:val="36"/>
          <w:szCs w:val="36"/>
        </w:rPr>
      </w:pPr>
      <w:r>
        <w:rPr>
          <w:rFonts w:ascii="Arial" w:eastAsia="Times New Roman" w:hAnsi="Arial" w:cs="Arial"/>
          <w:color w:val="111111"/>
          <w:sz w:val="36"/>
          <w:szCs w:val="36"/>
        </w:rPr>
        <w:t xml:space="preserve"> </w:t>
      </w:r>
    </w:p>
    <w:sectPr w:rsidR="00A24B68" w:rsidRPr="00A24B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7C"/>
    <w:rsid w:val="004E7555"/>
    <w:rsid w:val="00504AD7"/>
    <w:rsid w:val="005C1367"/>
    <w:rsid w:val="007C392C"/>
    <w:rsid w:val="00A24B68"/>
    <w:rsid w:val="00A90B43"/>
    <w:rsid w:val="00BE352C"/>
    <w:rsid w:val="00D82A04"/>
    <w:rsid w:val="00D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EC620-B974-4935-AE93-ADC30C7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B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A2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2020-11-21T12:20:00Z</dcterms:created>
  <dcterms:modified xsi:type="dcterms:W3CDTF">2020-11-21T14:58:00Z</dcterms:modified>
</cp:coreProperties>
</file>