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3F" w:rsidRDefault="00D4423F" w:rsidP="00D4423F">
      <w:pPr>
        <w:spacing w:after="0" w:line="240" w:lineRule="auto"/>
        <w:jc w:val="center"/>
      </w:pPr>
      <w:r>
        <w:t>Fun Facts:</w:t>
      </w:r>
    </w:p>
    <w:p w:rsidR="00D4423F" w:rsidRPr="000076F1" w:rsidRDefault="00DC6A1E" w:rsidP="00D4423F">
      <w:pPr>
        <w:spacing w:after="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E.T.</w:t>
      </w:r>
      <w:r w:rsidR="00D4423F" w:rsidRPr="000076F1">
        <w:rPr>
          <w:b/>
          <w:sz w:val="72"/>
          <w:szCs w:val="72"/>
        </w:rPr>
        <w:t xml:space="preserve"> CLUSTER</w:t>
      </w:r>
    </w:p>
    <w:p w:rsidR="004145F7" w:rsidRPr="00AC4AD1" w:rsidRDefault="00F61F85" w:rsidP="00AC4AD1">
      <w:pPr>
        <w:jc w:val="center"/>
      </w:pPr>
      <w:r>
        <w:t xml:space="preserve">Computer Code: </w:t>
      </w:r>
      <w:r w:rsidR="00DF75AE">
        <w:tab/>
        <w:t>ngc457</w:t>
      </w:r>
    </w:p>
    <w:p w:rsidR="00D4423F" w:rsidRPr="00AC4AD1" w:rsidRDefault="00D4423F" w:rsidP="00D4423F">
      <w:pPr>
        <w:pStyle w:val="ListParagraph"/>
        <w:numPr>
          <w:ilvl w:val="0"/>
          <w:numId w:val="1"/>
        </w:numPr>
        <w:rPr>
          <w:b/>
        </w:rPr>
      </w:pPr>
      <w:r w:rsidRPr="00AC4AD1">
        <w:rPr>
          <w:b/>
        </w:rPr>
        <w:t>Other Names:</w:t>
      </w:r>
    </w:p>
    <w:p w:rsidR="00382652" w:rsidRDefault="00DC6A1E" w:rsidP="00D4423F">
      <w:pPr>
        <w:pStyle w:val="ListParagraph"/>
        <w:numPr>
          <w:ilvl w:val="1"/>
          <w:numId w:val="1"/>
        </w:numPr>
      </w:pPr>
      <w:r>
        <w:t>NGC 457</w:t>
      </w:r>
    </w:p>
    <w:p w:rsidR="004042BD" w:rsidRDefault="004042BD" w:rsidP="00D4423F">
      <w:pPr>
        <w:pStyle w:val="ListParagraph"/>
        <w:numPr>
          <w:ilvl w:val="1"/>
          <w:numId w:val="1"/>
        </w:numPr>
      </w:pPr>
      <w:r>
        <w:t>Owl Cluster</w:t>
      </w:r>
    </w:p>
    <w:p w:rsidR="004042BD" w:rsidRDefault="004042BD" w:rsidP="00D4423F">
      <w:pPr>
        <w:pStyle w:val="ListParagraph"/>
        <w:numPr>
          <w:ilvl w:val="1"/>
          <w:numId w:val="1"/>
        </w:numPr>
      </w:pPr>
      <w:r>
        <w:t>Dragonfly Cluster</w:t>
      </w:r>
    </w:p>
    <w:p w:rsidR="004042BD" w:rsidRPr="00AC4AD1" w:rsidRDefault="004042BD" w:rsidP="00D4423F">
      <w:pPr>
        <w:pStyle w:val="ListParagraph"/>
        <w:numPr>
          <w:ilvl w:val="1"/>
          <w:numId w:val="1"/>
        </w:numPr>
      </w:pPr>
      <w:proofErr w:type="spellStart"/>
      <w:r>
        <w:t>Kachina</w:t>
      </w:r>
      <w:proofErr w:type="spellEnd"/>
      <w:r>
        <w:t xml:space="preserve"> Doll Cluster</w:t>
      </w:r>
    </w:p>
    <w:p w:rsidR="00010B37" w:rsidRPr="00AC4AD1" w:rsidRDefault="00010B37" w:rsidP="00010B37">
      <w:pPr>
        <w:pStyle w:val="ListParagraph"/>
        <w:rPr>
          <w:b/>
        </w:rPr>
      </w:pPr>
    </w:p>
    <w:p w:rsidR="00010B37" w:rsidRPr="00605B4D" w:rsidRDefault="00010B37" w:rsidP="00010B37">
      <w:pPr>
        <w:pStyle w:val="ListParagraph"/>
        <w:numPr>
          <w:ilvl w:val="0"/>
          <w:numId w:val="1"/>
        </w:numPr>
        <w:rPr>
          <w:b/>
        </w:rPr>
      </w:pPr>
      <w:r w:rsidRPr="00605B4D">
        <w:rPr>
          <w:b/>
        </w:rPr>
        <w:t>Location:</w:t>
      </w:r>
    </w:p>
    <w:p w:rsidR="00010B37" w:rsidRPr="00605B4D" w:rsidRDefault="00010B37" w:rsidP="00010B37">
      <w:pPr>
        <w:pStyle w:val="ListParagraph"/>
        <w:numPr>
          <w:ilvl w:val="1"/>
          <w:numId w:val="1"/>
        </w:numPr>
      </w:pPr>
      <w:r w:rsidRPr="00605B4D">
        <w:t>RA:</w:t>
      </w:r>
      <w:r w:rsidRPr="00605B4D">
        <w:tab/>
        <w:t>01</w:t>
      </w:r>
      <w:r w:rsidRPr="00605B4D">
        <w:rPr>
          <w:vertAlign w:val="superscript"/>
        </w:rPr>
        <w:t>h</w:t>
      </w:r>
      <w:r w:rsidR="00605B4D" w:rsidRPr="00605B4D">
        <w:t xml:space="preserve"> 20</w:t>
      </w:r>
      <w:r w:rsidRPr="00605B4D">
        <w:rPr>
          <w:vertAlign w:val="superscript"/>
        </w:rPr>
        <w:t>m</w:t>
      </w:r>
      <w:r w:rsidR="00605B4D" w:rsidRPr="00605B4D">
        <w:t xml:space="preserve"> 7</w:t>
      </w:r>
      <w:r w:rsidRPr="00605B4D">
        <w:rPr>
          <w:vertAlign w:val="superscript"/>
        </w:rPr>
        <w:t>s</w:t>
      </w:r>
      <w:r w:rsidRPr="00605B4D">
        <w:tab/>
      </w:r>
    </w:p>
    <w:p w:rsidR="00010B37" w:rsidRPr="00605B4D" w:rsidRDefault="00605B4D" w:rsidP="00010B37">
      <w:pPr>
        <w:pStyle w:val="ListParagraph"/>
        <w:numPr>
          <w:ilvl w:val="1"/>
          <w:numId w:val="1"/>
        </w:numPr>
      </w:pPr>
      <w:r w:rsidRPr="00605B4D">
        <w:t>Dec:</w:t>
      </w:r>
      <w:r w:rsidRPr="00605B4D">
        <w:tab/>
        <w:t>58</w:t>
      </w:r>
      <w:r w:rsidR="00010B37" w:rsidRPr="00605B4D">
        <w:rPr>
          <w:rFonts w:cstheme="minorHAnsi"/>
        </w:rPr>
        <w:t>⁰</w:t>
      </w:r>
      <w:r w:rsidRPr="00605B4D">
        <w:t xml:space="preserve"> 22</w:t>
      </w:r>
      <w:r w:rsidR="00010B37" w:rsidRPr="00605B4D">
        <w:t>’</w:t>
      </w:r>
    </w:p>
    <w:p w:rsidR="00D4423F" w:rsidRPr="00D8554A" w:rsidRDefault="00D4423F" w:rsidP="00D4423F">
      <w:pPr>
        <w:pStyle w:val="ListParagraph"/>
        <w:rPr>
          <w:color w:val="FF0000"/>
        </w:rPr>
      </w:pPr>
    </w:p>
    <w:p w:rsidR="00D4423F" w:rsidRPr="00097DA1" w:rsidRDefault="00D4423F" w:rsidP="00D4423F">
      <w:pPr>
        <w:pStyle w:val="ListParagraph"/>
        <w:numPr>
          <w:ilvl w:val="0"/>
          <w:numId w:val="1"/>
        </w:numPr>
        <w:rPr>
          <w:b/>
        </w:rPr>
      </w:pPr>
      <w:r w:rsidRPr="00097DA1">
        <w:rPr>
          <w:b/>
        </w:rPr>
        <w:t>Basics:</w:t>
      </w:r>
    </w:p>
    <w:p w:rsidR="00D4423F" w:rsidRDefault="00D4423F" w:rsidP="00D4423F">
      <w:pPr>
        <w:pStyle w:val="ListParagraph"/>
        <w:numPr>
          <w:ilvl w:val="1"/>
          <w:numId w:val="1"/>
        </w:numPr>
      </w:pPr>
      <w:r w:rsidRPr="00097DA1">
        <w:t>Descripti</w:t>
      </w:r>
      <w:r w:rsidR="001F23F9" w:rsidRPr="00097DA1">
        <w:t>on</w:t>
      </w:r>
      <w:r w:rsidR="001C277D" w:rsidRPr="00097DA1">
        <w:t xml:space="preserve">: open cluster </w:t>
      </w:r>
      <w:r w:rsidR="001F23F9" w:rsidRPr="00097DA1">
        <w:t>in Cassiopeia</w:t>
      </w:r>
    </w:p>
    <w:p w:rsidR="00776EEB" w:rsidRPr="00097DA1" w:rsidRDefault="00776EEB" w:rsidP="00776EEB">
      <w:pPr>
        <w:pStyle w:val="ListParagraph"/>
        <w:numPr>
          <w:ilvl w:val="2"/>
          <w:numId w:val="1"/>
        </w:numPr>
      </w:pPr>
      <w:r>
        <w:t>Nicknames come from its shape.  Two bright stars can be imagined as eyes.  Scattered rows of faint stars make up the arms</w:t>
      </w:r>
      <w:r w:rsidR="009F003D">
        <w:t xml:space="preserve"> or wings</w:t>
      </w:r>
      <w:bookmarkStart w:id="0" w:name="_GoBack"/>
      <w:bookmarkEnd w:id="0"/>
      <w:r>
        <w:t>, and the rest of the cluster forms a body.</w:t>
      </w:r>
    </w:p>
    <w:p w:rsidR="00D4423F" w:rsidRPr="00097DA1" w:rsidRDefault="00097DA1" w:rsidP="00D4423F">
      <w:pPr>
        <w:pStyle w:val="ListParagraph"/>
        <w:numPr>
          <w:ilvl w:val="1"/>
          <w:numId w:val="1"/>
        </w:numPr>
      </w:pPr>
      <w:r w:rsidRPr="00097DA1">
        <w:t>Visual Magnitude: +6</w:t>
      </w:r>
      <w:r w:rsidR="00CB3D11" w:rsidRPr="00097DA1">
        <w:t>.40</w:t>
      </w:r>
    </w:p>
    <w:p w:rsidR="00D4423F" w:rsidRPr="00097DA1" w:rsidRDefault="00097DA1" w:rsidP="00D4423F">
      <w:pPr>
        <w:pStyle w:val="ListParagraph"/>
        <w:numPr>
          <w:ilvl w:val="1"/>
          <w:numId w:val="1"/>
        </w:numPr>
      </w:pPr>
      <w:r w:rsidRPr="00097DA1">
        <w:t>Apparent Size: 20</w:t>
      </w:r>
      <w:r w:rsidR="00CB3D11" w:rsidRPr="00097DA1">
        <w:t>.0</w:t>
      </w:r>
      <w:r w:rsidR="00D4423F" w:rsidRPr="00097DA1">
        <w:t xml:space="preserve"> arcminutes </w:t>
      </w:r>
    </w:p>
    <w:p w:rsidR="00D4423F" w:rsidRPr="00097DA1" w:rsidRDefault="00D4423F" w:rsidP="00D4423F">
      <w:pPr>
        <w:pStyle w:val="ListParagraph"/>
        <w:numPr>
          <w:ilvl w:val="1"/>
          <w:numId w:val="1"/>
        </w:numPr>
      </w:pPr>
      <w:r w:rsidRPr="00097DA1">
        <w:t>Dist</w:t>
      </w:r>
      <w:r w:rsidR="00097DA1" w:rsidRPr="00097DA1">
        <w:t>ance: 7,900 light years away</w:t>
      </w:r>
    </w:p>
    <w:p w:rsidR="00D4423F" w:rsidRPr="00097DA1" w:rsidRDefault="00D4423F" w:rsidP="00D4423F">
      <w:pPr>
        <w:pStyle w:val="ListParagraph"/>
        <w:numPr>
          <w:ilvl w:val="1"/>
          <w:numId w:val="1"/>
        </w:numPr>
      </w:pPr>
      <w:r w:rsidRPr="00097DA1">
        <w:t>Diamete</w:t>
      </w:r>
      <w:r w:rsidR="00097DA1" w:rsidRPr="00097DA1">
        <w:t>r: 46.1</w:t>
      </w:r>
      <w:r w:rsidRPr="00097DA1">
        <w:t xml:space="preserve"> light years</w:t>
      </w:r>
      <w:r w:rsidR="009414CD" w:rsidRPr="00097DA1">
        <w:t xml:space="preserve"> across</w:t>
      </w:r>
    </w:p>
    <w:p w:rsidR="00D4423F" w:rsidRPr="00D8554A" w:rsidRDefault="00D4423F" w:rsidP="00D4423F">
      <w:pPr>
        <w:pStyle w:val="ListParagraph"/>
        <w:rPr>
          <w:color w:val="FF0000"/>
        </w:rPr>
      </w:pPr>
    </w:p>
    <w:p w:rsidR="00D4423F" w:rsidRPr="00776EEB" w:rsidRDefault="00D4423F" w:rsidP="00D4423F">
      <w:pPr>
        <w:pStyle w:val="ListParagraph"/>
        <w:numPr>
          <w:ilvl w:val="0"/>
          <w:numId w:val="1"/>
        </w:numPr>
        <w:rPr>
          <w:b/>
        </w:rPr>
      </w:pPr>
      <w:r w:rsidRPr="00776EEB">
        <w:rPr>
          <w:b/>
        </w:rPr>
        <w:t>History:</w:t>
      </w:r>
    </w:p>
    <w:p w:rsidR="00015281" w:rsidRPr="00776EEB" w:rsidRDefault="00D4423F" w:rsidP="001F23F9">
      <w:pPr>
        <w:pStyle w:val="ListParagraph"/>
        <w:numPr>
          <w:ilvl w:val="1"/>
          <w:numId w:val="1"/>
        </w:numPr>
      </w:pPr>
      <w:r w:rsidRPr="00776EEB">
        <w:t xml:space="preserve">First discovered by </w:t>
      </w:r>
      <w:r w:rsidR="009C6DB6">
        <w:t>1787 by William</w:t>
      </w:r>
      <w:r w:rsidR="00776EEB" w:rsidRPr="00776EEB">
        <w:t xml:space="preserve"> Herschel.</w:t>
      </w:r>
    </w:p>
    <w:p w:rsidR="00B77227" w:rsidRPr="00D8554A" w:rsidRDefault="00B77227" w:rsidP="00D4423F">
      <w:pPr>
        <w:pStyle w:val="ListParagraph"/>
        <w:rPr>
          <w:color w:val="FF0000"/>
        </w:rPr>
      </w:pPr>
    </w:p>
    <w:p w:rsidR="00D4423F" w:rsidRPr="005463A7" w:rsidRDefault="00D4423F" w:rsidP="00D4423F">
      <w:pPr>
        <w:pStyle w:val="ListParagraph"/>
        <w:numPr>
          <w:ilvl w:val="0"/>
          <w:numId w:val="1"/>
        </w:numPr>
        <w:rPr>
          <w:b/>
        </w:rPr>
      </w:pPr>
      <w:r w:rsidRPr="005463A7">
        <w:rPr>
          <w:b/>
        </w:rPr>
        <w:t>Other Notes:</w:t>
      </w:r>
    </w:p>
    <w:p w:rsidR="00066FC2" w:rsidRPr="005463A7" w:rsidRDefault="00066FC2" w:rsidP="00066FC2">
      <w:pPr>
        <w:pStyle w:val="ListParagraph"/>
        <w:numPr>
          <w:ilvl w:val="1"/>
          <w:numId w:val="1"/>
        </w:numPr>
      </w:pPr>
      <w:r w:rsidRPr="005463A7">
        <w:t>Contains over 100 stars, including:</w:t>
      </w:r>
    </w:p>
    <w:p w:rsidR="00066FC2" w:rsidRPr="005463A7" w:rsidRDefault="005463A7" w:rsidP="00066FC2">
      <w:pPr>
        <w:pStyle w:val="ListParagraph"/>
        <w:numPr>
          <w:ilvl w:val="2"/>
          <w:numId w:val="1"/>
        </w:numPr>
      </w:pPr>
      <w:r w:rsidRPr="005463A7">
        <w:t>&gt;50 stars that are 8.5 to 12</w:t>
      </w:r>
      <w:r w:rsidRPr="005463A7">
        <w:rPr>
          <w:vertAlign w:val="superscript"/>
        </w:rPr>
        <w:t>th</w:t>
      </w:r>
      <w:r w:rsidRPr="005463A7">
        <w:t xml:space="preserve"> magnitude</w:t>
      </w:r>
    </w:p>
    <w:p w:rsidR="005463A7" w:rsidRPr="005463A7" w:rsidRDefault="005463A7" w:rsidP="00066FC2">
      <w:pPr>
        <w:pStyle w:val="ListParagraph"/>
        <w:numPr>
          <w:ilvl w:val="2"/>
          <w:numId w:val="1"/>
        </w:numPr>
      </w:pPr>
      <w:r w:rsidRPr="005463A7">
        <w:t>&gt;30 stars that are 13</w:t>
      </w:r>
      <w:r w:rsidRPr="005463A7">
        <w:rPr>
          <w:vertAlign w:val="superscript"/>
        </w:rPr>
        <w:t>th</w:t>
      </w:r>
      <w:r w:rsidRPr="005463A7">
        <w:t xml:space="preserve"> to 14</w:t>
      </w:r>
      <w:r w:rsidRPr="005463A7">
        <w:rPr>
          <w:vertAlign w:val="superscript"/>
        </w:rPr>
        <w:t>th</w:t>
      </w:r>
      <w:r w:rsidRPr="005463A7">
        <w:t xml:space="preserve"> magnitude</w:t>
      </w:r>
    </w:p>
    <w:p w:rsidR="005463A7" w:rsidRPr="005463A7" w:rsidRDefault="005463A7" w:rsidP="00066FC2">
      <w:pPr>
        <w:pStyle w:val="ListParagraph"/>
        <w:numPr>
          <w:ilvl w:val="2"/>
          <w:numId w:val="1"/>
        </w:numPr>
      </w:pPr>
      <w:r w:rsidRPr="005463A7">
        <w:t>A red star lies at the northern edge</w:t>
      </w:r>
    </w:p>
    <w:p w:rsidR="005463A7" w:rsidRPr="005463A7" w:rsidRDefault="001861FD" w:rsidP="00066FC2">
      <w:pPr>
        <w:pStyle w:val="ListParagraph"/>
        <w:numPr>
          <w:ilvl w:val="2"/>
          <w:numId w:val="1"/>
        </w:numPr>
      </w:pPr>
      <w:r>
        <w:t xml:space="preserve">Phi </w:t>
      </w:r>
      <w:proofErr w:type="spellStart"/>
      <w:r>
        <w:t>Cassiopeiae</w:t>
      </w:r>
      <w:proofErr w:type="spellEnd"/>
      <w:r>
        <w:t>, the bright star that forms one of the “eyes”, is likely not a member of the cluster, actually being much closer</w:t>
      </w:r>
      <w:r w:rsidR="00DF75AE">
        <w:t xml:space="preserve"> to Earth and simply appearing to be part of the cluster.</w:t>
      </w:r>
    </w:p>
    <w:p w:rsidR="00066FC2" w:rsidRPr="005463A7" w:rsidRDefault="00066FC2" w:rsidP="00CB3D11">
      <w:pPr>
        <w:pStyle w:val="ListParagraph"/>
        <w:numPr>
          <w:ilvl w:val="1"/>
          <w:numId w:val="1"/>
        </w:numPr>
      </w:pPr>
      <w:r w:rsidRPr="005463A7">
        <w:t xml:space="preserve">It is somewhat triangular shaped, with streams of stars protruding NNW, SW and E from </w:t>
      </w:r>
      <w:proofErr w:type="gramStart"/>
      <w:r w:rsidRPr="005463A7">
        <w:t>a</w:t>
      </w:r>
      <w:proofErr w:type="gramEnd"/>
      <w:r w:rsidRPr="005463A7">
        <w:t xml:space="preserve"> compressed center.</w:t>
      </w:r>
    </w:p>
    <w:p w:rsidR="00066FC2" w:rsidRPr="00D8554A" w:rsidRDefault="00066FC2" w:rsidP="005463A7">
      <w:pPr>
        <w:pStyle w:val="ListParagraph"/>
        <w:ind w:left="1440"/>
        <w:rPr>
          <w:color w:val="FF0000"/>
        </w:rPr>
      </w:pPr>
    </w:p>
    <w:p w:rsidR="00F832C1" w:rsidRPr="00D8554A" w:rsidRDefault="00F832C1">
      <w:pPr>
        <w:rPr>
          <w:color w:val="FF0000"/>
        </w:rPr>
      </w:pPr>
    </w:p>
    <w:sectPr w:rsidR="00F832C1" w:rsidRPr="00D85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B16B8"/>
    <w:multiLevelType w:val="hybridMultilevel"/>
    <w:tmpl w:val="8CF6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3F"/>
    <w:rsid w:val="00010B37"/>
    <w:rsid w:val="00015281"/>
    <w:rsid w:val="00066FC2"/>
    <w:rsid w:val="00097DA1"/>
    <w:rsid w:val="001861FD"/>
    <w:rsid w:val="0019774D"/>
    <w:rsid w:val="001C277D"/>
    <w:rsid w:val="001C3A6F"/>
    <w:rsid w:val="001F23F9"/>
    <w:rsid w:val="0020656C"/>
    <w:rsid w:val="003726CA"/>
    <w:rsid w:val="00382652"/>
    <w:rsid w:val="004042BD"/>
    <w:rsid w:val="004145F7"/>
    <w:rsid w:val="005463A7"/>
    <w:rsid w:val="00570149"/>
    <w:rsid w:val="00605B4D"/>
    <w:rsid w:val="006F104C"/>
    <w:rsid w:val="00776EEB"/>
    <w:rsid w:val="009414CD"/>
    <w:rsid w:val="009C6DB6"/>
    <w:rsid w:val="009E011D"/>
    <w:rsid w:val="009F003D"/>
    <w:rsid w:val="00A562A1"/>
    <w:rsid w:val="00AC4AD1"/>
    <w:rsid w:val="00B32D79"/>
    <w:rsid w:val="00B420F1"/>
    <w:rsid w:val="00B77227"/>
    <w:rsid w:val="00BA2E4A"/>
    <w:rsid w:val="00CB3D11"/>
    <w:rsid w:val="00D42208"/>
    <w:rsid w:val="00D4423F"/>
    <w:rsid w:val="00D5758A"/>
    <w:rsid w:val="00D8554A"/>
    <w:rsid w:val="00DA34A5"/>
    <w:rsid w:val="00DC6A1E"/>
    <w:rsid w:val="00DF75AE"/>
    <w:rsid w:val="00E64E88"/>
    <w:rsid w:val="00E71E95"/>
    <w:rsid w:val="00F61F85"/>
    <w:rsid w:val="00F8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Langdon</dc:creator>
  <cp:lastModifiedBy>Chad Langdon</cp:lastModifiedBy>
  <cp:revision>7</cp:revision>
  <dcterms:created xsi:type="dcterms:W3CDTF">2017-01-06T13:36:00Z</dcterms:created>
  <dcterms:modified xsi:type="dcterms:W3CDTF">2017-01-06T14:11:00Z</dcterms:modified>
</cp:coreProperties>
</file>