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42F1" w14:textId="77777777" w:rsidR="00712C6B" w:rsidRDefault="00000000">
      <w:pPr>
        <w:spacing w:after="0" w:line="259" w:lineRule="auto"/>
        <w:ind w:left="0" w:firstLine="0"/>
        <w:jc w:val="center"/>
        <w:rPr>
          <w:b/>
          <w:sz w:val="48"/>
        </w:rPr>
      </w:pPr>
      <w:bookmarkStart w:id="0" w:name="_Hlk193664172"/>
      <w:bookmarkEnd w:id="0"/>
      <w:r>
        <w:rPr>
          <w:b/>
          <w:sz w:val="48"/>
        </w:rPr>
        <w:t xml:space="preserve">LAKHAN PALORE </w:t>
      </w:r>
    </w:p>
    <w:p w14:paraId="072AB84B" w14:textId="37239638" w:rsidR="00521680" w:rsidRPr="00521680" w:rsidRDefault="00E84641">
      <w:pPr>
        <w:spacing w:after="0" w:line="259" w:lineRule="auto"/>
        <w:ind w:left="0" w:firstLine="0"/>
        <w:jc w:val="center"/>
        <w:rPr>
          <w:sz w:val="40"/>
          <w:szCs w:val="40"/>
        </w:rPr>
      </w:pPr>
      <w:r>
        <w:rPr>
          <w:b/>
          <w:sz w:val="40"/>
          <w:szCs w:val="40"/>
        </w:rPr>
        <w:t>SOFTWARE</w:t>
      </w:r>
      <w:r w:rsidR="00521680" w:rsidRPr="00521680">
        <w:rPr>
          <w:b/>
          <w:sz w:val="40"/>
          <w:szCs w:val="40"/>
        </w:rPr>
        <w:t xml:space="preserve"> DEVELOPER</w:t>
      </w:r>
    </w:p>
    <w:p w14:paraId="485DF489" w14:textId="79F93557" w:rsidR="00712C6B" w:rsidRPr="00132890" w:rsidRDefault="00000000">
      <w:pPr>
        <w:spacing w:after="126" w:line="259" w:lineRule="auto"/>
        <w:ind w:left="0" w:right="2" w:firstLine="0"/>
        <w:jc w:val="center"/>
        <w:rPr>
          <w:sz w:val="22"/>
          <w:szCs w:val="22"/>
        </w:rPr>
      </w:pPr>
      <w:r w:rsidRPr="00132890">
        <w:rPr>
          <w:sz w:val="22"/>
          <w:szCs w:val="22"/>
        </w:rPr>
        <w:t xml:space="preserve">+1 (513) 302-3655 | </w:t>
      </w:r>
      <w:r w:rsidRPr="00132890">
        <w:rPr>
          <w:color w:val="0000FF"/>
          <w:sz w:val="22"/>
          <w:szCs w:val="22"/>
          <w:u w:val="single" w:color="0000FF"/>
        </w:rPr>
        <w:t>lakhan</w:t>
      </w:r>
      <w:r w:rsidR="00497164" w:rsidRPr="00132890">
        <w:rPr>
          <w:color w:val="0000FF"/>
          <w:sz w:val="22"/>
          <w:szCs w:val="22"/>
          <w:u w:val="single" w:color="0000FF"/>
        </w:rPr>
        <w:t>palore</w:t>
      </w:r>
      <w:r w:rsidR="00694688">
        <w:rPr>
          <w:color w:val="0000FF"/>
          <w:sz w:val="22"/>
          <w:szCs w:val="22"/>
          <w:u w:val="single" w:color="0000FF"/>
        </w:rPr>
        <w:t>1</w:t>
      </w:r>
      <w:r w:rsidRPr="00132890">
        <w:rPr>
          <w:color w:val="0000FF"/>
          <w:sz w:val="22"/>
          <w:szCs w:val="22"/>
          <w:u w:val="single" w:color="0000FF"/>
        </w:rPr>
        <w:t>@gmail.com</w:t>
      </w:r>
      <w:r w:rsidRPr="00132890">
        <w:rPr>
          <w:sz w:val="22"/>
          <w:szCs w:val="22"/>
        </w:rPr>
        <w:t xml:space="preserve"> | Cincinnati</w:t>
      </w:r>
      <w:r w:rsidR="000A55D0">
        <w:rPr>
          <w:sz w:val="22"/>
          <w:szCs w:val="22"/>
        </w:rPr>
        <w:t>, OH</w:t>
      </w:r>
      <w:r w:rsidRPr="00132890">
        <w:rPr>
          <w:sz w:val="22"/>
          <w:szCs w:val="22"/>
        </w:rPr>
        <w:t xml:space="preserve"> |</w:t>
      </w:r>
      <w:hyperlink r:id="rId5">
        <w:r w:rsidR="00712C6B" w:rsidRPr="00132890">
          <w:rPr>
            <w:sz w:val="22"/>
            <w:szCs w:val="22"/>
          </w:rPr>
          <w:t xml:space="preserve"> </w:t>
        </w:r>
      </w:hyperlink>
      <w:hyperlink r:id="rId6">
        <w:r w:rsidR="00712C6B" w:rsidRPr="00132890">
          <w:rPr>
            <w:color w:val="0000FF"/>
            <w:sz w:val="22"/>
            <w:szCs w:val="22"/>
            <w:u w:val="single" w:color="0000FF"/>
          </w:rPr>
          <w:t>linkedin.com/in/</w:t>
        </w:r>
        <w:proofErr w:type="spellStart"/>
        <w:r w:rsidR="00712C6B" w:rsidRPr="00132890">
          <w:rPr>
            <w:color w:val="0000FF"/>
            <w:sz w:val="22"/>
            <w:szCs w:val="22"/>
            <w:u w:val="single" w:color="0000FF"/>
          </w:rPr>
          <w:t>lakhanpalore</w:t>
        </w:r>
        <w:proofErr w:type="spellEnd"/>
      </w:hyperlink>
      <w:hyperlink r:id="rId7">
        <w:r w:rsidR="00712C6B" w:rsidRPr="00132890">
          <w:rPr>
            <w:sz w:val="22"/>
            <w:szCs w:val="22"/>
          </w:rPr>
          <w:t xml:space="preserve"> </w:t>
        </w:r>
      </w:hyperlink>
      <w:r w:rsidRPr="00132890">
        <w:rPr>
          <w:sz w:val="22"/>
          <w:szCs w:val="22"/>
        </w:rPr>
        <w:t xml:space="preserve">| </w:t>
      </w:r>
      <w:hyperlink r:id="rId8">
        <w:r w:rsidR="00712C6B" w:rsidRPr="00132890">
          <w:rPr>
            <w:color w:val="0000FF"/>
            <w:sz w:val="22"/>
            <w:szCs w:val="22"/>
            <w:u w:val="single" w:color="0000FF"/>
          </w:rPr>
          <w:t>Portfolio</w:t>
        </w:r>
      </w:hyperlink>
      <w:hyperlink r:id="rId9">
        <w:r w:rsidR="00712C6B" w:rsidRPr="00132890">
          <w:rPr>
            <w:sz w:val="22"/>
            <w:szCs w:val="22"/>
          </w:rPr>
          <w:t xml:space="preserve"> </w:t>
        </w:r>
      </w:hyperlink>
    </w:p>
    <w:p w14:paraId="27F747CD" w14:textId="2252DF3B" w:rsidR="00712C6B" w:rsidRPr="00132890" w:rsidRDefault="00000000" w:rsidP="00497164">
      <w:pPr>
        <w:pStyle w:val="Heading1"/>
        <w:pBdr>
          <w:bottom w:val="single" w:sz="4" w:space="1" w:color="auto"/>
        </w:pBdr>
        <w:ind w:left="86"/>
        <w:rPr>
          <w:sz w:val="28"/>
          <w:szCs w:val="28"/>
        </w:rPr>
      </w:pPr>
      <w:r w:rsidRPr="00132890">
        <w:rPr>
          <w:sz w:val="28"/>
          <w:szCs w:val="28"/>
        </w:rPr>
        <w:t xml:space="preserve">PROFESSIONAL SUMMARY </w:t>
      </w:r>
    </w:p>
    <w:p w14:paraId="28EDA167" w14:textId="77777777" w:rsidR="00497164" w:rsidRPr="00497164" w:rsidRDefault="00497164" w:rsidP="00497164">
      <w:pPr>
        <w:rPr>
          <w:sz w:val="4"/>
          <w:szCs w:val="4"/>
        </w:rPr>
      </w:pPr>
    </w:p>
    <w:p w14:paraId="27981E62" w14:textId="77777777" w:rsidR="00347169" w:rsidRDefault="00347169" w:rsidP="00347169">
      <w:pPr>
        <w:pStyle w:val="Heading1"/>
        <w:pBdr>
          <w:bottom w:val="single" w:sz="4" w:space="1" w:color="auto"/>
        </w:pBdr>
        <w:spacing w:after="240"/>
        <w:ind w:left="86"/>
        <w:jc w:val="both"/>
        <w:rPr>
          <w:b w:val="0"/>
          <w:color w:val="auto"/>
          <w:kern w:val="0"/>
          <w:sz w:val="22"/>
          <w:szCs w:val="22"/>
          <w14:ligatures w14:val="none"/>
        </w:rPr>
      </w:pPr>
      <w:r w:rsidRPr="00347169">
        <w:rPr>
          <w:b w:val="0"/>
          <w:color w:val="auto"/>
          <w:kern w:val="0"/>
          <w:sz w:val="22"/>
          <w:szCs w:val="22"/>
          <w14:ligatures w14:val="none"/>
        </w:rPr>
        <w:t>Backend-focused Full Stack Engineer with 4+ years of experience building scalable systems and contributing to distributed architectures. Passionate about AI research and decentralized technologies, with practical exposure to cloud computing, secure microservices, and system performance optimization. Eager to apply backend expertise toward open AI development, distributed training infrastructure, and collaborative model design.</w:t>
      </w:r>
    </w:p>
    <w:p w14:paraId="3058D8A8" w14:textId="460421F9" w:rsidR="00712C6B" w:rsidRPr="00132890" w:rsidRDefault="00000000" w:rsidP="00497164">
      <w:pPr>
        <w:pStyle w:val="Heading1"/>
        <w:pBdr>
          <w:bottom w:val="single" w:sz="4" w:space="1" w:color="auto"/>
        </w:pBdr>
        <w:ind w:left="86"/>
        <w:rPr>
          <w:sz w:val="28"/>
          <w:szCs w:val="28"/>
        </w:rPr>
      </w:pPr>
      <w:r w:rsidRPr="00132890">
        <w:rPr>
          <w:sz w:val="28"/>
          <w:szCs w:val="28"/>
        </w:rPr>
        <w:t xml:space="preserve">TECHNICAL SKILLS </w:t>
      </w:r>
    </w:p>
    <w:p w14:paraId="6D7AB14D" w14:textId="77777777" w:rsidR="00497164" w:rsidRPr="00497164" w:rsidRDefault="00497164" w:rsidP="00497164">
      <w:pPr>
        <w:rPr>
          <w:sz w:val="4"/>
          <w:szCs w:val="4"/>
        </w:rPr>
      </w:pPr>
    </w:p>
    <w:tbl>
      <w:tblPr>
        <w:tblStyle w:val="TableGrid"/>
        <w:tblW w:w="10662" w:type="dxa"/>
        <w:tblInd w:w="79" w:type="dxa"/>
        <w:tblLook w:val="04A0" w:firstRow="1" w:lastRow="0" w:firstColumn="1" w:lastColumn="0" w:noHBand="0" w:noVBand="1"/>
      </w:tblPr>
      <w:tblGrid>
        <w:gridCol w:w="3347"/>
        <w:gridCol w:w="7315"/>
      </w:tblGrid>
      <w:tr w:rsidR="00712C6B" w:rsidRPr="00347169" w14:paraId="3BCDA7D3" w14:textId="77777777" w:rsidTr="00132890">
        <w:trPr>
          <w:trHeight w:val="230"/>
        </w:trPr>
        <w:tc>
          <w:tcPr>
            <w:tcW w:w="3347" w:type="dxa"/>
            <w:tcBorders>
              <w:top w:val="nil"/>
              <w:left w:val="nil"/>
              <w:bottom w:val="nil"/>
              <w:right w:val="nil"/>
            </w:tcBorders>
          </w:tcPr>
          <w:p w14:paraId="5B7C617F" w14:textId="77777777" w:rsidR="00712C6B" w:rsidRPr="00132890" w:rsidRDefault="00000000">
            <w:pPr>
              <w:spacing w:after="0" w:line="259" w:lineRule="auto"/>
              <w:ind w:left="0" w:firstLine="0"/>
              <w:jc w:val="left"/>
              <w:rPr>
                <w:sz w:val="22"/>
                <w:szCs w:val="22"/>
              </w:rPr>
            </w:pPr>
            <w:r w:rsidRPr="00132890">
              <w:rPr>
                <w:b/>
                <w:sz w:val="22"/>
                <w:szCs w:val="22"/>
              </w:rPr>
              <w:t xml:space="preserve">Programming Languages </w:t>
            </w:r>
          </w:p>
        </w:tc>
        <w:tc>
          <w:tcPr>
            <w:tcW w:w="7315" w:type="dxa"/>
            <w:tcBorders>
              <w:top w:val="nil"/>
              <w:left w:val="nil"/>
              <w:bottom w:val="nil"/>
              <w:right w:val="nil"/>
            </w:tcBorders>
          </w:tcPr>
          <w:p w14:paraId="4DB53561" w14:textId="3CAA751D" w:rsidR="00712C6B" w:rsidRPr="00132890" w:rsidRDefault="00000000">
            <w:pPr>
              <w:spacing w:after="0" w:line="259" w:lineRule="auto"/>
              <w:ind w:left="0" w:firstLine="0"/>
              <w:jc w:val="left"/>
              <w:rPr>
                <w:sz w:val="22"/>
                <w:szCs w:val="22"/>
                <w:lang w:val="fr-FR"/>
              </w:rPr>
            </w:pPr>
            <w:r w:rsidRPr="00132890">
              <w:rPr>
                <w:b/>
                <w:sz w:val="22"/>
                <w:szCs w:val="22"/>
                <w:lang w:val="fr-FR"/>
              </w:rPr>
              <w:t xml:space="preserve">: </w:t>
            </w:r>
            <w:r w:rsidR="00132890" w:rsidRPr="00132890">
              <w:rPr>
                <w:sz w:val="22"/>
                <w:szCs w:val="22"/>
                <w:lang w:val="fr-FR"/>
              </w:rPr>
              <w:t>Java,</w:t>
            </w:r>
            <w:r w:rsidRPr="00132890">
              <w:rPr>
                <w:sz w:val="22"/>
                <w:szCs w:val="22"/>
                <w:lang w:val="fr-FR"/>
              </w:rPr>
              <w:t xml:space="preserve"> JavaScript,</w:t>
            </w:r>
            <w:r w:rsidR="00DC0C09">
              <w:rPr>
                <w:sz w:val="22"/>
                <w:szCs w:val="22"/>
                <w:lang w:val="fr-FR"/>
              </w:rPr>
              <w:t xml:space="preserve"> </w:t>
            </w:r>
            <w:proofErr w:type="spellStart"/>
            <w:r w:rsidR="00DC0C09">
              <w:rPr>
                <w:sz w:val="22"/>
                <w:szCs w:val="22"/>
                <w:lang w:val="fr-FR"/>
              </w:rPr>
              <w:t>TypeScript</w:t>
            </w:r>
            <w:proofErr w:type="spellEnd"/>
            <w:r w:rsidR="00DC0C09">
              <w:rPr>
                <w:sz w:val="22"/>
                <w:szCs w:val="22"/>
                <w:lang w:val="fr-FR"/>
              </w:rPr>
              <w:t>,</w:t>
            </w:r>
            <w:r w:rsidRPr="00132890">
              <w:rPr>
                <w:sz w:val="22"/>
                <w:szCs w:val="22"/>
                <w:lang w:val="fr-FR"/>
              </w:rPr>
              <w:t xml:space="preserve"> Python, SQL</w:t>
            </w:r>
            <w:r w:rsidRPr="00132890">
              <w:rPr>
                <w:b/>
                <w:sz w:val="22"/>
                <w:szCs w:val="22"/>
                <w:lang w:val="fr-FR"/>
              </w:rPr>
              <w:t xml:space="preserve"> </w:t>
            </w:r>
          </w:p>
        </w:tc>
      </w:tr>
      <w:tr w:rsidR="00712C6B" w:rsidRPr="00132890" w14:paraId="7AC4BA20" w14:textId="77777777" w:rsidTr="00132890">
        <w:trPr>
          <w:trHeight w:val="235"/>
        </w:trPr>
        <w:tc>
          <w:tcPr>
            <w:tcW w:w="3347" w:type="dxa"/>
            <w:tcBorders>
              <w:top w:val="nil"/>
              <w:left w:val="nil"/>
              <w:bottom w:val="nil"/>
              <w:right w:val="nil"/>
            </w:tcBorders>
          </w:tcPr>
          <w:p w14:paraId="5BAC1E78" w14:textId="77777777" w:rsidR="00712C6B" w:rsidRPr="00132890" w:rsidRDefault="00000000">
            <w:pPr>
              <w:tabs>
                <w:tab w:val="center" w:pos="2081"/>
              </w:tabs>
              <w:spacing w:after="0" w:line="259" w:lineRule="auto"/>
              <w:ind w:left="0" w:firstLine="0"/>
              <w:jc w:val="left"/>
              <w:rPr>
                <w:sz w:val="22"/>
                <w:szCs w:val="22"/>
              </w:rPr>
            </w:pPr>
            <w:r w:rsidRPr="00132890">
              <w:rPr>
                <w:b/>
                <w:sz w:val="22"/>
                <w:szCs w:val="22"/>
              </w:rPr>
              <w:t xml:space="preserve">Database Systems </w:t>
            </w:r>
            <w:r w:rsidRPr="00132890">
              <w:rPr>
                <w:b/>
                <w:sz w:val="22"/>
                <w:szCs w:val="22"/>
              </w:rPr>
              <w:tab/>
              <w:t xml:space="preserve"> </w:t>
            </w:r>
          </w:p>
        </w:tc>
        <w:tc>
          <w:tcPr>
            <w:tcW w:w="7315" w:type="dxa"/>
            <w:tcBorders>
              <w:top w:val="nil"/>
              <w:left w:val="nil"/>
              <w:bottom w:val="nil"/>
              <w:right w:val="nil"/>
            </w:tcBorders>
          </w:tcPr>
          <w:p w14:paraId="7519D31B" w14:textId="77777777" w:rsidR="00712C6B" w:rsidRPr="00132890" w:rsidRDefault="00000000">
            <w:pPr>
              <w:spacing w:after="0" w:line="259" w:lineRule="auto"/>
              <w:ind w:left="0" w:firstLine="0"/>
              <w:jc w:val="left"/>
              <w:rPr>
                <w:sz w:val="22"/>
                <w:szCs w:val="22"/>
              </w:rPr>
            </w:pPr>
            <w:r w:rsidRPr="00132890">
              <w:rPr>
                <w:b/>
                <w:sz w:val="22"/>
                <w:szCs w:val="22"/>
              </w:rPr>
              <w:t xml:space="preserve">: </w:t>
            </w:r>
            <w:r w:rsidRPr="00132890">
              <w:rPr>
                <w:sz w:val="22"/>
                <w:szCs w:val="22"/>
              </w:rPr>
              <w:t>MSSQL, PostgreSQL, MySQL, MongoDB</w:t>
            </w:r>
            <w:r w:rsidRPr="00132890">
              <w:rPr>
                <w:b/>
                <w:sz w:val="22"/>
                <w:szCs w:val="22"/>
              </w:rPr>
              <w:t xml:space="preserve"> </w:t>
            </w:r>
          </w:p>
        </w:tc>
      </w:tr>
      <w:tr w:rsidR="00712C6B" w:rsidRPr="00132890" w14:paraId="2D398993" w14:textId="77777777" w:rsidTr="00132890">
        <w:trPr>
          <w:trHeight w:val="234"/>
        </w:trPr>
        <w:tc>
          <w:tcPr>
            <w:tcW w:w="3347" w:type="dxa"/>
            <w:tcBorders>
              <w:top w:val="nil"/>
              <w:left w:val="nil"/>
              <w:bottom w:val="nil"/>
              <w:right w:val="nil"/>
            </w:tcBorders>
          </w:tcPr>
          <w:p w14:paraId="68255FA0" w14:textId="77777777" w:rsidR="00712C6B" w:rsidRPr="00132890" w:rsidRDefault="00000000">
            <w:pPr>
              <w:tabs>
                <w:tab w:val="center" w:pos="2081"/>
              </w:tabs>
              <w:spacing w:after="0" w:line="259" w:lineRule="auto"/>
              <w:ind w:left="0" w:firstLine="0"/>
              <w:jc w:val="left"/>
              <w:rPr>
                <w:sz w:val="22"/>
                <w:szCs w:val="22"/>
              </w:rPr>
            </w:pPr>
            <w:r w:rsidRPr="00132890">
              <w:rPr>
                <w:b/>
                <w:sz w:val="22"/>
                <w:szCs w:val="22"/>
              </w:rPr>
              <w:t xml:space="preserve">Cloud Platforms </w:t>
            </w:r>
            <w:r w:rsidRPr="00132890">
              <w:rPr>
                <w:b/>
                <w:sz w:val="22"/>
                <w:szCs w:val="22"/>
              </w:rPr>
              <w:tab/>
              <w:t xml:space="preserve"> </w:t>
            </w:r>
          </w:p>
        </w:tc>
        <w:tc>
          <w:tcPr>
            <w:tcW w:w="7315" w:type="dxa"/>
            <w:tcBorders>
              <w:top w:val="nil"/>
              <w:left w:val="nil"/>
              <w:bottom w:val="nil"/>
              <w:right w:val="nil"/>
            </w:tcBorders>
          </w:tcPr>
          <w:p w14:paraId="7CD25CA8" w14:textId="77777777" w:rsidR="00712C6B" w:rsidRPr="00132890" w:rsidRDefault="00000000">
            <w:pPr>
              <w:spacing w:after="0" w:line="259" w:lineRule="auto"/>
              <w:ind w:left="0" w:firstLine="0"/>
              <w:jc w:val="left"/>
              <w:rPr>
                <w:sz w:val="22"/>
                <w:szCs w:val="22"/>
              </w:rPr>
            </w:pPr>
            <w:r w:rsidRPr="00132890">
              <w:rPr>
                <w:b/>
                <w:sz w:val="22"/>
                <w:szCs w:val="22"/>
              </w:rPr>
              <w:t xml:space="preserve">: </w:t>
            </w:r>
            <w:r w:rsidRPr="00132890">
              <w:rPr>
                <w:sz w:val="22"/>
                <w:szCs w:val="22"/>
              </w:rPr>
              <w:t>Azure (Key Vault, Blob Storage, Ecosystem), AWS, GCP</w:t>
            </w:r>
            <w:r w:rsidRPr="00132890">
              <w:rPr>
                <w:b/>
                <w:sz w:val="22"/>
                <w:szCs w:val="22"/>
              </w:rPr>
              <w:t xml:space="preserve"> </w:t>
            </w:r>
          </w:p>
        </w:tc>
      </w:tr>
      <w:tr w:rsidR="00712C6B" w:rsidRPr="00347169" w14:paraId="7FB7732C" w14:textId="77777777" w:rsidTr="00132890">
        <w:trPr>
          <w:trHeight w:val="234"/>
        </w:trPr>
        <w:tc>
          <w:tcPr>
            <w:tcW w:w="3347" w:type="dxa"/>
            <w:tcBorders>
              <w:top w:val="nil"/>
              <w:left w:val="nil"/>
              <w:bottom w:val="nil"/>
              <w:right w:val="nil"/>
            </w:tcBorders>
          </w:tcPr>
          <w:p w14:paraId="135F9FA7" w14:textId="77777777" w:rsidR="00712C6B" w:rsidRPr="00132890" w:rsidRDefault="00000000">
            <w:pPr>
              <w:tabs>
                <w:tab w:val="center" w:pos="2081"/>
              </w:tabs>
              <w:spacing w:after="0" w:line="259" w:lineRule="auto"/>
              <w:ind w:left="0" w:firstLine="0"/>
              <w:jc w:val="left"/>
              <w:rPr>
                <w:sz w:val="22"/>
                <w:szCs w:val="22"/>
              </w:rPr>
            </w:pPr>
            <w:r w:rsidRPr="00132890">
              <w:rPr>
                <w:b/>
                <w:sz w:val="22"/>
                <w:szCs w:val="22"/>
              </w:rPr>
              <w:t xml:space="preserve">DevOps </w:t>
            </w:r>
            <w:proofErr w:type="gramStart"/>
            <w:r w:rsidRPr="00132890">
              <w:rPr>
                <w:b/>
                <w:sz w:val="22"/>
                <w:szCs w:val="22"/>
              </w:rPr>
              <w:t xml:space="preserve">Tools  </w:t>
            </w:r>
            <w:r w:rsidRPr="00132890">
              <w:rPr>
                <w:b/>
                <w:sz w:val="22"/>
                <w:szCs w:val="22"/>
              </w:rPr>
              <w:tab/>
            </w:r>
            <w:proofErr w:type="gramEnd"/>
            <w:r w:rsidRPr="00132890">
              <w:rPr>
                <w:b/>
                <w:sz w:val="22"/>
                <w:szCs w:val="22"/>
              </w:rPr>
              <w:t xml:space="preserve"> </w:t>
            </w:r>
          </w:p>
        </w:tc>
        <w:tc>
          <w:tcPr>
            <w:tcW w:w="7315" w:type="dxa"/>
            <w:tcBorders>
              <w:top w:val="nil"/>
              <w:left w:val="nil"/>
              <w:bottom w:val="nil"/>
              <w:right w:val="nil"/>
            </w:tcBorders>
          </w:tcPr>
          <w:p w14:paraId="567C7593" w14:textId="77777777" w:rsidR="00712C6B" w:rsidRPr="00132890" w:rsidRDefault="00000000">
            <w:pPr>
              <w:spacing w:after="0" w:line="259" w:lineRule="auto"/>
              <w:ind w:left="0" w:firstLine="0"/>
              <w:jc w:val="left"/>
              <w:rPr>
                <w:sz w:val="22"/>
                <w:szCs w:val="22"/>
                <w:lang w:val="fr-FR"/>
              </w:rPr>
            </w:pPr>
            <w:r w:rsidRPr="00132890">
              <w:rPr>
                <w:b/>
                <w:sz w:val="22"/>
                <w:szCs w:val="22"/>
                <w:lang w:val="fr-FR"/>
              </w:rPr>
              <w:t xml:space="preserve">: </w:t>
            </w:r>
            <w:r w:rsidRPr="00132890">
              <w:rPr>
                <w:sz w:val="22"/>
                <w:szCs w:val="22"/>
                <w:lang w:val="fr-FR"/>
              </w:rPr>
              <w:t xml:space="preserve">Jenkins, Docker, </w:t>
            </w:r>
            <w:proofErr w:type="spellStart"/>
            <w:r w:rsidRPr="00132890">
              <w:rPr>
                <w:sz w:val="22"/>
                <w:szCs w:val="22"/>
                <w:lang w:val="fr-FR"/>
              </w:rPr>
              <w:t>Kubernetes</w:t>
            </w:r>
            <w:proofErr w:type="spellEnd"/>
            <w:r w:rsidRPr="00132890">
              <w:rPr>
                <w:sz w:val="22"/>
                <w:szCs w:val="22"/>
                <w:lang w:val="fr-FR"/>
              </w:rPr>
              <w:t xml:space="preserve">, </w:t>
            </w:r>
            <w:proofErr w:type="spellStart"/>
            <w:r w:rsidRPr="00132890">
              <w:rPr>
                <w:sz w:val="22"/>
                <w:szCs w:val="22"/>
                <w:lang w:val="fr-FR"/>
              </w:rPr>
              <w:t>GitLab</w:t>
            </w:r>
            <w:proofErr w:type="spellEnd"/>
            <w:r w:rsidRPr="00132890">
              <w:rPr>
                <w:sz w:val="22"/>
                <w:szCs w:val="22"/>
                <w:lang w:val="fr-FR"/>
              </w:rPr>
              <w:t>, CI/CD Pipelines, Circle CI</w:t>
            </w:r>
            <w:r w:rsidRPr="00132890">
              <w:rPr>
                <w:b/>
                <w:sz w:val="22"/>
                <w:szCs w:val="22"/>
                <w:lang w:val="fr-FR"/>
              </w:rPr>
              <w:t xml:space="preserve"> </w:t>
            </w:r>
          </w:p>
        </w:tc>
      </w:tr>
      <w:tr w:rsidR="00712C6B" w:rsidRPr="00132890" w14:paraId="63FB64A2" w14:textId="77777777" w:rsidTr="00132890">
        <w:trPr>
          <w:trHeight w:val="235"/>
        </w:trPr>
        <w:tc>
          <w:tcPr>
            <w:tcW w:w="3347" w:type="dxa"/>
            <w:tcBorders>
              <w:top w:val="nil"/>
              <w:left w:val="nil"/>
              <w:bottom w:val="nil"/>
              <w:right w:val="nil"/>
            </w:tcBorders>
          </w:tcPr>
          <w:p w14:paraId="3BCA58F8" w14:textId="77777777" w:rsidR="00712C6B" w:rsidRPr="00132890" w:rsidRDefault="00000000">
            <w:pPr>
              <w:spacing w:after="0" w:line="259" w:lineRule="auto"/>
              <w:ind w:left="0" w:firstLine="0"/>
              <w:jc w:val="left"/>
              <w:rPr>
                <w:sz w:val="22"/>
                <w:szCs w:val="22"/>
              </w:rPr>
            </w:pPr>
            <w:r w:rsidRPr="00132890">
              <w:rPr>
                <w:b/>
                <w:sz w:val="22"/>
                <w:szCs w:val="22"/>
              </w:rPr>
              <w:t xml:space="preserve">Frontend Development  </w:t>
            </w:r>
          </w:p>
        </w:tc>
        <w:tc>
          <w:tcPr>
            <w:tcW w:w="7315" w:type="dxa"/>
            <w:tcBorders>
              <w:top w:val="nil"/>
              <w:left w:val="nil"/>
              <w:bottom w:val="nil"/>
              <w:right w:val="nil"/>
            </w:tcBorders>
          </w:tcPr>
          <w:p w14:paraId="5CC3F0D8" w14:textId="774A015E" w:rsidR="00712C6B" w:rsidRPr="00EE0FB4" w:rsidRDefault="00EE0FB4">
            <w:pPr>
              <w:spacing w:after="0" w:line="259" w:lineRule="auto"/>
              <w:ind w:left="0" w:firstLine="0"/>
              <w:rPr>
                <w:bCs/>
                <w:sz w:val="22"/>
                <w:szCs w:val="22"/>
              </w:rPr>
            </w:pPr>
            <w:r>
              <w:rPr>
                <w:b/>
                <w:sz w:val="22"/>
                <w:szCs w:val="22"/>
              </w:rPr>
              <w:t>:</w:t>
            </w:r>
            <w:r w:rsidRPr="00EE0FB4">
              <w:rPr>
                <w:bCs/>
                <w:sz w:val="22"/>
                <w:szCs w:val="22"/>
              </w:rPr>
              <w:t xml:space="preserve"> React.js,</w:t>
            </w:r>
            <w:r>
              <w:rPr>
                <w:bCs/>
                <w:sz w:val="22"/>
                <w:szCs w:val="22"/>
              </w:rPr>
              <w:t xml:space="preserve"> React Native,</w:t>
            </w:r>
            <w:r w:rsidRPr="00EE0FB4">
              <w:rPr>
                <w:bCs/>
                <w:sz w:val="22"/>
                <w:szCs w:val="22"/>
              </w:rPr>
              <w:t xml:space="preserve"> AngularJS, TypeScript, JavaScript (ES6+), HTML5, CSS3</w:t>
            </w:r>
          </w:p>
        </w:tc>
      </w:tr>
      <w:tr w:rsidR="00712C6B" w:rsidRPr="00132890" w14:paraId="3F15A335" w14:textId="77777777" w:rsidTr="00132890">
        <w:trPr>
          <w:trHeight w:val="236"/>
        </w:trPr>
        <w:tc>
          <w:tcPr>
            <w:tcW w:w="3347" w:type="dxa"/>
            <w:tcBorders>
              <w:top w:val="nil"/>
              <w:left w:val="nil"/>
              <w:bottom w:val="nil"/>
              <w:right w:val="nil"/>
            </w:tcBorders>
          </w:tcPr>
          <w:p w14:paraId="3E5096B5" w14:textId="77777777" w:rsidR="00712C6B" w:rsidRPr="00132890" w:rsidRDefault="00000000">
            <w:pPr>
              <w:spacing w:after="0" w:line="259" w:lineRule="auto"/>
              <w:ind w:left="0" w:firstLine="0"/>
              <w:jc w:val="left"/>
              <w:rPr>
                <w:sz w:val="22"/>
                <w:szCs w:val="22"/>
              </w:rPr>
            </w:pPr>
            <w:r w:rsidRPr="00132890">
              <w:rPr>
                <w:b/>
                <w:sz w:val="22"/>
                <w:szCs w:val="22"/>
              </w:rPr>
              <w:t xml:space="preserve">Backend Development  </w:t>
            </w:r>
          </w:p>
        </w:tc>
        <w:tc>
          <w:tcPr>
            <w:tcW w:w="7315" w:type="dxa"/>
            <w:tcBorders>
              <w:top w:val="nil"/>
              <w:left w:val="nil"/>
              <w:bottom w:val="nil"/>
              <w:right w:val="nil"/>
            </w:tcBorders>
          </w:tcPr>
          <w:p w14:paraId="34B28142" w14:textId="1D6B4A25" w:rsidR="00712C6B" w:rsidRPr="00132890" w:rsidRDefault="00000000">
            <w:pPr>
              <w:spacing w:after="0" w:line="259" w:lineRule="auto"/>
              <w:ind w:left="0" w:firstLine="0"/>
              <w:jc w:val="left"/>
              <w:rPr>
                <w:sz w:val="22"/>
                <w:szCs w:val="22"/>
              </w:rPr>
            </w:pPr>
            <w:r w:rsidRPr="00132890">
              <w:rPr>
                <w:b/>
                <w:sz w:val="22"/>
                <w:szCs w:val="22"/>
              </w:rPr>
              <w:t xml:space="preserve">: </w:t>
            </w:r>
            <w:r w:rsidRPr="00132890">
              <w:rPr>
                <w:sz w:val="22"/>
                <w:szCs w:val="22"/>
              </w:rPr>
              <w:t xml:space="preserve">Node.js, Express, Flask, </w:t>
            </w:r>
            <w:r w:rsidR="008B17B9">
              <w:rPr>
                <w:sz w:val="22"/>
                <w:szCs w:val="22"/>
              </w:rPr>
              <w:t xml:space="preserve">Kotlin, </w:t>
            </w:r>
            <w:r w:rsidRPr="00132890">
              <w:rPr>
                <w:sz w:val="22"/>
                <w:szCs w:val="22"/>
              </w:rPr>
              <w:t xml:space="preserve">Spring Boot, </w:t>
            </w:r>
            <w:r w:rsidR="00EE0FB4">
              <w:rPr>
                <w:sz w:val="22"/>
                <w:szCs w:val="22"/>
              </w:rPr>
              <w:t>M</w:t>
            </w:r>
            <w:r w:rsidRPr="00132890">
              <w:rPr>
                <w:sz w:val="22"/>
                <w:szCs w:val="22"/>
              </w:rPr>
              <w:t>icroservices</w:t>
            </w:r>
            <w:r w:rsidR="00EE0FB4">
              <w:rPr>
                <w:sz w:val="22"/>
                <w:szCs w:val="22"/>
              </w:rPr>
              <w:t>, BFF</w:t>
            </w:r>
          </w:p>
        </w:tc>
      </w:tr>
      <w:tr w:rsidR="00712C6B" w:rsidRPr="00132890" w14:paraId="4A32A064" w14:textId="77777777" w:rsidTr="00132890">
        <w:trPr>
          <w:trHeight w:val="236"/>
        </w:trPr>
        <w:tc>
          <w:tcPr>
            <w:tcW w:w="3347" w:type="dxa"/>
            <w:tcBorders>
              <w:top w:val="nil"/>
              <w:left w:val="nil"/>
              <w:bottom w:val="nil"/>
              <w:right w:val="nil"/>
            </w:tcBorders>
          </w:tcPr>
          <w:p w14:paraId="3C23071D" w14:textId="77777777" w:rsidR="00712C6B" w:rsidRPr="00132890" w:rsidRDefault="00000000">
            <w:pPr>
              <w:tabs>
                <w:tab w:val="center" w:pos="2081"/>
              </w:tabs>
              <w:spacing w:after="0" w:line="259" w:lineRule="auto"/>
              <w:ind w:left="0" w:firstLine="0"/>
              <w:jc w:val="left"/>
              <w:rPr>
                <w:sz w:val="22"/>
                <w:szCs w:val="22"/>
              </w:rPr>
            </w:pPr>
            <w:r w:rsidRPr="00132890">
              <w:rPr>
                <w:b/>
                <w:sz w:val="22"/>
                <w:szCs w:val="22"/>
              </w:rPr>
              <w:t xml:space="preserve">APIs &amp; Microservices </w:t>
            </w:r>
            <w:r w:rsidRPr="00132890">
              <w:rPr>
                <w:b/>
                <w:sz w:val="22"/>
                <w:szCs w:val="22"/>
              </w:rPr>
              <w:tab/>
              <w:t xml:space="preserve"> </w:t>
            </w:r>
          </w:p>
        </w:tc>
        <w:tc>
          <w:tcPr>
            <w:tcW w:w="7315" w:type="dxa"/>
            <w:tcBorders>
              <w:top w:val="nil"/>
              <w:left w:val="nil"/>
              <w:bottom w:val="nil"/>
              <w:right w:val="nil"/>
            </w:tcBorders>
          </w:tcPr>
          <w:p w14:paraId="26D4BBBA" w14:textId="77777777" w:rsidR="00712C6B" w:rsidRPr="00132890" w:rsidRDefault="00000000">
            <w:pPr>
              <w:spacing w:after="0" w:line="259" w:lineRule="auto"/>
              <w:ind w:left="0" w:firstLine="0"/>
              <w:jc w:val="left"/>
              <w:rPr>
                <w:sz w:val="22"/>
                <w:szCs w:val="22"/>
              </w:rPr>
            </w:pPr>
            <w:r w:rsidRPr="00132890">
              <w:rPr>
                <w:b/>
                <w:sz w:val="22"/>
                <w:szCs w:val="22"/>
              </w:rPr>
              <w:t xml:space="preserve">: </w:t>
            </w:r>
            <w:r w:rsidRPr="00132890">
              <w:rPr>
                <w:sz w:val="22"/>
                <w:szCs w:val="22"/>
              </w:rPr>
              <w:t xml:space="preserve">RESTful APIs, </w:t>
            </w:r>
            <w:proofErr w:type="spellStart"/>
            <w:r w:rsidRPr="00132890">
              <w:rPr>
                <w:sz w:val="22"/>
                <w:szCs w:val="22"/>
              </w:rPr>
              <w:t>GraphQL</w:t>
            </w:r>
            <w:proofErr w:type="spellEnd"/>
            <w:r w:rsidRPr="00132890">
              <w:rPr>
                <w:sz w:val="22"/>
                <w:szCs w:val="22"/>
              </w:rPr>
              <w:t xml:space="preserve">, Event-Driven Systems </w:t>
            </w:r>
          </w:p>
        </w:tc>
      </w:tr>
      <w:tr w:rsidR="00712C6B" w:rsidRPr="00132890" w14:paraId="366207F5" w14:textId="77777777" w:rsidTr="00132890">
        <w:trPr>
          <w:trHeight w:val="235"/>
        </w:trPr>
        <w:tc>
          <w:tcPr>
            <w:tcW w:w="3347" w:type="dxa"/>
            <w:tcBorders>
              <w:top w:val="nil"/>
              <w:left w:val="nil"/>
              <w:bottom w:val="nil"/>
              <w:right w:val="nil"/>
            </w:tcBorders>
          </w:tcPr>
          <w:p w14:paraId="134003A8" w14:textId="77777777" w:rsidR="00712C6B" w:rsidRPr="00132890" w:rsidRDefault="00000000">
            <w:pPr>
              <w:tabs>
                <w:tab w:val="center" w:pos="1361"/>
                <w:tab w:val="center" w:pos="2081"/>
              </w:tabs>
              <w:spacing w:after="0" w:line="259" w:lineRule="auto"/>
              <w:ind w:left="0" w:firstLine="0"/>
              <w:jc w:val="left"/>
              <w:rPr>
                <w:sz w:val="22"/>
                <w:szCs w:val="22"/>
              </w:rPr>
            </w:pPr>
            <w:r w:rsidRPr="00132890">
              <w:rPr>
                <w:b/>
                <w:sz w:val="22"/>
                <w:szCs w:val="22"/>
              </w:rPr>
              <w:t xml:space="preserve">Security </w:t>
            </w:r>
            <w:r w:rsidRPr="00132890">
              <w:rPr>
                <w:b/>
                <w:sz w:val="22"/>
                <w:szCs w:val="22"/>
              </w:rPr>
              <w:tab/>
              <w:t xml:space="preserve"> </w:t>
            </w:r>
            <w:r w:rsidRPr="00132890">
              <w:rPr>
                <w:b/>
                <w:sz w:val="22"/>
                <w:szCs w:val="22"/>
              </w:rPr>
              <w:tab/>
              <w:t xml:space="preserve"> </w:t>
            </w:r>
          </w:p>
        </w:tc>
        <w:tc>
          <w:tcPr>
            <w:tcW w:w="7315" w:type="dxa"/>
            <w:tcBorders>
              <w:top w:val="nil"/>
              <w:left w:val="nil"/>
              <w:bottom w:val="nil"/>
              <w:right w:val="nil"/>
            </w:tcBorders>
          </w:tcPr>
          <w:p w14:paraId="19D90A04" w14:textId="77777777" w:rsidR="00712C6B" w:rsidRPr="00132890" w:rsidRDefault="00000000">
            <w:pPr>
              <w:spacing w:after="0" w:line="259" w:lineRule="auto"/>
              <w:ind w:left="0" w:firstLine="0"/>
              <w:jc w:val="left"/>
              <w:rPr>
                <w:sz w:val="22"/>
                <w:szCs w:val="22"/>
              </w:rPr>
            </w:pPr>
            <w:r w:rsidRPr="00132890">
              <w:rPr>
                <w:b/>
                <w:sz w:val="22"/>
                <w:szCs w:val="22"/>
              </w:rPr>
              <w:t xml:space="preserve">: </w:t>
            </w:r>
            <w:r w:rsidRPr="00132890">
              <w:rPr>
                <w:sz w:val="22"/>
                <w:szCs w:val="22"/>
              </w:rPr>
              <w:t>OAuth, JWT, Data Validation, Input Sanitization</w:t>
            </w:r>
            <w:r w:rsidRPr="00132890">
              <w:rPr>
                <w:b/>
                <w:sz w:val="22"/>
                <w:szCs w:val="22"/>
              </w:rPr>
              <w:t xml:space="preserve"> </w:t>
            </w:r>
          </w:p>
        </w:tc>
      </w:tr>
      <w:tr w:rsidR="00712C6B" w:rsidRPr="00132890" w14:paraId="4C7B79F9" w14:textId="77777777" w:rsidTr="00132890">
        <w:trPr>
          <w:trHeight w:val="234"/>
        </w:trPr>
        <w:tc>
          <w:tcPr>
            <w:tcW w:w="3347" w:type="dxa"/>
            <w:tcBorders>
              <w:top w:val="nil"/>
              <w:left w:val="nil"/>
              <w:bottom w:val="nil"/>
              <w:right w:val="nil"/>
            </w:tcBorders>
          </w:tcPr>
          <w:p w14:paraId="69D806F0" w14:textId="77777777" w:rsidR="00712C6B" w:rsidRPr="00132890" w:rsidRDefault="00000000">
            <w:pPr>
              <w:tabs>
                <w:tab w:val="center" w:pos="2081"/>
              </w:tabs>
              <w:spacing w:after="0" w:line="259" w:lineRule="auto"/>
              <w:ind w:left="0" w:firstLine="0"/>
              <w:jc w:val="left"/>
              <w:rPr>
                <w:sz w:val="22"/>
                <w:szCs w:val="22"/>
              </w:rPr>
            </w:pPr>
            <w:r w:rsidRPr="00132890">
              <w:rPr>
                <w:b/>
                <w:sz w:val="22"/>
                <w:szCs w:val="22"/>
              </w:rPr>
              <w:t xml:space="preserve">AI/ML Integration </w:t>
            </w:r>
            <w:r w:rsidRPr="00132890">
              <w:rPr>
                <w:b/>
                <w:sz w:val="22"/>
                <w:szCs w:val="22"/>
              </w:rPr>
              <w:tab/>
              <w:t xml:space="preserve"> </w:t>
            </w:r>
          </w:p>
        </w:tc>
        <w:tc>
          <w:tcPr>
            <w:tcW w:w="7315" w:type="dxa"/>
            <w:tcBorders>
              <w:top w:val="nil"/>
              <w:left w:val="nil"/>
              <w:bottom w:val="nil"/>
              <w:right w:val="nil"/>
            </w:tcBorders>
          </w:tcPr>
          <w:p w14:paraId="1F8F033A" w14:textId="545D3927" w:rsidR="00712C6B" w:rsidRPr="00132890" w:rsidRDefault="00000000">
            <w:pPr>
              <w:spacing w:after="0" w:line="259" w:lineRule="auto"/>
              <w:ind w:left="0" w:firstLine="0"/>
              <w:jc w:val="left"/>
              <w:rPr>
                <w:sz w:val="22"/>
                <w:szCs w:val="22"/>
              </w:rPr>
            </w:pPr>
            <w:r w:rsidRPr="00132890">
              <w:rPr>
                <w:b/>
                <w:sz w:val="22"/>
                <w:szCs w:val="22"/>
              </w:rPr>
              <w:t xml:space="preserve">: </w:t>
            </w:r>
            <w:r w:rsidRPr="00132890">
              <w:rPr>
                <w:sz w:val="22"/>
                <w:szCs w:val="22"/>
              </w:rPr>
              <w:t>Prompt Engineering, Agent Orchestration, Data Pipelines</w:t>
            </w:r>
            <w:r w:rsidR="00347169">
              <w:rPr>
                <w:sz w:val="22"/>
                <w:szCs w:val="22"/>
              </w:rPr>
              <w:t>, LLM APIs</w:t>
            </w:r>
          </w:p>
        </w:tc>
      </w:tr>
      <w:tr w:rsidR="00712C6B" w:rsidRPr="00347169" w14:paraId="6C3D7113" w14:textId="77777777" w:rsidTr="00132890">
        <w:trPr>
          <w:trHeight w:val="229"/>
        </w:trPr>
        <w:tc>
          <w:tcPr>
            <w:tcW w:w="3347" w:type="dxa"/>
            <w:tcBorders>
              <w:top w:val="nil"/>
              <w:left w:val="nil"/>
              <w:bottom w:val="nil"/>
              <w:right w:val="nil"/>
            </w:tcBorders>
          </w:tcPr>
          <w:p w14:paraId="38031E3F" w14:textId="77777777" w:rsidR="00712C6B" w:rsidRPr="00132890" w:rsidRDefault="00000000">
            <w:pPr>
              <w:tabs>
                <w:tab w:val="center" w:pos="1361"/>
                <w:tab w:val="center" w:pos="2081"/>
              </w:tabs>
              <w:spacing w:after="0" w:line="259" w:lineRule="auto"/>
              <w:ind w:left="0" w:firstLine="0"/>
              <w:jc w:val="left"/>
              <w:rPr>
                <w:sz w:val="22"/>
                <w:szCs w:val="22"/>
              </w:rPr>
            </w:pPr>
            <w:r w:rsidRPr="00132890">
              <w:rPr>
                <w:b/>
                <w:sz w:val="22"/>
                <w:szCs w:val="22"/>
              </w:rPr>
              <w:t xml:space="preserve">Other Skills </w:t>
            </w:r>
            <w:r w:rsidRPr="00132890">
              <w:rPr>
                <w:b/>
                <w:sz w:val="22"/>
                <w:szCs w:val="22"/>
              </w:rPr>
              <w:tab/>
              <w:t xml:space="preserve"> </w:t>
            </w:r>
            <w:r w:rsidRPr="00132890">
              <w:rPr>
                <w:b/>
                <w:sz w:val="22"/>
                <w:szCs w:val="22"/>
              </w:rPr>
              <w:tab/>
              <w:t xml:space="preserve"> </w:t>
            </w:r>
          </w:p>
        </w:tc>
        <w:tc>
          <w:tcPr>
            <w:tcW w:w="7315" w:type="dxa"/>
            <w:tcBorders>
              <w:top w:val="nil"/>
              <w:left w:val="nil"/>
              <w:bottom w:val="nil"/>
              <w:right w:val="nil"/>
            </w:tcBorders>
          </w:tcPr>
          <w:p w14:paraId="6AAC3A17" w14:textId="66EBCAEF" w:rsidR="00712C6B" w:rsidRPr="00347169" w:rsidRDefault="00000000">
            <w:pPr>
              <w:spacing w:after="0" w:line="259" w:lineRule="auto"/>
              <w:ind w:left="0" w:firstLine="0"/>
              <w:jc w:val="left"/>
              <w:rPr>
                <w:sz w:val="22"/>
                <w:szCs w:val="22"/>
                <w:lang w:val="fr-FR"/>
              </w:rPr>
            </w:pPr>
            <w:r w:rsidRPr="00347169">
              <w:rPr>
                <w:b/>
                <w:sz w:val="22"/>
                <w:szCs w:val="22"/>
                <w:lang w:val="fr-FR"/>
              </w:rPr>
              <w:t xml:space="preserve">: </w:t>
            </w:r>
            <w:proofErr w:type="spellStart"/>
            <w:r w:rsidRPr="00347169">
              <w:rPr>
                <w:sz w:val="22"/>
                <w:szCs w:val="22"/>
                <w:lang w:val="fr-FR"/>
              </w:rPr>
              <w:t>RabbitMQ</w:t>
            </w:r>
            <w:proofErr w:type="spellEnd"/>
            <w:r w:rsidRPr="00347169">
              <w:rPr>
                <w:sz w:val="22"/>
                <w:szCs w:val="22"/>
                <w:lang w:val="fr-FR"/>
              </w:rPr>
              <w:t xml:space="preserve">, Redis, Git, JIRA, Agile </w:t>
            </w:r>
            <w:proofErr w:type="spellStart"/>
            <w:r w:rsidRPr="00347169">
              <w:rPr>
                <w:sz w:val="22"/>
                <w:szCs w:val="22"/>
                <w:lang w:val="fr-FR"/>
              </w:rPr>
              <w:t>Development</w:t>
            </w:r>
            <w:proofErr w:type="spellEnd"/>
          </w:p>
        </w:tc>
      </w:tr>
    </w:tbl>
    <w:p w14:paraId="6F2CA8BA" w14:textId="0921D916" w:rsidR="00712C6B" w:rsidRPr="00132890" w:rsidRDefault="00000000" w:rsidP="00497164">
      <w:pPr>
        <w:pStyle w:val="Heading1"/>
        <w:pBdr>
          <w:bottom w:val="single" w:sz="4" w:space="1" w:color="auto"/>
        </w:pBdr>
        <w:spacing w:before="240"/>
        <w:ind w:left="0" w:firstLine="0"/>
        <w:rPr>
          <w:sz w:val="28"/>
          <w:szCs w:val="28"/>
        </w:rPr>
      </w:pPr>
      <w:r w:rsidRPr="00132890">
        <w:rPr>
          <w:sz w:val="28"/>
          <w:szCs w:val="28"/>
        </w:rPr>
        <w:t xml:space="preserve">PROFESSIONAL EXPERIENCE </w:t>
      </w:r>
    </w:p>
    <w:p w14:paraId="1F51D56B" w14:textId="02293DF9" w:rsidR="00712C6B" w:rsidRPr="00132890" w:rsidRDefault="00000000">
      <w:pPr>
        <w:tabs>
          <w:tab w:val="right" w:pos="10803"/>
        </w:tabs>
        <w:spacing w:after="5"/>
        <w:ind w:left="0" w:firstLine="0"/>
        <w:jc w:val="left"/>
        <w:rPr>
          <w:sz w:val="24"/>
        </w:rPr>
      </w:pPr>
      <w:r w:rsidRPr="00132890">
        <w:rPr>
          <w:b/>
          <w:sz w:val="24"/>
        </w:rPr>
        <w:t xml:space="preserve">Ev buddy Inc. </w:t>
      </w:r>
      <w:r w:rsidRPr="00132890">
        <w:rPr>
          <w:b/>
          <w:sz w:val="24"/>
        </w:rPr>
        <w:tab/>
        <w:t>Remote</w:t>
      </w:r>
      <w:r w:rsidR="00DC0C09">
        <w:rPr>
          <w:b/>
          <w:sz w:val="24"/>
        </w:rPr>
        <w:t>, USA</w:t>
      </w:r>
      <w:r w:rsidRPr="00132890">
        <w:rPr>
          <w:b/>
          <w:sz w:val="24"/>
        </w:rPr>
        <w:t xml:space="preserve"> </w:t>
      </w:r>
    </w:p>
    <w:p w14:paraId="21752870" w14:textId="1CE87106" w:rsidR="00712C6B" w:rsidRPr="00132890" w:rsidRDefault="00000000">
      <w:pPr>
        <w:tabs>
          <w:tab w:val="right" w:pos="10803"/>
        </w:tabs>
        <w:spacing w:after="0" w:line="259" w:lineRule="auto"/>
        <w:ind w:left="0" w:firstLine="0"/>
        <w:jc w:val="left"/>
        <w:rPr>
          <w:sz w:val="24"/>
        </w:rPr>
      </w:pPr>
      <w:r w:rsidRPr="00132890">
        <w:rPr>
          <w:i/>
          <w:sz w:val="24"/>
        </w:rPr>
        <w:t>Software Engineer</w:t>
      </w:r>
      <w:r w:rsidRPr="00132890">
        <w:rPr>
          <w:i/>
          <w:sz w:val="24"/>
        </w:rPr>
        <w:tab/>
        <w:t xml:space="preserve">August 2024 - Present </w:t>
      </w:r>
    </w:p>
    <w:p w14:paraId="30656C2C" w14:textId="7EFE53E4" w:rsidR="00521680" w:rsidRPr="005A454A" w:rsidRDefault="00521680" w:rsidP="00521680">
      <w:pPr>
        <w:pStyle w:val="ListParagraph"/>
        <w:numPr>
          <w:ilvl w:val="0"/>
          <w:numId w:val="14"/>
        </w:numPr>
        <w:spacing w:after="0" w:line="240" w:lineRule="auto"/>
        <w:rPr>
          <w:color w:val="auto"/>
          <w:kern w:val="0"/>
          <w:sz w:val="22"/>
          <w:szCs w:val="22"/>
          <w14:ligatures w14:val="none"/>
        </w:rPr>
      </w:pPr>
      <w:r w:rsidRPr="005A454A">
        <w:rPr>
          <w:color w:val="auto"/>
          <w:kern w:val="0"/>
          <w:sz w:val="22"/>
          <w:szCs w:val="22"/>
          <w14:ligatures w14:val="none"/>
        </w:rPr>
        <w:t xml:space="preserve">Designed and deployed scalable microservices using </w:t>
      </w:r>
      <w:r w:rsidRPr="005A454A">
        <w:rPr>
          <w:b/>
          <w:bCs/>
          <w:color w:val="auto"/>
          <w:kern w:val="0"/>
          <w:sz w:val="22"/>
          <w:szCs w:val="22"/>
          <w14:ligatures w14:val="none"/>
        </w:rPr>
        <w:t>Java + Spring Boot</w:t>
      </w:r>
      <w:r w:rsidRPr="005A454A">
        <w:rPr>
          <w:color w:val="auto"/>
          <w:kern w:val="0"/>
          <w:sz w:val="22"/>
          <w:szCs w:val="22"/>
          <w14:ligatures w14:val="none"/>
        </w:rPr>
        <w:t xml:space="preserve">, supporting real-time data integration with </w:t>
      </w:r>
      <w:r w:rsidR="00036798">
        <w:rPr>
          <w:color w:val="auto"/>
          <w:kern w:val="0"/>
          <w:sz w:val="22"/>
          <w:szCs w:val="22"/>
          <w14:ligatures w14:val="none"/>
        </w:rPr>
        <w:t>payroll</w:t>
      </w:r>
      <w:r w:rsidR="006035B8">
        <w:rPr>
          <w:color w:val="auto"/>
          <w:kern w:val="0"/>
          <w:sz w:val="22"/>
          <w:szCs w:val="22"/>
          <w14:ligatures w14:val="none"/>
        </w:rPr>
        <w:t xml:space="preserve"> domain (HCM)</w:t>
      </w:r>
      <w:r w:rsidRPr="005A454A">
        <w:rPr>
          <w:color w:val="auto"/>
          <w:kern w:val="0"/>
          <w:sz w:val="22"/>
          <w:szCs w:val="22"/>
          <w14:ligatures w14:val="none"/>
        </w:rPr>
        <w:t xml:space="preserve"> systems.</w:t>
      </w:r>
    </w:p>
    <w:p w14:paraId="3DF3A907" w14:textId="708A2C3E" w:rsidR="00521680" w:rsidRPr="005A454A" w:rsidRDefault="00521680" w:rsidP="00521680">
      <w:pPr>
        <w:pStyle w:val="ListParagraph"/>
        <w:numPr>
          <w:ilvl w:val="0"/>
          <w:numId w:val="14"/>
        </w:numPr>
        <w:spacing w:after="0" w:line="240" w:lineRule="auto"/>
        <w:rPr>
          <w:color w:val="auto"/>
          <w:kern w:val="0"/>
          <w:sz w:val="22"/>
          <w:szCs w:val="22"/>
          <w14:ligatures w14:val="none"/>
        </w:rPr>
      </w:pPr>
      <w:r w:rsidRPr="005A454A">
        <w:rPr>
          <w:color w:val="auto"/>
          <w:kern w:val="0"/>
          <w:sz w:val="22"/>
          <w:szCs w:val="22"/>
          <w14:ligatures w14:val="none"/>
        </w:rPr>
        <w:t xml:space="preserve">Built and maintained </w:t>
      </w:r>
      <w:r w:rsidRPr="005A454A">
        <w:rPr>
          <w:b/>
          <w:bCs/>
          <w:color w:val="auto"/>
          <w:kern w:val="0"/>
          <w:sz w:val="22"/>
          <w:szCs w:val="22"/>
          <w14:ligatures w14:val="none"/>
        </w:rPr>
        <w:t>RESTful APIs</w:t>
      </w:r>
      <w:r w:rsidRPr="005A454A">
        <w:rPr>
          <w:color w:val="auto"/>
          <w:kern w:val="0"/>
          <w:sz w:val="22"/>
          <w:szCs w:val="22"/>
          <w14:ligatures w14:val="none"/>
        </w:rPr>
        <w:t xml:space="preserve"> to enable secure communication between internal services and third-party</w:t>
      </w:r>
      <w:r w:rsidR="002E3710">
        <w:rPr>
          <w:color w:val="auto"/>
          <w:kern w:val="0"/>
          <w:sz w:val="22"/>
          <w:szCs w:val="22"/>
          <w14:ligatures w14:val="none"/>
        </w:rPr>
        <w:t xml:space="preserve"> payments</w:t>
      </w:r>
      <w:r w:rsidRPr="005A454A">
        <w:rPr>
          <w:color w:val="auto"/>
          <w:kern w:val="0"/>
          <w:sz w:val="22"/>
          <w:szCs w:val="22"/>
          <w14:ligatures w14:val="none"/>
        </w:rPr>
        <w:t xml:space="preserve"> platforms, improving system interoperability.</w:t>
      </w:r>
    </w:p>
    <w:p w14:paraId="47A8519A" w14:textId="099C05A9" w:rsidR="00521680" w:rsidRPr="005A454A" w:rsidRDefault="00521680" w:rsidP="00521680">
      <w:pPr>
        <w:pStyle w:val="ListParagraph"/>
        <w:numPr>
          <w:ilvl w:val="0"/>
          <w:numId w:val="14"/>
        </w:numPr>
        <w:spacing w:after="0" w:line="240" w:lineRule="auto"/>
        <w:rPr>
          <w:color w:val="auto"/>
          <w:kern w:val="0"/>
          <w:sz w:val="22"/>
          <w:szCs w:val="22"/>
          <w14:ligatures w14:val="none"/>
        </w:rPr>
      </w:pPr>
      <w:r w:rsidRPr="005A454A">
        <w:rPr>
          <w:color w:val="auto"/>
          <w:kern w:val="0"/>
          <w:sz w:val="22"/>
          <w:szCs w:val="22"/>
          <w14:ligatures w14:val="none"/>
        </w:rPr>
        <w:t xml:space="preserve">Supported </w:t>
      </w:r>
      <w:r w:rsidRPr="005A454A">
        <w:rPr>
          <w:b/>
          <w:bCs/>
          <w:color w:val="auto"/>
          <w:kern w:val="0"/>
          <w:sz w:val="22"/>
          <w:szCs w:val="22"/>
          <w14:ligatures w14:val="none"/>
        </w:rPr>
        <w:t>data synchronization</w:t>
      </w:r>
      <w:r w:rsidRPr="005A454A">
        <w:rPr>
          <w:color w:val="auto"/>
          <w:kern w:val="0"/>
          <w:sz w:val="22"/>
          <w:szCs w:val="22"/>
          <w14:ligatures w14:val="none"/>
        </w:rPr>
        <w:t xml:space="preserve"> workflows across multiple systems using MongoDB and messaging queues, reducing latency and improving data consistency.</w:t>
      </w:r>
    </w:p>
    <w:p w14:paraId="1F4F558B" w14:textId="45896937" w:rsidR="00521680" w:rsidRDefault="00521680" w:rsidP="00521680">
      <w:pPr>
        <w:pStyle w:val="ListParagraph"/>
        <w:numPr>
          <w:ilvl w:val="0"/>
          <w:numId w:val="14"/>
        </w:numPr>
        <w:spacing w:after="0" w:line="240" w:lineRule="auto"/>
        <w:rPr>
          <w:color w:val="auto"/>
          <w:kern w:val="0"/>
          <w:sz w:val="22"/>
          <w:szCs w:val="22"/>
          <w14:ligatures w14:val="none"/>
        </w:rPr>
      </w:pPr>
      <w:r w:rsidRPr="005A454A">
        <w:rPr>
          <w:color w:val="auto"/>
          <w:kern w:val="0"/>
          <w:sz w:val="22"/>
          <w:szCs w:val="22"/>
          <w14:ligatures w14:val="none"/>
        </w:rPr>
        <w:t xml:space="preserve">Refactored existing modules for maintainability and performance, decreasing production bug rates by </w:t>
      </w:r>
      <w:r w:rsidRPr="00EE0FB4">
        <w:rPr>
          <w:b/>
          <w:bCs/>
          <w:color w:val="auto"/>
          <w:kern w:val="0"/>
          <w:sz w:val="22"/>
          <w:szCs w:val="22"/>
          <w14:ligatures w14:val="none"/>
        </w:rPr>
        <w:t>30%</w:t>
      </w:r>
      <w:r w:rsidR="00EE0FB4">
        <w:rPr>
          <w:color w:val="auto"/>
          <w:kern w:val="0"/>
          <w:sz w:val="22"/>
          <w:szCs w:val="22"/>
          <w14:ligatures w14:val="none"/>
        </w:rPr>
        <w:t>.</w:t>
      </w:r>
    </w:p>
    <w:p w14:paraId="017BF3B0" w14:textId="095C25D1" w:rsidR="00EE0FB4" w:rsidRPr="005A454A" w:rsidRDefault="00EE0FB4" w:rsidP="00521680">
      <w:pPr>
        <w:pStyle w:val="ListParagraph"/>
        <w:numPr>
          <w:ilvl w:val="0"/>
          <w:numId w:val="14"/>
        </w:numPr>
        <w:spacing w:after="0" w:line="240" w:lineRule="auto"/>
        <w:rPr>
          <w:color w:val="auto"/>
          <w:kern w:val="0"/>
          <w:sz w:val="22"/>
          <w:szCs w:val="22"/>
          <w14:ligatures w14:val="none"/>
        </w:rPr>
      </w:pPr>
      <w:r w:rsidRPr="00EE0FB4">
        <w:rPr>
          <w:color w:val="auto"/>
          <w:kern w:val="0"/>
          <w:sz w:val="22"/>
          <w:szCs w:val="22"/>
          <w14:ligatures w14:val="none"/>
        </w:rPr>
        <w:t xml:space="preserve">Collaborated with </w:t>
      </w:r>
      <w:r w:rsidRPr="00EE0FB4">
        <w:rPr>
          <w:b/>
          <w:bCs/>
          <w:color w:val="auto"/>
          <w:kern w:val="0"/>
          <w:sz w:val="22"/>
          <w:szCs w:val="22"/>
          <w14:ligatures w14:val="none"/>
        </w:rPr>
        <w:t>frontend</w:t>
      </w:r>
      <w:r w:rsidRPr="00EE0FB4">
        <w:rPr>
          <w:color w:val="auto"/>
          <w:kern w:val="0"/>
          <w:sz w:val="22"/>
          <w:szCs w:val="22"/>
          <w14:ligatures w14:val="none"/>
        </w:rPr>
        <w:t xml:space="preserve"> engineers to support BFF-style service delivery and enhance cross-system communication.</w:t>
      </w:r>
    </w:p>
    <w:p w14:paraId="41916BBF" w14:textId="276A42FE" w:rsidR="00521680" w:rsidRPr="005A454A" w:rsidRDefault="00521680" w:rsidP="00521680">
      <w:pPr>
        <w:pStyle w:val="ListParagraph"/>
        <w:numPr>
          <w:ilvl w:val="0"/>
          <w:numId w:val="14"/>
        </w:numPr>
        <w:spacing w:after="0" w:line="240" w:lineRule="auto"/>
        <w:rPr>
          <w:color w:val="auto"/>
          <w:kern w:val="0"/>
          <w:sz w:val="22"/>
          <w:szCs w:val="22"/>
          <w14:ligatures w14:val="none"/>
        </w:rPr>
      </w:pPr>
      <w:r w:rsidRPr="005A454A">
        <w:rPr>
          <w:color w:val="auto"/>
          <w:kern w:val="0"/>
          <w:sz w:val="22"/>
          <w:szCs w:val="22"/>
          <w14:ligatures w14:val="none"/>
        </w:rPr>
        <w:t xml:space="preserve">Collaborated with cross-functional teams including </w:t>
      </w:r>
      <w:r w:rsidRPr="00EE0FB4">
        <w:rPr>
          <w:b/>
          <w:bCs/>
          <w:color w:val="auto"/>
          <w:kern w:val="0"/>
          <w:sz w:val="22"/>
          <w:szCs w:val="22"/>
          <w14:ligatures w14:val="none"/>
        </w:rPr>
        <w:t>QA, frontend, and DevOps</w:t>
      </w:r>
      <w:r w:rsidRPr="005A454A">
        <w:rPr>
          <w:color w:val="auto"/>
          <w:kern w:val="0"/>
          <w:sz w:val="22"/>
          <w:szCs w:val="22"/>
          <w14:ligatures w14:val="none"/>
        </w:rPr>
        <w:t xml:space="preserve"> to define integration specs and deliver seamless backend functionality.</w:t>
      </w:r>
    </w:p>
    <w:p w14:paraId="02DF4559" w14:textId="3208C240" w:rsidR="00521680" w:rsidRPr="005A454A" w:rsidRDefault="00521680" w:rsidP="00521680">
      <w:pPr>
        <w:pStyle w:val="ListParagraph"/>
        <w:numPr>
          <w:ilvl w:val="0"/>
          <w:numId w:val="14"/>
        </w:numPr>
        <w:spacing w:line="240" w:lineRule="auto"/>
        <w:rPr>
          <w:color w:val="auto"/>
          <w:kern w:val="0"/>
          <w:sz w:val="22"/>
          <w:szCs w:val="22"/>
          <w14:ligatures w14:val="none"/>
        </w:rPr>
      </w:pPr>
      <w:r w:rsidRPr="005A454A">
        <w:rPr>
          <w:color w:val="auto"/>
          <w:kern w:val="0"/>
          <w:sz w:val="22"/>
          <w:szCs w:val="22"/>
          <w14:ligatures w14:val="none"/>
        </w:rPr>
        <w:t xml:space="preserve">Used </w:t>
      </w:r>
      <w:r w:rsidRPr="005A454A">
        <w:rPr>
          <w:b/>
          <w:bCs/>
          <w:color w:val="auto"/>
          <w:kern w:val="0"/>
          <w:sz w:val="22"/>
          <w:szCs w:val="22"/>
          <w14:ligatures w14:val="none"/>
        </w:rPr>
        <w:t>Git and GitLab CI/CD pipelines</w:t>
      </w:r>
      <w:r w:rsidRPr="005A454A">
        <w:rPr>
          <w:color w:val="auto"/>
          <w:kern w:val="0"/>
          <w:sz w:val="22"/>
          <w:szCs w:val="22"/>
          <w14:ligatures w14:val="none"/>
        </w:rPr>
        <w:t xml:space="preserve"> for source control, versioning, and deployment automation.</w:t>
      </w:r>
    </w:p>
    <w:p w14:paraId="3EF22A8E" w14:textId="77777777" w:rsidR="00712C6B" w:rsidRPr="00132890" w:rsidRDefault="00000000" w:rsidP="00133790">
      <w:pPr>
        <w:tabs>
          <w:tab w:val="right" w:pos="10803"/>
        </w:tabs>
        <w:spacing w:before="240" w:after="5"/>
        <w:ind w:left="0" w:firstLine="0"/>
        <w:jc w:val="left"/>
        <w:rPr>
          <w:sz w:val="24"/>
        </w:rPr>
      </w:pPr>
      <w:r w:rsidRPr="00132890">
        <w:rPr>
          <w:b/>
          <w:sz w:val="24"/>
        </w:rPr>
        <w:t xml:space="preserve">University of Cincinnati </w:t>
      </w:r>
      <w:r w:rsidRPr="00132890">
        <w:rPr>
          <w:b/>
          <w:sz w:val="24"/>
        </w:rPr>
        <w:tab/>
        <w:t xml:space="preserve">Cincinnati, OH, USA </w:t>
      </w:r>
    </w:p>
    <w:p w14:paraId="6B574CCB" w14:textId="4DD5A626" w:rsidR="00712C6B" w:rsidRPr="00132890" w:rsidRDefault="005A454A">
      <w:pPr>
        <w:tabs>
          <w:tab w:val="right" w:pos="10803"/>
        </w:tabs>
        <w:spacing w:after="0" w:line="259" w:lineRule="auto"/>
        <w:ind w:left="0" w:firstLine="0"/>
        <w:jc w:val="left"/>
        <w:rPr>
          <w:sz w:val="24"/>
        </w:rPr>
      </w:pPr>
      <w:r>
        <w:rPr>
          <w:i/>
          <w:sz w:val="24"/>
        </w:rPr>
        <w:t>IT</w:t>
      </w:r>
      <w:r w:rsidRPr="00132890">
        <w:rPr>
          <w:i/>
          <w:sz w:val="24"/>
        </w:rPr>
        <w:t xml:space="preserve"> Assistant </w:t>
      </w:r>
      <w:r w:rsidRPr="00132890">
        <w:rPr>
          <w:i/>
          <w:sz w:val="24"/>
        </w:rPr>
        <w:tab/>
        <w:t xml:space="preserve">December 2023 - August 2024 </w:t>
      </w:r>
    </w:p>
    <w:p w14:paraId="04E96119" w14:textId="77777777" w:rsidR="005A454A" w:rsidRPr="005A454A" w:rsidRDefault="005A454A" w:rsidP="005A454A">
      <w:pPr>
        <w:pStyle w:val="ListParagraph"/>
        <w:widowControl w:val="0"/>
        <w:numPr>
          <w:ilvl w:val="0"/>
          <w:numId w:val="15"/>
        </w:numPr>
        <w:tabs>
          <w:tab w:val="left" w:pos="439"/>
        </w:tabs>
        <w:autoSpaceDE w:val="0"/>
        <w:autoSpaceDN w:val="0"/>
        <w:spacing w:before="10" w:after="0"/>
        <w:ind w:right="3"/>
        <w:contextualSpacing w:val="0"/>
        <w:rPr>
          <w:sz w:val="22"/>
          <w:szCs w:val="22"/>
        </w:rPr>
      </w:pPr>
      <w:r w:rsidRPr="005A454A">
        <w:rPr>
          <w:sz w:val="22"/>
          <w:szCs w:val="22"/>
        </w:rPr>
        <w:t xml:space="preserve">Analyzed and documented the Java codebase of the </w:t>
      </w:r>
      <w:r w:rsidRPr="005A454A">
        <w:rPr>
          <w:b/>
          <w:bCs/>
          <w:sz w:val="22"/>
          <w:szCs w:val="22"/>
        </w:rPr>
        <w:t>I2P project</w:t>
      </w:r>
      <w:r w:rsidRPr="005A454A">
        <w:rPr>
          <w:sz w:val="22"/>
          <w:szCs w:val="22"/>
        </w:rPr>
        <w:t xml:space="preserve">, an anonymous </w:t>
      </w:r>
      <w:r w:rsidRPr="005A454A">
        <w:rPr>
          <w:b/>
          <w:bCs/>
          <w:sz w:val="22"/>
          <w:szCs w:val="22"/>
        </w:rPr>
        <w:t>network layer for secure communication</w:t>
      </w:r>
      <w:r w:rsidRPr="005A454A">
        <w:rPr>
          <w:sz w:val="22"/>
          <w:szCs w:val="22"/>
        </w:rPr>
        <w:t xml:space="preserve">, improving understanding of </w:t>
      </w:r>
      <w:r w:rsidRPr="005A454A">
        <w:rPr>
          <w:b/>
          <w:bCs/>
          <w:sz w:val="22"/>
          <w:szCs w:val="22"/>
        </w:rPr>
        <w:t>UML diagrams</w:t>
      </w:r>
      <w:r w:rsidRPr="005A454A">
        <w:rPr>
          <w:sz w:val="22"/>
          <w:szCs w:val="22"/>
        </w:rPr>
        <w:t xml:space="preserve"> and code workflows for debugging and enhancements.</w:t>
      </w:r>
    </w:p>
    <w:p w14:paraId="083EB03C" w14:textId="06103841" w:rsidR="005A454A" w:rsidRPr="005A454A" w:rsidRDefault="005A454A" w:rsidP="005A454A">
      <w:pPr>
        <w:pStyle w:val="ListParagraph"/>
        <w:widowControl w:val="0"/>
        <w:numPr>
          <w:ilvl w:val="0"/>
          <w:numId w:val="15"/>
        </w:numPr>
        <w:tabs>
          <w:tab w:val="left" w:pos="439"/>
        </w:tabs>
        <w:autoSpaceDE w:val="0"/>
        <w:autoSpaceDN w:val="0"/>
        <w:spacing w:before="10" w:after="0"/>
        <w:ind w:right="3"/>
        <w:contextualSpacing w:val="0"/>
        <w:rPr>
          <w:sz w:val="22"/>
          <w:szCs w:val="22"/>
        </w:rPr>
      </w:pPr>
      <w:r w:rsidRPr="005A454A">
        <w:rPr>
          <w:sz w:val="22"/>
          <w:szCs w:val="22"/>
        </w:rPr>
        <w:t>Designed and developed a Library Room Booking System with</w:t>
      </w:r>
      <w:r w:rsidRPr="005A454A">
        <w:rPr>
          <w:b/>
          <w:bCs/>
          <w:sz w:val="22"/>
          <w:szCs w:val="22"/>
        </w:rPr>
        <w:t xml:space="preserve"> React-based responsive UI</w:t>
      </w:r>
      <w:r>
        <w:rPr>
          <w:b/>
          <w:bCs/>
          <w:sz w:val="22"/>
          <w:szCs w:val="22"/>
        </w:rPr>
        <w:t>s</w:t>
      </w:r>
      <w:r w:rsidRPr="005A454A">
        <w:rPr>
          <w:sz w:val="22"/>
          <w:szCs w:val="22"/>
        </w:rPr>
        <w:t xml:space="preserve">, increasing user engagement by </w:t>
      </w:r>
      <w:r w:rsidRPr="005A454A">
        <w:rPr>
          <w:b/>
          <w:bCs/>
          <w:sz w:val="22"/>
          <w:szCs w:val="22"/>
        </w:rPr>
        <w:t>25%</w:t>
      </w:r>
      <w:r w:rsidRPr="005A454A">
        <w:rPr>
          <w:sz w:val="22"/>
          <w:szCs w:val="22"/>
        </w:rPr>
        <w:t xml:space="preserve"> and integrating data-driven analytics for operational insights.</w:t>
      </w:r>
    </w:p>
    <w:p w14:paraId="67FBB174" w14:textId="77777777" w:rsidR="005A454A" w:rsidRPr="005A454A" w:rsidRDefault="005A454A" w:rsidP="005A454A">
      <w:pPr>
        <w:pStyle w:val="ListParagraph"/>
        <w:widowControl w:val="0"/>
        <w:numPr>
          <w:ilvl w:val="0"/>
          <w:numId w:val="15"/>
        </w:numPr>
        <w:tabs>
          <w:tab w:val="left" w:pos="439"/>
        </w:tabs>
        <w:autoSpaceDE w:val="0"/>
        <w:autoSpaceDN w:val="0"/>
        <w:spacing w:before="10" w:after="0"/>
        <w:ind w:right="3"/>
        <w:contextualSpacing w:val="0"/>
        <w:rPr>
          <w:sz w:val="22"/>
          <w:szCs w:val="22"/>
        </w:rPr>
      </w:pPr>
      <w:r w:rsidRPr="005A454A">
        <w:rPr>
          <w:sz w:val="22"/>
          <w:szCs w:val="22"/>
        </w:rPr>
        <w:t>Automated CI/CD pipelines using</w:t>
      </w:r>
      <w:r w:rsidRPr="005A454A">
        <w:rPr>
          <w:b/>
          <w:bCs/>
          <w:sz w:val="22"/>
          <w:szCs w:val="22"/>
        </w:rPr>
        <w:t xml:space="preserve"> GitHub Actions and Jenkins</w:t>
      </w:r>
      <w:r w:rsidRPr="005A454A">
        <w:rPr>
          <w:sz w:val="22"/>
          <w:szCs w:val="22"/>
        </w:rPr>
        <w:t xml:space="preserve">, streamlining deployments and reducing release time by </w:t>
      </w:r>
      <w:r w:rsidRPr="005A454A">
        <w:rPr>
          <w:b/>
          <w:bCs/>
          <w:sz w:val="22"/>
          <w:szCs w:val="22"/>
        </w:rPr>
        <w:t>70%</w:t>
      </w:r>
      <w:r w:rsidRPr="005A454A">
        <w:rPr>
          <w:sz w:val="22"/>
          <w:szCs w:val="22"/>
        </w:rPr>
        <w:t xml:space="preserve">, while ensuring secure </w:t>
      </w:r>
      <w:r w:rsidRPr="005A454A">
        <w:rPr>
          <w:b/>
          <w:bCs/>
          <w:sz w:val="22"/>
          <w:szCs w:val="22"/>
        </w:rPr>
        <w:t>API access with OAuth 2.0 and JWT authentication</w:t>
      </w:r>
      <w:r w:rsidRPr="005A454A">
        <w:rPr>
          <w:sz w:val="22"/>
          <w:szCs w:val="22"/>
        </w:rPr>
        <w:t>.</w:t>
      </w:r>
    </w:p>
    <w:p w14:paraId="3DD3B02B" w14:textId="77777777" w:rsidR="005A454A" w:rsidRPr="005A454A" w:rsidRDefault="005A454A" w:rsidP="005A454A">
      <w:pPr>
        <w:pStyle w:val="ListParagraph"/>
        <w:widowControl w:val="0"/>
        <w:numPr>
          <w:ilvl w:val="0"/>
          <w:numId w:val="15"/>
        </w:numPr>
        <w:tabs>
          <w:tab w:val="left" w:pos="439"/>
        </w:tabs>
        <w:autoSpaceDE w:val="0"/>
        <w:autoSpaceDN w:val="0"/>
        <w:spacing w:before="10" w:after="0"/>
        <w:ind w:right="3"/>
        <w:contextualSpacing w:val="0"/>
        <w:rPr>
          <w:sz w:val="22"/>
          <w:szCs w:val="22"/>
        </w:rPr>
      </w:pPr>
      <w:r w:rsidRPr="005A454A">
        <w:rPr>
          <w:sz w:val="22"/>
          <w:szCs w:val="22"/>
        </w:rPr>
        <w:t xml:space="preserve">Implemented an automated notification system using </w:t>
      </w:r>
      <w:r w:rsidRPr="005A454A">
        <w:rPr>
          <w:b/>
          <w:bCs/>
          <w:sz w:val="22"/>
          <w:szCs w:val="22"/>
        </w:rPr>
        <w:t>Twilio and AWS SES</w:t>
      </w:r>
      <w:r w:rsidRPr="005A454A">
        <w:rPr>
          <w:sz w:val="22"/>
          <w:szCs w:val="22"/>
        </w:rPr>
        <w:t>, enhancing user communication for room bookings, cancellations, and reminders with real-time alerts.</w:t>
      </w:r>
    </w:p>
    <w:p w14:paraId="7D1A3337" w14:textId="77777777" w:rsidR="005A454A" w:rsidRPr="005A454A" w:rsidRDefault="005A454A" w:rsidP="005A454A">
      <w:pPr>
        <w:pStyle w:val="ListParagraph"/>
        <w:widowControl w:val="0"/>
        <w:numPr>
          <w:ilvl w:val="0"/>
          <w:numId w:val="15"/>
        </w:numPr>
        <w:tabs>
          <w:tab w:val="left" w:pos="439"/>
        </w:tabs>
        <w:autoSpaceDE w:val="0"/>
        <w:autoSpaceDN w:val="0"/>
        <w:spacing w:before="10" w:after="0"/>
        <w:ind w:right="3"/>
        <w:contextualSpacing w:val="0"/>
        <w:rPr>
          <w:sz w:val="22"/>
          <w:szCs w:val="22"/>
        </w:rPr>
      </w:pPr>
      <w:r w:rsidRPr="005A454A">
        <w:rPr>
          <w:sz w:val="22"/>
          <w:szCs w:val="22"/>
        </w:rPr>
        <w:t xml:space="preserve">Researched and addressed security challenges in </w:t>
      </w:r>
      <w:r w:rsidRPr="005A454A">
        <w:rPr>
          <w:b/>
          <w:bCs/>
          <w:sz w:val="22"/>
          <w:szCs w:val="22"/>
        </w:rPr>
        <w:t>anonymous communication systems</w:t>
      </w:r>
      <w:r w:rsidRPr="005A454A">
        <w:rPr>
          <w:sz w:val="22"/>
          <w:szCs w:val="22"/>
        </w:rPr>
        <w:t>, gaining expertise in network security, design considerations, and debugging techniques.</w:t>
      </w:r>
    </w:p>
    <w:p w14:paraId="42BA1F2B" w14:textId="374AC797" w:rsidR="00712C6B" w:rsidRPr="005A454A" w:rsidRDefault="00000000" w:rsidP="005A454A">
      <w:pPr>
        <w:tabs>
          <w:tab w:val="right" w:pos="10803"/>
        </w:tabs>
        <w:spacing w:before="240" w:after="5"/>
        <w:ind w:left="0" w:firstLine="0"/>
        <w:jc w:val="left"/>
        <w:rPr>
          <w:sz w:val="24"/>
        </w:rPr>
      </w:pPr>
      <w:r w:rsidRPr="005A454A">
        <w:rPr>
          <w:b/>
          <w:sz w:val="24"/>
        </w:rPr>
        <w:lastRenderedPageBreak/>
        <w:t xml:space="preserve">TATA CONSULTANCY SERVICES (TCS) </w:t>
      </w:r>
      <w:r w:rsidRPr="005A454A">
        <w:rPr>
          <w:b/>
          <w:sz w:val="24"/>
        </w:rPr>
        <w:tab/>
        <w:t xml:space="preserve">India </w:t>
      </w:r>
    </w:p>
    <w:p w14:paraId="794A9F3E" w14:textId="71750C91" w:rsidR="00712C6B" w:rsidRPr="00132890" w:rsidRDefault="005A454A">
      <w:pPr>
        <w:tabs>
          <w:tab w:val="right" w:pos="10803"/>
        </w:tabs>
        <w:spacing w:after="0" w:line="259" w:lineRule="auto"/>
        <w:ind w:left="0" w:firstLine="0"/>
        <w:jc w:val="left"/>
        <w:rPr>
          <w:sz w:val="24"/>
        </w:rPr>
      </w:pPr>
      <w:r>
        <w:rPr>
          <w:i/>
          <w:sz w:val="24"/>
        </w:rPr>
        <w:t>Software</w:t>
      </w:r>
      <w:r w:rsidRPr="00132890">
        <w:rPr>
          <w:i/>
          <w:sz w:val="24"/>
        </w:rPr>
        <w:t xml:space="preserve"> Engineer </w:t>
      </w:r>
      <w:r w:rsidRPr="00132890">
        <w:rPr>
          <w:i/>
          <w:sz w:val="24"/>
        </w:rPr>
        <w:tab/>
        <w:t xml:space="preserve">August 2021 - August 2023 </w:t>
      </w:r>
    </w:p>
    <w:p w14:paraId="4150024C" w14:textId="48DDEAC9" w:rsidR="00133790" w:rsidRDefault="00133790" w:rsidP="00133790">
      <w:pPr>
        <w:pStyle w:val="ListParagraph"/>
        <w:numPr>
          <w:ilvl w:val="0"/>
          <w:numId w:val="10"/>
        </w:numPr>
        <w:tabs>
          <w:tab w:val="right" w:pos="10803"/>
        </w:tabs>
        <w:spacing w:after="5"/>
        <w:rPr>
          <w:sz w:val="22"/>
          <w:szCs w:val="22"/>
        </w:rPr>
      </w:pPr>
      <w:r w:rsidRPr="00133790">
        <w:rPr>
          <w:sz w:val="22"/>
          <w:szCs w:val="22"/>
        </w:rPr>
        <w:t xml:space="preserve">Reduced deployment failures by </w:t>
      </w:r>
      <w:r w:rsidRPr="00133790">
        <w:rPr>
          <w:b/>
          <w:bCs/>
          <w:sz w:val="22"/>
          <w:szCs w:val="22"/>
        </w:rPr>
        <w:t>40%</w:t>
      </w:r>
      <w:r w:rsidRPr="00133790">
        <w:rPr>
          <w:sz w:val="22"/>
          <w:szCs w:val="22"/>
        </w:rPr>
        <w:t xml:space="preserve"> by orchestrating containerized microservices using </w:t>
      </w:r>
      <w:r w:rsidRPr="00133790">
        <w:rPr>
          <w:b/>
          <w:bCs/>
          <w:sz w:val="22"/>
          <w:szCs w:val="22"/>
        </w:rPr>
        <w:t>OpenShift and AWS</w:t>
      </w:r>
      <w:r w:rsidRPr="00133790">
        <w:rPr>
          <w:sz w:val="22"/>
          <w:szCs w:val="22"/>
        </w:rPr>
        <w:t xml:space="preserve">, integrated with </w:t>
      </w:r>
      <w:r w:rsidRPr="00133790">
        <w:rPr>
          <w:b/>
          <w:bCs/>
          <w:sz w:val="22"/>
          <w:szCs w:val="22"/>
        </w:rPr>
        <w:t>CI/CD pipelines</w:t>
      </w:r>
      <w:r w:rsidRPr="00133790">
        <w:rPr>
          <w:sz w:val="22"/>
          <w:szCs w:val="22"/>
        </w:rPr>
        <w:t xml:space="preserve"> for automated delivery</w:t>
      </w:r>
      <w:r w:rsidR="002E3710">
        <w:rPr>
          <w:sz w:val="22"/>
          <w:szCs w:val="22"/>
        </w:rPr>
        <w:t xml:space="preserve"> for a financial-client (Lloyds Banking Group)</w:t>
      </w:r>
      <w:r w:rsidRPr="00133790">
        <w:rPr>
          <w:sz w:val="22"/>
          <w:szCs w:val="22"/>
        </w:rPr>
        <w:t>.</w:t>
      </w:r>
    </w:p>
    <w:p w14:paraId="1A7FF959" w14:textId="3CEE082D" w:rsidR="009762EC" w:rsidRPr="009762EC" w:rsidRDefault="009762EC" w:rsidP="009762EC">
      <w:pPr>
        <w:numPr>
          <w:ilvl w:val="0"/>
          <w:numId w:val="10"/>
        </w:numPr>
        <w:rPr>
          <w:sz w:val="22"/>
          <w:szCs w:val="22"/>
        </w:rPr>
      </w:pPr>
      <w:r w:rsidRPr="00132890">
        <w:rPr>
          <w:sz w:val="22"/>
          <w:szCs w:val="22"/>
        </w:rPr>
        <w:t xml:space="preserve">Accomplished enhanced user experience as measured by a </w:t>
      </w:r>
      <w:r w:rsidRPr="00132890">
        <w:rPr>
          <w:b/>
          <w:sz w:val="22"/>
          <w:szCs w:val="22"/>
        </w:rPr>
        <w:t>25% increase</w:t>
      </w:r>
      <w:r w:rsidRPr="00132890">
        <w:rPr>
          <w:sz w:val="22"/>
          <w:szCs w:val="22"/>
        </w:rPr>
        <w:t xml:space="preserve"> in user engagement by developing frontend features using </w:t>
      </w:r>
      <w:r w:rsidRPr="00132890">
        <w:rPr>
          <w:b/>
          <w:sz w:val="22"/>
          <w:szCs w:val="22"/>
        </w:rPr>
        <w:t>React.js</w:t>
      </w:r>
      <w:r w:rsidRPr="00132890">
        <w:rPr>
          <w:sz w:val="22"/>
          <w:szCs w:val="22"/>
        </w:rPr>
        <w:t xml:space="preserve"> and </w:t>
      </w:r>
      <w:r w:rsidRPr="00132890">
        <w:rPr>
          <w:b/>
          <w:sz w:val="22"/>
          <w:szCs w:val="22"/>
        </w:rPr>
        <w:t>AngularJS</w:t>
      </w:r>
      <w:r>
        <w:rPr>
          <w:b/>
          <w:sz w:val="22"/>
          <w:szCs w:val="22"/>
        </w:rPr>
        <w:t>.</w:t>
      </w:r>
    </w:p>
    <w:p w14:paraId="3574EEC2" w14:textId="2973BA1F" w:rsidR="00133790" w:rsidRPr="00133790" w:rsidRDefault="00133790" w:rsidP="00133790">
      <w:pPr>
        <w:pStyle w:val="ListParagraph"/>
        <w:numPr>
          <w:ilvl w:val="0"/>
          <w:numId w:val="10"/>
        </w:numPr>
        <w:tabs>
          <w:tab w:val="right" w:pos="10803"/>
        </w:tabs>
        <w:spacing w:after="5"/>
        <w:rPr>
          <w:sz w:val="22"/>
          <w:szCs w:val="22"/>
        </w:rPr>
      </w:pPr>
      <w:r w:rsidRPr="00133790">
        <w:rPr>
          <w:sz w:val="22"/>
          <w:szCs w:val="22"/>
        </w:rPr>
        <w:t xml:space="preserve">Re-architected legacy systems into microservices and containerized them using </w:t>
      </w:r>
      <w:r w:rsidRPr="00133790">
        <w:rPr>
          <w:b/>
          <w:bCs/>
          <w:sz w:val="22"/>
          <w:szCs w:val="22"/>
        </w:rPr>
        <w:t>Docker</w:t>
      </w:r>
      <w:r w:rsidRPr="00133790">
        <w:rPr>
          <w:sz w:val="22"/>
          <w:szCs w:val="22"/>
        </w:rPr>
        <w:t>, enhancing scalability and modular development.</w:t>
      </w:r>
    </w:p>
    <w:p w14:paraId="61F85773" w14:textId="11173150" w:rsidR="00133790" w:rsidRDefault="00133790" w:rsidP="00133790">
      <w:pPr>
        <w:pStyle w:val="ListParagraph"/>
        <w:numPr>
          <w:ilvl w:val="0"/>
          <w:numId w:val="10"/>
        </w:numPr>
        <w:tabs>
          <w:tab w:val="right" w:pos="10803"/>
        </w:tabs>
        <w:spacing w:after="5"/>
        <w:rPr>
          <w:sz w:val="22"/>
          <w:szCs w:val="22"/>
        </w:rPr>
      </w:pPr>
      <w:r w:rsidRPr="00133790">
        <w:rPr>
          <w:sz w:val="22"/>
          <w:szCs w:val="22"/>
        </w:rPr>
        <w:t xml:space="preserve">Increased code reliability by conducting </w:t>
      </w:r>
      <w:r w:rsidRPr="00133790">
        <w:rPr>
          <w:b/>
          <w:bCs/>
          <w:sz w:val="22"/>
          <w:szCs w:val="22"/>
        </w:rPr>
        <w:t>unit testing (JUnit)</w:t>
      </w:r>
      <w:r w:rsidRPr="00133790">
        <w:rPr>
          <w:sz w:val="22"/>
          <w:szCs w:val="22"/>
        </w:rPr>
        <w:t xml:space="preserve"> and peer code reviews, ensuring adherence to clean code standards.</w:t>
      </w:r>
    </w:p>
    <w:p w14:paraId="63ECE0B3" w14:textId="33EC8F8F" w:rsidR="00347169" w:rsidRPr="00133790" w:rsidRDefault="00347169" w:rsidP="00133790">
      <w:pPr>
        <w:pStyle w:val="ListParagraph"/>
        <w:numPr>
          <w:ilvl w:val="0"/>
          <w:numId w:val="10"/>
        </w:numPr>
        <w:tabs>
          <w:tab w:val="right" w:pos="10803"/>
        </w:tabs>
        <w:spacing w:after="5"/>
        <w:rPr>
          <w:sz w:val="22"/>
          <w:szCs w:val="22"/>
        </w:rPr>
      </w:pPr>
      <w:r w:rsidRPr="00347169">
        <w:rPr>
          <w:sz w:val="22"/>
          <w:szCs w:val="22"/>
        </w:rPr>
        <w:t xml:space="preserve">Collaborated with internal teams to explore </w:t>
      </w:r>
      <w:r w:rsidRPr="00347169">
        <w:rPr>
          <w:b/>
          <w:bCs/>
          <w:sz w:val="22"/>
          <w:szCs w:val="22"/>
        </w:rPr>
        <w:t>ML model integration</w:t>
      </w:r>
      <w:r w:rsidRPr="00347169">
        <w:rPr>
          <w:sz w:val="22"/>
          <w:szCs w:val="22"/>
        </w:rPr>
        <w:t xml:space="preserve"> for fraud detection logic; designed data pipelines and secured endpoints for real-time inference support</w:t>
      </w:r>
    </w:p>
    <w:p w14:paraId="0F3FC1DA" w14:textId="61AD707D" w:rsidR="00133790" w:rsidRPr="00133790" w:rsidRDefault="00133790" w:rsidP="00133790">
      <w:pPr>
        <w:pStyle w:val="ListParagraph"/>
        <w:numPr>
          <w:ilvl w:val="0"/>
          <w:numId w:val="10"/>
        </w:numPr>
        <w:tabs>
          <w:tab w:val="right" w:pos="10803"/>
        </w:tabs>
        <w:spacing w:after="5"/>
        <w:rPr>
          <w:sz w:val="22"/>
          <w:szCs w:val="22"/>
        </w:rPr>
      </w:pPr>
      <w:r w:rsidRPr="00133790">
        <w:rPr>
          <w:sz w:val="22"/>
          <w:szCs w:val="22"/>
        </w:rPr>
        <w:t xml:space="preserve">Strengthened API security by implementing </w:t>
      </w:r>
      <w:r w:rsidRPr="00133790">
        <w:rPr>
          <w:b/>
          <w:bCs/>
          <w:sz w:val="22"/>
          <w:szCs w:val="22"/>
        </w:rPr>
        <w:t>OAuth2 and JWT</w:t>
      </w:r>
      <w:r w:rsidRPr="00133790">
        <w:rPr>
          <w:sz w:val="22"/>
          <w:szCs w:val="22"/>
        </w:rPr>
        <w:t>, safeguarding sensitive data in high-risk financial systems.</w:t>
      </w:r>
    </w:p>
    <w:p w14:paraId="1247ABB3" w14:textId="2601BF46" w:rsidR="00712C6B" w:rsidRPr="00132890" w:rsidRDefault="00000000" w:rsidP="00133790">
      <w:pPr>
        <w:tabs>
          <w:tab w:val="right" w:pos="10803"/>
        </w:tabs>
        <w:spacing w:before="240" w:after="5"/>
        <w:ind w:left="0" w:firstLine="0"/>
        <w:jc w:val="left"/>
        <w:rPr>
          <w:sz w:val="24"/>
        </w:rPr>
      </w:pPr>
      <w:r w:rsidRPr="00132890">
        <w:rPr>
          <w:b/>
          <w:sz w:val="24"/>
        </w:rPr>
        <w:t xml:space="preserve">CLASSIC ENGINEERING SOLUTIONS </w:t>
      </w:r>
      <w:r w:rsidRPr="00132890">
        <w:rPr>
          <w:b/>
          <w:sz w:val="24"/>
        </w:rPr>
        <w:tab/>
        <w:t>Remote</w:t>
      </w:r>
      <w:r w:rsidR="00DC0C09">
        <w:rPr>
          <w:b/>
          <w:sz w:val="24"/>
        </w:rPr>
        <w:t>, India</w:t>
      </w:r>
      <w:r w:rsidRPr="00132890">
        <w:rPr>
          <w:b/>
          <w:sz w:val="24"/>
        </w:rPr>
        <w:t xml:space="preserve"> </w:t>
      </w:r>
    </w:p>
    <w:p w14:paraId="6292A31B" w14:textId="77777777" w:rsidR="00712C6B" w:rsidRPr="00132890" w:rsidRDefault="00000000">
      <w:pPr>
        <w:tabs>
          <w:tab w:val="right" w:pos="10803"/>
        </w:tabs>
        <w:spacing w:after="0" w:line="259" w:lineRule="auto"/>
        <w:ind w:left="0" w:firstLine="0"/>
        <w:jc w:val="left"/>
        <w:rPr>
          <w:sz w:val="24"/>
        </w:rPr>
      </w:pPr>
      <w:r w:rsidRPr="00132890">
        <w:rPr>
          <w:i/>
          <w:sz w:val="24"/>
        </w:rPr>
        <w:t xml:space="preserve">Full Stack Developer </w:t>
      </w:r>
      <w:r w:rsidRPr="00132890">
        <w:rPr>
          <w:i/>
          <w:sz w:val="24"/>
        </w:rPr>
        <w:tab/>
        <w:t xml:space="preserve">February 2020 - July 2021 </w:t>
      </w:r>
    </w:p>
    <w:p w14:paraId="2E881BAD" w14:textId="76CEA865" w:rsidR="00712C6B" w:rsidRPr="00132890" w:rsidRDefault="00000000">
      <w:pPr>
        <w:numPr>
          <w:ilvl w:val="0"/>
          <w:numId w:val="1"/>
        </w:numPr>
        <w:ind w:hanging="360"/>
        <w:rPr>
          <w:sz w:val="22"/>
          <w:szCs w:val="22"/>
        </w:rPr>
      </w:pPr>
      <w:r w:rsidRPr="00132890">
        <w:rPr>
          <w:sz w:val="22"/>
          <w:szCs w:val="22"/>
        </w:rPr>
        <w:t xml:space="preserve">Accomplished enhanced user experience as measured by a </w:t>
      </w:r>
      <w:r w:rsidRPr="00132890">
        <w:rPr>
          <w:b/>
          <w:sz w:val="22"/>
          <w:szCs w:val="22"/>
        </w:rPr>
        <w:t>25% increase</w:t>
      </w:r>
      <w:r w:rsidRPr="00132890">
        <w:rPr>
          <w:sz w:val="22"/>
          <w:szCs w:val="22"/>
        </w:rPr>
        <w:t xml:space="preserve"> in user engagement by developing frontend features using </w:t>
      </w:r>
      <w:r w:rsidRPr="00132890">
        <w:rPr>
          <w:b/>
          <w:sz w:val="22"/>
          <w:szCs w:val="22"/>
        </w:rPr>
        <w:t>React.js</w:t>
      </w:r>
      <w:r w:rsidRPr="00132890">
        <w:rPr>
          <w:sz w:val="22"/>
          <w:szCs w:val="22"/>
        </w:rPr>
        <w:t xml:space="preserve"> and </w:t>
      </w:r>
      <w:r w:rsidRPr="00132890">
        <w:rPr>
          <w:b/>
          <w:sz w:val="22"/>
          <w:szCs w:val="22"/>
        </w:rPr>
        <w:t>AngularJS</w:t>
      </w:r>
      <w:r w:rsidR="002E3710">
        <w:rPr>
          <w:b/>
          <w:sz w:val="22"/>
          <w:szCs w:val="22"/>
        </w:rPr>
        <w:t xml:space="preserve"> </w:t>
      </w:r>
      <w:r w:rsidR="002E3710">
        <w:rPr>
          <w:bCs/>
          <w:sz w:val="22"/>
          <w:szCs w:val="22"/>
        </w:rPr>
        <w:t>for Asset Management client</w:t>
      </w:r>
      <w:r w:rsidRPr="00132890">
        <w:rPr>
          <w:sz w:val="22"/>
          <w:szCs w:val="22"/>
        </w:rPr>
        <w:t xml:space="preserve">. </w:t>
      </w:r>
    </w:p>
    <w:p w14:paraId="369A7FA9" w14:textId="77777777" w:rsidR="00712C6B" w:rsidRPr="00132890" w:rsidRDefault="00000000">
      <w:pPr>
        <w:numPr>
          <w:ilvl w:val="0"/>
          <w:numId w:val="1"/>
        </w:numPr>
        <w:ind w:hanging="360"/>
        <w:rPr>
          <w:sz w:val="22"/>
          <w:szCs w:val="22"/>
        </w:rPr>
      </w:pPr>
      <w:r w:rsidRPr="00132890">
        <w:rPr>
          <w:sz w:val="22"/>
          <w:szCs w:val="22"/>
        </w:rPr>
        <w:t xml:space="preserve">Scaled Skills: Advanced proficiency in </w:t>
      </w:r>
      <w:r w:rsidRPr="00132890">
        <w:rPr>
          <w:b/>
          <w:sz w:val="22"/>
          <w:szCs w:val="22"/>
        </w:rPr>
        <w:t>frontend frameworks</w:t>
      </w:r>
      <w:r w:rsidRPr="00132890">
        <w:rPr>
          <w:sz w:val="22"/>
          <w:szCs w:val="22"/>
        </w:rPr>
        <w:t xml:space="preserve"> by building responsive and interactive </w:t>
      </w:r>
      <w:r w:rsidRPr="00132890">
        <w:rPr>
          <w:b/>
          <w:sz w:val="22"/>
          <w:szCs w:val="22"/>
        </w:rPr>
        <w:t>UIs</w:t>
      </w:r>
      <w:r w:rsidRPr="00132890">
        <w:rPr>
          <w:sz w:val="22"/>
          <w:szCs w:val="22"/>
        </w:rPr>
        <w:t xml:space="preserve"> with </w:t>
      </w:r>
      <w:r w:rsidRPr="00132890">
        <w:rPr>
          <w:b/>
          <w:sz w:val="22"/>
          <w:szCs w:val="22"/>
        </w:rPr>
        <w:t>Backbone.js</w:t>
      </w:r>
      <w:r w:rsidRPr="00132890">
        <w:rPr>
          <w:sz w:val="22"/>
          <w:szCs w:val="22"/>
        </w:rPr>
        <w:t xml:space="preserve"> and </w:t>
      </w:r>
      <w:r w:rsidRPr="00132890">
        <w:rPr>
          <w:b/>
          <w:sz w:val="22"/>
          <w:szCs w:val="22"/>
        </w:rPr>
        <w:t>jQuery</w:t>
      </w:r>
      <w:r w:rsidRPr="00132890">
        <w:rPr>
          <w:sz w:val="22"/>
          <w:szCs w:val="22"/>
        </w:rPr>
        <w:t xml:space="preserve">. </w:t>
      </w:r>
    </w:p>
    <w:p w14:paraId="602038A1" w14:textId="77777777" w:rsidR="00712C6B" w:rsidRPr="00132890" w:rsidRDefault="00000000">
      <w:pPr>
        <w:numPr>
          <w:ilvl w:val="0"/>
          <w:numId w:val="1"/>
        </w:numPr>
        <w:ind w:hanging="360"/>
        <w:rPr>
          <w:sz w:val="22"/>
          <w:szCs w:val="22"/>
        </w:rPr>
      </w:pPr>
      <w:r w:rsidRPr="00132890">
        <w:rPr>
          <w:sz w:val="22"/>
          <w:szCs w:val="22"/>
        </w:rPr>
        <w:t xml:space="preserve">Implemented </w:t>
      </w:r>
      <w:r w:rsidRPr="00132890">
        <w:rPr>
          <w:b/>
          <w:sz w:val="22"/>
          <w:szCs w:val="22"/>
        </w:rPr>
        <w:t>data validation</w:t>
      </w:r>
      <w:r w:rsidRPr="00132890">
        <w:rPr>
          <w:sz w:val="22"/>
          <w:szCs w:val="22"/>
        </w:rPr>
        <w:t xml:space="preserve"> and </w:t>
      </w:r>
      <w:r w:rsidRPr="00132890">
        <w:rPr>
          <w:b/>
          <w:sz w:val="22"/>
          <w:szCs w:val="22"/>
        </w:rPr>
        <w:t>input sanitization</w:t>
      </w:r>
      <w:r w:rsidRPr="00132890">
        <w:rPr>
          <w:sz w:val="22"/>
          <w:szCs w:val="22"/>
        </w:rPr>
        <w:t xml:space="preserve"> to prevent security vulnerabilities, ensuring compliance with industry standards. </w:t>
      </w:r>
    </w:p>
    <w:p w14:paraId="580AFCE6" w14:textId="24AE2022" w:rsidR="00712C6B" w:rsidRPr="005A454A" w:rsidRDefault="00000000" w:rsidP="005A454A">
      <w:pPr>
        <w:numPr>
          <w:ilvl w:val="0"/>
          <w:numId w:val="1"/>
        </w:numPr>
        <w:ind w:hanging="360"/>
        <w:rPr>
          <w:sz w:val="22"/>
          <w:szCs w:val="22"/>
        </w:rPr>
      </w:pPr>
      <w:r w:rsidRPr="00132890">
        <w:rPr>
          <w:sz w:val="22"/>
          <w:szCs w:val="22"/>
        </w:rPr>
        <w:t xml:space="preserve">Collaborated with cross-functional teams to deliver scalable and secure web applications. </w:t>
      </w:r>
      <w:r w:rsidRPr="005A454A">
        <w:rPr>
          <w:b/>
          <w:sz w:val="24"/>
        </w:rPr>
        <w:t xml:space="preserve"> </w:t>
      </w:r>
    </w:p>
    <w:p w14:paraId="2F61AA9F" w14:textId="77777777" w:rsidR="005A454A" w:rsidRPr="005A454A" w:rsidRDefault="005A454A" w:rsidP="005A454A">
      <w:pPr>
        <w:ind w:left="76" w:firstLine="0"/>
        <w:rPr>
          <w:sz w:val="8"/>
          <w:szCs w:val="8"/>
        </w:rPr>
      </w:pPr>
    </w:p>
    <w:p w14:paraId="3894F274" w14:textId="77777777" w:rsidR="00712C6B" w:rsidRPr="00132890" w:rsidRDefault="00000000" w:rsidP="005A454A">
      <w:pPr>
        <w:tabs>
          <w:tab w:val="right" w:pos="10803"/>
        </w:tabs>
        <w:spacing w:after="0" w:line="259" w:lineRule="auto"/>
        <w:ind w:left="0" w:firstLine="0"/>
        <w:jc w:val="left"/>
        <w:rPr>
          <w:sz w:val="24"/>
        </w:rPr>
      </w:pPr>
      <w:r w:rsidRPr="00132890">
        <w:rPr>
          <w:i/>
          <w:sz w:val="24"/>
        </w:rPr>
        <w:t xml:space="preserve">Software Engineering Intern </w:t>
      </w:r>
      <w:r w:rsidRPr="00132890">
        <w:rPr>
          <w:i/>
          <w:sz w:val="24"/>
        </w:rPr>
        <w:tab/>
        <w:t xml:space="preserve">August 2019 - January 2020 </w:t>
      </w:r>
    </w:p>
    <w:p w14:paraId="45261007" w14:textId="77777777" w:rsidR="00712C6B" w:rsidRPr="00132890" w:rsidRDefault="00000000">
      <w:pPr>
        <w:numPr>
          <w:ilvl w:val="0"/>
          <w:numId w:val="1"/>
        </w:numPr>
        <w:ind w:hanging="360"/>
        <w:rPr>
          <w:sz w:val="22"/>
          <w:szCs w:val="22"/>
        </w:rPr>
      </w:pPr>
      <w:r w:rsidRPr="00132890">
        <w:rPr>
          <w:sz w:val="22"/>
          <w:szCs w:val="22"/>
        </w:rPr>
        <w:t xml:space="preserve">Co-ordinated in the creation and testing of backend code in the programming </w:t>
      </w:r>
      <w:r w:rsidRPr="00132890">
        <w:rPr>
          <w:b/>
          <w:sz w:val="22"/>
          <w:szCs w:val="22"/>
        </w:rPr>
        <w:t>languages Java, Python, and Node.js</w:t>
      </w:r>
      <w:r w:rsidRPr="00132890">
        <w:rPr>
          <w:sz w:val="22"/>
          <w:szCs w:val="22"/>
        </w:rPr>
        <w:t xml:space="preserve">, assisting with the server-side core development. </w:t>
      </w:r>
    </w:p>
    <w:p w14:paraId="6041A5BF" w14:textId="77777777" w:rsidR="00712C6B" w:rsidRPr="00132890" w:rsidRDefault="00000000">
      <w:pPr>
        <w:numPr>
          <w:ilvl w:val="0"/>
          <w:numId w:val="1"/>
        </w:numPr>
        <w:ind w:hanging="360"/>
        <w:rPr>
          <w:sz w:val="22"/>
          <w:szCs w:val="22"/>
        </w:rPr>
      </w:pPr>
      <w:r w:rsidRPr="00132890">
        <w:rPr>
          <w:sz w:val="22"/>
          <w:szCs w:val="22"/>
        </w:rPr>
        <w:t xml:space="preserve">Directed the code review processes to ensure code quality and adherence to best practices, learning from feedback and improving coding skills. </w:t>
      </w:r>
    </w:p>
    <w:p w14:paraId="51807BFC" w14:textId="77777777" w:rsidR="00712C6B" w:rsidRPr="00132890" w:rsidRDefault="00000000">
      <w:pPr>
        <w:numPr>
          <w:ilvl w:val="0"/>
          <w:numId w:val="1"/>
        </w:numPr>
        <w:spacing w:after="202"/>
        <w:ind w:hanging="360"/>
        <w:rPr>
          <w:sz w:val="22"/>
          <w:szCs w:val="22"/>
        </w:rPr>
      </w:pPr>
      <w:r w:rsidRPr="00132890">
        <w:rPr>
          <w:sz w:val="22"/>
          <w:szCs w:val="22"/>
        </w:rPr>
        <w:t xml:space="preserve">Processed system functionality by debugging and refining backend processes, which contributed to a smoother user experience; which was utilized by 12 developers for ongoing performance monitoring and optimizations. </w:t>
      </w:r>
    </w:p>
    <w:p w14:paraId="1358D588" w14:textId="77777777" w:rsidR="00712C6B" w:rsidRPr="00132890" w:rsidRDefault="00000000">
      <w:pPr>
        <w:pStyle w:val="Heading1"/>
        <w:ind w:left="86"/>
        <w:rPr>
          <w:sz w:val="28"/>
          <w:szCs w:val="28"/>
        </w:rPr>
      </w:pPr>
      <w:r w:rsidRPr="00132890">
        <w:rPr>
          <w:sz w:val="28"/>
          <w:szCs w:val="28"/>
        </w:rPr>
        <w:t xml:space="preserve">EDUCATION </w:t>
      </w:r>
    </w:p>
    <w:p w14:paraId="22009CFF" w14:textId="77777777" w:rsidR="00497164" w:rsidRDefault="00497164" w:rsidP="00497164">
      <w:pPr>
        <w:rPr>
          <w:sz w:val="4"/>
          <w:szCs w:val="4"/>
        </w:rPr>
      </w:pPr>
    </w:p>
    <w:tbl>
      <w:tblPr>
        <w:tblStyle w:val="TableGrid"/>
        <w:tblW w:w="10750" w:type="dxa"/>
        <w:tblInd w:w="50" w:type="dxa"/>
        <w:tblCellMar>
          <w:top w:w="10" w:type="dxa"/>
          <w:bottom w:w="10" w:type="dxa"/>
          <w:right w:w="68" w:type="dxa"/>
        </w:tblCellMar>
        <w:tblLook w:val="04A0" w:firstRow="1" w:lastRow="0" w:firstColumn="1" w:lastColumn="0" w:noHBand="0" w:noVBand="1"/>
      </w:tblPr>
      <w:tblGrid>
        <w:gridCol w:w="8770"/>
        <w:gridCol w:w="1980"/>
      </w:tblGrid>
      <w:tr w:rsidR="00497164" w:rsidRPr="00132890" w14:paraId="3A88F24C" w14:textId="77777777" w:rsidTr="00DC0C09">
        <w:trPr>
          <w:trHeight w:val="358"/>
        </w:trPr>
        <w:tc>
          <w:tcPr>
            <w:tcW w:w="8770" w:type="dxa"/>
            <w:tcBorders>
              <w:top w:val="single" w:sz="4" w:space="0" w:color="000000"/>
              <w:left w:val="nil"/>
              <w:bottom w:val="nil"/>
              <w:right w:val="nil"/>
            </w:tcBorders>
            <w:vAlign w:val="bottom"/>
          </w:tcPr>
          <w:p w14:paraId="3B90411C" w14:textId="50CF6E4F" w:rsidR="00497164" w:rsidRPr="00132890" w:rsidRDefault="00DC0C09" w:rsidP="00DC0C09">
            <w:pPr>
              <w:spacing w:after="0" w:line="259" w:lineRule="auto"/>
              <w:ind w:left="0" w:firstLine="0"/>
              <w:jc w:val="left"/>
              <w:rPr>
                <w:sz w:val="22"/>
                <w:szCs w:val="22"/>
              </w:rPr>
            </w:pPr>
            <w:r>
              <w:rPr>
                <w:b/>
                <w:sz w:val="22"/>
                <w:szCs w:val="22"/>
              </w:rPr>
              <w:t xml:space="preserve"> </w:t>
            </w:r>
            <w:r w:rsidR="00497164" w:rsidRPr="00132890">
              <w:rPr>
                <w:b/>
                <w:sz w:val="22"/>
                <w:szCs w:val="22"/>
              </w:rPr>
              <w:t xml:space="preserve">University of Cincinnati </w:t>
            </w:r>
          </w:p>
        </w:tc>
        <w:tc>
          <w:tcPr>
            <w:tcW w:w="1980" w:type="dxa"/>
            <w:tcBorders>
              <w:top w:val="single" w:sz="4" w:space="0" w:color="000000"/>
              <w:left w:val="nil"/>
              <w:bottom w:val="nil"/>
              <w:right w:val="nil"/>
            </w:tcBorders>
            <w:vAlign w:val="bottom"/>
          </w:tcPr>
          <w:p w14:paraId="281EA411" w14:textId="77777777" w:rsidR="00497164" w:rsidRPr="00132890" w:rsidRDefault="00497164" w:rsidP="00132890">
            <w:pPr>
              <w:spacing w:after="0" w:line="259" w:lineRule="auto"/>
              <w:ind w:left="450" w:firstLine="0"/>
              <w:rPr>
                <w:sz w:val="22"/>
                <w:szCs w:val="22"/>
              </w:rPr>
            </w:pPr>
            <w:r w:rsidRPr="00132890">
              <w:rPr>
                <w:b/>
                <w:sz w:val="22"/>
                <w:szCs w:val="22"/>
              </w:rPr>
              <w:t xml:space="preserve">December 2024 </w:t>
            </w:r>
          </w:p>
        </w:tc>
      </w:tr>
      <w:tr w:rsidR="00497164" w:rsidRPr="00132890" w14:paraId="6BC4F8CA" w14:textId="77777777" w:rsidTr="00132890">
        <w:trPr>
          <w:trHeight w:val="341"/>
        </w:trPr>
        <w:tc>
          <w:tcPr>
            <w:tcW w:w="8770" w:type="dxa"/>
            <w:tcBorders>
              <w:top w:val="nil"/>
              <w:left w:val="nil"/>
              <w:bottom w:val="nil"/>
              <w:right w:val="nil"/>
            </w:tcBorders>
          </w:tcPr>
          <w:p w14:paraId="32C42A72" w14:textId="77777777" w:rsidR="00497164" w:rsidRPr="00132890" w:rsidRDefault="00497164" w:rsidP="004D4D4A">
            <w:pPr>
              <w:spacing w:after="0" w:line="259" w:lineRule="auto"/>
              <w:ind w:left="29" w:firstLine="0"/>
              <w:jc w:val="left"/>
              <w:rPr>
                <w:sz w:val="22"/>
                <w:szCs w:val="22"/>
              </w:rPr>
            </w:pPr>
            <w:r w:rsidRPr="00132890">
              <w:rPr>
                <w:i/>
                <w:sz w:val="22"/>
                <w:szCs w:val="22"/>
              </w:rPr>
              <w:t xml:space="preserve">Master's, Information Technology </w:t>
            </w:r>
          </w:p>
        </w:tc>
        <w:tc>
          <w:tcPr>
            <w:tcW w:w="1980" w:type="dxa"/>
            <w:tcBorders>
              <w:top w:val="nil"/>
              <w:left w:val="nil"/>
              <w:bottom w:val="nil"/>
              <w:right w:val="nil"/>
            </w:tcBorders>
          </w:tcPr>
          <w:p w14:paraId="2A9D3347" w14:textId="77777777" w:rsidR="00497164" w:rsidRPr="00132890" w:rsidRDefault="00497164" w:rsidP="004D4D4A">
            <w:pPr>
              <w:spacing w:after="0" w:line="259" w:lineRule="auto"/>
              <w:ind w:left="0" w:right="41" w:firstLine="0"/>
              <w:jc w:val="right"/>
              <w:rPr>
                <w:sz w:val="22"/>
                <w:szCs w:val="22"/>
              </w:rPr>
            </w:pPr>
            <w:r w:rsidRPr="00132890">
              <w:rPr>
                <w:i/>
                <w:sz w:val="22"/>
                <w:szCs w:val="22"/>
              </w:rPr>
              <w:t xml:space="preserve">GPA: 4 </w:t>
            </w:r>
          </w:p>
        </w:tc>
      </w:tr>
      <w:tr w:rsidR="00497164" w:rsidRPr="00132890" w14:paraId="3D1162CD" w14:textId="77777777" w:rsidTr="00132890">
        <w:trPr>
          <w:trHeight w:val="340"/>
        </w:trPr>
        <w:tc>
          <w:tcPr>
            <w:tcW w:w="8770" w:type="dxa"/>
            <w:tcBorders>
              <w:top w:val="nil"/>
              <w:left w:val="nil"/>
              <w:bottom w:val="nil"/>
              <w:right w:val="nil"/>
            </w:tcBorders>
          </w:tcPr>
          <w:p w14:paraId="7E8960F4" w14:textId="77777777" w:rsidR="00497164" w:rsidRPr="00132890" w:rsidRDefault="00497164" w:rsidP="004D4D4A">
            <w:pPr>
              <w:spacing w:after="0" w:line="259" w:lineRule="auto"/>
              <w:ind w:left="29" w:firstLine="0"/>
              <w:jc w:val="left"/>
              <w:rPr>
                <w:sz w:val="22"/>
                <w:szCs w:val="22"/>
              </w:rPr>
            </w:pPr>
            <w:r w:rsidRPr="00132890">
              <w:rPr>
                <w:b/>
                <w:sz w:val="22"/>
                <w:szCs w:val="22"/>
              </w:rPr>
              <w:t xml:space="preserve">Jawaharlal Nehru Technological University </w:t>
            </w:r>
          </w:p>
        </w:tc>
        <w:tc>
          <w:tcPr>
            <w:tcW w:w="1980" w:type="dxa"/>
            <w:tcBorders>
              <w:top w:val="nil"/>
              <w:left w:val="nil"/>
              <w:bottom w:val="nil"/>
              <w:right w:val="nil"/>
            </w:tcBorders>
          </w:tcPr>
          <w:p w14:paraId="77596F57" w14:textId="77777777" w:rsidR="00497164" w:rsidRPr="00132890" w:rsidRDefault="00497164" w:rsidP="004D4D4A">
            <w:pPr>
              <w:spacing w:after="0" w:line="259" w:lineRule="auto"/>
              <w:ind w:left="0" w:right="53" w:firstLine="0"/>
              <w:jc w:val="right"/>
              <w:rPr>
                <w:sz w:val="22"/>
                <w:szCs w:val="22"/>
              </w:rPr>
            </w:pPr>
            <w:r w:rsidRPr="00132890">
              <w:rPr>
                <w:b/>
                <w:sz w:val="22"/>
                <w:szCs w:val="22"/>
              </w:rPr>
              <w:t xml:space="preserve">June 2021 </w:t>
            </w:r>
          </w:p>
        </w:tc>
      </w:tr>
      <w:tr w:rsidR="00497164" w:rsidRPr="00132890" w14:paraId="76C7FA6A" w14:textId="77777777" w:rsidTr="00132890">
        <w:trPr>
          <w:trHeight w:val="718"/>
        </w:trPr>
        <w:tc>
          <w:tcPr>
            <w:tcW w:w="8770" w:type="dxa"/>
            <w:tcBorders>
              <w:top w:val="nil"/>
              <w:left w:val="nil"/>
              <w:bottom w:val="single" w:sz="4" w:space="0" w:color="000000"/>
              <w:right w:val="nil"/>
            </w:tcBorders>
          </w:tcPr>
          <w:p w14:paraId="5F083899" w14:textId="77777777" w:rsidR="00497164" w:rsidRPr="00132890" w:rsidRDefault="00497164" w:rsidP="004D4D4A">
            <w:pPr>
              <w:spacing w:after="226" w:line="259" w:lineRule="auto"/>
              <w:ind w:left="29" w:firstLine="0"/>
              <w:jc w:val="left"/>
              <w:rPr>
                <w:sz w:val="22"/>
                <w:szCs w:val="22"/>
              </w:rPr>
            </w:pPr>
            <w:r w:rsidRPr="00132890">
              <w:rPr>
                <w:i/>
                <w:sz w:val="22"/>
                <w:szCs w:val="22"/>
              </w:rPr>
              <w:t xml:space="preserve">Bachelor's, Computer Science </w:t>
            </w:r>
          </w:p>
          <w:p w14:paraId="59703586" w14:textId="77777777" w:rsidR="00497164" w:rsidRPr="00132890" w:rsidRDefault="00497164" w:rsidP="004D4D4A">
            <w:pPr>
              <w:spacing w:after="0" w:line="259" w:lineRule="auto"/>
              <w:ind w:left="29" w:firstLine="0"/>
              <w:jc w:val="left"/>
              <w:rPr>
                <w:sz w:val="28"/>
                <w:szCs w:val="28"/>
              </w:rPr>
            </w:pPr>
            <w:r w:rsidRPr="00132890">
              <w:rPr>
                <w:b/>
                <w:sz w:val="28"/>
                <w:szCs w:val="28"/>
              </w:rPr>
              <w:t xml:space="preserve">CERTIFICATIONS </w:t>
            </w:r>
          </w:p>
        </w:tc>
        <w:tc>
          <w:tcPr>
            <w:tcW w:w="1980" w:type="dxa"/>
            <w:tcBorders>
              <w:top w:val="nil"/>
              <w:left w:val="nil"/>
              <w:bottom w:val="single" w:sz="4" w:space="0" w:color="000000"/>
              <w:right w:val="nil"/>
            </w:tcBorders>
          </w:tcPr>
          <w:p w14:paraId="40C23DC1" w14:textId="77777777" w:rsidR="00497164" w:rsidRPr="00132890" w:rsidRDefault="00497164" w:rsidP="004D4D4A">
            <w:pPr>
              <w:spacing w:after="0" w:line="259" w:lineRule="auto"/>
              <w:ind w:left="0" w:right="51" w:firstLine="0"/>
              <w:jc w:val="right"/>
              <w:rPr>
                <w:sz w:val="22"/>
                <w:szCs w:val="22"/>
              </w:rPr>
            </w:pPr>
            <w:r w:rsidRPr="00132890">
              <w:rPr>
                <w:i/>
                <w:sz w:val="22"/>
                <w:szCs w:val="22"/>
              </w:rPr>
              <w:t xml:space="preserve">GPA: 3.1 </w:t>
            </w:r>
          </w:p>
        </w:tc>
      </w:tr>
      <w:tr w:rsidR="00497164" w14:paraId="3C7813AD" w14:textId="77777777" w:rsidTr="00132890">
        <w:trPr>
          <w:trHeight w:val="1037"/>
        </w:trPr>
        <w:tc>
          <w:tcPr>
            <w:tcW w:w="8770" w:type="dxa"/>
            <w:tcBorders>
              <w:top w:val="single" w:sz="4" w:space="0" w:color="000000"/>
              <w:left w:val="nil"/>
              <w:bottom w:val="single" w:sz="4" w:space="0" w:color="000000"/>
              <w:right w:val="nil"/>
            </w:tcBorders>
          </w:tcPr>
          <w:p w14:paraId="711CB67D" w14:textId="77777777" w:rsidR="00DC0C09" w:rsidRPr="00DC0C09" w:rsidRDefault="00DC0C09" w:rsidP="00DC0C09">
            <w:pPr>
              <w:spacing w:after="0" w:line="259" w:lineRule="auto"/>
              <w:ind w:left="401" w:firstLine="0"/>
              <w:jc w:val="left"/>
              <w:rPr>
                <w:sz w:val="4"/>
                <w:szCs w:val="4"/>
              </w:rPr>
            </w:pPr>
          </w:p>
          <w:p w14:paraId="70DEA486" w14:textId="039E75E0" w:rsidR="00497164" w:rsidRPr="00DC0C09" w:rsidRDefault="00497164" w:rsidP="00DC0C09">
            <w:pPr>
              <w:numPr>
                <w:ilvl w:val="0"/>
                <w:numId w:val="3"/>
              </w:numPr>
              <w:spacing w:after="0" w:line="259" w:lineRule="auto"/>
              <w:ind w:hanging="360"/>
              <w:jc w:val="left"/>
              <w:rPr>
                <w:sz w:val="22"/>
                <w:szCs w:val="22"/>
              </w:rPr>
            </w:pPr>
            <w:r w:rsidRPr="00DC0C09">
              <w:rPr>
                <w:sz w:val="22"/>
                <w:szCs w:val="22"/>
              </w:rPr>
              <w:t xml:space="preserve">Google Cloud Certified Associate Cloud Engineer (ACE) </w:t>
            </w:r>
          </w:p>
          <w:p w14:paraId="285A97CD" w14:textId="77777777" w:rsidR="00497164" w:rsidRPr="00132890" w:rsidRDefault="00497164" w:rsidP="004D4D4A">
            <w:pPr>
              <w:numPr>
                <w:ilvl w:val="0"/>
                <w:numId w:val="3"/>
              </w:numPr>
              <w:spacing w:after="272" w:line="259" w:lineRule="auto"/>
              <w:ind w:hanging="360"/>
              <w:jc w:val="left"/>
              <w:rPr>
                <w:sz w:val="22"/>
                <w:szCs w:val="22"/>
              </w:rPr>
            </w:pPr>
            <w:r w:rsidRPr="00132890">
              <w:rPr>
                <w:sz w:val="22"/>
                <w:szCs w:val="22"/>
              </w:rPr>
              <w:t xml:space="preserve">Microsoft Certified: Azure Administrator Associate (AZ-104) </w:t>
            </w:r>
          </w:p>
          <w:p w14:paraId="367E5556" w14:textId="77777777" w:rsidR="00497164" w:rsidRPr="00132890" w:rsidRDefault="00497164" w:rsidP="00132890">
            <w:pPr>
              <w:spacing w:after="0" w:line="259" w:lineRule="auto"/>
              <w:ind w:left="41" w:right="-520" w:firstLine="0"/>
              <w:jc w:val="left"/>
              <w:rPr>
                <w:sz w:val="28"/>
                <w:szCs w:val="28"/>
              </w:rPr>
            </w:pPr>
            <w:r w:rsidRPr="00132890">
              <w:rPr>
                <w:b/>
                <w:sz w:val="28"/>
                <w:szCs w:val="28"/>
              </w:rPr>
              <w:t xml:space="preserve">ADDITIONAL SKILLS </w:t>
            </w:r>
          </w:p>
        </w:tc>
        <w:tc>
          <w:tcPr>
            <w:tcW w:w="1980" w:type="dxa"/>
            <w:tcBorders>
              <w:top w:val="single" w:sz="4" w:space="0" w:color="000000"/>
              <w:left w:val="nil"/>
              <w:bottom w:val="single" w:sz="4" w:space="0" w:color="000000"/>
              <w:right w:val="nil"/>
            </w:tcBorders>
          </w:tcPr>
          <w:p w14:paraId="279C911F" w14:textId="77777777" w:rsidR="00497164" w:rsidRDefault="00497164" w:rsidP="004D4D4A">
            <w:pPr>
              <w:spacing w:after="160" w:line="259" w:lineRule="auto"/>
              <w:ind w:left="0" w:firstLine="0"/>
              <w:jc w:val="left"/>
            </w:pPr>
          </w:p>
        </w:tc>
      </w:tr>
    </w:tbl>
    <w:p w14:paraId="1898DE2E" w14:textId="77777777" w:rsidR="00497164" w:rsidRPr="00497164" w:rsidRDefault="00497164" w:rsidP="00497164">
      <w:pPr>
        <w:rPr>
          <w:sz w:val="4"/>
          <w:szCs w:val="4"/>
        </w:rPr>
      </w:pPr>
    </w:p>
    <w:p w14:paraId="0BE9A613" w14:textId="77777777" w:rsidR="00712C6B" w:rsidRPr="00132890" w:rsidRDefault="00000000">
      <w:pPr>
        <w:numPr>
          <w:ilvl w:val="0"/>
          <w:numId w:val="2"/>
        </w:numPr>
        <w:spacing w:after="5"/>
        <w:ind w:hanging="360"/>
        <w:jc w:val="left"/>
        <w:rPr>
          <w:sz w:val="22"/>
          <w:szCs w:val="22"/>
        </w:rPr>
      </w:pPr>
      <w:r w:rsidRPr="00132890">
        <w:rPr>
          <w:b/>
          <w:sz w:val="22"/>
          <w:szCs w:val="22"/>
        </w:rPr>
        <w:t>Security:</w:t>
      </w:r>
      <w:r w:rsidRPr="00132890">
        <w:rPr>
          <w:sz w:val="22"/>
          <w:szCs w:val="22"/>
        </w:rPr>
        <w:t xml:space="preserve"> Expertise in </w:t>
      </w:r>
      <w:r w:rsidRPr="00132890">
        <w:rPr>
          <w:b/>
          <w:sz w:val="22"/>
          <w:szCs w:val="22"/>
        </w:rPr>
        <w:t>OAuth, JWT, data validation, and input sanitization</w:t>
      </w:r>
      <w:r w:rsidRPr="00132890">
        <w:rPr>
          <w:sz w:val="22"/>
          <w:szCs w:val="22"/>
        </w:rPr>
        <w:t xml:space="preserve"> to protect API endpoints. </w:t>
      </w:r>
    </w:p>
    <w:p w14:paraId="1D94D356" w14:textId="77777777" w:rsidR="00712C6B" w:rsidRPr="00132890" w:rsidRDefault="00000000">
      <w:pPr>
        <w:numPr>
          <w:ilvl w:val="0"/>
          <w:numId w:val="2"/>
        </w:numPr>
        <w:ind w:hanging="360"/>
        <w:jc w:val="left"/>
        <w:rPr>
          <w:sz w:val="22"/>
          <w:szCs w:val="22"/>
        </w:rPr>
      </w:pPr>
      <w:r w:rsidRPr="00132890">
        <w:rPr>
          <w:b/>
          <w:sz w:val="22"/>
          <w:szCs w:val="22"/>
        </w:rPr>
        <w:t>Communication:</w:t>
      </w:r>
      <w:r w:rsidRPr="00132890">
        <w:rPr>
          <w:sz w:val="22"/>
          <w:szCs w:val="22"/>
        </w:rPr>
        <w:t xml:space="preserve"> Strong verbal and written communication skills, with experience working in </w:t>
      </w:r>
      <w:r w:rsidRPr="00132890">
        <w:rPr>
          <w:b/>
          <w:sz w:val="22"/>
          <w:szCs w:val="22"/>
        </w:rPr>
        <w:t>remote and on-site environments.</w:t>
      </w:r>
      <w:r w:rsidRPr="00132890">
        <w:rPr>
          <w:sz w:val="22"/>
          <w:szCs w:val="22"/>
        </w:rPr>
        <w:t xml:space="preserve"> </w:t>
      </w:r>
    </w:p>
    <w:p w14:paraId="32F1F6ED" w14:textId="77777777" w:rsidR="00347169" w:rsidRDefault="00000000" w:rsidP="00347169">
      <w:pPr>
        <w:numPr>
          <w:ilvl w:val="0"/>
          <w:numId w:val="2"/>
        </w:numPr>
        <w:spacing w:after="5"/>
        <w:ind w:hanging="360"/>
        <w:jc w:val="left"/>
        <w:rPr>
          <w:sz w:val="22"/>
          <w:szCs w:val="22"/>
        </w:rPr>
      </w:pPr>
      <w:r w:rsidRPr="00132890">
        <w:rPr>
          <w:b/>
          <w:sz w:val="22"/>
          <w:szCs w:val="22"/>
        </w:rPr>
        <w:t>Collaboration:</w:t>
      </w:r>
      <w:r w:rsidRPr="00132890">
        <w:rPr>
          <w:sz w:val="22"/>
          <w:szCs w:val="22"/>
        </w:rPr>
        <w:t xml:space="preserve"> Proven ability to work with cross-functional teams, including </w:t>
      </w:r>
      <w:r w:rsidRPr="00132890">
        <w:rPr>
          <w:b/>
          <w:sz w:val="22"/>
          <w:szCs w:val="22"/>
        </w:rPr>
        <w:t>frontend developers, backend developers, and security experts.</w:t>
      </w:r>
      <w:r w:rsidRPr="00132890">
        <w:rPr>
          <w:sz w:val="22"/>
          <w:szCs w:val="22"/>
        </w:rPr>
        <w:t xml:space="preserve"> </w:t>
      </w:r>
    </w:p>
    <w:p w14:paraId="4A71BE50" w14:textId="2935595F" w:rsidR="00712C6B" w:rsidRPr="00347169" w:rsidRDefault="00347169" w:rsidP="00347169">
      <w:pPr>
        <w:numPr>
          <w:ilvl w:val="0"/>
          <w:numId w:val="2"/>
        </w:numPr>
        <w:spacing w:after="5"/>
        <w:ind w:hanging="360"/>
        <w:jc w:val="left"/>
        <w:rPr>
          <w:sz w:val="22"/>
          <w:szCs w:val="22"/>
        </w:rPr>
      </w:pPr>
      <w:r w:rsidRPr="00347169">
        <w:rPr>
          <w:b/>
          <w:bCs/>
          <w:sz w:val="22"/>
          <w:szCs w:val="22"/>
        </w:rPr>
        <w:t>Prompt Engineering &amp; Evaluation Framewor</w:t>
      </w:r>
      <w:r>
        <w:rPr>
          <w:b/>
          <w:bCs/>
          <w:sz w:val="22"/>
          <w:szCs w:val="22"/>
        </w:rPr>
        <w:t>k:</w:t>
      </w:r>
      <w:r w:rsidRPr="00347169">
        <w:rPr>
          <w:b/>
          <w:bCs/>
          <w:sz w:val="22"/>
          <w:szCs w:val="22"/>
        </w:rPr>
        <w:t xml:space="preserve"> </w:t>
      </w:r>
      <w:r w:rsidRPr="00347169">
        <w:rPr>
          <w:sz w:val="22"/>
          <w:szCs w:val="22"/>
        </w:rPr>
        <w:t xml:space="preserve">Built scripts to benchmark </w:t>
      </w:r>
      <w:r w:rsidRPr="00347169">
        <w:rPr>
          <w:b/>
          <w:bCs/>
          <w:sz w:val="22"/>
          <w:szCs w:val="22"/>
        </w:rPr>
        <w:t>LLM</w:t>
      </w:r>
      <w:r w:rsidRPr="00347169">
        <w:rPr>
          <w:sz w:val="22"/>
          <w:szCs w:val="22"/>
        </w:rPr>
        <w:t xml:space="preserve"> performance across task-specific prompts using </w:t>
      </w:r>
      <w:r w:rsidRPr="00347169">
        <w:rPr>
          <w:b/>
          <w:bCs/>
          <w:sz w:val="22"/>
          <w:szCs w:val="22"/>
        </w:rPr>
        <w:t>OpenAI APIs (Python)</w:t>
      </w:r>
      <w:r>
        <w:rPr>
          <w:sz w:val="22"/>
          <w:szCs w:val="22"/>
        </w:rPr>
        <w:t>.</w:t>
      </w:r>
    </w:p>
    <w:sectPr w:rsidR="00712C6B" w:rsidRPr="00347169" w:rsidSect="005A454A">
      <w:pgSz w:w="12240" w:h="15840"/>
      <w:pgMar w:top="810" w:right="717"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7C0C"/>
    <w:multiLevelType w:val="hybridMultilevel"/>
    <w:tmpl w:val="6D8E50E4"/>
    <w:lvl w:ilvl="0" w:tplc="9B7459A2">
      <w:start w:val="1"/>
      <w:numFmt w:val="bullet"/>
      <w:lvlText w:val="•"/>
      <w:lvlJc w:val="left"/>
      <w:pPr>
        <w:ind w:left="4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D47238">
      <w:start w:val="1"/>
      <w:numFmt w:val="bullet"/>
      <w:lvlText w:val="o"/>
      <w:lvlJc w:val="left"/>
      <w:pPr>
        <w:ind w:left="1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8F29EC6">
      <w:start w:val="1"/>
      <w:numFmt w:val="bullet"/>
      <w:lvlText w:val="▪"/>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87320">
      <w:start w:val="1"/>
      <w:numFmt w:val="bullet"/>
      <w:lvlText w:val="•"/>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4A7166">
      <w:start w:val="1"/>
      <w:numFmt w:val="bullet"/>
      <w:lvlText w:val="o"/>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AA193E">
      <w:start w:val="1"/>
      <w:numFmt w:val="bullet"/>
      <w:lvlText w:val="▪"/>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78D2C0">
      <w:start w:val="1"/>
      <w:numFmt w:val="bullet"/>
      <w:lvlText w:val="•"/>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26D78E">
      <w:start w:val="1"/>
      <w:numFmt w:val="bullet"/>
      <w:lvlText w:val="o"/>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825F54">
      <w:start w:val="1"/>
      <w:numFmt w:val="bullet"/>
      <w:lvlText w:val="▪"/>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443017"/>
    <w:multiLevelType w:val="hybridMultilevel"/>
    <w:tmpl w:val="3F4A6D3C"/>
    <w:lvl w:ilvl="0" w:tplc="183C33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715A3E"/>
    <w:multiLevelType w:val="hybridMultilevel"/>
    <w:tmpl w:val="82462FAA"/>
    <w:lvl w:ilvl="0" w:tplc="DEF84DF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5A27"/>
    <w:multiLevelType w:val="hybridMultilevel"/>
    <w:tmpl w:val="B660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148BD"/>
    <w:multiLevelType w:val="hybridMultilevel"/>
    <w:tmpl w:val="74460BD6"/>
    <w:lvl w:ilvl="0" w:tplc="8C4243C4">
      <w:start w:val="1"/>
      <w:numFmt w:val="bullet"/>
      <w:lvlText w:val="•"/>
      <w:lvlJc w:val="left"/>
      <w:pPr>
        <w:ind w:left="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569058">
      <w:start w:val="1"/>
      <w:numFmt w:val="bullet"/>
      <w:lvlText w:val="o"/>
      <w:lvlJc w:val="left"/>
      <w:pPr>
        <w:ind w:left="1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E87340">
      <w:start w:val="1"/>
      <w:numFmt w:val="bullet"/>
      <w:lvlText w:val="▪"/>
      <w:lvlJc w:val="left"/>
      <w:pPr>
        <w:ind w:left="1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E257D6">
      <w:start w:val="1"/>
      <w:numFmt w:val="bullet"/>
      <w:lvlText w:val="•"/>
      <w:lvlJc w:val="left"/>
      <w:pPr>
        <w:ind w:left="2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B2FC0C">
      <w:start w:val="1"/>
      <w:numFmt w:val="bullet"/>
      <w:lvlText w:val="o"/>
      <w:lvlJc w:val="left"/>
      <w:pPr>
        <w:ind w:left="3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CE6A34">
      <w:start w:val="1"/>
      <w:numFmt w:val="bullet"/>
      <w:lvlText w:val="▪"/>
      <w:lvlJc w:val="left"/>
      <w:pPr>
        <w:ind w:left="4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1AD1D8">
      <w:start w:val="1"/>
      <w:numFmt w:val="bullet"/>
      <w:lvlText w:val="•"/>
      <w:lvlJc w:val="left"/>
      <w:pPr>
        <w:ind w:left="4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AC57FE">
      <w:start w:val="1"/>
      <w:numFmt w:val="bullet"/>
      <w:lvlText w:val="o"/>
      <w:lvlJc w:val="left"/>
      <w:pPr>
        <w:ind w:left="5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369BD4">
      <w:start w:val="1"/>
      <w:numFmt w:val="bullet"/>
      <w:lvlText w:val="▪"/>
      <w:lvlJc w:val="left"/>
      <w:pPr>
        <w:ind w:left="6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9F1F85"/>
    <w:multiLevelType w:val="hybridMultilevel"/>
    <w:tmpl w:val="C75CC62E"/>
    <w:lvl w:ilvl="0" w:tplc="DEF84DF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14027"/>
    <w:multiLevelType w:val="hybridMultilevel"/>
    <w:tmpl w:val="C5F280C6"/>
    <w:lvl w:ilvl="0" w:tplc="04090001">
      <w:start w:val="1"/>
      <w:numFmt w:val="bullet"/>
      <w:lvlText w:val=""/>
      <w:lvlJc w:val="left"/>
      <w:pPr>
        <w:ind w:left="439" w:hanging="360"/>
      </w:pPr>
      <w:rPr>
        <w:rFonts w:ascii="Symbol" w:hAnsi="Symbol" w:hint="default"/>
      </w:rPr>
    </w:lvl>
    <w:lvl w:ilvl="1" w:tplc="04090003" w:tentative="1">
      <w:start w:val="1"/>
      <w:numFmt w:val="bullet"/>
      <w:lvlText w:val="o"/>
      <w:lvlJc w:val="left"/>
      <w:pPr>
        <w:ind w:left="1159" w:hanging="360"/>
      </w:pPr>
      <w:rPr>
        <w:rFonts w:ascii="Courier New" w:hAnsi="Courier New" w:cs="Courier New" w:hint="default"/>
      </w:rPr>
    </w:lvl>
    <w:lvl w:ilvl="2" w:tplc="04090005" w:tentative="1">
      <w:start w:val="1"/>
      <w:numFmt w:val="bullet"/>
      <w:lvlText w:val=""/>
      <w:lvlJc w:val="left"/>
      <w:pPr>
        <w:ind w:left="1879" w:hanging="360"/>
      </w:pPr>
      <w:rPr>
        <w:rFonts w:ascii="Wingdings" w:hAnsi="Wingdings" w:hint="default"/>
      </w:rPr>
    </w:lvl>
    <w:lvl w:ilvl="3" w:tplc="04090001" w:tentative="1">
      <w:start w:val="1"/>
      <w:numFmt w:val="bullet"/>
      <w:lvlText w:val=""/>
      <w:lvlJc w:val="left"/>
      <w:pPr>
        <w:ind w:left="2599" w:hanging="360"/>
      </w:pPr>
      <w:rPr>
        <w:rFonts w:ascii="Symbol" w:hAnsi="Symbol" w:hint="default"/>
      </w:rPr>
    </w:lvl>
    <w:lvl w:ilvl="4" w:tplc="04090003" w:tentative="1">
      <w:start w:val="1"/>
      <w:numFmt w:val="bullet"/>
      <w:lvlText w:val="o"/>
      <w:lvlJc w:val="left"/>
      <w:pPr>
        <w:ind w:left="3319" w:hanging="360"/>
      </w:pPr>
      <w:rPr>
        <w:rFonts w:ascii="Courier New" w:hAnsi="Courier New" w:cs="Courier New" w:hint="default"/>
      </w:rPr>
    </w:lvl>
    <w:lvl w:ilvl="5" w:tplc="04090005" w:tentative="1">
      <w:start w:val="1"/>
      <w:numFmt w:val="bullet"/>
      <w:lvlText w:val=""/>
      <w:lvlJc w:val="left"/>
      <w:pPr>
        <w:ind w:left="4039" w:hanging="360"/>
      </w:pPr>
      <w:rPr>
        <w:rFonts w:ascii="Wingdings" w:hAnsi="Wingdings" w:hint="default"/>
      </w:rPr>
    </w:lvl>
    <w:lvl w:ilvl="6" w:tplc="04090001" w:tentative="1">
      <w:start w:val="1"/>
      <w:numFmt w:val="bullet"/>
      <w:lvlText w:val=""/>
      <w:lvlJc w:val="left"/>
      <w:pPr>
        <w:ind w:left="4759" w:hanging="360"/>
      </w:pPr>
      <w:rPr>
        <w:rFonts w:ascii="Symbol" w:hAnsi="Symbol" w:hint="default"/>
      </w:rPr>
    </w:lvl>
    <w:lvl w:ilvl="7" w:tplc="04090003" w:tentative="1">
      <w:start w:val="1"/>
      <w:numFmt w:val="bullet"/>
      <w:lvlText w:val="o"/>
      <w:lvlJc w:val="left"/>
      <w:pPr>
        <w:ind w:left="5479" w:hanging="360"/>
      </w:pPr>
      <w:rPr>
        <w:rFonts w:ascii="Courier New" w:hAnsi="Courier New" w:cs="Courier New" w:hint="default"/>
      </w:rPr>
    </w:lvl>
    <w:lvl w:ilvl="8" w:tplc="04090005" w:tentative="1">
      <w:start w:val="1"/>
      <w:numFmt w:val="bullet"/>
      <w:lvlText w:val=""/>
      <w:lvlJc w:val="left"/>
      <w:pPr>
        <w:ind w:left="6199" w:hanging="360"/>
      </w:pPr>
      <w:rPr>
        <w:rFonts w:ascii="Wingdings" w:hAnsi="Wingdings" w:hint="default"/>
      </w:rPr>
    </w:lvl>
  </w:abstractNum>
  <w:abstractNum w:abstractNumId="7" w15:restartNumberingAfterBreak="0">
    <w:nsid w:val="3CA263FC"/>
    <w:multiLevelType w:val="hybridMultilevel"/>
    <w:tmpl w:val="EB40A798"/>
    <w:lvl w:ilvl="0" w:tplc="DEF84DF6">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275F78"/>
    <w:multiLevelType w:val="hybridMultilevel"/>
    <w:tmpl w:val="3B324F64"/>
    <w:lvl w:ilvl="0" w:tplc="183C33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6632A"/>
    <w:multiLevelType w:val="hybridMultilevel"/>
    <w:tmpl w:val="099E4D5A"/>
    <w:lvl w:ilvl="0" w:tplc="04090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34880"/>
    <w:multiLevelType w:val="hybridMultilevel"/>
    <w:tmpl w:val="4CE8C556"/>
    <w:lvl w:ilvl="0" w:tplc="DEF84DF6">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034970"/>
    <w:multiLevelType w:val="hybridMultilevel"/>
    <w:tmpl w:val="24121788"/>
    <w:lvl w:ilvl="0" w:tplc="04090007">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31263C"/>
    <w:multiLevelType w:val="hybridMultilevel"/>
    <w:tmpl w:val="B608C7F0"/>
    <w:lvl w:ilvl="0" w:tplc="183C33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52D17"/>
    <w:multiLevelType w:val="hybridMultilevel"/>
    <w:tmpl w:val="0A9A0E6A"/>
    <w:lvl w:ilvl="0" w:tplc="50948C70">
      <w:start w:val="1"/>
      <w:numFmt w:val="bullet"/>
      <w:lvlText w:val="•"/>
      <w:lvlJc w:val="left"/>
      <w:pPr>
        <w:ind w:left="4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245F1A">
      <w:start w:val="1"/>
      <w:numFmt w:val="bullet"/>
      <w:lvlText w:val="o"/>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6A1BEE">
      <w:start w:val="1"/>
      <w:numFmt w:val="bullet"/>
      <w:lvlText w:val="▪"/>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546BDA">
      <w:start w:val="1"/>
      <w:numFmt w:val="bullet"/>
      <w:lvlText w:val="•"/>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B085A92">
      <w:start w:val="1"/>
      <w:numFmt w:val="bullet"/>
      <w:lvlText w:val="o"/>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2C417E">
      <w:start w:val="1"/>
      <w:numFmt w:val="bullet"/>
      <w:lvlText w:val="▪"/>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0C2194C">
      <w:start w:val="1"/>
      <w:numFmt w:val="bullet"/>
      <w:lvlText w:val="•"/>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FE1976">
      <w:start w:val="1"/>
      <w:numFmt w:val="bullet"/>
      <w:lvlText w:val="o"/>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BAAE6A6">
      <w:start w:val="1"/>
      <w:numFmt w:val="bullet"/>
      <w:lvlText w:val="▪"/>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0E550C0"/>
    <w:multiLevelType w:val="hybridMultilevel"/>
    <w:tmpl w:val="19785266"/>
    <w:lvl w:ilvl="0" w:tplc="DEF84DF6">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50700416">
    <w:abstractNumId w:val="0"/>
  </w:num>
  <w:num w:numId="2" w16cid:durableId="2024477818">
    <w:abstractNumId w:val="13"/>
  </w:num>
  <w:num w:numId="3" w16cid:durableId="1661957503">
    <w:abstractNumId w:val="4"/>
  </w:num>
  <w:num w:numId="4" w16cid:durableId="1429160768">
    <w:abstractNumId w:val="3"/>
  </w:num>
  <w:num w:numId="5" w16cid:durableId="1184124673">
    <w:abstractNumId w:val="8"/>
  </w:num>
  <w:num w:numId="6" w16cid:durableId="1750957644">
    <w:abstractNumId w:val="1"/>
  </w:num>
  <w:num w:numId="7" w16cid:durableId="320930433">
    <w:abstractNumId w:val="7"/>
  </w:num>
  <w:num w:numId="8" w16cid:durableId="940800632">
    <w:abstractNumId w:val="5"/>
  </w:num>
  <w:num w:numId="9" w16cid:durableId="823467762">
    <w:abstractNumId w:val="12"/>
  </w:num>
  <w:num w:numId="10" w16cid:durableId="177235479">
    <w:abstractNumId w:val="10"/>
  </w:num>
  <w:num w:numId="11" w16cid:durableId="2015762437">
    <w:abstractNumId w:val="2"/>
  </w:num>
  <w:num w:numId="12" w16cid:durableId="1043404113">
    <w:abstractNumId w:val="9"/>
  </w:num>
  <w:num w:numId="13" w16cid:durableId="1479805904">
    <w:abstractNumId w:val="11"/>
  </w:num>
  <w:num w:numId="14" w16cid:durableId="2101829977">
    <w:abstractNumId w:val="14"/>
  </w:num>
  <w:num w:numId="15" w16cid:durableId="1021903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6B"/>
    <w:rsid w:val="00036798"/>
    <w:rsid w:val="000A55D0"/>
    <w:rsid w:val="00132890"/>
    <w:rsid w:val="00133790"/>
    <w:rsid w:val="002E3710"/>
    <w:rsid w:val="00347169"/>
    <w:rsid w:val="00497164"/>
    <w:rsid w:val="00521680"/>
    <w:rsid w:val="005A454A"/>
    <w:rsid w:val="006035B8"/>
    <w:rsid w:val="00693411"/>
    <w:rsid w:val="00694688"/>
    <w:rsid w:val="00712C6B"/>
    <w:rsid w:val="008B17B9"/>
    <w:rsid w:val="008F4DF6"/>
    <w:rsid w:val="009762EC"/>
    <w:rsid w:val="00C65E64"/>
    <w:rsid w:val="00C804A0"/>
    <w:rsid w:val="00DC0C09"/>
    <w:rsid w:val="00E84641"/>
    <w:rsid w:val="00EE0FB4"/>
    <w:rsid w:val="00F4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E43A"/>
  <w15:docId w15:val="{6351801B-A70E-4B74-BFAA-2F21D84F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61"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89"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133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395843">
      <w:bodyDiv w:val="1"/>
      <w:marLeft w:val="0"/>
      <w:marRight w:val="0"/>
      <w:marTop w:val="0"/>
      <w:marBottom w:val="0"/>
      <w:divBdr>
        <w:top w:val="none" w:sz="0" w:space="0" w:color="auto"/>
        <w:left w:val="none" w:sz="0" w:space="0" w:color="auto"/>
        <w:bottom w:val="none" w:sz="0" w:space="0" w:color="auto"/>
        <w:right w:val="none" w:sz="0" w:space="0" w:color="auto"/>
      </w:divBdr>
    </w:div>
    <w:div w:id="471795304">
      <w:bodyDiv w:val="1"/>
      <w:marLeft w:val="0"/>
      <w:marRight w:val="0"/>
      <w:marTop w:val="0"/>
      <w:marBottom w:val="0"/>
      <w:divBdr>
        <w:top w:val="none" w:sz="0" w:space="0" w:color="auto"/>
        <w:left w:val="none" w:sz="0" w:space="0" w:color="auto"/>
        <w:bottom w:val="none" w:sz="0" w:space="0" w:color="auto"/>
        <w:right w:val="none" w:sz="0" w:space="0" w:color="auto"/>
      </w:divBdr>
    </w:div>
    <w:div w:id="582225376">
      <w:bodyDiv w:val="1"/>
      <w:marLeft w:val="0"/>
      <w:marRight w:val="0"/>
      <w:marTop w:val="0"/>
      <w:marBottom w:val="0"/>
      <w:divBdr>
        <w:top w:val="none" w:sz="0" w:space="0" w:color="auto"/>
        <w:left w:val="none" w:sz="0" w:space="0" w:color="auto"/>
        <w:bottom w:val="none" w:sz="0" w:space="0" w:color="auto"/>
        <w:right w:val="none" w:sz="0" w:space="0" w:color="auto"/>
      </w:divBdr>
    </w:div>
    <w:div w:id="775753801">
      <w:bodyDiv w:val="1"/>
      <w:marLeft w:val="0"/>
      <w:marRight w:val="0"/>
      <w:marTop w:val="0"/>
      <w:marBottom w:val="0"/>
      <w:divBdr>
        <w:top w:val="none" w:sz="0" w:space="0" w:color="auto"/>
        <w:left w:val="none" w:sz="0" w:space="0" w:color="auto"/>
        <w:bottom w:val="none" w:sz="0" w:space="0" w:color="auto"/>
        <w:right w:val="none" w:sz="0" w:space="0" w:color="auto"/>
      </w:divBdr>
    </w:div>
    <w:div w:id="863131432">
      <w:bodyDiv w:val="1"/>
      <w:marLeft w:val="0"/>
      <w:marRight w:val="0"/>
      <w:marTop w:val="0"/>
      <w:marBottom w:val="0"/>
      <w:divBdr>
        <w:top w:val="none" w:sz="0" w:space="0" w:color="auto"/>
        <w:left w:val="none" w:sz="0" w:space="0" w:color="auto"/>
        <w:bottom w:val="none" w:sz="0" w:space="0" w:color="auto"/>
        <w:right w:val="none" w:sz="0" w:space="0" w:color="auto"/>
      </w:divBdr>
    </w:div>
    <w:div w:id="891963975">
      <w:bodyDiv w:val="1"/>
      <w:marLeft w:val="0"/>
      <w:marRight w:val="0"/>
      <w:marTop w:val="0"/>
      <w:marBottom w:val="0"/>
      <w:divBdr>
        <w:top w:val="none" w:sz="0" w:space="0" w:color="auto"/>
        <w:left w:val="none" w:sz="0" w:space="0" w:color="auto"/>
        <w:bottom w:val="none" w:sz="0" w:space="0" w:color="auto"/>
        <w:right w:val="none" w:sz="0" w:space="0" w:color="auto"/>
      </w:divBdr>
    </w:div>
    <w:div w:id="1117141207">
      <w:bodyDiv w:val="1"/>
      <w:marLeft w:val="0"/>
      <w:marRight w:val="0"/>
      <w:marTop w:val="0"/>
      <w:marBottom w:val="0"/>
      <w:divBdr>
        <w:top w:val="none" w:sz="0" w:space="0" w:color="auto"/>
        <w:left w:val="none" w:sz="0" w:space="0" w:color="auto"/>
        <w:bottom w:val="none" w:sz="0" w:space="0" w:color="auto"/>
        <w:right w:val="none" w:sz="0" w:space="0" w:color="auto"/>
      </w:divBdr>
    </w:div>
    <w:div w:id="1283464356">
      <w:bodyDiv w:val="1"/>
      <w:marLeft w:val="0"/>
      <w:marRight w:val="0"/>
      <w:marTop w:val="0"/>
      <w:marBottom w:val="0"/>
      <w:divBdr>
        <w:top w:val="none" w:sz="0" w:space="0" w:color="auto"/>
        <w:left w:val="none" w:sz="0" w:space="0" w:color="auto"/>
        <w:bottom w:val="none" w:sz="0" w:space="0" w:color="auto"/>
        <w:right w:val="none" w:sz="0" w:space="0" w:color="auto"/>
      </w:divBdr>
    </w:div>
    <w:div w:id="1303459133">
      <w:bodyDiv w:val="1"/>
      <w:marLeft w:val="0"/>
      <w:marRight w:val="0"/>
      <w:marTop w:val="0"/>
      <w:marBottom w:val="0"/>
      <w:divBdr>
        <w:top w:val="none" w:sz="0" w:space="0" w:color="auto"/>
        <w:left w:val="none" w:sz="0" w:space="0" w:color="auto"/>
        <w:bottom w:val="none" w:sz="0" w:space="0" w:color="auto"/>
        <w:right w:val="none" w:sz="0" w:space="0" w:color="auto"/>
      </w:divBdr>
    </w:div>
    <w:div w:id="1412967779">
      <w:bodyDiv w:val="1"/>
      <w:marLeft w:val="0"/>
      <w:marRight w:val="0"/>
      <w:marTop w:val="0"/>
      <w:marBottom w:val="0"/>
      <w:divBdr>
        <w:top w:val="none" w:sz="0" w:space="0" w:color="auto"/>
        <w:left w:val="none" w:sz="0" w:space="0" w:color="auto"/>
        <w:bottom w:val="none" w:sz="0" w:space="0" w:color="auto"/>
        <w:right w:val="none" w:sz="0" w:space="0" w:color="auto"/>
      </w:divBdr>
    </w:div>
    <w:div w:id="2072658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rn-portfolio-app-5b38.onrender.com/" TargetMode="External"/><Relationship Id="rId3" Type="http://schemas.openxmlformats.org/officeDocument/2006/relationships/settings" Target="settings.xml"/><Relationship Id="rId7" Type="http://schemas.openxmlformats.org/officeDocument/2006/relationships/hyperlink" Target="https://linkedin.com/in/lakhanpa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lakhanpalore/" TargetMode="External"/><Relationship Id="rId11" Type="http://schemas.openxmlformats.org/officeDocument/2006/relationships/theme" Target="theme/theme1.xml"/><Relationship Id="rId5" Type="http://schemas.openxmlformats.org/officeDocument/2006/relationships/hyperlink" Target="https://linkedin.com/in/lakhanpal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rn-portfolio-app-5b38.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Lakhan Palore</dc:creator>
  <cp:keywords/>
  <cp:lastModifiedBy>Lakhan Palore</cp:lastModifiedBy>
  <cp:revision>2</cp:revision>
  <cp:lastPrinted>2025-03-24T03:46:00Z</cp:lastPrinted>
  <dcterms:created xsi:type="dcterms:W3CDTF">2025-03-25T18:33:00Z</dcterms:created>
  <dcterms:modified xsi:type="dcterms:W3CDTF">2025-03-25T18:33:00Z</dcterms:modified>
</cp:coreProperties>
</file>