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Professional Summary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contextualSpacing w:val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Motivated student, eager to learn more about cognitive science, particularly its scope in machine learning and data science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contextualSpacing w:val="0"/>
        <w:rPr>
          <w:rFonts w:ascii="Average" w:cs="Average" w:eastAsia="Average" w:hAnsi="Averag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Skills</w:t>
      </w:r>
    </w:p>
    <w:tbl>
      <w:tblPr>
        <w:tblStyle w:val="Table1"/>
        <w:tblW w:w="8656.871096656214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55"/>
        <w:gridCol w:w="1350"/>
        <w:gridCol w:w="1806.3231370035987"/>
        <w:gridCol w:w="1870.5479596526154"/>
        <w:gridCol w:w="2475"/>
        <w:tblGridChange w:id="0">
          <w:tblGrid>
            <w:gridCol w:w="1155"/>
            <w:gridCol w:w="1350"/>
            <w:gridCol w:w="1806.3231370035987"/>
            <w:gridCol w:w="1870.5479596526154"/>
            <w:gridCol w:w="2475"/>
          </w:tblGrid>
        </w:tblGridChange>
      </w:tblGrid>
      <w:tr>
        <w:trPr>
          <w:trHeight w:val="2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rage" w:cs="Average" w:eastAsia="Average" w:hAnsi="Average"/>
              </w:rPr>
            </w:pPr>
            <w:r w:rsidDel="00000000" w:rsidR="00000000" w:rsidRPr="00000000">
              <w:rPr>
                <w:rFonts w:ascii="Average" w:cs="Average" w:eastAsia="Average" w:hAnsi="Average"/>
                <w:rtl w:val="0"/>
              </w:rPr>
              <w:t xml:space="preserve">Java</w:t>
              <w:tab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rage" w:cs="Average" w:eastAsia="Average" w:hAnsi="Average"/>
              </w:rPr>
            </w:pPr>
            <w:r w:rsidDel="00000000" w:rsidR="00000000" w:rsidRPr="00000000">
              <w:rPr>
                <w:rFonts w:ascii="Average" w:cs="Average" w:eastAsia="Average" w:hAnsi="Average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rage" w:cs="Average" w:eastAsia="Average" w:hAnsi="Average"/>
              </w:rPr>
            </w:pPr>
            <w:r w:rsidDel="00000000" w:rsidR="00000000" w:rsidRPr="00000000">
              <w:rPr>
                <w:rFonts w:ascii="Average" w:cs="Average" w:eastAsia="Average" w:hAnsi="Average"/>
                <w:rtl w:val="0"/>
              </w:rPr>
              <w:t xml:space="preserve">MATLAB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rage" w:cs="Average" w:eastAsia="Average" w:hAnsi="Average"/>
              </w:rPr>
            </w:pPr>
            <w:r w:rsidDel="00000000" w:rsidR="00000000" w:rsidRPr="00000000">
              <w:rPr>
                <w:rFonts w:ascii="Average" w:cs="Average" w:eastAsia="Average" w:hAnsi="Average"/>
                <w:rtl w:val="0"/>
              </w:rPr>
              <w:t xml:space="preserve">Microsoft 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rage" w:cs="Average" w:eastAsia="Average" w:hAnsi="Average"/>
              </w:rPr>
            </w:pPr>
            <w:r w:rsidDel="00000000" w:rsidR="00000000" w:rsidRPr="00000000">
              <w:rPr>
                <w:rFonts w:ascii="Average" w:cs="Average" w:eastAsia="Average" w:hAnsi="Average"/>
                <w:rtl w:val="0"/>
              </w:rPr>
              <w:t xml:space="preserve">Tutoring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Work History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45" w:right="0" w:firstLine="0"/>
        <w:contextualSpacing w:val="0"/>
        <w:jc w:val="left"/>
        <w:rPr>
          <w:rFonts w:ascii="Average" w:cs="Average" w:eastAsia="Average" w:hAnsi="Average"/>
          <w:sz w:val="22"/>
          <w:szCs w:val="22"/>
        </w:rPr>
      </w:pPr>
      <w:r w:rsidDel="00000000" w:rsidR="00000000" w:rsidRPr="00000000">
        <w:rPr>
          <w:rFonts w:ascii="Average" w:cs="Average" w:eastAsia="Average" w:hAnsi="Average"/>
          <w:b w:val="1"/>
          <w:sz w:val="22"/>
          <w:szCs w:val="22"/>
          <w:rtl w:val="0"/>
        </w:rPr>
        <w:t xml:space="preserve">Research Assistant</w:t>
        <w:tab/>
        <w:tab/>
        <w:tab/>
        <w:tab/>
        <w:tab/>
        <w:tab/>
      </w:r>
      <w:r w:rsidDel="00000000" w:rsidR="00000000" w:rsidRPr="00000000">
        <w:rPr>
          <w:rFonts w:ascii="Average" w:cs="Average" w:eastAsia="Average" w:hAnsi="Average"/>
          <w:sz w:val="22"/>
          <w:szCs w:val="22"/>
          <w:rtl w:val="0"/>
        </w:rPr>
        <w:t xml:space="preserve">January 2018 - Present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45" w:right="0" w:firstLine="0"/>
        <w:contextualSpacing w:val="0"/>
        <w:jc w:val="left"/>
        <w:rPr>
          <w:rFonts w:ascii="Average" w:cs="Average" w:eastAsia="Average" w:hAnsi="Average"/>
          <w:i w:val="1"/>
          <w:sz w:val="22"/>
          <w:szCs w:val="22"/>
        </w:rPr>
      </w:pPr>
      <w:r w:rsidDel="00000000" w:rsidR="00000000" w:rsidRPr="00000000">
        <w:rPr>
          <w:rFonts w:ascii="Average" w:cs="Average" w:eastAsia="Average" w:hAnsi="Average"/>
          <w:i w:val="1"/>
          <w:sz w:val="22"/>
          <w:szCs w:val="22"/>
          <w:rtl w:val="0"/>
        </w:rPr>
        <w:t xml:space="preserve">Cognitive Neuroscience Laboratory, UC San Diego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720" w:right="0" w:hanging="360"/>
        <w:contextualSpacing w:val="1"/>
        <w:jc w:val="left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Implement machine learning methods in brain-computer interface software for real-time independent component analysis of EEG data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720" w:right="0" w:hanging="360"/>
        <w:contextualSpacing w:val="1"/>
        <w:jc w:val="left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Conducting EEG testing and neurofeedback training on participants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45" w:right="0" w:firstLine="0"/>
        <w:contextualSpacing w:val="0"/>
        <w:jc w:val="left"/>
        <w:rPr>
          <w:rFonts w:ascii="Average" w:cs="Average" w:eastAsia="Average" w:hAnsi="Average"/>
          <w:sz w:val="22"/>
          <w:szCs w:val="22"/>
        </w:rPr>
      </w:pPr>
      <w:r w:rsidDel="00000000" w:rsidR="00000000" w:rsidRPr="00000000">
        <w:rPr>
          <w:rFonts w:ascii="Average" w:cs="Average" w:eastAsia="Average" w:hAnsi="Average"/>
          <w:b w:val="1"/>
          <w:sz w:val="22"/>
          <w:szCs w:val="22"/>
          <w:rtl w:val="0"/>
        </w:rPr>
        <w:t xml:space="preserve">Triton Achievement Partner - Math Tutor</w:t>
      </w:r>
      <w:r w:rsidDel="00000000" w:rsidR="00000000" w:rsidRPr="00000000">
        <w:rPr>
          <w:rFonts w:ascii="Average" w:cs="Average" w:eastAsia="Average" w:hAnsi="Average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Average" w:cs="Average" w:eastAsia="Average" w:hAnsi="Average"/>
          <w:color w:val="434343"/>
          <w:sz w:val="22"/>
          <w:szCs w:val="22"/>
          <w:rtl w:val="0"/>
        </w:rPr>
        <w:t xml:space="preserve">July 2017 -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45" w:right="0" w:firstLine="0"/>
        <w:contextualSpacing w:val="0"/>
        <w:jc w:val="left"/>
        <w:rPr>
          <w:rFonts w:ascii="Average" w:cs="Average" w:eastAsia="Average" w:hAnsi="Average"/>
          <w:i w:val="1"/>
          <w:sz w:val="22"/>
          <w:szCs w:val="22"/>
        </w:rPr>
      </w:pPr>
      <w:r w:rsidDel="00000000" w:rsidR="00000000" w:rsidRPr="00000000">
        <w:rPr>
          <w:rFonts w:ascii="Average" w:cs="Average" w:eastAsia="Average" w:hAnsi="Average"/>
          <w:i w:val="1"/>
          <w:sz w:val="22"/>
          <w:szCs w:val="22"/>
          <w:rtl w:val="0"/>
        </w:rPr>
        <w:t xml:space="preserve">Teaching + Learning Commons, UC San Diego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720" w:hanging="360"/>
        <w:contextualSpacing w:val="1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Worked with undergraduate students to foster a better understanding of course material in Calculus and Pre-Calculus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720" w:hanging="360"/>
        <w:contextualSpacing w:val="1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Identified difficult topics and communicated them to supervisor to develop more targeted 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45" w:firstLine="0"/>
        <w:contextualSpacing w:val="0"/>
        <w:rPr>
          <w:rFonts w:ascii="Average" w:cs="Average" w:eastAsia="Average" w:hAnsi="Average"/>
          <w:color w:val="434343"/>
          <w:sz w:val="22"/>
          <w:szCs w:val="22"/>
        </w:rPr>
      </w:pPr>
      <w:r w:rsidDel="00000000" w:rsidR="00000000" w:rsidRPr="00000000">
        <w:rPr>
          <w:rFonts w:ascii="Average" w:cs="Average" w:eastAsia="Average" w:hAnsi="Average"/>
          <w:b w:val="1"/>
          <w:sz w:val="22"/>
          <w:szCs w:val="22"/>
          <w:rtl w:val="0"/>
        </w:rPr>
        <w:t xml:space="preserve">Undergraduate Intern</w:t>
      </w:r>
      <w:r w:rsidDel="00000000" w:rsidR="00000000" w:rsidRPr="00000000">
        <w:rPr>
          <w:rFonts w:ascii="Average" w:cs="Average" w:eastAsia="Average" w:hAnsi="Average"/>
          <w:sz w:val="22"/>
          <w:szCs w:val="22"/>
          <w:rtl w:val="0"/>
        </w:rPr>
        <w:tab/>
      </w:r>
      <w:r w:rsidDel="00000000" w:rsidR="00000000" w:rsidRPr="00000000">
        <w:rPr>
          <w:rFonts w:ascii="Average" w:cs="Average" w:eastAsia="Average" w:hAnsi="Average"/>
          <w:b w:val="1"/>
          <w:sz w:val="22"/>
          <w:szCs w:val="22"/>
          <w:rtl w:val="0"/>
        </w:rPr>
        <w:tab/>
        <w:tab/>
        <w:tab/>
        <w:tab/>
        <w:tab/>
      </w:r>
      <w:r w:rsidDel="00000000" w:rsidR="00000000" w:rsidRPr="00000000">
        <w:rPr>
          <w:rFonts w:ascii="Average" w:cs="Average" w:eastAsia="Average" w:hAnsi="Average"/>
          <w:color w:val="434343"/>
          <w:sz w:val="22"/>
          <w:szCs w:val="22"/>
          <w:rtl w:val="0"/>
        </w:rPr>
        <w:t xml:space="preserve">April 2017 - June 2017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45" w:firstLine="0"/>
        <w:contextualSpacing w:val="0"/>
        <w:rPr>
          <w:rFonts w:ascii="Average" w:cs="Average" w:eastAsia="Average" w:hAnsi="Average"/>
          <w:i w:val="1"/>
          <w:sz w:val="22"/>
          <w:szCs w:val="22"/>
        </w:rPr>
      </w:pPr>
      <w:r w:rsidDel="00000000" w:rsidR="00000000" w:rsidRPr="00000000">
        <w:rPr>
          <w:rFonts w:ascii="Average" w:cs="Average" w:eastAsia="Average" w:hAnsi="Average"/>
          <w:i w:val="1"/>
          <w:sz w:val="22"/>
          <w:szCs w:val="22"/>
          <w:rtl w:val="0"/>
        </w:rPr>
        <w:t xml:space="preserve">Dorrestein Lab Bioinformatic Squad, UC San Diego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hanging="360"/>
        <w:contextualSpacing w:val="1"/>
        <w:rPr>
          <w:rFonts w:ascii="Average" w:cs="Average" w:eastAsia="Average" w:hAnsi="Average"/>
          <w:highlight w:val="white"/>
        </w:rPr>
      </w:pPr>
      <w:r w:rsidDel="00000000" w:rsidR="00000000" w:rsidRPr="00000000">
        <w:rPr>
          <w:rFonts w:ascii="Average" w:cs="Average" w:eastAsia="Average" w:hAnsi="Average"/>
          <w:highlight w:val="white"/>
          <w:rtl w:val="0"/>
        </w:rPr>
        <w:t xml:space="preserve">Worked with a team of 7 undergraduate students to program new modules for the MZMine2 application, making it easier for users to export mass spectrometry data to online databases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hanging="360"/>
        <w:contextualSpacing w:val="1"/>
        <w:rPr>
          <w:rFonts w:ascii="Average" w:cs="Average" w:eastAsia="Average" w:hAnsi="Average"/>
          <w:highlight w:val="white"/>
        </w:rPr>
      </w:pPr>
      <w:r w:rsidDel="00000000" w:rsidR="00000000" w:rsidRPr="00000000">
        <w:rPr>
          <w:rFonts w:ascii="Average" w:cs="Average" w:eastAsia="Average" w:hAnsi="Average"/>
          <w:highlight w:val="white"/>
          <w:rtl w:val="0"/>
        </w:rPr>
        <w:t xml:space="preserve">Gained insight into team collaboration, Java programming, GitHub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Average" w:cs="Average" w:eastAsia="Average" w:hAnsi="Average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Average" w:cs="Average" w:eastAsia="Average" w:hAnsi="Average"/>
          <w:sz w:val="22"/>
          <w:szCs w:val="22"/>
          <w:highlight w:val="white"/>
        </w:rPr>
      </w:pPr>
      <w:r w:rsidDel="00000000" w:rsidR="00000000" w:rsidRPr="00000000">
        <w:rPr>
          <w:rFonts w:ascii="Average" w:cs="Average" w:eastAsia="Average" w:hAnsi="Average"/>
          <w:b w:val="1"/>
          <w:sz w:val="22"/>
          <w:szCs w:val="22"/>
          <w:highlight w:val="white"/>
          <w:rtl w:val="0"/>
        </w:rPr>
        <w:t xml:space="preserve">Pursuing Bachelor of Science- Cognitive Science</w:t>
      </w:r>
      <w:r w:rsidDel="00000000" w:rsidR="00000000" w:rsidRPr="00000000">
        <w:rPr>
          <w:rFonts w:ascii="Average" w:cs="Average" w:eastAsia="Average" w:hAnsi="Average"/>
          <w:sz w:val="22"/>
          <w:szCs w:val="22"/>
          <w:highlight w:val="white"/>
          <w:rtl w:val="0"/>
        </w:rPr>
        <w:tab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Average" w:cs="Average" w:eastAsia="Average" w:hAnsi="Average"/>
          <w:color w:val="58585f"/>
          <w:sz w:val="22"/>
          <w:szCs w:val="22"/>
          <w:highlight w:val="white"/>
        </w:rPr>
      </w:pPr>
      <w:r w:rsidDel="00000000" w:rsidR="00000000" w:rsidRPr="00000000">
        <w:rPr>
          <w:rFonts w:ascii="Average" w:cs="Average" w:eastAsia="Average" w:hAnsi="Average"/>
          <w:b w:val="1"/>
          <w:sz w:val="22"/>
          <w:szCs w:val="22"/>
          <w:highlight w:val="white"/>
          <w:rtl w:val="0"/>
        </w:rPr>
        <w:t xml:space="preserve">University of California, San Diego</w:t>
      </w:r>
      <w:r w:rsidDel="00000000" w:rsidR="00000000" w:rsidRPr="00000000">
        <w:rPr>
          <w:rFonts w:ascii="Average" w:cs="Average" w:eastAsia="Average" w:hAnsi="Average"/>
          <w:color w:val="58585f"/>
          <w:sz w:val="22"/>
          <w:szCs w:val="22"/>
          <w:highlight w:val="white"/>
          <w:rtl w:val="0"/>
        </w:rPr>
        <w:tab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contextualSpacing w:val="0"/>
        <w:rPr>
          <w:rFonts w:ascii="Average" w:cs="Average" w:eastAsia="Average" w:hAnsi="Average"/>
          <w:highlight w:val="white"/>
        </w:rPr>
      </w:pPr>
      <w:r w:rsidDel="00000000" w:rsidR="00000000" w:rsidRPr="00000000">
        <w:rPr>
          <w:rFonts w:ascii="Average" w:cs="Average" w:eastAsia="Average" w:hAnsi="Average"/>
          <w:highlight w:val="white"/>
          <w:rtl w:val="0"/>
        </w:rPr>
        <w:t xml:space="preserve">Expected Graduation: June 2020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720" w:hanging="360"/>
        <w:contextualSpacing w:val="1"/>
        <w:rPr>
          <w:rFonts w:ascii="Average" w:cs="Average" w:eastAsia="Average" w:hAnsi="Average"/>
          <w:highlight w:val="white"/>
        </w:rPr>
      </w:pPr>
      <w:r w:rsidDel="00000000" w:rsidR="00000000" w:rsidRPr="00000000">
        <w:rPr>
          <w:rFonts w:ascii="Average" w:cs="Average" w:eastAsia="Average" w:hAnsi="Average"/>
          <w:highlight w:val="white"/>
          <w:rtl w:val="0"/>
        </w:rPr>
        <w:t xml:space="preserve">Specialization in Machine Learning and Neural Computation, Minor in Mathematics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720" w:hanging="360"/>
        <w:contextualSpacing w:val="1"/>
        <w:rPr>
          <w:rFonts w:ascii="Roboto Condensed" w:cs="Roboto Condensed" w:eastAsia="Roboto Condensed" w:hAnsi="Roboto Condensed"/>
          <w:highlight w:val="white"/>
        </w:rPr>
      </w:pPr>
      <w:r w:rsidDel="00000000" w:rsidR="00000000" w:rsidRPr="00000000">
        <w:rPr>
          <w:rFonts w:ascii="Average" w:cs="Average" w:eastAsia="Average" w:hAnsi="Average"/>
          <w:highlight w:val="white"/>
          <w:rtl w:val="0"/>
        </w:rPr>
        <w:t xml:space="preserve">Current Cumulative</w:t>
      </w:r>
      <w:r w:rsidDel="00000000" w:rsidR="00000000" w:rsidRPr="00000000">
        <w:rPr>
          <w:rFonts w:ascii="Average" w:cs="Average" w:eastAsia="Average" w:hAnsi="Average"/>
          <w:b w:val="1"/>
          <w:highlight w:val="white"/>
          <w:rtl w:val="0"/>
        </w:rPr>
        <w:t xml:space="preserve"> GPA 3.976 </w:t>
      </w:r>
      <w:r w:rsidDel="00000000" w:rsidR="00000000" w:rsidRPr="00000000">
        <w:rPr>
          <w:rFonts w:ascii="Average" w:cs="Average" w:eastAsia="Average" w:hAnsi="Average"/>
          <w:highlight w:val="white"/>
          <w:rtl w:val="0"/>
        </w:rPr>
        <w:t xml:space="preserve">(from the completed 106 units out of required 180 units)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contextualSpacing w:val="0"/>
        <w:rPr>
          <w:rFonts w:ascii="Average" w:cs="Average" w:eastAsia="Average" w:hAnsi="Average"/>
          <w:b w:val="1"/>
          <w:highlight w:val="white"/>
        </w:rPr>
      </w:pPr>
      <w:r w:rsidDel="00000000" w:rsidR="00000000" w:rsidRPr="00000000">
        <w:rPr>
          <w:rFonts w:ascii="Average" w:cs="Average" w:eastAsia="Average" w:hAnsi="Average"/>
          <w:b w:val="1"/>
          <w:highlight w:val="white"/>
          <w:rtl w:val="0"/>
        </w:rPr>
        <w:t xml:space="preserve">Organizations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720" w:hanging="360"/>
        <w:contextualSpacing w:val="1"/>
        <w:rPr>
          <w:rFonts w:ascii="Average" w:cs="Average" w:eastAsia="Average" w:hAnsi="Average"/>
          <w:b w:val="1"/>
          <w:highlight w:val="white"/>
        </w:rPr>
      </w:pPr>
      <w:r w:rsidDel="00000000" w:rsidR="00000000" w:rsidRPr="00000000">
        <w:rPr>
          <w:rFonts w:ascii="Average" w:cs="Average" w:eastAsia="Average" w:hAnsi="Average"/>
          <w:b w:val="1"/>
          <w:highlight w:val="white"/>
          <w:rtl w:val="0"/>
        </w:rPr>
        <w:t xml:space="preserve">Indian Student Association 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1440" w:hanging="360"/>
        <w:contextualSpacing w:val="1"/>
        <w:rPr>
          <w:rFonts w:ascii="Average" w:cs="Average" w:eastAsia="Average" w:hAnsi="Average"/>
          <w:highlight w:val="white"/>
        </w:rPr>
      </w:pPr>
      <w:r w:rsidDel="00000000" w:rsidR="00000000" w:rsidRPr="00000000">
        <w:rPr>
          <w:rFonts w:ascii="Average" w:cs="Average" w:eastAsia="Average" w:hAnsi="Average"/>
          <w:highlight w:val="white"/>
          <w:rtl w:val="0"/>
        </w:rPr>
        <w:t xml:space="preserve">Project Lead</w:t>
        <w:tab/>
        <w:tab/>
        <w:tab/>
        <w:tab/>
        <w:tab/>
        <w:tab/>
      </w:r>
      <w:r w:rsidDel="00000000" w:rsidR="00000000" w:rsidRPr="00000000">
        <w:rPr>
          <w:rFonts w:ascii="Average" w:cs="Average" w:eastAsia="Average" w:hAnsi="Average"/>
          <w:color w:val="434343"/>
          <w:rtl w:val="0"/>
        </w:rPr>
        <w:t xml:space="preserve">October 2016 - June 2017</w:t>
      </w:r>
    </w:p>
    <w:p w:rsidR="00000000" w:rsidDel="00000000" w:rsidP="00000000" w:rsidRDefault="00000000" w:rsidRPr="00000000" w14:paraId="00000021">
      <w:pPr>
        <w:numPr>
          <w:ilvl w:val="2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2160" w:hanging="360"/>
        <w:contextualSpacing w:val="1"/>
        <w:rPr>
          <w:rFonts w:ascii="Average" w:cs="Average" w:eastAsia="Average" w:hAnsi="Average"/>
          <w:highlight w:val="white"/>
        </w:rPr>
      </w:pPr>
      <w:r w:rsidDel="00000000" w:rsidR="00000000" w:rsidRPr="00000000">
        <w:rPr>
          <w:rFonts w:ascii="Average" w:cs="Average" w:eastAsia="Average" w:hAnsi="Average"/>
          <w:highlight w:val="white"/>
          <w:rtl w:val="0"/>
        </w:rPr>
        <w:t xml:space="preserve">Worked with core team to organize events catered towards the Indian community at UC San Diego, gained experience in collaboration, event management, and fundraising</w:t>
      </w:r>
    </w:p>
    <w:p w:rsidR="00000000" w:rsidDel="00000000" w:rsidP="00000000" w:rsidRDefault="00000000" w:rsidRPr="00000000" w14:paraId="00000022">
      <w:pPr>
        <w:numPr>
          <w:ilvl w:val="2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2160" w:hanging="360"/>
        <w:contextualSpacing w:val="1"/>
        <w:rPr>
          <w:rFonts w:ascii="Average" w:cs="Average" w:eastAsia="Average" w:hAnsi="Average"/>
          <w:highlight w:val="white"/>
        </w:rPr>
      </w:pPr>
      <w:r w:rsidDel="00000000" w:rsidR="00000000" w:rsidRPr="00000000">
        <w:rPr>
          <w:rFonts w:ascii="Average" w:cs="Average" w:eastAsia="Average" w:hAnsi="Average"/>
          <w:highlight w:val="white"/>
          <w:rtl w:val="0"/>
        </w:rPr>
        <w:t xml:space="preserve">Elected Secretary for the 2017-2018 year</w:t>
      </w:r>
    </w:p>
    <w:p w:rsidR="00000000" w:rsidDel="00000000" w:rsidP="00000000" w:rsidRDefault="00000000" w:rsidRPr="00000000" w14:paraId="00000023">
      <w:pPr>
        <w:numPr>
          <w:ilvl w:val="4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1455" w:hanging="360"/>
        <w:contextualSpacing w:val="1"/>
        <w:rPr>
          <w:rFonts w:ascii="Average" w:cs="Average" w:eastAsia="Average" w:hAnsi="Average"/>
          <w:highlight w:val="white"/>
        </w:rPr>
      </w:pPr>
      <w:r w:rsidDel="00000000" w:rsidR="00000000" w:rsidRPr="00000000">
        <w:rPr>
          <w:rFonts w:ascii="Average" w:cs="Average" w:eastAsia="Average" w:hAnsi="Average"/>
          <w:highlight w:val="white"/>
          <w:rtl w:val="0"/>
        </w:rPr>
        <w:t xml:space="preserve">Secretary (2017-2018)</w:t>
        <w:tab/>
        <w:tab/>
        <w:tab/>
        <w:tab/>
        <w:tab/>
        <w:t xml:space="preserve">June 2017 - Present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2175" w:hanging="360"/>
        <w:contextualSpacing w:val="1"/>
        <w:rPr>
          <w:rFonts w:ascii="Average" w:cs="Average" w:eastAsia="Average" w:hAnsi="Average"/>
          <w:highlight w:val="white"/>
        </w:rPr>
      </w:pPr>
      <w:r w:rsidDel="00000000" w:rsidR="00000000" w:rsidRPr="00000000">
        <w:rPr>
          <w:rFonts w:ascii="Average" w:cs="Average" w:eastAsia="Average" w:hAnsi="Average"/>
          <w:highlight w:val="white"/>
          <w:rtl w:val="0"/>
        </w:rPr>
        <w:t xml:space="preserve">Attended weekly meetings and prepared meeting minutes to help team members have easy access to a record of discussions and decisions made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0" w:firstLine="0"/>
        <w:contextualSpacing w:val="0"/>
        <w:rPr>
          <w:rFonts w:ascii="Average" w:cs="Average" w:eastAsia="Average" w:hAnsi="Average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4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Relevant Coursework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verage" w:cs="Average" w:eastAsia="Average" w:hAnsi="Average"/>
          <w:highlight w:val="white"/>
        </w:rPr>
      </w:pPr>
      <w:r w:rsidDel="00000000" w:rsidR="00000000" w:rsidRPr="00000000">
        <w:rPr>
          <w:rFonts w:ascii="Average" w:cs="Average" w:eastAsia="Average" w:hAnsi="Average"/>
          <w:highlight w:val="white"/>
          <w:rtl w:val="0"/>
        </w:rPr>
        <w:t xml:space="preserve">Data Science in Practice, Design of Everyday Things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verage" w:cs="Average" w:eastAsia="Average" w:hAnsi="Average"/>
          <w:highlight w:val="white"/>
        </w:rPr>
      </w:pPr>
      <w:r w:rsidDel="00000000" w:rsidR="00000000" w:rsidRPr="00000000">
        <w:rPr>
          <w:rFonts w:ascii="Average" w:cs="Average" w:eastAsia="Average" w:hAnsi="Average"/>
          <w:highlight w:val="white"/>
          <w:rtl w:val="0"/>
        </w:rPr>
        <w:t xml:space="preserve">Neurobiology of Cognition; Research Methods and Statistical Analysis,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verage" w:cs="Average" w:eastAsia="Average" w:hAnsi="Average"/>
          <w:highlight w:val="white"/>
        </w:rPr>
      </w:pPr>
      <w:r w:rsidDel="00000000" w:rsidR="00000000" w:rsidRPr="00000000">
        <w:rPr>
          <w:rFonts w:ascii="Average" w:cs="Average" w:eastAsia="Average" w:hAnsi="Average"/>
          <w:highlight w:val="white"/>
          <w:rtl w:val="0"/>
        </w:rPr>
        <w:t xml:space="preserve">Calculus, Linear Algebra, Mathematical Reasoning, Probability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695" w:right="1605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Average">
    <w:embedRegular w:fontKey="{00000000-0000-0000-0000-000000000000}" r:id="rId1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before="0" w:line="240" w:lineRule="auto"/>
      <w:contextualSpacing w:val="0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contextualSpacing w:val="0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spacing w:before="0" w:lineRule="auto"/>
      <w:contextualSpacing w:val="0"/>
      <w:rPr>
        <w:rFonts w:ascii="Roboto Condensed" w:cs="Roboto Condensed" w:eastAsia="Roboto Condensed" w:hAnsi="Roboto Condensed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spacing w:before="0" w:line="240" w:lineRule="auto"/>
      <w:contextualSpacing w:val="0"/>
      <w:rPr>
        <w:rFonts w:ascii="Average" w:cs="Average" w:eastAsia="Average" w:hAnsi="Average"/>
        <w:b w:val="1"/>
        <w:sz w:val="52"/>
        <w:szCs w:val="52"/>
      </w:rPr>
    </w:pPr>
    <w:r w:rsidDel="00000000" w:rsidR="00000000" w:rsidRPr="00000000">
      <w:rPr>
        <w:rFonts w:ascii="Average" w:cs="Average" w:eastAsia="Average" w:hAnsi="Average"/>
        <w:b w:val="1"/>
        <w:sz w:val="52"/>
        <w:szCs w:val="52"/>
        <w:rtl w:val="0"/>
      </w:rPr>
      <w:t xml:space="preserve">Lakshmi S. Menon</w:t>
    </w:r>
  </w:p>
  <w:p w:rsidR="00000000" w:rsidDel="00000000" w:rsidP="00000000" w:rsidRDefault="00000000" w:rsidRPr="00000000" w14:paraId="0000002D">
    <w:pPr>
      <w:spacing w:before="0" w:line="240" w:lineRule="auto"/>
      <w:contextualSpacing w:val="0"/>
      <w:rPr>
        <w:rFonts w:ascii="Average" w:cs="Average" w:eastAsia="Average" w:hAnsi="Average"/>
        <w:b w:val="1"/>
        <w:sz w:val="28"/>
        <w:szCs w:val="28"/>
      </w:rPr>
    </w:pPr>
    <w:r w:rsidDel="00000000" w:rsidR="00000000" w:rsidRPr="00000000">
      <w:rPr>
        <w:rFonts w:ascii="Average" w:cs="Average" w:eastAsia="Average" w:hAnsi="Average"/>
        <w:b w:val="1"/>
        <w:sz w:val="28"/>
        <w:szCs w:val="28"/>
        <w:rtl w:val="0"/>
      </w:rPr>
      <w:t xml:space="preserve">858-371-9425</w:t>
      <w:tab/>
    </w:r>
    <w:hyperlink r:id="rId1">
      <w:r w:rsidDel="00000000" w:rsidR="00000000" w:rsidRPr="00000000">
        <w:rPr>
          <w:rFonts w:ascii="Average" w:cs="Average" w:eastAsia="Average" w:hAnsi="Average"/>
          <w:b w:val="1"/>
          <w:color w:val="1155cc"/>
          <w:sz w:val="28"/>
          <w:szCs w:val="28"/>
          <w:u w:val="single"/>
          <w:rtl w:val="0"/>
        </w:rPr>
        <w:t xml:space="preserve">laki.menon@gmail.com</w:t>
      </w:r>
    </w:hyperlink>
    <w:r w:rsidDel="00000000" w:rsidR="00000000" w:rsidRPr="00000000">
      <w:rPr>
        <w:rFonts w:ascii="Average" w:cs="Average" w:eastAsia="Average" w:hAnsi="Average"/>
        <w:b w:val="1"/>
        <w:sz w:val="28"/>
        <w:szCs w:val="28"/>
        <w:rtl w:val="0"/>
      </w:rPr>
      <w:tab/>
      <w:tab/>
    </w:r>
    <w:r w:rsidDel="00000000" w:rsidR="00000000" w:rsidRPr="00000000">
      <w:rPr>
        <w:rFonts w:ascii="Average" w:cs="Average" w:eastAsia="Average" w:hAnsi="Average"/>
        <w:b w:val="1"/>
        <w:sz w:val="28"/>
        <w:szCs w:val="28"/>
        <w:rtl w:val="0"/>
      </w:rPr>
      <w:t xml:space="preserve">linkedin.com/in/lakimenon</w:t>
    </w:r>
  </w:p>
  <w:p w:rsidR="00000000" w:rsidDel="00000000" w:rsidP="00000000" w:rsidRDefault="00000000" w:rsidRPr="00000000" w14:paraId="0000002E">
    <w:pPr>
      <w:spacing w:before="0" w:line="240" w:lineRule="auto"/>
      <w:contextualSpacing w:val="0"/>
      <w:rPr>
        <w:rFonts w:ascii="Roboto Condensed" w:cs="Roboto Condensed" w:eastAsia="Roboto Condensed" w:hAnsi="Roboto Condensed"/>
        <w:b w:val="1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Condensed-italic.ttf"/><Relationship Id="rId10" Type="http://schemas.openxmlformats.org/officeDocument/2006/relationships/font" Target="fonts/RobotoCondensed-bold.ttf"/><Relationship Id="rId13" Type="http://schemas.openxmlformats.org/officeDocument/2006/relationships/font" Target="fonts/Average-regular.ttf"/><Relationship Id="rId12" Type="http://schemas.openxmlformats.org/officeDocument/2006/relationships/font" Target="fonts/RobotoCondensed-boldItalic.ttf"/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9" Type="http://schemas.openxmlformats.org/officeDocument/2006/relationships/font" Target="fonts/RobotoCondensed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laki.men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