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BB85" w14:textId="2AD21940" w:rsidR="00C869F9" w:rsidRDefault="00C869F9">
      <w:r>
        <w:t>Lakshmi Kanikkannan</w:t>
      </w:r>
    </w:p>
    <w:p w14:paraId="591F6F89" w14:textId="447D4A4B" w:rsidR="00C869F9" w:rsidRDefault="00C869F9">
      <w:r>
        <w:t>PH 1998L – Machine Learning in Practice</w:t>
      </w:r>
    </w:p>
    <w:p w14:paraId="1597E7C8" w14:textId="7FA39089" w:rsidR="00C869F9" w:rsidRDefault="00C869F9"/>
    <w:p w14:paraId="40ECD068" w14:textId="0E1ACA82" w:rsidR="00C869F9" w:rsidRDefault="00C869F9" w:rsidP="00C869F9">
      <w:pPr>
        <w:jc w:val="center"/>
      </w:pPr>
      <w:r>
        <w:t>Homework 3</w:t>
      </w:r>
    </w:p>
    <w:p w14:paraId="5200D3A2" w14:textId="1DF4D1D5" w:rsidR="00C869F9" w:rsidRDefault="00C869F9" w:rsidP="00C869F9"/>
    <w:p w14:paraId="54228B41" w14:textId="264F2E64" w:rsidR="00C869F9" w:rsidRPr="00E82EC2" w:rsidRDefault="00C869F9" w:rsidP="00C869F9">
      <w:pPr>
        <w:rPr>
          <w:u w:val="single"/>
        </w:rPr>
      </w:pPr>
      <w:r w:rsidRPr="00E82EC2">
        <w:rPr>
          <w:u w:val="single"/>
        </w:rPr>
        <w:t>Sentiment Analyzer:</w:t>
      </w:r>
    </w:p>
    <w:p w14:paraId="46B38473" w14:textId="7409BEE5" w:rsidR="00C869F9" w:rsidRDefault="00C869F9" w:rsidP="00C869F9">
      <w:r>
        <w:tab/>
      </w:r>
    </w:p>
    <w:p w14:paraId="0042ED04" w14:textId="68A811B7" w:rsidR="00FE68F6" w:rsidRDefault="00C869F9" w:rsidP="00C869F9">
      <w:r>
        <w:tab/>
        <w:t>Code attached in: ml1998homework3.py</w:t>
      </w:r>
    </w:p>
    <w:p w14:paraId="12BC86A7" w14:textId="201EDD39" w:rsidR="00E069C8" w:rsidRDefault="00E069C8" w:rsidP="00C869F9">
      <w:r>
        <w:tab/>
        <w:t>Excel sheet is attached</w:t>
      </w:r>
    </w:p>
    <w:p w14:paraId="4F14DB49" w14:textId="604DA79D" w:rsidR="00FE68F6" w:rsidRDefault="00FE68F6" w:rsidP="00C869F9">
      <w:r>
        <w:rPr>
          <w:noProof/>
        </w:rPr>
        <w:drawing>
          <wp:inline distT="0" distB="0" distL="0" distR="0" wp14:anchorId="1E2419F7" wp14:editId="5ACC95CA">
            <wp:extent cx="5943600" cy="44577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B82" w14:textId="77777777" w:rsidR="00FE68F6" w:rsidRDefault="00FE68F6" w:rsidP="00C869F9"/>
    <w:p w14:paraId="1C93EB44" w14:textId="71B556F5" w:rsidR="00C869F9" w:rsidRDefault="00C869F9"/>
    <w:p w14:paraId="5F5C4567" w14:textId="77777777" w:rsidR="00FE68F6" w:rsidRDefault="00FE68F6" w:rsidP="00FE68F6">
      <w:r>
        <w:t xml:space="preserve">Fig 1 represents the distribution of the tweets of climate change and their respective polarity values. </w:t>
      </w:r>
    </w:p>
    <w:p w14:paraId="7BA531AC" w14:textId="7E1D6888" w:rsidR="00FE68F6" w:rsidRDefault="00FE68F6">
      <w:pPr>
        <w:rPr>
          <w:u w:val="single"/>
        </w:rPr>
      </w:pPr>
      <w:r>
        <w:t xml:space="preserve">The sentiments from these tweets are ever so slightly more positive than negative, but there’s </w:t>
      </w:r>
      <w:r w:rsidR="00E82EC2">
        <w:t xml:space="preserve">a </w:t>
      </w:r>
      <w:r>
        <w:t>pretty even distribution</w:t>
      </w:r>
      <w:r w:rsidRPr="00FE68F6">
        <w:t xml:space="preserve"> on both sides.</w:t>
      </w:r>
      <w:r>
        <w:rPr>
          <w:u w:val="single"/>
        </w:rPr>
        <w:t xml:space="preserve"> </w:t>
      </w:r>
    </w:p>
    <w:p w14:paraId="5292D7E8" w14:textId="1EF5CC9D" w:rsidR="00FE68F6" w:rsidRDefault="00FE68F6">
      <w:pPr>
        <w:rPr>
          <w:u w:val="single"/>
        </w:rPr>
      </w:pPr>
    </w:p>
    <w:p w14:paraId="56B752EA" w14:textId="51F4B778" w:rsidR="00E82EC2" w:rsidRDefault="00E82EC2">
      <w:pPr>
        <w:rPr>
          <w:u w:val="single"/>
        </w:rPr>
      </w:pPr>
    </w:p>
    <w:p w14:paraId="342F55FA" w14:textId="3641D010" w:rsidR="00E82EC2" w:rsidRDefault="00E82EC2">
      <w:pPr>
        <w:rPr>
          <w:u w:val="single"/>
        </w:rPr>
      </w:pPr>
      <w:r>
        <w:rPr>
          <w:u w:val="single"/>
        </w:rPr>
        <w:t>ML Based Approach</w:t>
      </w:r>
    </w:p>
    <w:p w14:paraId="15D7BEB8" w14:textId="10BC6892" w:rsidR="00E82EC2" w:rsidRDefault="00E82EC2">
      <w:pPr>
        <w:rPr>
          <w:u w:val="single"/>
        </w:rPr>
      </w:pPr>
    </w:p>
    <w:p w14:paraId="270466B5" w14:textId="77777777" w:rsidR="00E82EC2" w:rsidRPr="00E82EC2" w:rsidRDefault="00E82EC2"/>
    <w:p w14:paraId="6072E5A5" w14:textId="3513C5F1" w:rsidR="00E82EC2" w:rsidRDefault="00FE68F6" w:rsidP="00E82EC2">
      <w:r>
        <w:lastRenderedPageBreak/>
        <w:t xml:space="preserve"> </w:t>
      </w:r>
      <w:r w:rsidR="00E82EC2">
        <w:tab/>
        <w:t>Code attached in: ml1998homework3</w:t>
      </w:r>
      <w:r w:rsidR="00E82EC2">
        <w:t>logreg</w:t>
      </w:r>
      <w:r w:rsidR="00E82EC2">
        <w:t>.py</w:t>
      </w:r>
    </w:p>
    <w:p w14:paraId="529D743C" w14:textId="57D532CD" w:rsidR="00E82EC2" w:rsidRDefault="00E82EC2" w:rsidP="00E82EC2">
      <w:r>
        <w:rPr>
          <w:noProof/>
        </w:rPr>
        <w:drawing>
          <wp:inline distT="0" distB="0" distL="0" distR="0" wp14:anchorId="290ABF03" wp14:editId="147A854C">
            <wp:extent cx="2057400" cy="977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EB3D" w14:textId="3B5873C6" w:rsidR="00C869F9" w:rsidRDefault="00C869F9"/>
    <w:p w14:paraId="4B5E517D" w14:textId="64584B47" w:rsidR="00E82EC2" w:rsidRDefault="00E82EC2">
      <w:r>
        <w:t>Fig 2 shows the accuracy of these sentiment predictions on a test set fit in a logistic regression model. C refers to the relative strength of regularization, where smaller values of c correspond to stronger regularization, which involves adding a penalty to control the model complexity. With the highest level of regularization (c=0.75), the model is about 80.6% accurate, and even at the lowest level of regularization (c=10), the model is still 76.3% accurate, leading us to believe that the sentiment analyzer did relatively well at accurately predicting the sentiment of the tweet.</w:t>
      </w:r>
    </w:p>
    <w:p w14:paraId="2A4CC5A0" w14:textId="5E465501" w:rsidR="00E82EC2" w:rsidRDefault="00E82EC2"/>
    <w:p w14:paraId="4B37E4F3" w14:textId="5B1478E6" w:rsidR="00E82EC2" w:rsidRDefault="00E82EC2">
      <w:pPr>
        <w:rPr>
          <w:u w:val="single"/>
        </w:rPr>
      </w:pPr>
      <w:r w:rsidRPr="00E82EC2">
        <w:rPr>
          <w:u w:val="single"/>
        </w:rPr>
        <w:t xml:space="preserve">LDA </w:t>
      </w:r>
    </w:p>
    <w:p w14:paraId="3B6F07E4" w14:textId="2D8E84BB" w:rsidR="00E82EC2" w:rsidRDefault="00E82EC2"/>
    <w:p w14:paraId="539960C4" w14:textId="32AE11D5" w:rsidR="00AA02C6" w:rsidRDefault="00AA02C6" w:rsidP="00AA02C6">
      <w:r>
        <w:tab/>
        <w:t>Code attached in: ml1998homework3</w:t>
      </w:r>
      <w:r>
        <w:t>lda</w:t>
      </w:r>
      <w:r>
        <w:t>.py</w:t>
      </w:r>
    </w:p>
    <w:p w14:paraId="1845A8C2" w14:textId="58EEE430" w:rsidR="00AA02C6" w:rsidRDefault="00AA02C6" w:rsidP="00AA02C6">
      <w:r>
        <w:tab/>
        <w:t>Excel output is also attached – the LDA successfully sorted tweets into various topics:</w:t>
      </w:r>
    </w:p>
    <w:p w14:paraId="5FB4DBFA" w14:textId="3867FE28" w:rsidR="00AA02C6" w:rsidRDefault="00AA02C6" w:rsidP="00AA02C6"/>
    <w:p w14:paraId="088E136F" w14:textId="66387F62" w:rsidR="00AA02C6" w:rsidRPr="00E82EC2" w:rsidRDefault="00AA02C6" w:rsidP="00AA02C6">
      <w:r>
        <w:rPr>
          <w:noProof/>
        </w:rPr>
        <w:drawing>
          <wp:inline distT="0" distB="0" distL="0" distR="0" wp14:anchorId="207BAE9E" wp14:editId="00875D6E">
            <wp:extent cx="5829300" cy="2489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C6" w:rsidRPr="00E8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9"/>
    <w:rsid w:val="008922F5"/>
    <w:rsid w:val="00AA02C6"/>
    <w:rsid w:val="00C869F9"/>
    <w:rsid w:val="00E069C8"/>
    <w:rsid w:val="00E82EC2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CCB67"/>
  <w15:chartTrackingRefBased/>
  <w15:docId w15:val="{66D1006A-290F-8B48-91B0-C05102F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Kanikkannan</dc:creator>
  <cp:keywords/>
  <dc:description/>
  <cp:lastModifiedBy>Lakshmi Kanikkannan</cp:lastModifiedBy>
  <cp:revision>3</cp:revision>
  <dcterms:created xsi:type="dcterms:W3CDTF">2020-12-09T00:07:00Z</dcterms:created>
  <dcterms:modified xsi:type="dcterms:W3CDTF">2020-12-09T02:40:00Z</dcterms:modified>
</cp:coreProperties>
</file>