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color w:val="000000"/>
          <w:sz w:val="26"/>
          <w:szCs w:val="26"/>
        </w:rPr>
      </w:pPr>
      <w:bookmarkStart w:colFirst="0" w:colLast="0" w:name="_q042zlbiydv8" w:id="0"/>
      <w:bookmarkEnd w:id="0"/>
      <w:r w:rsidDel="00000000" w:rsidR="00000000" w:rsidRPr="00000000">
        <w:rPr>
          <w:b w:val="1"/>
          <w:bCs w:val="1"/>
          <w:sz w:val="34"/>
          <w:szCs w:val="34"/>
          <w:rtl w:val="0"/>
        </w:rPr>
        <w:t xml:space="preserve">1. What Are System Instructions?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System Instructions are </w:t>
      </w:r>
      <w:r w:rsidDel="00000000" w:rsidR="00000000" w:rsidRPr="00000000">
        <w:rPr>
          <w:b w:val="1"/>
          <w:bCs w:val="1"/>
          <w:rtl w:val="0"/>
        </w:rPr>
        <w:t xml:space="preserve">persistent rules and directives</w:t>
      </w:r>
      <w:r w:rsidDel="00000000" w:rsidR="00000000" w:rsidRPr="00000000">
        <w:rPr>
          <w:rtl w:val="0"/>
        </w:rPr>
        <w:t xml:space="preserve"> provided to an AI model </w:t>
      </w:r>
      <w:r w:rsidDel="00000000" w:rsidR="00000000" w:rsidRPr="00000000">
        <w:rPr>
          <w:b w:val="1"/>
          <w:bCs w:val="1"/>
          <w:rtl w:val="0"/>
        </w:rPr>
        <w:t xml:space="preserve">before it interacts with a user</w:t>
      </w:r>
      <w:r w:rsidDel="00000000" w:rsidR="00000000" w:rsidRPr="00000000">
        <w:rPr>
          <w:rtl w:val="0"/>
        </w:rPr>
        <w:t xml:space="preserve">.</w:t>
        <w:br w:type="textWrapping"/>
        <w:t xml:space="preserve"> They define </w:t>
      </w:r>
      <w:r w:rsidDel="00000000" w:rsidR="00000000" w:rsidRPr="00000000">
        <w:rPr>
          <w:b w:val="1"/>
          <w:bCs w:val="1"/>
          <w:rtl w:val="0"/>
        </w:rPr>
        <w:t xml:space="preserve">how the AI should behave throughout the entire conversation</w:t>
      </w:r>
      <w:r w:rsidDel="00000000" w:rsidR="00000000" w:rsidRPr="00000000">
        <w:rPr>
          <w:rtl w:val="0"/>
        </w:rPr>
        <w:t xml:space="preserve">, regardless of the user’s requests.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ybw75z3a2v0" w:id="1"/>
      <w:bookmarkEnd w:id="1"/>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Applied </w:t>
      </w:r>
      <w:r w:rsidDel="00000000" w:rsidR="00000000" w:rsidRPr="00000000">
        <w:rPr>
          <w:b w:val="1"/>
          <w:bCs w:val="1"/>
          <w:rtl w:val="0"/>
        </w:rPr>
        <w:t xml:space="preserve">before</w:t>
      </w:r>
      <w:r w:rsidDel="00000000" w:rsidR="00000000" w:rsidRPr="00000000">
        <w:rPr>
          <w:rtl w:val="0"/>
        </w:rPr>
        <w:t xml:space="preserve"> user input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Remain active for the </w:t>
      </w:r>
      <w:r w:rsidDel="00000000" w:rsidR="00000000" w:rsidRPr="00000000">
        <w:rPr>
          <w:b w:val="1"/>
          <w:bCs w:val="1"/>
          <w:rtl w:val="0"/>
        </w:rPr>
        <w:t xml:space="preserve">entire session</w:t>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rtl w:val="0"/>
        </w:rPr>
        <w:t xml:space="preserve">Cannot be overridden by user prompts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Control </w:t>
      </w:r>
      <w:r w:rsidDel="00000000" w:rsidR="00000000" w:rsidRPr="00000000">
        <w:rPr>
          <w:b w:val="1"/>
          <w:bCs w:val="1"/>
          <w:rtl w:val="0"/>
        </w:rPr>
        <w:t xml:space="preserve">identity, tone, rules, and behavior</w:t>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l1hhjavqu91" w:id="2"/>
      <w:bookmarkEnd w:id="2"/>
      <w:r w:rsidDel="00000000" w:rsidR="00000000" w:rsidRPr="00000000">
        <w:rPr>
          <w:b w:val="1"/>
          <w:bCs w:val="1"/>
          <w:color w:val="000000"/>
          <w:sz w:val="26"/>
          <w:szCs w:val="26"/>
          <w:rtl w:val="0"/>
        </w:rPr>
        <w:t xml:space="preserve">Simple Understanding</w:t>
      </w:r>
    </w:p>
    <w:p w:rsidR="00000000" w:rsidDel="00000000" w:rsidP="00000000" w:rsidRDefault="00000000" w:rsidRPr="00000000" w14:paraId="00000009">
      <w:pPr>
        <w:spacing w:after="240" w:before="240" w:lineRule="auto"/>
        <w:rPr/>
      </w:pPr>
      <w:r w:rsidDel="00000000" w:rsidR="00000000" w:rsidRPr="00000000">
        <w:rPr>
          <w:rtl w:val="0"/>
        </w:rPr>
        <w:t xml:space="preserve">If a </w:t>
      </w:r>
      <w:r w:rsidDel="00000000" w:rsidR="00000000" w:rsidRPr="00000000">
        <w:rPr>
          <w:b w:val="1"/>
          <w:bCs w:val="1"/>
          <w:rtl w:val="0"/>
        </w:rPr>
        <w:t xml:space="preserve">prompt</w:t>
      </w:r>
      <w:r w:rsidDel="00000000" w:rsidR="00000000" w:rsidRPr="00000000">
        <w:rPr>
          <w:rtl w:val="0"/>
        </w:rPr>
        <w:t xml:space="preserve"> is a </w:t>
      </w:r>
      <w:r w:rsidDel="00000000" w:rsidR="00000000" w:rsidRPr="00000000">
        <w:rPr>
          <w:i w:val="1"/>
          <w:iCs w:val="1"/>
          <w:rtl w:val="0"/>
        </w:rPr>
        <w:t xml:space="preserve">task</w:t>
      </w:r>
      <w:r w:rsidDel="00000000" w:rsidR="00000000" w:rsidRPr="00000000">
        <w:rPr>
          <w:rtl w:val="0"/>
        </w:rPr>
        <w:t xml:space="preserve">,</w:t>
        <w:br w:type="textWrapping"/>
        <w:t xml:space="preserve">then </w:t>
      </w:r>
      <w:r w:rsidDel="00000000" w:rsidR="00000000" w:rsidRPr="00000000">
        <w:rPr>
          <w:b w:val="1"/>
          <w:bCs w:val="1"/>
          <w:rtl w:val="0"/>
        </w:rPr>
        <w:t xml:space="preserve">system instructions</w:t>
      </w:r>
      <w:r w:rsidDel="00000000" w:rsidR="00000000" w:rsidRPr="00000000">
        <w:rPr>
          <w:rtl w:val="0"/>
        </w:rPr>
        <w:t xml:space="preserve"> are the </w:t>
      </w:r>
      <w:r w:rsidDel="00000000" w:rsidR="00000000" w:rsidRPr="00000000">
        <w:rPr>
          <w:i w:val="1"/>
          <w:iCs w:val="1"/>
          <w:rtl w:val="0"/>
        </w:rPr>
        <w:t xml:space="preserve">company policy</w:t>
      </w:r>
      <w:r w:rsidDel="00000000" w:rsidR="00000000" w:rsidRPr="00000000">
        <w:rPr>
          <w:rtl w:val="0"/>
        </w:rPr>
        <w:t xml:space="preserve"> the AI must follow while doing that task.</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yp3ka4ef2xy" w:id="3"/>
      <w:bookmarkEnd w:id="3"/>
      <w:r w:rsidDel="00000000" w:rsidR="00000000" w:rsidRPr="00000000">
        <w:rPr>
          <w:b w:val="1"/>
          <w:bCs w:val="1"/>
          <w:sz w:val="34"/>
          <w:szCs w:val="34"/>
          <w:rtl w:val="0"/>
        </w:rPr>
        <w:t xml:space="preserve">2.Making of System instructions</w:t>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1. Identity /Persona and task (The "Who")</w:t>
      </w:r>
    </w:p>
    <w:p w:rsidR="00000000" w:rsidDel="00000000" w:rsidP="00000000" w:rsidRDefault="00000000" w:rsidRPr="00000000" w14:paraId="0000000D">
      <w:pPr>
        <w:rPr/>
      </w:pPr>
      <w:r w:rsidDel="00000000" w:rsidR="00000000" w:rsidRPr="00000000">
        <w:rPr>
          <w:rtl w:val="0"/>
        </w:rPr>
        <w:t xml:space="preserve">What to include:</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Job Title/Role: Define exactly who the AI is (e.g., Senior Architect, Harsh Critic, or Friendly Tutor).</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Experience Level: Specify the "years of experience" or depth of knowledge.</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Communication Style: Describe the "vibe"—is it academic, "vibe-coding" casual, or minimalist?</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Key Values: What does this persona care about? (e.g., "prioritizes code efficiency" or "values student empathy").</w:t>
      </w:r>
    </w:p>
    <w:p w:rsidR="00000000" w:rsidDel="00000000" w:rsidP="00000000" w:rsidRDefault="00000000" w:rsidRPr="00000000" w14:paraId="00000012">
      <w:pPr>
        <w:rPr/>
      </w:pPr>
      <w:r w:rsidDel="00000000" w:rsidR="00000000" w:rsidRPr="00000000">
        <w:rPr>
          <w:rtl w:val="0"/>
        </w:rPr>
        <w:t xml:space="preserve">Example:</w:t>
      </w:r>
    </w:p>
    <w:p w:rsidR="00000000" w:rsidDel="00000000" w:rsidP="00000000" w:rsidRDefault="00000000" w:rsidRPr="00000000" w14:paraId="00000013">
      <w:pPr>
        <w:ind w:left="540" w:firstLine="0"/>
        <w:rPr/>
      </w:pPr>
      <w:r w:rsidDel="00000000" w:rsidR="00000000" w:rsidRPr="00000000">
        <w:rPr>
          <w:rtl w:val="0"/>
        </w:rPr>
        <w:t xml:space="preserve">"You are a Senior Curriculum Architect with 15 years of experience in EdTech. You  are knowledgeable and encouraging. You specialize in breaking down complex technical topics (like XAI or DAX) into digestible, project-based learning modules. You value 'learning by doing' over pure theory."</w:t>
      </w:r>
    </w:p>
    <w:p w:rsidR="00000000" w:rsidDel="00000000" w:rsidP="00000000" w:rsidRDefault="00000000" w:rsidRPr="00000000" w14:paraId="00000014">
      <w:pPr>
        <w:ind w:left="540" w:firstLine="0"/>
        <w:rPr/>
      </w:pPr>
      <w:r w:rsidDel="00000000" w:rsidR="00000000" w:rsidRPr="00000000">
        <w:rPr>
          <w:rtl w:val="0"/>
        </w:rPr>
        <w:t xml:space="preserve"> </w:t>
      </w:r>
    </w:p>
    <w:p w:rsidR="00000000" w:rsidDel="00000000" w:rsidP="00000000" w:rsidRDefault="00000000" w:rsidRPr="00000000" w14:paraId="00000015">
      <w:pPr>
        <w:ind w:left="540" w:firstLine="0"/>
        <w:rPr/>
      </w:pPr>
      <w:r w:rsidDel="00000000" w:rsidR="00000000" w:rsidRPr="00000000">
        <w:rPr>
          <w:rtl w:val="0"/>
        </w:rPr>
        <w:t xml:space="preserve"> </w:t>
      </w:r>
    </w:p>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2. Task Constraints &amp; Boundaries (The "No-Go Zone")</w:t>
      </w:r>
    </w:p>
    <w:p w:rsidR="00000000" w:rsidDel="00000000" w:rsidP="00000000" w:rsidRDefault="00000000" w:rsidRPr="00000000" w14:paraId="00000017">
      <w:pPr>
        <w:rPr/>
      </w:pPr>
      <w:r w:rsidDel="00000000" w:rsidR="00000000" w:rsidRPr="00000000">
        <w:rPr>
          <w:rtl w:val="0"/>
        </w:rPr>
        <w:t xml:space="preserve">What to include:</w:t>
      </w:r>
    </w:p>
    <w:p w:rsidR="00000000" w:rsidDel="00000000" w:rsidP="00000000" w:rsidRDefault="00000000" w:rsidRPr="00000000" w14:paraId="00000018">
      <w:pPr>
        <w:rPr/>
      </w:pPr>
      <w:r w:rsidDel="00000000" w:rsidR="00000000" w:rsidRPr="00000000">
        <w:rPr>
          <w:rtl w:val="0"/>
        </w:rPr>
        <w:t xml:space="preserve">This layer defines the model’s </w:t>
      </w:r>
      <w:r w:rsidDel="00000000" w:rsidR="00000000" w:rsidRPr="00000000">
        <w:rPr>
          <w:b w:val="1"/>
          <w:bCs w:val="1"/>
          <w:rtl w:val="0"/>
        </w:rPr>
        <w:t xml:space="preserve">no-go areas</w:t>
      </w:r>
      <w:r w:rsidDel="00000000" w:rsidR="00000000" w:rsidRPr="00000000">
        <w:rPr>
          <w:rtl w:val="0"/>
        </w:rPr>
        <w:t xml:space="preserve">, limitations, and how it should respond when information is missing or uncertain.</w:t>
      </w:r>
    </w:p>
    <w:p w:rsidR="00000000" w:rsidDel="00000000" w:rsidP="00000000" w:rsidRDefault="00000000" w:rsidRPr="00000000" w14:paraId="00000019">
      <w:pPr>
        <w:numPr>
          <w:ilvl w:val="0"/>
          <w:numId w:val="6"/>
        </w:numPr>
        <w:ind w:left="720" w:hanging="360"/>
        <w:rPr/>
      </w:pPr>
      <w:r w:rsidDel="00000000" w:rsidR="00000000" w:rsidRPr="00000000">
        <w:rPr>
          <w:rtl w:val="0"/>
        </w:rPr>
        <w:t xml:space="preserve">Restricted Topics or Content</w:t>
      </w:r>
    </w:p>
    <w:p w:rsidR="00000000" w:rsidDel="00000000" w:rsidP="00000000" w:rsidRDefault="00000000" w:rsidRPr="00000000" w14:paraId="0000001A">
      <w:pPr>
        <w:numPr>
          <w:ilvl w:val="0"/>
          <w:numId w:val="6"/>
        </w:numPr>
        <w:ind w:left="720" w:hanging="360"/>
        <w:rPr/>
      </w:pPr>
      <w:r w:rsidDel="00000000" w:rsidR="00000000" w:rsidRPr="00000000">
        <w:rPr>
          <w:rtl w:val="0"/>
        </w:rPr>
        <w:t xml:space="preserve">Disallowed Actions(No guessing or making up facts, No giving legal/medical advice, No generating harmful instructions)</w:t>
      </w:r>
    </w:p>
    <w:p w:rsidR="00000000" w:rsidDel="00000000" w:rsidP="00000000" w:rsidRDefault="00000000" w:rsidRPr="00000000" w14:paraId="0000001B">
      <w:pPr>
        <w:numPr>
          <w:ilvl w:val="0"/>
          <w:numId w:val="6"/>
        </w:numPr>
        <w:ind w:left="720" w:hanging="360"/>
        <w:rPr/>
      </w:pPr>
      <w:r w:rsidDel="00000000" w:rsidR="00000000" w:rsidRPr="00000000">
        <w:rPr>
          <w:rtl w:val="0"/>
        </w:rPr>
        <w:t xml:space="preserve">Boundaries of Scope(Stay within the assigned task, Don’t go off-topic, Don’t add extra features or opinions</w:t>
      </w:r>
    </w:p>
    <w:p w:rsidR="00000000" w:rsidDel="00000000" w:rsidP="00000000" w:rsidRDefault="00000000" w:rsidRPr="00000000" w14:paraId="0000001C">
      <w:pPr>
        <w:rPr/>
      </w:pPr>
      <w:r w:rsidDel="00000000" w:rsidR="00000000" w:rsidRPr="00000000">
        <w:rPr>
          <w:rtl w:val="0"/>
        </w:rPr>
        <w:t xml:space="preserve">Example:</w:t>
      </w:r>
    </w:p>
    <w:p w:rsidR="00000000" w:rsidDel="00000000" w:rsidP="00000000" w:rsidRDefault="00000000" w:rsidRPr="00000000" w14:paraId="0000001D">
      <w:pPr>
        <w:ind w:left="540" w:firstLine="0"/>
        <w:rPr/>
      </w:pPr>
      <w:r w:rsidDel="00000000" w:rsidR="00000000" w:rsidRPr="00000000">
        <w:rPr>
          <w:rtl w:val="0"/>
        </w:rPr>
        <w:t xml:space="preserve">"Avoid generating content related to illegal, harmful, or sensitive topics. Do not include personal, confidential, or unsafe information. Do not guess, fabricate facts, or hallucinate information. Do not provide legal, medical, or professional advice. Do not generate harmful, misleading, or unsafe instructions. Stay strictly within the assigned task and the user’s request. Do not go off-topic, introduce new features, or add personal opinions or assumptions."</w:t>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3.Communication Style and Format</w:t>
      </w:r>
    </w:p>
    <w:p w:rsidR="00000000" w:rsidDel="00000000" w:rsidP="00000000" w:rsidRDefault="00000000" w:rsidRPr="00000000" w14:paraId="0000001F">
      <w:pPr>
        <w:rPr/>
      </w:pPr>
      <w:r w:rsidDel="00000000" w:rsidR="00000000" w:rsidRPr="00000000">
        <w:rPr>
          <w:rtl w:val="0"/>
        </w:rPr>
        <w:t xml:space="preserve">What to include:</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Tone &amp; Style(Formal / casual / friendly / professional/Technical / non-technical / beginner-friendly/Concise vs detailed)</w:t>
      </w:r>
    </w:p>
    <w:p w:rsidR="00000000" w:rsidDel="00000000" w:rsidP="00000000" w:rsidRDefault="00000000" w:rsidRPr="00000000" w14:paraId="00000021">
      <w:pPr>
        <w:numPr>
          <w:ilvl w:val="0"/>
          <w:numId w:val="5"/>
        </w:numPr>
        <w:ind w:left="720" w:hanging="360"/>
        <w:rPr/>
      </w:pPr>
      <w:r w:rsidDel="00000000" w:rsidR="00000000" w:rsidRPr="00000000">
        <w:rPr>
          <w:rtl w:val="0"/>
        </w:rPr>
        <w:t xml:space="preserve">Language Rules(Simple language or advanced vocabulary, Use bullet points or paragraphs, Avoid jargon / explain terms)</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Formatting Requirements(Output in </w:t>
      </w:r>
      <w:r w:rsidDel="00000000" w:rsidR="00000000" w:rsidRPr="00000000">
        <w:rPr>
          <w:b w:val="1"/>
          <w:bCs w:val="1"/>
          <w:rtl w:val="0"/>
        </w:rPr>
        <w:t xml:space="preserve">JSON, table, list, markdown</w:t>
      </w:r>
      <w:r w:rsidDel="00000000" w:rsidR="00000000" w:rsidRPr="00000000">
        <w:rPr>
          <w:rtl w:val="0"/>
        </w:rPr>
        <w:t xml:space="preserve">, etc, Specific headings or structure, One-line answers or step-by-step explanations)</w:t>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Constraints(Max length (e.g., “Answer in under 100 words”),No code / code only)</w:t>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Fallback Policies: A vital but often overlooked component is the "when unsure" policy.</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Example:</w:t>
      </w:r>
    </w:p>
    <w:p w:rsidR="00000000" w:rsidDel="00000000" w:rsidP="00000000" w:rsidRDefault="00000000" w:rsidRPr="00000000" w14:paraId="00000027">
      <w:pPr>
        <w:ind w:left="540" w:firstLine="0"/>
        <w:rPr/>
      </w:pPr>
      <w:r w:rsidDel="00000000" w:rsidR="00000000" w:rsidRPr="00000000">
        <w:rPr>
          <w:rtl w:val="0"/>
        </w:rPr>
        <w:t xml:space="preserve">Use a clear, concise, and professional tone that is friendly but not informal, Explain concepts in simple language, avoiding unnecessary jargon. Structure responses using bullet points and short paragraphs for readability.</w:t>
      </w:r>
    </w:p>
    <w:p w:rsidR="00000000" w:rsidDel="00000000" w:rsidP="00000000" w:rsidRDefault="00000000" w:rsidRPr="00000000" w14:paraId="00000028">
      <w:pPr>
        <w:ind w:left="540" w:firstLine="0"/>
        <w:rPr>
          <w:color w:val="595959"/>
          <w:sz w:val="18"/>
          <w:szCs w:val="18"/>
        </w:rPr>
      </w:pPr>
      <w:r w:rsidDel="00000000" w:rsidR="00000000" w:rsidRPr="00000000">
        <w:rPr>
          <w:rtl w:val="0"/>
        </w:rPr>
        <w:t xml:space="preserve">Follow strict output formatting requirements when specified (e.g., JSON-only responses, character limits, or predefined templates).</w:t>
        <w:br w:type="textWrapping"/>
      </w: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4.Context [Audience]</w:t>
      </w:r>
    </w:p>
    <w:p w:rsidR="00000000" w:rsidDel="00000000" w:rsidP="00000000" w:rsidRDefault="00000000" w:rsidRPr="00000000" w14:paraId="0000002A">
      <w:pPr>
        <w:rPr/>
      </w:pPr>
      <w:r w:rsidDel="00000000" w:rsidR="00000000" w:rsidRPr="00000000">
        <w:rPr>
          <w:rtl w:val="0"/>
        </w:rPr>
        <w:t xml:space="preserve">What to include:</w:t>
      </w:r>
    </w:p>
    <w:p w:rsidR="00000000" w:rsidDel="00000000" w:rsidP="00000000" w:rsidRDefault="00000000" w:rsidRPr="00000000" w14:paraId="0000002B">
      <w:pPr>
        <w:numPr>
          <w:ilvl w:val="0"/>
          <w:numId w:val="7"/>
        </w:numPr>
        <w:ind w:left="720" w:hanging="360"/>
        <w:rPr/>
      </w:pPr>
      <w:r w:rsidDel="00000000" w:rsidR="00000000" w:rsidRPr="00000000">
        <w:rPr>
          <w:rtl w:val="0"/>
        </w:rPr>
        <w:t xml:space="preserve">Details about audience [ Target audience, their knowledge level , demographic etc.]</w:t>
      </w:r>
    </w:p>
    <w:p w:rsidR="00000000" w:rsidDel="00000000" w:rsidP="00000000" w:rsidRDefault="00000000" w:rsidRPr="00000000" w14:paraId="0000002C">
      <w:pPr>
        <w:rPr/>
      </w:pPr>
      <w:r w:rsidDel="00000000" w:rsidR="00000000" w:rsidRPr="00000000">
        <w:rPr>
          <w:rtl w:val="0"/>
        </w:rPr>
        <w:t xml:space="preserve">Example:</w:t>
      </w:r>
    </w:p>
    <w:p w:rsidR="00000000" w:rsidDel="00000000" w:rsidP="00000000" w:rsidRDefault="00000000" w:rsidRPr="00000000" w14:paraId="0000002D">
      <w:pPr>
        <w:ind w:left="540" w:firstLine="0"/>
        <w:rPr/>
      </w:pPr>
      <w:r w:rsidDel="00000000" w:rsidR="00000000" w:rsidRPr="00000000">
        <w:rPr>
          <w:rtl w:val="0"/>
        </w:rPr>
        <w:t xml:space="preserve">The target audience consists of undergraduate students and early-career professionals with basic familiarity in technology but limited exposure to advanced concepts.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b w:val="1"/>
          <w:bCs w:val="1"/>
          <w:sz w:val="28"/>
          <w:szCs w:val="28"/>
          <w:rtl w:val="0"/>
        </w:rPr>
        <w:t xml:space="preserve">Example</w:t>
      </w:r>
      <w:r w:rsidDel="00000000" w:rsidR="00000000" w:rsidRPr="00000000">
        <w:rPr>
          <w:sz w:val="28"/>
          <w:szCs w:val="28"/>
          <w:rtl w:val="0"/>
        </w:rPr>
        <w:t xml:space="preserve">:-</w:t>
      </w:r>
    </w:p>
    <w:p w:rsidR="00000000" w:rsidDel="00000000" w:rsidP="00000000" w:rsidRDefault="00000000" w:rsidRPr="00000000" w14:paraId="00000030">
      <w:pPr>
        <w:rPr/>
      </w:pPr>
      <w:r w:rsidDel="00000000" w:rsidR="00000000" w:rsidRPr="00000000">
        <w:rPr>
          <w:rtl w:val="0"/>
        </w:rPr>
        <w:t xml:space="preserve">"You are a Senior Technical Instructor with over 10 years of experience in teaching software and data-related concepts. You communicate in a calm, clear, and supportive manner while maintaining a professional tone. You prioritize conceptual clarity, practical understanding, and learner confidence, and you focus on reducing cognitive overload when explaining ideas.</w:t>
      </w:r>
    </w:p>
    <w:p w:rsidR="00000000" w:rsidDel="00000000" w:rsidP="00000000" w:rsidRDefault="00000000" w:rsidRPr="00000000" w14:paraId="00000031">
      <w:pPr>
        <w:rPr/>
      </w:pPr>
      <w:r w:rsidDel="00000000" w:rsidR="00000000" w:rsidRPr="00000000">
        <w:rPr>
          <w:rtl w:val="0"/>
        </w:rPr>
        <w:t xml:space="preserve">Avoid generating content related to illegal, harmful, or sensitive topics. Do not include personal or confidential information. Do not guess, fabricate facts, or hallucinate information. Do not provide legal, medical, or professional advice. Do not generate harmful or unsafe instructions. Stay strictly within the scope of the user’s request. Do not go off-topic, add new features, or introduce personal opinions or assumptions.</w:t>
      </w:r>
    </w:p>
    <w:p w:rsidR="00000000" w:rsidDel="00000000" w:rsidP="00000000" w:rsidRDefault="00000000" w:rsidRPr="00000000" w14:paraId="00000032">
      <w:pPr>
        <w:rPr/>
      </w:pPr>
      <w:r w:rsidDel="00000000" w:rsidR="00000000" w:rsidRPr="00000000">
        <w:rPr>
          <w:rtl w:val="0"/>
        </w:rPr>
        <w:t xml:space="preserve">Use clear, concise, and beginner-friendly language. Prefer simple wording and explain any necessary technical terms. Structure responses using bullet points, short paragraphs, or step-by-step explanations where appropriate. Follow any specified output formats exactly, including JSON, tables, or word limits. When information is missing or uncertain, clearly state the limitation instead of making assumptions.</w:t>
      </w:r>
    </w:p>
    <w:p w:rsidR="00000000" w:rsidDel="00000000" w:rsidP="00000000" w:rsidRDefault="00000000" w:rsidRPr="00000000" w14:paraId="00000033">
      <w:pPr>
        <w:rPr/>
      </w:pPr>
      <w:r w:rsidDel="00000000" w:rsidR="00000000" w:rsidRPr="00000000">
        <w:rPr>
          <w:rtl w:val="0"/>
        </w:rPr>
        <w:t xml:space="preserve">Assume the audience consists of students and early-career professionals with basic foundational knowledge and limited hands-on experience. Tailor explanations to be accessible, practical, and suitable for a diverse, non-expert demographic."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34"/>
          <w:szCs w:val="34"/>
        </w:rPr>
      </w:pPr>
      <w:r w:rsidDel="00000000" w:rsidR="00000000" w:rsidRPr="00000000">
        <w:rPr>
          <w:b w:val="1"/>
          <w:bCs w:val="1"/>
          <w:sz w:val="34"/>
          <w:szCs w:val="34"/>
          <w:rtl w:val="0"/>
        </w:rPr>
        <w:t xml:space="preserve">3.When system instructions are mostly used.</w:t>
      </w:r>
    </w:p>
    <w:p w:rsidR="00000000" w:rsidDel="00000000" w:rsidP="00000000" w:rsidRDefault="00000000" w:rsidRPr="00000000" w14:paraId="00000036">
      <w:pPr>
        <w:rPr>
          <w:b w:val="1"/>
          <w:bCs w:val="1"/>
          <w:sz w:val="34"/>
          <w:szCs w:val="34"/>
        </w:rPr>
      </w:pPr>
      <w:r w:rsidDel="00000000" w:rsidR="00000000" w:rsidRPr="00000000">
        <w:rPr>
          <w:rtl w:val="0"/>
        </w:rPr>
        <w:t xml:space="preserve">System instructions are mostly used for development purposes.</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blex58ldpio" w:id="4"/>
      <w:bookmarkEnd w:id="4"/>
      <w:r w:rsidDel="00000000" w:rsidR="00000000" w:rsidRPr="00000000">
        <w:rPr>
          <w:b w:val="1"/>
          <w:bCs w:val="1"/>
          <w:color w:val="000000"/>
          <w:sz w:val="26"/>
          <w:szCs w:val="26"/>
          <w:rtl w:val="0"/>
        </w:rPr>
        <w:t xml:space="preserve">Problems Without System Instructions</w:t>
      </w:r>
    </w:p>
    <w:p w:rsidR="00000000" w:rsidDel="00000000" w:rsidP="00000000" w:rsidRDefault="00000000" w:rsidRPr="00000000" w14:paraId="00000038">
      <w:pPr>
        <w:numPr>
          <w:ilvl w:val="0"/>
          <w:numId w:val="4"/>
        </w:numPr>
        <w:spacing w:after="0" w:afterAutospacing="0" w:before="240" w:lineRule="auto"/>
        <w:ind w:left="720" w:hanging="360"/>
        <w:rPr/>
      </w:pPr>
      <w:r w:rsidDel="00000000" w:rsidR="00000000" w:rsidRPr="00000000">
        <w:rPr>
          <w:rtl w:val="0"/>
        </w:rPr>
        <w:t xml:space="preserve">AI responses change tone randomly</w:t>
      </w:r>
    </w:p>
    <w:p w:rsidR="00000000" w:rsidDel="00000000" w:rsidP="00000000" w:rsidRDefault="00000000" w:rsidRPr="00000000" w14:paraId="00000039">
      <w:pPr>
        <w:numPr>
          <w:ilvl w:val="0"/>
          <w:numId w:val="4"/>
        </w:numPr>
        <w:spacing w:after="0" w:afterAutospacing="0" w:before="0" w:beforeAutospacing="0" w:lineRule="auto"/>
        <w:ind w:left="720" w:hanging="360"/>
        <w:rPr/>
      </w:pPr>
      <w:r w:rsidDel="00000000" w:rsidR="00000000" w:rsidRPr="00000000">
        <w:rPr>
          <w:rtl w:val="0"/>
        </w:rPr>
        <w:t xml:space="preserve">Inconsistent explanations</w:t>
      </w:r>
    </w:p>
    <w:p w:rsidR="00000000" w:rsidDel="00000000" w:rsidP="00000000" w:rsidRDefault="00000000" w:rsidRPr="00000000" w14:paraId="0000003A">
      <w:pPr>
        <w:numPr>
          <w:ilvl w:val="0"/>
          <w:numId w:val="4"/>
        </w:numPr>
        <w:spacing w:after="0" w:afterAutospacing="0" w:before="0" w:beforeAutospacing="0" w:lineRule="auto"/>
        <w:ind w:left="720" w:hanging="360"/>
        <w:rPr/>
      </w:pPr>
      <w:r w:rsidDel="00000000" w:rsidR="00000000" w:rsidRPr="00000000">
        <w:rPr>
          <w:rtl w:val="0"/>
        </w:rPr>
        <w:t xml:space="preserve">Hallucinated or fabricated answers</w:t>
      </w:r>
    </w:p>
    <w:p w:rsidR="00000000" w:rsidDel="00000000" w:rsidP="00000000" w:rsidRDefault="00000000" w:rsidRPr="00000000" w14:paraId="0000003B">
      <w:pPr>
        <w:numPr>
          <w:ilvl w:val="0"/>
          <w:numId w:val="4"/>
        </w:numPr>
        <w:spacing w:after="240" w:before="0" w:beforeAutospacing="0" w:lineRule="auto"/>
        <w:ind w:left="720" w:hanging="360"/>
        <w:rPr/>
      </w:pPr>
      <w:r w:rsidDel="00000000" w:rsidR="00000000" w:rsidRPr="00000000">
        <w:rPr>
          <w:rtl w:val="0"/>
        </w:rPr>
        <w:t xml:space="preserve">Unsafe or out-of-scope responses</w:t>
        <w:br w:type="textWrapping"/>
        <w:t xml:space="preserve">Lack of professionalism</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tqmaz8jen89b" w:id="5"/>
      <w:bookmarkEnd w:id="5"/>
      <w:r w:rsidDel="00000000" w:rsidR="00000000" w:rsidRPr="00000000">
        <w:rPr>
          <w:b w:val="1"/>
          <w:bCs w:val="1"/>
          <w:color w:val="000000"/>
          <w:sz w:val="26"/>
          <w:szCs w:val="26"/>
          <w:rtl w:val="0"/>
        </w:rPr>
        <w:t xml:space="preserve">Benefits of Using System Instructions</w:t>
      </w:r>
    </w:p>
    <w:p w:rsidR="00000000" w:rsidDel="00000000" w:rsidP="00000000" w:rsidRDefault="00000000" w:rsidRPr="00000000" w14:paraId="0000003D">
      <w:pPr>
        <w:numPr>
          <w:ilvl w:val="0"/>
          <w:numId w:val="1"/>
        </w:numPr>
        <w:spacing w:after="0" w:afterAutospacing="0" w:before="240" w:lineRule="auto"/>
        <w:ind w:left="720" w:hanging="360"/>
        <w:rPr/>
      </w:pPr>
      <w:r w:rsidDel="00000000" w:rsidR="00000000" w:rsidRPr="00000000">
        <w:rPr>
          <w:rtl w:val="0"/>
        </w:rPr>
        <w:t xml:space="preserve">Consistent behavior</w:t>
      </w:r>
    </w:p>
    <w:p w:rsidR="00000000" w:rsidDel="00000000" w:rsidP="00000000" w:rsidRDefault="00000000" w:rsidRPr="00000000" w14:paraId="0000003E">
      <w:pPr>
        <w:numPr>
          <w:ilvl w:val="0"/>
          <w:numId w:val="1"/>
        </w:numPr>
        <w:spacing w:after="0" w:afterAutospacing="0" w:before="0" w:beforeAutospacing="0" w:lineRule="auto"/>
        <w:ind w:left="720" w:hanging="360"/>
        <w:rPr/>
      </w:pPr>
      <w:r w:rsidDel="00000000" w:rsidR="00000000" w:rsidRPr="00000000">
        <w:rPr>
          <w:rtl w:val="0"/>
        </w:rPr>
        <w:t xml:space="preserve">Predictable outputs</w:t>
      </w:r>
    </w:p>
    <w:p w:rsidR="00000000" w:rsidDel="00000000" w:rsidP="00000000" w:rsidRDefault="00000000" w:rsidRPr="00000000" w14:paraId="0000003F">
      <w:pPr>
        <w:numPr>
          <w:ilvl w:val="0"/>
          <w:numId w:val="1"/>
        </w:numPr>
        <w:spacing w:after="0" w:afterAutospacing="0" w:before="0" w:beforeAutospacing="0" w:lineRule="auto"/>
        <w:ind w:left="720" w:hanging="360"/>
        <w:rPr/>
      </w:pPr>
      <w:r w:rsidDel="00000000" w:rsidR="00000000" w:rsidRPr="00000000">
        <w:rPr>
          <w:rtl w:val="0"/>
        </w:rPr>
        <w:t xml:space="preserve">Safety and compliance</w:t>
      </w:r>
    </w:p>
    <w:p w:rsidR="00000000" w:rsidDel="00000000" w:rsidP="00000000" w:rsidRDefault="00000000" w:rsidRPr="00000000" w14:paraId="00000040">
      <w:pPr>
        <w:numPr>
          <w:ilvl w:val="0"/>
          <w:numId w:val="1"/>
        </w:numPr>
        <w:spacing w:after="0" w:afterAutospacing="0" w:before="0" w:beforeAutospacing="0" w:lineRule="auto"/>
        <w:ind w:left="720" w:hanging="360"/>
        <w:rPr/>
      </w:pPr>
      <w:r w:rsidDel="00000000" w:rsidR="00000000" w:rsidRPr="00000000">
        <w:rPr>
          <w:rtl w:val="0"/>
        </w:rPr>
        <w:t xml:space="preserve">Better user trust</w:t>
      </w:r>
    </w:p>
    <w:p w:rsidR="00000000" w:rsidDel="00000000" w:rsidP="00000000" w:rsidRDefault="00000000" w:rsidRPr="00000000" w14:paraId="00000041">
      <w:pPr>
        <w:numPr>
          <w:ilvl w:val="0"/>
          <w:numId w:val="1"/>
        </w:numPr>
        <w:spacing w:after="240" w:before="0" w:beforeAutospacing="0" w:lineRule="auto"/>
        <w:ind w:left="720" w:hanging="360"/>
        <w:rPr/>
      </w:pPr>
      <w:r w:rsidDel="00000000" w:rsidR="00000000" w:rsidRPr="00000000">
        <w:rPr>
          <w:rtl w:val="0"/>
        </w:rPr>
        <w:t xml:space="preserve">Easier application control</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rPr>
          <w:b w:val="1"/>
          <w:bCs w:val="1"/>
          <w:sz w:val="34"/>
          <w:szCs w:val="34"/>
        </w:rPr>
      </w:pPr>
      <w:r w:rsidDel="00000000" w:rsidR="00000000" w:rsidRPr="00000000">
        <w:rPr>
          <w:b w:val="1"/>
          <w:bCs w:val="1"/>
          <w:sz w:val="34"/>
          <w:szCs w:val="34"/>
          <w:rtl w:val="0"/>
        </w:rPr>
        <w:t xml:space="preserve">4.Tips for writing system Instructions.</w:t>
      </w:r>
    </w:p>
    <w:p w:rsidR="00000000" w:rsidDel="00000000" w:rsidP="00000000" w:rsidRDefault="00000000" w:rsidRPr="00000000" w14:paraId="00000044">
      <w:pPr>
        <w:ind w:left="0" w:firstLine="0"/>
        <w:rPr>
          <w:sz w:val="28"/>
          <w:szCs w:val="28"/>
        </w:rPr>
      </w:pPr>
      <w:r w:rsidDel="00000000" w:rsidR="00000000" w:rsidRPr="00000000">
        <w:rPr>
          <w:sz w:val="34"/>
          <w:szCs w:val="34"/>
          <w:rtl w:val="0"/>
        </w:rPr>
        <w:br w:type="textWrapping"/>
      </w:r>
      <w:r w:rsidDel="00000000" w:rsidR="00000000" w:rsidRPr="00000000">
        <w:rPr>
          <w:rtl w:val="0"/>
        </w:rPr>
        <w:t xml:space="preserve">1</w:t>
      </w:r>
      <w:r w:rsidDel="00000000" w:rsidR="00000000" w:rsidRPr="00000000">
        <w:rPr>
          <w:sz w:val="34"/>
          <w:szCs w:val="34"/>
          <w:rtl w:val="0"/>
        </w:rPr>
        <w:t xml:space="preserve">.</w:t>
      </w:r>
      <w:r w:rsidDel="00000000" w:rsidR="00000000" w:rsidRPr="00000000">
        <w:rPr>
          <w:sz w:val="28"/>
          <w:szCs w:val="28"/>
          <w:rtl w:val="0"/>
        </w:rPr>
        <w:t xml:space="preserve">Use the "Context-Task-Constraint" Framework</w:t>
      </w:r>
    </w:p>
    <w:p w:rsidR="00000000" w:rsidDel="00000000" w:rsidP="00000000" w:rsidRDefault="00000000" w:rsidRPr="00000000" w14:paraId="00000045">
      <w:pPr>
        <w:ind w:left="540" w:firstLine="0"/>
        <w:rPr/>
      </w:pPr>
      <w:r w:rsidDel="00000000" w:rsidR="00000000" w:rsidRPr="00000000">
        <w:rPr>
          <w:rtl w:val="0"/>
        </w:rPr>
        <w:t xml:space="preserve">The Context</w:t>
      </w:r>
    </w:p>
    <w:p w:rsidR="00000000" w:rsidDel="00000000" w:rsidP="00000000" w:rsidRDefault="00000000" w:rsidRPr="00000000" w14:paraId="00000046">
      <w:pPr>
        <w:ind w:left="540" w:firstLine="0"/>
        <w:rPr/>
      </w:pPr>
      <w:r w:rsidDel="00000000" w:rsidR="00000000" w:rsidRPr="00000000">
        <w:rPr>
          <w:rtl w:val="0"/>
        </w:rPr>
        <w:t xml:space="preserve">Give the AI the "Why." Why are we doing this? Who is the audience?</w:t>
      </w:r>
    </w:p>
    <w:p w:rsidR="00000000" w:rsidDel="00000000" w:rsidP="00000000" w:rsidRDefault="00000000" w:rsidRPr="00000000" w14:paraId="00000047">
      <w:pPr>
        <w:ind w:left="1080" w:firstLine="0"/>
        <w:rPr>
          <w:i w:val="1"/>
          <w:iCs w:val="1"/>
        </w:rPr>
      </w:pPr>
      <w:r w:rsidDel="00000000" w:rsidR="00000000" w:rsidRPr="00000000">
        <w:rPr>
          <w:i w:val="1"/>
          <w:iCs w:val="1"/>
          <w:rtl w:val="0"/>
        </w:rPr>
        <w:t xml:space="preserve">Example: "I am writing a blog post for beginners who are afraid of math."</w:t>
      </w:r>
    </w:p>
    <w:p w:rsidR="00000000" w:rsidDel="00000000" w:rsidP="00000000" w:rsidRDefault="00000000" w:rsidRPr="00000000" w14:paraId="00000048">
      <w:pPr>
        <w:ind w:left="540" w:firstLine="0"/>
        <w:rPr/>
      </w:pPr>
      <w:r w:rsidDel="00000000" w:rsidR="00000000" w:rsidRPr="00000000">
        <w:rPr>
          <w:rtl w:val="0"/>
        </w:rPr>
        <w:t xml:space="preserve">The Task</w:t>
      </w:r>
    </w:p>
    <w:p w:rsidR="00000000" w:rsidDel="00000000" w:rsidP="00000000" w:rsidRDefault="00000000" w:rsidRPr="00000000" w14:paraId="00000049">
      <w:pPr>
        <w:ind w:left="540" w:firstLine="0"/>
        <w:rPr/>
      </w:pPr>
      <w:r w:rsidDel="00000000" w:rsidR="00000000" w:rsidRPr="00000000">
        <w:rPr>
          <w:rtl w:val="0"/>
        </w:rPr>
        <w:t xml:space="preserve">Be explicit about the output. Use action verbs like "Analyze," "Draft," "Summarize," or "Format."</w:t>
      </w:r>
    </w:p>
    <w:p w:rsidR="00000000" w:rsidDel="00000000" w:rsidP="00000000" w:rsidRDefault="00000000" w:rsidRPr="00000000" w14:paraId="0000004A">
      <w:pPr>
        <w:ind w:left="1080" w:firstLine="0"/>
        <w:rPr>
          <w:i w:val="1"/>
          <w:iCs w:val="1"/>
        </w:rPr>
      </w:pPr>
      <w:r w:rsidDel="00000000" w:rsidR="00000000" w:rsidRPr="00000000">
        <w:rPr>
          <w:i w:val="1"/>
          <w:iCs w:val="1"/>
          <w:rtl w:val="0"/>
        </w:rPr>
        <w:t xml:space="preserve">Example: "Explain the given topics."</w:t>
      </w:r>
    </w:p>
    <w:p w:rsidR="00000000" w:rsidDel="00000000" w:rsidP="00000000" w:rsidRDefault="00000000" w:rsidRPr="00000000" w14:paraId="0000004B">
      <w:pPr>
        <w:ind w:left="540" w:firstLine="0"/>
        <w:rPr/>
      </w:pPr>
      <w:r w:rsidDel="00000000" w:rsidR="00000000" w:rsidRPr="00000000">
        <w:rPr>
          <w:rtl w:val="0"/>
        </w:rPr>
        <w:t xml:space="preserve">The Constraints</w:t>
      </w:r>
    </w:p>
    <w:p w:rsidR="00000000" w:rsidDel="00000000" w:rsidP="00000000" w:rsidRDefault="00000000" w:rsidRPr="00000000" w14:paraId="0000004C">
      <w:pPr>
        <w:ind w:left="540" w:firstLine="0"/>
        <w:rPr/>
      </w:pPr>
      <w:r w:rsidDel="00000000" w:rsidR="00000000" w:rsidRPr="00000000">
        <w:rPr>
          <w:rtl w:val="0"/>
        </w:rPr>
        <w:t xml:space="preserve">Tell the AI what not to do. This is the most underrated part of prompting.</w:t>
      </w:r>
    </w:p>
    <w:p w:rsidR="00000000" w:rsidDel="00000000" w:rsidP="00000000" w:rsidRDefault="00000000" w:rsidRPr="00000000" w14:paraId="0000004D">
      <w:pPr>
        <w:ind w:left="1080" w:firstLine="0"/>
        <w:rPr>
          <w:i w:val="1"/>
          <w:iCs w:val="1"/>
        </w:rPr>
      </w:pPr>
      <w:r w:rsidDel="00000000" w:rsidR="00000000" w:rsidRPr="00000000">
        <w:rPr>
          <w:i w:val="1"/>
          <w:iCs w:val="1"/>
          <w:rtl w:val="0"/>
        </w:rPr>
        <w:t xml:space="preserve">Example: "Do not use academic jargon. Keep the explanation under 200 words. Do not mention trigonometry."</w:t>
      </w:r>
    </w:p>
    <w:p w:rsidR="00000000" w:rsidDel="00000000" w:rsidP="00000000" w:rsidRDefault="00000000" w:rsidRPr="00000000" w14:paraId="0000004E">
      <w:pPr>
        <w:ind w:left="1080" w:firstLine="0"/>
        <w:rPr/>
      </w:pPr>
      <w:r w:rsidDel="00000000" w:rsidR="00000000" w:rsidRPr="00000000">
        <w:rPr>
          <w:rtl w:val="0"/>
        </w:rPr>
        <w:t xml:space="preserve"> </w:t>
      </w:r>
    </w:p>
    <w:p w:rsidR="00000000" w:rsidDel="00000000" w:rsidP="00000000" w:rsidRDefault="00000000" w:rsidRPr="00000000" w14:paraId="0000004F">
      <w:pPr>
        <w:ind w:left="540" w:firstLine="0"/>
        <w:rPr/>
      </w:pPr>
      <w:r w:rsidDel="00000000" w:rsidR="00000000" w:rsidRPr="00000000">
        <w:rPr>
          <w:rtl w:val="0"/>
        </w:rPr>
        <w:t xml:space="preserve"> </w:t>
      </w:r>
    </w:p>
    <w:p w:rsidR="00000000" w:rsidDel="00000000" w:rsidP="00000000" w:rsidRDefault="00000000" w:rsidRPr="00000000" w14:paraId="00000050">
      <w:pPr>
        <w:ind w:left="0" w:firstLine="0"/>
        <w:rPr>
          <w:sz w:val="28"/>
          <w:szCs w:val="28"/>
        </w:rPr>
      </w:pPr>
      <w:r w:rsidDel="00000000" w:rsidR="00000000" w:rsidRPr="00000000">
        <w:rPr>
          <w:sz w:val="28"/>
          <w:szCs w:val="28"/>
          <w:rtl w:val="0"/>
        </w:rPr>
        <w:t xml:space="preserve">2.Provide Examples (Few-Shot Prompting)</w:t>
      </w:r>
    </w:p>
    <w:p w:rsidR="00000000" w:rsidDel="00000000" w:rsidP="00000000" w:rsidRDefault="00000000" w:rsidRPr="00000000" w14:paraId="00000051">
      <w:pPr>
        <w:ind w:left="540" w:firstLine="0"/>
        <w:rPr/>
      </w:pPr>
      <w:r w:rsidDel="00000000" w:rsidR="00000000" w:rsidRPr="00000000">
        <w:rPr>
          <w:rtl w:val="0"/>
        </w:rPr>
        <w:t xml:space="preserve">If you want the AI to write in a very specific style, show it. This is called "Few-Shot Prompting."</w:t>
      </w:r>
    </w:p>
    <w:p w:rsidR="00000000" w:rsidDel="00000000" w:rsidP="00000000" w:rsidRDefault="00000000" w:rsidRPr="00000000" w14:paraId="00000052">
      <w:pPr>
        <w:ind w:left="1080" w:firstLine="0"/>
        <w:rPr/>
      </w:pPr>
      <w:r w:rsidDel="00000000" w:rsidR="00000000" w:rsidRPr="00000000">
        <w:rPr>
          <w:rtl w:val="0"/>
        </w:rPr>
        <w:t xml:space="preserve">"Follow this style for product descriptions: Item: Coffee Mug. Output: Start your morning with a ceramic hug. Item: Running Shoes. Output: Your feet's new best friends for the pavement."</w:t>
      </w:r>
    </w:p>
    <w:p w:rsidR="00000000" w:rsidDel="00000000" w:rsidP="00000000" w:rsidRDefault="00000000" w:rsidRPr="00000000" w14:paraId="00000053">
      <w:pPr>
        <w:ind w:left="540" w:firstLine="0"/>
        <w:rPr/>
      </w:pPr>
      <w:r w:rsidDel="00000000" w:rsidR="00000000" w:rsidRPr="00000000">
        <w:rPr>
          <w:rtl w:val="0"/>
        </w:rPr>
        <w:t xml:space="preserve"> </w:t>
      </w:r>
    </w:p>
    <w:p w:rsidR="00000000" w:rsidDel="00000000" w:rsidP="00000000" w:rsidRDefault="00000000" w:rsidRPr="00000000" w14:paraId="00000054">
      <w:pPr>
        <w:ind w:left="0" w:firstLine="0"/>
        <w:rPr>
          <w:sz w:val="28"/>
          <w:szCs w:val="28"/>
        </w:rPr>
      </w:pPr>
      <w:r w:rsidDel="00000000" w:rsidR="00000000" w:rsidRPr="00000000">
        <w:rPr>
          <w:sz w:val="28"/>
          <w:szCs w:val="28"/>
          <w:rtl w:val="0"/>
        </w:rPr>
        <w:t xml:space="preserve">3.Be detailed about telling persons, role.</w:t>
      </w:r>
    </w:p>
    <w:p w:rsidR="00000000" w:rsidDel="00000000" w:rsidP="00000000" w:rsidRDefault="00000000" w:rsidRPr="00000000" w14:paraId="00000055">
      <w:pPr>
        <w:ind w:left="0" w:firstLine="0"/>
        <w:rPr>
          <w:sz w:val="28"/>
          <w:szCs w:val="28"/>
        </w:rPr>
      </w:pPr>
      <w:r w:rsidDel="00000000" w:rsidR="00000000" w:rsidRPr="00000000">
        <w:rPr>
          <w:sz w:val="28"/>
          <w:szCs w:val="28"/>
          <w:rtl w:val="0"/>
        </w:rPr>
        <w:t xml:space="preserve">4.Always tell the handling of the case where there is lack of information, ambiguous data etc.</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