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3070F"/>
  <w:body>
    <w:p>
      <w:pPr>
        <w:shd w:fill="03070F" w:val="clear"/>
        <w:spacing w:before="280" w:after="40"/>
        <w:jc w:val="center"/>
      </w:pPr>
      <w:r>
        <w:rPr>
          <w:rFonts w:ascii="Courier New" w:cs="Courier New" w:eastAsia="Courier New" w:hAnsi="Courier New"/>
          <w:b w:val="false"/>
          <w:bCs w:val="false"/>
          <w:color w:val="527080"/>
          <w:sz w:val="18"/>
          <w:szCs w:val="18"/>
        </w:rPr>
        <w:t xml:space="preserve">DESIGN &amp; BUILD SPECIFICATION</w:t>
      </w:r>
    </w:p>
    <w:p>
      <w:pPr>
        <w:shd w:fill="03070F" w:val="clear"/>
        <w:spacing w:before="0" w:after="4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4"/>
          <w:szCs w:val="14"/>
        </w:rPr>
        <w:t xml:space="preserve">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hd w:fill="03070F" w:val="clear"/>
        <w:spacing w:before="20" w:after="10"/>
        <w:jc w:val="center"/>
      </w:pPr>
      <w:r>
        <w:rPr>
          <w:rFonts w:ascii="Courier New" w:cs="Courier New" w:eastAsia="Courier New" w:hAnsi="Courier New"/>
          <w:b/>
          <w:bCs/>
          <w:color w:val="00FF94"/>
          <w:sz w:val="80"/>
          <w:szCs w:val="80"/>
        </w:rPr>
        <w:t xml:space="preserve">VOID</w:t>
      </w:r>
      <w:r>
        <w:rPr>
          <w:rFonts w:ascii="Courier New" w:cs="Courier New" w:eastAsia="Courier New" w:hAnsi="Courier New"/>
          <w:b/>
          <w:bCs/>
          <w:color w:val="22D3EE"/>
          <w:sz w:val="80"/>
          <w:szCs w:val="80"/>
        </w:rPr>
        <w:t xml:space="preserve">.DEV</w:t>
      </w:r>
    </w:p>
    <w:p>
      <w:pPr>
        <w:shd w:fill="03070F" w:val="clear"/>
        <w:spacing w:before="0" w:after="10"/>
        <w:jc w:val="center"/>
      </w:pPr>
      <w:r>
        <w:rPr>
          <w:rFonts w:ascii="Arial" w:cs="Arial" w:eastAsia="Arial" w:hAnsi="Arial"/>
          <w:b/>
          <w:bCs/>
          <w:color w:val="F0F9FF"/>
          <w:sz w:val="28"/>
          <w:szCs w:val="28"/>
        </w:rPr>
        <w:t xml:space="preserve">The Portfolio of Lakshay Narang</w:t>
      </w:r>
    </w:p>
    <w:p>
      <w:pPr>
        <w:shd w:fill="03070F" w:val="clear"/>
        <w:spacing w:before="0" w:after="40"/>
        <w:jc w:val="center"/>
      </w:pPr>
      <w:r>
        <w:rPr>
          <w:rFonts w:ascii="Courier New" w:cs="Courier New" w:eastAsia="Courier New" w:hAnsi="Courier New"/>
          <w:b/>
          <w:bCs/>
          <w:color w:val="F43F5E"/>
          <w:sz w:val="17"/>
          <w:szCs w:val="17"/>
        </w:rPr>
        <w:t xml:space="preserve">[ FRONTEND DEVELOPER  //  IIITDM JABALPUR  //  OPEN TO INTERN 2026 ]</w:t>
      </w:r>
    </w:p>
    <w:p>
      <w:pPr>
        <w:shd w:fill="03070F" w:val="clear"/>
        <w:spacing w:before="0" w:after="56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4"/>
          <w:szCs w:val="14"/>
        </w:rPr>
        <w:t xml:space="preserve">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hd w:fill="03070F" w:val="clear"/>
        <w:spacing w:before="4" w:after="4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7"/>
          <w:szCs w:val="17"/>
        </w:rPr>
        <w:t xml:space="preserve">$ ./boot --user=lakshay --env=PROD</w:t>
      </w:r>
    </w:p>
    <w:p>
      <w:pPr>
        <w:shd w:fill="03070F" w:val="clear"/>
        <w:spacing w:before="4" w:after="4"/>
      </w:pPr>
      <w:r>
        <w:rPr>
          <w:rFonts w:ascii="Courier New" w:cs="Courier New" w:eastAsia="Courier New" w:hAnsi="Courier New"/>
          <w:b w:val="false"/>
          <w:bCs w:val="false"/>
          <w:color w:val="B8CDD8"/>
          <w:sz w:val="17"/>
          <w:szCs w:val="17"/>
        </w:rPr>
        <w:t xml:space="preserve">[OK]    React 18 + Next.js 14 initialized              [ 0.008s ]</w:t>
      </w:r>
    </w:p>
    <w:p>
      <w:pPr>
        <w:shd w:fill="03070F" w:val="clear"/>
        <w:spacing w:before="4" w:after="4"/>
      </w:pPr>
      <w:r>
        <w:rPr>
          <w:rFonts w:ascii="Courier New" w:cs="Courier New" w:eastAsia="Courier New" w:hAnsi="Courier New"/>
          <w:b w:val="false"/>
          <w:bCs w:val="false"/>
          <w:color w:val="B8CDD8"/>
          <w:sz w:val="17"/>
          <w:szCs w:val="17"/>
        </w:rPr>
        <w:t xml:space="preserve">[OK]    Framer Motion v11 engine online                [ 0.012s ]</w:t>
      </w:r>
    </w:p>
    <w:p>
      <w:pPr>
        <w:shd w:fill="03070F" w:val="clear"/>
        <w:spacing w:before="4" w:after="4"/>
      </w:pPr>
      <w:r>
        <w:rPr>
          <w:rFonts w:ascii="Courier New" w:cs="Courier New" w:eastAsia="Courier New" w:hAnsi="Courier New"/>
          <w:b w:val="false"/>
          <w:bCs w:val="false"/>
          <w:color w:val="B8CDD8"/>
          <w:sz w:val="17"/>
          <w:szCs w:val="17"/>
        </w:rPr>
        <w:t xml:space="preserve">[OK]    Three.js r163 — particle field + skill globe   [ 0.019s ]</w:t>
      </w:r>
    </w:p>
    <w:p>
      <w:pPr>
        <w:shd w:fill="03070F" w:val="clear"/>
        <w:spacing w:before="4" w:after="4"/>
      </w:pPr>
      <w:r>
        <w:rPr>
          <w:rFonts w:ascii="Courier New" w:cs="Courier New" w:eastAsia="Courier New" w:hAnsi="Courier New"/>
          <w:b w:val="false"/>
          <w:bCs w:val="false"/>
          <w:color w:val="B8CDD8"/>
          <w:sz w:val="17"/>
          <w:szCs w:val="17"/>
        </w:rPr>
        <w:t xml:space="preserve">[OK]    GSAP ScrollTrigger mounted                     [ 0.023s ]</w:t>
      </w:r>
    </w:p>
    <w:p>
      <w:pPr>
        <w:shd w:fill="03070F" w:val="clear"/>
        <w:spacing w:before="4" w:after="4"/>
      </w:pPr>
      <w:r>
        <w:rPr>
          <w:rFonts w:ascii="Courier New" w:cs="Courier New" w:eastAsia="Courier New" w:hAnsi="Courier New"/>
          <w:b w:val="false"/>
          <w:bCs w:val="false"/>
          <w:color w:val="B8CDD8"/>
          <w:sz w:val="17"/>
          <w:szCs w:val="17"/>
        </w:rPr>
        <w:t xml:space="preserve">[OK]    SignMind · CapSim · Portfolio modules loaded    [ 0.031s ]</w:t>
      </w:r>
    </w:p>
    <w:p>
      <w:pPr>
        <w:shd w:fill="03070F" w:val="clear"/>
        <w:spacing w:before="4" w:after="4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7"/>
          <w:szCs w:val="17"/>
        </w:rPr>
        <w:t xml:space="preserve">[!!]    SYSTEM READY — VOID.DEV — OPERATOR CLEARED     [ 0.042s ]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Lakshay Narang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void.dev (recommended)  OR  lakshaynarang.dev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lakshaynarang6523@gmail.com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github.com/lakshaynarang37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LINKEDIN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linkedin.com/in/lakshaynarang37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INSTITUTION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PDPM IIITDM Jabalpur — B.Tech Year 1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1.0 — March 2026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Next.js 14 + React 18 + Three.js + Framer Motion + GSAP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Cloudflare Pages (existing)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2010" w:val="clea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9"/>
                <w:szCs w:val="19"/>
              </w:rPr>
              <w:t xml:space="preserve">DOC TYPE</w:t>
            </w:r>
          </w:p>
        </w:tc>
        <w:tc>
          <w:tcPr>
            <w:tcW w:type="dxa" w:w="6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82"/>
              <w:left w:type="dxa" w:w="160"/>
              <w:bottom w:type="dxa" w:w="82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9"/>
                <w:szCs w:val="19"/>
              </w:rPr>
              <w:t xml:space="preserve">Design System + Developer Build Specification</w:t>
            </w:r>
          </w:p>
        </w:tc>
      </w:tr>
    </w:tbl>
    <w:p>
      <w:pPr>
        <w:shd w:fill="03070F" w:val="clear"/>
      </w:pPr>
      <w:r>
        <w:br w:type="page"/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01 — BRAND IDENTITY: VOID.DEV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VOID.DEV is the chosen brand name for Lakshay's portfolio. The name works on three levels simultaneously: void is a fundamental programming data type (every developer immediately recognises it), it is the literal aesthetic — a dark void from which vivid work emerges — and void.dev is a clean, professional domain that signals technical identity without being generic.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1.1 — Name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CRITERION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WHY VOID.DEV WINS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Technical resonance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`void` is a real keyword in C++, JavaScript, TypeScript — Lakshay's stack. Signals insider knowledge.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Visual fit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The entire colour philosophy is void-black surfaces with vivid accents. Name and aesthetic are identical.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Domain viability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void.dev is short (7 chars), memorable, brandable. Available on Cloudflare Registrar.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Recruiter legibility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One word, no numbers, no underscores. "Find me at void.dev" — said once, remembered.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Not overused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Contrast: "lakshaynarang.xyz" is functional but forgettable. VOID.DEV is a brand.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1.2 — Logo &amp; Identity System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Logo mark: "VOID" in Syne 800 in --acid + ".DEV" in --cyan. Letter-spacing: -2px on VOID, -1px on .DEV. No icon needed — the typemark IS the logo.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Favicon: white dot (3px) centered in a #03070F square, 32×32. Simple, loads fast, unmistakable at small sizes.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OG image: dark card with VOID.DEV typemark centred, faint particle texture, tagline underneath.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Email signature: "VOID.DEV — Lakshay Narang" with the domain as the linked text.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GitHub profile: README with the VOID.DEV brand, links to live domain, ASCII art version of the typemark.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DESIGN SYSTEM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02 — DESIGN TOKEN SYSTEM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2.1 — Colour Palette: VOID_DARK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All contrast ratios tested on #03070F background. Values marked AAA pass WCAG 2.1 Level AAA (7:1+). Values marked AA pass Level AA (4.5:1+).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300"/>
        <w:gridCol w:w="1500"/>
        <w:gridCol w:w="3060"/>
      </w:tblGrid>
      <w:tr>
        <w:trPr>
          <w:tblHeader/>
        </w:trP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HEX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CONTRAST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LEVEL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--void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#03070F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base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Page bg, boot screen, deepest layer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--s0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#060D18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surface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Card bg, panels, form inputs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--s1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#0A1628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raised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Nav chrome, card headers, hover bg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--s2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#0D1F38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top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Active states, focused fields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--acid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#00FF94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14.8:1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CTAs, active states, logo, cursor, progress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--cyan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#22D3EE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9.2:1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Links, code values, highlights, .DEV brand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--crimson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#F43F5E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6.1:1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Errors, achievement badges, alert states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--amber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#F59E0B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8.3:1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Warnings, pending states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--violet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#A78BFA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5.9:1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Skill node accents on 3D globe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--t1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#F0F9FF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18.4:1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Headings, names, hero title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--t2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#B8CDD8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8.7:1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Body copy, card descriptions</w:t>
            </w:r>
          </w:p>
        </w:tc>
      </w:tr>
      <w:tr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--t3</w:t>
            </w:r>
          </w:p>
        </w:tc>
        <w:tc>
          <w:tcPr>
            <w:tcW w:type="dxa" w:w="17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#527080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4.6:1</w:t>
            </w:r>
          </w:p>
        </w:tc>
        <w:tc>
          <w:tcPr>
            <w:tcW w:type="dxa" w:w="15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AA</w:t>
            </w:r>
          </w:p>
        </w:tc>
        <w:tc>
          <w:tcPr>
            <w:tcW w:type="dxa" w:w="30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Metadata, timestamps, eyebrows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2.2 —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1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FAMILY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WEIGHT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--disp-xl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96px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800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Boot screen: LAKSHAY NARANG + glitch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--disp-lg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64px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700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Hero name, section: PROJECTS etc.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--disp-md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40px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700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Project case study titles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--disp-sm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Syne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26px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700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Card titles, about heading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--label-lg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18px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500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Nav links, UI chrome labels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--label-md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Body text, terminal lines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--label-sm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Tags, badges, metadata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--label-xs</w:t>
            </w:r>
          </w:p>
        </w:tc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10px</w:t>
            </w:r>
          </w:p>
        </w:tc>
        <w:tc>
          <w:tcPr>
            <w:tcW w:type="dxa" w:w="1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400</w:t>
            </w:r>
          </w:p>
        </w:tc>
        <w:tc>
          <w:tcPr>
            <w:tcW w:type="dxa" w:w="3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Eyebrows, footer, section IDs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2.3 — Spacing, Grid &amp; Motion Easing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Base unit: 8px. All spacing: strict multiples of 4px. Zero arbitrary values.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Grid: 12-column, 24px gutters, 80px outer margin, 1200px max-width. Wide breakpoint: 1440px.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Breakpoints: 375px / 768px / 1024px / 1280px / 1440px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Easing tokens: --ease-out: cubic-bezier(0,0,0.2,1) | --ease-spring: cubic-bezier(0.34,1.56,0.64,1) | --ease-sharp: cubic-bezier(0.4,0,0.6,1)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Duration tokens: --dur-fast: 150ms | --dur-base: 280ms | --dur-slow: 520ms | --dur-reveal: 650ms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3D VISUAL SYSTEM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03 — 3D VISUAL SYSTEM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Three distinct Three.js scenes power VOID.DEV. All are dynamically imported. All fall back gracefully. None use post-processing (bloom, DOF) in the main build — these are reserved for a potential high-performance toggle.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PERFORMANCE CONTRACT: combined GPU budget for all visible 3D at any given time is &lt; 6ms/frame on a mid-2020 mobile GPU (equivalent to ~60fps floor). Each scene is designed to honour this independently.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3.1 — Scene A: Global Particle Field (fixed, all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Particle count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Desktop: 1400 (900 small r:0.6px + 500 medium r:1.4px). Mobile &lt; 768px: 380 total, no connections.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Geometry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THREE.BufferGeometry + Float32Array. Custom ShaderMaterial with size attenuation via gl_PointSize.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Colors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Primary #00FF94 at 0.45 opacity. 20% of particles tinted #22D3EE at 0.25 opacity for depth variation.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Motion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Per-particle velocity (vx/vy/vz 0.0002–0.0006). Mouse gravity: pulls within 2-unit radius, 0.025 force.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LineSegments. Threshold: 1.4 units. Max 350 segments enforced. Opacity falls off with distance.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Depth cue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Particles at z &lt; -4 render at 30% opacity via opacity attribute in ShaderMaterial.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requestAnimationFrame gated by clock.getDelta() &gt; 0.008 (120fps cap). Page Visibility API pauses loop.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Mobile fallback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380 particles, connections disabled. GPU stress test at mount: if avg &lt; 50fps over 30 frames → drop to CSS fallback.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a11y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canvas aria-hidden="true". prefers-reduced-motion: canvas opacity 0, static gradient-mesh CSS shown instead.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3.2 — Scene B: Interactive Skill Constellation (/about)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Not a rotating globe — a CONSTELLATION. Skill nodes float in 3D space connected by glowing edges like a knowledge graph. Clicking a node expands it and shows an animated proficiency ring. Feels like navigating a neural network, not a toy planet.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Core wireframe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IcosahedronGeometry(2.2, 2) at 4.5% opacity. Provides spatial reference without visual noise.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Node geometry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Each skill: small IcosahedronGeometry(0.12, 1) mesh + wireframe outline. Not spheres — precise.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Node distribution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Fibonacci sphere algorithm. Unique orbital radius per node (0.95–1.25) to prevent visual clustering.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Node colors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React: #61DAFB  Tailwind: #38BDF8  Vite: #A78BFA  JS: #F7DF1E  CSS3: #2965F1  HTML5: #E34F26  Git: #F05032  C++: #00599C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Orbital motion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Each node orbits at unique speed (0.0003–0.0009 rad/frame) and tilt. Creates orrery-like mechanical feel.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Connection lines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Lines between nodes within 1.8 units. Color: average of two endpoint node colors. Opacity: 0.18.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Hover interaction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Raycaster detects hover. Target scale: 1 → 2.4 (spring). Hovered node emits pulsing ring (torus geometry, animates scale 1→1.8, opacity 1→0 on 800ms loop).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Click interaction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Click a node: it centers in view (camera LookAt lerp 400ms), proficiency arc appears (SVG overlay, animated stroke-dashoffset), skill detail panel slides in from right.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Drag controls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OrbitControls: enablePan false, enableZoom false. Smooth damping: 0.08. X-axis clamped ±70° to prevent flip.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Touch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OrbitControls handles pinch/drag. Two-finger rotation on mobile. Tap = click.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2000 triangles total. No textures. No shadows. Dynamic import. Pauses when scrolled out of viewport via IntersectionObserver.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Idle animation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When no interaction for 4s: resumes slow auto-rotation (0.0006 rad/frame). Stops on any user input.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3.3 — Scene C: Project DNA Visualizer (hero / projects transition)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A third subtle 3D element appears during the scroll transition from hero to projects: a floating wireframe structure (think DNA helix or double torus) that briefly appears in the code-rain divider zone, giving the impression of data materialising. It auto-despawns after 2 seconds. Light on GPU — no raycast interaction.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Geometry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TorusKnotGeometry(0.8, 0.25, 80, 12, 2, 3). Wireframe only. #00FF94 at 15% opacity.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IntersectionObserver on the divider element. Fires on entry.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Animation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Fade in (opacity 0→0.15, 600ms). Rotate Y + X slowly. After 2200ms: fade out. Canvas removed from DOM.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Spawns and despawns on demand. Never resident in DOM. &lt; 800 triangles.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3.4 — 3D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SCENE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FPS TARGET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GPU BUDGET</w:t>
            </w:r>
          </w:p>
        </w:tc>
        <w:tc>
          <w:tcPr>
            <w:tcW w:type="dxa" w:w="3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Particle Field (all pages)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60 / 30 mobile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3.5ms/frame</w:t>
            </w:r>
          </w:p>
        </w:tc>
        <w:tc>
          <w:tcPr>
            <w:tcW w:type="dxa" w:w="3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Custom shader, mobile reduction, visibility pause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Skill Constellation (/about)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60 / 45 mobile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2ms/frame</w:t>
            </w:r>
          </w:p>
        </w:tc>
        <w:tc>
          <w:tcPr>
            <w:tcW w:type="dxa" w:w="3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2000 triangles, no textures, IntersectionObserver pause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DNA Divider (transient)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60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0.8ms/frame</w:t>
            </w:r>
          </w:p>
        </w:tc>
        <w:tc>
          <w:tcPr>
            <w:tcW w:type="dxa" w:w="3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800 triangles, removed from DOM after animation</w:t>
            </w:r>
          </w:p>
        </w:tc>
      </w:tr>
      <w:tr>
        <w:tc>
          <w:tcPr>
            <w:tcW w:type="dxa" w:w="2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Combined worst case (/about)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60 / 30 mobile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5.5ms/frame</w:t>
            </w:r>
          </w:p>
        </w:tc>
        <w:tc>
          <w:tcPr>
            <w:tcW w:type="dxa" w:w="3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Particle count halved when constellation in viewport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ANIMATION SYSTEM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04 — ANIMATION &amp; MOTION ARCHITECTURE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4.1 — Library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rPr>
          <w:tblHeader/>
        </w:trP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^11.x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Page transitions, stagger reveals, spring physics, MotionValue scroll, layout animations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Three.js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^0.163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All 3D: particle field + skill constellation + DNA divider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@react-three/fiber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^8.x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React Canvas, useFrame, useThree hooks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@react-three/drei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^9.x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OrbitControls, Html, Torus, Icosahedron helpers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GSAP + ScrollTrigger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^3.x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Scroll-pinned case study panels, text scrub, horizontal image strip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Lenis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^1.x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Smooth momentum scroll, synced with GSAP ScrollTrigger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typewriter-effect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^2.x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Boot terminal + hero role cycling</w:t>
            </w:r>
          </w:p>
        </w:tc>
      </w:tr>
      <w:tr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CSS @keyframes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native</w:t>
            </w:r>
          </w:p>
        </w:tc>
        <w:tc>
          <w:tcPr>
            <w:tcW w:type="dxa" w:w="59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Scanlines, glitch, blink, hexspin, ambient pulse — zero JS cost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4.2 — Scroll Animation Architecture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Scroll animations are the primary narrative device on VOID.DEV. The page should feel like navigating a system — not just scrolling. Three tiers of scroll animation are used: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MECHANISM</w:t>
            </w:r>
          </w:p>
        </w:tc>
        <w:tc>
          <w:tcPr>
            <w:tcW w:type="dxa" w:w="5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T1: Reveal</w:t>
            </w:r>
          </w:p>
        </w:tc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Framer Motion + IntersectionObserver</w:t>
            </w:r>
          </w:p>
        </w:tc>
        <w:tc>
          <w:tcPr>
            <w:tcW w:type="dxa" w:w="5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Every section entry — stagger y:24→0, opacity:0→1, 650ms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T2: Parallax</w:t>
            </w:r>
          </w:p>
        </w:tc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Framer Motion useScroll + useTransform</w:t>
            </w:r>
          </w:p>
        </w:tc>
        <w:tc>
          <w:tcPr>
            <w:tcW w:type="dxa" w:w="5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Hero name drifts up at 0.3x scroll speed. Background particles at 0.1x.</w:t>
            </w:r>
          </w:p>
        </w:tc>
      </w:tr>
      <w:tr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T3: Scrub</w:t>
            </w:r>
          </w:p>
        </w:tc>
        <w:tc>
          <w:tcPr>
            <w:tcW w:type="dxa" w:w="20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GSAP ScrollTrigger scrub:1</w:t>
            </w:r>
          </w:p>
        </w:tc>
        <w:tc>
          <w:tcPr>
            <w:tcW w:type="dxa" w:w="5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Project case study: screenshot stays pinned right while copy scrolls left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4.3 — Master Animation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LIBRARY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BOOT_SEQUENCE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Page load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typewriter+CSS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15 BIOS lines at 40ms/char. Progress bar. clip-path wipe upward 500ms.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PARTICLE_FIELD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Always-on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1400 pts + LineSegments. Mouse gravity. Depth-cued opacity. GPU-gated.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SCANLINE_CRT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Always-on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@keyframes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repeating-gradient at 3% opacity, 12s loop. Zero JS.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CURSOR_RING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Always-on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JS lerp + CSS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26px acid ring lerps at 0.14. Expands 42px + cyan on hover.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SCROLL_PROGRESS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Scroll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CSS+JS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1px gradient top line. Width = scrollY/maxScroll.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NAV_FROST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Scroll &gt; 55px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transition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rgba(6,13,24,0.9) + blur(22px) + border. 280ms.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HERO_GLITCH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Name hover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@keyframes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::after RGB split (crimson+cyan). 3 cycles, 60ms. On hover.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HERO_PARALLAX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Scroll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Framer MotionValue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Hero name translateY at 0.3x scroll. Bio at 0.15x.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STAGGER_REVEAL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IntersectionObserver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y:24→0, opacity:0→1. Delays: 0/100/200/320/450ms. Fires once.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CARD_ACC_SWEEP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Card hover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transform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2px gradient line scaleX 0→1 on card top. 480ms ease.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CODE_RAIN_DIV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Always-on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Canvas API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Katakana+binary fall, 0.42 alpha trail. 88ms interval.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DNA_DIVIDER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Div in view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TorusKnot wireframe, fade in/out, 2200ms total lifespan.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PAGE_WIPE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Route change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clip-path: inset 0→100% upward. 420ms. New page behind it.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TYPEWRITER_ROLE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Hero load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typewriter-effect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Cycles 5 roles. 72ms type / 44ms delete. Blinking cursor.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HEX_ROTATE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Always-on (about)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@keyframes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Outer hex ring rotates 22s linear. Continuous.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SKILL_BARS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About in view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transition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Width 0→N% over 1400ms ease. IntersectionObserver once.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CONSTELLATION_HOVER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Node hover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Scale spring 1→2.4, pulsing ring torus 800ms loop.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CONSTELLATION_CLICK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Node click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Three.js+Framer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Camera lerp to node. SVG proficiency arc animates.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AMBIENT_GLOW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Always-on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radial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Two blobs acid+cyan. 9s pulsing scale 0.92→1.08.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COUNTER_ANIM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Stats in view</w:t>
            </w:r>
          </w:p>
        </w:tc>
        <w:tc>
          <w:tcPr>
            <w:tcW w:type="dxa" w:w="16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JS requestAnimationFrame</w:t>
            </w:r>
          </w:p>
        </w:tc>
        <w:tc>
          <w:tcPr>
            <w:tcW w:type="dxa" w:w="4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Numbers count up from 0 to target over 1200ms ease-out.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SCREEN SPECIFICATIONS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05 — SCREEN-BY-SCREEN SPECIFICATION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5.1 — Boot Screen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CRITICAL RULE: The first thing a visitor sees is never VOID.DEV. They see a system booting. This framing, established in the first frame and sustained for ~3.5 seconds, is the single highest-ROI design decision on this portfolio.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ELEMENT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#03070F void + particle canvas (opacity 0.65) + scanline overlay (opacity 0.03)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Logotype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VOID in --acid, .DEV in --cyan. Syne 52px bold. text-shadow glow.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Sub-header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"PORTFOLIO RUNTIME v1.0 // INITIALIZING" JetBrains Mono 11px --t3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Boot log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15 lines typed sequentially. [OK] → --t2. [!!] → --cyan. Final line → --acid bold.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--s0 container. 2px --acid fill. box-shadow glow. Advances with each log line.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Ready state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"▸ SYSTEM READY — OPERATOR CLEARED" fades in. --acid bold.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Skip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bottom-right: "[ press any key ]" in --t3. keydown or click triggers skip.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Exit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clip-path wipe upward 500ms. Hero fades in opacity 0→1 behind.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5.2 —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ELEMENT</w:t>
            </w:r>
          </w:p>
        </w:tc>
        <w:tc>
          <w:tcPr>
            <w:tcW w:type="dxa" w:w="7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Logo</w:t>
            </w:r>
          </w:p>
        </w:tc>
        <w:tc>
          <w:tcPr>
            <w:tcW w:type="dxa" w:w="7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VOID.DEV typemark. Syne 20px. VOID in --acid, .DEV in --cyan. Smooth-scrolls to hero.</w:t>
            </w:r>
          </w:p>
        </w:tc>
      </w:tr>
      <w:tr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Links</w:t>
            </w:r>
          </w:p>
        </w:tc>
        <w:tc>
          <w:tcPr>
            <w:tcW w:type="dxa" w:w="7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home / projects / about / contact. JetBrains Mono 11px --t3. Hover: --acid + scaleX underline.</w:t>
            </w:r>
          </w:p>
        </w:tc>
      </w:tr>
      <w:tr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7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Pulsing 5px dot + "OPEN TO WORK". 1px border rgba(acid,0.1).</w:t>
            </w:r>
          </w:p>
        </w:tc>
      </w:tr>
      <w:tr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Scroll state</w:t>
            </w:r>
          </w:p>
        </w:tc>
        <w:tc>
          <w:tcPr>
            <w:tcW w:type="dxa" w:w="7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After 55px: rgba(6,13,24,0.9) + blur(22px) + 1px border rgba(acid,0.1). 280ms.</w:t>
            </w:r>
          </w:p>
        </w:tc>
      </w:tr>
      <w:tr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Links hidden. Logo + badge visible. Hamburger → fullscreen overlay with staggered reveals.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5.3 — Hero Section (100vh)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ELEMENT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Layout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2-column: 1fr left / 420px right panel. 72px gap. Vertically centered.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Eyebrow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B.TECH — IIITDM JABALPUR // YEAR 1. 10px --t3. Fades in first.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Name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LAKSHAY in --t1, NARANG in --acid. Syne 96px. -3px letter-spacing. Glitch on hover. Parallax at 0.3x.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Role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› prefix. Typewriter cycles 5 roles. 2px cyan blinking cursor.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Bio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13px --t2. "feel" word in --acid. max-width 460px. Line-height 1.85.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CTAs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Primary: acid filled void text. Ghost: acid border + slide-in fill on hover.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Stats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3 counters: animate 0→N on scroll in. Live Projects / SPI / Year.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Terminal panel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identity.json in macOS-chrome terminal window. Keys --acid, values --cyan.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Achievement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IIT Bombay Techfest card. Crimson border + bg. [ACHIEVEMENT UNLOCKED] badge.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Ambient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Two radial blobs: acid top-left, cyan top-right. blur(100px). 9s pulsing.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5.4 — Projects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ELEMENT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Entry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Section label + Syne title + "$ ls -la ~/projects/" command. Stagger reveal.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Cards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Full-width. NOT a small grid. Each project demands full attention.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Card chrome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macOS window dots (FF5F57 / FFBD2E / 28C840) + filepath + LIVE badge.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Card layout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2-col: 360px mock browser preview (left) + project info (right).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Mock preview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Custom styled browser mockup per project. Specific to each project's actual UI.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Hover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Top accent line sweeps scaleX 0→1. Border brightens. Shadow appears.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Tags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10px mono. 1px --t3 border. Hover: --acid color + acid border.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Links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"› launch --live"  "› view --source". acid color, hover glow.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5.5 — About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ELEMENT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Layout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2-col: 280px left (avatar + whoami + achievement) / remaining right (constellation + exp + skills).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Avatar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Hexagonal clip-path. 3 concentric hex borders (outer: rotating 22s, mid: static, inner: filled).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Whoami terminal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key=value pairs. Keys --acid, values --cyan. 12px mono, line-height 2.3.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Constellation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 scene: 8 skill nodes orbit icosahedron wireframe. Hover+click interactions.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Proficiency detail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Click node → proficiency arc (SVG, animated stroke-dashoffset). Slide-in skill panel.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Experience log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Terminal chrome. 3 entries with year prefix.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Skill chips</w:t>
            </w:r>
          </w:p>
        </w:tc>
        <w:tc>
          <w:tcPr>
            <w:tcW w:type="dxa" w:w="74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4×2 grid. Icon + name + animated bar. Triggered on section scroll-in.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5.6 — Resume Page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File viewer chrome: "VOID.DEV FILE VIEWER // lakshay_narang_resume.pdf // CLEARANCE: PUBLIC"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react-pdf embed for inline viewing. Download button triggers "INITIATING TRANSFER..." animation.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Sidebar: file metadata in terminal format (size, modified date, sha256 hash stub).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Resume PDF always at /public/resume.pdf — URL never changes, replace file to update.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5.7 — Contact Section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"$ compose_message --secure --dest=lakshay" terminal chrome on form.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Fields with prompt prefixes: "$ name:" / "$ email:" / "$ msg:"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Submit: "▸ transmit --encrypted --destination=lakshay". On success: TRANSMISSION COMPLETE typed out.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Social links: [E] / [G] / [L] key prefixes, slide-in bg on hover.</w:t>
      </w:r>
    </w:p>
    <w:p>
      <w:pPr>
        <w:pStyle w:val="ListParagraph"/>
        <w:numPr>
          <w:ilvl w:val="0"/>
          <w:numId w:val="2"/>
        </w:numPr>
        <w:shd w:fill="03070F" w:val="clear"/>
        <w:spacing w:before="36" w:after="36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Formspree backend — no server required. Honeypot field for spam protection.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COMPONENT LIBRARY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06 —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5360"/>
      </w:tblGrid>
      <w:tr>
        <w:trPr>
          <w:tblHeader/>
        </w:trP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COMPONENT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PROPS/VARIANTS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&lt;TermButton&gt;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primary/ghost/danger, size, icon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Mono text, slide-in bg on ghost hover, acid fill on primary, 0 border-radius.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&lt;TermInput&gt;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type, prompt, label, error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Prompt prefix ($ name:). Focus: acid border. Error: crimson + shake 280ms.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&lt;TermCard&gt;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chrome, path, badge, hover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macOS dots + path. Top accent line on hover. surface-0 bg.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&lt;StackTag&gt;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label, active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10px mono. Hover: acid color + acid border. No border-radius.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&lt;StatusBadge&gt;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status: online/offline/pending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Pulsing dot. acid/crimson/amber by state.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&lt;GlitchText&gt;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text, intensity, trigger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CSS ::after RGB split. display="inline-block". Configurable.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&lt;TypeWriter&gt;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words, speed, deleteSpeed, loop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Wraps typewriter-effect. onComplete chains boot sequence.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&lt;HexAvatar&gt;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size, children, rings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Hex clip-path. Outer rotating ring. Middle static ring.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&lt;ParticleField&gt;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count, color, gravity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 canvas. Fixed position. Mouse gravity. Visibility pause.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&lt;SkillConstellation&gt;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skills, autoRotate, size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 scene. Fibonacci nodes. Hover/click. Drag controls.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&lt;CodeRain&gt;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speed, density, height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Canvas katakana rain. Used as section dividers.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&lt;ScanProgress&gt;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1px fixed top. Gradient acid→cyan. MotionValue scroll.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&lt;TermForm&gt;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fields, onSubmit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State: idle → sending → success/error. Framer Motion state machine.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&lt;CounterStat&gt;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label, value, suffix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Counts 0→value over 1200ms on mount. Framer MotionValue.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&lt;ProfileARing&gt;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percent, color, size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SVG arc animated via stroke-dashoffset. Used in constellation click.</w:t>
            </w:r>
          </w:p>
        </w:tc>
      </w:tr>
      <w:tr>
        <w:tc>
          <w:tcPr>
            <w:tcW w:type="dxa" w:w="19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&lt;DNADivider&gt;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—</w:t>
            </w:r>
          </w:p>
        </w:tc>
        <w:tc>
          <w:tcPr>
            <w:tcW w:type="dxa" w:w="53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 TorusKnot. Spawns/despawns on IntersectionObserver.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IMPLEMENTATION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07 — FULL IMPLEMENTATION STACK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7.1 —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PACKAGE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VERSION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next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14.x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Framework — App Router, SSG, metadata API, image optimisation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react / react-dom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18.x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UI runtime — concurrent features, Suspense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framer-motion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^11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Page transitions, stagger, parallax MotionValue, layout anim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three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^0.163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All 3 WebGL scenes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@react-three/fiber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^8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Declarative Three.js — Canvas, useFrame, useThree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@react-three/drei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^9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OrbitControls, Html, Float, Icosahedron, TorusKnot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gsap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^3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ScrollTrigger case study pins, text scrub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@gsap/react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^2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useGSAP hook — lifecycle-safe GSAP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lenis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^1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Smooth scroll momentum, synced with ScrollTrigger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typewriter-effect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^2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Boot + hero role typewriter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^3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Utility CSS — all tokens via CSS vars + config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clsx + tailwind-merge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latest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Class composition utilities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react-pdf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^7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PDF embed on Resume page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next-mdx-remote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^4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MDX project case study content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sharp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latest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WebP conversion, responsive srcset</w:t>
            </w:r>
          </w:p>
        </w:tc>
      </w:tr>
      <w:tr>
        <w:tc>
          <w:tcPr>
            <w:tcW w:type="dxa" w:w="2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next-sitemap</w:t>
            </w:r>
          </w:p>
        </w:tc>
        <w:tc>
          <w:tcPr>
            <w:tcW w:type="dxa" w:w="13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^4</w:t>
            </w:r>
          </w:p>
        </w:tc>
        <w:tc>
          <w:tcPr>
            <w:tcW w:type="dxa" w:w="56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Auto sitemap + robots.txt on build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7.2 — Project Architecture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void-dev/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Next.js 14 App Router monorepo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├── app/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page.tsx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Boot screen + Hero + Projects preview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about/page.tsx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Hex avatar + Constellation + whoami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projects/page.tsx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Full-width terminal card grid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projects/[slug]/page.tsx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GSAP scroll-pinned case study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resume/page.tsx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File viewer chrome + react-pdf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contact/page.tsx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Terminal form + social links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└── layout.tsx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Lenis, cursor, nav, AnimatePresence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├── components/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primitives/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TermButton, TermInput, TermCard, StackTag, StatusBadge, CounterStat, ProfileARing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animations/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GlitchText, TypeWriter, ScanProgress, CodeRain, DNADivider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three/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ParticleField, SkillConstellation — dynamic import, no SSR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layout/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Nav, Footer, PageWrapper + Framer AnimatePresence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└── sections/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Boot, Hero, Projects, About, Contact, Resume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├── content/projects/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MDX case study files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signmind.mdx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capacitor-simulator.mdx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└── portfolio-v1.mdx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├── lib/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useBootSequence.ts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State machine: idle→running→complete→skip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useSmoothScroll.ts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Lenis init + ScrollTrigger proxy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useCustomCursor.ts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Lerp position + magnetic targets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useFibonacciSphere.ts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3D node placement for constellation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└── useGPUBudget.ts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FPS test, fallback trigger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├── styles/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globals.css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All CSS custom properties (design tokens)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├── animations.css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@keyframes: glitch, blink, scanline, hexspin, ambientPulse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│   └── fonts.css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JetBrains Mono + Syne font-face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└── public/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    ├── resume.pdf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ALWAYS at this path — replace file to update</w:t>
      </w:r>
    </w:p>
    <w:p>
      <w:pPr>
        <w:shd w:fill="060D18" w:val="clear"/>
        <w:spacing w:before="22" w:after="22"/>
        <w:ind w:left="36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18"/>
          <w:szCs w:val="18"/>
        </w:rPr>
        <w:t xml:space="preserve">    └── og/</w:t>
      </w:r>
      <w:r>
        <w:rPr>
          <w:rFonts w:ascii="Courier New" w:cs="Courier New" w:eastAsia="Courier New" w:hAnsi="Courier New"/>
          <w:b w:val="false"/>
          <w:bCs w:val="false"/>
          <w:color w:val="2A4555"/>
          <w:sz w:val="18"/>
          <w:szCs w:val="18"/>
        </w:rPr>
        <w:t xml:space="preserve">  // Open Graph images per page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7.3 —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HARD LIMIT</w:t>
            </w:r>
          </w:p>
        </w:tc>
        <w:tc>
          <w:tcPr>
            <w:tcW w:type="dxa" w:w="2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Lighthouse Performance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&gt;= 90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&gt;= 85</w:t>
            </w:r>
          </w:p>
        </w:tc>
        <w:tc>
          <w:tcPr>
            <w:tcW w:type="dxa" w:w="2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Dynamic import Three.js, GSAP tree-shake, code-split per route</w:t>
            </w:r>
          </w:p>
        </w:tc>
      </w:tr>
      <w:tr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First Contentful Paint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1.2s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1.5s</w:t>
            </w:r>
          </w:p>
        </w:tc>
        <w:tc>
          <w:tcPr>
            <w:tcW w:type="dxa" w:w="2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Boot screen CSS-only until hydration; no blocking scripts</w:t>
            </w:r>
          </w:p>
        </w:tc>
      </w:tr>
      <w:tr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JS bundle (gzip)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280KB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380KB</w:t>
            </w:r>
          </w:p>
        </w:tc>
        <w:tc>
          <w:tcPr>
            <w:tcW w:type="dxa" w:w="2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Three.js deferred; selective GSAP import; RSC for content pages</w:t>
            </w:r>
          </w:p>
        </w:tc>
      </w:tr>
      <w:tr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Three.js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Deferred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~185KB gz</w:t>
            </w:r>
          </w:p>
        </w:tc>
        <w:tc>
          <w:tcPr>
            <w:tcW w:type="dxa" w:w="2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Dynamic import; renders only when canvas in viewport</w:t>
            </w:r>
          </w:p>
        </w:tc>
      </w:tr>
      <w:tr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CLS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0.05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0.1</w:t>
            </w:r>
          </w:p>
        </w:tc>
        <w:tc>
          <w:tcPr>
            <w:tcW w:type="dxa" w:w="2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size-adjust on fonts; fixed image dimensions; no layout shifts</w:t>
            </w:r>
          </w:p>
        </w:tc>
      </w:tr>
      <w:tr>
        <w:tc>
          <w:tcPr>
            <w:tcW w:type="dxa" w:w="2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Image weight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&lt; 50KB</w:t>
            </w:r>
          </w:p>
        </w:tc>
        <w:tc>
          <w:tcPr>
            <w:tcW w:type="dxa" w:w="18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WebP only</w:t>
            </w:r>
          </w:p>
        </w:tc>
        <w:tc>
          <w:tcPr>
            <w:tcW w:type="dxa" w:w="2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next/image priority flag on hero; lazy all others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AI PROMPTS — INTEGRATED BUILD GUIDE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08 — AI PROMPTS: COMPLETE BUILD GUIDE</w:t>
      </w:r>
    </w:p>
    <w:p>
      <w:pPr>
        <w:shd w:fill="03070F" w:val="clear"/>
        <w:spacing w:before="52" w:after="52"/>
      </w:pPr>
      <w:r>
        <w:rPr>
          <w:rFonts w:ascii="Arial" w:cs="Arial" w:eastAsia="Arial" w:hAnsi="Arial"/>
          <w:b w:val="false"/>
          <w:bCs w:val="false"/>
          <w:color w:val="B8CDD8"/>
          <w:sz w:val="20"/>
          <w:szCs w:val="20"/>
        </w:rPr>
        <w:t xml:space="preserve">This section contains every prompt needed to build VOID.DEV using an AI coding assistant (Claude, GitHub Copilot, Cursor AI, etc.). Prompts are ordered by build phase. Copy-paste each prompt exactly — they are written to produce working code on the first attempt.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60D18" w:val="clear"/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F59E0B"/>
          <w:sz w:val="19"/>
          <w:szCs w:val="19"/>
        </w:rPr>
        <w:t xml:space="preserve">NOTE: </w:t>
      </w:r>
      <w:r>
        <w:rPr>
          <w:rFonts w:ascii="Arial" w:cs="Arial" w:eastAsia="Arial" w:hAnsi="Arial"/>
          <w:b w:val="false"/>
          <w:bCs w:val="false"/>
          <w:color w:val="B8CDD8"/>
          <w:sz w:val="19"/>
          <w:szCs w:val="19"/>
        </w:rPr>
        <w:t xml:space="preserve">Use these prompts in Cursor IDE or Claude.ai with full project context loaded. For best results, open the relevant file before running each prompt.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8.1 — Phase 0: Project Setup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0.1 — Initialize Next.js with full config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a Next.js 14 App Router project called "void-dev" with TypeScript strict mode. Install and configure:
- tailwindcss with custom config extending default
- framer-motion
- lenis for smooth scroll
- typewriter-effect
- clsx and tailwind-merge
In tailwind.config.ts, add these custom tokens under extend &gt; colors:
void: '#03070F', s0: '#060D18', s1: '#0A1628', s2: '#0D1F38',
acid: '#00FF94', cyan: '#22D3EE', crimson: '#F43F5E', amber: '#F59E0B', violet: '#A78BFA',
t1: '#F0F9FF', t2: '#B8CDD8', t3: '#527080'
In globals.css, add these CSS custom properties:
--void: #03070F; --s0: #060D18; --s1: #0A1628; --s2: #0D1F38;
--acid: #00FF94; --cyan: #22D3EE; --crimson: #F43F5E;
--t1: #F0F9FF; --t2: #B8CDD8; --t3: #527080;
--ease-out: cubic-bezier(0,0,0.2,1);
--ease-spring: cubic-bezier(0.34,1.56,0.64,1);
--dur-base: 280ms; --dur-slow: 520ms; --dur-reveal: 650ms;
Create fonts.css importing JetBrains Mono and Syne from Google Fonts.
Create animations.css with @keyframes for: glitch (RGB channel split via translateX), blink (opacity 0/1), scanline (background-position scroll), hexspin (full rotation), ambientPulse (scale 0.92 to 1.08).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0.2 — Root Layout with global effects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In app/layout.tsx, create the root layout for VOID.DEV with:
1. Full dark background (#03070F) via body background and html background
2. CRT scanline overlay: fixed full-viewport ::after pseudo on body using repeating-linear-gradient at 3% opacity, animated top-to-bottom with the "scanline" @keyframes
3. Custom cursor: a 26px acid (#00FF94) ring div (id="cursor-ring") that lerps to mouse position in JS at 0.14 factor, plus a 3px white dot (id="cursor-dot") centered inside. On hover over any a or button, the ring expands to 42px and turns cyan.
4. Scroll progress bar: 1px fixed top bar, gradient acid→cyan, width driven by window.scrollY / maxScroll
5. Lenis smooth scroll initialized in a useEffect, synced with GSAP ScrollTrigger via the ScrollTrigger.scrollerProxy pattern
6. Framer Motion AnimatePresence wrapping {children} for page transitions
7. Nav component imported from components/layout/Nav
8. The cursor JS runs in a 'use client' wrapper component called &lt;ClientEffects&gt;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8.2 — Phase 1: Boot Sequence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1.1 — Boot Screen Component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components/sections/Boot.tsx — a full-screen boot terminal for VOID.DEV.
VISUAL STRUCTURE:
- Fixed full-viewport overlay, z-index 600, background #03070F
- Top: VOID in #00FF94 + .DEV in #22D3EE, Syne 48px, text-shadow glow
- Sub: "PORTFOLIO RUNTIME v1.0 // INITIALIZING" in JetBrains Mono 11px #527080
- Boot log div with min-height 220px, font-size 12px, line-height 2.1
- Progress bar: #060D18 container, 2px #00FF94 fill with box-shadow glow
- Ready message: "▸ SYSTEM READY — OPERATOR CLEARED" in #00FF94 bold, fades in
- Bottom-right skip hint: "[ press any key ]" in #527080
ANIMATION LOGIC:
Lines to type (in order, with delays in ms):
[BIOS]  VOID.DEV v1.0 — kernel loading... (0ms delay)
[OK]    React 18 + Next.js 14 initialized (90ms)
[OK]    Framer Motion v11 engine online (80ms)
[OK]    Three.js r163 WebGL renderer active (75ms)
[OK]    GSAP ScrollTrigger mounted (65ms)
[!!]    Scanning project modules... (160ms)
[OK]    MODULE: SignMind — LOADED (100ms)
[OK]    MODULE: Capacitor Simulator — LOADED (80ms)
[OK]    MODULE: Portfolio v1 — LOADED (70ms)
[OK]    Design tokens VOID_DARK loaded (80ms)
[!!]    SYSTEM READY — LAKSHAY_NARANG CLEARED (120ms)
After all lines: 300ms pause → ready message fades in → 900ms → auto-skip.
Skip on: any keydown, any click. Skip transition: CSS clip-path inset(0 0 0 0) → inset(0 0 100% 0) at 500ms.
Export a prop: onComplete: () =&gt; void called when boot is done.
Use a state machine: idle | running | complete | skipped.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8.3 — Phase 2: Particle Field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2.1 — ParticleField Three.js Component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components/three/ParticleFieldInner.tsx using Three.js r163 (@react-three/fiber is NOT used here — use vanilla Three.js with a plain canvas ref for maximum performance control).
REQUIREMENTS:
1. Canvas is fixed, full viewport, z-index 0, pointer-events none
2. Renderer: WebGLRenderer with alpha:true, antialias:false, powerPreference:'high-performance'
3. Pixel ratio: Math.min(devicePixelRatio, 1.5)
4. Camera: PerspectiveCamera(60, aspect, 0.1, 100), z=18
PARTICLES:
- Count: window.innerWidth &lt; 768 ? 380 : 1400
- Geometry: THREE.BufferGeometry with Float32Array for positions, sizes, opacities
- Custom ShaderMaterial with vertex shader for size attenuation and per-particle opacity
- Colors: 80% particles #00FF94, 20% #22D3EE, both at base opacity 0.45
- Spread: ±22 units X/Y, ±9 units Z
MOTION:
- Each particle has unique velocity (0.0002–0.0006 units/frame)
- Mouse gravity: convert clientX/Y to world space, pull within 2-unit radius at 0.025 force
- Velocity clamp at 0.012 units/frame max
- Boundary wrap (not bounce) at spread limits
CONNECTIONS (desktop only):
- THREE.LineSegments with same geometry approach
- Check first 200 particles against each other for distances &lt; 1.4 units
- Max 350 line segments enforced via setDrawRange
- LineBasicMaterial #00FF94 at 0.09 opacity
PERFORMANCE:
- requestAnimationFrame gated via clock.getDelta() — skip frame if dt &lt; 0.004 (cap at 250fps noise)
- Page Visibility API: pause animation loop when tab is hidden
- ResizeObserver for canvas resize (debounced 100ms)
Create a wrapper components/three/ParticleField.tsx that does:
const ParticleField = dynamic(() =&gt; import('./ParticleFieldInner'), { ssr: false, loading: () =&gt; null })
Export this as default.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8.4 — Phase 3: Skill Constellation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3.1 — SkillConstellation Three.js Component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components/three/SkillConstellationInner.tsx — a vanilla Three.js scene (no @react-three/fiber).
SKILLS DATA (8 nodes):
{ name: 'React.js', color: 0x61DAFB, proficiency: 90 }
{ name: 'Tailwind CSS', color: 0x38BDF8, proficiency: 86 }
{ name: 'Vite', color: 0xA78BFA, proficiency: 82 }
{ name: 'JavaScript', color: 0xF7DF1E, proficiency: 88 }
{ name: 'CSS3', color: 0x2965F1, proficiency: 92 }
{ name: 'HTML5', color: 0xE34F26, proficiency: 94 }
{ name: 'Git/GitHub', color: 0xF05032, proficiency: 83 }
{ name: 'C++', color: 0x00599C, proficiency: 76 }
CORE STRUCTURE:
- IcosahedronGeometry(2.2, 2) wireframe reference sphere at 4.5% opacity #00FF94
- Inner tinted sphere: SphereGeometry(2.0, 32, 32), MeshBasicMaterial #020C10, opacity 0.65, BackSide
NODE GEOMETRY per skill:
- IcosahedronGeometry(0.12, 1) mesh + identical wireframe outline at 30% of base color
- Fibonacci sphere placement: each node has unique orbital tilt and radius (base 1.0 ± random(0,0.25))
- Line connections between nodes within 1.8 units of each other: LineBasicMaterial with averaged colors at 0.18 opacity
ANIMATIONS:
- Auto-rotate: groupRef.rotation.y += 0.0006 per frame (stops on user drag, resumes after 4s idle)
- Each node orbits independently: position updates via parametric orbit with unique speed/tilt per node
- Manual orbit: mousedown drag updates rotX/rotY with velocity + damping (multiplied by 0.92 each frame); rotX clamped ±1.2 rad
HOVER INTERACTION:
- THREE.Raycaster detects hover over node meshes
- Hovered node: scale spring toward 2.4 (lerp factor 0.12)
- Hovered node: create a TorusGeometry(0.22, 0.015, 8, 32) ring mesh, animate its scale 1→1.8 and opacity 1→0 on 800ms loop
- Show HTML label div with skill name and color: position via projecting world pos to screen coords
CLICK INTERACTION:
- Clicked node: camera.position lerps toward node position + offset over 400ms
- Show proficiency panel: a positioned div with SVG arc showing proficiency % (animated stroke-dashoffset from 0 to value over 800ms)
- Click anywhere else (not a node) → reset camera
IntersectionObserver: pause animation loop when canvas is not in viewport.
Expose a resetCamera() method via ref.
Create wrapper: components/three/SkillConstellation.tsx with dynamic import, ssr: false.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3.2 — DNA Divider Component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components/animations/DNADivider.tsx — a transient Three.js element for section transitions.
Behaviour:
- A div with relative position, height 80px, overflow hidden
- Contains a Three.js canvas (full width, full height) and a code-rain canvas underneath it
- On mount: create WebGLRenderer, Scene, Camera(50, aspect, 0.1, 20), camera z=5
- Geometry: TorusKnotGeometry(0.8, 0.25, 80, 12, 2, 3), wireframe:true, MeshBasicMaterial #00FF94 opacity 0
- Animation: fade opacity 0→0.15 over 600ms, rotate Y and X slowly
- After 2200ms total: fade opacity 0.15→0 over 600ms
- After fade out: remove canvas from DOM, stop animation loop
- Also render a code-rain canvas (katakana characters falling in columns) layered below the 3D canvas
The code-rain: Canvas API, columns every 13px, characters from 'アイウエオ01ABCアDEFGH', 88ms interval, alpha fill 0.42.
Label positioned at center: font-size 10px, JetBrains Mono, #527080, letter-spacing 0.2em, uppercase, z-index 2.
Label text is passed as a prop (e.g. "// projects").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8.5 — Phase 4: Hero Section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4.1 — Hero Component with Framer Motion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components/sections/Hero.tsx — the hero section for VOID.DEV.
LAYOUT: 2-column CSS grid (1fr 420px), 72px gap, min-height 100vh, padding-top 60px for nav.
LEFT COLUMN content (each wrapped in Framer Motion initial={y:24,opacity:0} animate={y:0,opacity:1} with staggered delays):
1. Eyebrow: "B.TECH — IIITDM JABALPUR // YEAR 1" 10px mono #527080
2. Name: LAKSHAY (white) NARANG (--acid). Syne 96px, letter-spacing -3px. Both words use &lt;GlitchText&gt; on hover.
   Wrap in Framer motion.div with useScroll + useTransform: translateY scrollYProgress [0,0.3] → [0, -80px] for parallax.
3. Role: "› " prefix + &lt;TypeWriter words={['Frontend Developer_','React Engineer_','UI Craftsman_','Creative Coder_','Motion Designer_']} speed={72} deleteSpeed={44} /&gt;
4. Bio: 13px --t2, "feel" wrapped in span colored --acid.
5. Two CTAs: &lt;TermButton variant="primary"&gt;View Projects&lt;/TermButton&gt; + &lt;TermButton variant="ghost"&gt;Initiate Contact&lt;/TermButton&gt;
6. Stats row: 3x &lt;CounterStat&gt; side by side in a bordered grid: { label:'Live Projects', value:3 } { label:'SPI Score', value:7.8, suffix:'/10' } { label:'Year', value:1, suffix:' · B.Tech' }
7. Terminal panel: a TermCard showing identity.json content
RIGHT COLUMN:
- identity.json TermCard terminal window (macOS dots chrome, keys in --acid, values in --cyan)
- Achievement card with crimson border showing IIT Bombay Techfest
AMBIENT GLOWS:
- position:absolute radial blobs: acid top-left, cyan top-right. filter blur(100px). 9s pulse animation.
All entries stagger with delays: 0ms, 80ms, 160ms, 240ms, 340ms, 440ms, 560ms.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8.6 — Phase 5: Projects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5.1 — Project Cards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components/sections/Projects.tsx showing 3 full-width project cards.
Each card uses &lt;TermCard&gt; with:
- macOS window chrome (3 colored dots + filepath + LIVE badge)
- 2-column body: 360px mock browser preview (left) + project info panel (right)
- Top accent line that sweeps scaleX 0→1 on hover via CSS transition (500ms)
- Border brightens from rgba(0,255,148,0.10) to rgba(0,255,148,0.28) on hover
PROJECT DATA:
1. SignMind
   path: ~/projects/signmind
   description: Mental health platform for the Deaf and Hard of Hearing community. Custom UI system — midnight navy palette, noise grain texture, emotion tracking, AI Insights dashboard.
   tags: [React, HTML5, CSS3, JavaScript, Accessibility, Cloudflare Pages]
   live: https://signmind.pages.dev
   source: https://github.com/lakshaynarang37
2. Capacitor Simulator  
   path: ~/projects/capacitor-simulator
   description: Interactive physics engine visualising capacitor charging/discharging curves. Animated waveforms respond to live-adjusted parameters.
   tags: [React, CSS Animations, JavaScript, Physics UI, Cloudflare Pages]
   live: https://capacitor-simulator.pages.dev
3. Portfolio v1
   path: ~/projects/portfolio-v1
   description: Responsive dark-themed portfolio with custom animations, Tailwind CSS, optimised Vite build pipeline.
   tags: [React, Tailwind CSS, Vite, Cloudflare Pages]
   live: https://portfolio-1jx.pages.dev
For each mock preview, create a custom styled browser mockup that visually represents that project. For SignMind: dark navy cards grid with acid-green accents. For Capacitor: animated SVG chart curve + parameter sliders UI. For Portfolio: the VOID.DEV typemark preview.
Cards reveal with Framer Motion stagger (delay 0/0.12/0.24s) on IntersectionObserver.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8.7 — Phase 6: About + Constellation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6.1 — About Section with Skill Constellation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components/sections/About.tsx with the following layout:
LEFT COLUMN (280px):
- &lt;HexAvatar&gt; component (160×180px hex clip-path, 3 concentric hexagon borders, outer rotates 22s)
- Terminal window showing whoami output:
  NAME="Lakshay Narang"
  ROLE="Frontend Developer"
  COLLEGE="IIITDM Jabalpur"
  YEAR="B.Tech Yr 1"
  SPI=7.8
  PROJECTS=3 (live)
  STATUS="open_intern_2026"
- Achievement card with crimson border:
  Badge: "[ACHIEVEMENT UNLOCKED]"
  Title: "IIT Bombay Techfest 2025"
  Body: "Boeing Aeromodelling Competition — India's largest tech festival, Year 1."
RIGHT COLUMN:
- Label: "// Interactive 3D Skill Constellation — drag to rotate, click a node"
- &lt;SkillConstellation&gt; component (height 340px)
- When a node is clicked: show a side panel that slides in (Framer Motion x:60→0, opacity:0→1) with:
  - Skill name in Syne 24px --acid
  - &lt;ProfileARing percent={proficiency} color={nodeColor} size={80} /&gt;
  - "Proficiency: N%" label
  - Close button
- Experience log terminal window (3 entries: IIITDM 2025–now, Self-taught React 2025, IIT Bombay 2025)
- Skill chips 4×2 grid (&lt;StackTag&gt; with animated proficiency bars triggered by IntersectionObserver)
Section entry: stagger reveal on IntersectionObserver at 0.07 threshold.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8.8 — Phase 7: Contact &amp; Remaining Pages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7.1 — Contact Section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components/sections/Contact.tsx with 2-column layout (1fr 380px).
LEFT: &lt;TermForm&gt; component with:
- Chrome header: macOS dots + "$ compose_message --secure --dest=lakshay"
- Fields rendered as TermInput: $ name: / $ email: / $ msg: (textarea)
- Submit button text: "▸ transmit --encrypted --destination=lakshay"
- onSubmit: POST to Formspree https://formspree.io/f/REPLACE_WITH_ID
- State machine: idle → sending (button shows "TRANSMITTING...") → success ("TRANSMISSION COMPLETE ✓" typed out via TypeWriter) → error ("CONNECTION FAILED — try mailto:")
- Add honeypot hidden input field for spam protection
RIGHT: Contact info panel with:
- Heading: "Let's build something real." in Syne 34px
- Body: "Open to frontend internships, freelance UI projects, and collaborations. Replies within 24 hours."
- Social links: [E] lakshaynarang6523@gmail.com / [G] github.com/lakshaynarang37 / [L] linkedin.com/in/lakshaynarang37
- Each social link has slide-in background on hover (transform translateX -101% → 0)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8.9 — Phase 8: Navigation &amp; Page Transitions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8.1 — Navigation Component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Create components/layout/Nav.tsx — the global navigation for VOID.DEV.
STRUCTURE:
- position: fixed, top 0, full width, z-index 300, height 60px, padding 0 56px
- Flex row: logo left / links center / badge right
LOGO: "VOID" in Syne 20px #00FF94 + ".DEV" in #22D3EE. Slight glow. Smooth-scrolls to hero.
LINKS: home / projects / about / contact in JetBrains Mono 11px #527080.
Hover: color → #00FF94 + ::after scaleX underline 0→1 over 280ms.
Active route: permanently underlined.
BADGE: "OPEN TO WORK" with 5px pulsing dot (acid, box-shadow glow, 2s ease-in-out animation).
1px border rgba(0,255,148,0.10).
SCROLL STATE: useScroll to detect scrollY &gt; 55.
When scrolled: background rgba(6,13,24,0.9), backdrop-filter blur(22px), border-bottom 1px rgba(0,255,148,0.10). Transition 280ms.
MOBILE (&lt; 768px): Center links hidden. Show hamburger. Click: fullscreen overlay div fades in (Framer Motion opacity 0→1, 300ms), links stagger reveal with y:20→0.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8.2 — Page Transitions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In app/layout.tsx (or a wrapper component), set up Framer Motion AnimatePresence page transitions.
Each page should:
- Enter: clip-path reveal from bottom (inset(100% 0 0 0) → inset(0 0 0 0)) over 420ms with ease-out
- Exit: clip-path wipe to top (inset(0 0 0 0) → inset(0 0 100% 0)) over 380ms with ease-sharp
- During transition: a full-viewport div with --acid background briefly appears (opacity 0→0.08→0)
Use the Next.js App Router approach: wrap {children} in a Framer Motion div with key={pathname} where pathname comes from usePathname().
The transition overlay should show the route name typed in JetBrains Mono 12px --t3 centered on the --acid overlay.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8.10 — Phase 9: SEO, Accessibility &amp; Polish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9.1 — Metadata &amp; SEO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Set up complete SEO for VOID.DEV in Next.js 14 using the Metadata API.
In app/layout.tsx, add base metadata:
{
  title: { default: 'VOID.DEV — Lakshay Narang', template: '%s | VOID.DEV' },
  description: 'Frontend developer and React enthusiast. Building interfaces people actually feel. B.Tech student at IIITDM Jabalpur.',
  keywords: ['Frontend Developer', 'React', 'Tailwind CSS', 'Vite', 'Next.js', 'IIITDM Jabalpur', 'Lakshay Narang'],
  authors: [{ name: 'Lakshay Narang', url: 'https://void.dev' }],
  openGraph: {
    type: 'website', url: 'https://void.dev', siteName: 'VOID.DEV',
    title: 'VOID.DEV — Lakshay Narang', description: '...',
    images: [{ url: '/og/home.png', width: 1200, height: 630 }]
  },
  twitter: { card: 'summary_large_image', creator: '@lakshaynarang37' },
  robots: { index: true, follow: true },
  metadataBase: new URL('https://void.dev')
}
For each page (about, projects, contact, resume), add a generateMetadata export with unique title, description, and OG image.
Install and configure next-sitemap. Create next-sitemap.config.js generating sitemap.xml + robots.txt on build.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9.2 — Accessibility Audit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Audit and fix accessibility across the entire VOID.DEV codebase for WCAG 2.1 Level AA compliance.
Required fixes:
1. All Three.js canvas elements: add aria-hidden="true" and role="presentation"
2. All images and SVGs: verify descriptive alt text
3. TypeWriter component: wrap in an aria-live="polite" region so screen readers hear completed text (not char-by-char)
4. Custom cursor: add a prefers-reduced-motion check — if motion is reduced, hide cursor ring entirely
5. Boot screen: prefers-reduced-motion → skip boot, go directly to hero
6. Particle field: prefers-reduced-motion → hide canvas, show static gradient fallback
7. Skill constellation: prefers-reduced-motion → show static 4×2 CSS chip grid instead
8. All interactive elements (links, buttons, custom components): verify keyboard focus indicators (2px solid #00FF94, 4px offset)
9. Tab order: verify logical tab flow through nav → hero CTA → projects → about → contact
10. Verify color contrast:
    - #00FF94 on #03070F = 14.8:1 (AAA ✓)
    - #B8CDD8 on #060D18 = 8.7:1 (AAA ✓)
    - #527080 on #03070F = 4.6:1 (AA ✓ — minimum for metadata/timestamps)
Add skip-to-content link as the very first focusable element.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2"/>
        <w:shd w:fill="03070F" w:val="clear"/>
        <w:spacing w:before="280" w:after="100"/>
      </w:pPr>
      <w:r>
        <w:rPr>
          <w:rFonts w:ascii="Courier New" w:cs="Courier New" w:eastAsia="Courier New" w:hAnsi="Courier New"/>
          <w:b w:val="false"/>
          <w:bCs w:val="false"/>
          <w:color w:val="22D3EE"/>
          <w:sz w:val="24"/>
          <w:szCs w:val="24"/>
        </w:rPr>
        <w:t xml:space="preserve">&gt; </w:t>
      </w:r>
      <w:r>
        <w:rPr>
          <w:rFonts w:ascii="Courier New" w:cs="Courier New" w:eastAsia="Courier New" w:hAnsi="Courier New"/>
          <w:b/>
          <w:bCs/>
          <w:color w:val="22D3EE"/>
          <w:sz w:val="24"/>
          <w:szCs w:val="24"/>
        </w:rPr>
        <w:t xml:space="preserve">8.11 — Phase 10: Deployment</w:t>
      </w:r>
    </w:p>
    <w:p>
      <w:pPr>
        <w:shd w:fill="03070F" w:val="clear"/>
        <w:spacing w:before="200" w:after="80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[ </w:t>
      </w:r>
      <w:r>
        <w:rPr>
          <w:rFonts w:ascii="Courier New" w:cs="Courier New" w:eastAsia="Courier New" w:hAnsi="Courier New"/>
          <w:b/>
          <w:bCs/>
          <w:color w:val="F0F9FF"/>
          <w:sz w:val="21"/>
          <w:szCs w:val="21"/>
        </w:rPr>
        <w:t xml:space="preserve">Prompt 10.1 — Cloudflare Pages Deployment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21"/>
          <w:szCs w:val="21"/>
        </w:rPr>
        <w:t xml:space="preserve"> ]</w:t>
      </w:r>
    </w:p>
    <w:p>
      <w:pPr>
        <w:shd w:fill="03070F" w:val="clear"/>
        <w:spacing w:before="60" w:after="8"/>
      </w:pPr>
      <w:r>
        <w:rPr>
          <w:rFonts w:ascii="Courier New" w:cs="Courier New" w:eastAsia="Courier New" w:hAnsi="Courier New"/>
          <w:b/>
          <w:bCs/>
          <w:color w:val="F59E0B"/>
          <w:sz w:val="18"/>
          <w:szCs w:val="18"/>
        </w:rPr>
        <w:t xml:space="preserve">[USER]</w:t>
      </w:r>
    </w:p>
    <w:p>
      <w:pPr>
        <w:shd w:fill="0A1628" w:val="clear"/>
        <w:spacing w:before="0" w:after="12"/>
        <w:ind w:left="240"/>
      </w:pPr>
      <w:r>
        <w:rPr>
          <w:rFonts w:ascii="Arial" w:cs="Arial" w:eastAsia="Arial" w:hAnsi="Arial"/>
          <w:b w:val="false"/>
          <w:bCs w:val="false"/>
          <w:color w:val="F0F9FF"/>
          <w:sz w:val="19"/>
          <w:szCs w:val="19"/>
        </w:rPr>
        <w:t xml:space="preserve">Configure VOID.DEV for production deployment on Cloudflare Pages.
1. Create .github/workflows/deploy.yml:
   - Trigger: push to main branch
   - Steps: checkout → setup Node 20 → pnpm install → pnpm run type-check → pnpm run lint → pnpm run build
   - On success: Cloudflare Pages action deploys build output
2. Create next.config.ts with:
   - output: 'export' for static generation (all pages are SSG-compatible)
   - images: { unoptimized: true } (Cloudflare Pages handles this)
   - Strict mode enabled
3. Create _headers file in /public:
   /*
     X-Frame-Options: DENY
     X-Content-Type-Options: nosniff
     Referrer-Policy: strict-origin-when-cross-origin
     Permissions-Policy: camera=(), microphone=(), geolocation=()
4. Formspree config: replace REPLACE_WITH_ID in TermForm with actual Formspree form ID after signup at formspree.io
5. Create Plausible analytics script: add to layout.tsx &lt;head&gt; only in production:
   &lt;Script src="https://plausible.io/js/script.js" data-domain="void.dev" strategy="afterInteractive" /&gt;
   Plausible custom events: track resume download, project card click, contact form submit.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DEPLOYMENT &amp; INFRASTRUCTURE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09 —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Cloudflare Pages. Auto-deploy from GitHub main. Free tier covers all needs.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Register void.dev or lakshaynarang.dev via Cloudflare Registrar. CNAME to Pages.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SSL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Cloudflare TLS 1.3. HSTS. Always HTTPS enforced.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CDN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Cloudflare global CDN. Static assets edge-cached at 300+ nodes.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CI/CD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GitHub Actions: type-check + lint on PR. Deploy on merge to main only.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Analytics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Plausible (privacy-first, no cookie banner). Custom events on key interactions.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Forms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Formspree free tier (50 submissions/month). Delivers to Gmail.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Cloudflare Web Analytics + UptimeRobot free tier.</w:t>
            </w:r>
          </w:p>
        </w:tc>
      </w:tr>
      <w:tr>
        <w:tc>
          <w:tcPr>
            <w:tcW w:type="dxa" w:w="22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Resume</w:t>
            </w:r>
          </w:p>
        </w:tc>
        <w:tc>
          <w:tcPr>
            <w:tcW w:type="dxa" w:w="71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Always at /public/resume.pdf. Replace file to update — URL never changes.</w:t>
            </w:r>
          </w:p>
        </w:tc>
      </w:tr>
    </w:tbl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◈  </w:t>
      </w:r>
      <w:r>
        <w:rPr>
          <w:rFonts w:ascii="Courier New" w:cs="Courier New" w:eastAsia="Courier New" w:hAnsi="Courier New"/>
          <w:b/>
          <w:bCs/>
          <w:color w:val="F0F9FF"/>
          <w:sz w:val="18"/>
          <w:szCs w:val="18"/>
        </w:rPr>
        <w:t xml:space="preserve">BUILD TIMELINE</w:t>
      </w:r>
      <w:r>
        <w:rPr>
          <w:rFonts w:ascii="Courier New" w:cs="Courier New" w:eastAsia="Courier New" w:hAnsi="Courier New"/>
          <w:b w:val="false"/>
          <w:bCs w:val="false"/>
          <w:color w:val="00FF94"/>
          <w:sz w:val="18"/>
          <w:szCs w:val="18"/>
        </w:rPr>
        <w:t xml:space="preserve">  ◈</w:t>
      </w:r>
    </w:p>
    <w:p>
      <w:pPr>
        <w:shd w:fill="03070F" w:val="clear"/>
        <w:spacing w:before="0" w:after="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fill="03070F" w:val="clear"/>
        <w:spacing w:before="52" w:after="52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Style w:val="Heading1"/>
        <w:pBdr>
          <w:bottom w:val="single" w:color="00FF94" w:sz="3" w:space="6"/>
        </w:pBdr>
        <w:shd w:fill="03070F" w:val="clear"/>
        <w:spacing w:before="400" w:after="120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30"/>
          <w:szCs w:val="30"/>
        </w:rPr>
        <w:t xml:space="preserve">// </w:t>
      </w:r>
      <w:r>
        <w:rPr>
          <w:rFonts w:ascii="Courier New" w:cs="Courier New" w:eastAsia="Courier New" w:hAnsi="Courier New"/>
          <w:b/>
          <w:bCs/>
          <w:color w:val="00FF94"/>
          <w:sz w:val="30"/>
          <w:szCs w:val="30"/>
        </w:rPr>
        <w:t xml:space="preserve">10 — 20-DAY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4760"/>
        <w:gridCol w:w="2100"/>
      </w:tblGrid>
      <w:tr>
        <w:trPr>
          <w:tblHeader/>
        </w:trP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DAYS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201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0A2010" w:val="clear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94"/>
                <w:sz w:val="18"/>
                <w:szCs w:val="18"/>
              </w:rPr>
              <w:t xml:space="preserve">EXIT CRITERIA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Next.js init, Tailwind tokens, CSS vars, fonts, ESLint/TS strict, GitHub repo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App runs locally, fonts load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2–3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Root layout: cursor, scanlines, scroll progress, Lenis, AnimatePresence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Global effects visible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4–5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Boot screen: typewriter, progress bar, skip, clip-path transition, VOID.DEV branding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Boot → hero works, skip works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6–7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Particle field: Three.js, BufferGeometry, mouse gravity, connections, mobile fallback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60fps on desktop, 30fps mobile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8–9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Hero section: parallax, typewriter roles, counters, terminal panel, achievement card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Hero fully animated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10–11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Navigation + page transitions + CodeRain dividers + DNA divider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Nav frosted glass, transitions smooth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12–13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All 3 project cards with mock previews, About skeleton, Resume page, Contact form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All 6 pages navigable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14–15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Skill constellation: Three.js, fibonacci nodes, hover/click, proficiency arc, drag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Globe at 60fps, click shows arc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16–17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GSAP case study scroll pins, stagger reveals everywhere, skill bars, counter animations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All animations fire correctly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18–19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SEO meta, OG images, a11y audit, prefers-reduced-motion, Lighthouse optimisation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A162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A162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Lighthouse all &gt;= 90</w:t>
            </w:r>
          </w:p>
        </w:tc>
      </w:tr>
      <w:tr>
        <w:tc>
          <w:tcPr>
            <w:tcW w:type="dxa" w:w="1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D3EE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20</w:t>
            </w:r>
          </w:p>
        </w:tc>
        <w:tc>
          <w:tcPr>
            <w:tcW w:type="dxa" w:w="476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Domain connected, Plausible live, Formspree configured, Google Search Console, submit</w:t>
            </w:r>
          </w:p>
        </w:tc>
        <w:tc>
          <w:tcPr>
            <w:tcW w:type="dxa" w:w="2100"/>
            <w:tcBorders>
              <w:top w:val="single" w:color="0F3020" w:sz="1"/>
              <w:left w:val="single" w:color="0F3020" w:sz="1"/>
              <w:bottom w:val="single" w:color="0F3020" w:sz="1"/>
              <w:right w:val="single" w:color="0F3020" w:sz="1"/>
            </w:tcBorders>
            <w:shd w:fill="060D18" w:val="clear"/>
            <w:tcMar>
              <w:top w:type="dxa" w:w="78"/>
              <w:left w:type="dxa" w:w="160"/>
              <w:bottom w:type="dxa" w:w="78"/>
              <w:right w:type="dxa" w:w="160"/>
            </w:tcMar>
          </w:tcPr>
          <w:p>
            <w:pPr>
              <w:shd w:fill="060D18" w:val="clea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B8CDD8"/>
                <w:sz w:val="18"/>
                <w:szCs w:val="18"/>
              </w:rPr>
              <w:t xml:space="preserve">Live at void.dev</w:t>
            </w:r>
          </w:p>
        </w:tc>
      </w:tr>
    </w:tbl>
    <w:p>
      <w:pPr>
        <w:shd w:fill="03070F" w:val="clear"/>
        <w:spacing w:before="104" w:after="104"/>
      </w:pPr>
      <w:r>
        <w:rPr>
          <w:rFonts w:ascii="Courier New" w:cs="Courier New" w:eastAsia="Courier New" w:hAnsi="Courier New"/>
          <w:b w:val="false"/>
          <w:bCs w:val="false"/>
          <w:color w:val="03070F"/>
          <w:sz w:val="8"/>
          <w:szCs w:val="8"/>
        </w:rPr>
        <w:t xml:space="preserve"> </w:t>
      </w:r>
    </w:p>
    <w:p>
      <w:pPr>
        <w:pBdr>
          <w:top w:val="single" w:color="00FF94" w:sz="3" w:space="6"/>
        </w:pBdr>
        <w:shd w:fill="03070F" w:val="clear"/>
        <w:spacing w:before="280" w:after="0"/>
        <w:jc w:val="center"/>
      </w:pPr>
      <w:r>
        <w:rPr>
          <w:rFonts w:ascii="Courier New" w:cs="Courier New" w:eastAsia="Courier New" w:hAnsi="Courier New"/>
          <w:b w:val="false"/>
          <w:bCs w:val="false"/>
          <w:color w:val="2A4555"/>
          <w:sz w:val="16"/>
          <w:szCs w:val="16"/>
        </w:rPr>
        <w:t xml:space="preserve">◈  VOID.DEV  //  LAKSHAY NARANG  //  lakshaynarang6523@gmail.com  //  github.com/lakshaynarang37  ◈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020" w:sz="1" w:space="4"/>
      </w:pBdr>
      <w:shd w:fill="03070F" w:val="clear"/>
      <w:jc w:val="center"/>
    </w:pPr>
    <w:r>
      <w:rPr>
        <w:rFonts w:ascii="Courier New" w:cs="Courier New" w:eastAsia="Courier New" w:hAnsi="Courier New"/>
        <w:b w:val="false"/>
        <w:bCs w:val="false"/>
        <w:color w:val="2A4555"/>
        <w:sz w:val="16"/>
        <w:szCs w:val="16"/>
      </w:rPr>
      <w:t xml:space="preserve">LAKSHAY NARANG  //  lakshaynarang6523@gmail.com  //  github.com/lakshaynarang37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020" w:sz="1" w:space="4"/>
      </w:pBdr>
      <w:shd w:fill="03070F" w:val="clear"/>
      <w:jc w:val="right"/>
    </w:pPr>
    <w:r>
      <w:rPr>
        <w:rFonts w:ascii="Courier New" w:cs="Courier New" w:eastAsia="Courier New" w:hAnsi="Courier New"/>
        <w:b w:val="false"/>
        <w:bCs w:val="false"/>
        <w:color w:val="2A4555"/>
        <w:sz w:val="16"/>
        <w:szCs w:val="16"/>
      </w:rPr>
      <w:t xml:space="preserve">VOID.DEV  //  DESIGN &amp; BUILD SPECIFICATION  //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B8CDD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Courier New" w:cs="Courier New" w:eastAsia="Courier New" w:hAnsi="Courier New"/>
      <w:b/>
      <w:bCs/>
      <w:color w:val="00FF9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ourier New" w:cs="Courier New" w:eastAsia="Courier New" w:hAnsi="Courier New"/>
      <w:b/>
      <w:bCs/>
      <w:color w:val="22D3E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2026-03-19T19:29:58.476Z</dcterms:created>
  <dcterms:modified xsi:type="dcterms:W3CDTF">2026-03-19T19:29:58.477Z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