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Feature Specification Document</w:t>
      </w:r>
    </w:p>
    <w:p>
      <w:pPr>
        <w:pStyle w:val="Heading1"/>
      </w:pPr>
      <w:r>
        <w:t>Feature: Custom Workout Plans</w:t>
      </w:r>
    </w:p>
    <w:p>
      <w:r>
        <w:t>Author: Mia Chen</w:t>
        <w:br/>
      </w:r>
    </w:p>
    <w:p>
      <w:pPr>
        <w:pStyle w:val="Heading2"/>
      </w:pPr>
      <w:r>
        <w:t>Description:</w:t>
      </w:r>
    </w:p>
    <w:p>
      <w:r>
        <w:t>- Develop personalized workout plans based on user goals and fitness levels.</w:t>
        <w:br/>
        <w:t>- Provide video tutorials for each exercise.</w:t>
      </w:r>
    </w:p>
    <w:p>
      <w:pPr>
        <w:pStyle w:val="Heading2"/>
      </w:pPr>
      <w:r>
        <w:t>Requirements:</w:t>
      </w:r>
    </w:p>
    <w:p>
      <w:r>
        <w:t>- Use user data to customize workout plans.</w:t>
        <w:br/>
        <w:t>- Integrate with video libraries for exercise tutorials.</w:t>
      </w:r>
    </w:p>
    <w:p>
      <w:pPr>
        <w:pStyle w:val="Heading2"/>
      </w:pPr>
      <w:r>
        <w:t>Timeline:</w:t>
      </w:r>
    </w:p>
    <w:p>
      <w:r>
        <w:t>Design: 3 weeks</w:t>
        <w:br/>
        <w:t>Development: 5 weeks</w:t>
        <w:br/>
        <w:t>Testing: 3 weeks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