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Deploy nodejs application into Kubernetes cluster.</w:t>
        <w:br/>
        <w:t xml:space="preserve">Step-1: Deployed AWS eks cluster using cft </w:t>
        <w:br/>
        <w:t>Step-2: Connect to cluster and deploy nodejs helloworld application</w:t>
        <w:br/>
        <w:t>-</w:t>
        <w:tab/>
        <w:t>Created docker file, service and deployment files. Deploy nodejs helloworld application into Kubernetes cluster and expose service with alb ingress</w:t>
        <w:br/>
        <w:t>A – To make application available  we are using replicaset as 2</w:t>
        <w:br/>
        <w:t xml:space="preserve">B – To Deploy application to k8 cluster from Jenkins pipeline. Jenkins file will be added to git hub application code itself to run Jenkins declarative pipeline </w:t>
        <w:br/>
        <w:t xml:space="preserve">C – To store deployment keys will use kms AWS managed service </w:t>
        <w:br/>
        <w:t>D – To test scalability of the application will integrate with sonarqube and junit test cases</w:t>
        <w:br/>
        <w:t>E – To provide ssl based authentication. We can do secure at alb loadbalancer level and ingress will redirects traffic on 443 only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117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LibreOffice/7.3.0.3$Windows_X86_64 LibreOffice_project/0f246aa12d0eee4a0f7adcefbf7c878fc2238db3</Application>
  <AppVersion>15.0000</AppVersion>
  <Pages>1</Pages>
  <Words>128</Words>
  <Characters>690</Characters>
  <CharactersWithSpaces>826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2022-02-28T12:43:00Z</dcterms:created>
  <dc:creator>sreeram Daasetti</dc:creator>
  <dc:description/>
  <dc:language>en-IN</dc:language>
  <cp:lastModifiedBy/>
  <dcterms:modified xsi:type="dcterms:W3CDTF">2022-03-30T10:54:17Z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