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 Foam Eyes Closed HN: Perturbed Stability Eyes Closed (PSEC):</w:t>
      </w:r>
    </w:p>
    <w:p>
      <w:pPr>
        <w:pStyle w:val="ListBullet"/>
      </w:pPr>
      <w:r>
        <w:t>Stability Score: 79.2%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Predicted Direction of Sway: -81.7 deg</w:t>
      </w:r>
    </w:p>
    <w:p>
      <w:pPr>
        <w:pStyle w:val="ListBullet"/>
      </w:pPr>
      <w:r>
        <w:t>Fatigue Ratio: 34.5%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56%</w:t>
      </w:r>
    </w:p>
    <w:p>
      <w:pPr>
        <w:pStyle w:val="ListBullet"/>
      </w:pPr>
      <w:r>
        <w:t>Sway Center [Xo, Yo]: [N/A, N/A]</w:t>
      </w:r>
    </w:p>
    <w:p>
      <w:pPr>
        <w:pStyle w:val="ListBullet"/>
      </w:pPr>
      <w:r>
        <w:t>ML Sway (Max &amp; 95%): 0 &amp; .</w:t>
      </w:r>
    </w:p>
    <w:p>
      <w:pPr>
        <w:pStyle w:val="ListBullet"/>
      </w:pPr>
      <w:r>
        <w:t>AP Sway (Max &amp; 95%): 0 &amp; .</w:t>
      </w:r>
    </w:p>
    <w:p>
      <w:pPr>
        <w:pStyle w:val="ListBullet"/>
      </w:pPr>
      <w:r>
        <w:t>Area 95% Conf. Ellipse: 0.0005714 m²</w:t>
      </w:r>
    </w:p>
    <w:p>
      <w:pPr>
        <w:pStyle w:val="ListBullet"/>
      </w:pPr>
      <w:r>
        <w:t>Parameter p: 7.3</w:t>
      </w:r>
    </w:p>
    <w:p>
      <w:pPr>
        <w:pStyle w:val="ListBullet"/>
      </w:pPr>
      <w:r>
        <w:t>LoS: 0.1952 m</w:t>
      </w:r>
    </w:p>
    <w:p/>
    <w:p>
      <w:pPr>
        <w:pStyle w:val="Heading2"/>
      </w:pPr>
      <w:r>
        <w:t>Test 2 Foam Eyes Closed HN: Perturbed Stability Eyes Closed (PSEC):</w:t>
      </w:r>
    </w:p>
    <w:p>
      <w:pPr>
        <w:pStyle w:val="ListBullet"/>
      </w:pPr>
      <w:r>
        <w:t>Stability Score: N/A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Predicted Direction of Sway: -66.7 deg</w:t>
      </w:r>
    </w:p>
    <w:p>
      <w:pPr>
        <w:pStyle w:val="ListBullet"/>
      </w:pPr>
      <w:r>
        <w:t>Fatigue Ratio: 24.2%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34%</w:t>
      </w:r>
    </w:p>
    <w:p>
      <w:pPr>
        <w:pStyle w:val="ListBullet"/>
      </w:pPr>
      <w:r>
        <w:t>Sway Center [Xo, Yo]: [N/A, N/A]</w:t>
      </w:r>
    </w:p>
    <w:p>
      <w:pPr>
        <w:pStyle w:val="ListBullet"/>
      </w:pPr>
      <w:r>
        <w:t>ML Sway (Max &amp; 95%): 0 &amp; .</w:t>
      </w:r>
    </w:p>
    <w:p>
      <w:pPr>
        <w:pStyle w:val="ListBullet"/>
      </w:pPr>
      <w:r>
        <w:t>AP Sway (Max &amp; 95%): 0 &amp; .</w:t>
      </w:r>
    </w:p>
    <w:p>
      <w:pPr>
        <w:pStyle w:val="ListBullet"/>
      </w:pPr>
      <w:r>
        <w:t>Sway Path Length: 1.0631 m</w:t>
      </w:r>
    </w:p>
    <w:p>
      <w:pPr>
        <w:pStyle w:val="ListBullet"/>
      </w:pPr>
      <w:r>
        <w:t>Area 95% Conf. Ellipse: 0.0013933 m²</w:t>
      </w:r>
    </w:p>
    <w:p>
      <w:pPr>
        <w:pStyle w:val="ListBullet"/>
      </w:pPr>
      <w:r>
        <w:t>Parameter p: 3.6</w:t>
      </w:r>
    </w:p>
    <w:p>
      <w:pPr>
        <w:pStyle w:val="ListBullet"/>
      </w:pPr>
      <w:r>
        <w:t>LoS: 0.1952 m</w:t>
      </w:r>
    </w:p>
    <w:p/>
    <w:p>
      <w:pPr>
        <w:pStyle w:val="Heading2"/>
      </w:pPr>
      <w:r>
        <w:t>Test 3 Foam Eyes Closed HN: Perturbed Stability Eyes Closed (PSEC):</w:t>
      </w:r>
    </w:p>
    <w:p>
      <w:pPr>
        <w:pStyle w:val="ListBullet"/>
      </w:pPr>
      <w:r>
        <w:t>Stability Score: 69.0%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Predicted Direction of Sway: -63.2 deg</w:t>
      </w:r>
    </w:p>
    <w:p>
      <w:pPr>
        <w:pStyle w:val="ListBullet"/>
      </w:pPr>
      <w:r>
        <w:t>Fatigue Ratio: 23.4%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47%</w:t>
      </w:r>
    </w:p>
    <w:p>
      <w:pPr>
        <w:pStyle w:val="ListBullet"/>
      </w:pPr>
      <w:r>
        <w:t>Sway Center [Xo, Yo]: [N/A, N/A]</w:t>
      </w:r>
    </w:p>
    <w:p>
      <w:pPr>
        <w:pStyle w:val="ListBullet"/>
      </w:pPr>
      <w:r>
        <w:t>ML Sway (Max &amp; 95%): 0 &amp; .</w:t>
      </w:r>
    </w:p>
    <w:p>
      <w:pPr>
        <w:pStyle w:val="ListBullet"/>
      </w:pPr>
      <w:r>
        <w:t>AP Sway (Max &amp; 95%): 0 &amp; .</w:t>
      </w:r>
    </w:p>
    <w:p>
      <w:pPr>
        <w:pStyle w:val="ListBullet"/>
      </w:pPr>
      <w:r>
        <w:t>Sway Path Length: 1.2743 m</w:t>
      </w:r>
    </w:p>
    <w:p>
      <w:pPr>
        <w:pStyle w:val="ListBullet"/>
      </w:pPr>
      <w:r>
        <w:t>Area 95% Conf. Ellipse: 0.0015197 m²</w:t>
      </w:r>
    </w:p>
    <w:p>
      <w:pPr>
        <w:pStyle w:val="ListBullet"/>
      </w:pPr>
      <w:r>
        <w:t>Parameter p: 3.3</w:t>
      </w:r>
    </w:p>
    <w:p>
      <w:pPr>
        <w:pStyle w:val="ListBullet"/>
      </w:pPr>
      <w:r>
        <w:t>LoS: 0.1952 m</w:t>
      </w:r>
    </w:p>
    <w:p/>
    <w:p>
      <w:pPr>
        <w:pStyle w:val="Heading2"/>
      </w:pPr>
      <w:r>
        <w:t>Test 4 Foam Eyes Closed HN: Perturbed Stability Eyes Closed (PSEC):</w:t>
      </w:r>
    </w:p>
    <w:p>
      <w:pPr>
        <w:pStyle w:val="ListBullet"/>
      </w:pPr>
      <w:r>
        <w:t>Stability Score: 75.8%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Predicted Direction of Sway: -71.6 deg</w:t>
      </w:r>
    </w:p>
    <w:p>
      <w:pPr>
        <w:pStyle w:val="ListBullet"/>
      </w:pPr>
      <w:r>
        <w:t>Fatigue Ratio: 32.8%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42%</w:t>
      </w:r>
    </w:p>
    <w:p>
      <w:pPr>
        <w:pStyle w:val="ListBullet"/>
      </w:pPr>
      <w:r>
        <w:t>Sway Center [Xo, Yo]: [N/A, N/A]</w:t>
      </w:r>
    </w:p>
    <w:p>
      <w:pPr>
        <w:pStyle w:val="ListBullet"/>
      </w:pPr>
      <w:r>
        <w:t>ML Sway (Max &amp; 95%): 0 &amp; .</w:t>
      </w:r>
    </w:p>
    <w:p>
      <w:pPr>
        <w:pStyle w:val="ListBullet"/>
      </w:pPr>
      <w:r>
        <w:t>AP Sway (Max &amp; 95%): 0 &amp; .</w:t>
      </w:r>
    </w:p>
    <w:p>
      <w:pPr>
        <w:pStyle w:val="ListBullet"/>
      </w:pPr>
      <w:r>
        <w:t>Sway Path Length: 0.6096 m</w:t>
      </w:r>
    </w:p>
    <w:p>
      <w:pPr>
        <w:pStyle w:val="ListBullet"/>
      </w:pPr>
      <w:r>
        <w:t>Area 95% Conf. Ellipse: 0.0010098 m²</w:t>
      </w:r>
    </w:p>
    <w:p>
      <w:pPr>
        <w:pStyle w:val="ListBullet"/>
      </w:pPr>
      <w:r>
        <w:t>Parameter p: 5.7</w:t>
      </w:r>
    </w:p>
    <w:p>
      <w:pPr>
        <w:pStyle w:val="ListBullet"/>
      </w:pPr>
      <w:r>
        <w:t>LoS: 0.1952 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