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235A" w14:textId="33889A61" w:rsidR="00155DA5" w:rsidRDefault="00CF37B9">
      <w:pPr>
        <w:pStyle w:val="Title"/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7216" behindDoc="0" locked="0" layoutInCell="1" allowOverlap="1" wp14:anchorId="52A3E0EF" wp14:editId="4BAD2846">
            <wp:simplePos x="0" y="0"/>
            <wp:positionH relativeFrom="column">
              <wp:posOffset>-670560</wp:posOffset>
            </wp:positionH>
            <wp:positionV relativeFrom="paragraph">
              <wp:posOffset>0</wp:posOffset>
            </wp:positionV>
            <wp:extent cx="1310640" cy="646430"/>
            <wp:effectExtent l="0" t="0" r="0" b="127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position w:val="28"/>
          <w:sz w:val="20"/>
        </w:rPr>
        <w:drawing>
          <wp:anchor distT="0" distB="0" distL="114300" distR="114300" simplePos="0" relativeHeight="251660288" behindDoc="0" locked="0" layoutInCell="1" allowOverlap="1" wp14:anchorId="0F2E3646" wp14:editId="37382E74">
            <wp:simplePos x="0" y="0"/>
            <wp:positionH relativeFrom="column">
              <wp:posOffset>4998720</wp:posOffset>
            </wp:positionH>
            <wp:positionV relativeFrom="paragraph">
              <wp:posOffset>0</wp:posOffset>
            </wp:positionV>
            <wp:extent cx="1072515" cy="494030"/>
            <wp:effectExtent l="0" t="0" r="0" b="1270"/>
            <wp:wrapSquare wrapText="bothSides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1D7">
        <w:t>No. of Functional Features In</w:t>
      </w:r>
      <w:r w:rsidR="006861D7">
        <w:t>cluded in the Solution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30"/>
        <w:gridCol w:w="5390"/>
      </w:tblGrid>
      <w:tr w:rsidR="00155DA5" w14:paraId="61920C92" w14:textId="77777777" w:rsidTr="00411E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12231C86" w14:textId="77777777" w:rsidR="00155DA5" w:rsidRDefault="006861D7">
            <w:r>
              <w:t>Date</w:t>
            </w:r>
          </w:p>
        </w:tc>
        <w:tc>
          <w:tcPr>
            <w:tcW w:w="5390" w:type="dxa"/>
          </w:tcPr>
          <w:p w14:paraId="6809F893" w14:textId="77777777" w:rsidR="00155DA5" w:rsidRDefault="006861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30 June 2026</w:t>
            </w:r>
          </w:p>
        </w:tc>
      </w:tr>
      <w:tr w:rsidR="00155DA5" w14:paraId="71C25E1F" w14:textId="77777777" w:rsidTr="00411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3AF92FD4" w14:textId="77777777" w:rsidR="00155DA5" w:rsidRDefault="006861D7">
            <w:r>
              <w:t>Team ID</w:t>
            </w:r>
          </w:p>
        </w:tc>
        <w:tc>
          <w:tcPr>
            <w:tcW w:w="5390" w:type="dxa"/>
          </w:tcPr>
          <w:p w14:paraId="04ACBC59" w14:textId="7FDC083A" w:rsidR="00155DA5" w:rsidRDefault="0015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55DA5" w14:paraId="3DB94705" w14:textId="77777777" w:rsidTr="00411E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48A1C984" w14:textId="77777777" w:rsidR="00155DA5" w:rsidRDefault="006861D7">
            <w:r>
              <w:t>Project Name</w:t>
            </w:r>
          </w:p>
        </w:tc>
        <w:tc>
          <w:tcPr>
            <w:tcW w:w="5390" w:type="dxa"/>
          </w:tcPr>
          <w:p w14:paraId="01BCA958" w14:textId="25C6D52B" w:rsidR="00155DA5" w:rsidRDefault="00411E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411E17">
              <w:rPr>
                <w:b/>
                <w:bCs/>
              </w:rPr>
              <w:t>OptiCrop</w:t>
            </w:r>
            <w:proofErr w:type="spellEnd"/>
            <w:r w:rsidRPr="00411E17">
              <w:rPr>
                <w:b/>
                <w:bCs/>
              </w:rPr>
              <w:t>: Smart Agricultural Production Optimization Engine</w:t>
            </w:r>
          </w:p>
        </w:tc>
      </w:tr>
      <w:tr w:rsidR="00155DA5" w14:paraId="1E233A46" w14:textId="77777777" w:rsidTr="00411E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</w:tcPr>
          <w:p w14:paraId="07E6718D" w14:textId="77777777" w:rsidR="00155DA5" w:rsidRDefault="006861D7">
            <w:r>
              <w:t>Maximum Marks</w:t>
            </w:r>
          </w:p>
        </w:tc>
        <w:tc>
          <w:tcPr>
            <w:tcW w:w="5390" w:type="dxa"/>
          </w:tcPr>
          <w:p w14:paraId="2E9ED377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487F5231" w14:textId="59D9AE75" w:rsidR="00155DA5" w:rsidRDefault="00155DA5"/>
    <w:p w14:paraId="5780F592" w14:textId="5E59B787" w:rsidR="00155DA5" w:rsidRDefault="006861D7">
      <w:r>
        <w:t>Functional Features Overview:</w:t>
      </w:r>
      <w:r w:rsidR="00411E17" w:rsidRPr="00411E17">
        <w:rPr>
          <w:rFonts w:ascii="Times New Roman"/>
          <w:noProof/>
          <w:sz w:val="20"/>
        </w:rPr>
        <w:t xml:space="preserve"> </w:t>
      </w:r>
    </w:p>
    <w:p w14:paraId="0959BEBB" w14:textId="77777777" w:rsidR="00155DA5" w:rsidRDefault="006861D7">
      <w:r>
        <w:t>This document lists all the functional features included in the project solution. Each feature is described with its purpose, implementation status, and contribution to the overall solution.</w:t>
      </w:r>
    </w:p>
    <w:p w14:paraId="52F6B37F" w14:textId="77777777" w:rsidR="00155DA5" w:rsidRDefault="006861D7">
      <w:pPr>
        <w:pStyle w:val="Heading2"/>
      </w:pPr>
      <w:r>
        <w:t>Functional Features Overview: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86"/>
        <w:gridCol w:w="1875"/>
        <w:gridCol w:w="1924"/>
        <w:gridCol w:w="2258"/>
        <w:gridCol w:w="1377"/>
      </w:tblGrid>
      <w:tr w:rsidR="00155DA5" w14:paraId="6D1AB103" w14:textId="77777777" w:rsidTr="0015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50E561" w14:textId="77777777" w:rsidR="00155DA5" w:rsidRDefault="006861D7">
            <w:r>
              <w:t>S.No</w:t>
            </w:r>
          </w:p>
        </w:tc>
        <w:tc>
          <w:tcPr>
            <w:tcW w:w="1728" w:type="dxa"/>
          </w:tcPr>
          <w:p w14:paraId="037C96B4" w14:textId="77777777" w:rsidR="00155DA5" w:rsidRDefault="006861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Name</w:t>
            </w:r>
          </w:p>
        </w:tc>
        <w:tc>
          <w:tcPr>
            <w:tcW w:w="1728" w:type="dxa"/>
          </w:tcPr>
          <w:p w14:paraId="5DAE3069" w14:textId="77777777" w:rsidR="00155DA5" w:rsidRDefault="006861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Description</w:t>
            </w:r>
          </w:p>
        </w:tc>
        <w:tc>
          <w:tcPr>
            <w:tcW w:w="1728" w:type="dxa"/>
          </w:tcPr>
          <w:p w14:paraId="7E840EBF" w14:textId="77777777" w:rsidR="00155DA5" w:rsidRDefault="006861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 / Component</w:t>
            </w:r>
          </w:p>
        </w:tc>
        <w:tc>
          <w:tcPr>
            <w:tcW w:w="1728" w:type="dxa"/>
          </w:tcPr>
          <w:p w14:paraId="2B36B717" w14:textId="77777777" w:rsidR="00155DA5" w:rsidRDefault="006861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 (Done / In Progress / Pending)</w:t>
            </w:r>
          </w:p>
        </w:tc>
      </w:tr>
      <w:tr w:rsidR="00155DA5" w14:paraId="27869D26" w14:textId="77777777" w:rsidTr="0015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405C11E" w14:textId="77777777" w:rsidR="00155DA5" w:rsidRDefault="006861D7">
            <w:r>
              <w:t>1</w:t>
            </w:r>
          </w:p>
        </w:tc>
        <w:tc>
          <w:tcPr>
            <w:tcW w:w="1728" w:type="dxa"/>
          </w:tcPr>
          <w:p w14:paraId="5BCE6DA5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Crop Recommendation Engine</w:t>
            </w:r>
          </w:p>
        </w:tc>
        <w:tc>
          <w:tcPr>
            <w:tcW w:w="1728" w:type="dxa"/>
          </w:tcPr>
          <w:p w14:paraId="1951334D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ML model predicts best crop based on 7 input parameters</w:t>
            </w:r>
          </w:p>
        </w:tc>
        <w:tc>
          <w:tcPr>
            <w:tcW w:w="1728" w:type="dxa"/>
          </w:tcPr>
          <w:p w14:paraId="5B29DB13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app.py /predict</w:t>
            </w:r>
          </w:p>
        </w:tc>
        <w:tc>
          <w:tcPr>
            <w:tcW w:w="1728" w:type="dxa"/>
          </w:tcPr>
          <w:p w14:paraId="6FC65A64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155DA5" w14:paraId="46A712D2" w14:textId="77777777" w:rsidTr="0015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478727" w14:textId="77777777" w:rsidR="00155DA5" w:rsidRDefault="006861D7">
            <w:r>
              <w:t>2</w:t>
            </w:r>
          </w:p>
        </w:tc>
        <w:tc>
          <w:tcPr>
            <w:tcW w:w="1728" w:type="dxa"/>
          </w:tcPr>
          <w:p w14:paraId="3D18E6E4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Crop Suitability Assessment</w:t>
            </w:r>
          </w:p>
        </w:tc>
        <w:tc>
          <w:tcPr>
            <w:tcW w:w="1728" w:type="dxa"/>
          </w:tcPr>
          <w:p w14:paraId="7F5E9F40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Evaluates how suitable a specific crop is for current conditions</w:t>
            </w:r>
          </w:p>
        </w:tc>
        <w:tc>
          <w:tcPr>
            <w:tcW w:w="1728" w:type="dxa"/>
          </w:tcPr>
          <w:p w14:paraId="6C106610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app.py /assess</w:t>
            </w:r>
          </w:p>
        </w:tc>
        <w:tc>
          <w:tcPr>
            <w:tcW w:w="1728" w:type="dxa"/>
          </w:tcPr>
          <w:p w14:paraId="4C2871EB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Done</w:t>
            </w:r>
          </w:p>
        </w:tc>
      </w:tr>
      <w:tr w:rsidR="00155DA5" w14:paraId="006CC40C" w14:textId="77777777" w:rsidTr="0015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89E2F3" w14:textId="77777777" w:rsidR="00155DA5" w:rsidRDefault="006861D7">
            <w:r>
              <w:t>3</w:t>
            </w:r>
          </w:p>
        </w:tc>
        <w:tc>
          <w:tcPr>
            <w:tcW w:w="1728" w:type="dxa"/>
          </w:tcPr>
          <w:p w14:paraId="4ED443E4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Confidence Score Display</w:t>
            </w:r>
          </w:p>
        </w:tc>
        <w:tc>
          <w:tcPr>
            <w:tcW w:w="1728" w:type="dxa"/>
          </w:tcPr>
          <w:p w14:paraId="403D63D6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Shows prediction confidence percentage for recommended crop</w:t>
            </w:r>
          </w:p>
        </w:tc>
        <w:tc>
          <w:tcPr>
            <w:tcW w:w="1728" w:type="dxa"/>
          </w:tcPr>
          <w:p w14:paraId="0E2BD2B3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app.py /predict</w:t>
            </w:r>
          </w:p>
        </w:tc>
        <w:tc>
          <w:tcPr>
            <w:tcW w:w="1728" w:type="dxa"/>
          </w:tcPr>
          <w:p w14:paraId="423EDB38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155DA5" w14:paraId="699307E7" w14:textId="77777777" w:rsidTr="0015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7A9A586" w14:textId="77777777" w:rsidR="00155DA5" w:rsidRDefault="006861D7">
            <w:r>
              <w:t>4</w:t>
            </w:r>
          </w:p>
        </w:tc>
        <w:tc>
          <w:tcPr>
            <w:tcW w:w="1728" w:type="dxa"/>
          </w:tcPr>
          <w:p w14:paraId="723FE31D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Top 3 Alternatives</w:t>
            </w:r>
          </w:p>
        </w:tc>
        <w:tc>
          <w:tcPr>
            <w:tcW w:w="1728" w:type="dxa"/>
          </w:tcPr>
          <w:p w14:paraId="17F8C83F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Displays alternative crop recommendations with probabilities</w:t>
            </w:r>
          </w:p>
        </w:tc>
        <w:tc>
          <w:tcPr>
            <w:tcW w:w="1728" w:type="dxa"/>
          </w:tcPr>
          <w:p w14:paraId="3E26E457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app.py /predict</w:t>
            </w:r>
          </w:p>
        </w:tc>
        <w:tc>
          <w:tcPr>
            <w:tcW w:w="1728" w:type="dxa"/>
          </w:tcPr>
          <w:p w14:paraId="7512B412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Done</w:t>
            </w:r>
          </w:p>
        </w:tc>
      </w:tr>
      <w:tr w:rsidR="00155DA5" w14:paraId="4CBA4520" w14:textId="77777777" w:rsidTr="0015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A32260" w14:textId="77777777" w:rsidR="00155DA5" w:rsidRDefault="006861D7">
            <w:r>
              <w:t>5</w:t>
            </w:r>
          </w:p>
        </w:tc>
        <w:tc>
          <w:tcPr>
            <w:tcW w:w="1728" w:type="dxa"/>
          </w:tcPr>
          <w:p w14:paraId="356AA793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Crop Information Panel</w:t>
            </w:r>
          </w:p>
        </w:tc>
        <w:tc>
          <w:tcPr>
            <w:tcW w:w="1728" w:type="dxa"/>
          </w:tcPr>
          <w:p w14:paraId="57AB7F0E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Shows emoji, season, category, </w:t>
            </w:r>
            <w:r>
              <w:lastRenderedPageBreak/>
              <w:t>and description for each crop</w:t>
            </w:r>
          </w:p>
        </w:tc>
        <w:tc>
          <w:tcPr>
            <w:tcW w:w="1728" w:type="dxa"/>
          </w:tcPr>
          <w:p w14:paraId="69360EF4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app.py CROP_INFO</w:t>
            </w:r>
          </w:p>
        </w:tc>
        <w:tc>
          <w:tcPr>
            <w:tcW w:w="1728" w:type="dxa"/>
          </w:tcPr>
          <w:p w14:paraId="59E8A2CC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155DA5" w14:paraId="34340B5A" w14:textId="77777777" w:rsidTr="0015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FAAE60" w14:textId="77777777" w:rsidR="00155DA5" w:rsidRDefault="006861D7">
            <w:r>
              <w:t>6</w:t>
            </w:r>
          </w:p>
        </w:tc>
        <w:tc>
          <w:tcPr>
            <w:tcW w:w="1728" w:type="dxa"/>
          </w:tcPr>
          <w:p w14:paraId="4C0052DE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Multi-feature Input Form</w:t>
            </w:r>
          </w:p>
        </w:tc>
        <w:tc>
          <w:tcPr>
            <w:tcW w:w="1728" w:type="dxa"/>
          </w:tcPr>
          <w:p w14:paraId="4377FF1E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Accepts N, P, K, temperature, humidity, pH, rainfall inputs</w:t>
            </w:r>
          </w:p>
        </w:tc>
        <w:tc>
          <w:tcPr>
            <w:tcW w:w="1728" w:type="dxa"/>
          </w:tcPr>
          <w:p w14:paraId="6D82EE06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templates/index.html</w:t>
            </w:r>
          </w:p>
        </w:tc>
        <w:tc>
          <w:tcPr>
            <w:tcW w:w="1728" w:type="dxa"/>
          </w:tcPr>
          <w:p w14:paraId="52F24AFF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Done</w:t>
            </w:r>
          </w:p>
        </w:tc>
      </w:tr>
      <w:tr w:rsidR="00155DA5" w14:paraId="4A340970" w14:textId="77777777" w:rsidTr="0015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A4590E" w14:textId="77777777" w:rsidR="00155DA5" w:rsidRDefault="006861D7">
            <w:r>
              <w:t>7</w:t>
            </w:r>
          </w:p>
        </w:tc>
        <w:tc>
          <w:tcPr>
            <w:tcW w:w="1728" w:type="dxa"/>
          </w:tcPr>
          <w:p w14:paraId="7AF9545C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Dynamic Crop Selection</w:t>
            </w:r>
          </w:p>
        </w:tc>
        <w:tc>
          <w:tcPr>
            <w:tcW w:w="1728" w:type="dxa"/>
          </w:tcPr>
          <w:p w14:paraId="4A264B4D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Dropdown or list to select target crop for suitability assessment</w:t>
            </w:r>
          </w:p>
        </w:tc>
        <w:tc>
          <w:tcPr>
            <w:tcW w:w="1728" w:type="dxa"/>
          </w:tcPr>
          <w:p w14:paraId="3A23A8CE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templates/index.html</w:t>
            </w:r>
          </w:p>
        </w:tc>
        <w:tc>
          <w:tcPr>
            <w:tcW w:w="1728" w:type="dxa"/>
          </w:tcPr>
          <w:p w14:paraId="050FCCE4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Done</w:t>
            </w:r>
          </w:p>
        </w:tc>
      </w:tr>
      <w:tr w:rsidR="00155DA5" w14:paraId="772E58EE" w14:textId="77777777" w:rsidTr="0015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5AF9E2" w14:textId="77777777" w:rsidR="00155DA5" w:rsidRDefault="006861D7">
            <w:r>
              <w:t>8</w:t>
            </w:r>
          </w:p>
        </w:tc>
        <w:tc>
          <w:tcPr>
            <w:tcW w:w="1728" w:type="dxa"/>
          </w:tcPr>
          <w:p w14:paraId="42313808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Real-time Prediction Results</w:t>
            </w:r>
          </w:p>
        </w:tc>
        <w:tc>
          <w:tcPr>
            <w:tcW w:w="1728" w:type="dxa"/>
          </w:tcPr>
          <w:p w14:paraId="753F5814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Instant display of predictions with visual styling and colors</w:t>
            </w:r>
          </w:p>
        </w:tc>
        <w:tc>
          <w:tcPr>
            <w:tcW w:w="1728" w:type="dxa"/>
          </w:tcPr>
          <w:p w14:paraId="1A22FAEB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templates/index.html</w:t>
            </w:r>
          </w:p>
        </w:tc>
        <w:tc>
          <w:tcPr>
            <w:tcW w:w="1728" w:type="dxa"/>
          </w:tcPr>
          <w:p w14:paraId="4B00C264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Done</w:t>
            </w:r>
          </w:p>
        </w:tc>
      </w:tr>
    </w:tbl>
    <w:p w14:paraId="4816A429" w14:textId="77777777" w:rsidR="00155DA5" w:rsidRDefault="006861D7">
      <w:pPr>
        <w:pStyle w:val="Heading2"/>
      </w:pPr>
      <w:r>
        <w:t>Feature Summary: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155DA5" w14:paraId="280DE6DE" w14:textId="77777777" w:rsidTr="0015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A4A2EB" w14:textId="77777777" w:rsidR="00155DA5" w:rsidRDefault="006861D7">
            <w:r>
              <w:t>Metric</w:t>
            </w:r>
          </w:p>
        </w:tc>
        <w:tc>
          <w:tcPr>
            <w:tcW w:w="4320" w:type="dxa"/>
          </w:tcPr>
          <w:p w14:paraId="720AEC08" w14:textId="77777777" w:rsidR="00155DA5" w:rsidRDefault="006861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 / Value</w:t>
            </w:r>
          </w:p>
        </w:tc>
      </w:tr>
      <w:tr w:rsidR="00155DA5" w14:paraId="68D0BABB" w14:textId="77777777" w:rsidTr="0015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5EA525" w14:textId="77777777" w:rsidR="00155DA5" w:rsidRDefault="006861D7">
            <w:r>
              <w:t>Total Features Planned</w:t>
            </w:r>
          </w:p>
        </w:tc>
        <w:tc>
          <w:tcPr>
            <w:tcW w:w="4320" w:type="dxa"/>
          </w:tcPr>
          <w:p w14:paraId="21F255C2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155DA5" w14:paraId="567DD3E5" w14:textId="77777777" w:rsidTr="0015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988E2C" w14:textId="77777777" w:rsidR="00155DA5" w:rsidRDefault="006861D7">
            <w:r>
              <w:t>Total Features Implemented</w:t>
            </w:r>
          </w:p>
        </w:tc>
        <w:tc>
          <w:tcPr>
            <w:tcW w:w="4320" w:type="dxa"/>
          </w:tcPr>
          <w:p w14:paraId="3992F996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</w:t>
            </w:r>
          </w:p>
        </w:tc>
      </w:tr>
      <w:tr w:rsidR="00155DA5" w14:paraId="0A03BEDB" w14:textId="77777777" w:rsidTr="0015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36E151" w14:textId="77777777" w:rsidR="00155DA5" w:rsidRDefault="006861D7">
            <w:r>
              <w:t>Core / Must-Have Features</w:t>
            </w:r>
          </w:p>
        </w:tc>
        <w:tc>
          <w:tcPr>
            <w:tcW w:w="4320" w:type="dxa"/>
          </w:tcPr>
          <w:p w14:paraId="386EB432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</w:tbl>
    <w:p w14:paraId="4CBD7F1F" w14:textId="77777777" w:rsidR="00155DA5" w:rsidRDefault="006861D7">
      <w:pPr>
        <w:pStyle w:val="Heading2"/>
      </w:pPr>
      <w:r>
        <w:t>Feature Category Breakdown: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0"/>
        <w:gridCol w:w="2874"/>
        <w:gridCol w:w="2876"/>
      </w:tblGrid>
      <w:tr w:rsidR="00155DA5" w14:paraId="29BDAC74" w14:textId="77777777" w:rsidTr="00155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29E82" w14:textId="77777777" w:rsidR="00155DA5" w:rsidRDefault="006861D7">
            <w:r>
              <w:t>S.No</w:t>
            </w:r>
          </w:p>
        </w:tc>
        <w:tc>
          <w:tcPr>
            <w:tcW w:w="2880" w:type="dxa"/>
          </w:tcPr>
          <w:p w14:paraId="71479752" w14:textId="77777777" w:rsidR="00155DA5" w:rsidRDefault="006861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tcW w:w="2880" w:type="dxa"/>
          </w:tcPr>
          <w:p w14:paraId="62852A89" w14:textId="77777777" w:rsidR="00155DA5" w:rsidRDefault="006861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 in Category</w:t>
            </w:r>
          </w:p>
        </w:tc>
      </w:tr>
      <w:tr w:rsidR="00155DA5" w14:paraId="70A0CA77" w14:textId="77777777" w:rsidTr="0015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8D9A15" w14:textId="77777777" w:rsidR="00155DA5" w:rsidRDefault="006861D7">
            <w:r>
              <w:t>1</w:t>
            </w:r>
          </w:p>
        </w:tc>
        <w:tc>
          <w:tcPr>
            <w:tcW w:w="2880" w:type="dxa"/>
          </w:tcPr>
          <w:p w14:paraId="0F5CFD76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Interface (UI)</w:t>
            </w:r>
          </w:p>
        </w:tc>
        <w:tc>
          <w:tcPr>
            <w:tcW w:w="2880" w:type="dxa"/>
          </w:tcPr>
          <w:p w14:paraId="7D7445A5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Multi-feature input form, dynamic crop selection, real-time results</w:t>
            </w:r>
          </w:p>
        </w:tc>
      </w:tr>
      <w:tr w:rsidR="00155DA5" w14:paraId="6DAD82E1" w14:textId="77777777" w:rsidTr="0015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843D6D" w14:textId="77777777" w:rsidR="00155DA5" w:rsidRDefault="006861D7">
            <w:r>
              <w:t>2</w:t>
            </w:r>
          </w:p>
        </w:tc>
        <w:tc>
          <w:tcPr>
            <w:tcW w:w="2880" w:type="dxa"/>
          </w:tcPr>
          <w:p w14:paraId="633564B9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Backend / Logic</w:t>
            </w:r>
          </w:p>
        </w:tc>
        <w:tc>
          <w:tcPr>
            <w:tcW w:w="2880" w:type="dxa"/>
          </w:tcPr>
          <w:p w14:paraId="1265FD27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Crop recommendation engine, suitability assessment, confidence scoring</w:t>
            </w:r>
          </w:p>
        </w:tc>
      </w:tr>
      <w:tr w:rsidR="00155DA5" w14:paraId="3F5EC484" w14:textId="77777777" w:rsidTr="0015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82D70B" w14:textId="77777777" w:rsidR="00155DA5" w:rsidRDefault="006861D7">
            <w:r>
              <w:t>3</w:t>
            </w:r>
          </w:p>
        </w:tc>
        <w:tc>
          <w:tcPr>
            <w:tcW w:w="2880" w:type="dxa"/>
          </w:tcPr>
          <w:p w14:paraId="1A808AA7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/ Storage</w:t>
            </w:r>
          </w:p>
        </w:tc>
        <w:tc>
          <w:tcPr>
            <w:tcW w:w="2880" w:type="dxa"/>
          </w:tcPr>
          <w:p w14:paraId="5053F159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ML model storage, label encoding, probability calculations</w:t>
            </w:r>
          </w:p>
        </w:tc>
      </w:tr>
      <w:tr w:rsidR="00155DA5" w14:paraId="5FDBE5C8" w14:textId="77777777" w:rsidTr="00155D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A5C5FC" w14:textId="77777777" w:rsidR="00155DA5" w:rsidRDefault="006861D7">
            <w:r>
              <w:t>4</w:t>
            </w:r>
          </w:p>
        </w:tc>
        <w:tc>
          <w:tcPr>
            <w:tcW w:w="2880" w:type="dxa"/>
          </w:tcPr>
          <w:p w14:paraId="3FA919B5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Information Display</w:t>
            </w:r>
          </w:p>
        </w:tc>
        <w:tc>
          <w:tcPr>
            <w:tcW w:w="2880" w:type="dxa"/>
          </w:tcPr>
          <w:p w14:paraId="554C0154" w14:textId="77777777" w:rsidR="00155DA5" w:rsidRDefault="00686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Crop info panel, top 3 alternatives, emoji and color coding</w:t>
            </w:r>
          </w:p>
        </w:tc>
      </w:tr>
      <w:tr w:rsidR="00155DA5" w14:paraId="2418D549" w14:textId="77777777" w:rsidTr="00155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0B0393" w14:textId="77777777" w:rsidR="00155DA5" w:rsidRDefault="006861D7">
            <w:r>
              <w:t>5</w:t>
            </w:r>
          </w:p>
        </w:tc>
        <w:tc>
          <w:tcPr>
            <w:tcW w:w="2880" w:type="dxa"/>
          </w:tcPr>
          <w:p w14:paraId="4B94D0AE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/ Integration</w:t>
            </w:r>
          </w:p>
        </w:tc>
        <w:tc>
          <w:tcPr>
            <w:tcW w:w="2880" w:type="dxa"/>
          </w:tcPr>
          <w:p w14:paraId="2716787B" w14:textId="77777777" w:rsidR="00155DA5" w:rsidRDefault="00686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/predict route, /assess route, /crops endpoint, JSON responses</w:t>
            </w:r>
          </w:p>
        </w:tc>
      </w:tr>
    </w:tbl>
    <w:p w14:paraId="67BB19C0" w14:textId="77777777" w:rsidR="00155DA5" w:rsidRDefault="006861D7">
      <w:pPr>
        <w:pStyle w:val="Heading2"/>
      </w:pPr>
      <w:r>
        <w:t>Overall Score</w:t>
      </w:r>
    </w:p>
    <w:p w14:paraId="0FD7B87D" w14:textId="77777777" w:rsidR="00155DA5" w:rsidRDefault="006861D7">
      <w:r>
        <w:t>Total Features Implemented: 8/8 (100%)</w:t>
      </w:r>
      <w:r>
        <w:br/>
        <w:t>Marks Awarded: 5/5 Marks</w:t>
      </w:r>
    </w:p>
    <w:sectPr w:rsidR="00155D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995277">
    <w:abstractNumId w:val="8"/>
  </w:num>
  <w:num w:numId="2" w16cid:durableId="1875655908">
    <w:abstractNumId w:val="6"/>
  </w:num>
  <w:num w:numId="3" w16cid:durableId="1313751321">
    <w:abstractNumId w:val="5"/>
  </w:num>
  <w:num w:numId="4" w16cid:durableId="911232554">
    <w:abstractNumId w:val="4"/>
  </w:num>
  <w:num w:numId="5" w16cid:durableId="275914042">
    <w:abstractNumId w:val="7"/>
  </w:num>
  <w:num w:numId="6" w16cid:durableId="2008903051">
    <w:abstractNumId w:val="3"/>
  </w:num>
  <w:num w:numId="7" w16cid:durableId="992023738">
    <w:abstractNumId w:val="2"/>
  </w:num>
  <w:num w:numId="8" w16cid:durableId="1048995852">
    <w:abstractNumId w:val="1"/>
  </w:num>
  <w:num w:numId="9" w16cid:durableId="58499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DA5"/>
    <w:rsid w:val="0029639D"/>
    <w:rsid w:val="003266F0"/>
    <w:rsid w:val="00326F90"/>
    <w:rsid w:val="00411E17"/>
    <w:rsid w:val="00436098"/>
    <w:rsid w:val="00761C7C"/>
    <w:rsid w:val="00852A87"/>
    <w:rsid w:val="009759A7"/>
    <w:rsid w:val="00AA1D8D"/>
    <w:rsid w:val="00B47730"/>
    <w:rsid w:val="00B57752"/>
    <w:rsid w:val="00CB0664"/>
    <w:rsid w:val="00CF3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33E2A"/>
  <w14:defaultImageDpi w14:val="300"/>
  <w15:docId w15:val="{333991D3-9B23-4E56-84FD-46320A67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rao puvvada</cp:lastModifiedBy>
  <cp:revision>2</cp:revision>
  <dcterms:created xsi:type="dcterms:W3CDTF">2026-07-02T09:22:00Z</dcterms:created>
  <dcterms:modified xsi:type="dcterms:W3CDTF">2026-07-02T09:22:00Z</dcterms:modified>
  <cp:category/>
</cp:coreProperties>
</file>