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852" w:tblpY="-1068"/>
        <w:tblW w:w="10304" w:type="dxa"/>
        <w:tblLayout w:type="fixed"/>
        <w:tblLook w:val="0600" w:firstRow="0" w:lastRow="0" w:firstColumn="0" w:lastColumn="0" w:noHBand="1" w:noVBand="1"/>
      </w:tblPr>
      <w:tblGrid>
        <w:gridCol w:w="10304"/>
      </w:tblGrid>
      <w:tr w:rsidR="000D560F" w14:paraId="770FBF66" w14:textId="77777777" w:rsidTr="00C11059">
        <w:trPr>
          <w:trHeight w:val="1516"/>
        </w:trPr>
        <w:tc>
          <w:tcPr>
            <w:tcW w:w="10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197" w14:textId="67E58ED0" w:rsidR="000D560F" w:rsidRPr="00142E55" w:rsidRDefault="000D560F" w:rsidP="006719A3">
            <w:pPr>
              <w:pStyle w:val="Title"/>
              <w:ind w:left="319" w:hanging="142"/>
              <w:rPr>
                <w:sz w:val="10"/>
                <w:szCs w:val="10"/>
              </w:rPr>
            </w:pPr>
            <w:bookmarkStart w:id="0" w:name="_ymi089liagec" w:colFirst="0" w:colLast="0"/>
            <w:bookmarkEnd w:id="0"/>
            <w:r w:rsidRPr="00142E55">
              <w:rPr>
                <w:sz w:val="40"/>
                <w:szCs w:val="40"/>
              </w:rPr>
              <w:t>Pooja T</w:t>
            </w:r>
          </w:p>
          <w:p w14:paraId="36EF89DC" w14:textId="5707F92F" w:rsidR="000D560F" w:rsidRPr="00F56907" w:rsidRDefault="000D560F" w:rsidP="006719A3">
            <w:pPr>
              <w:pStyle w:val="Subtitle"/>
              <w:ind w:left="319" w:hanging="14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sz w:val="20"/>
                <w:szCs w:val="20"/>
              </w:rPr>
              <w:t>+91 6380509827</w:t>
            </w:r>
            <w:r>
              <w:rPr>
                <w:b/>
                <w:sz w:val="20"/>
                <w:szCs w:val="20"/>
              </w:rPr>
              <w:t xml:space="preserve"> |</w:t>
            </w:r>
            <w:r>
              <w:rPr>
                <w:b/>
                <w:sz w:val="22"/>
                <w:szCs w:val="22"/>
              </w:rPr>
              <w:t xml:space="preserve">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pooja1908t@gmail.com</w:t>
              </w:r>
            </w:hyperlink>
            <w:r>
              <w:rPr>
                <w:b/>
              </w:rPr>
              <w:t xml:space="preserve"> </w:t>
            </w:r>
            <w:r>
              <w:t xml:space="preserve">| </w:t>
            </w:r>
            <w:r>
              <w:rPr>
                <w:sz w:val="20"/>
                <w:szCs w:val="20"/>
              </w:rPr>
              <w:t xml:space="preserve">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LinkedIn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 Chennai</w:t>
            </w:r>
          </w:p>
        </w:tc>
      </w:tr>
    </w:tbl>
    <w:p w14:paraId="14F209E6" w14:textId="05E07FDF" w:rsidR="007E16BA" w:rsidRPr="00142E55" w:rsidRDefault="008B2FA5" w:rsidP="00C11059">
      <w:pPr>
        <w:spacing w:after="240" w:line="276" w:lineRule="auto"/>
        <w:ind w:left="-426"/>
        <w:jc w:val="both"/>
        <w:rPr>
          <w:rFonts w:ascii="Open Sans" w:hAnsi="Open Sans" w:cs="Open Sans"/>
          <w:color w:val="000000" w:themeColor="text1"/>
          <w:sz w:val="20"/>
          <w:szCs w:val="20"/>
        </w:rPr>
      </w:pPr>
      <w:r w:rsidRPr="00142E55">
        <w:rPr>
          <w:rFonts w:ascii="Open Sans" w:hAnsi="Open Sans" w:cs="Open Sans"/>
          <w:color w:val="000000" w:themeColor="text1"/>
          <w:sz w:val="20"/>
          <w:szCs w:val="20"/>
        </w:rPr>
        <w:t>I am an enthusiastic student</w:t>
      </w:r>
      <w:r w:rsidR="00EC4FD6" w:rsidRPr="00142E55">
        <w:rPr>
          <w:rFonts w:ascii="Open Sans" w:hAnsi="Open Sans" w:cs="Open Sans"/>
          <w:color w:val="000000" w:themeColor="text1"/>
          <w:sz w:val="20"/>
          <w:szCs w:val="20"/>
        </w:rPr>
        <w:t xml:space="preserve">, </w:t>
      </w:r>
      <w:r w:rsidRPr="00142E55">
        <w:rPr>
          <w:rFonts w:ascii="Open Sans" w:hAnsi="Open Sans" w:cs="Open Sans"/>
          <w:color w:val="000000" w:themeColor="text1"/>
          <w:sz w:val="20"/>
          <w:szCs w:val="20"/>
        </w:rPr>
        <w:t>seeking a challenging opportunity to enhance my skill set and implement my knowledge in a productive way.</w:t>
      </w:r>
    </w:p>
    <w:p w14:paraId="1F9C41B1" w14:textId="56E383E7" w:rsidR="00CE4444" w:rsidRPr="00CE4444" w:rsidRDefault="008B2FA5" w:rsidP="001F2200">
      <w:pPr>
        <w:pStyle w:val="Heading1"/>
        <w:spacing w:before="0" w:line="360" w:lineRule="auto"/>
        <w:ind w:left="-426"/>
        <w:rPr>
          <w:sz w:val="20"/>
          <w:szCs w:val="20"/>
        </w:rPr>
      </w:pPr>
      <w:r>
        <w:rPr>
          <w:sz w:val="20"/>
          <w:szCs w:val="20"/>
        </w:rPr>
        <w:t>EDUCATION</w:t>
      </w:r>
    </w:p>
    <w:p w14:paraId="7455F1EC" w14:textId="7A560FBF" w:rsidR="008B2FA5" w:rsidRPr="00142E55" w:rsidRDefault="008B2FA5" w:rsidP="00CE4444">
      <w:pPr>
        <w:pStyle w:val="Heading2"/>
        <w:spacing w:before="0"/>
        <w:ind w:left="-426" w:right="0"/>
        <w:rPr>
          <w:rFonts w:ascii="Open Sans" w:eastAsia="Open Sans" w:hAnsi="Open Sans" w:cs="Open Sans"/>
          <w:i/>
          <w:sz w:val="20"/>
          <w:szCs w:val="20"/>
        </w:rPr>
      </w:pPr>
      <w:bookmarkStart w:id="1" w:name="_hpgssrgr449m" w:colFirst="0" w:colLast="0"/>
      <w:bookmarkEnd w:id="1"/>
      <w:r w:rsidRPr="00142E55">
        <w:rPr>
          <w:rFonts w:ascii="Open Sans" w:eastAsia="Open Sans" w:hAnsi="Open Sans" w:cs="Open Sans"/>
          <w:sz w:val="20"/>
          <w:szCs w:val="20"/>
        </w:rPr>
        <w:t xml:space="preserve">Sri Venkateswara College of Engineering, Sriperumbudur </w:t>
      </w:r>
      <w:r w:rsidRPr="00142E55">
        <w:rPr>
          <w:rFonts w:ascii="Open Sans" w:eastAsia="Open Sans" w:hAnsi="Open Sans" w:cs="Open Sans"/>
          <w:b w:val="0"/>
          <w:sz w:val="20"/>
          <w:szCs w:val="20"/>
        </w:rPr>
        <w:t xml:space="preserve">(Autonomous) </w:t>
      </w:r>
      <w:r w:rsidRPr="00142E55">
        <w:rPr>
          <w:rFonts w:ascii="Open Sans" w:eastAsia="Open Sans" w:hAnsi="Open Sans" w:cs="Open Sans"/>
          <w:sz w:val="20"/>
          <w:szCs w:val="20"/>
        </w:rPr>
        <w:t>B.E. Computer Science and Engineering</w:t>
      </w:r>
    </w:p>
    <w:p w14:paraId="202EF069" w14:textId="77777777" w:rsidR="008B2FA5" w:rsidRPr="00142E55" w:rsidRDefault="008B2FA5" w:rsidP="008B2FA5">
      <w:pPr>
        <w:pStyle w:val="Heading3"/>
        <w:ind w:left="-426"/>
        <w:rPr>
          <w:b/>
          <w:color w:val="000000"/>
          <w:sz w:val="20"/>
          <w:szCs w:val="20"/>
        </w:rPr>
      </w:pPr>
      <w:bookmarkStart w:id="2" w:name="_7vtcyzeczjot" w:colFirst="0" w:colLast="0"/>
      <w:bookmarkEnd w:id="2"/>
      <w:r w:rsidRPr="00142E55">
        <w:rPr>
          <w:color w:val="000000"/>
          <w:sz w:val="20"/>
          <w:szCs w:val="20"/>
        </w:rPr>
        <w:t>CGPA:</w:t>
      </w:r>
      <w:r w:rsidRPr="00142E55">
        <w:rPr>
          <w:b/>
          <w:color w:val="000000"/>
          <w:sz w:val="20"/>
          <w:szCs w:val="20"/>
        </w:rPr>
        <w:t xml:space="preserve"> 9.626                </w:t>
      </w:r>
      <w:proofErr w:type="gramStart"/>
      <w:r w:rsidRPr="00142E55">
        <w:rPr>
          <w:b/>
          <w:color w:val="000000"/>
          <w:sz w:val="20"/>
          <w:szCs w:val="20"/>
        </w:rPr>
        <w:t xml:space="preserve">  </w:t>
      </w:r>
      <w:r w:rsidRPr="00142E55">
        <w:rPr>
          <w:color w:val="000000"/>
          <w:sz w:val="20"/>
          <w:szCs w:val="20"/>
        </w:rPr>
        <w:t xml:space="preserve"> (</w:t>
      </w:r>
      <w:proofErr w:type="gramEnd"/>
      <w:r w:rsidRPr="00142E55">
        <w:rPr>
          <w:color w:val="000000"/>
          <w:sz w:val="20"/>
          <w:szCs w:val="20"/>
        </w:rPr>
        <w:t>2020 - 2024)</w:t>
      </w:r>
    </w:p>
    <w:p w14:paraId="43C9A16B" w14:textId="77777777" w:rsidR="008B2FA5" w:rsidRPr="00142E55" w:rsidRDefault="008B2FA5" w:rsidP="008B2FA5">
      <w:pPr>
        <w:pStyle w:val="Heading2"/>
        <w:spacing w:before="200"/>
        <w:ind w:left="-426"/>
        <w:rPr>
          <w:rFonts w:ascii="Open Sans" w:eastAsia="Open Sans" w:hAnsi="Open Sans" w:cs="Open Sans"/>
          <w:i/>
          <w:sz w:val="20"/>
          <w:szCs w:val="20"/>
        </w:rPr>
      </w:pPr>
      <w:bookmarkStart w:id="3" w:name="_czfiadnsgnzp" w:colFirst="0" w:colLast="0"/>
      <w:bookmarkEnd w:id="3"/>
      <w:r w:rsidRPr="00142E55">
        <w:rPr>
          <w:rFonts w:ascii="Open Sans" w:eastAsia="Open Sans" w:hAnsi="Open Sans" w:cs="Open Sans"/>
          <w:sz w:val="20"/>
          <w:szCs w:val="20"/>
        </w:rPr>
        <w:t>Bharathi Matriculation Higher Secondary School, Chennai</w:t>
      </w:r>
      <w:r w:rsidRPr="00142E55">
        <w:rPr>
          <w:rFonts w:ascii="Open Sans" w:eastAsia="Open Sans" w:hAnsi="Open Sans" w:cs="Open Sans"/>
          <w:b w:val="0"/>
          <w:sz w:val="20"/>
          <w:szCs w:val="20"/>
        </w:rPr>
        <w:t xml:space="preserve">   - </w:t>
      </w:r>
      <w:r w:rsidRPr="00142E55">
        <w:rPr>
          <w:rFonts w:ascii="Open Sans" w:eastAsia="Open Sans" w:hAnsi="Open Sans" w:cs="Open Sans"/>
          <w:sz w:val="20"/>
          <w:szCs w:val="20"/>
        </w:rPr>
        <w:t>XII Standard</w:t>
      </w:r>
    </w:p>
    <w:p w14:paraId="29426555" w14:textId="77777777" w:rsidR="008B2FA5" w:rsidRPr="00142E55" w:rsidRDefault="008B2FA5" w:rsidP="008B2FA5">
      <w:pPr>
        <w:pStyle w:val="Heading3"/>
        <w:ind w:left="-426"/>
        <w:rPr>
          <w:b/>
          <w:color w:val="000000"/>
          <w:sz w:val="20"/>
          <w:szCs w:val="20"/>
        </w:rPr>
      </w:pPr>
      <w:bookmarkStart w:id="4" w:name="_miiyt1y6sl7g" w:colFirst="0" w:colLast="0"/>
      <w:bookmarkEnd w:id="4"/>
      <w:r w:rsidRPr="00142E55">
        <w:rPr>
          <w:color w:val="000000"/>
          <w:sz w:val="20"/>
          <w:szCs w:val="20"/>
        </w:rPr>
        <w:t xml:space="preserve">Percentage: </w:t>
      </w:r>
      <w:r w:rsidRPr="00142E55">
        <w:rPr>
          <w:b/>
          <w:color w:val="000000"/>
          <w:sz w:val="20"/>
          <w:szCs w:val="20"/>
        </w:rPr>
        <w:t xml:space="preserve">94.6        </w:t>
      </w:r>
      <w:proofErr w:type="gramStart"/>
      <w:r w:rsidRPr="00142E55">
        <w:rPr>
          <w:b/>
          <w:color w:val="000000"/>
          <w:sz w:val="20"/>
          <w:szCs w:val="20"/>
        </w:rPr>
        <w:t xml:space="preserve">   </w:t>
      </w:r>
      <w:r w:rsidRPr="00142E55">
        <w:rPr>
          <w:color w:val="000000"/>
          <w:sz w:val="20"/>
          <w:szCs w:val="20"/>
        </w:rPr>
        <w:t>(</w:t>
      </w:r>
      <w:proofErr w:type="gramEnd"/>
      <w:r w:rsidRPr="00142E55">
        <w:rPr>
          <w:color w:val="000000"/>
          <w:sz w:val="20"/>
          <w:szCs w:val="20"/>
        </w:rPr>
        <w:t>2019 - 2020)</w:t>
      </w:r>
    </w:p>
    <w:p w14:paraId="73363116" w14:textId="77777777" w:rsidR="008B2FA5" w:rsidRPr="00142E55" w:rsidRDefault="008B2FA5" w:rsidP="008B2FA5">
      <w:pPr>
        <w:pStyle w:val="Heading2"/>
        <w:spacing w:before="200"/>
        <w:ind w:left="-426"/>
        <w:rPr>
          <w:rFonts w:ascii="Open Sans" w:eastAsia="Open Sans" w:hAnsi="Open Sans" w:cs="Open Sans"/>
          <w:i/>
          <w:sz w:val="20"/>
          <w:szCs w:val="20"/>
        </w:rPr>
      </w:pPr>
      <w:bookmarkStart w:id="5" w:name="_tesndwcx98no" w:colFirst="0" w:colLast="0"/>
      <w:bookmarkEnd w:id="5"/>
      <w:r w:rsidRPr="00142E55">
        <w:rPr>
          <w:rFonts w:ascii="Open Sans" w:eastAsia="Open Sans" w:hAnsi="Open Sans" w:cs="Open Sans"/>
          <w:sz w:val="20"/>
          <w:szCs w:val="20"/>
        </w:rPr>
        <w:t xml:space="preserve">Bharathi Matriculation Higher Secondary School, Chennai   </w:t>
      </w:r>
      <w:r w:rsidRPr="00142E55">
        <w:rPr>
          <w:rFonts w:ascii="Open Sans" w:eastAsia="Open Sans" w:hAnsi="Open Sans" w:cs="Open Sans"/>
          <w:b w:val="0"/>
          <w:sz w:val="20"/>
          <w:szCs w:val="20"/>
        </w:rPr>
        <w:t>-</w:t>
      </w:r>
      <w:r w:rsidRPr="00142E55">
        <w:rPr>
          <w:rFonts w:ascii="Open Sans" w:eastAsia="Open Sans" w:hAnsi="Open Sans" w:cs="Open Sans"/>
          <w:sz w:val="20"/>
          <w:szCs w:val="20"/>
        </w:rPr>
        <w:t xml:space="preserve"> X Standard</w:t>
      </w:r>
    </w:p>
    <w:p w14:paraId="4D67887D" w14:textId="3BB6DF78" w:rsidR="008B2FA5" w:rsidRPr="00142E55" w:rsidRDefault="008B2FA5" w:rsidP="008B2FA5">
      <w:pPr>
        <w:pStyle w:val="Heading3"/>
        <w:ind w:left="-426"/>
        <w:rPr>
          <w:color w:val="000000"/>
          <w:sz w:val="20"/>
          <w:szCs w:val="20"/>
        </w:rPr>
      </w:pPr>
      <w:bookmarkStart w:id="6" w:name="_om8k5453d7hi" w:colFirst="0" w:colLast="0"/>
      <w:bookmarkEnd w:id="6"/>
      <w:r w:rsidRPr="00142E55">
        <w:rPr>
          <w:color w:val="000000"/>
          <w:sz w:val="20"/>
          <w:szCs w:val="20"/>
        </w:rPr>
        <w:t xml:space="preserve">Percentage: </w:t>
      </w:r>
      <w:r w:rsidRPr="00142E55">
        <w:rPr>
          <w:b/>
          <w:color w:val="000000"/>
          <w:sz w:val="20"/>
          <w:szCs w:val="20"/>
        </w:rPr>
        <w:t xml:space="preserve">98.4        </w:t>
      </w:r>
      <w:proofErr w:type="gramStart"/>
      <w:r w:rsidRPr="00142E55">
        <w:rPr>
          <w:b/>
          <w:color w:val="000000"/>
          <w:sz w:val="20"/>
          <w:szCs w:val="20"/>
        </w:rPr>
        <w:t xml:space="preserve">   </w:t>
      </w:r>
      <w:r w:rsidRPr="00142E55">
        <w:rPr>
          <w:color w:val="000000"/>
          <w:sz w:val="20"/>
          <w:szCs w:val="20"/>
        </w:rPr>
        <w:t>(</w:t>
      </w:r>
      <w:proofErr w:type="gramEnd"/>
      <w:r w:rsidRPr="00142E55">
        <w:rPr>
          <w:color w:val="000000"/>
          <w:sz w:val="20"/>
          <w:szCs w:val="20"/>
        </w:rPr>
        <w:t>2017 - 2018)</w:t>
      </w:r>
    </w:p>
    <w:p w14:paraId="18A6BC9B" w14:textId="77777777" w:rsidR="008B2FA5" w:rsidRDefault="008B2FA5" w:rsidP="008B2FA5">
      <w:pPr>
        <w:tabs>
          <w:tab w:val="left" w:pos="6471"/>
        </w:tabs>
        <w:spacing w:before="240"/>
        <w:ind w:left="-426" w:right="0"/>
        <w:rPr>
          <w:rFonts w:ascii="Open Sans" w:eastAsia="Open Sans" w:hAnsi="Open Sans" w:cs="Open Sans"/>
          <w:b/>
          <w:color w:val="2079C7"/>
          <w:sz w:val="20"/>
          <w:szCs w:val="20"/>
        </w:rPr>
      </w:pPr>
      <w:r>
        <w:rPr>
          <w:rFonts w:ascii="Open Sans" w:eastAsia="Open Sans" w:hAnsi="Open Sans" w:cs="Open Sans"/>
          <w:b/>
          <w:color w:val="2079C7"/>
          <w:sz w:val="20"/>
          <w:szCs w:val="20"/>
        </w:rPr>
        <w:t>ACHIEVEMENT</w:t>
      </w:r>
    </w:p>
    <w:p w14:paraId="4F9E51C3" w14:textId="77777777" w:rsidR="008B2FA5" w:rsidRDefault="008B2FA5" w:rsidP="001D57D1">
      <w:pPr>
        <w:tabs>
          <w:tab w:val="left" w:pos="6471"/>
        </w:tabs>
        <w:spacing w:before="0" w:after="240"/>
        <w:ind w:left="-426" w:right="0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Runner Up</w:t>
      </w: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 in </w:t>
      </w: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Hackathon’23</w:t>
      </w:r>
      <w:r>
        <w:rPr>
          <w:rFonts w:ascii="Open Sans" w:eastAsia="Open Sans" w:hAnsi="Open Sans" w:cs="Open Sans"/>
          <w:color w:val="000000"/>
          <w:sz w:val="20"/>
          <w:szCs w:val="20"/>
        </w:rPr>
        <w:t>, a 24 Hours Hackathon organized by FORESE and Coder’s Forum of SVCE.</w:t>
      </w:r>
    </w:p>
    <w:p w14:paraId="669EDE60" w14:textId="77777777" w:rsidR="008B2FA5" w:rsidRDefault="008B2FA5" w:rsidP="008B2FA5">
      <w:pPr>
        <w:pStyle w:val="Heading1"/>
        <w:tabs>
          <w:tab w:val="left" w:pos="6471"/>
        </w:tabs>
        <w:spacing w:before="0" w:line="360" w:lineRule="auto"/>
        <w:ind w:left="-426"/>
        <w:rPr>
          <w:sz w:val="20"/>
          <w:szCs w:val="20"/>
        </w:rPr>
      </w:pPr>
      <w:r>
        <w:rPr>
          <w:sz w:val="20"/>
          <w:szCs w:val="20"/>
        </w:rPr>
        <w:t>COMPETITION</w:t>
      </w:r>
    </w:p>
    <w:p w14:paraId="77C5FD16" w14:textId="77777777" w:rsidR="008B2FA5" w:rsidRDefault="008B2FA5" w:rsidP="001D57D1">
      <w:pPr>
        <w:tabs>
          <w:tab w:val="left" w:pos="6471"/>
        </w:tabs>
        <w:spacing w:before="0"/>
        <w:ind w:left="-426" w:right="0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Participated in the final round of </w:t>
      </w: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Hackerrupt'22</w:t>
      </w:r>
      <w:r>
        <w:rPr>
          <w:rFonts w:ascii="Open Sans" w:eastAsia="Open Sans" w:hAnsi="Open Sans" w:cs="Open Sans"/>
          <w:i/>
          <w:color w:val="000000"/>
          <w:sz w:val="20"/>
          <w:szCs w:val="20"/>
        </w:rPr>
        <w:t xml:space="preserve"> (</w:t>
      </w: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A 24 Hour Hackathon</w:t>
      </w:r>
      <w:r>
        <w:rPr>
          <w:rFonts w:ascii="Open Sans" w:eastAsia="Open Sans" w:hAnsi="Open Sans" w:cs="Open Sans"/>
          <w:i/>
          <w:color w:val="000000"/>
          <w:sz w:val="20"/>
          <w:szCs w:val="20"/>
        </w:rPr>
        <w:t>)</w:t>
      </w: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 organized by the Association of Computer Engineers (ACE), SVCE, which happened at GUVI GEEK PVT LTD, IITM RESEARCH PARK.</w:t>
      </w:r>
    </w:p>
    <w:p w14:paraId="634C6A5C" w14:textId="77777777" w:rsidR="008B2FA5" w:rsidRDefault="008B2FA5" w:rsidP="008B2FA5">
      <w:pPr>
        <w:ind w:left="-426"/>
        <w:rPr>
          <w:rFonts w:ascii="Open Sans" w:eastAsia="Open Sans" w:hAnsi="Open Sans" w:cs="Open Sans"/>
          <w:b/>
          <w:color w:val="2079C7"/>
          <w:sz w:val="20"/>
          <w:szCs w:val="20"/>
        </w:rPr>
      </w:pPr>
      <w:r>
        <w:rPr>
          <w:rFonts w:ascii="Open Sans" w:eastAsia="Open Sans" w:hAnsi="Open Sans" w:cs="Open Sans"/>
          <w:b/>
          <w:color w:val="2079C7"/>
          <w:sz w:val="20"/>
          <w:szCs w:val="20"/>
        </w:rPr>
        <w:t>CERTIFICATIONS</w:t>
      </w:r>
    </w:p>
    <w:p w14:paraId="03E292BF" w14:textId="151AF89C" w:rsidR="00430591" w:rsidRDefault="00430591" w:rsidP="0092037D">
      <w:pPr>
        <w:numPr>
          <w:ilvl w:val="0"/>
          <w:numId w:val="1"/>
        </w:numPr>
        <w:spacing w:before="0"/>
        <w:ind w:left="0" w:righ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" w:eastAsia="Open Sans" w:hAnsi="Open Sans" w:cs="Open Sans"/>
          <w:color w:val="000000"/>
          <w:sz w:val="20"/>
          <w:szCs w:val="20"/>
        </w:rPr>
        <w:t>Online Course on “</w:t>
      </w:r>
      <w:r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>Tableau</w:t>
      </w:r>
      <w:r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 xml:space="preserve"> for </w:t>
      </w:r>
      <w:r w:rsidR="00F6282E"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>Beginners</w:t>
      </w:r>
      <w:r w:rsidRPr="0097230C"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>”</w:t>
      </w:r>
      <w:r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Open Sans" w:eastAsia="Open Sans" w:hAnsi="Open Sans" w:cs="Open Sans"/>
          <w:color w:val="000000"/>
          <w:sz w:val="20"/>
          <w:szCs w:val="20"/>
        </w:rPr>
        <w:t>in Great Learning</w:t>
      </w:r>
      <w:r>
        <w:rPr>
          <w:rFonts w:ascii="Open Sans" w:eastAsia="Open Sans" w:hAnsi="Open Sans" w:cs="Open Sans"/>
          <w:color w:val="000000"/>
          <w:sz w:val="20"/>
          <w:szCs w:val="20"/>
        </w:rPr>
        <w:t>.</w:t>
      </w:r>
    </w:p>
    <w:p w14:paraId="141966C8" w14:textId="4F2CC731" w:rsidR="0092037D" w:rsidRPr="0092037D" w:rsidRDefault="0092037D" w:rsidP="0092037D">
      <w:pPr>
        <w:numPr>
          <w:ilvl w:val="0"/>
          <w:numId w:val="1"/>
        </w:numPr>
        <w:spacing w:before="0"/>
        <w:ind w:left="0" w:righ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" w:eastAsia="Open Sans" w:hAnsi="Open Sans" w:cs="Open Sans"/>
          <w:color w:val="000000"/>
          <w:sz w:val="20"/>
          <w:szCs w:val="20"/>
        </w:rPr>
        <w:t>Online Course on “</w:t>
      </w:r>
      <w:r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>SQL for Data Science</w:t>
      </w:r>
      <w:r w:rsidRPr="0097230C"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>”</w:t>
      </w:r>
      <w:r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Open Sans" w:eastAsia="Open Sans" w:hAnsi="Open Sans" w:cs="Open Sans"/>
          <w:color w:val="000000"/>
          <w:sz w:val="20"/>
          <w:szCs w:val="20"/>
        </w:rPr>
        <w:t>in Great Learning.</w:t>
      </w:r>
    </w:p>
    <w:p w14:paraId="6E31FC72" w14:textId="4B2CE351" w:rsidR="006A5F54" w:rsidRPr="006A5F54" w:rsidRDefault="006A5F54" w:rsidP="00B91D90">
      <w:pPr>
        <w:numPr>
          <w:ilvl w:val="0"/>
          <w:numId w:val="1"/>
        </w:numPr>
        <w:spacing w:before="0"/>
        <w:ind w:left="0" w:righ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Online Course on </w:t>
      </w:r>
      <w:r w:rsidRPr="0097230C"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 xml:space="preserve">“Data Analysis using </w:t>
      </w:r>
      <w:r w:rsidR="0092037D" w:rsidRPr="0097230C"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>Excel”</w:t>
      </w:r>
      <w:r w:rsidR="0092037D"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 xml:space="preserve"> </w:t>
      </w:r>
      <w:r w:rsidR="0092037D">
        <w:rPr>
          <w:rFonts w:ascii="Open Sans" w:eastAsia="Open Sans" w:hAnsi="Open Sans" w:cs="Open Sans"/>
          <w:color w:val="000000"/>
          <w:sz w:val="20"/>
          <w:szCs w:val="20"/>
        </w:rPr>
        <w:t>in</w:t>
      </w:r>
      <w:r w:rsidR="0097230C">
        <w:rPr>
          <w:rFonts w:ascii="Open Sans" w:eastAsia="Open Sans" w:hAnsi="Open Sans" w:cs="Open Sans"/>
          <w:color w:val="000000"/>
          <w:sz w:val="20"/>
          <w:szCs w:val="20"/>
        </w:rPr>
        <w:t xml:space="preserve"> Great Learning.</w:t>
      </w:r>
    </w:p>
    <w:p w14:paraId="72FF343F" w14:textId="6DE7BC5C" w:rsidR="00B8266E" w:rsidRDefault="00B8266E" w:rsidP="00B91D90">
      <w:pPr>
        <w:numPr>
          <w:ilvl w:val="0"/>
          <w:numId w:val="1"/>
        </w:numPr>
        <w:spacing w:before="0"/>
        <w:ind w:left="0" w:righ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 w:rsidRPr="00637AD4"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>Accenture Data Analytics and Visualization</w:t>
      </w: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 Virtual Experience Program on Forage – June 2023.</w:t>
      </w:r>
      <w:r w:rsidRPr="00B8266E">
        <w:rPr>
          <w:rFonts w:ascii="Open Sans" w:eastAsia="Open Sans" w:hAnsi="Open Sans" w:cs="Open Sans"/>
          <w:color w:val="000000"/>
          <w:sz w:val="20"/>
          <w:szCs w:val="20"/>
        </w:rPr>
        <w:t xml:space="preserve"> </w:t>
      </w:r>
    </w:p>
    <w:p w14:paraId="0102EF7C" w14:textId="0AC327E7" w:rsidR="00B8266E" w:rsidRDefault="00B8266E" w:rsidP="00B91D90">
      <w:pPr>
        <w:numPr>
          <w:ilvl w:val="0"/>
          <w:numId w:val="1"/>
        </w:numPr>
        <w:spacing w:before="0"/>
        <w:ind w:left="0" w:righ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 xml:space="preserve">Elite </w:t>
      </w: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NPTEL online certification in the course </w:t>
      </w:r>
      <w:r w:rsidRPr="0092037D">
        <w:rPr>
          <w:rFonts w:ascii="Open Sans" w:eastAsia="Open Sans" w:hAnsi="Open Sans" w:cs="Open Sans"/>
          <w:b/>
          <w:bCs/>
          <w:i/>
          <w:iCs/>
          <w:color w:val="000000"/>
          <w:sz w:val="20"/>
          <w:szCs w:val="20"/>
        </w:rPr>
        <w:t>“Introduction to Internet of Things”</w:t>
      </w:r>
      <w:r>
        <w:rPr>
          <w:rFonts w:ascii="Open Sans" w:eastAsia="Open Sans" w:hAnsi="Open Sans" w:cs="Open Sans"/>
          <w:color w:val="000000"/>
          <w:sz w:val="20"/>
          <w:szCs w:val="20"/>
        </w:rPr>
        <w:t>.</w:t>
      </w:r>
    </w:p>
    <w:p w14:paraId="44F1A815" w14:textId="77777777" w:rsidR="00B8266E" w:rsidRDefault="00B8266E" w:rsidP="00B91D90">
      <w:pPr>
        <w:numPr>
          <w:ilvl w:val="0"/>
          <w:numId w:val="1"/>
        </w:numPr>
        <w:spacing w:before="0"/>
        <w:ind w:left="0" w:righ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Completed a 3 Hours online Workshop in </w:t>
      </w: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NPTEL+</w:t>
      </w: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 conducted by IIT Madras on the topic </w:t>
      </w: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"Agile Testing &amp; Methodology and Project Management &amp; Test Automation"</w:t>
      </w:r>
      <w:r>
        <w:rPr>
          <w:rFonts w:ascii="Open Sans" w:eastAsia="Open Sans" w:hAnsi="Open Sans" w:cs="Open Sans"/>
          <w:color w:val="000000"/>
          <w:sz w:val="20"/>
          <w:szCs w:val="20"/>
        </w:rPr>
        <w:t>.</w:t>
      </w:r>
    </w:p>
    <w:p w14:paraId="05CA0453" w14:textId="48B6A2F5" w:rsidR="00B8266E" w:rsidRDefault="00B8266E" w:rsidP="00F35BAD">
      <w:pPr>
        <w:numPr>
          <w:ilvl w:val="0"/>
          <w:numId w:val="1"/>
        </w:numPr>
        <w:spacing w:before="0" w:line="276" w:lineRule="auto"/>
        <w:ind w:left="0" w:righ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Online Course </w:t>
      </w:r>
      <w:r w:rsidR="00550441">
        <w:rPr>
          <w:rFonts w:ascii="Open Sans" w:eastAsia="Open Sans" w:hAnsi="Open Sans" w:cs="Open Sans"/>
          <w:color w:val="000000"/>
          <w:sz w:val="20"/>
          <w:szCs w:val="20"/>
        </w:rPr>
        <w:t xml:space="preserve">on </w:t>
      </w: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“Python for Beginners”</w:t>
      </w: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 in Udemy.</w:t>
      </w:r>
    </w:p>
    <w:p w14:paraId="5BF2A2AF" w14:textId="77777777" w:rsidR="00B8266E" w:rsidRDefault="00B8266E" w:rsidP="00F35BAD">
      <w:pPr>
        <w:numPr>
          <w:ilvl w:val="0"/>
          <w:numId w:val="1"/>
        </w:numPr>
        <w:spacing w:line="276" w:lineRule="auto"/>
        <w:ind w:lef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Participated in the Guinness World Record event – Most Users to take an online Computer Programming lesson in 24 Hours and successfully built a FACE RECOGNITION APP using Python, </w:t>
      </w: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AI for India 1.0</w:t>
      </w: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 an initiative taken by GUVI in association with AICTE and Buddi.ai.</w:t>
      </w:r>
    </w:p>
    <w:p w14:paraId="0DF46125" w14:textId="77777777" w:rsidR="008B2FA5" w:rsidRDefault="008B2FA5" w:rsidP="008B2FA5">
      <w:pPr>
        <w:spacing w:before="0"/>
        <w:ind w:right="0"/>
        <w:rPr>
          <w:rFonts w:ascii="Open Sans" w:eastAsia="Open Sans" w:hAnsi="Open Sans" w:cs="Open Sans"/>
          <w:color w:val="000000"/>
          <w:sz w:val="20"/>
          <w:szCs w:val="20"/>
        </w:rPr>
      </w:pPr>
    </w:p>
    <w:p w14:paraId="2647A03E" w14:textId="77777777" w:rsidR="008B2FA5" w:rsidRDefault="008B2FA5" w:rsidP="008B2FA5">
      <w:pPr>
        <w:pStyle w:val="Heading1"/>
        <w:spacing w:before="0" w:line="360" w:lineRule="auto"/>
        <w:ind w:left="-426"/>
        <w:rPr>
          <w:sz w:val="22"/>
          <w:szCs w:val="22"/>
        </w:rPr>
      </w:pPr>
      <w:r>
        <w:rPr>
          <w:sz w:val="20"/>
          <w:szCs w:val="20"/>
        </w:rPr>
        <w:t>PROJECTS</w:t>
      </w:r>
    </w:p>
    <w:p w14:paraId="24DB3D2C" w14:textId="77777777" w:rsidR="008B2FA5" w:rsidRPr="0032792F" w:rsidRDefault="008B2FA5" w:rsidP="003B52CA">
      <w:pPr>
        <w:pStyle w:val="Heading2"/>
        <w:numPr>
          <w:ilvl w:val="0"/>
          <w:numId w:val="8"/>
        </w:numPr>
        <w:spacing w:before="0" w:line="276" w:lineRule="auto"/>
        <w:ind w:left="0" w:hanging="284"/>
        <w:jc w:val="both"/>
        <w:rPr>
          <w:sz w:val="20"/>
          <w:szCs w:val="20"/>
        </w:rPr>
      </w:pPr>
      <w:bookmarkStart w:id="7" w:name="_vm051rmyhoww" w:colFirst="0" w:colLast="0"/>
      <w:bookmarkEnd w:id="7"/>
      <w:r w:rsidRPr="0032792F">
        <w:rPr>
          <w:rFonts w:ascii="Open Sans" w:eastAsia="Open Sans" w:hAnsi="Open Sans" w:cs="Open Sans"/>
          <w:sz w:val="20"/>
          <w:szCs w:val="20"/>
        </w:rPr>
        <w:t>Student – Faculty Research Collaboration Portal (SFRCP)</w:t>
      </w:r>
      <w:r w:rsidRPr="0032792F">
        <w:rPr>
          <w:sz w:val="20"/>
          <w:szCs w:val="20"/>
        </w:rPr>
        <w:t xml:space="preserve"> </w:t>
      </w:r>
    </w:p>
    <w:p w14:paraId="22447D86" w14:textId="77777777" w:rsidR="002964C4" w:rsidRPr="00CB4A15" w:rsidRDefault="008B2FA5" w:rsidP="00CB4A15">
      <w:pPr>
        <w:spacing w:before="0" w:line="276" w:lineRule="auto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 w:rsidRPr="00CB4A15">
        <w:rPr>
          <w:rFonts w:ascii="Open Sans" w:eastAsia="Open Sans" w:hAnsi="Open Sans" w:cs="Open Sans"/>
          <w:color w:val="000000"/>
          <w:sz w:val="20"/>
          <w:szCs w:val="20"/>
        </w:rPr>
        <w:t xml:space="preserve">This application aims to connect students and faculties working on research projects based on the similarity of their domains of interest. </w:t>
      </w:r>
    </w:p>
    <w:p w14:paraId="1F712D64" w14:textId="56174454" w:rsidR="008B2FA5" w:rsidRPr="003B52CA" w:rsidRDefault="008B2FA5" w:rsidP="003B52CA">
      <w:pPr>
        <w:pStyle w:val="ListParagraph"/>
        <w:numPr>
          <w:ilvl w:val="0"/>
          <w:numId w:val="8"/>
        </w:numPr>
        <w:spacing w:before="0" w:line="276" w:lineRule="auto"/>
        <w:ind w:left="0" w:hanging="284"/>
        <w:jc w:val="both"/>
        <w:rPr>
          <w:rFonts w:ascii="Open Sans" w:eastAsia="Open Sans" w:hAnsi="Open Sans" w:cs="Open Sans"/>
          <w:b/>
          <w:color w:val="000000"/>
          <w:sz w:val="20"/>
          <w:szCs w:val="20"/>
        </w:rPr>
      </w:pPr>
      <w:r w:rsidRPr="003B52CA">
        <w:rPr>
          <w:rFonts w:ascii="Open Sans" w:eastAsia="Open Sans" w:hAnsi="Open Sans" w:cs="Open Sans"/>
          <w:b/>
          <w:color w:val="000000"/>
          <w:sz w:val="20"/>
          <w:szCs w:val="20"/>
        </w:rPr>
        <w:t>Pervasive Disaster Manager (PDM)</w:t>
      </w:r>
    </w:p>
    <w:p w14:paraId="53E725F3" w14:textId="77777777" w:rsidR="008B2FA5" w:rsidRPr="003B52CA" w:rsidRDefault="008B2FA5" w:rsidP="00CB4A15">
      <w:pPr>
        <w:pStyle w:val="ListParagraph"/>
        <w:spacing w:before="0" w:line="276" w:lineRule="auto"/>
        <w:ind w:left="0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 w:rsidRPr="003B52CA">
        <w:rPr>
          <w:rFonts w:ascii="Open Sans" w:eastAsia="Open Sans" w:hAnsi="Open Sans" w:cs="Open Sans"/>
          <w:color w:val="000000"/>
          <w:sz w:val="20"/>
          <w:szCs w:val="20"/>
        </w:rPr>
        <w:t>This is an Interactive Mobile Application that aids in Disaster Management connecting different end users like Public, NGOs and Local Disaster Management Coordinators (LDMC).</w:t>
      </w:r>
    </w:p>
    <w:p w14:paraId="75A3F68A" w14:textId="6DF39F6C" w:rsidR="003F2956" w:rsidRPr="00FC5198" w:rsidRDefault="00BD0D2E" w:rsidP="003F2956">
      <w:pPr>
        <w:pStyle w:val="ListParagraph"/>
        <w:numPr>
          <w:ilvl w:val="0"/>
          <w:numId w:val="8"/>
        </w:numPr>
        <w:spacing w:before="0" w:line="276" w:lineRule="auto"/>
        <w:ind w:lef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 w:rsidRPr="00BD0D2E">
        <w:rPr>
          <w:rFonts w:ascii="Open Sans" w:eastAsia="Open Sans" w:hAnsi="Open Sans" w:cs="Open Sans"/>
          <w:b/>
          <w:bCs/>
          <w:color w:val="000000"/>
          <w:sz w:val="20"/>
          <w:szCs w:val="20"/>
        </w:rPr>
        <w:t xml:space="preserve">Current </w:t>
      </w:r>
      <w:r w:rsidR="007E729E">
        <w:rPr>
          <w:rFonts w:ascii="Open Sans" w:eastAsia="Open Sans" w:hAnsi="Open Sans" w:cs="Open Sans"/>
          <w:b/>
          <w:bCs/>
          <w:color w:val="000000"/>
          <w:sz w:val="20"/>
          <w:szCs w:val="20"/>
        </w:rPr>
        <w:t>P</w:t>
      </w:r>
      <w:r w:rsidRPr="00BD0D2E">
        <w:rPr>
          <w:rFonts w:ascii="Open Sans" w:eastAsia="Open Sans" w:hAnsi="Open Sans" w:cs="Open Sans"/>
          <w:b/>
          <w:bCs/>
          <w:color w:val="000000"/>
          <w:sz w:val="20"/>
          <w:szCs w:val="20"/>
        </w:rPr>
        <w:t>roject:</w:t>
      </w:r>
      <w:r w:rsidRPr="00BD0D2E">
        <w:rPr>
          <w:rFonts w:ascii="Open Sans" w:eastAsia="Open Sans" w:hAnsi="Open Sans" w:cs="Open Sans"/>
          <w:color w:val="000000"/>
          <w:sz w:val="20"/>
          <w:szCs w:val="20"/>
        </w:rPr>
        <w:t xml:space="preserve"> Integrating gpt-3.5 with applications</w:t>
      </w: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 </w:t>
      </w:r>
      <w:r w:rsidRPr="00BD0D2E">
        <w:rPr>
          <w:rFonts w:ascii="Open Sans" w:eastAsia="Open Sans" w:hAnsi="Open Sans" w:cs="Open Sans"/>
          <w:color w:val="000000"/>
          <w:sz w:val="20"/>
          <w:szCs w:val="20"/>
        </w:rPr>
        <w:t xml:space="preserve">to modify </w:t>
      </w:r>
      <w:proofErr w:type="spellStart"/>
      <w:r w:rsidRPr="00BD0D2E">
        <w:rPr>
          <w:rFonts w:ascii="Open Sans" w:eastAsia="Open Sans" w:hAnsi="Open Sans" w:cs="Open Sans"/>
          <w:color w:val="000000"/>
          <w:sz w:val="20"/>
          <w:szCs w:val="20"/>
        </w:rPr>
        <w:t>sourcecode</w:t>
      </w:r>
      <w:proofErr w:type="spellEnd"/>
      <w:r w:rsidRPr="00BD0D2E">
        <w:rPr>
          <w:rFonts w:ascii="Open Sans" w:eastAsia="Open Sans" w:hAnsi="Open Sans" w:cs="Open Sans"/>
          <w:color w:val="000000"/>
          <w:sz w:val="20"/>
          <w:szCs w:val="20"/>
        </w:rPr>
        <w:t xml:space="preserve"> </w:t>
      </w:r>
      <w:r w:rsidR="007E729E">
        <w:rPr>
          <w:rFonts w:ascii="Open Sans" w:eastAsia="Open Sans" w:hAnsi="Open Sans" w:cs="Open Sans"/>
          <w:color w:val="000000"/>
          <w:sz w:val="20"/>
          <w:szCs w:val="20"/>
        </w:rPr>
        <w:t xml:space="preserve">using </w:t>
      </w:r>
      <w:r w:rsidRPr="00BD0D2E">
        <w:rPr>
          <w:rFonts w:ascii="Open Sans" w:eastAsia="Open Sans" w:hAnsi="Open Sans" w:cs="Open Sans"/>
          <w:color w:val="000000"/>
          <w:sz w:val="20"/>
          <w:szCs w:val="20"/>
        </w:rPr>
        <w:t xml:space="preserve">Python and </w:t>
      </w:r>
      <w:proofErr w:type="spellStart"/>
      <w:r w:rsidRPr="00BD0D2E">
        <w:rPr>
          <w:rFonts w:ascii="Open Sans" w:eastAsia="Open Sans" w:hAnsi="Open Sans" w:cs="Open Sans"/>
          <w:color w:val="000000"/>
          <w:sz w:val="20"/>
          <w:szCs w:val="20"/>
        </w:rPr>
        <w:t>Lang</w:t>
      </w:r>
      <w:r w:rsidR="00480301">
        <w:rPr>
          <w:rFonts w:ascii="Open Sans" w:eastAsia="Open Sans" w:hAnsi="Open Sans" w:cs="Open Sans"/>
          <w:color w:val="000000"/>
          <w:sz w:val="20"/>
          <w:szCs w:val="20"/>
        </w:rPr>
        <w:t>C</w:t>
      </w:r>
      <w:r w:rsidRPr="00BD0D2E">
        <w:rPr>
          <w:rFonts w:ascii="Open Sans" w:eastAsia="Open Sans" w:hAnsi="Open Sans" w:cs="Open Sans"/>
          <w:color w:val="000000"/>
          <w:sz w:val="20"/>
          <w:szCs w:val="20"/>
        </w:rPr>
        <w:t>hain</w:t>
      </w:r>
      <w:proofErr w:type="spellEnd"/>
      <w:r w:rsidR="003F2956">
        <w:rPr>
          <w:rFonts w:ascii="Open Sans" w:eastAsia="Open Sans" w:hAnsi="Open Sans" w:cs="Open Sans"/>
          <w:color w:val="000000"/>
          <w:sz w:val="20"/>
          <w:szCs w:val="20"/>
        </w:rPr>
        <w:t>.</w:t>
      </w:r>
    </w:p>
    <w:p w14:paraId="7031CF63" w14:textId="77777777" w:rsidR="008B2FA5" w:rsidRDefault="008B2FA5" w:rsidP="008B2FA5">
      <w:pPr>
        <w:pStyle w:val="Heading1"/>
        <w:tabs>
          <w:tab w:val="left" w:pos="6471"/>
        </w:tabs>
        <w:spacing w:before="0" w:after="200"/>
        <w:ind w:hanging="426"/>
        <w:rPr>
          <w:sz w:val="20"/>
          <w:szCs w:val="20"/>
        </w:rPr>
      </w:pPr>
      <w:r>
        <w:rPr>
          <w:sz w:val="20"/>
          <w:szCs w:val="20"/>
        </w:rPr>
        <w:lastRenderedPageBreak/>
        <w:t>SKILLS</w:t>
      </w:r>
    </w:p>
    <w:p w14:paraId="41EE0067" w14:textId="3BB78AA2" w:rsidR="008B2FA5" w:rsidRDefault="008B2FA5" w:rsidP="003276E1">
      <w:pPr>
        <w:numPr>
          <w:ilvl w:val="0"/>
          <w:numId w:val="5"/>
        </w:numPr>
        <w:tabs>
          <w:tab w:val="left" w:pos="6471"/>
        </w:tabs>
        <w:spacing w:before="0" w:after="200"/>
        <w:ind w:left="0" w:hanging="284"/>
        <w:jc w:val="both"/>
        <w:rPr>
          <w:sz w:val="20"/>
          <w:szCs w:val="20"/>
        </w:rPr>
      </w:pPr>
      <w:r w:rsidRPr="00C813D2">
        <w:rPr>
          <w:rFonts w:ascii="Open Sans" w:eastAsia="Open Sans" w:hAnsi="Open Sans" w:cs="Open Sans"/>
          <w:b/>
          <w:color w:val="000000"/>
          <w:sz w:val="20"/>
          <w:szCs w:val="20"/>
        </w:rPr>
        <w:t>TECH SKILLS:</w:t>
      </w:r>
      <w:r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000000"/>
          <w:sz w:val="20"/>
          <w:szCs w:val="20"/>
        </w:rPr>
        <w:t xml:space="preserve">C, C++, Python, Java, HTML5, CSS, JavaScript, </w:t>
      </w:r>
      <w:r w:rsidR="000D560F">
        <w:rPr>
          <w:rFonts w:ascii="Open Sans" w:eastAsia="Open Sans" w:hAnsi="Open Sans" w:cs="Open Sans"/>
          <w:color w:val="000000"/>
          <w:sz w:val="20"/>
          <w:szCs w:val="20"/>
        </w:rPr>
        <w:t xml:space="preserve">Angular, React, </w:t>
      </w:r>
      <w:r>
        <w:rPr>
          <w:rFonts w:ascii="Open Sans" w:eastAsia="Open Sans" w:hAnsi="Open Sans" w:cs="Open Sans"/>
          <w:color w:val="000000"/>
          <w:sz w:val="20"/>
          <w:szCs w:val="20"/>
        </w:rPr>
        <w:t>MySQL, Android Studio</w:t>
      </w:r>
      <w:r w:rsidR="00764027">
        <w:rPr>
          <w:rFonts w:ascii="Open Sans" w:eastAsia="Open Sans" w:hAnsi="Open Sans" w:cs="Open Sans"/>
          <w:color w:val="000000"/>
          <w:sz w:val="20"/>
          <w:szCs w:val="20"/>
        </w:rPr>
        <w:t>, MS Excel</w:t>
      </w:r>
      <w:r w:rsidR="0088413B">
        <w:rPr>
          <w:rFonts w:ascii="Open Sans" w:eastAsia="Open Sans" w:hAnsi="Open Sans" w:cs="Open Sans"/>
          <w:color w:val="000000"/>
          <w:sz w:val="20"/>
          <w:szCs w:val="20"/>
        </w:rPr>
        <w:t>.</w:t>
      </w:r>
    </w:p>
    <w:p w14:paraId="039534DF" w14:textId="087EDD9D" w:rsidR="008B2FA5" w:rsidRDefault="008B2FA5" w:rsidP="003276E1">
      <w:pPr>
        <w:pStyle w:val="ListParagraph"/>
        <w:numPr>
          <w:ilvl w:val="0"/>
          <w:numId w:val="5"/>
        </w:numPr>
        <w:tabs>
          <w:tab w:val="left" w:pos="6471"/>
        </w:tabs>
        <w:spacing w:before="0"/>
        <w:ind w:lef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 w:rsidRPr="00C813D2">
        <w:rPr>
          <w:rFonts w:ascii="Open Sans" w:eastAsia="Open Sans" w:hAnsi="Open Sans" w:cs="Open Sans"/>
          <w:b/>
          <w:color w:val="000000"/>
          <w:sz w:val="20"/>
          <w:szCs w:val="20"/>
        </w:rPr>
        <w:t>NON-TECH SKILLS:</w:t>
      </w:r>
      <w:r w:rsidRPr="008B2FA5"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 </w:t>
      </w:r>
      <w:r w:rsidRPr="008B2FA5">
        <w:rPr>
          <w:rFonts w:ascii="Open Sans" w:eastAsia="Open Sans" w:hAnsi="Open Sans" w:cs="Open Sans"/>
          <w:color w:val="000000"/>
          <w:sz w:val="20"/>
          <w:szCs w:val="20"/>
        </w:rPr>
        <w:t>Leadership, Team Work, Organizing Events.</w:t>
      </w:r>
    </w:p>
    <w:p w14:paraId="28DECCB7" w14:textId="77777777" w:rsidR="008B2FA5" w:rsidRDefault="008B2FA5" w:rsidP="008B2FA5">
      <w:pPr>
        <w:pStyle w:val="Heading1"/>
        <w:tabs>
          <w:tab w:val="left" w:pos="6471"/>
        </w:tabs>
        <w:spacing w:before="200" w:line="360" w:lineRule="auto"/>
        <w:ind w:right="195" w:hanging="426"/>
        <w:rPr>
          <w:sz w:val="20"/>
          <w:szCs w:val="20"/>
        </w:rPr>
      </w:pPr>
      <w:r>
        <w:rPr>
          <w:sz w:val="20"/>
          <w:szCs w:val="20"/>
        </w:rPr>
        <w:t>POSITIONS OF RESPONSIBILITY</w:t>
      </w:r>
    </w:p>
    <w:p w14:paraId="06605356" w14:textId="77777777" w:rsidR="008B2FA5" w:rsidRDefault="008B2FA5" w:rsidP="003276E1">
      <w:pPr>
        <w:pStyle w:val="ListParagraph"/>
        <w:numPr>
          <w:ilvl w:val="0"/>
          <w:numId w:val="2"/>
        </w:numPr>
        <w:tabs>
          <w:tab w:val="left" w:pos="6471"/>
        </w:tabs>
        <w:spacing w:before="0" w:after="240" w:line="276" w:lineRule="auto"/>
        <w:ind w:left="0" w:righ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 w:rsidRPr="0008130E"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Executive Member -</w:t>
      </w:r>
      <w:r w:rsidRPr="0008130E">
        <w:rPr>
          <w:rFonts w:ascii="Open Sans" w:eastAsia="Open Sans" w:hAnsi="Open Sans" w:cs="Open Sans"/>
          <w:color w:val="000000"/>
          <w:sz w:val="20"/>
          <w:szCs w:val="20"/>
        </w:rPr>
        <w:t xml:space="preserve"> Association of Computer Engineers </w:t>
      </w:r>
      <w:r w:rsidRPr="0008130E">
        <w:rPr>
          <w:rFonts w:ascii="Open Sans" w:eastAsia="Open Sans" w:hAnsi="Open Sans" w:cs="Open Sans"/>
          <w:b/>
          <w:color w:val="000000"/>
          <w:sz w:val="20"/>
          <w:szCs w:val="20"/>
        </w:rPr>
        <w:t>(ACE)</w:t>
      </w:r>
      <w:r w:rsidRPr="0008130E">
        <w:rPr>
          <w:rFonts w:ascii="Open Sans" w:eastAsia="Open Sans" w:hAnsi="Open Sans" w:cs="Open Sans"/>
          <w:color w:val="000000"/>
          <w:sz w:val="20"/>
          <w:szCs w:val="20"/>
        </w:rPr>
        <w:t>, Sri Venkateswara College of Engineering (SVCE), Sriperumbudur</w:t>
      </w:r>
      <w:r w:rsidRPr="0008130E">
        <w:rPr>
          <w:sz w:val="20"/>
          <w:szCs w:val="20"/>
        </w:rPr>
        <w:t xml:space="preserve"> </w:t>
      </w:r>
      <w:r w:rsidRPr="0008130E">
        <w:rPr>
          <w:rFonts w:ascii="Open Sans" w:eastAsia="Open Sans" w:hAnsi="Open Sans" w:cs="Open Sans"/>
          <w:color w:val="000000"/>
          <w:sz w:val="20"/>
          <w:szCs w:val="20"/>
        </w:rPr>
        <w:t>(2022 - 2023)</w:t>
      </w:r>
    </w:p>
    <w:p w14:paraId="44FE025E" w14:textId="25AE37DF" w:rsidR="00FC6EDE" w:rsidRPr="0008130E" w:rsidRDefault="00FC6EDE" w:rsidP="003276E1">
      <w:pPr>
        <w:pStyle w:val="ListParagraph"/>
        <w:numPr>
          <w:ilvl w:val="0"/>
          <w:numId w:val="2"/>
        </w:numPr>
        <w:tabs>
          <w:tab w:val="left" w:pos="6471"/>
        </w:tabs>
        <w:spacing w:before="0" w:after="240" w:line="276" w:lineRule="auto"/>
        <w:ind w:left="0" w:righ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 xml:space="preserve">Event Head </w:t>
      </w:r>
      <w:r>
        <w:rPr>
          <w:rFonts w:ascii="Open Sans" w:eastAsia="Open Sans" w:hAnsi="Open Sans" w:cs="Open Sans"/>
          <w:bCs/>
          <w:iCs/>
          <w:color w:val="000000"/>
          <w:sz w:val="20"/>
          <w:szCs w:val="20"/>
        </w:rPr>
        <w:t>– Interrupt’23</w:t>
      </w:r>
      <w:r w:rsidR="00DA0E5F">
        <w:rPr>
          <w:rFonts w:ascii="Open Sans" w:eastAsia="Open Sans" w:hAnsi="Open Sans" w:cs="Open Sans"/>
          <w:bCs/>
          <w:iCs/>
          <w:color w:val="000000"/>
          <w:sz w:val="20"/>
          <w:szCs w:val="20"/>
        </w:rPr>
        <w:t>, a National-level Technical Symposium organized by the Department of Computer Science and Engineering</w:t>
      </w:r>
      <w:r w:rsidR="00AC3B23">
        <w:rPr>
          <w:rFonts w:ascii="Open Sans" w:eastAsia="Open Sans" w:hAnsi="Open Sans" w:cs="Open Sans"/>
          <w:bCs/>
          <w:iCs/>
          <w:color w:val="000000"/>
          <w:sz w:val="20"/>
          <w:szCs w:val="20"/>
        </w:rPr>
        <w:t xml:space="preserve"> of </w:t>
      </w:r>
      <w:r w:rsidR="00AC3B23" w:rsidRPr="0008130E">
        <w:rPr>
          <w:rFonts w:ascii="Open Sans" w:eastAsia="Open Sans" w:hAnsi="Open Sans" w:cs="Open Sans"/>
          <w:color w:val="000000"/>
          <w:sz w:val="20"/>
          <w:szCs w:val="20"/>
        </w:rPr>
        <w:t>Sri Venkateswara College of Engineering (SVCE)</w:t>
      </w:r>
      <w:r w:rsidR="00AC3B23">
        <w:rPr>
          <w:rFonts w:ascii="Open Sans" w:eastAsia="Open Sans" w:hAnsi="Open Sans" w:cs="Open Sans"/>
          <w:color w:val="000000"/>
          <w:sz w:val="20"/>
          <w:szCs w:val="20"/>
        </w:rPr>
        <w:t>.</w:t>
      </w:r>
    </w:p>
    <w:p w14:paraId="3869CF54" w14:textId="77777777" w:rsidR="008B2FA5" w:rsidRPr="0008130E" w:rsidRDefault="008B2FA5" w:rsidP="003276E1">
      <w:pPr>
        <w:pStyle w:val="ListParagraph"/>
        <w:numPr>
          <w:ilvl w:val="0"/>
          <w:numId w:val="2"/>
        </w:numPr>
        <w:tabs>
          <w:tab w:val="left" w:pos="6471"/>
        </w:tabs>
        <w:spacing w:before="240" w:after="240"/>
        <w:ind w:left="0" w:righ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 w:rsidRPr="0008130E"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Class Representative</w:t>
      </w:r>
      <w:r w:rsidRPr="0008130E">
        <w:rPr>
          <w:rFonts w:ascii="Open Sans" w:eastAsia="Open Sans" w:hAnsi="Open Sans" w:cs="Open Sans"/>
          <w:color w:val="000000"/>
          <w:sz w:val="20"/>
          <w:szCs w:val="20"/>
        </w:rPr>
        <w:t xml:space="preserve"> – Sri Venkateswara College of Engineering (SVCE), Sriperumbudur (2020 – 2021)</w:t>
      </w:r>
    </w:p>
    <w:p w14:paraId="4E438F20" w14:textId="54E302DC" w:rsidR="008B2FA5" w:rsidRPr="0008130E" w:rsidRDefault="008B2FA5" w:rsidP="003276E1">
      <w:pPr>
        <w:pStyle w:val="ListParagraph"/>
        <w:numPr>
          <w:ilvl w:val="0"/>
          <w:numId w:val="2"/>
        </w:numPr>
        <w:tabs>
          <w:tab w:val="left" w:pos="6471"/>
        </w:tabs>
        <w:spacing w:before="240" w:after="240"/>
        <w:ind w:left="0" w:right="0" w:hanging="284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 w:rsidRPr="0008130E"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Member</w:t>
      </w:r>
      <w:r w:rsidRPr="0008130E">
        <w:rPr>
          <w:rFonts w:ascii="Open Sans" w:eastAsia="Open Sans" w:hAnsi="Open Sans" w:cs="Open Sans"/>
          <w:color w:val="000000"/>
          <w:sz w:val="20"/>
          <w:szCs w:val="20"/>
        </w:rPr>
        <w:t xml:space="preserve"> - Youth Red Cross (YRC - </w:t>
      </w:r>
      <w:r w:rsidR="0008130E" w:rsidRPr="0008130E">
        <w:rPr>
          <w:rFonts w:ascii="Open Sans" w:eastAsia="Open Sans" w:hAnsi="Open Sans" w:cs="Open Sans"/>
          <w:color w:val="000000"/>
          <w:sz w:val="20"/>
          <w:szCs w:val="20"/>
        </w:rPr>
        <w:t>SVCE) (</w:t>
      </w:r>
      <w:r w:rsidRPr="0008130E">
        <w:rPr>
          <w:rFonts w:ascii="Open Sans" w:eastAsia="Open Sans" w:hAnsi="Open Sans" w:cs="Open Sans"/>
          <w:color w:val="000000"/>
          <w:sz w:val="20"/>
          <w:szCs w:val="20"/>
        </w:rPr>
        <w:t>2020 - 2024)</w:t>
      </w:r>
    </w:p>
    <w:p w14:paraId="0F902B6E" w14:textId="77777777" w:rsidR="008B2FA5" w:rsidRPr="008B2FA5" w:rsidRDefault="008B2FA5" w:rsidP="008B2FA5">
      <w:pPr>
        <w:pStyle w:val="ListParagraph"/>
        <w:tabs>
          <w:tab w:val="left" w:pos="6471"/>
        </w:tabs>
        <w:spacing w:before="0"/>
        <w:ind w:left="-142"/>
        <w:rPr>
          <w:rFonts w:ascii="Open Sans" w:eastAsia="Open Sans" w:hAnsi="Open Sans" w:cs="Open Sans"/>
          <w:color w:val="000000"/>
          <w:sz w:val="20"/>
          <w:szCs w:val="20"/>
        </w:rPr>
      </w:pPr>
    </w:p>
    <w:p w14:paraId="52F73179" w14:textId="77777777" w:rsidR="008B2FA5" w:rsidRDefault="008B2FA5" w:rsidP="008B2FA5">
      <w:pPr>
        <w:spacing w:before="0" w:line="276" w:lineRule="auto"/>
        <w:ind w:left="-156"/>
        <w:rPr>
          <w:rFonts w:ascii="Open Sans" w:eastAsia="Open Sans" w:hAnsi="Open Sans" w:cs="Open Sans"/>
          <w:color w:val="000000"/>
          <w:sz w:val="20"/>
          <w:szCs w:val="20"/>
        </w:rPr>
      </w:pPr>
    </w:p>
    <w:p w14:paraId="64C6E072" w14:textId="77777777" w:rsidR="008B2FA5" w:rsidRDefault="008B2FA5" w:rsidP="008B2FA5">
      <w:pPr>
        <w:spacing w:before="0"/>
        <w:ind w:left="-426" w:right="0"/>
        <w:rPr>
          <w:rFonts w:ascii="Open Sans" w:eastAsia="Open Sans" w:hAnsi="Open Sans" w:cs="Open Sans"/>
          <w:color w:val="000000"/>
          <w:sz w:val="20"/>
          <w:szCs w:val="20"/>
        </w:rPr>
      </w:pPr>
    </w:p>
    <w:p w14:paraId="4C442D3B" w14:textId="77777777" w:rsidR="008B2FA5" w:rsidRPr="008B2FA5" w:rsidRDefault="008B2FA5" w:rsidP="008B2FA5">
      <w:pPr>
        <w:tabs>
          <w:tab w:val="left" w:pos="6471"/>
        </w:tabs>
        <w:spacing w:before="0" w:after="240"/>
        <w:ind w:left="-426" w:right="0"/>
        <w:rPr>
          <w:rFonts w:ascii="Open Sans" w:eastAsia="Open Sans" w:hAnsi="Open Sans" w:cs="Open Sans"/>
          <w:bCs/>
          <w:iCs/>
          <w:color w:val="000000"/>
          <w:sz w:val="20"/>
          <w:szCs w:val="20"/>
        </w:rPr>
      </w:pPr>
    </w:p>
    <w:p w14:paraId="52905B3C" w14:textId="77777777" w:rsidR="008B2FA5" w:rsidRPr="008B2FA5" w:rsidRDefault="008B2FA5" w:rsidP="008B2FA5">
      <w:pPr>
        <w:ind w:left="-426"/>
      </w:pPr>
    </w:p>
    <w:p w14:paraId="201CFC6F" w14:textId="77777777" w:rsidR="008B2FA5" w:rsidRPr="008B2FA5" w:rsidRDefault="008B2FA5" w:rsidP="008B2FA5">
      <w:pPr>
        <w:ind w:left="-426"/>
        <w:rPr>
          <w:rFonts w:ascii="Open Sans" w:hAnsi="Open Sans" w:cs="Open Sans"/>
          <w:color w:val="000000" w:themeColor="text1"/>
          <w:sz w:val="22"/>
          <w:szCs w:val="22"/>
        </w:rPr>
      </w:pPr>
    </w:p>
    <w:sectPr w:rsidR="008B2FA5" w:rsidRPr="008B2FA5" w:rsidSect="00BB4141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2676"/>
    <w:multiLevelType w:val="multilevel"/>
    <w:tmpl w:val="3BD0E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F3747D"/>
    <w:multiLevelType w:val="multilevel"/>
    <w:tmpl w:val="19564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342DF5"/>
    <w:multiLevelType w:val="hybridMultilevel"/>
    <w:tmpl w:val="B2F61A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CE2DD8"/>
    <w:multiLevelType w:val="hybridMultilevel"/>
    <w:tmpl w:val="9C46A00C"/>
    <w:lvl w:ilvl="0" w:tplc="7D686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47A6B"/>
    <w:multiLevelType w:val="hybridMultilevel"/>
    <w:tmpl w:val="7D14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65327"/>
    <w:multiLevelType w:val="hybridMultilevel"/>
    <w:tmpl w:val="81785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B6F5B"/>
    <w:multiLevelType w:val="multilevel"/>
    <w:tmpl w:val="9F96D17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C26148"/>
    <w:multiLevelType w:val="multilevel"/>
    <w:tmpl w:val="9A5C2704"/>
    <w:lvl w:ilvl="0">
      <w:start w:val="1"/>
      <w:numFmt w:val="bullet"/>
      <w:lvlText w:val="●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u w:val="none"/>
      </w:rPr>
    </w:lvl>
  </w:abstractNum>
  <w:num w:numId="1" w16cid:durableId="522745155">
    <w:abstractNumId w:val="7"/>
  </w:num>
  <w:num w:numId="2" w16cid:durableId="1968659100">
    <w:abstractNumId w:val="1"/>
  </w:num>
  <w:num w:numId="3" w16cid:durableId="1685474125">
    <w:abstractNumId w:val="0"/>
  </w:num>
  <w:num w:numId="4" w16cid:durableId="1179082467">
    <w:abstractNumId w:val="6"/>
  </w:num>
  <w:num w:numId="5" w16cid:durableId="882592467">
    <w:abstractNumId w:val="3"/>
  </w:num>
  <w:num w:numId="6" w16cid:durableId="1942057993">
    <w:abstractNumId w:val="4"/>
  </w:num>
  <w:num w:numId="7" w16cid:durableId="1921671213">
    <w:abstractNumId w:val="5"/>
  </w:num>
  <w:num w:numId="8" w16cid:durableId="1021853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A5"/>
    <w:rsid w:val="0008130E"/>
    <w:rsid w:val="000836B4"/>
    <w:rsid w:val="000D560F"/>
    <w:rsid w:val="00142E55"/>
    <w:rsid w:val="001D57D1"/>
    <w:rsid w:val="001F2200"/>
    <w:rsid w:val="002964C4"/>
    <w:rsid w:val="002A7A0A"/>
    <w:rsid w:val="003276E1"/>
    <w:rsid w:val="0032792F"/>
    <w:rsid w:val="003B52CA"/>
    <w:rsid w:val="003F2956"/>
    <w:rsid w:val="00430591"/>
    <w:rsid w:val="00480301"/>
    <w:rsid w:val="005273B3"/>
    <w:rsid w:val="00550441"/>
    <w:rsid w:val="005604CB"/>
    <w:rsid w:val="00610A60"/>
    <w:rsid w:val="00637AD4"/>
    <w:rsid w:val="006719A3"/>
    <w:rsid w:val="006A5F54"/>
    <w:rsid w:val="00764027"/>
    <w:rsid w:val="007E16BA"/>
    <w:rsid w:val="007E729E"/>
    <w:rsid w:val="00871B27"/>
    <w:rsid w:val="0088413B"/>
    <w:rsid w:val="008B2FA5"/>
    <w:rsid w:val="008D111B"/>
    <w:rsid w:val="0092037D"/>
    <w:rsid w:val="00942B0C"/>
    <w:rsid w:val="0097230C"/>
    <w:rsid w:val="00A22758"/>
    <w:rsid w:val="00A86CB1"/>
    <w:rsid w:val="00AC3B23"/>
    <w:rsid w:val="00B10BEC"/>
    <w:rsid w:val="00B8266E"/>
    <w:rsid w:val="00B91D90"/>
    <w:rsid w:val="00BB4141"/>
    <w:rsid w:val="00BD0D2E"/>
    <w:rsid w:val="00BD3A36"/>
    <w:rsid w:val="00C11059"/>
    <w:rsid w:val="00C11356"/>
    <w:rsid w:val="00C813D2"/>
    <w:rsid w:val="00CB4A15"/>
    <w:rsid w:val="00CE4444"/>
    <w:rsid w:val="00CF1E0F"/>
    <w:rsid w:val="00D44654"/>
    <w:rsid w:val="00DA0E5F"/>
    <w:rsid w:val="00DC7C32"/>
    <w:rsid w:val="00EB2290"/>
    <w:rsid w:val="00EC4FD6"/>
    <w:rsid w:val="00F35BAD"/>
    <w:rsid w:val="00F56907"/>
    <w:rsid w:val="00F60597"/>
    <w:rsid w:val="00F6282E"/>
    <w:rsid w:val="00FC5198"/>
    <w:rsid w:val="00FC6EDE"/>
    <w:rsid w:val="00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269C"/>
  <w15:chartTrackingRefBased/>
  <w15:docId w15:val="{336216C3-B55A-40CE-A725-9CBB6C00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FA5"/>
    <w:pPr>
      <w:widowControl w:val="0"/>
      <w:spacing w:before="120" w:line="312" w:lineRule="auto"/>
      <w:ind w:right="300"/>
    </w:pPr>
    <w:rPr>
      <w:rFonts w:ascii="Merriweather" w:eastAsia="Merriweather" w:hAnsi="Merriweather" w:cs="Merriweather"/>
      <w:color w:val="666666"/>
      <w:kern w:val="0"/>
      <w:sz w:val="18"/>
      <w:szCs w:val="18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A5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A5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FA5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B3"/>
    <w:pPr>
      <w:suppressAutoHyphens/>
      <w:ind w:left="720"/>
      <w:contextualSpacing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B2FA5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2FA5"/>
    <w:rPr>
      <w:rFonts w:ascii="Merriweather" w:eastAsia="Merriweather" w:hAnsi="Merriweather" w:cs="Merriweather"/>
      <w:b/>
      <w:color w:val="000000"/>
      <w:kern w:val="0"/>
      <w:sz w:val="72"/>
      <w:szCs w:val="72"/>
      <w:lang w:val="en"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A5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8B2FA5"/>
    <w:rPr>
      <w:rFonts w:ascii="Open Sans" w:eastAsia="Open Sans" w:hAnsi="Open Sans" w:cs="Open Sans"/>
      <w:color w:val="000000"/>
      <w:kern w:val="0"/>
      <w:sz w:val="18"/>
      <w:szCs w:val="18"/>
      <w:lang w:val="en"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2FA5"/>
    <w:rPr>
      <w:rFonts w:ascii="Open Sans" w:eastAsia="Open Sans" w:hAnsi="Open Sans" w:cs="Open Sans"/>
      <w:b/>
      <w:color w:val="2079C7"/>
      <w:kern w:val="0"/>
      <w:sz w:val="18"/>
      <w:szCs w:val="18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2FA5"/>
    <w:rPr>
      <w:rFonts w:ascii="Merriweather" w:eastAsia="Merriweather" w:hAnsi="Merriweather" w:cs="Merriweather"/>
      <w:b/>
      <w:color w:val="000000"/>
      <w:kern w:val="0"/>
      <w:sz w:val="22"/>
      <w:szCs w:val="22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B2FA5"/>
    <w:rPr>
      <w:rFonts w:ascii="Open Sans" w:eastAsia="Open Sans" w:hAnsi="Open Sans" w:cs="Open Sans"/>
      <w:color w:val="666666"/>
      <w:kern w:val="0"/>
      <w:sz w:val="16"/>
      <w:szCs w:val="16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ooja-thirumurugan-744479200/" TargetMode="External"/><Relationship Id="rId5" Type="http://schemas.openxmlformats.org/officeDocument/2006/relationships/hyperlink" Target="mailto:pooja1908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</dc:creator>
  <cp:keywords/>
  <dc:description/>
  <cp:lastModifiedBy>POOJA T</cp:lastModifiedBy>
  <cp:revision>17</cp:revision>
  <dcterms:created xsi:type="dcterms:W3CDTF">2023-06-27T16:11:00Z</dcterms:created>
  <dcterms:modified xsi:type="dcterms:W3CDTF">2023-07-14T13:21:00Z</dcterms:modified>
</cp:coreProperties>
</file>