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299" w:rsidRPr="009465A5" w:rsidRDefault="00BF3527">
      <w:pPr>
        <w:rPr>
          <w:rFonts w:cstheme="minorHAnsi"/>
          <w:b/>
        </w:rPr>
      </w:pPr>
      <w:r w:rsidRPr="009465A5">
        <w:rPr>
          <w:rFonts w:cstheme="minorHAnsi"/>
          <w:b/>
        </w:rPr>
        <w:t>Angular Modules:</w:t>
      </w:r>
    </w:p>
    <w:p w:rsidR="00001299" w:rsidRPr="009465A5" w:rsidRDefault="00001299" w:rsidP="00001299">
      <w:pPr>
        <w:pStyle w:val="ListParagraph"/>
        <w:numPr>
          <w:ilvl w:val="0"/>
          <w:numId w:val="1"/>
        </w:numPr>
        <w:rPr>
          <w:rFonts w:cstheme="minorHAnsi"/>
          <w:b/>
        </w:rPr>
      </w:pPr>
      <w:r w:rsidRPr="009465A5">
        <w:rPr>
          <w:rFonts w:cstheme="minorHAnsi"/>
          <w:b/>
        </w:rPr>
        <w:t>Module in Angular refers to a place where you can group the components, directives, pipes, and services, which are related to the application.</w:t>
      </w:r>
    </w:p>
    <w:p w:rsidR="00001299" w:rsidRPr="009465A5" w:rsidRDefault="009846E6" w:rsidP="009846E6">
      <w:pPr>
        <w:pStyle w:val="ListParagraph"/>
        <w:numPr>
          <w:ilvl w:val="0"/>
          <w:numId w:val="1"/>
        </w:numPr>
        <w:rPr>
          <w:rFonts w:cstheme="minorHAnsi"/>
        </w:rPr>
      </w:pPr>
      <w:r w:rsidRPr="009465A5">
        <w:rPr>
          <w:rFonts w:cstheme="minorHAnsi"/>
        </w:rPr>
        <w:t>Angular applications are modular and Angular has its own modularity system called NgModules</w:t>
      </w:r>
      <w:r w:rsidR="00001299" w:rsidRPr="009465A5">
        <w:rPr>
          <w:rFonts w:cstheme="minorHAnsi"/>
        </w:rPr>
        <w:t>.</w:t>
      </w:r>
    </w:p>
    <w:p w:rsidR="009846E6" w:rsidRPr="009465A5" w:rsidRDefault="009846E6" w:rsidP="009846E6">
      <w:pPr>
        <w:pStyle w:val="ListParagraph"/>
        <w:numPr>
          <w:ilvl w:val="0"/>
          <w:numId w:val="1"/>
        </w:numPr>
        <w:rPr>
          <w:rFonts w:cstheme="minorHAnsi"/>
        </w:rPr>
      </w:pPr>
      <w:r w:rsidRPr="009465A5">
        <w:rPr>
          <w:rFonts w:cstheme="minorHAnsi"/>
        </w:rPr>
        <w:t>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r>
    </w:p>
    <w:p w:rsidR="00BF3527" w:rsidRPr="009465A5" w:rsidRDefault="00BF3527" w:rsidP="00BF3527">
      <w:pPr>
        <w:pStyle w:val="ListParagraph"/>
        <w:numPr>
          <w:ilvl w:val="0"/>
          <w:numId w:val="1"/>
        </w:numPr>
        <w:rPr>
          <w:rFonts w:cstheme="minorHAnsi"/>
        </w:rPr>
      </w:pPr>
      <w:r w:rsidRPr="009465A5">
        <w:rPr>
          <w:rFonts w:cstheme="minorHAnsi"/>
        </w:rPr>
        <w:t>Every Angular application has at least one NgModule class, </w:t>
      </w:r>
      <w:hyperlink r:id="rId5" w:history="1">
        <w:r w:rsidRPr="009465A5">
          <w:rPr>
            <w:rStyle w:val="Hyperlink"/>
            <w:rFonts w:cstheme="minorHAnsi"/>
            <w:color w:val="auto"/>
            <w:u w:val="none"/>
          </w:rPr>
          <w:t>the root module</w:t>
        </w:r>
      </w:hyperlink>
      <w:r w:rsidRPr="009465A5">
        <w:rPr>
          <w:rFonts w:cstheme="minorHAnsi"/>
        </w:rPr>
        <w:t>, which is conventionally named AppModule and resides in a file named app.module.ts. You launch your application by bootstrapping the root NgModule.</w:t>
      </w:r>
    </w:p>
    <w:p w:rsidR="00216C14" w:rsidRPr="009465A5" w:rsidRDefault="00216C14" w:rsidP="00216C14">
      <w:pPr>
        <w:spacing w:before="120" w:after="144"/>
        <w:jc w:val="both"/>
        <w:rPr>
          <w:rFonts w:eastAsia="Times New Roman" w:cstheme="minorHAnsi"/>
          <w:color w:val="000000"/>
        </w:rPr>
      </w:pPr>
      <w:r w:rsidRPr="009465A5">
        <w:rPr>
          <w:rFonts w:eastAsia="Times New Roman" w:cstheme="minorHAnsi"/>
          <w:color w:val="000000"/>
        </w:rPr>
        <w:t xml:space="preserve">The structure for the </w:t>
      </w:r>
      <w:proofErr w:type="spellStart"/>
      <w:r w:rsidRPr="009465A5">
        <w:rPr>
          <w:rFonts w:eastAsia="Times New Roman" w:cstheme="minorHAnsi"/>
          <w:color w:val="000000"/>
        </w:rPr>
        <w:t>ngmodule</w:t>
      </w:r>
      <w:proofErr w:type="spellEnd"/>
      <w:r w:rsidRPr="009465A5">
        <w:rPr>
          <w:rFonts w:eastAsia="Times New Roman" w:cstheme="minorHAnsi"/>
          <w:color w:val="000000"/>
        </w:rPr>
        <w:t xml:space="preserve"> is as shown below −</w:t>
      </w:r>
    </w:p>
    <w:p w:rsidR="00216C14" w:rsidRPr="009465A5" w:rsidRDefault="00216C14" w:rsidP="00216C14">
      <w:pPr>
        <w:shd w:val="clear" w:color="auto" w:fill="1F1F1F"/>
        <w:spacing w:line="182" w:lineRule="atLeast"/>
        <w:rPr>
          <w:rFonts w:cstheme="minorHAnsi"/>
          <w:color w:val="CCCCCC"/>
        </w:rPr>
      </w:pPr>
      <w:proofErr w:type="gramStart"/>
      <w:r w:rsidRPr="009465A5">
        <w:rPr>
          <w:rFonts w:cstheme="minorHAnsi"/>
          <w:color w:val="4EC9B0"/>
        </w:rPr>
        <w:t>NgModule</w:t>
      </w:r>
      <w:r w:rsidRPr="009465A5">
        <w:rPr>
          <w:rFonts w:cstheme="minorHAnsi"/>
          <w:color w:val="CCCCCC"/>
        </w:rPr>
        <w:t>({</w:t>
      </w:r>
      <w:proofErr w:type="gramEnd"/>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gramStart"/>
      <w:r w:rsidRPr="009465A5">
        <w:rPr>
          <w:rFonts w:cstheme="minorHAnsi"/>
          <w:color w:val="9CDCFE"/>
        </w:rPr>
        <w:t>declarations</w:t>
      </w:r>
      <w:proofErr w:type="gramEnd"/>
      <w:r w:rsidRPr="009465A5">
        <w:rPr>
          <w:rFonts w:cstheme="minorHAnsi"/>
          <w:color w:val="9CDCFE"/>
        </w:rPr>
        <w:t>:</w:t>
      </w:r>
      <w:r w:rsidRPr="009465A5">
        <w:rPr>
          <w:rFonts w:cstheme="minorHAnsi"/>
          <w:color w:val="CCCCCC"/>
        </w:rPr>
        <w:t xml:space="preserve"> [</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spellStart"/>
      <w:r w:rsidRPr="009465A5">
        <w:rPr>
          <w:rFonts w:cstheme="minorHAnsi"/>
          <w:color w:val="4EC9B0"/>
        </w:rPr>
        <w:t>AppComponent</w:t>
      </w:r>
      <w:proofErr w:type="spellEnd"/>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gramStart"/>
      <w:r w:rsidRPr="009465A5">
        <w:rPr>
          <w:rFonts w:cstheme="minorHAnsi"/>
          <w:color w:val="9CDCFE"/>
        </w:rPr>
        <w:t>imports</w:t>
      </w:r>
      <w:proofErr w:type="gramEnd"/>
      <w:r w:rsidRPr="009465A5">
        <w:rPr>
          <w:rFonts w:cstheme="minorHAnsi"/>
          <w:color w:val="9CDCFE"/>
        </w:rPr>
        <w:t>:</w:t>
      </w:r>
      <w:r w:rsidRPr="009465A5">
        <w:rPr>
          <w:rFonts w:cstheme="minorHAnsi"/>
          <w:color w:val="CCCCCC"/>
        </w:rPr>
        <w:t xml:space="preserve"> [</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spellStart"/>
      <w:r w:rsidRPr="009465A5">
        <w:rPr>
          <w:rFonts w:cstheme="minorHAnsi"/>
          <w:color w:val="4EC9B0"/>
        </w:rPr>
        <w:t>BrowserModule</w:t>
      </w:r>
      <w:proofErr w:type="spellEnd"/>
      <w:r w:rsidRPr="009465A5">
        <w:rPr>
          <w:rFonts w:cstheme="minorHAnsi"/>
          <w:color w:val="CCCCCC"/>
        </w:rPr>
        <w:t>,</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spellStart"/>
      <w:r w:rsidRPr="009465A5">
        <w:rPr>
          <w:rFonts w:cstheme="minorHAnsi"/>
          <w:color w:val="4EC9B0"/>
        </w:rPr>
        <w:t>FormsModule</w:t>
      </w:r>
      <w:proofErr w:type="spellEnd"/>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gramStart"/>
      <w:r w:rsidRPr="009465A5">
        <w:rPr>
          <w:rFonts w:cstheme="minorHAnsi"/>
          <w:color w:val="9CDCFE"/>
        </w:rPr>
        <w:t>providers</w:t>
      </w:r>
      <w:proofErr w:type="gramEnd"/>
      <w:r w:rsidRPr="009465A5">
        <w:rPr>
          <w:rFonts w:cstheme="minorHAnsi"/>
          <w:color w:val="9CDCFE"/>
        </w:rPr>
        <w:t>:</w:t>
      </w:r>
      <w:r w:rsidRPr="009465A5">
        <w:rPr>
          <w:rFonts w:cstheme="minorHAnsi"/>
          <w:color w:val="CCCCCC"/>
        </w:rPr>
        <w:t xml:space="preserve"> [],</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 xml:space="preserve">  </w:t>
      </w:r>
      <w:proofErr w:type="gramStart"/>
      <w:r w:rsidRPr="009465A5">
        <w:rPr>
          <w:rFonts w:cstheme="minorHAnsi"/>
          <w:color w:val="9CDCFE"/>
        </w:rPr>
        <w:t>bootstrap</w:t>
      </w:r>
      <w:proofErr w:type="gramEnd"/>
      <w:r w:rsidRPr="009465A5">
        <w:rPr>
          <w:rFonts w:cstheme="minorHAnsi"/>
          <w:color w:val="9CDCFE"/>
        </w:rPr>
        <w:t>:</w:t>
      </w:r>
      <w:r w:rsidRPr="009465A5">
        <w:rPr>
          <w:rFonts w:cstheme="minorHAnsi"/>
          <w:color w:val="CCCCCC"/>
        </w:rPr>
        <w:t xml:space="preserve"> [</w:t>
      </w:r>
      <w:proofErr w:type="spellStart"/>
      <w:r w:rsidRPr="009465A5">
        <w:rPr>
          <w:rFonts w:cstheme="minorHAnsi"/>
          <w:color w:val="4EC9B0"/>
        </w:rPr>
        <w:t>AppComponent</w:t>
      </w:r>
      <w:proofErr w:type="spellEnd"/>
      <w:r w:rsidRPr="009465A5">
        <w:rPr>
          <w:rFonts w:cstheme="minorHAnsi"/>
          <w:color w:val="CCCCCC"/>
        </w:rPr>
        <w:t>]</w:t>
      </w:r>
    </w:p>
    <w:p w:rsidR="00216C14" w:rsidRPr="009465A5" w:rsidRDefault="00216C14" w:rsidP="00216C14">
      <w:pPr>
        <w:shd w:val="clear" w:color="auto" w:fill="1F1F1F"/>
        <w:spacing w:line="182" w:lineRule="atLeast"/>
        <w:rPr>
          <w:rFonts w:cstheme="minorHAnsi"/>
          <w:color w:val="CCCCCC"/>
        </w:rPr>
      </w:pPr>
      <w:r w:rsidRPr="009465A5">
        <w:rPr>
          <w:rFonts w:cstheme="minorHAnsi"/>
          <w:color w:val="CCCCCC"/>
        </w:rPr>
        <w:t>})</w:t>
      </w:r>
    </w:p>
    <w:p w:rsidR="00216C14" w:rsidRPr="009465A5" w:rsidRDefault="00216C14" w:rsidP="00216C14">
      <w:pPr>
        <w:spacing w:before="120" w:after="144"/>
        <w:jc w:val="both"/>
        <w:rPr>
          <w:rFonts w:eastAsia="Times New Roman" w:cstheme="minorHAnsi"/>
          <w:color w:val="000000"/>
        </w:rPr>
      </w:pPr>
      <w:r w:rsidRPr="009465A5">
        <w:rPr>
          <w:rFonts w:eastAsia="Times New Roman" w:cstheme="minorHAnsi"/>
          <w:color w:val="000000"/>
        </w:rPr>
        <w:t>It starts with </w:t>
      </w:r>
      <w:r w:rsidRPr="009465A5">
        <w:rPr>
          <w:rFonts w:eastAsia="Times New Roman" w:cstheme="minorHAnsi"/>
          <w:b/>
          <w:bCs/>
          <w:color w:val="000000"/>
        </w:rPr>
        <w:t>@NgModule</w:t>
      </w:r>
      <w:r w:rsidRPr="009465A5">
        <w:rPr>
          <w:rFonts w:eastAsia="Times New Roman" w:cstheme="minorHAnsi"/>
          <w:color w:val="000000"/>
        </w:rPr>
        <w:t> and contains an object which has declarations, import s, providers and bootstrap.</w:t>
      </w:r>
    </w:p>
    <w:p w:rsidR="00216C14" w:rsidRPr="009465A5" w:rsidRDefault="00216C14" w:rsidP="00216C14">
      <w:pPr>
        <w:pStyle w:val="ListParagraph"/>
        <w:numPr>
          <w:ilvl w:val="0"/>
          <w:numId w:val="2"/>
        </w:numPr>
        <w:outlineLvl w:val="2"/>
        <w:rPr>
          <w:rFonts w:eastAsia="Times New Roman" w:cstheme="minorHAnsi"/>
          <w:b/>
        </w:rPr>
      </w:pPr>
      <w:r w:rsidRPr="009465A5">
        <w:rPr>
          <w:rFonts w:eastAsia="Times New Roman" w:cstheme="minorHAnsi"/>
          <w:b/>
        </w:rPr>
        <w:t>Declaration</w:t>
      </w:r>
    </w:p>
    <w:p w:rsidR="00216C14" w:rsidRPr="009465A5" w:rsidRDefault="00216C14" w:rsidP="00216C14">
      <w:pPr>
        <w:pStyle w:val="ListParagraph"/>
        <w:spacing w:before="120" w:after="144"/>
        <w:jc w:val="both"/>
        <w:rPr>
          <w:rFonts w:eastAsia="Times New Roman" w:cstheme="minorHAnsi"/>
        </w:rPr>
      </w:pPr>
      <w:r w:rsidRPr="009465A5">
        <w:rPr>
          <w:rFonts w:eastAsia="Times New Roman" w:cstheme="minorHAnsi"/>
        </w:rPr>
        <w:t>It is an array of components created. If any new component gets created, it will be imported first and the reference will be included in declarations as shown below −</w:t>
      </w:r>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t> </w:t>
      </w:r>
      <w:proofErr w:type="gramStart"/>
      <w:r w:rsidRPr="009465A5">
        <w:rPr>
          <w:rFonts w:cstheme="minorHAnsi"/>
          <w:color w:val="9CDCFE"/>
        </w:rPr>
        <w:t>declarations</w:t>
      </w:r>
      <w:proofErr w:type="gramEnd"/>
      <w:r w:rsidRPr="009465A5">
        <w:rPr>
          <w:rFonts w:cstheme="minorHAnsi"/>
          <w:color w:val="9CDCFE"/>
        </w:rPr>
        <w:t>:</w:t>
      </w:r>
      <w:r w:rsidRPr="009465A5">
        <w:rPr>
          <w:rFonts w:cstheme="minorHAnsi"/>
          <w:color w:val="CCCCCC"/>
        </w:rPr>
        <w:t xml:space="preserve"> [</w:t>
      </w:r>
    </w:p>
    <w:p w:rsidR="003F1581" w:rsidRPr="009465A5" w:rsidRDefault="003F1581" w:rsidP="003F1581">
      <w:pPr>
        <w:shd w:val="clear" w:color="auto" w:fill="1F1F1F"/>
        <w:spacing w:line="182" w:lineRule="atLeast"/>
        <w:rPr>
          <w:rFonts w:cstheme="minorHAnsi"/>
          <w:color w:val="4EC9B0"/>
        </w:rPr>
      </w:pPr>
      <w:r w:rsidRPr="009465A5">
        <w:rPr>
          <w:rFonts w:cstheme="minorHAnsi"/>
          <w:color w:val="CCCCCC"/>
        </w:rPr>
        <w:t xml:space="preserve">    </w:t>
      </w:r>
      <w:proofErr w:type="spellStart"/>
      <w:r w:rsidRPr="009465A5">
        <w:rPr>
          <w:rFonts w:cstheme="minorHAnsi"/>
          <w:color w:val="4EC9B0"/>
        </w:rPr>
        <w:t>AppComponent</w:t>
      </w:r>
      <w:proofErr w:type="spellEnd"/>
      <w:r w:rsidRPr="009465A5">
        <w:rPr>
          <w:rFonts w:cstheme="minorHAnsi"/>
          <w:color w:val="4EC9B0"/>
        </w:rPr>
        <w:t>,</w:t>
      </w:r>
    </w:p>
    <w:p w:rsidR="003F1581" w:rsidRPr="009465A5" w:rsidRDefault="003F1581" w:rsidP="003F1581">
      <w:pPr>
        <w:shd w:val="clear" w:color="auto" w:fill="1F1F1F"/>
        <w:spacing w:line="182" w:lineRule="atLeast"/>
        <w:rPr>
          <w:rFonts w:cstheme="minorHAnsi"/>
          <w:color w:val="4EC9B0"/>
        </w:rPr>
      </w:pPr>
      <w:r w:rsidRPr="009465A5">
        <w:rPr>
          <w:rFonts w:cstheme="minorHAnsi"/>
          <w:color w:val="4EC9B0"/>
        </w:rPr>
        <w:t xml:space="preserve">    </w:t>
      </w:r>
      <w:proofErr w:type="spellStart"/>
      <w:r w:rsidRPr="009465A5">
        <w:rPr>
          <w:rFonts w:cstheme="minorHAnsi"/>
          <w:color w:val="4EC9B0"/>
        </w:rPr>
        <w:t>FormsModule</w:t>
      </w:r>
      <w:proofErr w:type="spellEnd"/>
      <w:r w:rsidRPr="009465A5">
        <w:rPr>
          <w:rFonts w:cstheme="minorHAnsi"/>
          <w:color w:val="4EC9B0"/>
        </w:rPr>
        <w:t>,</w:t>
      </w:r>
    </w:p>
    <w:p w:rsidR="003F1581" w:rsidRPr="009465A5" w:rsidRDefault="003F1581" w:rsidP="003F1581">
      <w:pPr>
        <w:shd w:val="clear" w:color="auto" w:fill="1F1F1F"/>
        <w:spacing w:line="182" w:lineRule="atLeast"/>
        <w:rPr>
          <w:rFonts w:cstheme="minorHAnsi"/>
          <w:color w:val="CCCCCC"/>
        </w:rPr>
      </w:pPr>
      <w:r w:rsidRPr="009465A5">
        <w:rPr>
          <w:rFonts w:cstheme="minorHAnsi"/>
          <w:color w:val="4EC9B0"/>
        </w:rPr>
        <w:t xml:space="preserve">    </w:t>
      </w:r>
      <w:proofErr w:type="spellStart"/>
      <w:r w:rsidRPr="009465A5">
        <w:rPr>
          <w:rFonts w:cstheme="minorHAnsi"/>
          <w:color w:val="4EC9B0"/>
        </w:rPr>
        <w:t>AppRoutingModule</w:t>
      </w:r>
      <w:proofErr w:type="spellEnd"/>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t>  ],</w:t>
      </w:r>
    </w:p>
    <w:p w:rsidR="00216C14" w:rsidRPr="009465A5" w:rsidRDefault="00216C14" w:rsidP="009465A5">
      <w:pPr>
        <w:pStyle w:val="ListParagraph"/>
        <w:numPr>
          <w:ilvl w:val="0"/>
          <w:numId w:val="2"/>
        </w:numPr>
        <w:outlineLvl w:val="2"/>
        <w:rPr>
          <w:rFonts w:eastAsia="Times New Roman" w:cstheme="minorHAnsi"/>
          <w:b/>
        </w:rPr>
      </w:pPr>
      <w:r w:rsidRPr="009465A5">
        <w:rPr>
          <w:rFonts w:eastAsia="Times New Roman" w:cstheme="minorHAnsi"/>
          <w:b/>
        </w:rPr>
        <w:t>Import</w:t>
      </w:r>
    </w:p>
    <w:p w:rsidR="00216C14" w:rsidRPr="009465A5" w:rsidRDefault="00216C14" w:rsidP="00216C14">
      <w:pPr>
        <w:pStyle w:val="ListParagraph"/>
        <w:spacing w:before="120" w:after="144"/>
        <w:jc w:val="both"/>
        <w:rPr>
          <w:rFonts w:eastAsia="Times New Roman" w:cstheme="minorHAnsi"/>
        </w:rPr>
      </w:pPr>
      <w:r w:rsidRPr="009465A5">
        <w:rPr>
          <w:rFonts w:eastAsia="Times New Roman" w:cstheme="minorHAnsi"/>
        </w:rPr>
        <w:t>It is an array of modules required to be used in the application. It can also be used by the components in the Declaration array. For example, right now in the @NgModule we see the Browser Module imported. In case your application needs forms, you can include the module as follows −</w:t>
      </w:r>
    </w:p>
    <w:p w:rsidR="00216C14" w:rsidRPr="009465A5" w:rsidRDefault="00216C14" w:rsidP="00216C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roofErr w:type="gramStart"/>
      <w:r w:rsidRPr="009465A5">
        <w:rPr>
          <w:rFonts w:eastAsia="Times New Roman" w:cstheme="minorHAnsi"/>
        </w:rPr>
        <w:t>import</w:t>
      </w:r>
      <w:proofErr w:type="gramEnd"/>
      <w:r w:rsidRPr="009465A5">
        <w:rPr>
          <w:rFonts w:eastAsia="Times New Roman" w:cstheme="minorHAnsi"/>
        </w:rPr>
        <w:t xml:space="preserve"> { </w:t>
      </w:r>
      <w:proofErr w:type="spellStart"/>
      <w:r w:rsidRPr="009465A5">
        <w:rPr>
          <w:rFonts w:eastAsia="Times New Roman" w:cstheme="minorHAnsi"/>
        </w:rPr>
        <w:t>FormsModule</w:t>
      </w:r>
      <w:proofErr w:type="spellEnd"/>
      <w:r w:rsidRPr="009465A5">
        <w:rPr>
          <w:rFonts w:eastAsia="Times New Roman" w:cstheme="minorHAnsi"/>
        </w:rPr>
        <w:t xml:space="preserve"> } from '@angular/forms';</w:t>
      </w:r>
    </w:p>
    <w:p w:rsidR="00216C14" w:rsidRPr="009465A5" w:rsidRDefault="00216C14" w:rsidP="009465A5">
      <w:pPr>
        <w:spacing w:before="120" w:after="144"/>
        <w:jc w:val="both"/>
        <w:rPr>
          <w:rFonts w:eastAsia="Times New Roman" w:cstheme="minorHAnsi"/>
        </w:rPr>
      </w:pPr>
      <w:r w:rsidRPr="009465A5">
        <w:rPr>
          <w:rFonts w:eastAsia="Times New Roman" w:cstheme="minorHAnsi"/>
        </w:rPr>
        <w:t>The import in the </w:t>
      </w:r>
      <w:r w:rsidRPr="009465A5">
        <w:rPr>
          <w:rFonts w:eastAsia="Times New Roman" w:cstheme="minorHAnsi"/>
          <w:b/>
          <w:bCs/>
        </w:rPr>
        <w:t>@NgModule</w:t>
      </w:r>
      <w:r w:rsidRPr="009465A5">
        <w:rPr>
          <w:rFonts w:eastAsia="Times New Roman" w:cstheme="minorHAnsi"/>
        </w:rPr>
        <w:t> will be like the following −</w:t>
      </w:r>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t> </w:t>
      </w:r>
      <w:proofErr w:type="gramStart"/>
      <w:r w:rsidRPr="009465A5">
        <w:rPr>
          <w:rFonts w:cstheme="minorHAnsi"/>
          <w:color w:val="9CDCFE"/>
        </w:rPr>
        <w:t>imports</w:t>
      </w:r>
      <w:proofErr w:type="gramEnd"/>
      <w:r w:rsidRPr="009465A5">
        <w:rPr>
          <w:rFonts w:cstheme="minorHAnsi"/>
          <w:color w:val="9CDCFE"/>
        </w:rPr>
        <w:t>:</w:t>
      </w:r>
      <w:r w:rsidRPr="009465A5">
        <w:rPr>
          <w:rFonts w:cstheme="minorHAnsi"/>
          <w:color w:val="CCCCCC"/>
        </w:rPr>
        <w:t xml:space="preserve"> [</w:t>
      </w:r>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t xml:space="preserve">    </w:t>
      </w:r>
      <w:proofErr w:type="spellStart"/>
      <w:r w:rsidRPr="009465A5">
        <w:rPr>
          <w:rFonts w:cstheme="minorHAnsi"/>
          <w:color w:val="4EC9B0"/>
        </w:rPr>
        <w:t>BrowserModule</w:t>
      </w:r>
      <w:proofErr w:type="spellEnd"/>
      <w:r w:rsidRPr="009465A5">
        <w:rPr>
          <w:rFonts w:cstheme="minorHAnsi"/>
          <w:color w:val="CCCCCC"/>
        </w:rPr>
        <w:t>,</w:t>
      </w:r>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t xml:space="preserve">    </w:t>
      </w:r>
      <w:proofErr w:type="spellStart"/>
      <w:r w:rsidRPr="009465A5">
        <w:rPr>
          <w:rFonts w:cstheme="minorHAnsi"/>
          <w:color w:val="4EC9B0"/>
        </w:rPr>
        <w:t>FormsModule</w:t>
      </w:r>
      <w:proofErr w:type="spellEnd"/>
    </w:p>
    <w:p w:rsidR="003F1581" w:rsidRPr="009465A5" w:rsidRDefault="003F1581" w:rsidP="003F1581">
      <w:pPr>
        <w:shd w:val="clear" w:color="auto" w:fill="1F1F1F"/>
        <w:spacing w:line="182" w:lineRule="atLeast"/>
        <w:rPr>
          <w:rFonts w:cstheme="minorHAnsi"/>
          <w:color w:val="CCCCCC"/>
        </w:rPr>
      </w:pPr>
      <w:r w:rsidRPr="009465A5">
        <w:rPr>
          <w:rFonts w:cstheme="minorHAnsi"/>
          <w:color w:val="CCCCCC"/>
        </w:rPr>
        <w:lastRenderedPageBreak/>
        <w:t>  ]</w:t>
      </w:r>
    </w:p>
    <w:p w:rsidR="00216C14" w:rsidRPr="009465A5" w:rsidRDefault="00216C14" w:rsidP="009465A5">
      <w:pPr>
        <w:pStyle w:val="ListParagraph"/>
        <w:numPr>
          <w:ilvl w:val="0"/>
          <w:numId w:val="2"/>
        </w:numPr>
        <w:outlineLvl w:val="2"/>
        <w:rPr>
          <w:rFonts w:eastAsia="Times New Roman" w:cstheme="minorHAnsi"/>
          <w:b/>
        </w:rPr>
      </w:pPr>
      <w:r w:rsidRPr="009465A5">
        <w:rPr>
          <w:rFonts w:eastAsia="Times New Roman" w:cstheme="minorHAnsi"/>
          <w:b/>
        </w:rPr>
        <w:t>Providers</w:t>
      </w:r>
    </w:p>
    <w:p w:rsidR="00216C14" w:rsidRPr="009465A5" w:rsidRDefault="00216C14" w:rsidP="00216C14">
      <w:pPr>
        <w:pStyle w:val="ListParagraph"/>
        <w:spacing w:before="120" w:after="144"/>
        <w:jc w:val="both"/>
        <w:rPr>
          <w:rFonts w:eastAsia="Times New Roman" w:cstheme="minorHAnsi"/>
        </w:rPr>
      </w:pPr>
      <w:r w:rsidRPr="009465A5">
        <w:rPr>
          <w:rFonts w:eastAsia="Times New Roman" w:cstheme="minorHAnsi"/>
        </w:rPr>
        <w:t>This will include the services created.</w:t>
      </w:r>
    </w:p>
    <w:p w:rsidR="00216C14" w:rsidRPr="009465A5" w:rsidRDefault="00216C14" w:rsidP="009465A5">
      <w:pPr>
        <w:pStyle w:val="ListParagraph"/>
        <w:numPr>
          <w:ilvl w:val="0"/>
          <w:numId w:val="2"/>
        </w:numPr>
        <w:outlineLvl w:val="2"/>
        <w:rPr>
          <w:rFonts w:eastAsia="Times New Roman" w:cstheme="minorHAnsi"/>
          <w:b/>
        </w:rPr>
      </w:pPr>
      <w:r w:rsidRPr="009465A5">
        <w:rPr>
          <w:rFonts w:eastAsia="Times New Roman" w:cstheme="minorHAnsi"/>
          <w:b/>
        </w:rPr>
        <w:t>Bootstrap</w:t>
      </w:r>
    </w:p>
    <w:p w:rsidR="00216C14" w:rsidRPr="009465A5" w:rsidRDefault="00216C14" w:rsidP="00216C14">
      <w:pPr>
        <w:pStyle w:val="ListParagraph"/>
        <w:spacing w:before="120" w:after="144"/>
        <w:jc w:val="both"/>
        <w:rPr>
          <w:rFonts w:eastAsia="Times New Roman" w:cstheme="minorHAnsi"/>
        </w:rPr>
      </w:pPr>
      <w:r w:rsidRPr="009465A5">
        <w:rPr>
          <w:rFonts w:eastAsia="Times New Roman" w:cstheme="minorHAnsi"/>
        </w:rPr>
        <w:t>This includes the main app component for starting the execution.</w:t>
      </w:r>
    </w:p>
    <w:p w:rsidR="00BF3527" w:rsidRPr="009465A5" w:rsidRDefault="00BF3527" w:rsidP="00216C14">
      <w:pPr>
        <w:rPr>
          <w:rFonts w:cstheme="minorHAnsi"/>
        </w:rPr>
      </w:pPr>
    </w:p>
    <w:sectPr w:rsidR="00BF3527" w:rsidRPr="009465A5"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B6353"/>
    <w:multiLevelType w:val="hybridMultilevel"/>
    <w:tmpl w:val="F0EA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1AC"/>
    <w:multiLevelType w:val="hybridMultilevel"/>
    <w:tmpl w:val="F0EA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E403A3"/>
    <w:multiLevelType w:val="hybridMultilevel"/>
    <w:tmpl w:val="F0EA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3457E"/>
    <w:multiLevelType w:val="hybridMultilevel"/>
    <w:tmpl w:val="E010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BF3527"/>
    <w:rsid w:val="00001299"/>
    <w:rsid w:val="00216C14"/>
    <w:rsid w:val="00294510"/>
    <w:rsid w:val="003F1581"/>
    <w:rsid w:val="004D0F45"/>
    <w:rsid w:val="009465A5"/>
    <w:rsid w:val="009846E6"/>
    <w:rsid w:val="00BF3527"/>
    <w:rsid w:val="00C14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3">
    <w:name w:val="heading 3"/>
    <w:basedOn w:val="Normal"/>
    <w:link w:val="Heading3Char"/>
    <w:uiPriority w:val="9"/>
    <w:qFormat/>
    <w:rsid w:val="00216C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527"/>
    <w:rPr>
      <w:color w:val="0000FF"/>
      <w:u w:val="single"/>
    </w:rPr>
  </w:style>
  <w:style w:type="character" w:styleId="Emphasis">
    <w:name w:val="Emphasis"/>
    <w:basedOn w:val="DefaultParagraphFont"/>
    <w:uiPriority w:val="20"/>
    <w:qFormat/>
    <w:rsid w:val="00BF3527"/>
    <w:rPr>
      <w:i/>
      <w:iCs/>
    </w:rPr>
  </w:style>
  <w:style w:type="character" w:styleId="HTMLCode">
    <w:name w:val="HTML Code"/>
    <w:basedOn w:val="DefaultParagraphFont"/>
    <w:uiPriority w:val="99"/>
    <w:semiHidden/>
    <w:unhideWhenUsed/>
    <w:rsid w:val="00BF3527"/>
    <w:rPr>
      <w:rFonts w:ascii="Courier New" w:eastAsia="Times New Roman" w:hAnsi="Courier New" w:cs="Courier New"/>
      <w:sz w:val="20"/>
      <w:szCs w:val="20"/>
    </w:rPr>
  </w:style>
  <w:style w:type="paragraph" w:styleId="ListParagraph">
    <w:name w:val="List Paragraph"/>
    <w:basedOn w:val="Normal"/>
    <w:uiPriority w:val="34"/>
    <w:qFormat/>
    <w:rsid w:val="00BF3527"/>
    <w:pPr>
      <w:ind w:left="720"/>
      <w:contextualSpacing/>
    </w:pPr>
  </w:style>
  <w:style w:type="character" w:customStyle="1" w:styleId="Heading3Char">
    <w:name w:val="Heading 3 Char"/>
    <w:basedOn w:val="DefaultParagraphFont"/>
    <w:link w:val="Heading3"/>
    <w:uiPriority w:val="9"/>
    <w:rsid w:val="00216C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6C14"/>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14"/>
    <w:rPr>
      <w:rFonts w:ascii="Courier New" w:eastAsia="Times New Roman" w:hAnsi="Courier New" w:cs="Courier New"/>
      <w:sz w:val="20"/>
      <w:szCs w:val="20"/>
    </w:rPr>
  </w:style>
  <w:style w:type="character" w:customStyle="1" w:styleId="lit">
    <w:name w:val="lit"/>
    <w:basedOn w:val="DefaultParagraphFont"/>
    <w:rsid w:val="00216C14"/>
  </w:style>
  <w:style w:type="character" w:customStyle="1" w:styleId="pun">
    <w:name w:val="pun"/>
    <w:basedOn w:val="DefaultParagraphFont"/>
    <w:rsid w:val="00216C14"/>
  </w:style>
  <w:style w:type="character" w:customStyle="1" w:styleId="pln">
    <w:name w:val="pln"/>
    <w:basedOn w:val="DefaultParagraphFont"/>
    <w:rsid w:val="00216C14"/>
  </w:style>
  <w:style w:type="character" w:customStyle="1" w:styleId="typ">
    <w:name w:val="typ"/>
    <w:basedOn w:val="DefaultParagraphFont"/>
    <w:rsid w:val="00216C14"/>
  </w:style>
</w:styles>
</file>

<file path=word/webSettings.xml><?xml version="1.0" encoding="utf-8"?>
<w:webSettings xmlns:r="http://schemas.openxmlformats.org/officeDocument/2006/relationships" xmlns:w="http://schemas.openxmlformats.org/wordprocessingml/2006/main">
  <w:divs>
    <w:div w:id="635180303">
      <w:bodyDiv w:val="1"/>
      <w:marLeft w:val="0"/>
      <w:marRight w:val="0"/>
      <w:marTop w:val="0"/>
      <w:marBottom w:val="0"/>
      <w:divBdr>
        <w:top w:val="none" w:sz="0" w:space="0" w:color="auto"/>
        <w:left w:val="none" w:sz="0" w:space="0" w:color="auto"/>
        <w:bottom w:val="none" w:sz="0" w:space="0" w:color="auto"/>
        <w:right w:val="none" w:sz="0" w:space="0" w:color="auto"/>
      </w:divBdr>
    </w:div>
    <w:div w:id="954092447">
      <w:bodyDiv w:val="1"/>
      <w:marLeft w:val="0"/>
      <w:marRight w:val="0"/>
      <w:marTop w:val="0"/>
      <w:marBottom w:val="0"/>
      <w:divBdr>
        <w:top w:val="none" w:sz="0" w:space="0" w:color="auto"/>
        <w:left w:val="none" w:sz="0" w:space="0" w:color="auto"/>
        <w:bottom w:val="none" w:sz="0" w:space="0" w:color="auto"/>
        <w:right w:val="none" w:sz="0" w:space="0" w:color="auto"/>
      </w:divBdr>
      <w:divsChild>
        <w:div w:id="1866289456">
          <w:marLeft w:val="0"/>
          <w:marRight w:val="0"/>
          <w:marTop w:val="0"/>
          <w:marBottom w:val="0"/>
          <w:divBdr>
            <w:top w:val="none" w:sz="0" w:space="0" w:color="auto"/>
            <w:left w:val="none" w:sz="0" w:space="0" w:color="auto"/>
            <w:bottom w:val="none" w:sz="0" w:space="0" w:color="auto"/>
            <w:right w:val="none" w:sz="0" w:space="0" w:color="auto"/>
          </w:divBdr>
          <w:divsChild>
            <w:div w:id="87387349">
              <w:marLeft w:val="0"/>
              <w:marRight w:val="0"/>
              <w:marTop w:val="0"/>
              <w:marBottom w:val="0"/>
              <w:divBdr>
                <w:top w:val="none" w:sz="0" w:space="0" w:color="auto"/>
                <w:left w:val="none" w:sz="0" w:space="0" w:color="auto"/>
                <w:bottom w:val="none" w:sz="0" w:space="0" w:color="auto"/>
                <w:right w:val="none" w:sz="0" w:space="0" w:color="auto"/>
              </w:divBdr>
            </w:div>
            <w:div w:id="1381054000">
              <w:marLeft w:val="0"/>
              <w:marRight w:val="0"/>
              <w:marTop w:val="0"/>
              <w:marBottom w:val="0"/>
              <w:divBdr>
                <w:top w:val="none" w:sz="0" w:space="0" w:color="auto"/>
                <w:left w:val="none" w:sz="0" w:space="0" w:color="auto"/>
                <w:bottom w:val="none" w:sz="0" w:space="0" w:color="auto"/>
                <w:right w:val="none" w:sz="0" w:space="0" w:color="auto"/>
              </w:divBdr>
            </w:div>
            <w:div w:id="1904679597">
              <w:marLeft w:val="0"/>
              <w:marRight w:val="0"/>
              <w:marTop w:val="0"/>
              <w:marBottom w:val="0"/>
              <w:divBdr>
                <w:top w:val="none" w:sz="0" w:space="0" w:color="auto"/>
                <w:left w:val="none" w:sz="0" w:space="0" w:color="auto"/>
                <w:bottom w:val="none" w:sz="0" w:space="0" w:color="auto"/>
                <w:right w:val="none" w:sz="0" w:space="0" w:color="auto"/>
              </w:divBdr>
            </w:div>
            <w:div w:id="15583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3776">
      <w:bodyDiv w:val="1"/>
      <w:marLeft w:val="0"/>
      <w:marRight w:val="0"/>
      <w:marTop w:val="0"/>
      <w:marBottom w:val="0"/>
      <w:divBdr>
        <w:top w:val="none" w:sz="0" w:space="0" w:color="auto"/>
        <w:left w:val="none" w:sz="0" w:space="0" w:color="auto"/>
        <w:bottom w:val="none" w:sz="0" w:space="0" w:color="auto"/>
        <w:right w:val="none" w:sz="0" w:space="0" w:color="auto"/>
      </w:divBdr>
      <w:divsChild>
        <w:div w:id="828911341">
          <w:marLeft w:val="0"/>
          <w:marRight w:val="0"/>
          <w:marTop w:val="0"/>
          <w:marBottom w:val="0"/>
          <w:divBdr>
            <w:top w:val="none" w:sz="0" w:space="0" w:color="auto"/>
            <w:left w:val="none" w:sz="0" w:space="0" w:color="auto"/>
            <w:bottom w:val="none" w:sz="0" w:space="0" w:color="auto"/>
            <w:right w:val="none" w:sz="0" w:space="0" w:color="auto"/>
          </w:divBdr>
          <w:divsChild>
            <w:div w:id="1462764076">
              <w:marLeft w:val="0"/>
              <w:marRight w:val="0"/>
              <w:marTop w:val="0"/>
              <w:marBottom w:val="0"/>
              <w:divBdr>
                <w:top w:val="none" w:sz="0" w:space="0" w:color="auto"/>
                <w:left w:val="none" w:sz="0" w:space="0" w:color="auto"/>
                <w:bottom w:val="none" w:sz="0" w:space="0" w:color="auto"/>
                <w:right w:val="none" w:sz="0" w:space="0" w:color="auto"/>
              </w:divBdr>
            </w:div>
            <w:div w:id="1218854707">
              <w:marLeft w:val="0"/>
              <w:marRight w:val="0"/>
              <w:marTop w:val="0"/>
              <w:marBottom w:val="0"/>
              <w:divBdr>
                <w:top w:val="none" w:sz="0" w:space="0" w:color="auto"/>
                <w:left w:val="none" w:sz="0" w:space="0" w:color="auto"/>
                <w:bottom w:val="none" w:sz="0" w:space="0" w:color="auto"/>
                <w:right w:val="none" w:sz="0" w:space="0" w:color="auto"/>
              </w:divBdr>
            </w:div>
            <w:div w:id="825628824">
              <w:marLeft w:val="0"/>
              <w:marRight w:val="0"/>
              <w:marTop w:val="0"/>
              <w:marBottom w:val="0"/>
              <w:divBdr>
                <w:top w:val="none" w:sz="0" w:space="0" w:color="auto"/>
                <w:left w:val="none" w:sz="0" w:space="0" w:color="auto"/>
                <w:bottom w:val="none" w:sz="0" w:space="0" w:color="auto"/>
                <w:right w:val="none" w:sz="0" w:space="0" w:color="auto"/>
              </w:divBdr>
            </w:div>
            <w:div w:id="223806404">
              <w:marLeft w:val="0"/>
              <w:marRight w:val="0"/>
              <w:marTop w:val="0"/>
              <w:marBottom w:val="0"/>
              <w:divBdr>
                <w:top w:val="none" w:sz="0" w:space="0" w:color="auto"/>
                <w:left w:val="none" w:sz="0" w:space="0" w:color="auto"/>
                <w:bottom w:val="none" w:sz="0" w:space="0" w:color="auto"/>
                <w:right w:val="none" w:sz="0" w:space="0" w:color="auto"/>
              </w:divBdr>
            </w:div>
            <w:div w:id="2078286822">
              <w:marLeft w:val="0"/>
              <w:marRight w:val="0"/>
              <w:marTop w:val="0"/>
              <w:marBottom w:val="0"/>
              <w:divBdr>
                <w:top w:val="none" w:sz="0" w:space="0" w:color="auto"/>
                <w:left w:val="none" w:sz="0" w:space="0" w:color="auto"/>
                <w:bottom w:val="none" w:sz="0" w:space="0" w:color="auto"/>
                <w:right w:val="none" w:sz="0" w:space="0" w:color="auto"/>
              </w:divBdr>
            </w:div>
            <w:div w:id="1218514764">
              <w:marLeft w:val="0"/>
              <w:marRight w:val="0"/>
              <w:marTop w:val="0"/>
              <w:marBottom w:val="0"/>
              <w:divBdr>
                <w:top w:val="none" w:sz="0" w:space="0" w:color="auto"/>
                <w:left w:val="none" w:sz="0" w:space="0" w:color="auto"/>
                <w:bottom w:val="none" w:sz="0" w:space="0" w:color="auto"/>
                <w:right w:val="none" w:sz="0" w:space="0" w:color="auto"/>
              </w:divBdr>
            </w:div>
            <w:div w:id="1355379950">
              <w:marLeft w:val="0"/>
              <w:marRight w:val="0"/>
              <w:marTop w:val="0"/>
              <w:marBottom w:val="0"/>
              <w:divBdr>
                <w:top w:val="none" w:sz="0" w:space="0" w:color="auto"/>
                <w:left w:val="none" w:sz="0" w:space="0" w:color="auto"/>
                <w:bottom w:val="none" w:sz="0" w:space="0" w:color="auto"/>
                <w:right w:val="none" w:sz="0" w:space="0" w:color="auto"/>
              </w:divBdr>
            </w:div>
            <w:div w:id="2034725744">
              <w:marLeft w:val="0"/>
              <w:marRight w:val="0"/>
              <w:marTop w:val="0"/>
              <w:marBottom w:val="0"/>
              <w:divBdr>
                <w:top w:val="none" w:sz="0" w:space="0" w:color="auto"/>
                <w:left w:val="none" w:sz="0" w:space="0" w:color="auto"/>
                <w:bottom w:val="none" w:sz="0" w:space="0" w:color="auto"/>
                <w:right w:val="none" w:sz="0" w:space="0" w:color="auto"/>
              </w:divBdr>
            </w:div>
            <w:div w:id="803816917">
              <w:marLeft w:val="0"/>
              <w:marRight w:val="0"/>
              <w:marTop w:val="0"/>
              <w:marBottom w:val="0"/>
              <w:divBdr>
                <w:top w:val="none" w:sz="0" w:space="0" w:color="auto"/>
                <w:left w:val="none" w:sz="0" w:space="0" w:color="auto"/>
                <w:bottom w:val="none" w:sz="0" w:space="0" w:color="auto"/>
                <w:right w:val="none" w:sz="0" w:space="0" w:color="auto"/>
              </w:divBdr>
            </w:div>
            <w:div w:id="305940501">
              <w:marLeft w:val="0"/>
              <w:marRight w:val="0"/>
              <w:marTop w:val="0"/>
              <w:marBottom w:val="0"/>
              <w:divBdr>
                <w:top w:val="none" w:sz="0" w:space="0" w:color="auto"/>
                <w:left w:val="none" w:sz="0" w:space="0" w:color="auto"/>
                <w:bottom w:val="none" w:sz="0" w:space="0" w:color="auto"/>
                <w:right w:val="none" w:sz="0" w:space="0" w:color="auto"/>
              </w:divBdr>
            </w:div>
            <w:div w:id="1844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7766">
      <w:bodyDiv w:val="1"/>
      <w:marLeft w:val="0"/>
      <w:marRight w:val="0"/>
      <w:marTop w:val="0"/>
      <w:marBottom w:val="0"/>
      <w:divBdr>
        <w:top w:val="none" w:sz="0" w:space="0" w:color="auto"/>
        <w:left w:val="none" w:sz="0" w:space="0" w:color="auto"/>
        <w:bottom w:val="none" w:sz="0" w:space="0" w:color="auto"/>
        <w:right w:val="none" w:sz="0" w:space="0" w:color="auto"/>
      </w:divBdr>
      <w:divsChild>
        <w:div w:id="61100518">
          <w:marLeft w:val="0"/>
          <w:marRight w:val="0"/>
          <w:marTop w:val="0"/>
          <w:marBottom w:val="0"/>
          <w:divBdr>
            <w:top w:val="none" w:sz="0" w:space="0" w:color="auto"/>
            <w:left w:val="none" w:sz="0" w:space="0" w:color="auto"/>
            <w:bottom w:val="none" w:sz="0" w:space="0" w:color="auto"/>
            <w:right w:val="none" w:sz="0" w:space="0" w:color="auto"/>
          </w:divBdr>
          <w:divsChild>
            <w:div w:id="2120833766">
              <w:marLeft w:val="0"/>
              <w:marRight w:val="0"/>
              <w:marTop w:val="0"/>
              <w:marBottom w:val="0"/>
              <w:divBdr>
                <w:top w:val="none" w:sz="0" w:space="0" w:color="auto"/>
                <w:left w:val="none" w:sz="0" w:space="0" w:color="auto"/>
                <w:bottom w:val="none" w:sz="0" w:space="0" w:color="auto"/>
                <w:right w:val="none" w:sz="0" w:space="0" w:color="auto"/>
              </w:divBdr>
            </w:div>
            <w:div w:id="1127894384">
              <w:marLeft w:val="0"/>
              <w:marRight w:val="0"/>
              <w:marTop w:val="0"/>
              <w:marBottom w:val="0"/>
              <w:divBdr>
                <w:top w:val="none" w:sz="0" w:space="0" w:color="auto"/>
                <w:left w:val="none" w:sz="0" w:space="0" w:color="auto"/>
                <w:bottom w:val="none" w:sz="0" w:space="0" w:color="auto"/>
                <w:right w:val="none" w:sz="0" w:space="0" w:color="auto"/>
              </w:divBdr>
            </w:div>
            <w:div w:id="13855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bootstra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6</cp:revision>
  <dcterms:created xsi:type="dcterms:W3CDTF">2023-05-30T17:49:00Z</dcterms:created>
  <dcterms:modified xsi:type="dcterms:W3CDTF">2023-05-30T18:07:00Z</dcterms:modified>
</cp:coreProperties>
</file>