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3A1B" w14:textId="22C9EAC4" w:rsidR="005F27EF" w:rsidRPr="005F27EF" w:rsidRDefault="005F27EF" w:rsidP="005F27E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F27EF">
        <w:rPr>
          <w:rFonts w:ascii="Times New Roman" w:hAnsi="Times New Roman" w:cs="Times New Roman"/>
          <w:b/>
          <w:bCs/>
          <w:sz w:val="22"/>
          <w:szCs w:val="22"/>
        </w:rPr>
        <w:t>KEY FINDINGS: KANSAS CITY 311 CALL CENTER OPTIMIZATION</w:t>
      </w:r>
    </w:p>
    <w:p w14:paraId="485F078C" w14:textId="45098F7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Executive Summary</w:t>
      </w:r>
    </w:p>
    <w:p w14:paraId="00B16060" w14:textId="77777777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Analysis of 1,563,215 service requests (2018-2021) across 27 departments revealed:</w:t>
      </w:r>
    </w:p>
    <w:p w14:paraId="2FCB0689" w14:textId="7C792233" w:rsidR="005F27EF" w:rsidRPr="005F27EF" w:rsidRDefault="005F27EF" w:rsidP="005F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11x efficiency gap between automated (BOT) and phone channels</w:t>
      </w:r>
    </w:p>
    <w:p w14:paraId="1AC69070" w14:textId="0A0AD41D" w:rsidR="005F27EF" w:rsidRPr="005F27EF" w:rsidRDefault="005F27EF" w:rsidP="005F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1,000x performance variance within NHS department by category</w:t>
      </w:r>
    </w:p>
    <w:p w14:paraId="4E9FCF6C" w14:textId="064FE627" w:rsidR="005F27EF" w:rsidRPr="005F27EF" w:rsidRDefault="005F27EF" w:rsidP="005F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73x speed difference between best and worst workgroups</w:t>
      </w:r>
    </w:p>
    <w:p w14:paraId="63E5434D" w14:textId="3C304A92" w:rsidR="005F27EF" w:rsidRPr="005F27EF" w:rsidRDefault="005F27EF" w:rsidP="005F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54% efficiency improvement in Public Works through process optimization</w:t>
      </w:r>
    </w:p>
    <w:p w14:paraId="6D53DA0E" w14:textId="3E728436" w:rsidR="005F27EF" w:rsidRPr="005F27EF" w:rsidRDefault="005F27EF" w:rsidP="005F27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95% volume collapse in Parks &amp; Recreation requiring investigation</w:t>
      </w:r>
    </w:p>
    <w:p w14:paraId="4C4FF3D5" w14:textId="0E3DAE3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1: Channel Efficiency - Digital Transformation Opportunity</w:t>
      </w:r>
    </w:p>
    <w:p w14:paraId="36029A2B" w14:textId="76FE9E6D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Discovery:</w:t>
      </w:r>
    </w:p>
    <w:p w14:paraId="5BAA0A33" w14:textId="7E03E895" w:rsidR="005F27EF" w:rsidRPr="005F27EF" w:rsidRDefault="005F27EF" w:rsidP="005F27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BOT channel: 4.4 days average (13,396 requests)</w:t>
      </w:r>
    </w:p>
    <w:p w14:paraId="2556234A" w14:textId="0464F30E" w:rsidR="005F27EF" w:rsidRPr="005F27EF" w:rsidRDefault="005F27EF" w:rsidP="005F27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Phone channel: 47.3 days average (1,204,236 requests - 77% of total)</w:t>
      </w:r>
    </w:p>
    <w:p w14:paraId="7494A2C6" w14:textId="6C290DD0" w:rsidR="005F27EF" w:rsidRPr="005F27EF" w:rsidRDefault="005F27EF" w:rsidP="005F27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Mail channel: 131.6 days average (323 requests)</w:t>
      </w:r>
    </w:p>
    <w:p w14:paraId="703F8557" w14:textId="03D1425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Business Impact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3552588" w14:textId="0DEAE444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 xml:space="preserve">Phone dominates volume but is 11x slower than automated channels. </w:t>
      </w:r>
    </w:p>
    <w:p w14:paraId="6E988558" w14:textId="77777777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Recommendation: </w:t>
      </w:r>
    </w:p>
    <w:p w14:paraId="4E68718E" w14:textId="77777777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Implement digital channel migration strategy</w:t>
      </w:r>
    </w:p>
    <w:p w14:paraId="06EE02E7" w14:textId="3C561B77" w:rsidR="005F27EF" w:rsidRPr="005F27EF" w:rsidRDefault="005F27EF" w:rsidP="005F27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Target: Shift 10% of phone volume to BOT/web</w:t>
      </w:r>
    </w:p>
    <w:p w14:paraId="73F2120F" w14:textId="3B89327C" w:rsidR="005F27EF" w:rsidRPr="005F27EF" w:rsidRDefault="005F27EF" w:rsidP="005F27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Potential savings: 120,000 requests × 42.9 days = 5.1M request-days annually</w:t>
      </w:r>
    </w:p>
    <w:p w14:paraId="7ED688E2" w14:textId="78D1CE51" w:rsidR="005F27EF" w:rsidRPr="005F27EF" w:rsidRDefault="005F27EF" w:rsidP="005F27E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Estimated cost savings: $XXX in staff time</w:t>
      </w:r>
    </w:p>
    <w:p w14:paraId="074E4077" w14:textId="4D8B1A9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t>Finding 2: NHS Department - Extreme Internal Variance</w:t>
      </w:r>
    </w:p>
    <w:p w14:paraId="3CF1F284" w14:textId="21029E2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The Paradox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48FC7CC" w14:textId="7C7A2378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NHS handles 783,094 requests (50% of citywide volume) with wildly inconsistent performance:</w:t>
      </w:r>
    </w:p>
    <w:p w14:paraId="2AF0C7E2" w14:textId="33ABAF92" w:rsidR="005F27EF" w:rsidRPr="005F27EF" w:rsidRDefault="005F27EF" w:rsidP="005F27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Best: Animal services (92,030 requests, 1.4 days avg)</w:t>
      </w:r>
    </w:p>
    <w:p w14:paraId="5C5C13F5" w14:textId="74AFA29C" w:rsidR="005F27EF" w:rsidRPr="005F27EF" w:rsidRDefault="005F27EF" w:rsidP="005F27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Worst: "Data Not Available" category (610 requests, 1,417.9 days avg)</w:t>
      </w:r>
    </w:p>
    <w:p w14:paraId="0256715A" w14:textId="6A5F8D36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That's 1,000x variance within one department.</w:t>
      </w:r>
    </w:p>
    <w:p w14:paraId="494742B7" w14:textId="5C22593B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Root Cause Analysis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DD74917" w14:textId="50E92631" w:rsidR="005F27EF" w:rsidRPr="005F27EF" w:rsidRDefault="005F27EF" w:rsidP="005F27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Categorization failure:</w:t>
      </w:r>
      <w:r w:rsidRPr="005F27EF">
        <w:rPr>
          <w:rFonts w:ascii="Times New Roman" w:hAnsi="Times New Roman" w:cs="Times New Roman"/>
          <w:sz w:val="20"/>
          <w:szCs w:val="20"/>
        </w:rPr>
        <w:t xml:space="preserve"> 610 requests marked "Data Not Available" averaging 3.9 years to resolve</w:t>
      </w:r>
    </w:p>
    <w:p w14:paraId="571BC355" w14:textId="2924D646" w:rsidR="005F27EF" w:rsidRPr="005F27EF" w:rsidRDefault="005F27EF" w:rsidP="005F27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Workgroup bottleneck:</w:t>
      </w:r>
      <w:r w:rsidRPr="005F27EF">
        <w:rPr>
          <w:rFonts w:ascii="Times New Roman" w:hAnsi="Times New Roman" w:cs="Times New Roman"/>
          <w:sz w:val="20"/>
          <w:szCs w:val="20"/>
        </w:rPr>
        <w:t xml:space="preserve"> NHS-Neighborhood Preservation (270,111 requests, 174.9 days) is 73x slower than Animal Health (2.4 days)</w:t>
      </w:r>
    </w:p>
    <w:p w14:paraId="2189315C" w14:textId="6DAF42F5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Recommendation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27376C11" w14:textId="3678DB21" w:rsidR="005F27EF" w:rsidRPr="005F27EF" w:rsidRDefault="005F27EF" w:rsidP="005F27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Audit NHS request routing and categorization</w:t>
      </w:r>
    </w:p>
    <w:p w14:paraId="14399342" w14:textId="76ABFBF4" w:rsidR="005F27EF" w:rsidRPr="005F27EF" w:rsidRDefault="005F27EF" w:rsidP="005F27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Deploy Animal Health's best practices to Neighborhood Preservation</w:t>
      </w:r>
    </w:p>
    <w:p w14:paraId="7FD2FE99" w14:textId="41DCF387" w:rsidR="005F27EF" w:rsidRPr="005F27EF" w:rsidRDefault="005F27EF" w:rsidP="005F27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Implement triage system for "Data Not Available" cases</w:t>
      </w:r>
    </w:p>
    <w:p w14:paraId="1BB90794" w14:textId="77777777" w:rsid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</w:p>
    <w:p w14:paraId="55B8664A" w14:textId="296ED39D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Finding 3: Public Works Recovery - Process Improvement Success</w:t>
      </w:r>
    </w:p>
    <w:p w14:paraId="0B2675AB" w14:textId="3BF27430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The Turnaround Story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170"/>
        <w:gridCol w:w="1080"/>
        <w:gridCol w:w="2070"/>
      </w:tblGrid>
      <w:tr w:rsidR="005F27EF" w14:paraId="083896D1" w14:textId="77777777" w:rsidTr="005F27EF">
        <w:tc>
          <w:tcPr>
            <w:tcW w:w="895" w:type="dxa"/>
          </w:tcPr>
          <w:p w14:paraId="3D14BAF2" w14:textId="54D820B7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1170" w:type="dxa"/>
          </w:tcPr>
          <w:p w14:paraId="5F54AB7B" w14:textId="3252A38B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Requests</w:t>
            </w:r>
          </w:p>
        </w:tc>
        <w:tc>
          <w:tcPr>
            <w:tcW w:w="1080" w:type="dxa"/>
          </w:tcPr>
          <w:p w14:paraId="4E437828" w14:textId="74008775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Avg days</w:t>
            </w:r>
          </w:p>
        </w:tc>
        <w:tc>
          <w:tcPr>
            <w:tcW w:w="2070" w:type="dxa"/>
          </w:tcPr>
          <w:p w14:paraId="0D6574A5" w14:textId="5A0AD42E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</w:t>
            </w:r>
          </w:p>
        </w:tc>
      </w:tr>
      <w:tr w:rsidR="005F27EF" w14:paraId="51486438" w14:textId="77777777" w:rsidTr="005F27EF">
        <w:tc>
          <w:tcPr>
            <w:tcW w:w="895" w:type="dxa"/>
          </w:tcPr>
          <w:p w14:paraId="7DFE7E3A" w14:textId="3E60F71A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</w:p>
        </w:tc>
        <w:tc>
          <w:tcPr>
            <w:tcW w:w="1170" w:type="dxa"/>
          </w:tcPr>
          <w:p w14:paraId="273D8104" w14:textId="7982ABE2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20,735</w:t>
            </w:r>
          </w:p>
        </w:tc>
        <w:tc>
          <w:tcPr>
            <w:tcW w:w="1080" w:type="dxa"/>
          </w:tcPr>
          <w:p w14:paraId="7D8B395C" w14:textId="1C5B2940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7.6</w:t>
            </w:r>
          </w:p>
        </w:tc>
        <w:tc>
          <w:tcPr>
            <w:tcW w:w="2070" w:type="dxa"/>
          </w:tcPr>
          <w:p w14:paraId="6124867D" w14:textId="0851CC84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Baseline</w:t>
            </w:r>
          </w:p>
        </w:tc>
      </w:tr>
      <w:tr w:rsidR="005F27EF" w14:paraId="13E8362B" w14:textId="77777777" w:rsidTr="005F27EF">
        <w:tc>
          <w:tcPr>
            <w:tcW w:w="895" w:type="dxa"/>
          </w:tcPr>
          <w:p w14:paraId="61398704" w14:textId="14308358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</w:tc>
        <w:tc>
          <w:tcPr>
            <w:tcW w:w="1170" w:type="dxa"/>
          </w:tcPr>
          <w:p w14:paraId="76FD9A03" w14:textId="2FA7B222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38,848</w:t>
            </w:r>
          </w:p>
        </w:tc>
        <w:tc>
          <w:tcPr>
            <w:tcW w:w="1080" w:type="dxa"/>
          </w:tcPr>
          <w:p w14:paraId="7A0A6510" w14:textId="6094C67E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28.3</w:t>
            </w:r>
          </w:p>
        </w:tc>
        <w:tc>
          <w:tcPr>
            <w:tcW w:w="2070" w:type="dxa"/>
          </w:tcPr>
          <w:p w14:paraId="7BD4204D" w14:textId="3E600277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+271% crisis</w:t>
            </w:r>
          </w:p>
        </w:tc>
      </w:tr>
      <w:tr w:rsidR="005F27EF" w14:paraId="2864B511" w14:textId="77777777" w:rsidTr="005F27EF">
        <w:tc>
          <w:tcPr>
            <w:tcW w:w="895" w:type="dxa"/>
          </w:tcPr>
          <w:p w14:paraId="4E72BD67" w14:textId="6273D9ED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2020</w:t>
            </w:r>
          </w:p>
        </w:tc>
        <w:tc>
          <w:tcPr>
            <w:tcW w:w="1170" w:type="dxa"/>
          </w:tcPr>
          <w:p w14:paraId="22D8F196" w14:textId="09F38786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24,634</w:t>
            </w:r>
          </w:p>
        </w:tc>
        <w:tc>
          <w:tcPr>
            <w:tcW w:w="1080" w:type="dxa"/>
          </w:tcPr>
          <w:p w14:paraId="77B8C0CF" w14:textId="092C370E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16.0</w:t>
            </w:r>
          </w:p>
        </w:tc>
        <w:tc>
          <w:tcPr>
            <w:tcW w:w="2070" w:type="dxa"/>
          </w:tcPr>
          <w:p w14:paraId="05C9C3AF" w14:textId="3E9373EA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-43% recovery</w:t>
            </w:r>
          </w:p>
        </w:tc>
      </w:tr>
      <w:tr w:rsidR="005F27EF" w14:paraId="4090BBD4" w14:textId="77777777" w:rsidTr="005F27EF">
        <w:tc>
          <w:tcPr>
            <w:tcW w:w="895" w:type="dxa"/>
          </w:tcPr>
          <w:p w14:paraId="3A831243" w14:textId="0CAD7311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2021</w:t>
            </w:r>
          </w:p>
        </w:tc>
        <w:tc>
          <w:tcPr>
            <w:tcW w:w="1170" w:type="dxa"/>
          </w:tcPr>
          <w:p w14:paraId="516059F3" w14:textId="6CB1DECA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3,893</w:t>
            </w:r>
          </w:p>
        </w:tc>
        <w:tc>
          <w:tcPr>
            <w:tcW w:w="1080" w:type="dxa"/>
          </w:tcPr>
          <w:p w14:paraId="78678F4C" w14:textId="016AF081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13.0</w:t>
            </w:r>
          </w:p>
        </w:tc>
        <w:tc>
          <w:tcPr>
            <w:tcW w:w="2070" w:type="dxa"/>
          </w:tcPr>
          <w:p w14:paraId="37F15683" w14:textId="413E256C" w:rsidR="005F27EF" w:rsidRDefault="005F27E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-19% optimization</w:t>
            </w:r>
          </w:p>
        </w:tc>
      </w:tr>
    </w:tbl>
    <w:p w14:paraId="1FB59A18" w14:textId="77777777" w:rsid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/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Net Result: </w:t>
      </w:r>
    </w:p>
    <w:p w14:paraId="2E398291" w14:textId="03098811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54% efficiency gain from crisis peak (28.3 → 13 days)</w:t>
      </w:r>
    </w:p>
    <w:p w14:paraId="51F2875D" w14:textId="5E872E56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Lessons Learned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03FDFB6" w14:textId="77777777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Public Works implemented process changes that:</w:t>
      </w:r>
    </w:p>
    <w:p w14:paraId="0D763CA9" w14:textId="390BB2CA" w:rsidR="005F27EF" w:rsidRPr="005F27EF" w:rsidRDefault="005F27EF" w:rsidP="005F27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Reduced backlog despite 84% volume reduction in 2021</w:t>
      </w:r>
    </w:p>
    <w:p w14:paraId="0C01D652" w14:textId="192F15B0" w:rsidR="005F27EF" w:rsidRPr="005F27EF" w:rsidRDefault="005F27EF" w:rsidP="005F27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Cut resolution time in half over 2 years</w:t>
      </w:r>
    </w:p>
    <w:p w14:paraId="3D87C0BC" w14:textId="77C181E0" w:rsidR="005F27EF" w:rsidRPr="005F27EF" w:rsidRDefault="005F27EF" w:rsidP="005F27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Model for other departments facing operational challenges</w:t>
      </w:r>
    </w:p>
    <w:p w14:paraId="5877FB48" w14:textId="13F7C6F3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Recommendation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DEFE2BC" w14:textId="1A21C722" w:rsidR="005F27EF" w:rsidRPr="005F27EF" w:rsidRDefault="005F27EF" w:rsidP="005F27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Document Public Works process improvements</w:t>
      </w:r>
    </w:p>
    <w:p w14:paraId="46D9F726" w14:textId="72A630F9" w:rsidR="005F27EF" w:rsidRPr="005F27EF" w:rsidRDefault="005F27EF" w:rsidP="005F27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 xml:space="preserve">Share </w:t>
      </w:r>
      <w:r w:rsidRPr="005F27EF">
        <w:rPr>
          <w:rFonts w:ascii="Times New Roman" w:hAnsi="Times New Roman" w:cs="Times New Roman"/>
          <w:sz w:val="20"/>
          <w:szCs w:val="20"/>
        </w:rPr>
        <w:t>playbooks</w:t>
      </w:r>
      <w:r w:rsidRPr="005F27EF">
        <w:rPr>
          <w:rFonts w:ascii="Times New Roman" w:hAnsi="Times New Roman" w:cs="Times New Roman"/>
          <w:sz w:val="20"/>
          <w:szCs w:val="20"/>
        </w:rPr>
        <w:t xml:space="preserve"> across other high-volume departments</w:t>
      </w:r>
    </w:p>
    <w:p w14:paraId="32EB5721" w14:textId="57F9AA2A" w:rsidR="005F27EF" w:rsidRPr="005F27EF" w:rsidRDefault="005F27EF" w:rsidP="005F27E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Investigate 2019 root cause to prevent recurrence</w:t>
      </w:r>
    </w:p>
    <w:p w14:paraId="2D2E7396" w14:textId="13C53879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Finding 4: Seasonal Staffing - City </w:t>
      </w: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t>Manager’s</w:t>
      </w: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Office Q1 Spike</w:t>
      </w:r>
    </w:p>
    <w:p w14:paraId="43C40036" w14:textId="79394B5D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The Pattern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5148E8EA" w14:textId="61A57F1B" w:rsidR="005F27EF" w:rsidRPr="005F27EF" w:rsidRDefault="005F27EF" w:rsidP="005F27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January: 961 requests (70% above average)</w:t>
      </w:r>
    </w:p>
    <w:p w14:paraId="751C35EA" w14:textId="0EF1A359" w:rsidR="005F27EF" w:rsidRPr="005F27EF" w:rsidRDefault="005F27EF" w:rsidP="005F27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February: 1,172 requests (108% above average)</w:t>
      </w:r>
    </w:p>
    <w:p w14:paraId="564D5B33" w14:textId="101DEA54" w:rsidR="005F27EF" w:rsidRPr="005F27EF" w:rsidRDefault="005F27EF" w:rsidP="005F27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March-December: ~550 requests/month (stable)</w:t>
      </w:r>
    </w:p>
    <w:p w14:paraId="438A7A06" w14:textId="31268503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Business Impact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32780907" w14:textId="448D3716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 xml:space="preserve">City </w:t>
      </w:r>
      <w:r w:rsidRPr="005F27EF">
        <w:rPr>
          <w:rFonts w:ascii="Times New Roman" w:hAnsi="Times New Roman" w:cs="Times New Roman"/>
          <w:sz w:val="20"/>
          <w:szCs w:val="20"/>
        </w:rPr>
        <w:t>Manager’s</w:t>
      </w:r>
      <w:r w:rsidRPr="005F27EF">
        <w:rPr>
          <w:rFonts w:ascii="Times New Roman" w:hAnsi="Times New Roman" w:cs="Times New Roman"/>
          <w:sz w:val="20"/>
          <w:szCs w:val="20"/>
        </w:rPr>
        <w:t xml:space="preserve"> Office experiences 2x workload in Q1, likely driven by:</w:t>
      </w:r>
    </w:p>
    <w:p w14:paraId="41FF2B02" w14:textId="7533E3D4" w:rsidR="005F27EF" w:rsidRPr="005F27EF" w:rsidRDefault="005F27EF" w:rsidP="005F27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Budget cycle deadlines</w:t>
      </w:r>
    </w:p>
    <w:p w14:paraId="7521C0EB" w14:textId="512A3F3F" w:rsidR="005F27EF" w:rsidRPr="005F27EF" w:rsidRDefault="005F27EF" w:rsidP="005F27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Annual reporting requirements</w:t>
      </w:r>
    </w:p>
    <w:p w14:paraId="2AF2E55E" w14:textId="2BCF770C" w:rsidR="005F27EF" w:rsidRPr="005F27EF" w:rsidRDefault="005F27EF" w:rsidP="005F27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Post-holiday service request backlog</w:t>
      </w:r>
    </w:p>
    <w:p w14:paraId="5836F2DC" w14:textId="0B81E9C9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Recommendation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4F0FC833" w14:textId="1C0D69C3" w:rsidR="005F27EF" w:rsidRPr="005F27EF" w:rsidRDefault="005F27EF" w:rsidP="005F27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Implement flexible staffing model for Q1</w:t>
      </w:r>
    </w:p>
    <w:p w14:paraId="2B80240C" w14:textId="2A8F282C" w:rsidR="005F27EF" w:rsidRPr="005F27EF" w:rsidRDefault="005F27EF" w:rsidP="005F27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Crosstrain</w:t>
      </w:r>
      <w:r w:rsidRPr="005F27EF">
        <w:rPr>
          <w:rFonts w:ascii="Times New Roman" w:hAnsi="Times New Roman" w:cs="Times New Roman"/>
          <w:sz w:val="20"/>
          <w:szCs w:val="20"/>
        </w:rPr>
        <w:t xml:space="preserve"> staff from low-volume departments</w:t>
      </w:r>
    </w:p>
    <w:p w14:paraId="6DF399D4" w14:textId="313182D0" w:rsidR="005F27EF" w:rsidRPr="005F27EF" w:rsidRDefault="005F27EF" w:rsidP="005F27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Consider staggered deadline policies to smooth demand</w:t>
      </w:r>
    </w:p>
    <w:p w14:paraId="35614012" w14:textId="77777777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</w:p>
    <w:p w14:paraId="30AF1EBE" w14:textId="77777777" w:rsid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</w:p>
    <w:p w14:paraId="376F815A" w14:textId="77777777" w:rsid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</w:p>
    <w:p w14:paraId="493B3BDC" w14:textId="0ADF669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Finding 5: Parks &amp; Recreation Collapse - Investigation Required</w:t>
      </w:r>
    </w:p>
    <w:p w14:paraId="0732E706" w14:textId="742BC158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The Anomaly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6D58807" w14:textId="58101401" w:rsidR="005F27EF" w:rsidRPr="005F27EF" w:rsidRDefault="005F27EF" w:rsidP="005F27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2020: 6,863 requests, 19.1 days average</w:t>
      </w:r>
    </w:p>
    <w:p w14:paraId="08D05863" w14:textId="4FDD4646" w:rsidR="005F27EF" w:rsidRPr="005F27EF" w:rsidRDefault="005F27EF" w:rsidP="005F27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2021: 323 requests, 20.2 days average</w:t>
      </w:r>
    </w:p>
    <w:p w14:paraId="3BDB960C" w14:textId="341C82CB" w:rsidR="005F27EF" w:rsidRPr="005F27EF" w:rsidRDefault="005F27EF" w:rsidP="005F27E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95% volume drop with no efficiency improvement</w:t>
      </w:r>
    </w:p>
    <w:p w14:paraId="21B05B88" w14:textId="664F0F73" w:rsidR="005F27EF" w:rsidRPr="005F27E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F27EF">
        <w:rPr>
          <w:rFonts w:ascii="Times New Roman" w:hAnsi="Times New Roman" w:cs="Times New Roman"/>
          <w:b/>
          <w:bCs/>
          <w:sz w:val="20"/>
          <w:szCs w:val="20"/>
        </w:rPr>
        <w:t>Possible Explanations</w:t>
      </w:r>
      <w:r w:rsidRPr="005F27E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05B43292" w14:textId="1675C298" w:rsidR="005F27EF" w:rsidRPr="005F27EF" w:rsidRDefault="005F27EF" w:rsidP="005F27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 xml:space="preserve">Policy </w:t>
      </w:r>
      <w:r w:rsidRPr="005F27EF">
        <w:rPr>
          <w:rFonts w:ascii="Times New Roman" w:hAnsi="Times New Roman" w:cs="Times New Roman"/>
          <w:sz w:val="20"/>
          <w:szCs w:val="20"/>
        </w:rPr>
        <w:t>changes</w:t>
      </w:r>
      <w:r w:rsidRPr="005F27EF">
        <w:rPr>
          <w:rFonts w:ascii="Times New Roman" w:hAnsi="Times New Roman" w:cs="Times New Roman"/>
          <w:sz w:val="20"/>
          <w:szCs w:val="20"/>
        </w:rPr>
        <w:t xml:space="preserve"> (service discontinued/transferred)</w:t>
      </w:r>
    </w:p>
    <w:p w14:paraId="6D04CD6C" w14:textId="40F7DB54" w:rsidR="005F27EF" w:rsidRPr="005F27EF" w:rsidRDefault="005F27EF" w:rsidP="005F27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COVID-19 facility closures</w:t>
      </w:r>
    </w:p>
    <w:p w14:paraId="6C49A5E3" w14:textId="76A54CC6" w:rsidR="005F27EF" w:rsidRPr="005F27EF" w:rsidRDefault="005F27EF" w:rsidP="005F27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Data quality issue (requests miscategorized)</w:t>
      </w:r>
    </w:p>
    <w:p w14:paraId="606DE6D4" w14:textId="028AE08E" w:rsidR="005F27EF" w:rsidRPr="005F27EF" w:rsidRDefault="005F27EF" w:rsidP="005F27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F27EF">
        <w:rPr>
          <w:rFonts w:ascii="Times New Roman" w:hAnsi="Times New Roman" w:cs="Times New Roman"/>
          <w:sz w:val="20"/>
          <w:szCs w:val="20"/>
        </w:rPr>
        <w:t>Vendor transition</w:t>
      </w:r>
    </w:p>
    <w:p w14:paraId="11ABA8A8" w14:textId="10408256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Recommendation</w:t>
      </w:r>
      <w:r w:rsidRPr="00EC184F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</w:p>
    <w:p w14:paraId="017201B0" w14:textId="4CC7FF78" w:rsidR="005F27EF" w:rsidRPr="00EC184F" w:rsidRDefault="005F27EF" w:rsidP="00EC18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sz w:val="20"/>
          <w:szCs w:val="20"/>
        </w:rPr>
        <w:t>Immediate investigation of 2021 Parks &amp; Rec operations</w:t>
      </w:r>
    </w:p>
    <w:p w14:paraId="0DB76973" w14:textId="3ABD460C" w:rsidR="005F27EF" w:rsidRPr="00EC184F" w:rsidRDefault="005F27EF" w:rsidP="00EC18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sz w:val="20"/>
          <w:szCs w:val="20"/>
        </w:rPr>
        <w:t>Validate data completeness</w:t>
      </w:r>
    </w:p>
    <w:p w14:paraId="50551035" w14:textId="3199B719" w:rsidR="005F27EF" w:rsidRDefault="005F27EF" w:rsidP="00EC18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sz w:val="20"/>
          <w:szCs w:val="20"/>
        </w:rPr>
        <w:t>Interview department stakeholders</w:t>
      </w:r>
    </w:p>
    <w:p w14:paraId="42B24E9C" w14:textId="77777777" w:rsidR="00EC184F" w:rsidRPr="00EC184F" w:rsidRDefault="00EC184F" w:rsidP="00EC18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</w:p>
    <w:p w14:paraId="6E664F45" w14:textId="4D7E9A40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Cross-Cutting Recommendations</w:t>
      </w:r>
    </w:p>
    <w:p w14:paraId="65FBFCB4" w14:textId="0CF07274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1. Digital Channel Migration</w:t>
      </w:r>
    </w:p>
    <w:p w14:paraId="0F1A824D" w14:textId="27462085" w:rsidR="005F27EF" w:rsidRPr="00EC184F" w:rsidRDefault="005F27EF" w:rsidP="00EC18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Quick Win:</w:t>
      </w:r>
      <w:r w:rsidRPr="00EC184F">
        <w:rPr>
          <w:rFonts w:ascii="Times New Roman" w:hAnsi="Times New Roman" w:cs="Times New Roman"/>
          <w:sz w:val="20"/>
          <w:szCs w:val="20"/>
        </w:rPr>
        <w:t xml:space="preserve"> Promote BOT/web channels through IVR messaging</w:t>
      </w:r>
    </w:p>
    <w:p w14:paraId="07056F96" w14:textId="4DA5ABDC" w:rsidR="005F27EF" w:rsidRPr="00EC184F" w:rsidRDefault="005F27EF" w:rsidP="00EC18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6-month goal:</w:t>
      </w:r>
      <w:r w:rsidRPr="00EC184F">
        <w:rPr>
          <w:rFonts w:ascii="Times New Roman" w:hAnsi="Times New Roman" w:cs="Times New Roman"/>
          <w:sz w:val="20"/>
          <w:szCs w:val="20"/>
        </w:rPr>
        <w:t xml:space="preserve"> Shift 10% phone volume to digital</w:t>
      </w:r>
    </w:p>
    <w:p w14:paraId="053ACEA7" w14:textId="7B8B8F43" w:rsidR="005F27EF" w:rsidRPr="00EC184F" w:rsidRDefault="005F27EF" w:rsidP="00EC184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Expected ROI:</w:t>
      </w:r>
      <w:r w:rsidRPr="00EC184F">
        <w:rPr>
          <w:rFonts w:ascii="Times New Roman" w:hAnsi="Times New Roman" w:cs="Times New Roman"/>
          <w:sz w:val="20"/>
          <w:szCs w:val="20"/>
        </w:rPr>
        <w:t xml:space="preserve"> 5M+ request-days saved annually</w:t>
      </w:r>
    </w:p>
    <w:p w14:paraId="3C16838E" w14:textId="75417C47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2. Workgroup Performance Benchmarking</w:t>
      </w:r>
    </w:p>
    <w:p w14:paraId="46C1C2D7" w14:textId="08F622D3" w:rsidR="005F27EF" w:rsidRPr="00EC184F" w:rsidRDefault="005F27EF" w:rsidP="00EC18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 xml:space="preserve">Identify: </w:t>
      </w:r>
      <w:r w:rsidRPr="00EC184F">
        <w:rPr>
          <w:rFonts w:ascii="Times New Roman" w:hAnsi="Times New Roman" w:cs="Times New Roman"/>
          <w:sz w:val="20"/>
          <w:szCs w:val="20"/>
        </w:rPr>
        <w:t>High performers (NHS-Animal Health, Public Works-Solid Waste)</w:t>
      </w:r>
    </w:p>
    <w:p w14:paraId="125C8D4C" w14:textId="2ABB364B" w:rsidR="005F27EF" w:rsidRPr="00EC184F" w:rsidRDefault="005F27EF" w:rsidP="00EC18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 xml:space="preserve">Replicate: </w:t>
      </w:r>
      <w:r w:rsidRPr="00EC184F">
        <w:rPr>
          <w:rFonts w:ascii="Times New Roman" w:hAnsi="Times New Roman" w:cs="Times New Roman"/>
          <w:sz w:val="20"/>
          <w:szCs w:val="20"/>
        </w:rPr>
        <w:t>Document and share best practices</w:t>
      </w:r>
    </w:p>
    <w:p w14:paraId="03A55243" w14:textId="48CCB654" w:rsidR="005F27EF" w:rsidRPr="00EC184F" w:rsidRDefault="005F27EF" w:rsidP="00EC18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 xml:space="preserve">Target: </w:t>
      </w:r>
      <w:r w:rsidRPr="00EC184F">
        <w:rPr>
          <w:rFonts w:ascii="Times New Roman" w:hAnsi="Times New Roman" w:cs="Times New Roman"/>
          <w:sz w:val="20"/>
          <w:szCs w:val="20"/>
        </w:rPr>
        <w:t xml:space="preserve">Bring bottom </w:t>
      </w:r>
      <w:r w:rsidR="00EC184F" w:rsidRPr="00EC184F">
        <w:rPr>
          <w:rFonts w:ascii="Times New Roman" w:hAnsi="Times New Roman" w:cs="Times New Roman"/>
          <w:sz w:val="20"/>
          <w:szCs w:val="20"/>
        </w:rPr>
        <w:t>quartile to</w:t>
      </w:r>
      <w:r w:rsidRPr="00EC184F">
        <w:rPr>
          <w:rFonts w:ascii="Times New Roman" w:hAnsi="Times New Roman" w:cs="Times New Roman"/>
          <w:sz w:val="20"/>
          <w:szCs w:val="20"/>
        </w:rPr>
        <w:t xml:space="preserve"> within 20% of top performers</w:t>
      </w:r>
    </w:p>
    <w:p w14:paraId="6B24AAF9" w14:textId="2EF5DE0C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3. Categorization Audit</w:t>
      </w:r>
    </w:p>
    <w:p w14:paraId="78C0120F" w14:textId="226F0D07" w:rsidR="005F27EF" w:rsidRPr="00EC184F" w:rsidRDefault="005F27EF" w:rsidP="00EC18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Problem:</w:t>
      </w:r>
      <w:r w:rsidRPr="00EC184F">
        <w:rPr>
          <w:rFonts w:ascii="Times New Roman" w:hAnsi="Times New Roman" w:cs="Times New Roman"/>
          <w:sz w:val="20"/>
          <w:szCs w:val="20"/>
        </w:rPr>
        <w:t xml:space="preserve"> 610 requests in "Data Not Available" averaging 3.9 years</w:t>
      </w:r>
    </w:p>
    <w:p w14:paraId="7B81B02C" w14:textId="365018B5" w:rsidR="005F27EF" w:rsidRPr="00EC184F" w:rsidRDefault="005F27EF" w:rsidP="00EC18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Solution:</w:t>
      </w:r>
      <w:r w:rsidRPr="00EC184F">
        <w:rPr>
          <w:rFonts w:ascii="Times New Roman" w:hAnsi="Times New Roman" w:cs="Times New Roman"/>
          <w:sz w:val="20"/>
          <w:szCs w:val="20"/>
        </w:rPr>
        <w:t xml:space="preserve"> Mandatory category selection, routing rules validation</w:t>
      </w:r>
    </w:p>
    <w:p w14:paraId="61B3691D" w14:textId="73D16104" w:rsidR="005F27EF" w:rsidRPr="00EC184F" w:rsidRDefault="00EC184F" w:rsidP="005F27E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I</w:t>
      </w:r>
      <w:r w:rsidR="005F27EF" w:rsidRPr="00EC184F">
        <w:rPr>
          <w:rFonts w:ascii="Times New Roman" w:hAnsi="Times New Roman" w:cs="Times New Roman"/>
          <w:b/>
          <w:bCs/>
          <w:sz w:val="20"/>
          <w:szCs w:val="20"/>
        </w:rPr>
        <w:t>mpact:</w:t>
      </w:r>
      <w:r w:rsidR="005F27EF" w:rsidRPr="00EC184F">
        <w:rPr>
          <w:rFonts w:ascii="Times New Roman" w:hAnsi="Times New Roman" w:cs="Times New Roman"/>
          <w:sz w:val="20"/>
          <w:szCs w:val="20"/>
        </w:rPr>
        <w:t xml:space="preserve"> Reduce 1,400-day outliers to &lt;90 days</w:t>
      </w:r>
    </w:p>
    <w:p w14:paraId="3AD468AF" w14:textId="4283C0C7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4. Seasonal Capacity Planning</w:t>
      </w:r>
    </w:p>
    <w:p w14:paraId="01C0D1AD" w14:textId="0BDC3695" w:rsidR="005F27EF" w:rsidRPr="00EC184F" w:rsidRDefault="005F27EF" w:rsidP="00EC18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Model:</w:t>
      </w:r>
      <w:r w:rsidRPr="00EC184F">
        <w:rPr>
          <w:rFonts w:ascii="Times New Roman" w:hAnsi="Times New Roman" w:cs="Times New Roman"/>
          <w:sz w:val="20"/>
          <w:szCs w:val="20"/>
        </w:rPr>
        <w:t xml:space="preserve"> Flex staffing for Q1 surge departments</w:t>
      </w:r>
    </w:p>
    <w:p w14:paraId="5D3893FE" w14:textId="42821480" w:rsidR="005F27EF" w:rsidRPr="00EC184F" w:rsidRDefault="00EC184F" w:rsidP="00EC18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Crosstrain</w:t>
      </w:r>
      <w:r w:rsidR="005F27EF" w:rsidRPr="00EC184F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5F27EF" w:rsidRPr="00EC184F">
        <w:rPr>
          <w:rFonts w:ascii="Times New Roman" w:hAnsi="Times New Roman" w:cs="Times New Roman"/>
          <w:sz w:val="20"/>
          <w:szCs w:val="20"/>
        </w:rPr>
        <w:t xml:space="preserve"> </w:t>
      </w:r>
      <w:r w:rsidRPr="00EC184F">
        <w:rPr>
          <w:rFonts w:ascii="Times New Roman" w:hAnsi="Times New Roman" w:cs="Times New Roman"/>
          <w:sz w:val="20"/>
          <w:szCs w:val="20"/>
        </w:rPr>
        <w:t>Low volume</w:t>
      </w:r>
      <w:r w:rsidR="005F27EF" w:rsidRPr="00EC184F">
        <w:rPr>
          <w:rFonts w:ascii="Times New Roman" w:hAnsi="Times New Roman" w:cs="Times New Roman"/>
          <w:sz w:val="20"/>
          <w:szCs w:val="20"/>
        </w:rPr>
        <w:t xml:space="preserve"> dept staff to assist high-volume during peaks</w:t>
      </w:r>
    </w:p>
    <w:p w14:paraId="5E924F51" w14:textId="131E9476" w:rsidR="005F27EF" w:rsidRPr="00EC184F" w:rsidRDefault="005F27EF" w:rsidP="00EC184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t>Technology:</w:t>
      </w:r>
      <w:r w:rsidRPr="00EC184F">
        <w:rPr>
          <w:rFonts w:ascii="Times New Roman" w:hAnsi="Times New Roman" w:cs="Times New Roman"/>
          <w:sz w:val="20"/>
          <w:szCs w:val="20"/>
        </w:rPr>
        <w:t xml:space="preserve"> Implement queue management and automated triage</w:t>
      </w:r>
    </w:p>
    <w:p w14:paraId="44EFAF87" w14:textId="77777777" w:rsidR="00EC184F" w:rsidRDefault="00EC184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4F8B5FE" w14:textId="77777777" w:rsidR="00EC184F" w:rsidRDefault="00EC184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587AA85" w14:textId="77777777" w:rsidR="00EC184F" w:rsidRDefault="00EC184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54E04C5" w14:textId="77777777" w:rsidR="00EC184F" w:rsidRDefault="00EC184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3FB2FC4" w14:textId="10A56CDD" w:rsidR="005F27EF" w:rsidRPr="00EC184F" w:rsidRDefault="005F27EF" w:rsidP="005F27E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84F">
        <w:rPr>
          <w:rFonts w:ascii="Times New Roman" w:hAnsi="Times New Roman" w:cs="Times New Roman"/>
          <w:b/>
          <w:bCs/>
          <w:sz w:val="20"/>
          <w:szCs w:val="20"/>
        </w:rPr>
        <w:lastRenderedPageBreak/>
        <w:t>Portfolio Metrics Summary</w:t>
      </w:r>
      <w:r w:rsidR="00EC184F" w:rsidRPr="00EC184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610"/>
        <w:gridCol w:w="3235"/>
      </w:tblGrid>
      <w:tr w:rsidR="00EC184F" w14:paraId="2470E5B0" w14:textId="77777777" w:rsidTr="00EC184F">
        <w:tc>
          <w:tcPr>
            <w:tcW w:w="3505" w:type="dxa"/>
          </w:tcPr>
          <w:p w14:paraId="07A4B00B" w14:textId="0B4D0906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610" w:type="dxa"/>
          </w:tcPr>
          <w:p w14:paraId="54024161" w14:textId="55EE9FF5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235" w:type="dxa"/>
          </w:tcPr>
          <w:p w14:paraId="75930698" w14:textId="18AD5D96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Impact</w:t>
            </w:r>
          </w:p>
        </w:tc>
      </w:tr>
      <w:tr w:rsidR="00EC184F" w14:paraId="6A26C495" w14:textId="77777777" w:rsidTr="00EC184F">
        <w:tc>
          <w:tcPr>
            <w:tcW w:w="3505" w:type="dxa"/>
          </w:tcPr>
          <w:p w14:paraId="1A285D24" w14:textId="20854C73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Requests Analyzed</w:t>
            </w:r>
          </w:p>
        </w:tc>
        <w:tc>
          <w:tcPr>
            <w:tcW w:w="2610" w:type="dxa"/>
          </w:tcPr>
          <w:p w14:paraId="1989FD81" w14:textId="6A9C04E0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1,563,215</w:t>
            </w:r>
          </w:p>
        </w:tc>
        <w:tc>
          <w:tcPr>
            <w:tcW w:w="3235" w:type="dxa"/>
          </w:tcPr>
          <w:p w14:paraId="5DCF0605" w14:textId="4981A46E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4 years, 27 depts</w:t>
            </w:r>
          </w:p>
        </w:tc>
      </w:tr>
      <w:tr w:rsidR="00EC184F" w14:paraId="5D8F68B9" w14:textId="77777777" w:rsidTr="00EC184F">
        <w:tc>
          <w:tcPr>
            <w:tcW w:w="3505" w:type="dxa"/>
          </w:tcPr>
          <w:p w14:paraId="6C506F01" w14:textId="72B93B66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Fastest Channel (BOT)</w:t>
            </w:r>
          </w:p>
        </w:tc>
        <w:tc>
          <w:tcPr>
            <w:tcW w:w="2610" w:type="dxa"/>
          </w:tcPr>
          <w:p w14:paraId="64BF6243" w14:textId="5F0D545C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4.4 days</w:t>
            </w:r>
          </w:p>
        </w:tc>
        <w:tc>
          <w:tcPr>
            <w:tcW w:w="3235" w:type="dxa"/>
          </w:tcPr>
          <w:p w14:paraId="1D298992" w14:textId="7258E598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11x faster than phone</w:t>
            </w:r>
          </w:p>
        </w:tc>
      </w:tr>
      <w:tr w:rsidR="00EC184F" w14:paraId="436B4772" w14:textId="77777777" w:rsidTr="00EC184F">
        <w:tc>
          <w:tcPr>
            <w:tcW w:w="3505" w:type="dxa"/>
          </w:tcPr>
          <w:p w14:paraId="61B1745F" w14:textId="300AB53E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Slowest Category (NHS Data N/A)</w:t>
            </w:r>
          </w:p>
        </w:tc>
        <w:tc>
          <w:tcPr>
            <w:tcW w:w="2610" w:type="dxa"/>
          </w:tcPr>
          <w:p w14:paraId="6FCA4151" w14:textId="094F5BE8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1,417.9 days</w:t>
            </w:r>
          </w:p>
        </w:tc>
        <w:tc>
          <w:tcPr>
            <w:tcW w:w="3235" w:type="dxa"/>
          </w:tcPr>
          <w:p w14:paraId="3D38B457" w14:textId="49BC09E8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1,000x slower than best</w:t>
            </w:r>
          </w:p>
        </w:tc>
      </w:tr>
      <w:tr w:rsidR="00EC184F" w14:paraId="2BE880C5" w14:textId="77777777" w:rsidTr="00EC184F">
        <w:tc>
          <w:tcPr>
            <w:tcW w:w="3505" w:type="dxa"/>
          </w:tcPr>
          <w:p w14:paraId="05A0B217" w14:textId="11F795DD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Biggest Bottleneck</w:t>
            </w:r>
          </w:p>
        </w:tc>
        <w:tc>
          <w:tcPr>
            <w:tcW w:w="2610" w:type="dxa"/>
          </w:tcPr>
          <w:p w14:paraId="00DCCF63" w14:textId="03FD636A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sz w:val="20"/>
                <w:szCs w:val="20"/>
              </w:rPr>
              <w:t>NHS-Nbhd Pres</w:t>
            </w:r>
          </w:p>
        </w:tc>
        <w:tc>
          <w:tcPr>
            <w:tcW w:w="3235" w:type="dxa"/>
          </w:tcPr>
          <w:p w14:paraId="320CB0D4" w14:textId="2425AE94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270K requests, 175 days</w:t>
            </w:r>
          </w:p>
        </w:tc>
      </w:tr>
      <w:tr w:rsidR="00EC184F" w14:paraId="37AEFA35" w14:textId="77777777" w:rsidTr="00EC184F">
        <w:tc>
          <w:tcPr>
            <w:tcW w:w="3505" w:type="dxa"/>
          </w:tcPr>
          <w:p w14:paraId="11A0DD0C" w14:textId="7CB3B32C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High-Volume Performer</w:t>
            </w:r>
          </w:p>
        </w:tc>
        <w:tc>
          <w:tcPr>
            <w:tcW w:w="2610" w:type="dxa"/>
          </w:tcPr>
          <w:p w14:paraId="634CDE86" w14:textId="64294B3B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NHS-Animal</w:t>
            </w:r>
          </w:p>
        </w:tc>
        <w:tc>
          <w:tcPr>
            <w:tcW w:w="3235" w:type="dxa"/>
          </w:tcPr>
          <w:p w14:paraId="1701B5FA" w14:textId="6A1CCFA7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92K requests, 1.4 days</w:t>
            </w:r>
          </w:p>
        </w:tc>
      </w:tr>
      <w:tr w:rsidR="00EC184F" w14:paraId="2CFA6688" w14:textId="77777777" w:rsidTr="00EC184F">
        <w:tc>
          <w:tcPr>
            <w:tcW w:w="3505" w:type="dxa"/>
          </w:tcPr>
          <w:p w14:paraId="34DE9B14" w14:textId="4F6C29E1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Largest Efficiency Gain</w:t>
            </w:r>
          </w:p>
        </w:tc>
        <w:tc>
          <w:tcPr>
            <w:tcW w:w="2610" w:type="dxa"/>
          </w:tcPr>
          <w:p w14:paraId="5AF0112D" w14:textId="401719CB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| Public Works</w:t>
            </w:r>
          </w:p>
        </w:tc>
        <w:tc>
          <w:tcPr>
            <w:tcW w:w="3235" w:type="dxa"/>
          </w:tcPr>
          <w:p w14:paraId="46CFCD0E" w14:textId="012A1640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54% improvement 2019-2021</w:t>
            </w:r>
          </w:p>
        </w:tc>
      </w:tr>
      <w:tr w:rsidR="00EC184F" w14:paraId="6916339E" w14:textId="77777777" w:rsidTr="00EC184F">
        <w:tc>
          <w:tcPr>
            <w:tcW w:w="3505" w:type="dxa"/>
          </w:tcPr>
          <w:p w14:paraId="1D3C3E15" w14:textId="22B76DAF" w:rsidR="00EC184F" w:rsidRPr="00EC184F" w:rsidRDefault="00EC184F" w:rsidP="005F27E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184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Potential Digital Migration</w:t>
            </w:r>
          </w:p>
        </w:tc>
        <w:tc>
          <w:tcPr>
            <w:tcW w:w="2610" w:type="dxa"/>
          </w:tcPr>
          <w:p w14:paraId="2B267AD4" w14:textId="6B22574E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120,000 requests</w:t>
            </w:r>
          </w:p>
        </w:tc>
        <w:tc>
          <w:tcPr>
            <w:tcW w:w="3235" w:type="dxa"/>
          </w:tcPr>
          <w:p w14:paraId="7E42F0A0" w14:textId="4F071BCF" w:rsidR="00EC184F" w:rsidRDefault="00EC184F" w:rsidP="005F27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27EF">
              <w:rPr>
                <w:rFonts w:ascii="Times New Roman" w:hAnsi="Times New Roman" w:cs="Times New Roman"/>
                <w:sz w:val="20"/>
                <w:szCs w:val="20"/>
              </w:rPr>
              <w:t>5M request-days saved</w:t>
            </w:r>
          </w:p>
        </w:tc>
      </w:tr>
    </w:tbl>
    <w:p w14:paraId="3D9FF202" w14:textId="687537B6" w:rsidR="005F27EF" w:rsidRPr="005F27EF" w:rsidRDefault="005F27EF" w:rsidP="005F27EF">
      <w:pPr>
        <w:rPr>
          <w:rFonts w:ascii="Times New Roman" w:hAnsi="Times New Roman" w:cs="Times New Roman"/>
          <w:sz w:val="20"/>
          <w:szCs w:val="20"/>
        </w:rPr>
      </w:pPr>
    </w:p>
    <w:sectPr w:rsidR="005F27EF" w:rsidRPr="005F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619"/>
    <w:multiLevelType w:val="hybridMultilevel"/>
    <w:tmpl w:val="79948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B4FA5"/>
    <w:multiLevelType w:val="hybridMultilevel"/>
    <w:tmpl w:val="6B0C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F3993"/>
    <w:multiLevelType w:val="hybridMultilevel"/>
    <w:tmpl w:val="111A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B6447"/>
    <w:multiLevelType w:val="hybridMultilevel"/>
    <w:tmpl w:val="92FE8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856D8"/>
    <w:multiLevelType w:val="hybridMultilevel"/>
    <w:tmpl w:val="A780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05E39"/>
    <w:multiLevelType w:val="hybridMultilevel"/>
    <w:tmpl w:val="E5B83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6053A"/>
    <w:multiLevelType w:val="hybridMultilevel"/>
    <w:tmpl w:val="7558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3378F"/>
    <w:multiLevelType w:val="hybridMultilevel"/>
    <w:tmpl w:val="5574D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1A622E"/>
    <w:multiLevelType w:val="hybridMultilevel"/>
    <w:tmpl w:val="91CCA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26329"/>
    <w:multiLevelType w:val="hybridMultilevel"/>
    <w:tmpl w:val="DF845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060AF"/>
    <w:multiLevelType w:val="hybridMultilevel"/>
    <w:tmpl w:val="DA6A9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F7B5A"/>
    <w:multiLevelType w:val="hybridMultilevel"/>
    <w:tmpl w:val="F6F60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842B8"/>
    <w:multiLevelType w:val="hybridMultilevel"/>
    <w:tmpl w:val="B5C2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33F46"/>
    <w:multiLevelType w:val="hybridMultilevel"/>
    <w:tmpl w:val="5078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A5519"/>
    <w:multiLevelType w:val="hybridMultilevel"/>
    <w:tmpl w:val="D99E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57DC1"/>
    <w:multiLevelType w:val="hybridMultilevel"/>
    <w:tmpl w:val="58EE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35704C"/>
    <w:multiLevelType w:val="hybridMultilevel"/>
    <w:tmpl w:val="AF6E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2F05C9"/>
    <w:multiLevelType w:val="hybridMultilevel"/>
    <w:tmpl w:val="2FC4B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08453">
    <w:abstractNumId w:val="1"/>
  </w:num>
  <w:num w:numId="2" w16cid:durableId="871960418">
    <w:abstractNumId w:val="9"/>
  </w:num>
  <w:num w:numId="3" w16cid:durableId="942884678">
    <w:abstractNumId w:val="17"/>
  </w:num>
  <w:num w:numId="4" w16cid:durableId="1768497993">
    <w:abstractNumId w:val="11"/>
  </w:num>
  <w:num w:numId="5" w16cid:durableId="870727341">
    <w:abstractNumId w:val="7"/>
  </w:num>
  <w:num w:numId="6" w16cid:durableId="861481631">
    <w:abstractNumId w:val="8"/>
  </w:num>
  <w:num w:numId="7" w16cid:durableId="1587838127">
    <w:abstractNumId w:val="5"/>
  </w:num>
  <w:num w:numId="8" w16cid:durableId="1758135635">
    <w:abstractNumId w:val="0"/>
  </w:num>
  <w:num w:numId="9" w16cid:durableId="1625885738">
    <w:abstractNumId w:val="15"/>
  </w:num>
  <w:num w:numId="10" w16cid:durableId="2069301186">
    <w:abstractNumId w:val="13"/>
  </w:num>
  <w:num w:numId="11" w16cid:durableId="216431493">
    <w:abstractNumId w:val="14"/>
  </w:num>
  <w:num w:numId="12" w16cid:durableId="1172792670">
    <w:abstractNumId w:val="4"/>
  </w:num>
  <w:num w:numId="13" w16cid:durableId="68964237">
    <w:abstractNumId w:val="3"/>
  </w:num>
  <w:num w:numId="14" w16cid:durableId="1417509918">
    <w:abstractNumId w:val="10"/>
  </w:num>
  <w:num w:numId="15" w16cid:durableId="1531530061">
    <w:abstractNumId w:val="2"/>
  </w:num>
  <w:num w:numId="16" w16cid:durableId="1414664152">
    <w:abstractNumId w:val="16"/>
  </w:num>
  <w:num w:numId="17" w16cid:durableId="822087776">
    <w:abstractNumId w:val="12"/>
  </w:num>
  <w:num w:numId="18" w16cid:durableId="1394740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EF"/>
    <w:rsid w:val="005F27EF"/>
    <w:rsid w:val="00AB7E47"/>
    <w:rsid w:val="00EC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339C"/>
  <w15:chartTrackingRefBased/>
  <w15:docId w15:val="{9EE42117-B12D-4BBB-BFF9-9DC1C20B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743</Words>
  <Characters>4094</Characters>
  <Application>Microsoft Office Word</Application>
  <DocSecurity>0</DocSecurity>
  <Lines>194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Kumar</dc:creator>
  <cp:keywords/>
  <dc:description/>
  <cp:lastModifiedBy>Lakshmi Kumar</cp:lastModifiedBy>
  <cp:revision>1</cp:revision>
  <dcterms:created xsi:type="dcterms:W3CDTF">2026-01-22T05:54:00Z</dcterms:created>
  <dcterms:modified xsi:type="dcterms:W3CDTF">2026-01-22T06:13:00Z</dcterms:modified>
</cp:coreProperties>
</file>