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1918" w14:textId="54B18A0C" w:rsidR="002B5057" w:rsidRP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Wellnest</w:t>
      </w:r>
      <w:r w:rsidRPr="002B5057">
        <w:rPr>
          <w:rFonts w:ascii="Times New Roman" w:hAnsi="Times New Roman" w:cs="Times New Roman"/>
          <w:b/>
          <w:bCs/>
          <w:sz w:val="22"/>
          <w:szCs w:val="22"/>
        </w:rPr>
        <w:t xml:space="preserve"> - Collaboration Context &amp; Role Attribution</w:t>
      </w:r>
    </w:p>
    <w:p w14:paraId="6983A8F0" w14:textId="1502548C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13-Week Capstone Project | Northeastern University</w:t>
      </w:r>
      <w:r w:rsidRPr="002B5057">
        <w:rPr>
          <w:rFonts w:ascii="Times New Roman" w:hAnsi="Times New Roman" w:cs="Times New Roman"/>
          <w:sz w:val="22"/>
          <w:szCs w:val="22"/>
        </w:rPr>
        <w:br/>
      </w:r>
      <w:r w:rsidRPr="002B5057">
        <w:rPr>
          <w:rFonts w:ascii="Times New Roman" w:hAnsi="Times New Roman" w:cs="Times New Roman"/>
          <w:b/>
          <w:bCs/>
          <w:sz w:val="22"/>
          <w:szCs w:val="22"/>
        </w:rPr>
        <w:t>Duration:</w:t>
      </w:r>
      <w:r w:rsidRPr="002B5057">
        <w:rPr>
          <w:rFonts w:ascii="Times New Roman" w:hAnsi="Times New Roman" w:cs="Times New Roman"/>
          <w:sz w:val="22"/>
          <w:szCs w:val="22"/>
        </w:rPr>
        <w:t xml:space="preserve"> Fall 202</w:t>
      </w:r>
      <w:r>
        <w:rPr>
          <w:rFonts w:ascii="Times New Roman" w:hAnsi="Times New Roman" w:cs="Times New Roman"/>
          <w:sz w:val="22"/>
          <w:szCs w:val="22"/>
        </w:rPr>
        <w:t>5</w:t>
      </w:r>
      <w:r w:rsidRPr="002B5057">
        <w:rPr>
          <w:rFonts w:ascii="Times New Roman" w:hAnsi="Times New Roman" w:cs="Times New Roman"/>
          <w:sz w:val="22"/>
          <w:szCs w:val="22"/>
        </w:rPr>
        <w:t xml:space="preserve"> (13 weeks)</w:t>
      </w:r>
      <w:r w:rsidRPr="002B5057">
        <w:rPr>
          <w:rFonts w:ascii="Times New Roman" w:hAnsi="Times New Roman" w:cs="Times New Roman"/>
          <w:sz w:val="22"/>
          <w:szCs w:val="22"/>
        </w:rPr>
        <w:br/>
      </w:r>
      <w:r w:rsidRPr="002B5057">
        <w:rPr>
          <w:rFonts w:ascii="Times New Roman" w:hAnsi="Times New Roman" w:cs="Times New Roman"/>
          <w:b/>
          <w:bCs/>
          <w:sz w:val="22"/>
          <w:szCs w:val="22"/>
        </w:rPr>
        <w:t>Course:</w:t>
      </w:r>
      <w:r w:rsidRPr="002B5057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Special topics – Data Engineering w Applications in Gen AI</w:t>
      </w:r>
    </w:p>
    <w:p w14:paraId="7AF4EFBA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Project Overview</w:t>
      </w:r>
    </w:p>
    <w:p w14:paraId="219DAC08" w14:textId="59217D7D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Wellnest</w:t>
      </w:r>
      <w:r w:rsidRPr="002B5057">
        <w:rPr>
          <w:rFonts w:ascii="Times New Roman" w:hAnsi="Times New Roman" w:cs="Times New Roman"/>
          <w:sz w:val="22"/>
          <w:szCs w:val="22"/>
        </w:rPr>
        <w:t xml:space="preserve"> was a collaborative capstone project where three team members worked on different technical domains to build an end-to-end AI-powered health triage system. The project followed an agile structure with weekly milestones and clear role divisions based on technical expertise.</w:t>
      </w:r>
    </w:p>
    <w:p w14:paraId="38DD7351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Team Philosophy:</w:t>
      </w:r>
    </w:p>
    <w:p w14:paraId="229DBE0C" w14:textId="77777777" w:rsidR="002B5057" w:rsidRPr="002B5057" w:rsidRDefault="002B5057" w:rsidP="002B505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Divide responsibilities by technical domain expertise</w:t>
      </w:r>
    </w:p>
    <w:p w14:paraId="1890A11D" w14:textId="77777777" w:rsidR="002B5057" w:rsidRPr="002B5057" w:rsidRDefault="002B5057" w:rsidP="002B505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Deep specialization in individual areas</w:t>
      </w:r>
    </w:p>
    <w:p w14:paraId="7F818556" w14:textId="77777777" w:rsidR="002B5057" w:rsidRPr="002B5057" w:rsidRDefault="002B5057" w:rsidP="002B505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Collaborative integration and testing</w:t>
      </w:r>
    </w:p>
    <w:p w14:paraId="26E5301A" w14:textId="77777777" w:rsidR="002B5057" w:rsidRPr="002B5057" w:rsidRDefault="002B5057" w:rsidP="002B505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Shared ownership of final product</w:t>
      </w:r>
    </w:p>
    <w:p w14:paraId="769FC697" w14:textId="1DDF24F7" w:rsidR="002B5057" w:rsidRP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  <w:t>Phase</w:t>
      </w:r>
      <w:r w:rsidRPr="002B5057">
        <w:rPr>
          <w:rFonts w:ascii="Times New Roman" w:hAnsi="Times New Roman" w:cs="Times New Roman"/>
          <w:b/>
          <w:bCs/>
          <w:sz w:val="22"/>
          <w:szCs w:val="22"/>
        </w:rPr>
        <w:t xml:space="preserve">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"/>
        <w:gridCol w:w="2761"/>
        <w:gridCol w:w="5823"/>
      </w:tblGrid>
      <w:tr w:rsidR="002B5057" w:rsidRPr="002B5057" w14:paraId="3DC08B93" w14:textId="77777777" w:rsidTr="002B5057">
        <w:tc>
          <w:tcPr>
            <w:tcW w:w="0" w:type="auto"/>
            <w:hideMark/>
          </w:tcPr>
          <w:p w14:paraId="6A928FF4" w14:textId="5F4289FA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13A982A6" w14:textId="5BB545FA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Implementation</w:t>
            </w:r>
          </w:p>
        </w:tc>
        <w:tc>
          <w:tcPr>
            <w:tcW w:w="0" w:type="auto"/>
            <w:hideMark/>
          </w:tcPr>
          <w:p w14:paraId="6905C935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Focus Area</w:t>
            </w:r>
          </w:p>
        </w:tc>
      </w:tr>
      <w:tr w:rsidR="002B5057" w:rsidRPr="002B5057" w14:paraId="4B317260" w14:textId="77777777" w:rsidTr="002B5057">
        <w:tc>
          <w:tcPr>
            <w:tcW w:w="0" w:type="auto"/>
            <w:hideMark/>
          </w:tcPr>
          <w:p w14:paraId="1EB76424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C897578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Project Proposal</w:t>
            </w:r>
          </w:p>
        </w:tc>
        <w:tc>
          <w:tcPr>
            <w:tcW w:w="0" w:type="auto"/>
            <w:hideMark/>
          </w:tcPr>
          <w:p w14:paraId="406C65DE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Introduction, core features definition</w:t>
            </w:r>
          </w:p>
        </w:tc>
      </w:tr>
      <w:tr w:rsidR="002B5057" w:rsidRPr="002B5057" w14:paraId="71B16BD3" w14:textId="77777777" w:rsidTr="002B5057">
        <w:tc>
          <w:tcPr>
            <w:tcW w:w="0" w:type="auto"/>
            <w:hideMark/>
          </w:tcPr>
          <w:p w14:paraId="42FD976E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5A7268A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Basic Blueprint</w:t>
            </w:r>
          </w:p>
        </w:tc>
        <w:tc>
          <w:tcPr>
            <w:tcW w:w="0" w:type="auto"/>
            <w:hideMark/>
          </w:tcPr>
          <w:p w14:paraId="487E2BDD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Key technologies, functional requirements, technical architecture</w:t>
            </w:r>
          </w:p>
        </w:tc>
      </w:tr>
      <w:tr w:rsidR="002B5057" w:rsidRPr="002B5057" w14:paraId="64841387" w14:textId="77777777" w:rsidTr="002B5057">
        <w:tc>
          <w:tcPr>
            <w:tcW w:w="0" w:type="auto"/>
            <w:hideMark/>
          </w:tcPr>
          <w:p w14:paraId="3E825F82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A96E0C2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EDA &amp; Data Cleaning</w:t>
            </w:r>
          </w:p>
        </w:tc>
        <w:tc>
          <w:tcPr>
            <w:tcW w:w="0" w:type="auto"/>
            <w:hideMark/>
          </w:tcPr>
          <w:p w14:paraId="793946D8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Explore datasets, identify data quality issues</w:t>
            </w:r>
          </w:p>
        </w:tc>
      </w:tr>
      <w:tr w:rsidR="002B5057" w:rsidRPr="002B5057" w14:paraId="7CA42262" w14:textId="77777777" w:rsidTr="002B5057">
        <w:tc>
          <w:tcPr>
            <w:tcW w:w="0" w:type="auto"/>
            <w:hideMark/>
          </w:tcPr>
          <w:p w14:paraId="39EE0240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AD933C7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dbt Modeling &amp; Feature Engineering</w:t>
            </w:r>
          </w:p>
        </w:tc>
        <w:tc>
          <w:tcPr>
            <w:tcW w:w="0" w:type="auto"/>
            <w:hideMark/>
          </w:tcPr>
          <w:p w14:paraId="79A45406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Build dbt models (</w:t>
            </w:r>
            <w:proofErr w:type="spellStart"/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Raw→Staged→Feature</w:t>
            </w:r>
            <w:proofErr w:type="spellEnd"/>
            <w:r w:rsidRPr="002B5057">
              <w:rPr>
                <w:rFonts w:ascii="Times New Roman" w:hAnsi="Times New Roman" w:cs="Times New Roman"/>
                <w:sz w:val="22"/>
                <w:szCs w:val="22"/>
              </w:rPr>
              <w:t xml:space="preserve"> tables), clean &amp; standardize datasets</w:t>
            </w:r>
          </w:p>
        </w:tc>
      </w:tr>
      <w:tr w:rsidR="002B5057" w:rsidRPr="002B5057" w14:paraId="003F89CE" w14:textId="77777777" w:rsidTr="002B5057">
        <w:tc>
          <w:tcPr>
            <w:tcW w:w="0" w:type="auto"/>
            <w:hideMark/>
          </w:tcPr>
          <w:p w14:paraId="3FC807EE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77E518E3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ML Baseline and Modeling</w:t>
            </w:r>
          </w:p>
        </w:tc>
        <w:tc>
          <w:tcPr>
            <w:tcW w:w="0" w:type="auto"/>
            <w:hideMark/>
          </w:tcPr>
          <w:p w14:paraId="2AF8BE18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Classification baseline setup, ML model implementation, model evaluation</w:t>
            </w:r>
          </w:p>
        </w:tc>
      </w:tr>
      <w:tr w:rsidR="002B5057" w:rsidRPr="002B5057" w14:paraId="18332D4B" w14:textId="77777777" w:rsidTr="002B5057">
        <w:tc>
          <w:tcPr>
            <w:tcW w:w="0" w:type="auto"/>
            <w:hideMark/>
          </w:tcPr>
          <w:p w14:paraId="20964A93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40B7BFB9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LLM Experimentation</w:t>
            </w:r>
          </w:p>
        </w:tc>
        <w:tc>
          <w:tcPr>
            <w:tcW w:w="0" w:type="auto"/>
            <w:hideMark/>
          </w:tcPr>
          <w:p w14:paraId="6442E7A8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Snowflake Cortex LLM fine-tuning, model selection, comparative analysis (ML vs LLM)</w:t>
            </w:r>
          </w:p>
        </w:tc>
      </w:tr>
      <w:tr w:rsidR="002B5057" w:rsidRPr="002B5057" w14:paraId="6A3B3685" w14:textId="77777777" w:rsidTr="002B5057">
        <w:tc>
          <w:tcPr>
            <w:tcW w:w="0" w:type="auto"/>
            <w:hideMark/>
          </w:tcPr>
          <w:p w14:paraId="7E5D42FA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5ADF5B84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Research Integration</w:t>
            </w:r>
          </w:p>
        </w:tc>
        <w:tc>
          <w:tcPr>
            <w:tcW w:w="0" w:type="auto"/>
            <w:hideMark/>
          </w:tcPr>
          <w:p w14:paraId="45C6C9F8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Well Nest's integration to research paper "Conversational medical AI - Ready for Practice"</w:t>
            </w:r>
          </w:p>
        </w:tc>
      </w:tr>
      <w:tr w:rsidR="002B5057" w:rsidRPr="002B5057" w14:paraId="577F2097" w14:textId="77777777" w:rsidTr="002B5057">
        <w:tc>
          <w:tcPr>
            <w:tcW w:w="0" w:type="auto"/>
            <w:hideMark/>
          </w:tcPr>
          <w:p w14:paraId="7CA78BC4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42A9DD48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Backend Development</w:t>
            </w:r>
          </w:p>
        </w:tc>
        <w:tc>
          <w:tcPr>
            <w:tcW w:w="0" w:type="auto"/>
            <w:hideMark/>
          </w:tcPr>
          <w:p w14:paraId="099AEF66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Snowflake data pipeline setup, user authentication, data storage architecture</w:t>
            </w:r>
          </w:p>
        </w:tc>
      </w:tr>
      <w:tr w:rsidR="002B5057" w:rsidRPr="002B5057" w14:paraId="2B3DECDD" w14:textId="77777777" w:rsidTr="002B5057">
        <w:tc>
          <w:tcPr>
            <w:tcW w:w="0" w:type="auto"/>
            <w:hideMark/>
          </w:tcPr>
          <w:p w14:paraId="43121B12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28A54FB1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Backend Integration</w:t>
            </w:r>
          </w:p>
        </w:tc>
        <w:tc>
          <w:tcPr>
            <w:tcW w:w="0" w:type="auto"/>
            <w:hideMark/>
          </w:tcPr>
          <w:p w14:paraId="68EEFE15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Pipeline orchestration, data flow validation, user data management</w:t>
            </w:r>
          </w:p>
        </w:tc>
      </w:tr>
      <w:tr w:rsidR="002B5057" w:rsidRPr="002B5057" w14:paraId="31B22841" w14:textId="77777777" w:rsidTr="002B5057">
        <w:tc>
          <w:tcPr>
            <w:tcW w:w="0" w:type="auto"/>
            <w:hideMark/>
          </w:tcPr>
          <w:p w14:paraId="01B4B254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0C2A0467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Streamlit Frontend</w:t>
            </w:r>
          </w:p>
        </w:tc>
        <w:tc>
          <w:tcPr>
            <w:tcW w:w="0" w:type="auto"/>
            <w:hideMark/>
          </w:tcPr>
          <w:p w14:paraId="42F7ACA0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Sign-in interface, user dashboard design, chat interface, data visualizations</w:t>
            </w:r>
          </w:p>
        </w:tc>
      </w:tr>
      <w:tr w:rsidR="002B5057" w:rsidRPr="002B5057" w14:paraId="366B9B33" w14:textId="77777777" w:rsidTr="002B5057">
        <w:tc>
          <w:tcPr>
            <w:tcW w:w="0" w:type="auto"/>
            <w:hideMark/>
          </w:tcPr>
          <w:p w14:paraId="1ABF0C20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2E40D82E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Guardrails Implementation</w:t>
            </w:r>
          </w:p>
        </w:tc>
        <w:tc>
          <w:tcPr>
            <w:tcW w:w="0" w:type="auto"/>
            <w:hideMark/>
          </w:tcPr>
          <w:p w14:paraId="08B22B2A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Hardcoded safety rules, content filtering, response validation</w:t>
            </w:r>
          </w:p>
        </w:tc>
      </w:tr>
      <w:tr w:rsidR="002B5057" w:rsidRPr="002B5057" w14:paraId="59957DA9" w14:textId="77777777" w:rsidTr="002B5057">
        <w:tc>
          <w:tcPr>
            <w:tcW w:w="0" w:type="auto"/>
            <w:hideMark/>
          </w:tcPr>
          <w:p w14:paraId="592DD588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4E65B2B9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Final Integration &amp; Testing</w:t>
            </w:r>
          </w:p>
        </w:tc>
        <w:tc>
          <w:tcPr>
            <w:tcW w:w="0" w:type="auto"/>
            <w:hideMark/>
          </w:tcPr>
          <w:p w14:paraId="2E8647C3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End-to-end testing, user flow validation, performance optimization</w:t>
            </w:r>
          </w:p>
        </w:tc>
      </w:tr>
      <w:tr w:rsidR="002B5057" w:rsidRPr="002B5057" w14:paraId="778B7B64" w14:textId="77777777" w:rsidTr="002B5057">
        <w:tc>
          <w:tcPr>
            <w:tcW w:w="0" w:type="auto"/>
            <w:hideMark/>
          </w:tcPr>
          <w:p w14:paraId="570299D4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19D44744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Documentation &amp; Presentation</w:t>
            </w:r>
          </w:p>
        </w:tc>
        <w:tc>
          <w:tcPr>
            <w:tcW w:w="0" w:type="auto"/>
            <w:hideMark/>
          </w:tcPr>
          <w:p w14:paraId="7FBEA8BB" w14:textId="77777777" w:rsidR="002B5057" w:rsidRPr="002B5057" w:rsidRDefault="002B5057" w:rsidP="002B5057">
            <w:pPr>
              <w:spacing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5057">
              <w:rPr>
                <w:rFonts w:ascii="Times New Roman" w:hAnsi="Times New Roman" w:cs="Times New Roman"/>
                <w:sz w:val="22"/>
                <w:szCs w:val="22"/>
              </w:rPr>
              <w:t>Documentation completion, presentation finalization</w:t>
            </w:r>
          </w:p>
        </w:tc>
      </w:tr>
    </w:tbl>
    <w:p w14:paraId="3D09A610" w14:textId="6BE8FE79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14388F2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6D15964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4DCEFBE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6793062" w14:textId="1AE62C02" w:rsidR="002B5057" w:rsidRP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Data Engineering &amp; Pipeline Development </w:t>
      </w:r>
    </w:p>
    <w:p w14:paraId="4241CA3C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Core Deliverables:</w:t>
      </w:r>
    </w:p>
    <w:p w14:paraId="70F84732" w14:textId="77777777" w:rsidR="002B5057" w:rsidRPr="002B5057" w:rsidRDefault="002B5057" w:rsidP="002B505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Complete dbt transformation pipeline (18+ models)</w:t>
      </w:r>
    </w:p>
    <w:p w14:paraId="7FD03C7A" w14:textId="77777777" w:rsidR="002B5057" w:rsidRPr="002B5057" w:rsidRDefault="002B5057" w:rsidP="002B505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Medallion architecture implementation (Bronze → Silver → Gold)</w:t>
      </w:r>
    </w:p>
    <w:p w14:paraId="72AD0323" w14:textId="77777777" w:rsidR="002B5057" w:rsidRPr="002B5057" w:rsidRDefault="002B5057" w:rsidP="002B505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Feature engineering for 7 healthcare datasets</w:t>
      </w:r>
    </w:p>
    <w:p w14:paraId="260D8166" w14:textId="6E6F5199" w:rsidR="002B5057" w:rsidRPr="002B5057" w:rsidRDefault="002B5057" w:rsidP="002B505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Data quality validation and testing</w:t>
      </w:r>
    </w:p>
    <w:p w14:paraId="6F29ED02" w14:textId="7A043EC9" w:rsidR="002B5057" w:rsidRP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Exploratory Data Analysis &amp; Data Cleaning</w:t>
      </w:r>
    </w:p>
    <w:p w14:paraId="36766674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Activities:</w:t>
      </w:r>
    </w:p>
    <w:p w14:paraId="77454C60" w14:textId="77777777" w:rsidR="002B5057" w:rsidRPr="002B5057" w:rsidRDefault="002B5057" w:rsidP="002B505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Initial Data Assessment</w:t>
      </w:r>
    </w:p>
    <w:p w14:paraId="388FEFB8" w14:textId="77777777" w:rsidR="002B5057" w:rsidRPr="002B5057" w:rsidRDefault="002B5057" w:rsidP="002B5057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Analyzed 7 raw medical datasets in Snowflake</w:t>
      </w:r>
    </w:p>
    <w:p w14:paraId="04EC2E9A" w14:textId="77777777" w:rsidR="002B5057" w:rsidRPr="002B5057" w:rsidRDefault="002B5057" w:rsidP="002B5057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Identified data quality issues: missing values, inconsistent formats, outliers</w:t>
      </w:r>
    </w:p>
    <w:p w14:paraId="73C48BBB" w14:textId="77777777" w:rsidR="002B5057" w:rsidRPr="002B5057" w:rsidRDefault="002B5057" w:rsidP="002B5057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Created Python-based EDA notebooks with visualizations</w:t>
      </w:r>
    </w:p>
    <w:p w14:paraId="56317134" w14:textId="77777777" w:rsidR="002B5057" w:rsidRPr="002B5057" w:rsidRDefault="002B5057" w:rsidP="002B505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Data Quality Documentation</w:t>
      </w:r>
    </w:p>
    <w:p w14:paraId="41D0C3DD" w14:textId="77777777" w:rsidR="002B5057" w:rsidRPr="002B5057" w:rsidRDefault="002B5057" w:rsidP="002B5057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Documented null percentage patterns across datasets</w:t>
      </w:r>
    </w:p>
    <w:p w14:paraId="00F6C550" w14:textId="77777777" w:rsidR="002B5057" w:rsidRPr="002B5057" w:rsidRDefault="002B5057" w:rsidP="002B5057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Identified domain-specific data quality requirements</w:t>
      </w:r>
    </w:p>
    <w:p w14:paraId="15FC413E" w14:textId="77777777" w:rsidR="002B5057" w:rsidRPr="002B5057" w:rsidRDefault="002B5057" w:rsidP="002B5057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 xml:space="preserve">Established cleaning strategies </w:t>
      </w:r>
      <w:proofErr w:type="gramStart"/>
      <w:r w:rsidRPr="002B5057">
        <w:rPr>
          <w:rFonts w:ascii="Times New Roman" w:hAnsi="Times New Roman" w:cs="Times New Roman"/>
          <w:sz w:val="22"/>
          <w:szCs w:val="22"/>
        </w:rPr>
        <w:t>per</w:t>
      </w:r>
      <w:proofErr w:type="gramEnd"/>
      <w:r w:rsidRPr="002B5057">
        <w:rPr>
          <w:rFonts w:ascii="Times New Roman" w:hAnsi="Times New Roman" w:cs="Times New Roman"/>
          <w:sz w:val="22"/>
          <w:szCs w:val="22"/>
        </w:rPr>
        <w:t xml:space="preserve"> healthcare domain</w:t>
      </w:r>
    </w:p>
    <w:p w14:paraId="095F9D54" w14:textId="77777777" w:rsidR="002B5057" w:rsidRPr="002B5057" w:rsidRDefault="002B5057" w:rsidP="002B505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Technical Challenges Solved</w:t>
      </w:r>
    </w:p>
    <w:p w14:paraId="3423482A" w14:textId="77777777" w:rsidR="002B5057" w:rsidRPr="002B5057" w:rsidRDefault="002B5057" w:rsidP="002B5057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dbt-Snowflake Connection Issues:</w:t>
      </w:r>
      <w:r w:rsidRPr="002B5057">
        <w:rPr>
          <w:rFonts w:ascii="Times New Roman" w:hAnsi="Times New Roman" w:cs="Times New Roman"/>
          <w:sz w:val="22"/>
          <w:szCs w:val="22"/>
        </w:rPr>
        <w:t xml:space="preserve"> Trial accounts lacked standard authentication privileges</w:t>
      </w:r>
    </w:p>
    <w:p w14:paraId="1E7FEF71" w14:textId="2AB1799B" w:rsidR="002B5057" w:rsidRPr="002B5057" w:rsidRDefault="002B5057" w:rsidP="002B5057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Solution:</w:t>
      </w:r>
      <w:r w:rsidRPr="002B5057">
        <w:rPr>
          <w:rFonts w:ascii="Times New Roman" w:hAnsi="Times New Roman" w:cs="Times New Roman"/>
          <w:sz w:val="22"/>
          <w:szCs w:val="22"/>
        </w:rPr>
        <w:t xml:space="preserve"> Created Personal Access Tokens (PAT) in Snowflake and configured token-based OAuth authentication in dbt profiles</w:t>
      </w:r>
    </w:p>
    <w:p w14:paraId="7C997719" w14:textId="3F9A5371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Outputs:</w:t>
      </w:r>
    </w:p>
    <w:p w14:paraId="267B054D" w14:textId="77777777" w:rsidR="002B5057" w:rsidRPr="002B5057" w:rsidRDefault="002B5057" w:rsidP="002B5057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EDA notebooks with correlation analysis and distribution plots</w:t>
      </w:r>
    </w:p>
    <w:p w14:paraId="58872154" w14:textId="77777777" w:rsidR="002B5057" w:rsidRPr="002B5057" w:rsidRDefault="002B5057" w:rsidP="002B5057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Data quality assessment reports</w:t>
      </w:r>
    </w:p>
    <w:p w14:paraId="531682DC" w14:textId="77777777" w:rsidR="002B5057" w:rsidRPr="002B5057" w:rsidRDefault="002B5057" w:rsidP="002B5057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dbt connection configuration for team use</w:t>
      </w:r>
    </w:p>
    <w:p w14:paraId="21A7089E" w14:textId="7592FD88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0024EF2" w14:textId="23153C86" w:rsidR="002B5057" w:rsidRP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dbt Modeling &amp; Feature Engineering</w:t>
      </w:r>
    </w:p>
    <w:p w14:paraId="139B6093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Activities:</w:t>
      </w:r>
    </w:p>
    <w:p w14:paraId="4AD4A5E4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1. Medallion Architecture Implementation</w:t>
      </w:r>
    </w:p>
    <w:p w14:paraId="5AED0866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Bronze Layer (Raw Data Preservation):</w:t>
      </w:r>
    </w:p>
    <w:p w14:paraId="52681276" w14:textId="77777777" w:rsidR="002B5057" w:rsidRPr="002B5057" w:rsidRDefault="002B5057" w:rsidP="002B5057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 xml:space="preserve">Set up 7 raw data sources in Snowflake: </w:t>
      </w:r>
    </w:p>
    <w:p w14:paraId="7D9917CC" w14:textId="77777777" w:rsidR="002B5057" w:rsidRPr="002B5057" w:rsidRDefault="002B5057" w:rsidP="002B5057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RAW_BLOODPRESSURE_DATA</w:t>
      </w:r>
    </w:p>
    <w:p w14:paraId="7532F2A1" w14:textId="77777777" w:rsidR="002B5057" w:rsidRPr="002B5057" w:rsidRDefault="002B5057" w:rsidP="002B5057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RAW_DIABETES_DATA</w:t>
      </w:r>
    </w:p>
    <w:p w14:paraId="3E92FEB4" w14:textId="77777777" w:rsidR="002B5057" w:rsidRPr="002B5057" w:rsidRDefault="002B5057" w:rsidP="002B5057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RAW_MENTALHEALTH</w:t>
      </w:r>
    </w:p>
    <w:p w14:paraId="28420EBE" w14:textId="77777777" w:rsidR="002B5057" w:rsidRPr="002B5057" w:rsidRDefault="002B5057" w:rsidP="002B5057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RAW_PCOS_DATA</w:t>
      </w:r>
    </w:p>
    <w:p w14:paraId="093C5037" w14:textId="77777777" w:rsidR="002B5057" w:rsidRPr="002B5057" w:rsidRDefault="002B5057" w:rsidP="002B5057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RAW_PCOS_INFERTILITY_DATA</w:t>
      </w:r>
    </w:p>
    <w:p w14:paraId="69DE0281" w14:textId="77777777" w:rsidR="002B5057" w:rsidRPr="002B5057" w:rsidRDefault="002B5057" w:rsidP="002B5057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RAW_MATERNALHEALTH_DATA</w:t>
      </w:r>
    </w:p>
    <w:p w14:paraId="0512F55E" w14:textId="77777777" w:rsidR="002B5057" w:rsidRPr="002B5057" w:rsidRDefault="002B5057" w:rsidP="002B5057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RAW_MENSTRUAL_DATA</w:t>
      </w:r>
    </w:p>
    <w:p w14:paraId="435BDD35" w14:textId="77777777" w:rsidR="002B5057" w:rsidRPr="002B5057" w:rsidRDefault="002B5057" w:rsidP="002B5057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Configured append-only architecture for historical tracking</w:t>
      </w:r>
    </w:p>
    <w:p w14:paraId="545269C9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C692E5A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5D3607E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9E24320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8C482AD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6420DBA" w14:textId="6835F352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lastRenderedPageBreak/>
        <w:t>Silver Layer (Staging Models - Data Cleaning):</w:t>
      </w:r>
      <w:r w:rsidRPr="002B5057">
        <w:rPr>
          <w:rFonts w:ascii="Times New Roman" w:hAnsi="Times New Roman" w:cs="Times New Roman"/>
          <w:sz w:val="22"/>
          <w:szCs w:val="22"/>
        </w:rPr>
        <w:t xml:space="preserve"> Created 7 staging models implementing:</w:t>
      </w:r>
    </w:p>
    <w:p w14:paraId="1F155963" w14:textId="77777777" w:rsidR="002B5057" w:rsidRPr="002B5057" w:rsidRDefault="002B5057" w:rsidP="002B505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Null Value Handling:</w:t>
      </w:r>
      <w:r w:rsidRPr="002B5057">
        <w:rPr>
          <w:rFonts w:ascii="Times New Roman" w:hAnsi="Times New Roman" w:cs="Times New Roman"/>
          <w:sz w:val="22"/>
          <w:szCs w:val="22"/>
        </w:rPr>
        <w:t xml:space="preserve"> Domain-specific imputation strategies </w:t>
      </w:r>
    </w:p>
    <w:p w14:paraId="1112E304" w14:textId="77777777" w:rsidR="002B5057" w:rsidRPr="002B5057" w:rsidRDefault="002B5057" w:rsidP="002B5057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Medical measurements: Impute with clinical normal ranges</w:t>
      </w:r>
    </w:p>
    <w:p w14:paraId="1C9BBED6" w14:textId="77777777" w:rsidR="002B5057" w:rsidRPr="002B5057" w:rsidRDefault="002B5057" w:rsidP="002B5057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Categorical data: "Unknown" category creation</w:t>
      </w:r>
    </w:p>
    <w:p w14:paraId="1DF4DBEE" w14:textId="77777777" w:rsidR="002B5057" w:rsidRPr="002B5057" w:rsidRDefault="002B5057" w:rsidP="002B5057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Critical fields: Row exclusion if missing</w:t>
      </w:r>
    </w:p>
    <w:p w14:paraId="55A5F82D" w14:textId="77777777" w:rsidR="002B5057" w:rsidRPr="002B5057" w:rsidRDefault="002B5057" w:rsidP="002B505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Outlier Treatment:</w:t>
      </w:r>
      <w:r w:rsidRPr="002B5057">
        <w:rPr>
          <w:rFonts w:ascii="Times New Roman" w:hAnsi="Times New Roman" w:cs="Times New Roman"/>
          <w:sz w:val="22"/>
          <w:szCs w:val="22"/>
        </w:rPr>
        <w:t xml:space="preserve"> Used clinical thresholds (WHO, NIH guidelines)</w:t>
      </w:r>
    </w:p>
    <w:p w14:paraId="5B2EB176" w14:textId="77777777" w:rsidR="002B5057" w:rsidRPr="002B5057" w:rsidRDefault="002B5057" w:rsidP="002B505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Data Type Standardization:</w:t>
      </w:r>
      <w:r w:rsidRPr="002B5057">
        <w:rPr>
          <w:rFonts w:ascii="Times New Roman" w:hAnsi="Times New Roman" w:cs="Times New Roman"/>
          <w:sz w:val="22"/>
          <w:szCs w:val="22"/>
        </w:rPr>
        <w:t xml:space="preserve"> Ensured consistency across tables</w:t>
      </w:r>
    </w:p>
    <w:p w14:paraId="295AD0EA" w14:textId="77777777" w:rsidR="002B5057" w:rsidRPr="002B5057" w:rsidRDefault="002B5057" w:rsidP="002B505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Deduplication Logic:</w:t>
      </w:r>
      <w:r w:rsidRPr="002B5057">
        <w:rPr>
          <w:rFonts w:ascii="Times New Roman" w:hAnsi="Times New Roman" w:cs="Times New Roman"/>
          <w:sz w:val="22"/>
          <w:szCs w:val="22"/>
        </w:rPr>
        <w:t xml:space="preserve"> Removed exact duplicate records</w:t>
      </w:r>
    </w:p>
    <w:p w14:paraId="1C0D5AB5" w14:textId="77777777" w:rsidR="002B5057" w:rsidRPr="002B5057" w:rsidRDefault="002B5057" w:rsidP="002B5057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Format Normalization:</w:t>
      </w:r>
      <w:r w:rsidRPr="002B5057">
        <w:rPr>
          <w:rFonts w:ascii="Times New Roman" w:hAnsi="Times New Roman" w:cs="Times New Roman"/>
          <w:sz w:val="22"/>
          <w:szCs w:val="22"/>
        </w:rPr>
        <w:t xml:space="preserve"> Standardized units (mg/dL, mmHg, etc.)</w:t>
      </w:r>
    </w:p>
    <w:p w14:paraId="475D7FFC" w14:textId="25D62AA6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2B5057">
        <w:rPr>
          <w:rFonts w:ascii="Times New Roman" w:hAnsi="Times New Roman" w:cs="Times New Roman"/>
          <w:b/>
          <w:bCs/>
          <w:sz w:val="22"/>
          <w:szCs w:val="22"/>
        </w:rPr>
        <w:t>Gold Layer (Feature Engineering):</w:t>
      </w:r>
      <w:r w:rsidRPr="002B5057">
        <w:rPr>
          <w:rFonts w:ascii="Times New Roman" w:hAnsi="Times New Roman" w:cs="Times New Roman"/>
          <w:sz w:val="22"/>
          <w:szCs w:val="22"/>
        </w:rPr>
        <w:t xml:space="preserve"> Created 9 feature tables with 96 total engineered features:</w:t>
      </w:r>
    </w:p>
    <w:p w14:paraId="6903C328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Diabetes Features (32 features):</w:t>
      </w:r>
    </w:p>
    <w:p w14:paraId="5062C2DA" w14:textId="77777777" w:rsidR="002B5057" w:rsidRPr="002B5057" w:rsidRDefault="002B5057" w:rsidP="002B505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B5057">
        <w:rPr>
          <w:rFonts w:ascii="Times New Roman" w:hAnsi="Times New Roman" w:cs="Times New Roman"/>
          <w:sz w:val="22"/>
          <w:szCs w:val="22"/>
        </w:rPr>
        <w:t>diabetes_stage</w:t>
      </w:r>
      <w:proofErr w:type="spellEnd"/>
      <w:r w:rsidRPr="002B5057">
        <w:rPr>
          <w:rFonts w:ascii="Times New Roman" w:hAnsi="Times New Roman" w:cs="Times New Roman"/>
          <w:sz w:val="22"/>
          <w:szCs w:val="22"/>
        </w:rPr>
        <w:t>: Classification based on glucose + HbA1c</w:t>
      </w:r>
    </w:p>
    <w:p w14:paraId="77D9FF8E" w14:textId="77777777" w:rsidR="002B5057" w:rsidRPr="002B5057" w:rsidRDefault="002B5057" w:rsidP="002B505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B5057">
        <w:rPr>
          <w:rFonts w:ascii="Times New Roman" w:hAnsi="Times New Roman" w:cs="Times New Roman"/>
          <w:sz w:val="22"/>
          <w:szCs w:val="22"/>
        </w:rPr>
        <w:t>glucose_control_status</w:t>
      </w:r>
      <w:proofErr w:type="spellEnd"/>
      <w:r w:rsidRPr="002B5057">
        <w:rPr>
          <w:rFonts w:ascii="Times New Roman" w:hAnsi="Times New Roman" w:cs="Times New Roman"/>
          <w:sz w:val="22"/>
          <w:szCs w:val="22"/>
        </w:rPr>
        <w:t>: Normal/Pre-diabetic/Diabetic categorization</w:t>
      </w:r>
    </w:p>
    <w:p w14:paraId="012DED0A" w14:textId="77777777" w:rsidR="002B5057" w:rsidRPr="002B5057" w:rsidRDefault="002B5057" w:rsidP="002B505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glucose_hba1c_concordance: Agreement between glucose and HbA1c measurements</w:t>
      </w:r>
    </w:p>
    <w:p w14:paraId="59EB5540" w14:textId="77777777" w:rsidR="002B5057" w:rsidRPr="002B5057" w:rsidRDefault="002B5057" w:rsidP="002B505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B5057">
        <w:rPr>
          <w:rFonts w:ascii="Times New Roman" w:hAnsi="Times New Roman" w:cs="Times New Roman"/>
          <w:sz w:val="22"/>
          <w:szCs w:val="22"/>
        </w:rPr>
        <w:t>bmi_category</w:t>
      </w:r>
      <w:proofErr w:type="spellEnd"/>
      <w:r w:rsidRPr="002B5057">
        <w:rPr>
          <w:rFonts w:ascii="Times New Roman" w:hAnsi="Times New Roman" w:cs="Times New Roman"/>
          <w:sz w:val="22"/>
          <w:szCs w:val="22"/>
        </w:rPr>
        <w:t>: Underweight/Normal/Overweight/Obese classification</w:t>
      </w:r>
    </w:p>
    <w:p w14:paraId="34325011" w14:textId="77777777" w:rsidR="002B5057" w:rsidRPr="002B5057" w:rsidRDefault="002B5057" w:rsidP="002B505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B5057">
        <w:rPr>
          <w:rFonts w:ascii="Times New Roman" w:hAnsi="Times New Roman" w:cs="Times New Roman"/>
          <w:sz w:val="22"/>
          <w:szCs w:val="22"/>
        </w:rPr>
        <w:t>cardiometabolic_disease_count</w:t>
      </w:r>
      <w:proofErr w:type="spellEnd"/>
      <w:r w:rsidRPr="002B5057">
        <w:rPr>
          <w:rFonts w:ascii="Times New Roman" w:hAnsi="Times New Roman" w:cs="Times New Roman"/>
          <w:sz w:val="22"/>
          <w:szCs w:val="22"/>
        </w:rPr>
        <w:t>: Co-morbidity counter</w:t>
      </w:r>
    </w:p>
    <w:p w14:paraId="09367CFD" w14:textId="77777777" w:rsidR="002B5057" w:rsidRPr="002B5057" w:rsidRDefault="002B5057" w:rsidP="002B505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B5057">
        <w:rPr>
          <w:rFonts w:ascii="Times New Roman" w:hAnsi="Times New Roman" w:cs="Times New Roman"/>
          <w:sz w:val="22"/>
          <w:szCs w:val="22"/>
        </w:rPr>
        <w:t>cardiovascular_risk_score</w:t>
      </w:r>
      <w:proofErr w:type="spellEnd"/>
      <w:r w:rsidRPr="002B5057">
        <w:rPr>
          <w:rFonts w:ascii="Times New Roman" w:hAnsi="Times New Roman" w:cs="Times New Roman"/>
          <w:sz w:val="22"/>
          <w:szCs w:val="22"/>
        </w:rPr>
        <w:t>: Composite risk calculation</w:t>
      </w:r>
    </w:p>
    <w:p w14:paraId="0A659D1A" w14:textId="77777777" w:rsidR="002B5057" w:rsidRPr="002B5057" w:rsidRDefault="002B5057" w:rsidP="002B505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B5057">
        <w:rPr>
          <w:rFonts w:ascii="Times New Roman" w:hAnsi="Times New Roman" w:cs="Times New Roman"/>
          <w:sz w:val="22"/>
          <w:szCs w:val="22"/>
        </w:rPr>
        <w:t>metabolic_syndrome_score</w:t>
      </w:r>
      <w:proofErr w:type="spellEnd"/>
      <w:r w:rsidRPr="002B5057">
        <w:rPr>
          <w:rFonts w:ascii="Times New Roman" w:hAnsi="Times New Roman" w:cs="Times New Roman"/>
          <w:sz w:val="22"/>
          <w:szCs w:val="22"/>
        </w:rPr>
        <w:t>: Multi-factor risk assessment</w:t>
      </w:r>
    </w:p>
    <w:p w14:paraId="7748A1D8" w14:textId="77777777" w:rsidR="002B5057" w:rsidRPr="002B5057" w:rsidRDefault="002B5057" w:rsidP="002B505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B5057">
        <w:rPr>
          <w:rFonts w:ascii="Times New Roman" w:hAnsi="Times New Roman" w:cs="Times New Roman"/>
          <w:sz w:val="22"/>
          <w:szCs w:val="22"/>
        </w:rPr>
        <w:t>diabetes_complication_risk_score</w:t>
      </w:r>
      <w:proofErr w:type="spellEnd"/>
      <w:r w:rsidRPr="002B5057">
        <w:rPr>
          <w:rFonts w:ascii="Times New Roman" w:hAnsi="Times New Roman" w:cs="Times New Roman"/>
          <w:sz w:val="22"/>
          <w:szCs w:val="22"/>
        </w:rPr>
        <w:t>: Long-term complication prediction</w:t>
      </w:r>
    </w:p>
    <w:p w14:paraId="3875CC89" w14:textId="77777777" w:rsidR="002B5057" w:rsidRPr="002B5057" w:rsidRDefault="002B5057" w:rsidP="002B5057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Plus 24 additional clinical, behavioral, and urgency features</w:t>
      </w:r>
    </w:p>
    <w:p w14:paraId="1A34815C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Hypertension Features (28 features):</w:t>
      </w:r>
    </w:p>
    <w:p w14:paraId="6B5354E0" w14:textId="77777777" w:rsidR="002B5057" w:rsidRPr="002B5057" w:rsidRDefault="002B5057" w:rsidP="002B5057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B5057">
        <w:rPr>
          <w:rFonts w:ascii="Times New Roman" w:hAnsi="Times New Roman" w:cs="Times New Roman"/>
          <w:sz w:val="22"/>
          <w:szCs w:val="22"/>
        </w:rPr>
        <w:t>bp_category</w:t>
      </w:r>
      <w:proofErr w:type="spellEnd"/>
      <w:r w:rsidRPr="002B5057">
        <w:rPr>
          <w:rFonts w:ascii="Times New Roman" w:hAnsi="Times New Roman" w:cs="Times New Roman"/>
          <w:sz w:val="22"/>
          <w:szCs w:val="22"/>
        </w:rPr>
        <w:t>: Normal/Elevated/Stage1/Stage2/Crisis</w:t>
      </w:r>
    </w:p>
    <w:p w14:paraId="76EC06E3" w14:textId="77777777" w:rsidR="002B5057" w:rsidRPr="002B5057" w:rsidRDefault="002B5057" w:rsidP="002B5057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B5057">
        <w:rPr>
          <w:rFonts w:ascii="Times New Roman" w:hAnsi="Times New Roman" w:cs="Times New Roman"/>
          <w:sz w:val="22"/>
          <w:szCs w:val="22"/>
        </w:rPr>
        <w:t>pulse_pressure</w:t>
      </w:r>
      <w:proofErr w:type="spellEnd"/>
      <w:r w:rsidRPr="002B5057">
        <w:rPr>
          <w:rFonts w:ascii="Times New Roman" w:hAnsi="Times New Roman" w:cs="Times New Roman"/>
          <w:sz w:val="22"/>
          <w:szCs w:val="22"/>
        </w:rPr>
        <w:t>: Systolic - Diastolic (cardiovascular risk indicator)</w:t>
      </w:r>
    </w:p>
    <w:p w14:paraId="57D139DC" w14:textId="77777777" w:rsidR="002B5057" w:rsidRPr="002B5057" w:rsidRDefault="002B5057" w:rsidP="002B5057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B5057">
        <w:rPr>
          <w:rFonts w:ascii="Times New Roman" w:hAnsi="Times New Roman" w:cs="Times New Roman"/>
          <w:sz w:val="22"/>
          <w:szCs w:val="22"/>
        </w:rPr>
        <w:t>mean_arterial_pressure</w:t>
      </w:r>
      <w:proofErr w:type="spellEnd"/>
      <w:r w:rsidRPr="002B5057">
        <w:rPr>
          <w:rFonts w:ascii="Times New Roman" w:hAnsi="Times New Roman" w:cs="Times New Roman"/>
          <w:sz w:val="22"/>
          <w:szCs w:val="22"/>
        </w:rPr>
        <w:t>: Clinical blood flow metric</w:t>
      </w:r>
    </w:p>
    <w:p w14:paraId="10A58F75" w14:textId="77777777" w:rsidR="002B5057" w:rsidRPr="002B5057" w:rsidRDefault="002B5057" w:rsidP="002B5057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B5057">
        <w:rPr>
          <w:rFonts w:ascii="Times New Roman" w:hAnsi="Times New Roman" w:cs="Times New Roman"/>
          <w:sz w:val="22"/>
          <w:szCs w:val="22"/>
        </w:rPr>
        <w:t>is_hypertensive_crisis</w:t>
      </w:r>
      <w:proofErr w:type="spellEnd"/>
      <w:r w:rsidRPr="002B5057">
        <w:rPr>
          <w:rFonts w:ascii="Times New Roman" w:hAnsi="Times New Roman" w:cs="Times New Roman"/>
          <w:sz w:val="22"/>
          <w:szCs w:val="22"/>
        </w:rPr>
        <w:t>: Emergency detection flag</w:t>
      </w:r>
    </w:p>
    <w:p w14:paraId="3A7D2983" w14:textId="77777777" w:rsidR="002B5057" w:rsidRPr="002B5057" w:rsidRDefault="002B5057" w:rsidP="002B5057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Plus 24 additional cardiovascular and risk features</w:t>
      </w:r>
    </w:p>
    <w:p w14:paraId="6EAE4E4B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Mental Health Features (20 features):</w:t>
      </w:r>
    </w:p>
    <w:p w14:paraId="2FFE8CEE" w14:textId="77777777" w:rsidR="002B5057" w:rsidRPr="002B5057" w:rsidRDefault="002B5057" w:rsidP="002B5057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Stress level categorization</w:t>
      </w:r>
    </w:p>
    <w:p w14:paraId="53715FB3" w14:textId="77777777" w:rsidR="002B5057" w:rsidRPr="002B5057" w:rsidRDefault="002B5057" w:rsidP="002B5057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Sleep quality indicators</w:t>
      </w:r>
    </w:p>
    <w:p w14:paraId="3F713CAE" w14:textId="77777777" w:rsidR="002B5057" w:rsidRPr="002B5057" w:rsidRDefault="002B5057" w:rsidP="002B5057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Anxiety severity classification</w:t>
      </w:r>
    </w:p>
    <w:p w14:paraId="7631B334" w14:textId="77777777" w:rsidR="002B5057" w:rsidRPr="002B5057" w:rsidRDefault="002B5057" w:rsidP="002B5057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Depression risk flags</w:t>
      </w:r>
    </w:p>
    <w:p w14:paraId="6BB4C37B" w14:textId="77777777" w:rsidR="002B5057" w:rsidRPr="002B5057" w:rsidRDefault="002B5057" w:rsidP="002B5057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Plus 16 additional psychological and behavioral features</w:t>
      </w:r>
    </w:p>
    <w:p w14:paraId="10BC2D9D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Feature Engineering Methodology:</w:t>
      </w:r>
    </w:p>
    <w:p w14:paraId="1E2E911E" w14:textId="77777777" w:rsidR="002B5057" w:rsidRPr="002B5057" w:rsidRDefault="002B5057" w:rsidP="002B5057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Clinical Alignment:</w:t>
      </w:r>
      <w:r w:rsidRPr="002B5057">
        <w:rPr>
          <w:rFonts w:ascii="Times New Roman" w:hAnsi="Times New Roman" w:cs="Times New Roman"/>
          <w:sz w:val="22"/>
          <w:szCs w:val="22"/>
        </w:rPr>
        <w:t xml:space="preserve"> Every feature based on medical guidelines (WHO, NIH)</w:t>
      </w:r>
    </w:p>
    <w:p w14:paraId="7B81DE66" w14:textId="77777777" w:rsidR="002B5057" w:rsidRPr="002B5057" w:rsidRDefault="002B5057" w:rsidP="002B5057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Interpretability:</w:t>
      </w:r>
      <w:r w:rsidRPr="002B5057">
        <w:rPr>
          <w:rFonts w:ascii="Times New Roman" w:hAnsi="Times New Roman" w:cs="Times New Roman"/>
          <w:sz w:val="22"/>
          <w:szCs w:val="22"/>
        </w:rPr>
        <w:t xml:space="preserve"> Features designed to align with medical explanations</w:t>
      </w:r>
    </w:p>
    <w:p w14:paraId="403DD93A" w14:textId="77777777" w:rsidR="002B5057" w:rsidRPr="002B5057" w:rsidRDefault="002B5057" w:rsidP="002B5057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ML Readiness:</w:t>
      </w:r>
      <w:r w:rsidRPr="002B5057">
        <w:rPr>
          <w:rFonts w:ascii="Times New Roman" w:hAnsi="Times New Roman" w:cs="Times New Roman"/>
          <w:sz w:val="22"/>
          <w:szCs w:val="22"/>
        </w:rPr>
        <w:t xml:space="preserve"> Formatted for both traditional ML and LLM fine-tuning</w:t>
      </w:r>
    </w:p>
    <w:p w14:paraId="1FC36EBF" w14:textId="77777777" w:rsidR="002B5057" w:rsidRPr="002B5057" w:rsidRDefault="002B5057" w:rsidP="002B5057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Conversational Framing:</w:t>
      </w:r>
      <w:r w:rsidRPr="002B5057">
        <w:rPr>
          <w:rFonts w:ascii="Times New Roman" w:hAnsi="Times New Roman" w:cs="Times New Roman"/>
          <w:sz w:val="22"/>
          <w:szCs w:val="22"/>
        </w:rPr>
        <w:t xml:space="preserve"> Created instruction-response pairs for supervised fine-tuning</w:t>
      </w:r>
    </w:p>
    <w:p w14:paraId="277C65B6" w14:textId="77777777" w:rsidR="002B5057" w:rsidRPr="002B5057" w:rsidRDefault="002B5057" w:rsidP="002B5057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Safety Classification:</w:t>
      </w:r>
      <w:r w:rsidRPr="002B5057">
        <w:rPr>
          <w:rFonts w:ascii="Times New Roman" w:hAnsi="Times New Roman" w:cs="Times New Roman"/>
          <w:sz w:val="22"/>
          <w:szCs w:val="22"/>
        </w:rPr>
        <w:t xml:space="preserve"> Emergency tagging to prevent inappropriate guidance</w:t>
      </w:r>
    </w:p>
    <w:p w14:paraId="36B789B4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F751D3B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F82B2D5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DAC0ED1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0BF2304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A56C62A" w14:textId="7CC15AA3" w:rsidR="002B5057" w:rsidRP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lastRenderedPageBreak/>
        <w:t>2. Feature Leakage Prevention</w:t>
      </w:r>
    </w:p>
    <w:p w14:paraId="1DFD2B4D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Problem Discovered:</w:t>
      </w:r>
    </w:p>
    <w:p w14:paraId="1472EDFC" w14:textId="77777777" w:rsidR="002B5057" w:rsidRPr="002B5057" w:rsidRDefault="002B5057" w:rsidP="002B5057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Initial ML models achieved 98.7% accuracy (too good to be true)</w:t>
      </w:r>
    </w:p>
    <w:p w14:paraId="18209B31" w14:textId="77777777" w:rsidR="002B5057" w:rsidRPr="002B5057" w:rsidRDefault="002B5057" w:rsidP="002B5057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Root cause: Direct calculation features leaking target information</w:t>
      </w:r>
    </w:p>
    <w:p w14:paraId="35EE5495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Features Removed:</w:t>
      </w:r>
    </w:p>
    <w:p w14:paraId="132FB14C" w14:textId="77777777" w:rsidR="002B5057" w:rsidRPr="002B5057" w:rsidRDefault="002B5057" w:rsidP="002B505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BLOOD_GLUCOSE_LEVEL (88.6% feature importance - directly calculated target)</w:t>
      </w:r>
    </w:p>
    <w:p w14:paraId="27B169EE" w14:textId="77777777" w:rsidR="002B5057" w:rsidRPr="002B5057" w:rsidRDefault="002B5057" w:rsidP="002B505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HBA1C_LEVEL (also directly used in classification)</w:t>
      </w:r>
    </w:p>
    <w:p w14:paraId="5C39A793" w14:textId="77777777" w:rsidR="002B5057" w:rsidRPr="002B5057" w:rsidRDefault="002B5057" w:rsidP="002B505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HYPERGLYCEMIA_URGENCY, HYPOGLYCEMIA_URGENCY (derived FROM target)</w:t>
      </w:r>
    </w:p>
    <w:p w14:paraId="2ADEA39F" w14:textId="77777777" w:rsidR="002B5057" w:rsidRPr="002B5057" w:rsidRDefault="002B5057" w:rsidP="002B505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GLUCOSE_CONTROL_STATUS, GLUCOSE_HBA1C_CONCORDANCE (threshold-based)</w:t>
      </w:r>
    </w:p>
    <w:p w14:paraId="3A37CFD9" w14:textId="77777777" w:rsidR="002B5057" w:rsidRPr="002B5057" w:rsidRDefault="002B5057" w:rsidP="002B505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DIABETES_COMPLICATION_RISK_SCORE (uses glucose directly)</w:t>
      </w:r>
    </w:p>
    <w:p w14:paraId="0A2D7D72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2B5057">
        <w:rPr>
          <w:rFonts w:ascii="Times New Roman" w:hAnsi="Times New Roman" w:cs="Times New Roman"/>
          <w:sz w:val="22"/>
          <w:szCs w:val="22"/>
        </w:rPr>
        <w:t xml:space="preserve"> Reduced feature set from 32 to 18 allowed features, ensuring </w:t>
      </w:r>
      <w:proofErr w:type="gramStart"/>
      <w:r w:rsidRPr="002B5057">
        <w:rPr>
          <w:rFonts w:ascii="Times New Roman" w:hAnsi="Times New Roman" w:cs="Times New Roman"/>
          <w:sz w:val="22"/>
          <w:szCs w:val="22"/>
        </w:rPr>
        <w:t>model learns</w:t>
      </w:r>
      <w:proofErr w:type="gramEnd"/>
      <w:r w:rsidRPr="002B5057">
        <w:rPr>
          <w:rFonts w:ascii="Times New Roman" w:hAnsi="Times New Roman" w:cs="Times New Roman"/>
          <w:sz w:val="22"/>
          <w:szCs w:val="22"/>
        </w:rPr>
        <w:t xml:space="preserve"> patterns rather than memorizing rules.</w:t>
      </w:r>
    </w:p>
    <w:p w14:paraId="5B21F182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E322814" w14:textId="5FAF1769" w:rsidR="002B5057" w:rsidRP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3. dbt Project Configuration</w:t>
      </w:r>
    </w:p>
    <w:p w14:paraId="35383A71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Created standardized dbt structure:</w:t>
      </w:r>
    </w:p>
    <w:p w14:paraId="4926DD36" w14:textId="77777777" w:rsidR="002B5057" w:rsidRPr="002B5057" w:rsidRDefault="002B5057" w:rsidP="002B5057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B5057">
        <w:rPr>
          <w:rFonts w:ascii="Times New Roman" w:hAnsi="Times New Roman" w:cs="Times New Roman"/>
          <w:sz w:val="22"/>
          <w:szCs w:val="22"/>
        </w:rPr>
        <w:t>dbt_project.yml</w:t>
      </w:r>
      <w:proofErr w:type="spellEnd"/>
      <w:r w:rsidRPr="002B5057">
        <w:rPr>
          <w:rFonts w:ascii="Times New Roman" w:hAnsi="Times New Roman" w:cs="Times New Roman"/>
          <w:sz w:val="22"/>
          <w:szCs w:val="22"/>
        </w:rPr>
        <w:t xml:space="preserve"> configuration with proper naming conventions</w:t>
      </w:r>
    </w:p>
    <w:p w14:paraId="73014A7D" w14:textId="77777777" w:rsidR="002B5057" w:rsidRPr="002B5057" w:rsidRDefault="002B5057" w:rsidP="002B5057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Model materialization strategies (views for staging, tables for marts)</w:t>
      </w:r>
    </w:p>
    <w:p w14:paraId="13939081" w14:textId="77777777" w:rsidR="002B5057" w:rsidRPr="002B5057" w:rsidRDefault="002B5057" w:rsidP="002B5057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Custom macros for reusable transformation logic</w:t>
      </w:r>
    </w:p>
    <w:p w14:paraId="1F1B5857" w14:textId="77777777" w:rsidR="002B5057" w:rsidRPr="002B5057" w:rsidRDefault="002B5057" w:rsidP="002B5057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Data quality tests for critical business logic</w:t>
      </w:r>
    </w:p>
    <w:p w14:paraId="7718D346" w14:textId="77777777" w:rsidR="002B5057" w:rsidRPr="002B5057" w:rsidRDefault="002B5057" w:rsidP="002B5057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Documentation blocks for each model</w:t>
      </w:r>
    </w:p>
    <w:p w14:paraId="0E6E2430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Outputs:</w:t>
      </w:r>
    </w:p>
    <w:p w14:paraId="326EED60" w14:textId="77777777" w:rsidR="002B5057" w:rsidRPr="002B5057" w:rsidRDefault="002B5057" w:rsidP="002B5057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 xml:space="preserve">18 dbt models (7 staging, 3 </w:t>
      </w:r>
      <w:proofErr w:type="gramStart"/>
      <w:r w:rsidRPr="002B5057">
        <w:rPr>
          <w:rFonts w:ascii="Times New Roman" w:hAnsi="Times New Roman" w:cs="Times New Roman"/>
          <w:sz w:val="22"/>
          <w:szCs w:val="22"/>
        </w:rPr>
        <w:t>intermediate</w:t>
      </w:r>
      <w:proofErr w:type="gramEnd"/>
      <w:r w:rsidRPr="002B5057">
        <w:rPr>
          <w:rFonts w:ascii="Times New Roman" w:hAnsi="Times New Roman" w:cs="Times New Roman"/>
          <w:sz w:val="22"/>
          <w:szCs w:val="22"/>
        </w:rPr>
        <w:t>, 9 marts/feature tables)</w:t>
      </w:r>
    </w:p>
    <w:p w14:paraId="64954E98" w14:textId="77777777" w:rsidR="002B5057" w:rsidRPr="002B5057" w:rsidRDefault="002B5057" w:rsidP="002B5057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96 engineered features across 7 healthcare domains</w:t>
      </w:r>
    </w:p>
    <w:p w14:paraId="4EF50B70" w14:textId="77777777" w:rsidR="002B5057" w:rsidRPr="002B5057" w:rsidRDefault="002B5057" w:rsidP="002B5057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Clean, ML-ready datasets in Snowflake Gold layer</w:t>
      </w:r>
    </w:p>
    <w:p w14:paraId="29C4A8F2" w14:textId="77777777" w:rsidR="002B5057" w:rsidRPr="002B5057" w:rsidRDefault="002B5057" w:rsidP="002B5057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Complete dbt documentation and lineage graphs</w:t>
      </w:r>
    </w:p>
    <w:p w14:paraId="78921CE9" w14:textId="403AE450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1FDDF51" w14:textId="2E55B3F8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ML Model Evaluation Support</w:t>
      </w:r>
    </w:p>
    <w:p w14:paraId="036CC872" w14:textId="066D91F1" w:rsidR="002B5057" w:rsidRPr="002B5057" w:rsidRDefault="002B5057" w:rsidP="002B5057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Provided feature documentation for ML baseline experiments</w:t>
      </w:r>
    </w:p>
    <w:p w14:paraId="7F5282B9" w14:textId="506CBA53" w:rsidR="002B5057" w:rsidRPr="002B5057" w:rsidRDefault="002B5057" w:rsidP="002B5057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 xml:space="preserve">Analyzed </w:t>
      </w:r>
      <w:r w:rsidRPr="002B5057">
        <w:rPr>
          <w:rFonts w:ascii="Times New Roman" w:hAnsi="Times New Roman" w:cs="Times New Roman"/>
          <w:sz w:val="22"/>
          <w:szCs w:val="22"/>
        </w:rPr>
        <w:t xml:space="preserve">features </w:t>
      </w:r>
      <w:r w:rsidRPr="002B5057">
        <w:rPr>
          <w:rFonts w:ascii="Times New Roman" w:hAnsi="Times New Roman" w:cs="Times New Roman"/>
          <w:sz w:val="22"/>
          <w:szCs w:val="22"/>
        </w:rPr>
        <w:t>importance results to identify leakage</w:t>
      </w:r>
    </w:p>
    <w:p w14:paraId="1B6DE4B7" w14:textId="77777777" w:rsidR="002B5057" w:rsidRPr="002B5057" w:rsidRDefault="002B5057" w:rsidP="002B5057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Collaborated on feature set refinement</w:t>
      </w:r>
    </w:p>
    <w:p w14:paraId="61EC123A" w14:textId="7634EB20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Data Pipeline Integration</w:t>
      </w:r>
    </w:p>
    <w:p w14:paraId="38841B6E" w14:textId="77777777" w:rsidR="002B5057" w:rsidRPr="002B5057" w:rsidRDefault="002B5057" w:rsidP="002B5057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Ensured backend could access transformed tables</w:t>
      </w:r>
    </w:p>
    <w:p w14:paraId="3F1D1511" w14:textId="77777777" w:rsidR="002B5057" w:rsidRPr="002B5057" w:rsidRDefault="002B5057" w:rsidP="002B5057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Validated data flow from dbt models to LLM fine-tuning</w:t>
      </w:r>
    </w:p>
    <w:p w14:paraId="59BDF94D" w14:textId="77777777" w:rsidR="002B5057" w:rsidRPr="002B5057" w:rsidRDefault="002B5057" w:rsidP="002B5057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Supported user profile data structure design</w:t>
      </w:r>
    </w:p>
    <w:p w14:paraId="6811EDCA" w14:textId="672D16D2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Testing &amp; Validation</w:t>
      </w:r>
    </w:p>
    <w:p w14:paraId="12DC5107" w14:textId="77777777" w:rsidR="002B5057" w:rsidRPr="002B5057" w:rsidRDefault="002B5057" w:rsidP="002B5057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End-to-end data quality validation</w:t>
      </w:r>
    </w:p>
    <w:p w14:paraId="291D2993" w14:textId="77777777" w:rsidR="002B5057" w:rsidRPr="002B5057" w:rsidRDefault="002B5057" w:rsidP="002B5057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Confirmed feature availability for all domains</w:t>
      </w:r>
    </w:p>
    <w:p w14:paraId="5ED0B070" w14:textId="77777777" w:rsidR="002B5057" w:rsidRPr="002B5057" w:rsidRDefault="002B5057" w:rsidP="002B5057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Performance testing of dbt pipeline</w:t>
      </w:r>
    </w:p>
    <w:p w14:paraId="070D8FD5" w14:textId="47D15B38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Documentation</w:t>
      </w:r>
    </w:p>
    <w:p w14:paraId="2E539B5F" w14:textId="77777777" w:rsidR="002B5057" w:rsidRPr="002B5057" w:rsidRDefault="002B5057" w:rsidP="002B5057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Created technical documentation for dbt pipeline</w:t>
      </w:r>
    </w:p>
    <w:p w14:paraId="587C5FCE" w14:textId="77777777" w:rsidR="002B5057" w:rsidRPr="002B5057" w:rsidRDefault="002B5057" w:rsidP="002B5057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Contributed to final presentation (data architecture slides)</w:t>
      </w:r>
    </w:p>
    <w:p w14:paraId="367448F0" w14:textId="77777777" w:rsidR="002B5057" w:rsidRPr="002B5057" w:rsidRDefault="002B5057" w:rsidP="002B5057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Documented medallion architecture and feature engineering approach</w:t>
      </w:r>
    </w:p>
    <w:p w14:paraId="261EF6A1" w14:textId="45A54085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46BA77A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86C01DE" w14:textId="5582C27A" w:rsidR="002B5057" w:rsidRP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lastRenderedPageBreak/>
        <w:t>ML Modeling &amp; LLM Fine-Tuning</w:t>
      </w:r>
    </w:p>
    <w:p w14:paraId="72908A3F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Core Deliverables:</w:t>
      </w:r>
    </w:p>
    <w:p w14:paraId="2E14829B" w14:textId="77777777" w:rsidR="002B5057" w:rsidRPr="002B5057" w:rsidRDefault="002B5057" w:rsidP="002B5057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Traditional ML baseline (</w:t>
      </w:r>
      <w:proofErr w:type="spellStart"/>
      <w:r w:rsidRPr="002B5057">
        <w:rPr>
          <w:rFonts w:ascii="Times New Roman" w:hAnsi="Times New Roman" w:cs="Times New Roman"/>
          <w:sz w:val="22"/>
          <w:szCs w:val="22"/>
        </w:rPr>
        <w:t>XGBoost</w:t>
      </w:r>
      <w:proofErr w:type="spellEnd"/>
      <w:r w:rsidRPr="002B5057">
        <w:rPr>
          <w:rFonts w:ascii="Times New Roman" w:hAnsi="Times New Roman" w:cs="Times New Roman"/>
          <w:sz w:val="22"/>
          <w:szCs w:val="22"/>
        </w:rPr>
        <w:t>, Random Forest, SVM)</w:t>
      </w:r>
    </w:p>
    <w:p w14:paraId="63E3478D" w14:textId="77777777" w:rsidR="002B5057" w:rsidRPr="002B5057" w:rsidRDefault="002B5057" w:rsidP="002B5057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Snowflake Cortex LLM experimentation and selection</w:t>
      </w:r>
    </w:p>
    <w:p w14:paraId="213CE4DC" w14:textId="77777777" w:rsidR="002B5057" w:rsidRPr="002B5057" w:rsidRDefault="002B5057" w:rsidP="002B5057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Fine-tuned Llama 3.1-8B domain-specific models (99.5% accuracy)</w:t>
      </w:r>
    </w:p>
    <w:p w14:paraId="38249055" w14:textId="77777777" w:rsidR="002B5057" w:rsidRPr="002B5057" w:rsidRDefault="002B5057" w:rsidP="002B5057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  <w:lang w:val="fr-FR"/>
        </w:rPr>
      </w:pPr>
      <w:r w:rsidRPr="002B5057">
        <w:rPr>
          <w:rFonts w:ascii="Times New Roman" w:hAnsi="Times New Roman" w:cs="Times New Roman"/>
          <w:sz w:val="22"/>
          <w:szCs w:val="22"/>
          <w:lang w:val="fr-FR"/>
        </w:rPr>
        <w:t xml:space="preserve">Router LLM </w:t>
      </w:r>
      <w:proofErr w:type="spellStart"/>
      <w:r w:rsidRPr="002B5057">
        <w:rPr>
          <w:rFonts w:ascii="Times New Roman" w:hAnsi="Times New Roman" w:cs="Times New Roman"/>
          <w:sz w:val="22"/>
          <w:szCs w:val="22"/>
          <w:lang w:val="fr-FR"/>
        </w:rPr>
        <w:t>implementation</w:t>
      </w:r>
      <w:proofErr w:type="spellEnd"/>
      <w:r w:rsidRPr="002B5057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2B5057">
        <w:rPr>
          <w:rFonts w:ascii="Times New Roman" w:hAnsi="Times New Roman" w:cs="Times New Roman"/>
          <w:sz w:val="22"/>
          <w:szCs w:val="22"/>
          <w:lang w:val="fr-FR"/>
        </w:rPr>
        <w:t>using</w:t>
      </w:r>
      <w:proofErr w:type="spellEnd"/>
      <w:r w:rsidRPr="002B5057">
        <w:rPr>
          <w:rFonts w:ascii="Times New Roman" w:hAnsi="Times New Roman" w:cs="Times New Roman"/>
          <w:sz w:val="22"/>
          <w:szCs w:val="22"/>
          <w:lang w:val="fr-FR"/>
        </w:rPr>
        <w:t xml:space="preserve"> Claude Sonnet 4</w:t>
      </w:r>
    </w:p>
    <w:p w14:paraId="6DC1E07F" w14:textId="77777777" w:rsidR="002B5057" w:rsidRPr="002B5057" w:rsidRDefault="002B5057" w:rsidP="002B5057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Guardrails and safety validation logic</w:t>
      </w:r>
    </w:p>
    <w:p w14:paraId="2BBBE38F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1CE5D40" w14:textId="0104AF0B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Key Achievements:</w:t>
      </w:r>
    </w:p>
    <w:p w14:paraId="24DC367F" w14:textId="77777777" w:rsidR="002B5057" w:rsidRPr="002B5057" w:rsidRDefault="002B5057" w:rsidP="002B5057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Established baseline: 93.5% accuracy with Random Forest</w:t>
      </w:r>
    </w:p>
    <w:p w14:paraId="2F235C3C" w14:textId="77777777" w:rsidR="002B5057" w:rsidRPr="002B5057" w:rsidRDefault="002B5057" w:rsidP="002B5057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  <w:lang w:val="es-ES"/>
        </w:rPr>
      </w:pPr>
      <w:proofErr w:type="spellStart"/>
      <w:r w:rsidRPr="002B5057">
        <w:rPr>
          <w:rFonts w:ascii="Times New Roman" w:hAnsi="Times New Roman" w:cs="Times New Roman"/>
          <w:sz w:val="22"/>
          <w:szCs w:val="22"/>
          <w:lang w:val="es-ES"/>
        </w:rPr>
        <w:t>Tested</w:t>
      </w:r>
      <w:proofErr w:type="spellEnd"/>
      <w:r w:rsidRPr="002B5057">
        <w:rPr>
          <w:rFonts w:ascii="Times New Roman" w:hAnsi="Times New Roman" w:cs="Times New Roman"/>
          <w:sz w:val="22"/>
          <w:szCs w:val="22"/>
          <w:lang w:val="es-ES"/>
        </w:rPr>
        <w:t xml:space="preserve"> 4 LLM </w:t>
      </w:r>
      <w:proofErr w:type="spellStart"/>
      <w:r w:rsidRPr="002B5057">
        <w:rPr>
          <w:rFonts w:ascii="Times New Roman" w:hAnsi="Times New Roman" w:cs="Times New Roman"/>
          <w:sz w:val="22"/>
          <w:szCs w:val="22"/>
          <w:lang w:val="es-ES"/>
        </w:rPr>
        <w:t>variants</w:t>
      </w:r>
      <w:proofErr w:type="spellEnd"/>
      <w:r w:rsidRPr="002B5057">
        <w:rPr>
          <w:rFonts w:ascii="Times New Roman" w:hAnsi="Times New Roman" w:cs="Times New Roman"/>
          <w:sz w:val="22"/>
          <w:szCs w:val="22"/>
          <w:lang w:val="es-ES"/>
        </w:rPr>
        <w:t xml:space="preserve"> (Llama 3.1-8B, Llama 3.1-70B, Mixtral-8x7B, Mistral-Large)</w:t>
      </w:r>
    </w:p>
    <w:p w14:paraId="7A96492D" w14:textId="77777777" w:rsidR="002B5057" w:rsidRPr="002B5057" w:rsidRDefault="002B5057" w:rsidP="002B5057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Selected Llama 3.1-8B: Highest accuracy (99.5%), lowest variance, best stability</w:t>
      </w:r>
    </w:p>
    <w:p w14:paraId="72824C50" w14:textId="77777777" w:rsidR="002B5057" w:rsidRPr="002B5057" w:rsidRDefault="002B5057" w:rsidP="002B5057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Configured 3-epoch fine-tuning strategy</w:t>
      </w:r>
    </w:p>
    <w:p w14:paraId="0BB69AC4" w14:textId="77777777" w:rsidR="002B5057" w:rsidRPr="002B5057" w:rsidRDefault="002B5057" w:rsidP="002B5057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Implemented keyword-based guardrails</w:t>
      </w:r>
    </w:p>
    <w:p w14:paraId="775C14DC" w14:textId="62159F05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BC40806" w14:textId="72825F63" w:rsidR="002B5057" w:rsidRP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 xml:space="preserve">Primary Responsibility: Backend &amp; Frontend Development </w:t>
      </w:r>
    </w:p>
    <w:p w14:paraId="5A74AE89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Core Deliverables:</w:t>
      </w:r>
    </w:p>
    <w:p w14:paraId="4958AE63" w14:textId="77777777" w:rsidR="002B5057" w:rsidRPr="002B5057" w:rsidRDefault="002B5057" w:rsidP="002B5057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Snowflake backend architecture (stored procedures, user authentication)</w:t>
      </w:r>
    </w:p>
    <w:p w14:paraId="6A26E607" w14:textId="77777777" w:rsidR="002B5057" w:rsidRPr="002B5057" w:rsidRDefault="002B5057" w:rsidP="002B5057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API endpoint design for query routing</w:t>
      </w:r>
    </w:p>
    <w:p w14:paraId="7153811E" w14:textId="77777777" w:rsidR="002B5057" w:rsidRPr="002B5057" w:rsidRDefault="002B5057" w:rsidP="002B5057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Streamlit frontend interface (sign-up, login, chat, dashboards)</w:t>
      </w:r>
    </w:p>
    <w:p w14:paraId="2B8D4F4A" w14:textId="77777777" w:rsidR="002B5057" w:rsidRPr="002B5057" w:rsidRDefault="002B5057" w:rsidP="002B5057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Data storage and retrieval logic</w:t>
      </w:r>
    </w:p>
    <w:p w14:paraId="6727993B" w14:textId="77777777" w:rsidR="002B5057" w:rsidRPr="002B5057" w:rsidRDefault="002B5057" w:rsidP="002B5057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Integration with research paper methodology</w:t>
      </w:r>
    </w:p>
    <w:p w14:paraId="1EF7FDDB" w14:textId="77777777" w:rsid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52E53FB" w14:textId="0E9255F3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Key Achievements:</w:t>
      </w:r>
    </w:p>
    <w:p w14:paraId="0D58C570" w14:textId="77777777" w:rsidR="002B5057" w:rsidRPr="002B5057" w:rsidRDefault="002B5057" w:rsidP="002B5057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User authentication system with session management</w:t>
      </w:r>
    </w:p>
    <w:p w14:paraId="219B19E7" w14:textId="77777777" w:rsidR="002B5057" w:rsidRPr="002B5057" w:rsidRDefault="002B5057" w:rsidP="002B5057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Chat history persistence in Snowflake</w:t>
      </w:r>
    </w:p>
    <w:p w14:paraId="563D7FF1" w14:textId="77777777" w:rsidR="002B5057" w:rsidRPr="002B5057" w:rsidRDefault="002B5057" w:rsidP="002B5057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Real-time query classification display</w:t>
      </w:r>
    </w:p>
    <w:p w14:paraId="10623644" w14:textId="77777777" w:rsidR="002B5057" w:rsidRPr="002B5057" w:rsidRDefault="002B5057" w:rsidP="002B5057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Conversational interface with typing indicators</w:t>
      </w:r>
    </w:p>
    <w:p w14:paraId="22C88FE5" w14:textId="77777777" w:rsidR="002B5057" w:rsidRPr="002B5057" w:rsidRDefault="002B5057" w:rsidP="002B5057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Emergency escalation logic (911 routing)</w:t>
      </w:r>
    </w:p>
    <w:p w14:paraId="0344F8B8" w14:textId="2AD2855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C2123C6" w14:textId="695218B8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System Design</w:t>
      </w:r>
    </w:p>
    <w:p w14:paraId="3E6631D4" w14:textId="77777777" w:rsidR="002B5057" w:rsidRPr="002B5057" w:rsidRDefault="002B5057" w:rsidP="002B5057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Technical architecture decisions (why Snowflake, dbt, LLM approach)</w:t>
      </w:r>
    </w:p>
    <w:p w14:paraId="7192761E" w14:textId="77777777" w:rsidR="002B5057" w:rsidRPr="002B5057" w:rsidRDefault="002B5057" w:rsidP="002B5057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Domain selection (diabetes, hypertension, mental health)</w:t>
      </w:r>
    </w:p>
    <w:p w14:paraId="1ACA5084" w14:textId="77777777" w:rsidR="002B5057" w:rsidRPr="002B5057" w:rsidRDefault="002B5057" w:rsidP="002B5057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Feature requirements for each domain</w:t>
      </w:r>
    </w:p>
    <w:p w14:paraId="7B6813EE" w14:textId="77777777" w:rsidR="002B5057" w:rsidRDefault="002B5057" w:rsidP="002B5057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Data source identificatio</w:t>
      </w:r>
      <w:r>
        <w:rPr>
          <w:rFonts w:ascii="Times New Roman" w:hAnsi="Times New Roman" w:cs="Times New Roman"/>
          <w:sz w:val="22"/>
          <w:szCs w:val="22"/>
        </w:rPr>
        <w:t>n</w:t>
      </w:r>
    </w:p>
    <w:p w14:paraId="5FA73A87" w14:textId="6FDCB92F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/>
      </w:r>
      <w:r w:rsidRPr="002B5057">
        <w:rPr>
          <w:rFonts w:ascii="Times New Roman" w:hAnsi="Times New Roman" w:cs="Times New Roman"/>
          <w:b/>
          <w:bCs/>
          <w:sz w:val="22"/>
          <w:szCs w:val="22"/>
        </w:rPr>
        <w:t>Integration &amp; Testing</w:t>
      </w:r>
    </w:p>
    <w:p w14:paraId="2D7D24EF" w14:textId="77777777" w:rsidR="002B5057" w:rsidRPr="002B5057" w:rsidRDefault="002B5057" w:rsidP="002B5057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End-to-end testing of complete pipeline</w:t>
      </w:r>
    </w:p>
    <w:p w14:paraId="34FEC123" w14:textId="77777777" w:rsidR="002B5057" w:rsidRPr="002B5057" w:rsidRDefault="002B5057" w:rsidP="002B5057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User acceptance testing with sample queries</w:t>
      </w:r>
    </w:p>
    <w:p w14:paraId="2C442D2A" w14:textId="77777777" w:rsidR="002B5057" w:rsidRPr="002B5057" w:rsidRDefault="002B5057" w:rsidP="002B5057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Performance optimization</w:t>
      </w:r>
    </w:p>
    <w:p w14:paraId="4E8568BE" w14:textId="77777777" w:rsidR="002B5057" w:rsidRPr="002B5057" w:rsidRDefault="002B5057" w:rsidP="002B5057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Bug fixes and edge case handling</w:t>
      </w:r>
    </w:p>
    <w:p w14:paraId="6F101B9C" w14:textId="6DDB5088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br/>
      </w:r>
      <w:r w:rsidRPr="002B5057">
        <w:rPr>
          <w:rFonts w:ascii="Times New Roman" w:hAnsi="Times New Roman" w:cs="Times New Roman"/>
          <w:b/>
          <w:bCs/>
          <w:sz w:val="22"/>
          <w:szCs w:val="22"/>
        </w:rPr>
        <w:t>Final Presentation</w:t>
      </w:r>
    </w:p>
    <w:p w14:paraId="580020AA" w14:textId="11AD6A1E" w:rsidR="002B5057" w:rsidRPr="002B5057" w:rsidRDefault="002B5057" w:rsidP="002B5057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 xml:space="preserve">Slide deck creation </w:t>
      </w:r>
    </w:p>
    <w:p w14:paraId="17F1F04E" w14:textId="77777777" w:rsidR="002B5057" w:rsidRPr="002B5057" w:rsidRDefault="002B5057" w:rsidP="002B5057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Demo preparation and rehearsal</w:t>
      </w:r>
    </w:p>
    <w:p w14:paraId="379C8BF2" w14:textId="77777777" w:rsidR="002B5057" w:rsidRPr="002B5057" w:rsidRDefault="002B5057" w:rsidP="002B5057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Documentation finalization</w:t>
      </w:r>
    </w:p>
    <w:p w14:paraId="0BB191D1" w14:textId="77777777" w:rsidR="002B5057" w:rsidRPr="002B5057" w:rsidRDefault="002B5057" w:rsidP="002B5057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Project showcase presentation</w:t>
      </w:r>
    </w:p>
    <w:p w14:paraId="3633BCAB" w14:textId="44CCCC5A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B4C1B8A" w14:textId="497B2740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 xml:space="preserve"> Data Engineering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2B5057">
        <w:rPr>
          <w:rFonts w:ascii="Times New Roman" w:hAnsi="Times New Roman" w:cs="Times New Roman"/>
          <w:b/>
          <w:bCs/>
          <w:sz w:val="22"/>
          <w:szCs w:val="22"/>
        </w:rPr>
        <w:t>Technical Skills:</w:t>
      </w:r>
    </w:p>
    <w:p w14:paraId="61C96714" w14:textId="77777777" w:rsidR="002B5057" w:rsidRPr="002B5057" w:rsidRDefault="002B5057" w:rsidP="002B5057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dbt Core (SQL, Jinja templating, DAG orchestration)</w:t>
      </w:r>
    </w:p>
    <w:p w14:paraId="0684647A" w14:textId="77777777" w:rsidR="002B5057" w:rsidRPr="002B5057" w:rsidRDefault="002B5057" w:rsidP="002B5057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Data modeling (medallion architecture, dimensional modeling)</w:t>
      </w:r>
    </w:p>
    <w:p w14:paraId="200F599D" w14:textId="77777777" w:rsidR="002B5057" w:rsidRPr="002B5057" w:rsidRDefault="002B5057" w:rsidP="002B5057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Feature engineering (domain-specific, ML-ready features)</w:t>
      </w:r>
    </w:p>
    <w:p w14:paraId="07EDA5D8" w14:textId="77777777" w:rsidR="002B5057" w:rsidRPr="002B5057" w:rsidRDefault="002B5057" w:rsidP="002B5057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Data quality management (validation, testing, documentation)</w:t>
      </w:r>
    </w:p>
    <w:p w14:paraId="42FFFFB9" w14:textId="77777777" w:rsidR="002B5057" w:rsidRPr="002B5057" w:rsidRDefault="002B5057" w:rsidP="002B5057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Snowflake (warehouse management, authentication, optimization)</w:t>
      </w:r>
    </w:p>
    <w:p w14:paraId="730E4BA4" w14:textId="180B1A9A" w:rsidR="002B5057" w:rsidRPr="002B5057" w:rsidRDefault="002B5057" w:rsidP="002B5057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 xml:space="preserve">Python (pandas, </w:t>
      </w:r>
      <w:proofErr w:type="spellStart"/>
      <w:r w:rsidRPr="002B5057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2B5057">
        <w:rPr>
          <w:rFonts w:ascii="Times New Roman" w:hAnsi="Times New Roman" w:cs="Times New Roman"/>
          <w:sz w:val="22"/>
          <w:szCs w:val="22"/>
        </w:rPr>
        <w:t>, EDA, data profiling)</w:t>
      </w:r>
    </w:p>
    <w:p w14:paraId="0678BC4E" w14:textId="7CDEB702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F067C95" w14:textId="12AA20B7" w:rsidR="002B5057" w:rsidRP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ML/LLM Engineering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2B5057">
        <w:rPr>
          <w:rFonts w:ascii="Times New Roman" w:hAnsi="Times New Roman" w:cs="Times New Roman"/>
          <w:b/>
          <w:bCs/>
          <w:sz w:val="22"/>
          <w:szCs w:val="22"/>
        </w:rPr>
        <w:t>Technical Skills:</w:t>
      </w:r>
    </w:p>
    <w:p w14:paraId="06E60692" w14:textId="77777777" w:rsidR="002B5057" w:rsidRPr="002B5057" w:rsidRDefault="002B5057" w:rsidP="002B5057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 xml:space="preserve">Traditional ML (scikit-learn, </w:t>
      </w:r>
      <w:proofErr w:type="spellStart"/>
      <w:r w:rsidRPr="002B5057">
        <w:rPr>
          <w:rFonts w:ascii="Times New Roman" w:hAnsi="Times New Roman" w:cs="Times New Roman"/>
          <w:sz w:val="22"/>
          <w:szCs w:val="22"/>
        </w:rPr>
        <w:t>XGBoost</w:t>
      </w:r>
      <w:proofErr w:type="spellEnd"/>
      <w:r w:rsidRPr="002B5057">
        <w:rPr>
          <w:rFonts w:ascii="Times New Roman" w:hAnsi="Times New Roman" w:cs="Times New Roman"/>
          <w:sz w:val="22"/>
          <w:szCs w:val="22"/>
        </w:rPr>
        <w:t>, model evaluation)</w:t>
      </w:r>
    </w:p>
    <w:p w14:paraId="4196C97C" w14:textId="77777777" w:rsidR="002B5057" w:rsidRPr="002B5057" w:rsidRDefault="002B5057" w:rsidP="002B5057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LLM fine-tuning (Snowflake Cortex, prompt engineering)</w:t>
      </w:r>
    </w:p>
    <w:p w14:paraId="50BC6799" w14:textId="77777777" w:rsidR="002B5057" w:rsidRPr="002B5057" w:rsidRDefault="002B5057" w:rsidP="002B5057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Model selection and evaluation</w:t>
      </w:r>
    </w:p>
    <w:p w14:paraId="66DF3258" w14:textId="77777777" w:rsidR="002B5057" w:rsidRPr="002B5057" w:rsidRDefault="002B5057" w:rsidP="002B5057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Performance benchmarking</w:t>
      </w:r>
    </w:p>
    <w:p w14:paraId="1B9B4B0A" w14:textId="77777777" w:rsidR="002B5057" w:rsidRPr="002B5057" w:rsidRDefault="002B5057" w:rsidP="002B5057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Safety and guardrails implementation</w:t>
      </w:r>
    </w:p>
    <w:p w14:paraId="2F9A75C8" w14:textId="23B5D264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B51581" w14:textId="2560E1CF" w:rsidR="002B5057" w:rsidRPr="002B5057" w:rsidRDefault="002B5057" w:rsidP="002B505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B5057">
        <w:rPr>
          <w:rFonts w:ascii="Times New Roman" w:hAnsi="Times New Roman" w:cs="Times New Roman"/>
          <w:b/>
          <w:bCs/>
          <w:sz w:val="22"/>
          <w:szCs w:val="22"/>
        </w:rPr>
        <w:t>Full-Stack Development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2B5057">
        <w:rPr>
          <w:rFonts w:ascii="Times New Roman" w:hAnsi="Times New Roman" w:cs="Times New Roman"/>
          <w:b/>
          <w:bCs/>
          <w:sz w:val="22"/>
          <w:szCs w:val="22"/>
        </w:rPr>
        <w:t>Technical Skills:</w:t>
      </w:r>
    </w:p>
    <w:p w14:paraId="6C06B015" w14:textId="77777777" w:rsidR="002B5057" w:rsidRPr="002B5057" w:rsidRDefault="002B5057" w:rsidP="002B5057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Streamlit (UI/UX, state management)</w:t>
      </w:r>
    </w:p>
    <w:p w14:paraId="579DF4A3" w14:textId="77777777" w:rsidR="002B5057" w:rsidRPr="002B5057" w:rsidRDefault="002B5057" w:rsidP="002B5057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Snowflake backend (stored procedures, user management)</w:t>
      </w:r>
    </w:p>
    <w:p w14:paraId="61BEF757" w14:textId="77777777" w:rsidR="002B5057" w:rsidRPr="002B5057" w:rsidRDefault="002B5057" w:rsidP="002B5057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API design (query routing, response formatting)</w:t>
      </w:r>
    </w:p>
    <w:p w14:paraId="7623B48C" w14:textId="0F69E121" w:rsidR="002B5057" w:rsidRDefault="002B5057" w:rsidP="002B5057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System integration (connecting frontend to LLM backend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50D324B6" w14:textId="25589873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2B5057">
        <w:rPr>
          <w:rFonts w:ascii="Times New Roman" w:hAnsi="Times New Roman" w:cs="Times New Roman"/>
          <w:b/>
          <w:bCs/>
          <w:sz w:val="22"/>
          <w:szCs w:val="22"/>
        </w:rPr>
        <w:t>Soft Skills:</w:t>
      </w:r>
    </w:p>
    <w:p w14:paraId="4F342E7C" w14:textId="77777777" w:rsidR="002B5057" w:rsidRPr="002B5057" w:rsidRDefault="002B5057" w:rsidP="002B5057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Technical documentation</w:t>
      </w:r>
    </w:p>
    <w:p w14:paraId="1FE8391E" w14:textId="77777777" w:rsidR="002B5057" w:rsidRPr="002B5057" w:rsidRDefault="002B5057" w:rsidP="002B5057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Cross-functional collaboration (worked with ML and frontend teams)</w:t>
      </w:r>
    </w:p>
    <w:p w14:paraId="2AE40738" w14:textId="77777777" w:rsidR="002B5057" w:rsidRPr="002B5057" w:rsidRDefault="002B5057" w:rsidP="002B5057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Problem-solving (resolved dbt authentication issues)</w:t>
      </w:r>
    </w:p>
    <w:p w14:paraId="08F5C896" w14:textId="77777777" w:rsidR="002B5057" w:rsidRPr="002B5057" w:rsidRDefault="002B5057" w:rsidP="002B5057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sz w:val="22"/>
          <w:szCs w:val="22"/>
        </w:rPr>
        <w:t>Domain research (learned clinical guidelines for feature engineering)</w:t>
      </w:r>
    </w:p>
    <w:p w14:paraId="324D0C07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4D52C03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B5057">
        <w:rPr>
          <w:rFonts w:ascii="Times New Roman" w:hAnsi="Times New Roman" w:cs="Times New Roman"/>
          <w:i/>
          <w:iCs/>
          <w:sz w:val="22"/>
          <w:szCs w:val="22"/>
        </w:rPr>
        <w:t xml:space="preserve">For technical </w:t>
      </w:r>
      <w:proofErr w:type="gramStart"/>
      <w:r w:rsidRPr="002B5057">
        <w:rPr>
          <w:rFonts w:ascii="Times New Roman" w:hAnsi="Times New Roman" w:cs="Times New Roman"/>
          <w:i/>
          <w:iCs/>
          <w:sz w:val="22"/>
          <w:szCs w:val="22"/>
        </w:rPr>
        <w:t>deep-dives</w:t>
      </w:r>
      <w:proofErr w:type="gramEnd"/>
      <w:r w:rsidRPr="002B5057">
        <w:rPr>
          <w:rFonts w:ascii="Times New Roman" w:hAnsi="Times New Roman" w:cs="Times New Roman"/>
          <w:i/>
          <w:iCs/>
          <w:sz w:val="22"/>
          <w:szCs w:val="22"/>
        </w:rPr>
        <w:t>:</w:t>
      </w:r>
    </w:p>
    <w:p w14:paraId="41064B67" w14:textId="77777777" w:rsidR="002B5057" w:rsidRPr="002B5057" w:rsidRDefault="002B5057" w:rsidP="002B5057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2"/>
          <w:szCs w:val="22"/>
        </w:rPr>
      </w:pPr>
      <w:hyperlink r:id="rId5" w:history="1">
        <w:r w:rsidRPr="002B5057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dbt Pipeline Documentation</w:t>
        </w:r>
      </w:hyperlink>
      <w:r w:rsidRPr="002B5057">
        <w:rPr>
          <w:rFonts w:ascii="Times New Roman" w:hAnsi="Times New Roman" w:cs="Times New Roman"/>
          <w:sz w:val="22"/>
          <w:szCs w:val="22"/>
        </w:rPr>
        <w:t xml:space="preserve"> - Detailed explanation of data transformations</w:t>
      </w:r>
    </w:p>
    <w:p w14:paraId="29877FDE" w14:textId="77777777" w:rsidR="002B5057" w:rsidRPr="002B5057" w:rsidRDefault="002B5057" w:rsidP="002B5057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2"/>
          <w:szCs w:val="22"/>
        </w:rPr>
      </w:pPr>
      <w:hyperlink r:id="rId6" w:history="1">
        <w:r w:rsidRPr="002B5057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Data Lineage Diagrams</w:t>
        </w:r>
      </w:hyperlink>
      <w:r w:rsidRPr="002B5057">
        <w:rPr>
          <w:rFonts w:ascii="Times New Roman" w:hAnsi="Times New Roman" w:cs="Times New Roman"/>
          <w:sz w:val="22"/>
          <w:szCs w:val="22"/>
        </w:rPr>
        <w:t xml:space="preserve"> - Visual architecture documentation</w:t>
      </w:r>
    </w:p>
    <w:p w14:paraId="7B703602" w14:textId="77777777" w:rsidR="002B5057" w:rsidRPr="002B5057" w:rsidRDefault="002B5057" w:rsidP="002B5057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2B5057" w:rsidRPr="002B5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00C"/>
    <w:multiLevelType w:val="multilevel"/>
    <w:tmpl w:val="3F28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24CB"/>
    <w:multiLevelType w:val="multilevel"/>
    <w:tmpl w:val="69E8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12A5E"/>
    <w:multiLevelType w:val="multilevel"/>
    <w:tmpl w:val="194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04465"/>
    <w:multiLevelType w:val="multilevel"/>
    <w:tmpl w:val="25B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D4C51"/>
    <w:multiLevelType w:val="multilevel"/>
    <w:tmpl w:val="EC8A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85632"/>
    <w:multiLevelType w:val="multilevel"/>
    <w:tmpl w:val="0428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6334D"/>
    <w:multiLevelType w:val="multilevel"/>
    <w:tmpl w:val="77B8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B47CE"/>
    <w:multiLevelType w:val="multilevel"/>
    <w:tmpl w:val="D622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83608"/>
    <w:multiLevelType w:val="multilevel"/>
    <w:tmpl w:val="42E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91226"/>
    <w:multiLevelType w:val="multilevel"/>
    <w:tmpl w:val="E06E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007EC"/>
    <w:multiLevelType w:val="multilevel"/>
    <w:tmpl w:val="1096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436FF"/>
    <w:multiLevelType w:val="multilevel"/>
    <w:tmpl w:val="441A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42CB9"/>
    <w:multiLevelType w:val="multilevel"/>
    <w:tmpl w:val="FD1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5081A"/>
    <w:multiLevelType w:val="multilevel"/>
    <w:tmpl w:val="0E94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D419E"/>
    <w:multiLevelType w:val="multilevel"/>
    <w:tmpl w:val="363C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55F59"/>
    <w:multiLevelType w:val="multilevel"/>
    <w:tmpl w:val="22D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C727F"/>
    <w:multiLevelType w:val="multilevel"/>
    <w:tmpl w:val="6398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A306A"/>
    <w:multiLevelType w:val="multilevel"/>
    <w:tmpl w:val="FBF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67226"/>
    <w:multiLevelType w:val="multilevel"/>
    <w:tmpl w:val="DF42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10B6B"/>
    <w:multiLevelType w:val="multilevel"/>
    <w:tmpl w:val="4FCE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7321E"/>
    <w:multiLevelType w:val="multilevel"/>
    <w:tmpl w:val="B5C2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42D2C"/>
    <w:multiLevelType w:val="multilevel"/>
    <w:tmpl w:val="7BE6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7446A9"/>
    <w:multiLevelType w:val="multilevel"/>
    <w:tmpl w:val="2F74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57049"/>
    <w:multiLevelType w:val="multilevel"/>
    <w:tmpl w:val="D0C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142F5"/>
    <w:multiLevelType w:val="multilevel"/>
    <w:tmpl w:val="D37C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45F85"/>
    <w:multiLevelType w:val="multilevel"/>
    <w:tmpl w:val="57A2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204F0"/>
    <w:multiLevelType w:val="multilevel"/>
    <w:tmpl w:val="2304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24465"/>
    <w:multiLevelType w:val="multilevel"/>
    <w:tmpl w:val="4F10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52C9E"/>
    <w:multiLevelType w:val="multilevel"/>
    <w:tmpl w:val="E2CA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8090E"/>
    <w:multiLevelType w:val="multilevel"/>
    <w:tmpl w:val="1BB8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490AD0"/>
    <w:multiLevelType w:val="multilevel"/>
    <w:tmpl w:val="FDBA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220498"/>
    <w:multiLevelType w:val="multilevel"/>
    <w:tmpl w:val="EEB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14EDE"/>
    <w:multiLevelType w:val="multilevel"/>
    <w:tmpl w:val="A75E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60E84"/>
    <w:multiLevelType w:val="multilevel"/>
    <w:tmpl w:val="FEB2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23036"/>
    <w:multiLevelType w:val="multilevel"/>
    <w:tmpl w:val="93A2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008945">
    <w:abstractNumId w:val="25"/>
  </w:num>
  <w:num w:numId="2" w16cid:durableId="1352073978">
    <w:abstractNumId w:val="30"/>
  </w:num>
  <w:num w:numId="3" w16cid:durableId="2004896285">
    <w:abstractNumId w:val="21"/>
  </w:num>
  <w:num w:numId="4" w16cid:durableId="502203247">
    <w:abstractNumId w:val="1"/>
  </w:num>
  <w:num w:numId="5" w16cid:durableId="107433974">
    <w:abstractNumId w:val="27"/>
  </w:num>
  <w:num w:numId="6" w16cid:durableId="1712072085">
    <w:abstractNumId w:val="24"/>
  </w:num>
  <w:num w:numId="7" w16cid:durableId="296496597">
    <w:abstractNumId w:val="2"/>
  </w:num>
  <w:num w:numId="8" w16cid:durableId="1072433257">
    <w:abstractNumId w:val="32"/>
  </w:num>
  <w:num w:numId="9" w16cid:durableId="732435507">
    <w:abstractNumId w:val="23"/>
  </w:num>
  <w:num w:numId="10" w16cid:durableId="2092044118">
    <w:abstractNumId w:val="11"/>
  </w:num>
  <w:num w:numId="11" w16cid:durableId="1971201951">
    <w:abstractNumId w:val="0"/>
  </w:num>
  <w:num w:numId="12" w16cid:durableId="858391138">
    <w:abstractNumId w:val="9"/>
  </w:num>
  <w:num w:numId="13" w16cid:durableId="1604069458">
    <w:abstractNumId w:val="6"/>
  </w:num>
  <w:num w:numId="14" w16cid:durableId="2056347626">
    <w:abstractNumId w:val="4"/>
  </w:num>
  <w:num w:numId="15" w16cid:durableId="59063401">
    <w:abstractNumId w:val="22"/>
  </w:num>
  <w:num w:numId="16" w16cid:durableId="1583024715">
    <w:abstractNumId w:val="15"/>
  </w:num>
  <w:num w:numId="17" w16cid:durableId="416898948">
    <w:abstractNumId w:val="3"/>
  </w:num>
  <w:num w:numId="18" w16cid:durableId="775715864">
    <w:abstractNumId w:val="7"/>
  </w:num>
  <w:num w:numId="19" w16cid:durableId="652609912">
    <w:abstractNumId w:val="31"/>
  </w:num>
  <w:num w:numId="20" w16cid:durableId="1504776781">
    <w:abstractNumId w:val="33"/>
  </w:num>
  <w:num w:numId="21" w16cid:durableId="393967256">
    <w:abstractNumId w:val="20"/>
  </w:num>
  <w:num w:numId="22" w16cid:durableId="1206605811">
    <w:abstractNumId w:val="29"/>
  </w:num>
  <w:num w:numId="23" w16cid:durableId="122581607">
    <w:abstractNumId w:val="16"/>
  </w:num>
  <w:num w:numId="24" w16cid:durableId="1254164514">
    <w:abstractNumId w:val="14"/>
  </w:num>
  <w:num w:numId="25" w16cid:durableId="295721983">
    <w:abstractNumId w:val="13"/>
  </w:num>
  <w:num w:numId="26" w16cid:durableId="570624902">
    <w:abstractNumId w:val="5"/>
  </w:num>
  <w:num w:numId="27" w16cid:durableId="707150199">
    <w:abstractNumId w:val="18"/>
  </w:num>
  <w:num w:numId="28" w16cid:durableId="1762991985">
    <w:abstractNumId w:val="17"/>
  </w:num>
  <w:num w:numId="29" w16cid:durableId="1353460499">
    <w:abstractNumId w:val="26"/>
  </w:num>
  <w:num w:numId="30" w16cid:durableId="475296209">
    <w:abstractNumId w:val="8"/>
  </w:num>
  <w:num w:numId="31" w16cid:durableId="121772633">
    <w:abstractNumId w:val="10"/>
  </w:num>
  <w:num w:numId="32" w16cid:durableId="324361734">
    <w:abstractNumId w:val="34"/>
  </w:num>
  <w:num w:numId="33" w16cid:durableId="286161475">
    <w:abstractNumId w:val="28"/>
  </w:num>
  <w:num w:numId="34" w16cid:durableId="1356540608">
    <w:abstractNumId w:val="12"/>
  </w:num>
  <w:num w:numId="35" w16cid:durableId="13639391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57"/>
    <w:rsid w:val="002B5057"/>
    <w:rsid w:val="00E4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E0F49"/>
  <w15:chartTrackingRefBased/>
  <w15:docId w15:val="{E9F00BDB-52AF-4458-8843-15712660D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0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50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0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5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DATA_LINEAGE.md" TargetMode="External"/><Relationship Id="rId5" Type="http://schemas.openxmlformats.org/officeDocument/2006/relationships/hyperlink" Target="https://claude.ai/chat/DBT_PIPELIN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1562</Words>
  <Characters>8906</Characters>
  <Application>Microsoft Office Word</Application>
  <DocSecurity>0</DocSecurity>
  <Lines>74</Lines>
  <Paragraphs>20</Paragraphs>
  <ScaleCrop>false</ScaleCrop>
  <Company/>
  <LinksUpToDate>false</LinksUpToDate>
  <CharactersWithSpaces>10448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Kumar</dc:creator>
  <cp:keywords/>
  <dc:description/>
  <cp:lastModifiedBy>Lakshmi Kumar</cp:lastModifiedBy>
  <cp:revision>1</cp:revision>
  <dcterms:created xsi:type="dcterms:W3CDTF">2026-02-02T16:30:00Z</dcterms:created>
  <dcterms:modified xsi:type="dcterms:W3CDTF">2026-02-02T16:38:00Z</dcterms:modified>
</cp:coreProperties>
</file>