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47E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b/>
          <w:bCs/>
          <w:sz w:val="22"/>
          <w:szCs w:val="22"/>
        </w:rPr>
        <w:t>WellNest</w:t>
      </w:r>
      <w:proofErr w:type="spellEnd"/>
      <w:r w:rsidRPr="0075330B">
        <w:rPr>
          <w:rFonts w:ascii="Times New Roman" w:hAnsi="Times New Roman" w:cs="Times New Roman"/>
          <w:b/>
          <w:bCs/>
          <w:sz w:val="22"/>
          <w:szCs w:val="22"/>
        </w:rPr>
        <w:t xml:space="preserve"> dbt Pipeline - Technical Documentation</w:t>
      </w:r>
    </w:p>
    <w:p w14:paraId="786B142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 Engineering Pipeline for AI-Powered Health Triage</w:t>
      </w:r>
    </w:p>
    <w:p w14:paraId="3EF214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pict w14:anchorId="3B308712">
          <v:rect id="_x0000_i1121" style="width:0;height:1.5pt" o:hralign="center" o:hrstd="t" o:hr="t" fillcolor="#a0a0a0" stroked="f"/>
        </w:pict>
      </w:r>
    </w:p>
    <w:p w14:paraId="68104DA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Table of Contents</w:t>
      </w:r>
    </w:p>
    <w:p w14:paraId="54809FFE" w14:textId="7B9F0047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Pipeline Overview</w:t>
      </w:r>
    </w:p>
    <w:p w14:paraId="6586AB50" w14:textId="1EA07A98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Medallion Architecture</w:t>
      </w:r>
    </w:p>
    <w:p w14:paraId="7A67064F" w14:textId="47F0920F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Bronze Layer: Raw Data Ingestion</w:t>
      </w:r>
    </w:p>
    <w:p w14:paraId="5D69F444" w14:textId="339D580E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Silver Layer: Data Cleaning &amp; Standardization</w:t>
      </w:r>
    </w:p>
    <w:p w14:paraId="44CCC060" w14:textId="7EA7E7CD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Gold Layer: Feature Engineering</w:t>
      </w:r>
    </w:p>
    <w:p w14:paraId="7DFCFD63" w14:textId="397E2129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Data Quality &amp; Testing</w:t>
      </w:r>
    </w:p>
    <w:p w14:paraId="6D91A8FC" w14:textId="254A7FE9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Feature Engineering Methodology</w:t>
      </w:r>
    </w:p>
    <w:p w14:paraId="080CCCA7" w14:textId="15DEAAC1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Sample Transformations</w:t>
      </w:r>
    </w:p>
    <w:p w14:paraId="6E13D4F1" w14:textId="0E45779B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Technical Challenges &amp; Solutions</w:t>
      </w:r>
    </w:p>
    <w:p w14:paraId="09DD1D30" w14:textId="13751110" w:rsidR="0075330B" w:rsidRPr="0075330B" w:rsidRDefault="0075330B" w:rsidP="0075330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Performance &amp; Optimization</w:t>
      </w:r>
    </w:p>
    <w:p w14:paraId="02B562D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pict w14:anchorId="4FBA9C2C">
          <v:rect id="_x0000_i1122" style="width:0;height:1.5pt" o:hralign="center" o:hrstd="t" o:hr="t" fillcolor="#a0a0a0" stroked="f"/>
        </w:pict>
      </w:r>
    </w:p>
    <w:p w14:paraId="039D0ED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Pipeline Overview</w:t>
      </w:r>
    </w:p>
    <w:p w14:paraId="3B4E63C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Purpose</w:t>
      </w:r>
    </w:p>
    <w:p w14:paraId="4956EA2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WellNest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dbt pipeline transforms 7 raw medical datasets into ML-ready feature tables for LLM fine-tuning. The pipeline ensures data quality, clinical accuracy, and ML readiness through a three-layer medallion architecture.</w:t>
      </w:r>
    </w:p>
    <w:p w14:paraId="2661CA6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Pipeline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967"/>
      </w:tblGrid>
      <w:tr w:rsidR="0075330B" w:rsidRPr="0075330B" w14:paraId="3A7EF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FBBC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2C09C1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</w:tr>
      <w:tr w:rsidR="0075330B" w:rsidRPr="0075330B" w14:paraId="2BE5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9DA9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 Datasets</w:t>
            </w:r>
          </w:p>
        </w:tc>
        <w:tc>
          <w:tcPr>
            <w:tcW w:w="0" w:type="auto"/>
            <w:vAlign w:val="center"/>
            <w:hideMark/>
          </w:tcPr>
          <w:p w14:paraId="10CD37E3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7 healthcare domains</w:t>
            </w:r>
          </w:p>
        </w:tc>
      </w:tr>
      <w:tr w:rsidR="0075330B" w:rsidRPr="0075330B" w14:paraId="0002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8794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dbt Models Created</w:t>
            </w:r>
          </w:p>
        </w:tc>
        <w:tc>
          <w:tcPr>
            <w:tcW w:w="0" w:type="auto"/>
            <w:vAlign w:val="center"/>
            <w:hideMark/>
          </w:tcPr>
          <w:p w14:paraId="48910F3C" w14:textId="5FE6BE91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 xml:space="preserve">18 total (7 staging, 3 </w:t>
            </w: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intermediates</w:t>
            </w: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, 9 marts)</w:t>
            </w:r>
          </w:p>
        </w:tc>
      </w:tr>
      <w:tr w:rsidR="0075330B" w:rsidRPr="0075330B" w14:paraId="3BDB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FA7E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 Engineered</w:t>
            </w:r>
          </w:p>
        </w:tc>
        <w:tc>
          <w:tcPr>
            <w:tcW w:w="0" w:type="auto"/>
            <w:vAlign w:val="center"/>
            <w:hideMark/>
          </w:tcPr>
          <w:p w14:paraId="1CE29782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96 domain-specific features</w:t>
            </w:r>
          </w:p>
        </w:tc>
      </w:tr>
      <w:tr w:rsidR="0075330B" w:rsidRPr="0075330B" w14:paraId="63791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07C9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5DDF8834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&lt;1% missing values in gold layer</w:t>
            </w:r>
          </w:p>
        </w:tc>
      </w:tr>
      <w:tr w:rsidR="0075330B" w:rsidRPr="0075330B" w14:paraId="3BCD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7E44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082CDAA9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~45 seconds for full refresh</w:t>
            </w:r>
          </w:p>
        </w:tc>
      </w:tr>
      <w:tr w:rsidR="0075330B" w:rsidRPr="0075330B" w14:paraId="3284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C040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Lineage Depth</w:t>
            </w:r>
          </w:p>
        </w:tc>
        <w:tc>
          <w:tcPr>
            <w:tcW w:w="0" w:type="auto"/>
            <w:vAlign w:val="center"/>
            <w:hideMark/>
          </w:tcPr>
          <w:p w14:paraId="25C931B1" w14:textId="77777777" w:rsidR="0075330B" w:rsidRPr="0075330B" w:rsidRDefault="0075330B" w:rsidP="0075330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3 layers (Bronze → Silver → Gold)</w:t>
            </w:r>
          </w:p>
        </w:tc>
      </w:tr>
    </w:tbl>
    <w:p w14:paraId="0F66621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Tech Stack</w:t>
      </w:r>
    </w:p>
    <w:p w14:paraId="65CCAAAB" w14:textId="77777777" w:rsidR="0075330B" w:rsidRPr="0075330B" w:rsidRDefault="0075330B" w:rsidP="0075330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Transformation Tool:</w:t>
      </w:r>
      <w:r w:rsidRPr="0075330B">
        <w:rPr>
          <w:rFonts w:ascii="Times New Roman" w:hAnsi="Times New Roman" w:cs="Times New Roman"/>
          <w:sz w:val="22"/>
          <w:szCs w:val="22"/>
        </w:rPr>
        <w:t xml:space="preserve"> dbt Core 1.6+</w:t>
      </w:r>
    </w:p>
    <w:p w14:paraId="77BC5E6D" w14:textId="77777777" w:rsidR="0075330B" w:rsidRPr="0075330B" w:rsidRDefault="0075330B" w:rsidP="0075330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 Warehouse: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Snowflake</w:t>
      </w:r>
    </w:p>
    <w:p w14:paraId="107F628D" w14:textId="77777777" w:rsidR="0075330B" w:rsidRPr="0075330B" w:rsidRDefault="0075330B" w:rsidP="0075330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Languages: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SQL (dbt models), Jinja (templating)</w:t>
      </w:r>
    </w:p>
    <w:p w14:paraId="01F484E2" w14:textId="77777777" w:rsidR="0075330B" w:rsidRPr="0075330B" w:rsidRDefault="0075330B" w:rsidP="0075330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Authentication:</w:t>
      </w:r>
      <w:r w:rsidRPr="0075330B">
        <w:rPr>
          <w:rFonts w:ascii="Times New Roman" w:hAnsi="Times New Roman" w:cs="Times New Roman"/>
          <w:sz w:val="22"/>
          <w:szCs w:val="22"/>
        </w:rPr>
        <w:t xml:space="preserve"> OAuth with Personal Access Tokens</w:t>
      </w:r>
    </w:p>
    <w:p w14:paraId="1C9A746C" w14:textId="77777777" w:rsidR="0075330B" w:rsidRPr="0075330B" w:rsidRDefault="0075330B" w:rsidP="0075330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Orchestration:</w:t>
      </w:r>
      <w:r w:rsidRPr="0075330B">
        <w:rPr>
          <w:rFonts w:ascii="Times New Roman" w:hAnsi="Times New Roman" w:cs="Times New Roman"/>
          <w:sz w:val="22"/>
          <w:szCs w:val="22"/>
        </w:rPr>
        <w:t xml:space="preserve"> Manual dbt runs (academic project)</w:t>
      </w:r>
    </w:p>
    <w:p w14:paraId="6C710E0E" w14:textId="0D1C5F3E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78675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956B6D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F8B64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402305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3EDC65B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339042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88EDE8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35101E" w14:textId="2F31E79A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Medallion Architecture</w:t>
      </w:r>
    </w:p>
    <w:p w14:paraId="36B8316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Architecture Philosophy</w:t>
      </w:r>
    </w:p>
    <w:p w14:paraId="534D1D5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The medallion architecture provides incremental data quality improvements through three distinct layers:</w:t>
      </w:r>
    </w:p>
    <w:p w14:paraId="506B0D9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5F506D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│                      BRONZE LAYER                            │</w:t>
      </w:r>
    </w:p>
    <w:p w14:paraId="3F90C920" w14:textId="785B9CF3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Raw Data - Exact Replica of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 xml:space="preserve">Source)   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                   │                                                          │</w:t>
      </w:r>
    </w:p>
    <w:p w14:paraId="3080A49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Append-only architecture                                 │</w:t>
      </w:r>
    </w:p>
    <w:p w14:paraId="523832F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No transformations                                        │</w:t>
      </w:r>
    </w:p>
    <w:p w14:paraId="5108FBD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Historical preservation                                   │</w:t>
      </w:r>
    </w:p>
    <w:p w14:paraId="60B2181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Contains duplicates, nulls, inconsistencies              │</w:t>
      </w:r>
    </w:p>
    <w:p w14:paraId="2B53BC1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└──────────────────────</w:t>
      </w:r>
      <w:r w:rsidRPr="0075330B">
        <w:rPr>
          <w:rFonts w:ascii="Times New Roman" w:eastAsia="MS Gothic" w:hAnsi="Times New Roman" w:cs="Times New Roman"/>
          <w:sz w:val="22"/>
          <w:szCs w:val="22"/>
        </w:rPr>
        <w:t>┬</w:t>
      </w:r>
      <w:r w:rsidRPr="0075330B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───────────────────────────────────────┘</w:t>
      </w:r>
    </w:p>
    <w:p w14:paraId="4662C67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│</w:t>
      </w:r>
    </w:p>
    <w:p w14:paraId="5664D1D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│ dbt Staging Models</w:t>
      </w:r>
    </w:p>
    <w:p w14:paraId="74D2322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▼</w:t>
      </w:r>
    </w:p>
    <w:p w14:paraId="3EDB5D0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008CEBC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│                      SILVER LAYER                            │</w:t>
      </w:r>
    </w:p>
    <w:p w14:paraId="393DEC0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│  (Cleaned &amp; Standardized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 xml:space="preserve">Data)   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    │</w:t>
      </w:r>
    </w:p>
    <w:p w14:paraId="1794FEB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│                                                              │</w:t>
      </w:r>
    </w:p>
    <w:p w14:paraId="49FBC76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Data quality rules applied                                │</w:t>
      </w:r>
    </w:p>
    <w:p w14:paraId="5B1DCB5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Deduplication completed                                   │</w:t>
      </w:r>
    </w:p>
    <w:p w14:paraId="210E3A9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Null handling strategies                                  │</w:t>
      </w:r>
    </w:p>
    <w:p w14:paraId="39EAB45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Outlier treatment                                         │</w:t>
      </w:r>
    </w:p>
    <w:p w14:paraId="7C14F5E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Format standardization                                    │</w:t>
      </w:r>
    </w:p>
    <w:p w14:paraId="4B2B3EC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└──────────────────────</w:t>
      </w:r>
      <w:r w:rsidRPr="0075330B">
        <w:rPr>
          <w:rFonts w:ascii="Times New Roman" w:eastAsia="MS Gothic" w:hAnsi="Times New Roman" w:cs="Times New Roman"/>
          <w:sz w:val="22"/>
          <w:szCs w:val="22"/>
        </w:rPr>
        <w:t>┬</w:t>
      </w:r>
      <w:r w:rsidRPr="0075330B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───────────────────────────────────────┘</w:t>
      </w:r>
    </w:p>
    <w:p w14:paraId="5514C67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│</w:t>
      </w:r>
    </w:p>
    <w:p w14:paraId="190F93F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│ dbt Feature Models</w:t>
      </w:r>
    </w:p>
    <w:p w14:paraId="05AC031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▼</w:t>
      </w:r>
    </w:p>
    <w:p w14:paraId="32FF17B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7F3EA91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│                       GOLD LAYER                             │</w:t>
      </w:r>
    </w:p>
    <w:p w14:paraId="21E8D13C" w14:textId="44B5164E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ML-Ready Feature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 xml:space="preserve">Tables)   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5330B">
        <w:rPr>
          <w:rFonts w:ascii="Times New Roman" w:hAnsi="Times New Roman" w:cs="Times New Roman"/>
          <w:sz w:val="22"/>
          <w:szCs w:val="22"/>
        </w:rPr>
        <w:t>│</w:t>
      </w:r>
    </w:p>
    <w:p w14:paraId="7BAFBF8A" w14:textId="552125C6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│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75330B">
        <w:rPr>
          <w:rFonts w:ascii="Times New Roman" w:hAnsi="Times New Roman" w:cs="Times New Roman"/>
          <w:sz w:val="22"/>
          <w:szCs w:val="22"/>
        </w:rPr>
        <w:t>│</w:t>
      </w:r>
    </w:p>
    <w:p w14:paraId="2053FB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Domain-specific features                                  │</w:t>
      </w:r>
    </w:p>
    <w:p w14:paraId="50EB277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Clinical feature calculations                             │</w:t>
      </w:r>
    </w:p>
    <w:p w14:paraId="6854DCBC" w14:textId="47A65203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Risk scoring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</w:t>
      </w:r>
      <w:r w:rsidRPr="0075330B">
        <w:rPr>
          <w:rFonts w:ascii="Times New Roman" w:hAnsi="Times New Roman" w:cs="Times New Roman"/>
          <w:sz w:val="22"/>
          <w:szCs w:val="22"/>
        </w:rPr>
        <w:t>│</w:t>
      </w:r>
    </w:p>
    <w:p w14:paraId="1AA50B7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Conversational prompts                                    │</w:t>
      </w:r>
    </w:p>
    <w:p w14:paraId="48B58EA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LLM fine-tuning ready                                     │</w:t>
      </w:r>
    </w:p>
    <w:p w14:paraId="782F506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A2C32D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Layer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1762"/>
        <w:gridCol w:w="1756"/>
        <w:gridCol w:w="1970"/>
      </w:tblGrid>
      <w:tr w:rsidR="0075330B" w:rsidRPr="0075330B" w14:paraId="7F28AAD6" w14:textId="77777777" w:rsidTr="0075330B">
        <w:tc>
          <w:tcPr>
            <w:tcW w:w="0" w:type="auto"/>
            <w:hideMark/>
          </w:tcPr>
          <w:p w14:paraId="1CA66D25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0" w:type="auto"/>
            <w:hideMark/>
          </w:tcPr>
          <w:p w14:paraId="37B5E987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Bronze</w:t>
            </w:r>
          </w:p>
        </w:tc>
        <w:tc>
          <w:tcPr>
            <w:tcW w:w="0" w:type="auto"/>
            <w:hideMark/>
          </w:tcPr>
          <w:p w14:paraId="58CCA5A6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Silver</w:t>
            </w:r>
          </w:p>
        </w:tc>
        <w:tc>
          <w:tcPr>
            <w:tcW w:w="0" w:type="auto"/>
            <w:hideMark/>
          </w:tcPr>
          <w:p w14:paraId="3DFBC7B1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Gold</w:t>
            </w:r>
          </w:p>
        </w:tc>
      </w:tr>
      <w:tr w:rsidR="0075330B" w:rsidRPr="0075330B" w14:paraId="4F286A1D" w14:textId="77777777" w:rsidTr="0075330B">
        <w:tc>
          <w:tcPr>
            <w:tcW w:w="0" w:type="auto"/>
            <w:hideMark/>
          </w:tcPr>
          <w:p w14:paraId="562ED64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DDED8BA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Raw preservation</w:t>
            </w:r>
          </w:p>
        </w:tc>
        <w:tc>
          <w:tcPr>
            <w:tcW w:w="0" w:type="auto"/>
            <w:hideMark/>
          </w:tcPr>
          <w:p w14:paraId="492D323C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Cleaning</w:t>
            </w:r>
          </w:p>
        </w:tc>
        <w:tc>
          <w:tcPr>
            <w:tcW w:w="0" w:type="auto"/>
            <w:hideMark/>
          </w:tcPr>
          <w:p w14:paraId="65ECF96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Business logic</w:t>
            </w:r>
          </w:p>
        </w:tc>
      </w:tr>
      <w:tr w:rsidR="0075330B" w:rsidRPr="0075330B" w14:paraId="0C11102D" w14:textId="77777777" w:rsidTr="0075330B">
        <w:tc>
          <w:tcPr>
            <w:tcW w:w="0" w:type="auto"/>
            <w:hideMark/>
          </w:tcPr>
          <w:p w14:paraId="5C7BACE1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State</w:t>
            </w:r>
          </w:p>
        </w:tc>
        <w:tc>
          <w:tcPr>
            <w:tcW w:w="0" w:type="auto"/>
            <w:hideMark/>
          </w:tcPr>
          <w:p w14:paraId="0FA4257C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Uncleaned</w:t>
            </w:r>
          </w:p>
        </w:tc>
        <w:tc>
          <w:tcPr>
            <w:tcW w:w="0" w:type="auto"/>
            <w:hideMark/>
          </w:tcPr>
          <w:p w14:paraId="273EAF2F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Standardized</w:t>
            </w:r>
          </w:p>
        </w:tc>
        <w:tc>
          <w:tcPr>
            <w:tcW w:w="0" w:type="auto"/>
            <w:hideMark/>
          </w:tcPr>
          <w:p w14:paraId="2AD36D33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Feature-rich</w:t>
            </w:r>
          </w:p>
        </w:tc>
      </w:tr>
      <w:tr w:rsidR="0075330B" w:rsidRPr="0075330B" w14:paraId="2FE28803" w14:textId="77777777" w:rsidTr="0075330B">
        <w:tc>
          <w:tcPr>
            <w:tcW w:w="0" w:type="auto"/>
            <w:hideMark/>
          </w:tcPr>
          <w:p w14:paraId="05A64F3D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Duplicates</w:t>
            </w:r>
          </w:p>
        </w:tc>
        <w:tc>
          <w:tcPr>
            <w:tcW w:w="0" w:type="auto"/>
            <w:hideMark/>
          </w:tcPr>
          <w:p w14:paraId="583A962C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AA00CF8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91E710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</w:tr>
      <w:tr w:rsidR="0075330B" w:rsidRPr="0075330B" w14:paraId="6762B9CD" w14:textId="77777777" w:rsidTr="0075330B">
        <w:tc>
          <w:tcPr>
            <w:tcW w:w="0" w:type="auto"/>
            <w:hideMark/>
          </w:tcPr>
          <w:p w14:paraId="2088A19A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Nulls</w:t>
            </w:r>
          </w:p>
        </w:tc>
        <w:tc>
          <w:tcPr>
            <w:tcW w:w="0" w:type="auto"/>
            <w:hideMark/>
          </w:tcPr>
          <w:p w14:paraId="34AC4180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Unhandled</w:t>
            </w:r>
          </w:p>
        </w:tc>
        <w:tc>
          <w:tcPr>
            <w:tcW w:w="0" w:type="auto"/>
            <w:hideMark/>
          </w:tcPr>
          <w:p w14:paraId="4F5999F3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Imputed/Handled</w:t>
            </w:r>
          </w:p>
        </w:tc>
        <w:tc>
          <w:tcPr>
            <w:tcW w:w="0" w:type="auto"/>
            <w:hideMark/>
          </w:tcPr>
          <w:p w14:paraId="3B73DFEF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Minimal</w:t>
            </w:r>
          </w:p>
        </w:tc>
      </w:tr>
      <w:tr w:rsidR="0075330B" w:rsidRPr="0075330B" w14:paraId="0F81EA3C" w14:textId="77777777" w:rsidTr="0075330B">
        <w:tc>
          <w:tcPr>
            <w:tcW w:w="0" w:type="auto"/>
            <w:hideMark/>
          </w:tcPr>
          <w:p w14:paraId="517ECF7A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Transformations</w:t>
            </w:r>
          </w:p>
        </w:tc>
        <w:tc>
          <w:tcPr>
            <w:tcW w:w="0" w:type="auto"/>
            <w:hideMark/>
          </w:tcPr>
          <w:p w14:paraId="08EA6BA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43030C5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Quality rules</w:t>
            </w:r>
          </w:p>
        </w:tc>
        <w:tc>
          <w:tcPr>
            <w:tcW w:w="0" w:type="auto"/>
            <w:hideMark/>
          </w:tcPr>
          <w:p w14:paraId="67CBC643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Feature engineering</w:t>
            </w:r>
          </w:p>
        </w:tc>
      </w:tr>
      <w:tr w:rsidR="0075330B" w:rsidRPr="0075330B" w14:paraId="6063368E" w14:textId="77777777" w:rsidTr="0075330B">
        <w:tc>
          <w:tcPr>
            <w:tcW w:w="0" w:type="auto"/>
            <w:hideMark/>
          </w:tcPr>
          <w:p w14:paraId="0603B6DF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Consumers</w:t>
            </w:r>
          </w:p>
        </w:tc>
        <w:tc>
          <w:tcPr>
            <w:tcW w:w="0" w:type="auto"/>
            <w:hideMark/>
          </w:tcPr>
          <w:p w14:paraId="578B4FE5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Silver models</w:t>
            </w:r>
          </w:p>
        </w:tc>
        <w:tc>
          <w:tcPr>
            <w:tcW w:w="0" w:type="auto"/>
            <w:hideMark/>
          </w:tcPr>
          <w:p w14:paraId="1684D797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Gold models</w:t>
            </w:r>
          </w:p>
        </w:tc>
        <w:tc>
          <w:tcPr>
            <w:tcW w:w="0" w:type="auto"/>
            <w:hideMark/>
          </w:tcPr>
          <w:p w14:paraId="014F75B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ML/LLM training</w:t>
            </w:r>
          </w:p>
        </w:tc>
      </w:tr>
    </w:tbl>
    <w:p w14:paraId="5930E052" w14:textId="6B60F9CA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1A7CF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Bronze Layer: Raw Data Ingestion</w:t>
      </w:r>
    </w:p>
    <w:p w14:paraId="6A38B4A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Raw Data Sources</w:t>
      </w:r>
    </w:p>
    <w:p w14:paraId="1C77F30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Seven healthcare datasets ingested directly into Snowflake:</w:t>
      </w:r>
    </w:p>
    <w:p w14:paraId="40B2B3B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Bronze Layer Tables (Snowflake)</w:t>
      </w:r>
    </w:p>
    <w:p w14:paraId="22A4AC4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WELLNEST_RAW.RAW_BLOODPRESSURE_DATA</w:t>
      </w:r>
    </w:p>
    <w:p w14:paraId="2272CA6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WELLNEST_RAW.RAW_DIABETES_DATA</w:t>
      </w:r>
    </w:p>
    <w:p w14:paraId="28CAE53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WELLNEST_RAW.RAW_MENTALHEALTH</w:t>
      </w:r>
    </w:p>
    <w:p w14:paraId="0AC88A7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WELLNEST_RAW.RAW_PCOS_DATA</w:t>
      </w:r>
    </w:p>
    <w:p w14:paraId="4A7480A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WELLNEST_RAW.RAW_PCOS_INFERTILITY_DATA</w:t>
      </w:r>
    </w:p>
    <w:p w14:paraId="72791BF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WELLNEST_RAW.RAW_MATERNALHEALTH_DATA</w:t>
      </w:r>
    </w:p>
    <w:p w14:paraId="2B33295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WELLNEST_RAW.RAW_MENSTRUAL_DATA</w:t>
      </w:r>
    </w:p>
    <w:p w14:paraId="64C5376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Dataset Details</w:t>
      </w:r>
    </w:p>
    <w:p w14:paraId="7CEA897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1. Blood Pressure Data</w:t>
      </w:r>
    </w:p>
    <w:p w14:paraId="4CA84C0F" w14:textId="77777777" w:rsidR="0075330B" w:rsidRPr="0075330B" w:rsidRDefault="0075330B" w:rsidP="0075330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~70,000 patient observations</w:t>
      </w:r>
    </w:p>
    <w:p w14:paraId="6F7AAD58" w14:textId="77777777" w:rsidR="0075330B" w:rsidRPr="0075330B" w:rsidRDefault="0075330B" w:rsidP="0075330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age, gender,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</w:p>
    <w:p w14:paraId="5058F743" w14:textId="77777777" w:rsidR="0075330B" w:rsidRPr="0075330B" w:rsidRDefault="0075330B" w:rsidP="0075330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Hypertension risk assessment</w:t>
      </w:r>
    </w:p>
    <w:p w14:paraId="0012AD9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2. Diabetes Data</w:t>
      </w:r>
    </w:p>
    <w:p w14:paraId="6799608D" w14:textId="77777777" w:rsidR="0075330B" w:rsidRPr="0075330B" w:rsidRDefault="0075330B" w:rsidP="0075330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~100,000 patient profiles</w:t>
      </w:r>
    </w:p>
    <w:p w14:paraId="0219E901" w14:textId="77777777" w:rsidR="0075330B" w:rsidRPr="0075330B" w:rsidRDefault="0075330B" w:rsidP="0075330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hba1c_level,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age, hypertension,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heart_disease</w:t>
      </w:r>
      <w:proofErr w:type="spellEnd"/>
    </w:p>
    <w:p w14:paraId="370C7C11" w14:textId="77777777" w:rsidR="0075330B" w:rsidRPr="0075330B" w:rsidRDefault="0075330B" w:rsidP="0075330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Diabetes classification and risk scoring</w:t>
      </w:r>
    </w:p>
    <w:p w14:paraId="7500749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3. Mental Health Data</w:t>
      </w:r>
    </w:p>
    <w:p w14:paraId="2D84A7BB" w14:textId="77777777" w:rsidR="0075330B" w:rsidRPr="0075330B" w:rsidRDefault="0075330B" w:rsidP="0075330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~60,000 patient screenings</w:t>
      </w:r>
    </w:p>
    <w:p w14:paraId="55238EAB" w14:textId="77777777" w:rsidR="0075330B" w:rsidRPr="0075330B" w:rsidRDefault="0075330B" w:rsidP="0075330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depression_score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anxiety_score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stress_level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sleep_hours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social_support</w:t>
      </w:r>
      <w:proofErr w:type="spellEnd"/>
    </w:p>
    <w:p w14:paraId="502518E0" w14:textId="77777777" w:rsidR="0075330B" w:rsidRPr="0075330B" w:rsidRDefault="0075330B" w:rsidP="0075330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Mental wellness assessment</w:t>
      </w:r>
    </w:p>
    <w:p w14:paraId="3A3832A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4. PCOS Data</w:t>
      </w:r>
    </w:p>
    <w:p w14:paraId="18FBEC04" w14:textId="77777777" w:rsidR="0075330B" w:rsidRPr="0075330B" w:rsidRDefault="0075330B" w:rsidP="0075330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~540 patient profiles</w:t>
      </w:r>
    </w:p>
    <w:p w14:paraId="139A0389" w14:textId="77777777" w:rsidR="0075330B" w:rsidRPr="0075330B" w:rsidRDefault="0075330B" w:rsidP="0075330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cycle_length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weight,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follicle_count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hormone_levels</w:t>
      </w:r>
      <w:proofErr w:type="spellEnd"/>
    </w:p>
    <w:p w14:paraId="16866D72" w14:textId="77777777" w:rsidR="0075330B" w:rsidRPr="0075330B" w:rsidRDefault="0075330B" w:rsidP="0075330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Polycystic ovary syndrome detection</w:t>
      </w:r>
    </w:p>
    <w:p w14:paraId="3E217D9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5. PCOS Infertility Data</w:t>
      </w:r>
    </w:p>
    <w:p w14:paraId="25DCC9A7" w14:textId="77777777" w:rsidR="0075330B" w:rsidRPr="0075330B" w:rsidRDefault="0075330B" w:rsidP="0075330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~250 fertility cases</w:t>
      </w:r>
    </w:p>
    <w:p w14:paraId="2230C870" w14:textId="77777777" w:rsidR="0075330B" w:rsidRPr="0075330B" w:rsidRDefault="0075330B" w:rsidP="0075330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pregnancy_outcome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treatment_type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hormone_levels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pcos_diagnosis</w:t>
      </w:r>
      <w:proofErr w:type="spellEnd"/>
    </w:p>
    <w:p w14:paraId="44863014" w14:textId="77777777" w:rsidR="0075330B" w:rsidRPr="0075330B" w:rsidRDefault="0075330B" w:rsidP="0075330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Fertility planning guidance</w:t>
      </w:r>
    </w:p>
    <w:p w14:paraId="6AEF3C5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6. Maternal Health Data</w:t>
      </w:r>
    </w:p>
    <w:p w14:paraId="76EBB876" w14:textId="77777777" w:rsidR="0075330B" w:rsidRPr="0075330B" w:rsidRDefault="0075330B" w:rsidP="0075330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~1,000 pregnancy records</w:t>
      </w:r>
    </w:p>
    <w:p w14:paraId="4C1090A9" w14:textId="77777777" w:rsidR="0075330B" w:rsidRPr="0075330B" w:rsidRDefault="0075330B" w:rsidP="0075330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blood_pressure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blood_sugar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body_temp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heart_rate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risk_level</w:t>
      </w:r>
      <w:proofErr w:type="spellEnd"/>
    </w:p>
    <w:p w14:paraId="328A7EBC" w14:textId="77777777" w:rsidR="0075330B" w:rsidRPr="0075330B" w:rsidRDefault="0075330B" w:rsidP="0075330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Pregnancy monitoring</w:t>
      </w:r>
    </w:p>
    <w:p w14:paraId="062CB5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7. Menstrual Health Data</w:t>
      </w:r>
    </w:p>
    <w:p w14:paraId="7C4A72CB" w14:textId="77777777" w:rsidR="0075330B" w:rsidRPr="0075330B" w:rsidRDefault="0075330B" w:rsidP="0075330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Records: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~15,000 cycle tracking records</w:t>
      </w:r>
    </w:p>
    <w:p w14:paraId="4F22D1D4" w14:textId="77777777" w:rsidR="0075330B" w:rsidRPr="0075330B" w:rsidRDefault="0075330B" w:rsidP="0075330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Key Columns: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cycle_length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flow_intensity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cramps_severity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mood_changes</w:t>
      </w:r>
      <w:proofErr w:type="spellEnd"/>
    </w:p>
    <w:p w14:paraId="05D88411" w14:textId="77777777" w:rsidR="0075330B" w:rsidRPr="0075330B" w:rsidRDefault="0075330B" w:rsidP="0075330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Use Case: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Reproductive wellness insights</w:t>
      </w:r>
    </w:p>
    <w:p w14:paraId="5E4F2FA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 Ingestion Process</w:t>
      </w:r>
    </w:p>
    <w:p w14:paraId="1EE5063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Bronze layer uses Snowflake's native data loading:</w:t>
      </w:r>
    </w:p>
    <w:p w14:paraId="532B79CA" w14:textId="77777777" w:rsidR="0075330B" w:rsidRPr="0075330B" w:rsidRDefault="0075330B" w:rsidP="0075330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CSV files uploaded via Snowflake UI</w:t>
      </w:r>
    </w:p>
    <w:p w14:paraId="45EC1B1D" w14:textId="77777777" w:rsidR="0075330B" w:rsidRPr="0075330B" w:rsidRDefault="0075330B" w:rsidP="0075330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No dbt models at this layer (raw tables only)</w:t>
      </w:r>
    </w:p>
    <w:p w14:paraId="0DD9147C" w14:textId="77777777" w:rsidR="0075330B" w:rsidRPr="0075330B" w:rsidRDefault="0075330B" w:rsidP="0075330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Append-only architecture for historical tracking</w:t>
      </w:r>
    </w:p>
    <w:p w14:paraId="5BF39091" w14:textId="6DA0FF53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FDFB5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Silver Layer: Data Cleaning &amp; Standardization</w:t>
      </w:r>
    </w:p>
    <w:p w14:paraId="0FA1262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Staging Models (7 models)</w:t>
      </w:r>
    </w:p>
    <w:p w14:paraId="3442952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Each staging model applies domain-specific data quality rules:</w:t>
      </w:r>
    </w:p>
    <w:p w14:paraId="7961600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models/staging/</w:t>
      </w:r>
    </w:p>
    <w:p w14:paraId="27AD920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stg_bloodpressure_cleaned.sql</w:t>
      </w:r>
      <w:proofErr w:type="spellEnd"/>
    </w:p>
    <w:p w14:paraId="48C729A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stg_diabetes_cleaned.sql</w:t>
      </w:r>
      <w:proofErr w:type="spellEnd"/>
    </w:p>
    <w:p w14:paraId="1B96884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stg_mentalhealth_cleaned.sql</w:t>
      </w:r>
      <w:proofErr w:type="spellEnd"/>
    </w:p>
    <w:p w14:paraId="78F5ADC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stg_pcos_cleaned.sql</w:t>
      </w:r>
      <w:proofErr w:type="spellEnd"/>
    </w:p>
    <w:p w14:paraId="0418A3C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stg_pcos_infertility_cleaned.sql</w:t>
      </w:r>
      <w:proofErr w:type="spellEnd"/>
    </w:p>
    <w:p w14:paraId="404FE62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stg_maternalhealth_cleaned.sql</w:t>
      </w:r>
      <w:proofErr w:type="spellEnd"/>
    </w:p>
    <w:p w14:paraId="543C5BD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└──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stg_menstrual_cleaned.sql</w:t>
      </w:r>
      <w:proofErr w:type="spellEnd"/>
    </w:p>
    <w:p w14:paraId="2A9C883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 Quality Transformations</w:t>
      </w:r>
    </w:p>
    <w:p w14:paraId="5221C36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1. Deduplication</w:t>
      </w:r>
    </w:p>
    <w:p w14:paraId="7451123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Example: Remove duplicate diabetes records</w:t>
      </w:r>
    </w:p>
    <w:p w14:paraId="6534A7B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WITH deduped AS (</w:t>
      </w:r>
    </w:p>
    <w:p w14:paraId="3013DCE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 *,</w:t>
      </w:r>
    </w:p>
    <w:p w14:paraId="050E11D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ROW_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NUMBER(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) OVER (</w:t>
      </w:r>
    </w:p>
    <w:p w14:paraId="07D0088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PARTITION BY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measurement_date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E2FFB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 ORDER BY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load_timestamp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DESC</w:t>
      </w:r>
    </w:p>
    <w:p w14:paraId="697850C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row_num</w:t>
      </w:r>
      <w:proofErr w:type="spellEnd"/>
    </w:p>
    <w:p w14:paraId="47BF47C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{{ source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wellnest_raw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', 'RAW_DIABETES_DATA'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) }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}</w:t>
      </w:r>
    </w:p>
    <w:p w14:paraId="10311ED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4779FD5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SELECT *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EXCEPT(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row_num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2DF9ED5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FROM deduped</w:t>
      </w:r>
    </w:p>
    <w:p w14:paraId="6814106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row_num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7C1AA33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00831D6B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DEFE2F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9B6CAF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5FD53A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83F4E5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C1DE1C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8AB638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4C636C7" w14:textId="416AC8F0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2. Null Handling Strategies</w:t>
      </w:r>
    </w:p>
    <w:p w14:paraId="233057B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Strategy 1: Clinical Normal Ranges (Medical Measurements)</w:t>
      </w:r>
    </w:p>
    <w:p w14:paraId="10A1149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Impute missing blood pressure with age-appropriate normals</w:t>
      </w:r>
    </w:p>
    <w:p w14:paraId="0EA0B9C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COALESCE(</w:t>
      </w:r>
      <w:proofErr w:type="gramEnd"/>
    </w:p>
    <w:p w14:paraId="4703F2F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7D8CC83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1CEADC8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age &lt; 18 THEN 110</w:t>
      </w:r>
    </w:p>
    <w:p w14:paraId="791BC19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age BETWEEN 18 AND 65 THEN 120</w:t>
      </w:r>
    </w:p>
    <w:p w14:paraId="38DEE32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ELSE 130</w:t>
      </w:r>
    </w:p>
    <w:p w14:paraId="59BCF74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END</w:t>
      </w:r>
    </w:p>
    <w:p w14:paraId="4166594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systolic_bp_clean</w:t>
      </w:r>
      <w:proofErr w:type="spellEnd"/>
    </w:p>
    <w:p w14:paraId="0E7B920C" w14:textId="68B4F20C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Strategy 2: Domain-Specific Defaults (Categorical Data)</w:t>
      </w:r>
    </w:p>
    <w:p w14:paraId="359E920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Handle missing smoking status</w:t>
      </w:r>
    </w:p>
    <w:p w14:paraId="1F53FA5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COALESCE(</w:t>
      </w:r>
      <w:proofErr w:type="gramEnd"/>
    </w:p>
    <w:p w14:paraId="73B6D9F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NULLIF(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TRIM(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smoking_history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''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),</w:t>
      </w:r>
    </w:p>
    <w:p w14:paraId="48D542E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'Unknown'</w:t>
      </w:r>
    </w:p>
    <w:p w14:paraId="3873A3B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smoking_status_clean</w:t>
      </w:r>
      <w:proofErr w:type="spellEnd"/>
    </w:p>
    <w:p w14:paraId="475C14CB" w14:textId="00B6A901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Strategy 3: Row Exclusion (Critical Fields)</w:t>
      </w:r>
    </w:p>
    <w:p w14:paraId="329698D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Exclude records with missing critical measurements</w:t>
      </w:r>
    </w:p>
    <w:p w14:paraId="567376C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IS NOT NULL</w:t>
      </w:r>
    </w:p>
    <w:p w14:paraId="26A0B35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AND hba1c_level IS NOT NULL</w:t>
      </w:r>
    </w:p>
    <w:p w14:paraId="7E0D04E4" w14:textId="7A7E3B64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3. Outlier Treatment</w:t>
      </w:r>
    </w:p>
    <w:p w14:paraId="54819B6F" w14:textId="2215D855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Clinical Threshold-Based Filtering:</w:t>
      </w:r>
    </w:p>
    <w:p w14:paraId="0B34CDD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Remove physiologically impossible blood pressure values</w:t>
      </w:r>
    </w:p>
    <w:p w14:paraId="03CA574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70 AND 250</w:t>
      </w:r>
    </w:p>
    <w:p w14:paraId="0482F6E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AND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40 AND 150</w:t>
      </w:r>
    </w:p>
    <w:p w14:paraId="2F474AB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AND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--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Ensure logical consistency</w:t>
      </w:r>
    </w:p>
    <w:p w14:paraId="5D0A5B45" w14:textId="3B1907C0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Standard Deviation Method (When Clinical Thresholds Don't Exist):</w:t>
      </w:r>
    </w:p>
    <w:p w14:paraId="715C4B8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Remove extreme BMI outliers (beyond 4 standard deviations)</w:t>
      </w:r>
    </w:p>
    <w:p w14:paraId="7CCA04E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WITH stats AS (</w:t>
      </w:r>
    </w:p>
    <w:p w14:paraId="6D2B1F2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AVG(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mean_bmi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A572A8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STDDEV(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std_bmi</w:t>
      </w:r>
      <w:proofErr w:type="spellEnd"/>
    </w:p>
    <w:p w14:paraId="6D06832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source_data</w:t>
      </w:r>
      <w:proofErr w:type="spellEnd"/>
    </w:p>
    <w:p w14:paraId="2DE19B4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430DAF4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SELECT *</w:t>
      </w:r>
    </w:p>
    <w:p w14:paraId="7F0B20F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source_data</w:t>
      </w:r>
      <w:proofErr w:type="spellEnd"/>
    </w:p>
    <w:p w14:paraId="68FDB26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(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mean_bmi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- 4*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std_bmi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 AND (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mean_bmi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+ 4*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std_bmi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2019225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67B2C6B4" w14:textId="40127B83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Data Type Standardization</w:t>
      </w:r>
    </w:p>
    <w:p w14:paraId="507DCFB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Ensure consistent data types</w:t>
      </w:r>
    </w:p>
    <w:p w14:paraId="05958D2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CAST(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age AS INTEGER) AS age,</w:t>
      </w:r>
    </w:p>
    <w:p w14:paraId="5554A81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FLOAT)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BC190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TO_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DATE(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measurement_date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measurement_date_clean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BE02B1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UPPER(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TRIM(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gender))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gender_clean</w:t>
      </w:r>
      <w:proofErr w:type="spellEnd"/>
    </w:p>
    <w:p w14:paraId="21E19D92" w14:textId="7F471D99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5. Format Normalization</w:t>
      </w:r>
    </w:p>
    <w:p w14:paraId="6766B4D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Standardize gender values</w:t>
      </w:r>
    </w:p>
    <w:p w14:paraId="6A339A6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58B7518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UPPER(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gender) IN ('M', 'MALE', 'MAN') THEN 'Male'</w:t>
      </w:r>
    </w:p>
    <w:p w14:paraId="0BBEDE3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UPPER(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gender) IN ('F', 'FEMALE', 'WOMAN') THEN 'Female'</w:t>
      </w:r>
    </w:p>
    <w:p w14:paraId="3460A73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'Other'</w:t>
      </w:r>
    </w:p>
    <w:p w14:paraId="7AFC001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gender_standardized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09D1A2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01E85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Normalize smoking history</w:t>
      </w:r>
    </w:p>
    <w:p w14:paraId="623A5F9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747105F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LOWER(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smoking_history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 IN ('never', 'no', 'non-smoker') THEN 'Never'</w:t>
      </w:r>
    </w:p>
    <w:p w14:paraId="2EFF52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LOWER(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smoking_history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 IN ('former', 'ex-smoker', 'quit') THEN 'Former'</w:t>
      </w:r>
    </w:p>
    <w:p w14:paraId="141BAD1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LOWER(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smoking_history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) IN ('current', 'yes', 'smoker') THEN 'Current'</w:t>
      </w:r>
    </w:p>
    <w:p w14:paraId="04CC81B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'Unknown'</w:t>
      </w:r>
    </w:p>
    <w:p w14:paraId="3499C11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</w:p>
    <w:p w14:paraId="0992821B" w14:textId="6647670C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Staging Model Output</w:t>
      </w:r>
    </w:p>
    <w:p w14:paraId="5495EFF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Each staging model produces a clean, validated dataset:</w:t>
      </w:r>
    </w:p>
    <w:p w14:paraId="1724C73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-- Example: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stg_diabetes_cleaned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output</w:t>
      </w:r>
    </w:p>
    <w:p w14:paraId="78FBE1B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SELECT</w:t>
      </w:r>
    </w:p>
    <w:p w14:paraId="721048E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75C8E08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age,</w:t>
      </w:r>
    </w:p>
    <w:p w14:paraId="365AF14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gender_clean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gender,</w:t>
      </w:r>
    </w:p>
    <w:p w14:paraId="59E67D2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bmi_clean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7A5CAEB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has_hypertension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50A68E7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has_heart_disease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0B5820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6E49B22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C44BF8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hba1c_level,</w:t>
      </w:r>
    </w:p>
    <w:p w14:paraId="1473DEB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has_diabetes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C34731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CURRENT_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TIMESTAMP(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dbt_loaded_at</w:t>
      </w:r>
      <w:proofErr w:type="spellEnd"/>
    </w:p>
    <w:p w14:paraId="43310EC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cleaned_data</w:t>
      </w:r>
      <w:proofErr w:type="spellEnd"/>
    </w:p>
    <w:p w14:paraId="4C11C48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data_quality_passed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60AE85FA" w14:textId="5C4929EC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B734D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11F5DF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C7A297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56B478" w14:textId="5B64FE3C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Gold Layer: Feature Engineering</w:t>
      </w:r>
    </w:p>
    <w:p w14:paraId="7356219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Feature Tables (9 models)</w:t>
      </w:r>
    </w:p>
    <w:p w14:paraId="4A54121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The gold layer creates ML-ready feature tables with domain-specific calculations:</w:t>
      </w:r>
    </w:p>
    <w:p w14:paraId="16480EC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models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/marts/</w:t>
      </w:r>
    </w:p>
    <w:p w14:paraId="656C724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ftr_diabetes_core_clinical.sql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       # 32 features</w:t>
      </w:r>
    </w:p>
    <w:p w14:paraId="0C6953F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ftr_diabetes_risk_urgency.sql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        # Risk scoring</w:t>
      </w:r>
    </w:p>
    <w:p w14:paraId="3FC7888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proofErr w:type="gramStart"/>
      <w:r w:rsidRPr="0075330B">
        <w:rPr>
          <w:rFonts w:ascii="Times New Roman" w:hAnsi="Times New Roman" w:cs="Times New Roman"/>
          <w:sz w:val="22"/>
          <w:szCs w:val="22"/>
        </w:rPr>
        <w:t>ftr_diabetes_conversation_prompts.sql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#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LLM training data</w:t>
      </w:r>
    </w:p>
    <w:p w14:paraId="64CD22F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ftr_hypertension_core_clinical.sql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   # 28 features</w:t>
      </w:r>
    </w:p>
    <w:p w14:paraId="2CC356F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ftr_hypertension_risk_urgency.sql</w:t>
      </w:r>
      <w:proofErr w:type="spellEnd"/>
    </w:p>
    <w:p w14:paraId="5CEC178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ftr_hypertension_conversation_prompts.sql</w:t>
      </w:r>
      <w:proofErr w:type="spellEnd"/>
    </w:p>
    <w:p w14:paraId="684F48B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ftr_mental_health_core_clinical.sql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  # 20 features</w:t>
      </w:r>
    </w:p>
    <w:p w14:paraId="44A4A66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eastAsia="MS Gothic" w:hAnsi="Times New Roman" w:cs="Times New Roman"/>
          <w:sz w:val="22"/>
          <w:szCs w:val="22"/>
        </w:rPr>
        <w:t>├</w:t>
      </w:r>
      <w:r w:rsidRPr="0075330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ftr_mental_health_risk_urgency.sql</w:t>
      </w:r>
      <w:proofErr w:type="spellEnd"/>
    </w:p>
    <w:p w14:paraId="7B90EA8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└──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ftr_pcos_core_clinical.sql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           # 16 features</w:t>
      </w:r>
    </w:p>
    <w:p w14:paraId="018120F9" w14:textId="0595F375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5330B">
        <w:rPr>
          <w:rFonts w:ascii="Times New Roman" w:hAnsi="Times New Roman" w:cs="Times New Roman"/>
          <w:b/>
          <w:bCs/>
          <w:sz w:val="22"/>
          <w:szCs w:val="22"/>
        </w:rPr>
        <w:t>Feature Categories</w:t>
      </w:r>
    </w:p>
    <w:p w14:paraId="51DA964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gramStart"/>
      <w:r w:rsidRPr="0075330B">
        <w:rPr>
          <w:rFonts w:ascii="Times New Roman" w:hAnsi="Times New Roman" w:cs="Times New Roman"/>
          <w:b/>
          <w:bCs/>
          <w:sz w:val="22"/>
          <w:szCs w:val="22"/>
        </w:rPr>
        <w:t>Core Clinical</w:t>
      </w:r>
      <w:proofErr w:type="gramEnd"/>
      <w:r w:rsidRPr="0075330B">
        <w:rPr>
          <w:rFonts w:ascii="Times New Roman" w:hAnsi="Times New Roman" w:cs="Times New Roman"/>
          <w:b/>
          <w:bCs/>
          <w:sz w:val="22"/>
          <w:szCs w:val="22"/>
        </w:rPr>
        <w:t xml:space="preserve"> Features</w:t>
      </w:r>
    </w:p>
    <w:p w14:paraId="49C4B10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Medical calculations aligned with clinical guidelines:</w:t>
      </w:r>
    </w:p>
    <w:p w14:paraId="19C879E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Pulse Pressure (Cardiovascular Risk Indicator)</w:t>
      </w:r>
    </w:p>
    <w:p w14:paraId="3AF8EE9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pulse_pressure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7AE579E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839B5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Mean Arterial Pressure</w:t>
      </w:r>
    </w:p>
    <w:p w14:paraId="63EA560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ROUND(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(2 *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/ 3, 1)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mean_arterial_pressure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FF24D9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96680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BMI Category (WHO Standards)</w:t>
      </w:r>
    </w:p>
    <w:p w14:paraId="0E2293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5F794C5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18.5 THEN 'Underweight'</w:t>
      </w:r>
    </w:p>
    <w:p w14:paraId="4B72398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18.5 AND 24.9 THEN 'Normal'</w:t>
      </w:r>
    </w:p>
    <w:p w14:paraId="781622B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25.0 AND 29.9 THEN 'Overweight'</w:t>
      </w:r>
    </w:p>
    <w:p w14:paraId="043FDB6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30.0 AND 34.9 THEN 'Obese Class I'</w:t>
      </w:r>
    </w:p>
    <w:p w14:paraId="20D07BA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35.0 AND 39.9 THEN 'Obese Class II'</w:t>
      </w:r>
    </w:p>
    <w:p w14:paraId="79244D7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'Obese Class III'</w:t>
      </w:r>
    </w:p>
    <w:p w14:paraId="00BDD1D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bmi_category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0D27CA5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8A766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Diabetes Stage (Based on HbA1c)</w:t>
      </w:r>
    </w:p>
    <w:p w14:paraId="3CEC0F2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470D942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hba1c_level &lt; 5.7 THEN 'Normal'</w:t>
      </w:r>
    </w:p>
    <w:p w14:paraId="6EFA296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hba1c_level BETWEEN 5.7 AND 6.4 THEN 'Prediabetes'</w:t>
      </w:r>
    </w:p>
    <w:p w14:paraId="0E1286C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hba1c_level &gt;= 6.5 THEN 'Diabetes'</w:t>
      </w:r>
    </w:p>
    <w:p w14:paraId="77C9ECB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diabetes_stage</w:t>
      </w:r>
      <w:proofErr w:type="spellEnd"/>
    </w:p>
    <w:p w14:paraId="5629A7D2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F14642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F46A2A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440C86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8FB51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88A1F11" w14:textId="74541AA9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2. Composite Risk Scores</w:t>
      </w:r>
    </w:p>
    <w:p w14:paraId="05D67DD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Multi-factor risk calculations:</w:t>
      </w:r>
    </w:p>
    <w:p w14:paraId="10A71A9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Cardiovascular Risk Score (0-100 scale)</w:t>
      </w:r>
    </w:p>
    <w:p w14:paraId="75B4F3F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(</w:t>
      </w:r>
    </w:p>
    <w:p w14:paraId="3A0133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has_hypertension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25 ELSE 0 END +</w:t>
      </w:r>
    </w:p>
    <w:p w14:paraId="5B30526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has_heart_disease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35 ELSE 0 END +</w:t>
      </w:r>
    </w:p>
    <w:p w14:paraId="67D6D39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is_current_smoker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20 ELSE 0 END +</w:t>
      </w:r>
    </w:p>
    <w:p w14:paraId="378070A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30 THEN 15 ELSE 0 END +</w:t>
      </w:r>
    </w:p>
    <w:p w14:paraId="556F330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age &gt; 65 THEN 5 ELSE 0 END</w:t>
      </w:r>
    </w:p>
    <w:p w14:paraId="2605646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7E929C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F525F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Metabolic Syndrome Score</w:t>
      </w:r>
    </w:p>
    <w:p w14:paraId="05BD563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(</w:t>
      </w:r>
    </w:p>
    <w:p w14:paraId="4BA0156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30 THEN 1 ELSE 0 END +</w:t>
      </w:r>
    </w:p>
    <w:p w14:paraId="5762D3F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130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85 THEN 1 ELSE 0 END +</w:t>
      </w:r>
    </w:p>
    <w:p w14:paraId="056A444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100 THEN 1 ELSE 0 END +</w:t>
      </w:r>
    </w:p>
    <w:p w14:paraId="58CA55A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hba1c_level &gt;= 5.7 THEN 1 ELSE 0 END</w:t>
      </w:r>
    </w:p>
    <w:p w14:paraId="6545875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metabolic_syndrome_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 --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0-4 scale</w:t>
      </w:r>
    </w:p>
    <w:p w14:paraId="723F86E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765147B" w14:textId="7923ECC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3. Urgency Classification</w:t>
      </w:r>
    </w:p>
    <w:p w14:paraId="3BCF754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Emergency detection for safety guardrails:</w:t>
      </w:r>
    </w:p>
    <w:p w14:paraId="20D3AA7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Glucose Urgency Level</w:t>
      </w:r>
    </w:p>
    <w:p w14:paraId="733E95F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430C8B5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70 THEN 'HYPOGLYCEMIA_EMERGENCY'</w:t>
      </w:r>
    </w:p>
    <w:p w14:paraId="534B25D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 250 THEN 'HYPERGLYCEMIA_URGENT'</w:t>
      </w:r>
    </w:p>
    <w:p w14:paraId="04F82FC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70 AND 99 THEN 'NORMAL'</w:t>
      </w:r>
    </w:p>
    <w:p w14:paraId="404EC53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100 AND 125 THEN 'PREDIABETIC'</w:t>
      </w:r>
    </w:p>
    <w:p w14:paraId="28F148A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 125 THEN 'DIABETIC_RANGE'</w:t>
      </w:r>
    </w:p>
    <w:p w14:paraId="4B7C9E1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glucose_urgency_level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06CA6C8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B2D83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Blood Pressure Crisis Detection</w:t>
      </w:r>
    </w:p>
    <w:p w14:paraId="4E1D163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4CE9EED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180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120 THEN 'HYPERTENSIVE_CRISIS'</w:t>
      </w:r>
    </w:p>
    <w:p w14:paraId="457D2E3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140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90 THEN 'HIGH_NEEDS_ATTENTION'</w:t>
      </w:r>
    </w:p>
    <w:p w14:paraId="6E62A19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'NORMAL'</w:t>
      </w:r>
    </w:p>
    <w:p w14:paraId="58DECF4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bp_urgency</w:t>
      </w:r>
      <w:proofErr w:type="spellEnd"/>
    </w:p>
    <w:p w14:paraId="3FEE2A7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756CF6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07B03B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7F2FAB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31AB0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8D12262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8D6ADD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8AB622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6C22543" w14:textId="0ED7D24C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Behavioral Features</w:t>
      </w:r>
    </w:p>
    <w:p w14:paraId="111C791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User behavior and lifestyle indicators:</w:t>
      </w:r>
    </w:p>
    <w:p w14:paraId="0C5D799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Smoking Status Classification</w:t>
      </w:r>
    </w:p>
    <w:p w14:paraId="790E455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3387BA6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'Current' THEN 1</w:t>
      </w:r>
    </w:p>
    <w:p w14:paraId="7906F57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0</w:t>
      </w:r>
    </w:p>
    <w:p w14:paraId="1B04576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is_current_smoker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099336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56BAD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Has Smoking History (Current or Former)</w:t>
      </w:r>
    </w:p>
    <w:p w14:paraId="7A4B50B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CASE </w:t>
      </w:r>
    </w:p>
    <w:p w14:paraId="3664E25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IN ('Current', 'Former') THEN 1</w:t>
      </w:r>
    </w:p>
    <w:p w14:paraId="574CC7C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ELSE 0</w:t>
      </w:r>
    </w:p>
    <w:p w14:paraId="3797F2E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has_smoking_history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5B4E862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7E22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Multiple Chronic Conditions</w:t>
      </w:r>
    </w:p>
    <w:p w14:paraId="77F68F0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(</w:t>
      </w:r>
    </w:p>
    <w:p w14:paraId="48DAF70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has_hypertension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 +</w:t>
      </w:r>
    </w:p>
    <w:p w14:paraId="1342E95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has_heart_disease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 +</w:t>
      </w:r>
    </w:p>
    <w:p w14:paraId="08FF3BE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has_diabetes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</w:t>
      </w:r>
    </w:p>
    <w:p w14:paraId="42A9B95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cardiometabolic_disease_count</w:t>
      </w:r>
      <w:proofErr w:type="spellEnd"/>
    </w:p>
    <w:p w14:paraId="1054CF9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4388086" w14:textId="31E098DB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5. Conversational Prompts (LLM Fine-Tuning)</w:t>
      </w:r>
    </w:p>
    <w:p w14:paraId="06A74B7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Instruction-response pairs for supervised fine-tuning:</w:t>
      </w:r>
    </w:p>
    <w:p w14:paraId="5B06728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Generate conversational training data</w:t>
      </w:r>
    </w:p>
    <w:p w14:paraId="2163EF7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11E6AD4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-- Input prompt</w:t>
      </w:r>
    </w:p>
    <w:p w14:paraId="5993539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CONCAT(</w:t>
      </w:r>
      <w:proofErr w:type="gramEnd"/>
    </w:p>
    <w:p w14:paraId="03FAA1E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'Patient Profile: ',</w:t>
      </w:r>
    </w:p>
    <w:p w14:paraId="41229AF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'Age: ', age, ', ',</w:t>
      </w:r>
    </w:p>
    <w:p w14:paraId="679F294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'Gender: ', gender, ', ',</w:t>
      </w:r>
    </w:p>
    <w:p w14:paraId="600064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'BMI: ',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 1), ', ',</w:t>
      </w:r>
    </w:p>
    <w:p w14:paraId="0A23752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'Blood Pressure: ',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'/',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 ', ',</w:t>
      </w:r>
    </w:p>
    <w:p w14:paraId="0D51278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'Glucose: ',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 ' mg/dL, ',</w:t>
      </w:r>
    </w:p>
    <w:p w14:paraId="7D65B31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'HbA1c: ', hba1c_level, '%'</w:t>
      </w:r>
    </w:p>
    <w:p w14:paraId="419465C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) AS prompt,</w:t>
      </w:r>
    </w:p>
    <w:p w14:paraId="751156D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53D3D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-- Expected response</w:t>
      </w:r>
    </w:p>
    <w:p w14:paraId="097C07E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76480BF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60 THEN </w:t>
      </w:r>
    </w:p>
    <w:p w14:paraId="45002E3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'This profile indicates HIGH cardiovascular risk. Multiple risk factors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present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. Recommend urgent medical consultation.'</w:t>
      </w:r>
    </w:p>
    <w:p w14:paraId="32FAD1D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30 AND 59 THEN</w:t>
      </w:r>
    </w:p>
    <w:p w14:paraId="5B50423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'MODERATE cardiovascular risk detected. Lifestyle modifications recommended. Schedule checkup within 3 months.'</w:t>
      </w:r>
    </w:p>
    <w:p w14:paraId="3108815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lastRenderedPageBreak/>
        <w:t xml:space="preserve">        ELSE</w:t>
      </w:r>
    </w:p>
    <w:p w14:paraId="2E57704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'Cardiovascular risk appears LOW. Continue healthy lifestyle habits. Routine annual screening recommended.'</w:t>
      </w:r>
    </w:p>
    <w:p w14:paraId="6B7C178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expected_response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2A09DC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6D159B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-- Urgency label for classification</w:t>
      </w:r>
    </w:p>
    <w:p w14:paraId="186BC8C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CASE </w:t>
      </w:r>
    </w:p>
    <w:p w14:paraId="7A033BF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glucose_urgency_level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'HYPOGLYCEMIA_EMERGENCY' </w:t>
      </w:r>
    </w:p>
    <w:p w14:paraId="69201D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bp_urgency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'HYPERTENSIVE_CRISIS' THEN 'EMERGENCY'</w:t>
      </w:r>
    </w:p>
    <w:p w14:paraId="10277F4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60 THEN 'HIGH'</w:t>
      </w:r>
    </w:p>
    <w:p w14:paraId="564AC39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30 AND 59 THEN 'MODERATE'</w:t>
      </w:r>
    </w:p>
    <w:p w14:paraId="0D3F9C2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ELSE 'LOW'</w:t>
      </w:r>
    </w:p>
    <w:p w14:paraId="5C55710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urgency_classification</w:t>
      </w:r>
      <w:proofErr w:type="spellEnd"/>
    </w:p>
    <w:p w14:paraId="54DD3D7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FROM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{{ ref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ftr_diabetes_core_clinical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) }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}</w:t>
      </w:r>
    </w:p>
    <w:p w14:paraId="468B824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pict w14:anchorId="52C40FD1">
          <v:rect id="_x0000_i1127" style="width:0;height:1.5pt" o:hralign="center" o:hrstd="t" o:hr="t" fillcolor="#a0a0a0" stroked="f"/>
        </w:pict>
      </w:r>
    </w:p>
    <w:p w14:paraId="7111B04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Data Quality &amp; Testing</w:t>
      </w:r>
    </w:p>
    <w:p w14:paraId="4EA4E03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dbt Tests Implemented</w:t>
      </w:r>
    </w:p>
    <w:p w14:paraId="2639CBC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# models/staging/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schema.yml</w:t>
      </w:r>
      <w:proofErr w:type="spellEnd"/>
    </w:p>
    <w:p w14:paraId="124BADE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version: 2</w:t>
      </w:r>
    </w:p>
    <w:p w14:paraId="7C5AF5C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94512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models:</w:t>
      </w:r>
    </w:p>
    <w:p w14:paraId="7CFA07E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- name: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stg_diabetes_cleaned</w:t>
      </w:r>
      <w:proofErr w:type="spellEnd"/>
    </w:p>
    <w:p w14:paraId="1F0F093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description: Cleaned diabetes dataset with validated measurements</w:t>
      </w:r>
    </w:p>
    <w:p w14:paraId="1EE1F94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columns:</w:t>
      </w:r>
    </w:p>
    <w:p w14:paraId="5E24A7E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- name: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</w:p>
    <w:p w14:paraId="3F4B237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tests:</w:t>
      </w:r>
    </w:p>
    <w:p w14:paraId="409C431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unique</w:t>
      </w:r>
    </w:p>
    <w:p w14:paraId="45C62E9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not_null</w:t>
      </w:r>
      <w:proofErr w:type="spellEnd"/>
    </w:p>
    <w:p w14:paraId="5EF6D01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3D98FB4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- name: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</w:p>
    <w:p w14:paraId="30EC001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tests:</w:t>
      </w:r>
    </w:p>
    <w:p w14:paraId="68CB9E5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not_null</w:t>
      </w:r>
      <w:proofErr w:type="spellEnd"/>
    </w:p>
    <w:p w14:paraId="668717D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utils.accepted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_range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67ABA7C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50</w:t>
      </w:r>
    </w:p>
    <w:p w14:paraId="3F50F22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400</w:t>
      </w:r>
    </w:p>
    <w:p w14:paraId="1F66D97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47B0E05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- name: hba1c_level</w:t>
      </w:r>
    </w:p>
    <w:p w14:paraId="679BB2C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tests:</w:t>
      </w:r>
    </w:p>
    <w:p w14:paraId="5B26BDE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not_null</w:t>
      </w:r>
      <w:proofErr w:type="spellEnd"/>
    </w:p>
    <w:p w14:paraId="785054E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utils.accepted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_range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3CD62A2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4.0</w:t>
      </w:r>
    </w:p>
    <w:p w14:paraId="7F1B633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15.0</w:t>
      </w:r>
    </w:p>
    <w:p w14:paraId="58BB3C4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220377D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- name: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</w:p>
    <w:p w14:paraId="7A1907A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lastRenderedPageBreak/>
        <w:t xml:space="preserve">        tests:</w:t>
      </w:r>
    </w:p>
    <w:p w14:paraId="2D46C93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not_null</w:t>
      </w:r>
      <w:proofErr w:type="spellEnd"/>
    </w:p>
    <w:p w14:paraId="0FA2041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utils.accepted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_range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5583E0A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10</w:t>
      </w:r>
    </w:p>
    <w:p w14:paraId="3F4DB7D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60</w:t>
      </w:r>
    </w:p>
    <w:p w14:paraId="239278C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4530B46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- name: age</w:t>
      </w:r>
    </w:p>
    <w:p w14:paraId="78849C4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tests:</w:t>
      </w:r>
    </w:p>
    <w:p w14:paraId="126CC5C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not_null</w:t>
      </w:r>
      <w:proofErr w:type="spellEnd"/>
    </w:p>
    <w:p w14:paraId="71EC701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utils.accepted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_range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1694BB1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18</w:t>
      </w:r>
    </w:p>
    <w:p w14:paraId="62D9EC5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 120</w:t>
      </w:r>
    </w:p>
    <w:p w14:paraId="42DA32D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D4DC6E3" w14:textId="20ADB3DF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Test Results</w:t>
      </w:r>
    </w:p>
    <w:p w14:paraId="0BD3CC2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$ dbt test</w:t>
      </w:r>
    </w:p>
    <w:p w14:paraId="574BDE4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9AB85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Running with dbt=1.6.0</w:t>
      </w:r>
    </w:p>
    <w:p w14:paraId="0E9E88B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Found 18 models, 47 tests, 0 snapshots, 0 analyses, 0 macros</w:t>
      </w:r>
    </w:p>
    <w:p w14:paraId="72EFCDA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B0DB6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Completed successfully</w:t>
      </w:r>
    </w:p>
    <w:p w14:paraId="3FDDDB8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3CA80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Done. PASS=47 WARN=0 ERROR=0 SKIP=0 TOTAL=47</w:t>
      </w:r>
    </w:p>
    <w:p w14:paraId="5B0725C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pict w14:anchorId="469FAA9A">
          <v:rect id="_x0000_i1128" style="width:0;height:1.5pt" o:hralign="center" o:hrstd="t" o:hr="t" fillcolor="#a0a0a0" stroked="f"/>
        </w:pict>
      </w:r>
    </w:p>
    <w:p w14:paraId="3C4037B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Feature Engineering Methodology</w:t>
      </w:r>
    </w:p>
    <w:p w14:paraId="7701E58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6A5BF06" w14:textId="47DCA710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Clinical Alignment</w:t>
      </w:r>
    </w:p>
    <w:p w14:paraId="1F9DF95C" w14:textId="671D3395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Every feature </w:t>
      </w:r>
      <w:r w:rsidRPr="0075330B">
        <w:rPr>
          <w:rFonts w:ascii="Times New Roman" w:hAnsi="Times New Roman" w:cs="Times New Roman"/>
          <w:sz w:val="22"/>
          <w:szCs w:val="22"/>
        </w:rPr>
        <w:t>is based</w:t>
      </w:r>
      <w:r w:rsidRPr="0075330B">
        <w:rPr>
          <w:rFonts w:ascii="Times New Roman" w:hAnsi="Times New Roman" w:cs="Times New Roman"/>
          <w:sz w:val="22"/>
          <w:szCs w:val="22"/>
        </w:rPr>
        <w:t xml:space="preserve"> on medical guidelines: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4612"/>
        <w:gridCol w:w="2818"/>
      </w:tblGrid>
      <w:tr w:rsidR="0075330B" w:rsidRPr="0075330B" w14:paraId="0652279F" w14:textId="77777777" w:rsidTr="0075330B">
        <w:tc>
          <w:tcPr>
            <w:tcW w:w="0" w:type="auto"/>
            <w:hideMark/>
          </w:tcPr>
          <w:p w14:paraId="0A741066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21A5C198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Clinical Guideline</w:t>
            </w:r>
          </w:p>
        </w:tc>
        <w:tc>
          <w:tcPr>
            <w:tcW w:w="0" w:type="auto"/>
            <w:hideMark/>
          </w:tcPr>
          <w:p w14:paraId="6F00A1F5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Source</w:t>
            </w:r>
          </w:p>
        </w:tc>
      </w:tr>
      <w:tr w:rsidR="0075330B" w:rsidRPr="0075330B" w14:paraId="1F513B2E" w14:textId="77777777" w:rsidTr="0075330B">
        <w:tc>
          <w:tcPr>
            <w:tcW w:w="0" w:type="auto"/>
            <w:hideMark/>
          </w:tcPr>
          <w:p w14:paraId="18C6BCBB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Pulse Pressure</w:t>
            </w:r>
          </w:p>
        </w:tc>
        <w:tc>
          <w:tcPr>
            <w:tcW w:w="0" w:type="auto"/>
            <w:hideMark/>
          </w:tcPr>
          <w:p w14:paraId="1B430DBB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PP &gt; 60 mmHg = cardiovascular risk</w:t>
            </w:r>
          </w:p>
        </w:tc>
        <w:tc>
          <w:tcPr>
            <w:tcW w:w="0" w:type="auto"/>
            <w:hideMark/>
          </w:tcPr>
          <w:p w14:paraId="76727075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WHO Hypertension Guidelines</w:t>
            </w:r>
          </w:p>
        </w:tc>
      </w:tr>
      <w:tr w:rsidR="0075330B" w:rsidRPr="0075330B" w14:paraId="235030B9" w14:textId="77777777" w:rsidTr="0075330B">
        <w:tc>
          <w:tcPr>
            <w:tcW w:w="0" w:type="auto"/>
            <w:hideMark/>
          </w:tcPr>
          <w:p w14:paraId="0A582529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HbA1c Thresholds</w:t>
            </w:r>
          </w:p>
        </w:tc>
        <w:tc>
          <w:tcPr>
            <w:tcW w:w="0" w:type="auto"/>
            <w:hideMark/>
          </w:tcPr>
          <w:p w14:paraId="72965A60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&lt;5.7% normal, 5.7-6.4% prediabetic, ≥6.5% diabetic</w:t>
            </w:r>
          </w:p>
        </w:tc>
        <w:tc>
          <w:tcPr>
            <w:tcW w:w="0" w:type="auto"/>
            <w:hideMark/>
          </w:tcPr>
          <w:p w14:paraId="0D1615D4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American Diabetes Association</w:t>
            </w:r>
          </w:p>
        </w:tc>
      </w:tr>
      <w:tr w:rsidR="0075330B" w:rsidRPr="0075330B" w14:paraId="747F9CF3" w14:textId="77777777" w:rsidTr="0075330B">
        <w:tc>
          <w:tcPr>
            <w:tcW w:w="0" w:type="auto"/>
            <w:hideMark/>
          </w:tcPr>
          <w:p w14:paraId="5669E05A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BMI Categories</w:t>
            </w:r>
          </w:p>
        </w:tc>
        <w:tc>
          <w:tcPr>
            <w:tcW w:w="0" w:type="auto"/>
            <w:hideMark/>
          </w:tcPr>
          <w:p w14:paraId="36D0D0E9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&lt;18.5 underweight, 18.5-24.9 normal, 25-29.9 overweight, ≥30 obese</w:t>
            </w:r>
          </w:p>
        </w:tc>
        <w:tc>
          <w:tcPr>
            <w:tcW w:w="0" w:type="auto"/>
            <w:hideMark/>
          </w:tcPr>
          <w:p w14:paraId="03EB49EC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WHO BMI Classification</w:t>
            </w:r>
          </w:p>
        </w:tc>
      </w:tr>
      <w:tr w:rsidR="0075330B" w:rsidRPr="0075330B" w14:paraId="583961FE" w14:textId="77777777" w:rsidTr="0075330B">
        <w:tc>
          <w:tcPr>
            <w:tcW w:w="0" w:type="auto"/>
            <w:hideMark/>
          </w:tcPr>
          <w:p w14:paraId="5EB51BA6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Blood Pressure Stages</w:t>
            </w:r>
          </w:p>
        </w:tc>
        <w:tc>
          <w:tcPr>
            <w:tcW w:w="0" w:type="auto"/>
            <w:hideMark/>
          </w:tcPr>
          <w:p w14:paraId="64F2956E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&lt;120/80 normal, 130-139/80-89 stage 1, ≥140/90 stage 2</w:t>
            </w:r>
          </w:p>
        </w:tc>
        <w:tc>
          <w:tcPr>
            <w:tcW w:w="0" w:type="auto"/>
            <w:hideMark/>
          </w:tcPr>
          <w:p w14:paraId="495B8CE7" w14:textId="77777777" w:rsidR="0075330B" w:rsidRPr="0075330B" w:rsidRDefault="0075330B" w:rsidP="0075330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330B">
              <w:rPr>
                <w:rFonts w:ascii="Times New Roman" w:hAnsi="Times New Roman" w:cs="Times New Roman"/>
                <w:sz w:val="22"/>
                <w:szCs w:val="22"/>
              </w:rPr>
              <w:t>ACC/AHA Blood Pressure Guidelines</w:t>
            </w:r>
          </w:p>
        </w:tc>
      </w:tr>
    </w:tbl>
    <w:p w14:paraId="41B41A5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0FACF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5098A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AF9EC8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B17DB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C0DBA8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303BF5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C222D8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713294" w14:textId="01D0F7E1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Interpretability</w:t>
      </w:r>
    </w:p>
    <w:p w14:paraId="0DAE216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Features designed to align with medical explanations:</w:t>
      </w:r>
    </w:p>
    <w:p w14:paraId="6C44F4E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Bad: Opaque calculation</w:t>
      </w:r>
    </w:p>
    <w:p w14:paraId="2C74963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(0.3 * A + 0.5 * B - 0.2 * C)</w:t>
      </w:r>
    </w:p>
    <w:p w14:paraId="0FB29FE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AD536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Good: Transparent clinical logic</w:t>
      </w:r>
    </w:p>
    <w:p w14:paraId="5E65AB9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(</w:t>
      </w:r>
    </w:p>
    <w:p w14:paraId="7D74FF3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hypertension_points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(25) +</w:t>
      </w:r>
    </w:p>
    <w:p w14:paraId="0C70041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heart_disease_points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(35) +</w:t>
      </w:r>
    </w:p>
    <w:p w14:paraId="405A1D8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smoking_points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(20) +</w:t>
      </w:r>
    </w:p>
    <w:p w14:paraId="5C2CAEB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obesity_points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(15) +</w:t>
      </w:r>
    </w:p>
    <w:p w14:paraId="3936C1E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age_points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(5)</w:t>
      </w:r>
    </w:p>
    <w:p w14:paraId="04B9693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0023A2F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8069349" w14:textId="5ABF8379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Feature Leakage Prevention</w:t>
      </w:r>
    </w:p>
    <w:p w14:paraId="0F4D40B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Problem Identified:</w:t>
      </w:r>
    </w:p>
    <w:p w14:paraId="21B8AD96" w14:textId="77777777" w:rsidR="0075330B" w:rsidRPr="0075330B" w:rsidRDefault="0075330B" w:rsidP="0075330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Initial models achieved 98.7% accuracy (suspiciously high)</w:t>
      </w:r>
    </w:p>
    <w:p w14:paraId="44E805B2" w14:textId="77777777" w:rsidR="0075330B" w:rsidRPr="0075330B" w:rsidRDefault="0075330B" w:rsidP="0075330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Root cause: Features directly calculated from target variable</w:t>
      </w:r>
    </w:p>
    <w:p w14:paraId="142F4BF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Features Removed:</w:t>
      </w:r>
    </w:p>
    <w:p w14:paraId="75821573" w14:textId="77777777" w:rsidR="0075330B" w:rsidRPr="0075330B" w:rsidRDefault="0075330B" w:rsidP="0075330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BLOOD_GLUCOSE_LEVEL (88.6% feature importance)</w:t>
      </w:r>
    </w:p>
    <w:p w14:paraId="1A7DCB00" w14:textId="77777777" w:rsidR="0075330B" w:rsidRPr="0075330B" w:rsidRDefault="0075330B" w:rsidP="0075330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HBA1C_LEVEL</w:t>
      </w:r>
    </w:p>
    <w:p w14:paraId="66E179F7" w14:textId="77777777" w:rsidR="0075330B" w:rsidRPr="0075330B" w:rsidRDefault="0075330B" w:rsidP="0075330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HYPERGLYCEMIA_URGENCY, HYPOGLYCEMIA_URGENCY</w:t>
      </w:r>
    </w:p>
    <w:p w14:paraId="7310F70F" w14:textId="77777777" w:rsidR="0075330B" w:rsidRPr="0075330B" w:rsidRDefault="0075330B" w:rsidP="0075330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GLUCOSE_CONTROL_STATUS, GLUCOSE_HBA1C_CONCORDANCE</w:t>
      </w:r>
    </w:p>
    <w:p w14:paraId="6CE2DDBA" w14:textId="77777777" w:rsidR="0075330B" w:rsidRPr="0075330B" w:rsidRDefault="0075330B" w:rsidP="0075330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DIABETES_COMPLICATION_RISK_SCORE</w:t>
      </w:r>
    </w:p>
    <w:p w14:paraId="56611C5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Lesson Learned:</w:t>
      </w:r>
      <w:r w:rsidRPr="0075330B">
        <w:rPr>
          <w:rFonts w:ascii="Times New Roman" w:hAnsi="Times New Roman" w:cs="Times New Roman"/>
          <w:sz w:val="22"/>
          <w:szCs w:val="22"/>
        </w:rPr>
        <w:t xml:space="preserve"> Models must learn patterns, not memorize if-then rules.</w:t>
      </w:r>
    </w:p>
    <w:p w14:paraId="6688DB24" w14:textId="723051D8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98B6AA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68AC8BF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56D69BF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51D0017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0B1B26C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165839C5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7493726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777D9498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3C078E9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6D8D73D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0E094F1A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3AB1A232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0B43283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2D6991C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3CA1E288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209A522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0A71B6E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0EBF9BE8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</w:p>
    <w:p w14:paraId="2B4BF45B" w14:textId="47832F6F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lastRenderedPageBreak/>
        <w:t>Sample Transformations</w:t>
      </w:r>
    </w:p>
    <w:p w14:paraId="1BEA1FB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Example </w:t>
      </w:r>
      <w:proofErr w:type="gramStart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>1:</w:t>
      </w:r>
      <w:proofErr w:type="gramEnd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</w:t>
      </w:r>
      <w:proofErr w:type="spellStart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>Diabetes</w:t>
      </w:r>
      <w:proofErr w:type="spellEnd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</w:t>
      </w:r>
      <w:proofErr w:type="spellStart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>Feature</w:t>
      </w:r>
      <w:proofErr w:type="spellEnd"/>
      <w:r w:rsidRPr="0075330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Table</w:t>
      </w:r>
    </w:p>
    <w:p w14:paraId="7FCEEB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75330B">
        <w:rPr>
          <w:rFonts w:ascii="Times New Roman" w:hAnsi="Times New Roman" w:cs="Times New Roman"/>
          <w:sz w:val="22"/>
          <w:szCs w:val="22"/>
          <w:lang w:val="fr-FR"/>
        </w:rPr>
        <w:t xml:space="preserve">-- </w:t>
      </w:r>
      <w:proofErr w:type="spellStart"/>
      <w:r w:rsidRPr="0075330B">
        <w:rPr>
          <w:rFonts w:ascii="Times New Roman" w:hAnsi="Times New Roman" w:cs="Times New Roman"/>
          <w:sz w:val="22"/>
          <w:szCs w:val="22"/>
          <w:lang w:val="fr-FR"/>
        </w:rPr>
        <w:t>ftr_diabetes_core_clinical.sql</w:t>
      </w:r>
      <w:proofErr w:type="spellEnd"/>
    </w:p>
    <w:p w14:paraId="4025913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{{</w:t>
      </w:r>
    </w:p>
    <w:p w14:paraId="7C408CE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config(</w:t>
      </w:r>
      <w:proofErr w:type="gramEnd"/>
    </w:p>
    <w:p w14:paraId="536B1E7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materialized='table',</w:t>
      </w:r>
    </w:p>
    <w:p w14:paraId="4F7B8D5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tags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'gold', 'diabetes', 'features']</w:t>
      </w:r>
    </w:p>
    <w:p w14:paraId="51E96C7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02F1E2E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}}</w:t>
      </w:r>
    </w:p>
    <w:p w14:paraId="14996B3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B2ED8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cleaned_data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574F4F0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 * FROM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{{ ref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stg_diabetes_cleaned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) }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}</w:t>
      </w:r>
    </w:p>
    <w:p w14:paraId="18968F9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),</w:t>
      </w:r>
    </w:p>
    <w:p w14:paraId="631040F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9A2AA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core_features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12628B4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</w:t>
      </w:r>
    </w:p>
    <w:p w14:paraId="6986EBE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7813F31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age,</w:t>
      </w:r>
    </w:p>
    <w:p w14:paraId="30617B2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gender,</w:t>
      </w:r>
    </w:p>
    <w:p w14:paraId="26BE008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622601F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BMI calculations</w:t>
      </w:r>
    </w:p>
    <w:p w14:paraId="67266E4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48612B7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52CDBC1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18.5 THEN 'Underweight'</w:t>
      </w:r>
    </w:p>
    <w:p w14:paraId="39B49C5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18.5 AND 24.9 THEN 'Normal'</w:t>
      </w:r>
    </w:p>
    <w:p w14:paraId="60DF5A8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25.0 AND 29.9 THEN 'Overweight'</w:t>
      </w:r>
    </w:p>
    <w:p w14:paraId="739FBB9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30 THEN 'Obese'</w:t>
      </w:r>
    </w:p>
    <w:p w14:paraId="51ED4B1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bmi_category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7661E6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30 THEN 1 ELSE 0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is_obese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43A90A9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470927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Diabetes classification</w:t>
      </w:r>
    </w:p>
    <w:p w14:paraId="454C1D2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140784B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hba1c_level &lt; 5.7 THEN 'Normal'</w:t>
      </w:r>
    </w:p>
    <w:p w14:paraId="7F7C0E2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hba1c_level BETWEEN 5.7 AND 6.4 THEN 'Prediabetes'</w:t>
      </w:r>
    </w:p>
    <w:p w14:paraId="55375FD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hba1c_level &gt;= 6.5 THEN 'Diabetes'</w:t>
      </w:r>
    </w:p>
    <w:p w14:paraId="48653A3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diabetes_stage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6E77FC4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0C16A3B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Comorbidity counting</w:t>
      </w:r>
    </w:p>
    <w:p w14:paraId="5B9253B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(</w:t>
      </w:r>
    </w:p>
    <w:p w14:paraId="17A2062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has_hypertension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 +</w:t>
      </w:r>
    </w:p>
    <w:p w14:paraId="3DD2868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has_heart_disease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 +</w:t>
      </w:r>
    </w:p>
    <w:p w14:paraId="508058D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has_diabetes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1 ELSE 0 END</w:t>
      </w:r>
    </w:p>
    <w:p w14:paraId="66DC06F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cardiometabolic_disease_count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205198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38B17FC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lastRenderedPageBreak/>
        <w:t xml:space="preserve">        -- Risk scoring</w:t>
      </w:r>
    </w:p>
    <w:p w14:paraId="0C7EC09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(</w:t>
      </w:r>
    </w:p>
    <w:p w14:paraId="75AE500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has_hypertension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25 ELSE 0 END +</w:t>
      </w:r>
    </w:p>
    <w:p w14:paraId="3B40A56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has_heart_disease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35 ELSE 0 END +</w:t>
      </w:r>
    </w:p>
    <w:p w14:paraId="3A158B3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is_current_smoker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1 THEN 20 ELSE 0 END +</w:t>
      </w:r>
    </w:p>
    <w:p w14:paraId="678AF5C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bmi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30 THEN 15 ELSE 0 END</w:t>
      </w:r>
    </w:p>
    <w:p w14:paraId="5902C41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5A2A153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1B7D2E9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Behavioral features</w:t>
      </w:r>
    </w:p>
    <w:p w14:paraId="2C71D6A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644EFE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= 'Current' THEN 1 ELSE 0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is_current_smoker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DB3667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266E303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Age risk stratification</w:t>
      </w:r>
    </w:p>
    <w:p w14:paraId="6C3C205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59B1A78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age &lt; 40 THEN 'Low Risk Age'</w:t>
      </w:r>
    </w:p>
    <w:p w14:paraId="0F75FFD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age BETWEEN 40 AND 60 THEN 'Moderate Risk Age'</w:t>
      </w:r>
    </w:p>
    <w:p w14:paraId="3CE42A8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ELSE 'High Risk Age'</w:t>
      </w:r>
    </w:p>
    <w:p w14:paraId="1841487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age_risk_category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B854CD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63E12DD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CURRENT_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TIMESTAMP(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dbt_loaded_at</w:t>
      </w:r>
      <w:proofErr w:type="spellEnd"/>
    </w:p>
    <w:p w14:paraId="50A78BB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46A878D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cleaned_data</w:t>
      </w:r>
      <w:proofErr w:type="spellEnd"/>
    </w:p>
    <w:p w14:paraId="4830F69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1971164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70CC0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SELECT * 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core_features</w:t>
      </w:r>
      <w:proofErr w:type="spellEnd"/>
    </w:p>
    <w:p w14:paraId="781633D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064844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E611AB8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5769D7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E627A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5893F04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85B6F10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106CD8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096ED2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872D29A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FA2C233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ADD73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A377C1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1AF6A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785513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87F6987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2D063BE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20F6EA4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3E19A7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C501CC1" w14:textId="75143928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Example 2: Blood Pressure Risk Classification</w:t>
      </w:r>
    </w:p>
    <w:p w14:paraId="34585F55" w14:textId="12179A72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ftr_hypertension_risk_urgency.sql</w:t>
      </w:r>
      <w:proofErr w:type="spellEnd"/>
    </w:p>
    <w:p w14:paraId="3D4E1E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bp_cleaned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7903D09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 * FROM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{{ ref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stg_bloodpressure_cleaned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) }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}</w:t>
      </w:r>
    </w:p>
    <w:p w14:paraId="43051A56" w14:textId="230BADCF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),</w:t>
      </w:r>
    </w:p>
    <w:p w14:paraId="35D0221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risk_features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AS (</w:t>
      </w:r>
    </w:p>
    <w:p w14:paraId="0CB9C0A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SELECT</w:t>
      </w:r>
    </w:p>
    <w:p w14:paraId="4D21764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7C35BE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3CAAA70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84BD69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Pulse pressure calculation</w:t>
      </w:r>
    </w:p>
    <w:p w14:paraId="3073A96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(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pulse_pressure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57D79B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Mean arterial pressure</w:t>
      </w:r>
    </w:p>
    <w:p w14:paraId="057C636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ROUND(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(2 *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/ 3, 1)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mean_arterial_pressure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11CF74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Blood pressure category (ACC/AHA Guidelines)</w:t>
      </w:r>
    </w:p>
    <w:p w14:paraId="5EBC0A4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6EE43D0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120 AND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80 THEN 'Normal'</w:t>
      </w:r>
    </w:p>
    <w:p w14:paraId="45064EE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120 AND 129 AND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&lt; 80 THEN 'Elevated'</w:t>
      </w:r>
    </w:p>
    <w:p w14:paraId="1E0E86A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130 AND 139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80 AND 89 THEN 'Stage 1 Hypertension'</w:t>
      </w:r>
    </w:p>
    <w:p w14:paraId="2E519DF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140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90 THEN 'Stage 2 Hypertension'</w:t>
      </w:r>
    </w:p>
    <w:p w14:paraId="0C262E5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180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120 THEN 'Hypertensive Crisis'</w:t>
      </w:r>
    </w:p>
    <w:p w14:paraId="673EA2C3" w14:textId="0FFAC95D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bp_category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68F6EEB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Emergency detection</w:t>
      </w:r>
    </w:p>
    <w:p w14:paraId="64303D6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29B0028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180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120 THEN 1</w:t>
      </w:r>
    </w:p>
    <w:p w14:paraId="605E407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ELSE 0</w:t>
      </w:r>
    </w:p>
    <w:p w14:paraId="0ED1E891" w14:textId="247E0C6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is_hypertensive_crisis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,</w:t>
      </w:r>
    </w:p>
    <w:p w14:paraId="25D3C96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-- Urgency classification for LLM routing</w:t>
      </w:r>
    </w:p>
    <w:p w14:paraId="48E2869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CASE </w:t>
      </w:r>
    </w:p>
    <w:p w14:paraId="3552AA6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180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120 THEN 'EMERGENCY'</w:t>
      </w:r>
    </w:p>
    <w:p w14:paraId="3F5FC67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140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&gt;= 90 THEN 'HIGH'</w:t>
      </w:r>
    </w:p>
    <w:p w14:paraId="584DEB5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WHEN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130 AND 139 OR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diastolic_bp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BETWEEN 80 AND 89 THEN 'MODERATE'</w:t>
      </w:r>
    </w:p>
    <w:p w14:paraId="404B661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    ELSE 'LOW'</w:t>
      </w:r>
    </w:p>
    <w:p w14:paraId="279769C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END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urgency_level</w:t>
      </w:r>
      <w:proofErr w:type="spellEnd"/>
    </w:p>
    <w:p w14:paraId="76C0C0D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5BB2ECF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bp_cleaned</w:t>
      </w:r>
      <w:proofErr w:type="spellEnd"/>
    </w:p>
    <w:p w14:paraId="39146069" w14:textId="20F050B4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)</w:t>
      </w:r>
    </w:p>
    <w:p w14:paraId="5DC37EA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SELECT * FROM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risk_features</w:t>
      </w:r>
      <w:proofErr w:type="spellEnd"/>
    </w:p>
    <w:p w14:paraId="2FDF8738" w14:textId="06CFB9FE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240BE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D1461C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D9A43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D53370D" w14:textId="737B723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Technical Challenges &amp; Solutions</w:t>
      </w:r>
    </w:p>
    <w:p w14:paraId="6C73C10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Challenge 1: dbt-Snowflake Authentication</w:t>
      </w:r>
    </w:p>
    <w:p w14:paraId="2FC19C3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Problem:</w:t>
      </w:r>
    </w:p>
    <w:p w14:paraId="31939086" w14:textId="77777777" w:rsidR="0075330B" w:rsidRPr="0075330B" w:rsidRDefault="0075330B" w:rsidP="0075330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Training/trial Snowflake accounts lack standard authentication privileges</w:t>
      </w:r>
    </w:p>
    <w:p w14:paraId="051C3FA6" w14:textId="77777777" w:rsidR="0075330B" w:rsidRPr="0075330B" w:rsidRDefault="0075330B" w:rsidP="0075330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Standard username/password authentication failed</w:t>
      </w:r>
    </w:p>
    <w:p w14:paraId="27C2640D" w14:textId="77777777" w:rsidR="0075330B" w:rsidRPr="0075330B" w:rsidRDefault="0075330B" w:rsidP="0075330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OAuth and SSO not available for academic accounts</w:t>
      </w:r>
    </w:p>
    <w:p w14:paraId="678508A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Solution:</w:t>
      </w:r>
    </w:p>
    <w:p w14:paraId="75AA0F3D" w14:textId="77777777" w:rsidR="0075330B" w:rsidRPr="0075330B" w:rsidRDefault="0075330B" w:rsidP="0075330B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Generated Personal Access Token (PAT) in Snowflake: </w:t>
      </w:r>
    </w:p>
    <w:p w14:paraId="18177AD1" w14:textId="77777777" w:rsidR="0075330B" w:rsidRPr="0075330B" w:rsidRDefault="0075330B" w:rsidP="0075330B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User Preferences → Security → Personal Access Tokens</w:t>
      </w:r>
    </w:p>
    <w:p w14:paraId="57CF6DE1" w14:textId="77777777" w:rsidR="0075330B" w:rsidRPr="0075330B" w:rsidRDefault="0075330B" w:rsidP="0075330B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Updated dbt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profiles.yml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4BB735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5330B">
        <w:rPr>
          <w:rFonts w:ascii="Times New Roman" w:hAnsi="Times New Roman" w:cs="Times New Roman"/>
          <w:sz w:val="22"/>
          <w:szCs w:val="22"/>
        </w:rPr>
        <w:t>wellnest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4E844EF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target: dev</w:t>
      </w:r>
    </w:p>
    <w:p w14:paraId="44D5657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outputs:</w:t>
      </w:r>
    </w:p>
    <w:p w14:paraId="49A17D7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dev:</w:t>
      </w:r>
    </w:p>
    <w:p w14:paraId="5357EB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type: snowflake</w:t>
      </w:r>
    </w:p>
    <w:p w14:paraId="6EEA6FA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account: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trial_account</w:t>
      </w:r>
      <w:proofErr w:type="spellEnd"/>
    </w:p>
    <w:p w14:paraId="32C9C6C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user: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lakshmi_kumar</w:t>
      </w:r>
      <w:proofErr w:type="spellEnd"/>
    </w:p>
    <w:p w14:paraId="01DBEF8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authenticator: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oauth</w:t>
      </w:r>
      <w:proofErr w:type="spellEnd"/>
    </w:p>
    <w:p w14:paraId="6D81C89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token: "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env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>_var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('SNOWFLAKE_PAT'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) }}"</w:t>
      </w:r>
      <w:proofErr w:type="gramEnd"/>
    </w:p>
    <w:p w14:paraId="26F936E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database: WELLNEST</w:t>
      </w:r>
    </w:p>
    <w:p w14:paraId="41BD0C6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warehouse: COMPUTE_WH</w:t>
      </w:r>
    </w:p>
    <w:p w14:paraId="0C925B6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schema: PUBLIC</w:t>
      </w:r>
    </w:p>
    <w:p w14:paraId="65C98C4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75330B">
        <w:rPr>
          <w:rFonts w:ascii="Times New Roman" w:hAnsi="Times New Roman" w:cs="Times New Roman"/>
          <w:sz w:val="22"/>
          <w:szCs w:val="22"/>
        </w:rPr>
        <w:t xml:space="preserve"> Successful dbt connection for entire team.</w:t>
      </w:r>
    </w:p>
    <w:p w14:paraId="001693E7" w14:textId="757D8BBF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34A2D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Challenge 2: Handling Null Values</w:t>
      </w:r>
    </w:p>
    <w:p w14:paraId="6756F19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Problem:</w:t>
      </w:r>
    </w:p>
    <w:p w14:paraId="0D7FD274" w14:textId="77777777" w:rsidR="0075330B" w:rsidRPr="0075330B" w:rsidRDefault="0075330B" w:rsidP="0075330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Inconsistent null patterns across datasets</w:t>
      </w:r>
    </w:p>
    <w:p w14:paraId="7BB96B60" w14:textId="77777777" w:rsidR="0075330B" w:rsidRPr="0075330B" w:rsidRDefault="0075330B" w:rsidP="0075330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Some nulls are meaningful ("test not performed")</w:t>
      </w:r>
    </w:p>
    <w:p w14:paraId="13594DC5" w14:textId="77777777" w:rsidR="0075330B" w:rsidRPr="0075330B" w:rsidRDefault="0075330B" w:rsidP="0075330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Others indicate data quality issues</w:t>
      </w:r>
    </w:p>
    <w:p w14:paraId="640936D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Solution - Domain-Specific Strategies:</w:t>
      </w:r>
    </w:p>
    <w:p w14:paraId="5089996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Medical Measurements: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Impute with clinical normal ranges</w:t>
      </w:r>
    </w:p>
    <w:p w14:paraId="49CE6F8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COALESCE(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systolic_bp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120)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systolic_bp_clean</w:t>
      </w:r>
      <w:proofErr w:type="spellEnd"/>
    </w:p>
    <w:p w14:paraId="0F98DAC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Categorical Data:</w:t>
      </w:r>
      <w:r w:rsidRPr="0075330B">
        <w:rPr>
          <w:rFonts w:ascii="Times New Roman" w:hAnsi="Times New Roman" w:cs="Times New Roman"/>
          <w:sz w:val="22"/>
          <w:szCs w:val="22"/>
        </w:rPr>
        <w:t xml:space="preserve"> Create "Unknown" category</w:t>
      </w:r>
    </w:p>
    <w:p w14:paraId="760E6E4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COALESCE(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smoking_status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, 'Unknown') AS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smoking_status_clean</w:t>
      </w:r>
      <w:proofErr w:type="spellEnd"/>
    </w:p>
    <w:p w14:paraId="22AA173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Critical Fields:</w:t>
      </w:r>
      <w:r w:rsidRPr="0075330B">
        <w:rPr>
          <w:rFonts w:ascii="Times New Roman" w:hAnsi="Times New Roman" w:cs="Times New Roman"/>
          <w:sz w:val="22"/>
          <w:szCs w:val="22"/>
        </w:rPr>
        <w:t xml:space="preserve"> Exclude rows</w:t>
      </w:r>
    </w:p>
    <w:p w14:paraId="7248E55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blood_glucose_level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IS NOT NULL</w:t>
      </w:r>
    </w:p>
    <w:p w14:paraId="7193A820" w14:textId="6C67204F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F6B4DD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6AA2CAA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697DEFF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5D4EB8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AA7FE10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784DFB6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9F1CC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A5CC56" w14:textId="1F8738EA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Challenge 3: Feature Leakage Detection</w:t>
      </w:r>
    </w:p>
    <w:p w14:paraId="1B9CCAB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Problem:</w:t>
      </w:r>
    </w:p>
    <w:p w14:paraId="6918E521" w14:textId="77777777" w:rsidR="0075330B" w:rsidRPr="0075330B" w:rsidRDefault="0075330B" w:rsidP="0075330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Initial ML models achieved 98.7% accuracy</w:t>
      </w:r>
    </w:p>
    <w:p w14:paraId="7B1B145A" w14:textId="77777777" w:rsidR="0075330B" w:rsidRPr="0075330B" w:rsidRDefault="0075330B" w:rsidP="0075330B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Too good to be true - suspected data leakage</w:t>
      </w:r>
    </w:p>
    <w:p w14:paraId="58E8BA1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Detection Process:</w:t>
      </w:r>
    </w:p>
    <w:p w14:paraId="733774FE" w14:textId="77777777" w:rsidR="0075330B" w:rsidRPr="0075330B" w:rsidRDefault="0075330B" w:rsidP="0075330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Analyzed feature importance: </w:t>
      </w:r>
    </w:p>
    <w:p w14:paraId="31902B69" w14:textId="77777777" w:rsidR="0075330B" w:rsidRPr="0075330B" w:rsidRDefault="0075330B" w:rsidP="0075330B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BLOOD_GLUCOSE_LEVEL: 88.6% (dominant feature)</w:t>
      </w:r>
    </w:p>
    <w:p w14:paraId="02DE2DCB" w14:textId="77777777" w:rsidR="0075330B" w:rsidRPr="0075330B" w:rsidRDefault="0075330B" w:rsidP="0075330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Traced feature back to target: </w:t>
      </w:r>
    </w:p>
    <w:p w14:paraId="208F85A3" w14:textId="77777777" w:rsidR="0075330B" w:rsidRPr="0075330B" w:rsidRDefault="0075330B" w:rsidP="0075330B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Target directly calculated from glucose levels</w:t>
      </w:r>
    </w:p>
    <w:p w14:paraId="3D067D3B" w14:textId="77777777" w:rsidR="0075330B" w:rsidRPr="0075330B" w:rsidRDefault="0075330B" w:rsidP="0075330B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Identified 7 leaked features</w:t>
      </w:r>
    </w:p>
    <w:p w14:paraId="3CFF280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Solution:</w:t>
      </w:r>
    </w:p>
    <w:p w14:paraId="23B0A94F" w14:textId="77777777" w:rsidR="0075330B" w:rsidRPr="0075330B" w:rsidRDefault="0075330B" w:rsidP="0075330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Removed all features with direct calculation paths to target</w:t>
      </w:r>
    </w:p>
    <w:p w14:paraId="4B5BF7B7" w14:textId="77777777" w:rsidR="0075330B" w:rsidRPr="0075330B" w:rsidRDefault="0075330B" w:rsidP="0075330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Retrained with 18 allowed features</w:t>
      </w:r>
    </w:p>
    <w:p w14:paraId="223B1447" w14:textId="77777777" w:rsidR="0075330B" w:rsidRPr="0075330B" w:rsidRDefault="0075330B" w:rsidP="0075330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Achieved honest 93.5% accuracy (Random Forest baseline)</w:t>
      </w:r>
    </w:p>
    <w:p w14:paraId="4F85B7B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75330B">
        <w:rPr>
          <w:rFonts w:ascii="Times New Roman" w:hAnsi="Times New Roman" w:cs="Times New Roman"/>
          <w:sz w:val="22"/>
          <w:szCs w:val="22"/>
        </w:rPr>
        <w:t xml:space="preserve"> Feature engineering requires vigilance against leakage.</w:t>
      </w:r>
    </w:p>
    <w:p w14:paraId="57E6C698" w14:textId="4B4F75B4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5D958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Challenge 4: Balancing Feature Richness with Simplicity</w:t>
      </w:r>
    </w:p>
    <w:p w14:paraId="603D38F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Problem:</w:t>
      </w:r>
    </w:p>
    <w:p w14:paraId="27C08540" w14:textId="77777777" w:rsidR="0075330B" w:rsidRPr="0075330B" w:rsidRDefault="0075330B" w:rsidP="0075330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Too few features = insufficient context for LLMs</w:t>
      </w:r>
    </w:p>
    <w:p w14:paraId="1FC4B055" w14:textId="77777777" w:rsidR="0075330B" w:rsidRPr="0075330B" w:rsidRDefault="0075330B" w:rsidP="0075330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Too many features = overfitting risk + computational cost</w:t>
      </w:r>
    </w:p>
    <w:p w14:paraId="57AD7CA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Solution - Strategic Feature Selection:</w:t>
      </w:r>
    </w:p>
    <w:p w14:paraId="3594E3D9" w14:textId="77777777" w:rsidR="0075330B" w:rsidRPr="0075330B" w:rsidRDefault="0075330B" w:rsidP="0075330B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Started with 10-18 raw columns per domain</w:t>
      </w:r>
    </w:p>
    <w:p w14:paraId="2BF5BDFF" w14:textId="77777777" w:rsidR="0075330B" w:rsidRPr="0075330B" w:rsidRDefault="0075330B" w:rsidP="0075330B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Engineered to 32-96 features per domain</w:t>
      </w:r>
    </w:p>
    <w:p w14:paraId="0D86A207" w14:textId="77777777" w:rsidR="0075330B" w:rsidRPr="0075330B" w:rsidRDefault="0075330B" w:rsidP="0075330B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Applied feature leakage prevention</w:t>
      </w:r>
    </w:p>
    <w:p w14:paraId="0102977A" w14:textId="77777777" w:rsidR="0075330B" w:rsidRPr="0075330B" w:rsidRDefault="0075330B" w:rsidP="0075330B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Final feature sets: 18-32 features per domain</w:t>
      </w:r>
    </w:p>
    <w:p w14:paraId="5B79C7E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75330B">
        <w:rPr>
          <w:rFonts w:ascii="Times New Roman" w:hAnsi="Times New Roman" w:cs="Times New Roman"/>
          <w:sz w:val="22"/>
          <w:szCs w:val="22"/>
        </w:rPr>
        <w:t xml:space="preserve"> Rich enough for 99.5% LLM accuracy, lean enough for efficient training.</w:t>
      </w:r>
    </w:p>
    <w:p w14:paraId="69F61B84" w14:textId="70201233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8A8A4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Performance &amp; Optimization</w:t>
      </w:r>
    </w:p>
    <w:p w14:paraId="5AE7417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Pipeline Execution Time</w:t>
      </w:r>
    </w:p>
    <w:p w14:paraId="74C69E1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$ dbt run --full-refresh</w:t>
      </w:r>
    </w:p>
    <w:p w14:paraId="02AB8C8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3A1AE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Running with dbt=1.6.0</w:t>
      </w:r>
    </w:p>
    <w:p w14:paraId="72265121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Found 18 models, 7 sources, 0 snapshots</w:t>
      </w:r>
    </w:p>
    <w:p w14:paraId="4303479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DDD95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10:05:23 | START Running 18 models</w:t>
      </w:r>
    </w:p>
    <w:p w14:paraId="2CE80A5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10:05:45 | DONE Running 18 models in 0:00:22</w:t>
      </w:r>
    </w:p>
    <w:p w14:paraId="5CE191B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A0A2E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Completed successfully</w:t>
      </w:r>
    </w:p>
    <w:p w14:paraId="3195537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Done. PASS=18 WARN=0 ERROR=0 SKIP=0 TOTAL=18</w:t>
      </w:r>
    </w:p>
    <w:p w14:paraId="48AF481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Execution Breakdown:</w:t>
      </w:r>
    </w:p>
    <w:p w14:paraId="076D174A" w14:textId="77777777" w:rsidR="0075330B" w:rsidRPr="0075330B" w:rsidRDefault="0075330B" w:rsidP="0075330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Bronze → Silver (Staging): ~8 seconds</w:t>
      </w:r>
    </w:p>
    <w:p w14:paraId="7F231432" w14:textId="77777777" w:rsidR="0075330B" w:rsidRPr="0075330B" w:rsidRDefault="0075330B" w:rsidP="0075330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Silver → Gold (Features): ~14 seconds</w:t>
      </w:r>
    </w:p>
    <w:p w14:paraId="7FCAC9B5" w14:textId="77777777" w:rsidR="0075330B" w:rsidRPr="0075330B" w:rsidRDefault="0075330B" w:rsidP="0075330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Total Pipeline:</w:t>
      </w:r>
      <w:r w:rsidRPr="0075330B">
        <w:rPr>
          <w:rFonts w:ascii="Times New Roman" w:hAnsi="Times New Roman" w:cs="Times New Roman"/>
          <w:sz w:val="22"/>
          <w:szCs w:val="22"/>
        </w:rPr>
        <w:t xml:space="preserve"> ~22 seconds</w:t>
      </w:r>
    </w:p>
    <w:p w14:paraId="23EEEAE9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A91539" w14:textId="19671DCC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lastRenderedPageBreak/>
        <w:t>Optimization Strategies</w:t>
      </w:r>
    </w:p>
    <w:p w14:paraId="6E9FF7E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1. Materialization Strategy</w:t>
      </w:r>
    </w:p>
    <w:p w14:paraId="09F6751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dbt_project.yml</w:t>
      </w:r>
      <w:proofErr w:type="spellEnd"/>
    </w:p>
    <w:p w14:paraId="4EF5FBB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models:</w:t>
      </w:r>
    </w:p>
    <w:p w14:paraId="4DC5B26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wellnest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:</w:t>
      </w:r>
    </w:p>
    <w:p w14:paraId="345B0CD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staging:</w:t>
      </w:r>
    </w:p>
    <w:p w14:paraId="240856A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+materialized: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view  #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Staging models as views (no storage cost)</w:t>
      </w:r>
    </w:p>
    <w:p w14:paraId="6EF0B6CE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marts:</w:t>
      </w:r>
    </w:p>
    <w:p w14:paraId="23A1E5E3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+materialized: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table  #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Feature tables as tables (faster queries)</w:t>
      </w:r>
    </w:p>
    <w:p w14:paraId="3EBBD951" w14:textId="77777777" w:rsid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4FD026B" w14:textId="1FB6B148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2. Incremental Loading (Future Enhancement)</w:t>
      </w:r>
    </w:p>
    <w:p w14:paraId="49528B4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-- For production, use incremental materialization</w:t>
      </w:r>
    </w:p>
    <w:p w14:paraId="7EB501E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{{</w:t>
      </w:r>
    </w:p>
    <w:p w14:paraId="01179540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config(</w:t>
      </w:r>
      <w:proofErr w:type="gramEnd"/>
    </w:p>
    <w:p w14:paraId="00C57BE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materialized='incremental',</w:t>
      </w:r>
    </w:p>
    <w:p w14:paraId="332F744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unique_key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patient_id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'</w:t>
      </w:r>
    </w:p>
    <w:p w14:paraId="3E8DD7C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629C772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}}</w:t>
      </w:r>
    </w:p>
    <w:p w14:paraId="2794D536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C4469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SELECT * FROM source</w:t>
      </w:r>
    </w:p>
    <w:p w14:paraId="6BD5F89B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{% if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is_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incremental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() %}</w:t>
      </w:r>
      <w:proofErr w:type="gramEnd"/>
    </w:p>
    <w:p w14:paraId="0AAF5104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load_timestamp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&gt; (SELECT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MAX(</w:t>
      </w:r>
      <w:proofErr w:type="spellStart"/>
      <w:proofErr w:type="gramEnd"/>
      <w:r w:rsidRPr="0075330B">
        <w:rPr>
          <w:rFonts w:ascii="Times New Roman" w:hAnsi="Times New Roman" w:cs="Times New Roman"/>
          <w:sz w:val="22"/>
          <w:szCs w:val="22"/>
        </w:rPr>
        <w:t>load_timestamp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) FROM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{{ this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}})</w:t>
      </w:r>
    </w:p>
    <w:p w14:paraId="02C3BFED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{% endif %}</w:t>
      </w:r>
    </w:p>
    <w:p w14:paraId="2AA6A6C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3. Targeted Runs</w:t>
      </w:r>
    </w:p>
    <w:p w14:paraId="565955FF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# Run only diabetes models</w:t>
      </w:r>
    </w:p>
    <w:p w14:paraId="3C44F479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dbt run --select +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ftr_diabetes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>_*</w:t>
      </w:r>
    </w:p>
    <w:p w14:paraId="3C63A1D2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43C34A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# Run only staging layer</w:t>
      </w:r>
    </w:p>
    <w:p w14:paraId="23A7CB18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dbt run --select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staging.*</w:t>
      </w:r>
      <w:proofErr w:type="gramEnd"/>
    </w:p>
    <w:p w14:paraId="7727300E" w14:textId="478CE12D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6B8F3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7A61C37C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75330B">
        <w:rPr>
          <w:rFonts w:ascii="Times New Roman" w:hAnsi="Times New Roman" w:cs="Times New Roman"/>
          <w:sz w:val="22"/>
          <w:szCs w:val="22"/>
        </w:rPr>
        <w:t>WellNest</w:t>
      </w:r>
      <w:proofErr w:type="spellEnd"/>
      <w:r w:rsidRPr="0075330B">
        <w:rPr>
          <w:rFonts w:ascii="Times New Roman" w:hAnsi="Times New Roman" w:cs="Times New Roman"/>
          <w:sz w:val="22"/>
          <w:szCs w:val="22"/>
        </w:rPr>
        <w:t xml:space="preserve"> dbt pipeline demonstrates production-grade data engineering:</w:t>
      </w:r>
    </w:p>
    <w:p w14:paraId="1395671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Achievements:</w:t>
      </w:r>
    </w:p>
    <w:p w14:paraId="65A04DFE" w14:textId="77777777" w:rsidR="0075330B" w:rsidRPr="0075330B" w:rsidRDefault="0075330B" w:rsidP="0075330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Segoe UI Emoji" w:hAnsi="Segoe UI Emoji" w:cs="Segoe UI Emoji"/>
          <w:sz w:val="22"/>
          <w:szCs w:val="22"/>
        </w:rPr>
        <w:t>✅</w:t>
      </w:r>
      <w:r w:rsidRPr="0075330B">
        <w:rPr>
          <w:rFonts w:ascii="Times New Roman" w:hAnsi="Times New Roman" w:cs="Times New Roman"/>
          <w:sz w:val="22"/>
          <w:szCs w:val="22"/>
        </w:rPr>
        <w:t xml:space="preserve"> Clean, testable, documented transformations</w:t>
      </w:r>
    </w:p>
    <w:p w14:paraId="51DD0069" w14:textId="77777777" w:rsidR="0075330B" w:rsidRPr="0075330B" w:rsidRDefault="0075330B" w:rsidP="0075330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Segoe UI Emoji" w:hAnsi="Segoe UI Emoji" w:cs="Segoe UI Emoji"/>
          <w:sz w:val="22"/>
          <w:szCs w:val="22"/>
        </w:rPr>
        <w:t>✅</w:t>
      </w:r>
      <w:r w:rsidRPr="0075330B">
        <w:rPr>
          <w:rFonts w:ascii="Times New Roman" w:hAnsi="Times New Roman" w:cs="Times New Roman"/>
          <w:sz w:val="22"/>
          <w:szCs w:val="22"/>
        </w:rPr>
        <w:t xml:space="preserve"> Medallion architecture for incremental quality</w:t>
      </w:r>
    </w:p>
    <w:p w14:paraId="26658EA4" w14:textId="77777777" w:rsidR="0075330B" w:rsidRPr="0075330B" w:rsidRDefault="0075330B" w:rsidP="0075330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Segoe UI Emoji" w:hAnsi="Segoe UI Emoji" w:cs="Segoe UI Emoji"/>
          <w:sz w:val="22"/>
          <w:szCs w:val="22"/>
        </w:rPr>
        <w:t>✅</w:t>
      </w:r>
      <w:r w:rsidRPr="0075330B">
        <w:rPr>
          <w:rFonts w:ascii="Times New Roman" w:hAnsi="Times New Roman" w:cs="Times New Roman"/>
          <w:sz w:val="22"/>
          <w:szCs w:val="22"/>
        </w:rPr>
        <w:t xml:space="preserve"> 96 </w:t>
      </w:r>
      <w:proofErr w:type="gramStart"/>
      <w:r w:rsidRPr="0075330B">
        <w:rPr>
          <w:rFonts w:ascii="Times New Roman" w:hAnsi="Times New Roman" w:cs="Times New Roman"/>
          <w:sz w:val="22"/>
          <w:szCs w:val="22"/>
        </w:rPr>
        <w:t>clinically-aligned</w:t>
      </w:r>
      <w:proofErr w:type="gramEnd"/>
      <w:r w:rsidRPr="0075330B">
        <w:rPr>
          <w:rFonts w:ascii="Times New Roman" w:hAnsi="Times New Roman" w:cs="Times New Roman"/>
          <w:sz w:val="22"/>
          <w:szCs w:val="22"/>
        </w:rPr>
        <w:t xml:space="preserve"> features for LLM training</w:t>
      </w:r>
    </w:p>
    <w:p w14:paraId="211E02E5" w14:textId="77777777" w:rsidR="0075330B" w:rsidRPr="0075330B" w:rsidRDefault="0075330B" w:rsidP="0075330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Segoe UI Emoji" w:hAnsi="Segoe UI Emoji" w:cs="Segoe UI Emoji"/>
          <w:sz w:val="22"/>
          <w:szCs w:val="22"/>
        </w:rPr>
        <w:t>✅</w:t>
      </w:r>
      <w:r w:rsidRPr="0075330B">
        <w:rPr>
          <w:rFonts w:ascii="Times New Roman" w:hAnsi="Times New Roman" w:cs="Times New Roman"/>
          <w:sz w:val="22"/>
          <w:szCs w:val="22"/>
        </w:rPr>
        <w:t xml:space="preserve"> Feature leakage prevention through rigorous validation</w:t>
      </w:r>
    </w:p>
    <w:p w14:paraId="1761D273" w14:textId="77777777" w:rsidR="0075330B" w:rsidRPr="0075330B" w:rsidRDefault="0075330B" w:rsidP="0075330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Segoe UI Emoji" w:hAnsi="Segoe UI Emoji" w:cs="Segoe UI Emoji"/>
          <w:sz w:val="22"/>
          <w:szCs w:val="22"/>
        </w:rPr>
        <w:t>✅</w:t>
      </w:r>
      <w:r w:rsidRPr="0075330B">
        <w:rPr>
          <w:rFonts w:ascii="Times New Roman" w:hAnsi="Times New Roman" w:cs="Times New Roman"/>
          <w:sz w:val="22"/>
          <w:szCs w:val="22"/>
        </w:rPr>
        <w:t xml:space="preserve"> Sub-30-second full pipeline execution</w:t>
      </w:r>
    </w:p>
    <w:p w14:paraId="1ED355A7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b/>
          <w:bCs/>
          <w:sz w:val="22"/>
          <w:szCs w:val="22"/>
        </w:rPr>
        <w:t>Business Impact:</w:t>
      </w:r>
    </w:p>
    <w:p w14:paraId="2C89B346" w14:textId="77777777" w:rsidR="0075330B" w:rsidRPr="0075330B" w:rsidRDefault="0075330B" w:rsidP="0075330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Enabled 99.5% LLM accuracy (6.5% improvement over ML baseline)</w:t>
      </w:r>
    </w:p>
    <w:p w14:paraId="39AF4279" w14:textId="77777777" w:rsidR="0075330B" w:rsidRPr="0075330B" w:rsidRDefault="0075330B" w:rsidP="0075330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Provided interpretable features aligned with medical guidelines</w:t>
      </w:r>
    </w:p>
    <w:p w14:paraId="0F75EA36" w14:textId="0F24C551" w:rsidR="0075330B" w:rsidRPr="0075330B" w:rsidRDefault="0075330B" w:rsidP="0075330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sz w:val="22"/>
          <w:szCs w:val="22"/>
        </w:rPr>
        <w:t>Created reusable pipeline for future health domains</w:t>
      </w:r>
    </w:p>
    <w:p w14:paraId="681A2881" w14:textId="77777777" w:rsidR="0075330B" w:rsidRDefault="0075330B" w:rsidP="0075330B">
      <w:pPr>
        <w:spacing w:after="0"/>
        <w:rPr>
          <w:rFonts w:ascii="Times New Roman" w:hAnsi="Times New Roman" w:cs="Times New Roman"/>
          <w:i/>
          <w:iCs/>
          <w:sz w:val="22"/>
          <w:szCs w:val="22"/>
        </w:rPr>
      </w:pPr>
    </w:p>
    <w:p w14:paraId="39A6D077" w14:textId="02A752A5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5330B">
        <w:rPr>
          <w:rFonts w:ascii="Times New Roman" w:hAnsi="Times New Roman" w:cs="Times New Roman"/>
          <w:i/>
          <w:iCs/>
          <w:sz w:val="22"/>
          <w:szCs w:val="22"/>
        </w:rPr>
        <w:lastRenderedPageBreak/>
        <w:t>For additional context:</w:t>
      </w:r>
    </w:p>
    <w:p w14:paraId="4F983D92" w14:textId="77777777" w:rsidR="0075330B" w:rsidRPr="0075330B" w:rsidRDefault="0075330B" w:rsidP="0075330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75330B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Main README</w:t>
        </w:r>
      </w:hyperlink>
      <w:r w:rsidRPr="0075330B">
        <w:rPr>
          <w:rFonts w:ascii="Times New Roman" w:hAnsi="Times New Roman" w:cs="Times New Roman"/>
          <w:sz w:val="22"/>
          <w:szCs w:val="22"/>
        </w:rPr>
        <w:t xml:space="preserve"> - Project overview</w:t>
      </w:r>
    </w:p>
    <w:p w14:paraId="1E7EE9CD" w14:textId="77777777" w:rsidR="0075330B" w:rsidRPr="0075330B" w:rsidRDefault="0075330B" w:rsidP="0075330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75330B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Collaboration Context</w:t>
        </w:r>
      </w:hyperlink>
      <w:r w:rsidRPr="0075330B">
        <w:rPr>
          <w:rFonts w:ascii="Times New Roman" w:hAnsi="Times New Roman" w:cs="Times New Roman"/>
          <w:sz w:val="22"/>
          <w:szCs w:val="22"/>
        </w:rPr>
        <w:t xml:space="preserve"> - Team roles and responsibilities</w:t>
      </w:r>
    </w:p>
    <w:p w14:paraId="5BAE7A25" w14:textId="77777777" w:rsidR="0075330B" w:rsidRPr="0075330B" w:rsidRDefault="0075330B" w:rsidP="0075330B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75330B" w:rsidRPr="00753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979"/>
    <w:multiLevelType w:val="multilevel"/>
    <w:tmpl w:val="0EB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39E6"/>
    <w:multiLevelType w:val="multilevel"/>
    <w:tmpl w:val="F21E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C4214"/>
    <w:multiLevelType w:val="multilevel"/>
    <w:tmpl w:val="6C42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36336"/>
    <w:multiLevelType w:val="multilevel"/>
    <w:tmpl w:val="94C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26B7A"/>
    <w:multiLevelType w:val="multilevel"/>
    <w:tmpl w:val="F6F8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2617A"/>
    <w:multiLevelType w:val="multilevel"/>
    <w:tmpl w:val="870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003CD"/>
    <w:multiLevelType w:val="multilevel"/>
    <w:tmpl w:val="F5E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E4BC1"/>
    <w:multiLevelType w:val="multilevel"/>
    <w:tmpl w:val="E83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418C2"/>
    <w:multiLevelType w:val="multilevel"/>
    <w:tmpl w:val="065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95D91"/>
    <w:multiLevelType w:val="multilevel"/>
    <w:tmpl w:val="AFA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53A7F"/>
    <w:multiLevelType w:val="multilevel"/>
    <w:tmpl w:val="D37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120BD"/>
    <w:multiLevelType w:val="multilevel"/>
    <w:tmpl w:val="47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63F6"/>
    <w:multiLevelType w:val="multilevel"/>
    <w:tmpl w:val="447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67903"/>
    <w:multiLevelType w:val="multilevel"/>
    <w:tmpl w:val="60E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A1A72"/>
    <w:multiLevelType w:val="multilevel"/>
    <w:tmpl w:val="920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87904"/>
    <w:multiLevelType w:val="multilevel"/>
    <w:tmpl w:val="AA0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E1545"/>
    <w:multiLevelType w:val="multilevel"/>
    <w:tmpl w:val="5B3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42BCD"/>
    <w:multiLevelType w:val="multilevel"/>
    <w:tmpl w:val="287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01D83"/>
    <w:multiLevelType w:val="multilevel"/>
    <w:tmpl w:val="C2D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B2B98"/>
    <w:multiLevelType w:val="multilevel"/>
    <w:tmpl w:val="3B80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32D45"/>
    <w:multiLevelType w:val="multilevel"/>
    <w:tmpl w:val="DBF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7475B"/>
    <w:multiLevelType w:val="multilevel"/>
    <w:tmpl w:val="847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82569"/>
    <w:multiLevelType w:val="multilevel"/>
    <w:tmpl w:val="BC8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B1270"/>
    <w:multiLevelType w:val="multilevel"/>
    <w:tmpl w:val="E8FE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97266">
    <w:abstractNumId w:val="2"/>
  </w:num>
  <w:num w:numId="2" w16cid:durableId="1490635962">
    <w:abstractNumId w:val="15"/>
  </w:num>
  <w:num w:numId="3" w16cid:durableId="478961876">
    <w:abstractNumId w:val="13"/>
  </w:num>
  <w:num w:numId="4" w16cid:durableId="1417438026">
    <w:abstractNumId w:val="21"/>
  </w:num>
  <w:num w:numId="5" w16cid:durableId="731003165">
    <w:abstractNumId w:val="20"/>
  </w:num>
  <w:num w:numId="6" w16cid:durableId="825778487">
    <w:abstractNumId w:val="16"/>
  </w:num>
  <w:num w:numId="7" w16cid:durableId="202208280">
    <w:abstractNumId w:val="9"/>
  </w:num>
  <w:num w:numId="8" w16cid:durableId="1896820342">
    <w:abstractNumId w:val="0"/>
  </w:num>
  <w:num w:numId="9" w16cid:durableId="387265100">
    <w:abstractNumId w:val="5"/>
  </w:num>
  <w:num w:numId="10" w16cid:durableId="842008612">
    <w:abstractNumId w:val="12"/>
  </w:num>
  <w:num w:numId="11" w16cid:durableId="953175753">
    <w:abstractNumId w:val="10"/>
  </w:num>
  <w:num w:numId="12" w16cid:durableId="281695102">
    <w:abstractNumId w:val="8"/>
  </w:num>
  <w:num w:numId="13" w16cid:durableId="979962846">
    <w:abstractNumId w:val="14"/>
  </w:num>
  <w:num w:numId="14" w16cid:durableId="1075055503">
    <w:abstractNumId w:val="19"/>
  </w:num>
  <w:num w:numId="15" w16cid:durableId="646977024">
    <w:abstractNumId w:val="3"/>
  </w:num>
  <w:num w:numId="16" w16cid:durableId="1869754591">
    <w:abstractNumId w:val="6"/>
  </w:num>
  <w:num w:numId="17" w16cid:durableId="2022388120">
    <w:abstractNumId w:val="4"/>
  </w:num>
  <w:num w:numId="18" w16cid:durableId="303049002">
    <w:abstractNumId w:val="18"/>
  </w:num>
  <w:num w:numId="19" w16cid:durableId="376900291">
    <w:abstractNumId w:val="17"/>
  </w:num>
  <w:num w:numId="20" w16cid:durableId="939528490">
    <w:abstractNumId w:val="1"/>
  </w:num>
  <w:num w:numId="21" w16cid:durableId="1091967340">
    <w:abstractNumId w:val="7"/>
  </w:num>
  <w:num w:numId="22" w16cid:durableId="1637831410">
    <w:abstractNumId w:val="22"/>
  </w:num>
  <w:num w:numId="23" w16cid:durableId="420369289">
    <w:abstractNumId w:val="11"/>
  </w:num>
  <w:num w:numId="24" w16cid:durableId="8762832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0B"/>
    <w:rsid w:val="0075330B"/>
    <w:rsid w:val="00FE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7094"/>
  <w15:chartTrackingRefBased/>
  <w15:docId w15:val="{C5D0FAD4-6F2F-44BF-B1DF-BD86A2C6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330B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0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33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330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533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OLLABORATION_CONTEXT.md" TargetMode="External"/><Relationship Id="rId5" Type="http://schemas.openxmlformats.org/officeDocument/2006/relationships/hyperlink" Target="https://claude.ai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3578</Words>
  <Characters>20397</Characters>
  <Application>Microsoft Office Word</Application>
  <DocSecurity>0</DocSecurity>
  <Lines>169</Lines>
  <Paragraphs>47</Paragraphs>
  <ScaleCrop>false</ScaleCrop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1</cp:revision>
  <dcterms:created xsi:type="dcterms:W3CDTF">2026-02-02T19:37:00Z</dcterms:created>
  <dcterms:modified xsi:type="dcterms:W3CDTF">2026-02-02T19:46:00Z</dcterms:modified>
</cp:coreProperties>
</file>