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A6FBFC" w14:textId="77777777" w:rsidR="00FA0185" w:rsidRPr="00FA0185" w:rsidRDefault="00FA0185" w:rsidP="00FA0185">
      <w:pPr>
        <w:spacing w:after="0" w:line="276" w:lineRule="auto"/>
        <w:rPr>
          <w:rFonts w:ascii="Times New Roman" w:hAnsi="Times New Roman" w:cs="Times New Roman"/>
          <w:b/>
          <w:bCs/>
          <w:sz w:val="22"/>
          <w:szCs w:val="22"/>
        </w:rPr>
      </w:pPr>
      <w:r w:rsidRPr="00FA0185">
        <w:rPr>
          <w:rFonts w:ascii="Times New Roman" w:hAnsi="Times New Roman" w:cs="Times New Roman"/>
          <w:b/>
          <w:bCs/>
          <w:sz w:val="22"/>
          <w:szCs w:val="22"/>
        </w:rPr>
        <w:t>KEY FINDINGS: ZOOM B2B SAAS ACCOUNT UTILIZATION ANALYSIS</w:t>
      </w:r>
    </w:p>
    <w:p w14:paraId="0D1DE87D" w14:textId="77777777" w:rsidR="00FA0185" w:rsidRPr="00FA0185" w:rsidRDefault="00FA0185" w:rsidP="00FA0185">
      <w:pPr>
        <w:spacing w:after="0" w:line="276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FA0185">
        <w:rPr>
          <w:rFonts w:ascii="Times New Roman" w:hAnsi="Times New Roman" w:cs="Times New Roman"/>
          <w:b/>
          <w:bCs/>
          <w:sz w:val="20"/>
          <w:szCs w:val="20"/>
        </w:rPr>
        <w:t>Executive Summary</w:t>
      </w:r>
    </w:p>
    <w:p w14:paraId="4F6CB324" w14:textId="77777777" w:rsidR="00FA0185" w:rsidRPr="00FA0185" w:rsidRDefault="00FA0185" w:rsidP="00FA0185">
      <w:pPr>
        <w:spacing w:after="0" w:line="276" w:lineRule="auto"/>
        <w:rPr>
          <w:rFonts w:ascii="Times New Roman" w:hAnsi="Times New Roman" w:cs="Times New Roman"/>
          <w:sz w:val="20"/>
          <w:szCs w:val="20"/>
        </w:rPr>
      </w:pPr>
      <w:r w:rsidRPr="00FA0185">
        <w:rPr>
          <w:rFonts w:ascii="Times New Roman" w:hAnsi="Times New Roman" w:cs="Times New Roman"/>
          <w:sz w:val="20"/>
          <w:szCs w:val="20"/>
        </w:rPr>
        <w:t>Analysis of 353 enterprise Zoom accounts (July-October 2024) revealed:</w:t>
      </w:r>
    </w:p>
    <w:p w14:paraId="18213A9B" w14:textId="77777777" w:rsidR="00FA0185" w:rsidRPr="00FA0185" w:rsidRDefault="00FA0185" w:rsidP="00FA0185">
      <w:pPr>
        <w:numPr>
          <w:ilvl w:val="0"/>
          <w:numId w:val="1"/>
        </w:numPr>
        <w:spacing w:after="0" w:line="276" w:lineRule="auto"/>
        <w:rPr>
          <w:rFonts w:ascii="Times New Roman" w:hAnsi="Times New Roman" w:cs="Times New Roman"/>
          <w:sz w:val="20"/>
          <w:szCs w:val="20"/>
        </w:rPr>
      </w:pPr>
      <w:r w:rsidRPr="00FA0185">
        <w:rPr>
          <w:rFonts w:ascii="Times New Roman" w:hAnsi="Times New Roman" w:cs="Times New Roman"/>
          <w:b/>
          <w:bCs/>
          <w:sz w:val="20"/>
          <w:szCs w:val="20"/>
        </w:rPr>
        <w:t>$2.45M annual revenue at risk</w:t>
      </w:r>
      <w:r w:rsidRPr="00FA0185">
        <w:rPr>
          <w:rFonts w:ascii="Times New Roman" w:hAnsi="Times New Roman" w:cs="Times New Roman"/>
          <w:sz w:val="20"/>
          <w:szCs w:val="20"/>
        </w:rPr>
        <w:t xml:space="preserve"> across 311 accounts (88% of portfolio)</w:t>
      </w:r>
    </w:p>
    <w:p w14:paraId="4DD20D92" w14:textId="77777777" w:rsidR="00FA0185" w:rsidRPr="00FA0185" w:rsidRDefault="00FA0185" w:rsidP="00FA0185">
      <w:pPr>
        <w:numPr>
          <w:ilvl w:val="0"/>
          <w:numId w:val="1"/>
        </w:numPr>
        <w:spacing w:after="0" w:line="276" w:lineRule="auto"/>
        <w:rPr>
          <w:rFonts w:ascii="Times New Roman" w:hAnsi="Times New Roman" w:cs="Times New Roman"/>
          <w:sz w:val="20"/>
          <w:szCs w:val="20"/>
        </w:rPr>
      </w:pPr>
      <w:r w:rsidRPr="00FA0185">
        <w:rPr>
          <w:rFonts w:ascii="Times New Roman" w:hAnsi="Times New Roman" w:cs="Times New Roman"/>
          <w:b/>
          <w:bCs/>
          <w:sz w:val="20"/>
          <w:szCs w:val="20"/>
        </w:rPr>
        <w:t>11.47% average seat utilization</w:t>
      </w:r>
      <w:r w:rsidRPr="00FA0185">
        <w:rPr>
          <w:rFonts w:ascii="Times New Roman" w:hAnsi="Times New Roman" w:cs="Times New Roman"/>
          <w:sz w:val="20"/>
          <w:szCs w:val="20"/>
        </w:rPr>
        <w:t xml:space="preserve"> - massive optimization opportunity</w:t>
      </w:r>
    </w:p>
    <w:p w14:paraId="0E5F7BE6" w14:textId="77777777" w:rsidR="00FA0185" w:rsidRPr="00FA0185" w:rsidRDefault="00FA0185" w:rsidP="00FA0185">
      <w:pPr>
        <w:numPr>
          <w:ilvl w:val="0"/>
          <w:numId w:val="1"/>
        </w:numPr>
        <w:spacing w:after="0" w:line="276" w:lineRule="auto"/>
        <w:rPr>
          <w:rFonts w:ascii="Times New Roman" w:hAnsi="Times New Roman" w:cs="Times New Roman"/>
          <w:sz w:val="20"/>
          <w:szCs w:val="20"/>
        </w:rPr>
      </w:pPr>
      <w:r w:rsidRPr="00FA0185">
        <w:rPr>
          <w:rFonts w:ascii="Times New Roman" w:hAnsi="Times New Roman" w:cs="Times New Roman"/>
          <w:b/>
          <w:bCs/>
          <w:sz w:val="20"/>
          <w:szCs w:val="20"/>
        </w:rPr>
        <w:t>290 accounts need seat consolidation</w:t>
      </w:r>
      <w:r w:rsidRPr="00FA0185">
        <w:rPr>
          <w:rFonts w:ascii="Times New Roman" w:hAnsi="Times New Roman" w:cs="Times New Roman"/>
          <w:sz w:val="20"/>
          <w:szCs w:val="20"/>
        </w:rPr>
        <w:t xml:space="preserve"> discussions (underutilized licenses)</w:t>
      </w:r>
    </w:p>
    <w:p w14:paraId="0020E294" w14:textId="77777777" w:rsidR="00FA0185" w:rsidRPr="00FA0185" w:rsidRDefault="00FA0185" w:rsidP="00FA0185">
      <w:pPr>
        <w:numPr>
          <w:ilvl w:val="0"/>
          <w:numId w:val="1"/>
        </w:numPr>
        <w:spacing w:after="0" w:line="276" w:lineRule="auto"/>
        <w:rPr>
          <w:rFonts w:ascii="Times New Roman" w:hAnsi="Times New Roman" w:cs="Times New Roman"/>
          <w:sz w:val="20"/>
          <w:szCs w:val="20"/>
        </w:rPr>
      </w:pPr>
      <w:r w:rsidRPr="00FA0185">
        <w:rPr>
          <w:rFonts w:ascii="Times New Roman" w:hAnsi="Times New Roman" w:cs="Times New Roman"/>
          <w:b/>
          <w:bCs/>
          <w:sz w:val="20"/>
          <w:szCs w:val="20"/>
        </w:rPr>
        <w:t>4 accounts require feature training</w:t>
      </w:r>
      <w:r w:rsidRPr="00FA0185">
        <w:rPr>
          <w:rFonts w:ascii="Times New Roman" w:hAnsi="Times New Roman" w:cs="Times New Roman"/>
          <w:sz w:val="20"/>
          <w:szCs w:val="20"/>
        </w:rPr>
        <w:t xml:space="preserve"> (paying for unused premium features)</w:t>
      </w:r>
    </w:p>
    <w:p w14:paraId="08A0E7D7" w14:textId="77777777" w:rsidR="00FA0185" w:rsidRPr="00FA0185" w:rsidRDefault="00FA0185" w:rsidP="00FA0185">
      <w:pPr>
        <w:numPr>
          <w:ilvl w:val="0"/>
          <w:numId w:val="1"/>
        </w:numPr>
        <w:spacing w:after="0" w:line="276" w:lineRule="auto"/>
        <w:rPr>
          <w:rFonts w:ascii="Times New Roman" w:hAnsi="Times New Roman" w:cs="Times New Roman"/>
          <w:sz w:val="20"/>
          <w:szCs w:val="20"/>
        </w:rPr>
      </w:pPr>
      <w:r w:rsidRPr="00FA0185">
        <w:rPr>
          <w:rFonts w:ascii="Times New Roman" w:hAnsi="Times New Roman" w:cs="Times New Roman"/>
          <w:b/>
          <w:bCs/>
          <w:sz w:val="20"/>
          <w:szCs w:val="20"/>
        </w:rPr>
        <w:t>6 dormant accounts</w:t>
      </w:r>
      <w:r w:rsidRPr="00FA0185">
        <w:rPr>
          <w:rFonts w:ascii="Times New Roman" w:hAnsi="Times New Roman" w:cs="Times New Roman"/>
          <w:sz w:val="20"/>
          <w:szCs w:val="20"/>
        </w:rPr>
        <w:t xml:space="preserve"> at risk of churn (zero activity in 90 days)</w:t>
      </w:r>
    </w:p>
    <w:p w14:paraId="1FEACCB2" w14:textId="410CE6B4" w:rsidR="00FA0185" w:rsidRPr="00FA0185" w:rsidRDefault="00FA0185" w:rsidP="00FA0185">
      <w:pPr>
        <w:spacing w:after="0" w:line="276" w:lineRule="auto"/>
        <w:rPr>
          <w:rFonts w:ascii="Times New Roman" w:hAnsi="Times New Roman" w:cs="Times New Roman"/>
          <w:sz w:val="20"/>
          <w:szCs w:val="20"/>
        </w:rPr>
      </w:pPr>
    </w:p>
    <w:p w14:paraId="0DBB8341" w14:textId="163AF5AF" w:rsidR="00FA0185" w:rsidRPr="00FA0185" w:rsidRDefault="00FA0185" w:rsidP="00FA0185">
      <w:pPr>
        <w:spacing w:after="0" w:line="276" w:lineRule="auto"/>
        <w:rPr>
          <w:rFonts w:ascii="Times New Roman" w:hAnsi="Times New Roman" w:cs="Times New Roman"/>
          <w:b/>
          <w:bCs/>
          <w:sz w:val="20"/>
          <w:szCs w:val="20"/>
          <w:u w:val="single"/>
        </w:rPr>
      </w:pPr>
      <w:r w:rsidRPr="00FA0185">
        <w:rPr>
          <w:rFonts w:ascii="Times New Roman" w:hAnsi="Times New Roman" w:cs="Times New Roman"/>
          <w:b/>
          <w:bCs/>
          <w:sz w:val="20"/>
          <w:szCs w:val="20"/>
          <w:u w:val="single"/>
        </w:rPr>
        <w:t>Finding 1: Revenue at Risk - Seat Underutilization Crisis</w:t>
      </w:r>
      <w:r>
        <w:rPr>
          <w:rFonts w:ascii="Times New Roman" w:hAnsi="Times New Roman" w:cs="Times New Roman"/>
          <w:b/>
          <w:bCs/>
          <w:sz w:val="20"/>
          <w:szCs w:val="20"/>
          <w:u w:val="single"/>
        </w:rPr>
        <w:br/>
      </w:r>
    </w:p>
    <w:p w14:paraId="6DA6FA7D" w14:textId="77777777" w:rsidR="00FA0185" w:rsidRPr="00FA0185" w:rsidRDefault="00FA0185" w:rsidP="00FA0185">
      <w:pPr>
        <w:spacing w:after="0" w:line="276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FA0185">
        <w:rPr>
          <w:rFonts w:ascii="Times New Roman" w:hAnsi="Times New Roman" w:cs="Times New Roman"/>
          <w:b/>
          <w:bCs/>
          <w:sz w:val="20"/>
          <w:szCs w:val="20"/>
        </w:rPr>
        <w:t>Discovery:</w:t>
      </w:r>
    </w:p>
    <w:p w14:paraId="39E47380" w14:textId="77777777" w:rsidR="00FA0185" w:rsidRPr="00FA0185" w:rsidRDefault="00FA0185" w:rsidP="00FA0185">
      <w:pPr>
        <w:numPr>
          <w:ilvl w:val="0"/>
          <w:numId w:val="2"/>
        </w:numPr>
        <w:spacing w:after="0" w:line="276" w:lineRule="auto"/>
        <w:rPr>
          <w:rFonts w:ascii="Times New Roman" w:hAnsi="Times New Roman" w:cs="Times New Roman"/>
          <w:sz w:val="20"/>
          <w:szCs w:val="20"/>
        </w:rPr>
      </w:pPr>
      <w:r w:rsidRPr="00FA0185">
        <w:rPr>
          <w:rFonts w:ascii="Times New Roman" w:hAnsi="Times New Roman" w:cs="Times New Roman"/>
          <w:b/>
          <w:bCs/>
          <w:sz w:val="20"/>
          <w:szCs w:val="20"/>
        </w:rPr>
        <w:t>311 accounts (88%)</w:t>
      </w:r>
      <w:r w:rsidRPr="00FA0185">
        <w:rPr>
          <w:rFonts w:ascii="Times New Roman" w:hAnsi="Times New Roman" w:cs="Times New Roman"/>
          <w:sz w:val="20"/>
          <w:szCs w:val="20"/>
        </w:rPr>
        <w:t xml:space="preserve"> have </w:t>
      </w:r>
      <w:proofErr w:type="gramStart"/>
      <w:r w:rsidRPr="00FA0185">
        <w:rPr>
          <w:rFonts w:ascii="Times New Roman" w:hAnsi="Times New Roman" w:cs="Times New Roman"/>
          <w:sz w:val="20"/>
          <w:szCs w:val="20"/>
        </w:rPr>
        <w:t>utilization</w:t>
      </w:r>
      <w:proofErr w:type="gramEnd"/>
      <w:r w:rsidRPr="00FA0185">
        <w:rPr>
          <w:rFonts w:ascii="Times New Roman" w:hAnsi="Times New Roman" w:cs="Times New Roman"/>
          <w:sz w:val="20"/>
          <w:szCs w:val="20"/>
        </w:rPr>
        <w:t xml:space="preserve"> below 50%</w:t>
      </w:r>
    </w:p>
    <w:p w14:paraId="0C2FCEE5" w14:textId="77777777" w:rsidR="00FA0185" w:rsidRPr="00FA0185" w:rsidRDefault="00FA0185" w:rsidP="00FA0185">
      <w:pPr>
        <w:numPr>
          <w:ilvl w:val="0"/>
          <w:numId w:val="2"/>
        </w:numPr>
        <w:spacing w:after="0" w:line="276" w:lineRule="auto"/>
        <w:rPr>
          <w:rFonts w:ascii="Times New Roman" w:hAnsi="Times New Roman" w:cs="Times New Roman"/>
          <w:sz w:val="20"/>
          <w:szCs w:val="20"/>
        </w:rPr>
      </w:pPr>
      <w:r w:rsidRPr="00FA0185">
        <w:rPr>
          <w:rFonts w:ascii="Times New Roman" w:hAnsi="Times New Roman" w:cs="Times New Roman"/>
          <w:b/>
          <w:bCs/>
          <w:sz w:val="20"/>
          <w:szCs w:val="20"/>
        </w:rPr>
        <w:t>Average seat utilization: 11.47%</w:t>
      </w:r>
      <w:r w:rsidRPr="00FA0185">
        <w:rPr>
          <w:rFonts w:ascii="Times New Roman" w:hAnsi="Times New Roman" w:cs="Times New Roman"/>
          <w:sz w:val="20"/>
          <w:szCs w:val="20"/>
        </w:rPr>
        <w:t xml:space="preserve"> across all accounts</w:t>
      </w:r>
    </w:p>
    <w:p w14:paraId="2120CF0E" w14:textId="6EEFFB4F" w:rsidR="00FA0185" w:rsidRPr="00FA0185" w:rsidRDefault="00FA0185" w:rsidP="00FA0185">
      <w:pPr>
        <w:numPr>
          <w:ilvl w:val="0"/>
          <w:numId w:val="2"/>
        </w:numPr>
        <w:spacing w:after="0" w:line="276" w:lineRule="auto"/>
        <w:rPr>
          <w:rFonts w:ascii="Times New Roman" w:hAnsi="Times New Roman" w:cs="Times New Roman"/>
          <w:sz w:val="20"/>
          <w:szCs w:val="20"/>
        </w:rPr>
      </w:pPr>
      <w:r w:rsidRPr="00FA0185">
        <w:rPr>
          <w:rFonts w:ascii="Times New Roman" w:hAnsi="Times New Roman" w:cs="Times New Roman"/>
          <w:b/>
          <w:bCs/>
          <w:sz w:val="20"/>
          <w:szCs w:val="20"/>
        </w:rPr>
        <w:t>Median utilization: 8.3%</w:t>
      </w:r>
      <w:r w:rsidRPr="00FA0185">
        <w:rPr>
          <w:rFonts w:ascii="Times New Roman" w:hAnsi="Times New Roman" w:cs="Times New Roman"/>
          <w:sz w:val="20"/>
          <w:szCs w:val="20"/>
        </w:rPr>
        <w:t xml:space="preserve"> (skewed by few high performers)</w:t>
      </w:r>
      <w:r>
        <w:rPr>
          <w:rFonts w:ascii="Times New Roman" w:hAnsi="Times New Roman" w:cs="Times New Roman"/>
          <w:sz w:val="20"/>
          <w:szCs w:val="20"/>
        </w:rPr>
        <w:br/>
      </w:r>
    </w:p>
    <w:p w14:paraId="02B417D8" w14:textId="77777777" w:rsidR="00FA0185" w:rsidRPr="00FA0185" w:rsidRDefault="00FA0185" w:rsidP="00FA0185">
      <w:pPr>
        <w:spacing w:after="0" w:line="276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FA0185">
        <w:rPr>
          <w:rFonts w:ascii="Times New Roman" w:hAnsi="Times New Roman" w:cs="Times New Roman"/>
          <w:b/>
          <w:bCs/>
          <w:sz w:val="20"/>
          <w:szCs w:val="20"/>
        </w:rPr>
        <w:t>Account Breakdown by Risk Level: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15"/>
        <w:gridCol w:w="1005"/>
        <w:gridCol w:w="1711"/>
        <w:gridCol w:w="1633"/>
      </w:tblGrid>
      <w:tr w:rsidR="00FA0185" w:rsidRPr="00FA0185" w14:paraId="316AF770" w14:textId="77777777" w:rsidTr="00FA0185">
        <w:tc>
          <w:tcPr>
            <w:tcW w:w="0" w:type="auto"/>
            <w:hideMark/>
          </w:tcPr>
          <w:p w14:paraId="52035F15" w14:textId="77777777" w:rsidR="00FA0185" w:rsidRPr="00FA0185" w:rsidRDefault="00FA0185" w:rsidP="00FA0185">
            <w:pPr>
              <w:spacing w:line="276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FA0185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Risk Tier</w:t>
            </w:r>
          </w:p>
        </w:tc>
        <w:tc>
          <w:tcPr>
            <w:tcW w:w="0" w:type="auto"/>
            <w:hideMark/>
          </w:tcPr>
          <w:p w14:paraId="66638983" w14:textId="77777777" w:rsidR="00FA0185" w:rsidRPr="00FA0185" w:rsidRDefault="00FA0185" w:rsidP="00FA0185">
            <w:pPr>
              <w:spacing w:line="276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FA0185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Accounts</w:t>
            </w:r>
          </w:p>
        </w:tc>
        <w:tc>
          <w:tcPr>
            <w:tcW w:w="0" w:type="auto"/>
            <w:hideMark/>
          </w:tcPr>
          <w:p w14:paraId="139F521D" w14:textId="77777777" w:rsidR="00FA0185" w:rsidRPr="00FA0185" w:rsidRDefault="00FA0185" w:rsidP="00FA0185">
            <w:pPr>
              <w:spacing w:line="276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FA0185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Utilization Range</w:t>
            </w:r>
          </w:p>
        </w:tc>
        <w:tc>
          <w:tcPr>
            <w:tcW w:w="0" w:type="auto"/>
            <w:hideMark/>
          </w:tcPr>
          <w:p w14:paraId="621DEF1C" w14:textId="77777777" w:rsidR="00FA0185" w:rsidRPr="00FA0185" w:rsidRDefault="00FA0185" w:rsidP="00FA0185">
            <w:pPr>
              <w:spacing w:line="276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FA0185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Annual Revenue</w:t>
            </w:r>
          </w:p>
        </w:tc>
      </w:tr>
      <w:tr w:rsidR="00FA0185" w:rsidRPr="00FA0185" w14:paraId="109C3C53" w14:textId="77777777" w:rsidTr="00FA0185">
        <w:tc>
          <w:tcPr>
            <w:tcW w:w="0" w:type="auto"/>
            <w:hideMark/>
          </w:tcPr>
          <w:p w14:paraId="6FA35D99" w14:textId="77777777" w:rsidR="00FA0185" w:rsidRPr="00FA0185" w:rsidRDefault="00FA0185" w:rsidP="00FA0185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FA0185">
              <w:rPr>
                <w:rFonts w:ascii="Times New Roman" w:hAnsi="Times New Roman" w:cs="Times New Roman"/>
                <w:sz w:val="20"/>
                <w:szCs w:val="20"/>
              </w:rPr>
              <w:t>Critical</w:t>
            </w:r>
          </w:p>
        </w:tc>
        <w:tc>
          <w:tcPr>
            <w:tcW w:w="0" w:type="auto"/>
            <w:hideMark/>
          </w:tcPr>
          <w:p w14:paraId="694AB595" w14:textId="77777777" w:rsidR="00FA0185" w:rsidRPr="00FA0185" w:rsidRDefault="00FA0185" w:rsidP="00FA0185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FA0185">
              <w:rPr>
                <w:rFonts w:ascii="Times New Roman" w:hAnsi="Times New Roman" w:cs="Times New Roman"/>
                <w:sz w:val="20"/>
                <w:szCs w:val="20"/>
              </w:rPr>
              <w:t>156</w:t>
            </w:r>
          </w:p>
        </w:tc>
        <w:tc>
          <w:tcPr>
            <w:tcW w:w="0" w:type="auto"/>
            <w:hideMark/>
          </w:tcPr>
          <w:p w14:paraId="722510D5" w14:textId="77777777" w:rsidR="00FA0185" w:rsidRPr="00FA0185" w:rsidRDefault="00FA0185" w:rsidP="00FA0185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FA0185">
              <w:rPr>
                <w:rFonts w:ascii="Times New Roman" w:hAnsi="Times New Roman" w:cs="Times New Roman"/>
                <w:sz w:val="20"/>
                <w:szCs w:val="20"/>
              </w:rPr>
              <w:t>0-10%</w:t>
            </w:r>
          </w:p>
        </w:tc>
        <w:tc>
          <w:tcPr>
            <w:tcW w:w="0" w:type="auto"/>
            <w:hideMark/>
          </w:tcPr>
          <w:p w14:paraId="1303B750" w14:textId="77777777" w:rsidR="00FA0185" w:rsidRPr="00FA0185" w:rsidRDefault="00FA0185" w:rsidP="00FA0185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FA0185">
              <w:rPr>
                <w:rFonts w:ascii="Times New Roman" w:hAnsi="Times New Roman" w:cs="Times New Roman"/>
                <w:sz w:val="20"/>
                <w:szCs w:val="20"/>
              </w:rPr>
              <w:t>$1.2M</w:t>
            </w:r>
          </w:p>
        </w:tc>
      </w:tr>
      <w:tr w:rsidR="00FA0185" w:rsidRPr="00FA0185" w14:paraId="693026CE" w14:textId="77777777" w:rsidTr="00FA0185">
        <w:tc>
          <w:tcPr>
            <w:tcW w:w="0" w:type="auto"/>
            <w:hideMark/>
          </w:tcPr>
          <w:p w14:paraId="54C301D6" w14:textId="77777777" w:rsidR="00FA0185" w:rsidRPr="00FA0185" w:rsidRDefault="00FA0185" w:rsidP="00FA0185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FA0185">
              <w:rPr>
                <w:rFonts w:ascii="Times New Roman" w:hAnsi="Times New Roman" w:cs="Times New Roman"/>
                <w:sz w:val="20"/>
                <w:szCs w:val="20"/>
              </w:rPr>
              <w:t>High</w:t>
            </w:r>
          </w:p>
        </w:tc>
        <w:tc>
          <w:tcPr>
            <w:tcW w:w="0" w:type="auto"/>
            <w:hideMark/>
          </w:tcPr>
          <w:p w14:paraId="582A45BC" w14:textId="77777777" w:rsidR="00FA0185" w:rsidRPr="00FA0185" w:rsidRDefault="00FA0185" w:rsidP="00FA0185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FA0185">
              <w:rPr>
                <w:rFonts w:ascii="Times New Roman" w:hAnsi="Times New Roman" w:cs="Times New Roman"/>
                <w:sz w:val="20"/>
                <w:szCs w:val="20"/>
              </w:rPr>
              <w:t>98</w:t>
            </w:r>
          </w:p>
        </w:tc>
        <w:tc>
          <w:tcPr>
            <w:tcW w:w="0" w:type="auto"/>
            <w:hideMark/>
          </w:tcPr>
          <w:p w14:paraId="68C212B7" w14:textId="77777777" w:rsidR="00FA0185" w:rsidRPr="00FA0185" w:rsidRDefault="00FA0185" w:rsidP="00FA0185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FA0185">
              <w:rPr>
                <w:rFonts w:ascii="Times New Roman" w:hAnsi="Times New Roman" w:cs="Times New Roman"/>
                <w:sz w:val="20"/>
                <w:szCs w:val="20"/>
              </w:rPr>
              <w:t>10-25%</w:t>
            </w:r>
          </w:p>
        </w:tc>
        <w:tc>
          <w:tcPr>
            <w:tcW w:w="0" w:type="auto"/>
            <w:hideMark/>
          </w:tcPr>
          <w:p w14:paraId="7854D304" w14:textId="77777777" w:rsidR="00FA0185" w:rsidRPr="00FA0185" w:rsidRDefault="00FA0185" w:rsidP="00FA0185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FA0185">
              <w:rPr>
                <w:rFonts w:ascii="Times New Roman" w:hAnsi="Times New Roman" w:cs="Times New Roman"/>
                <w:sz w:val="20"/>
                <w:szCs w:val="20"/>
              </w:rPr>
              <w:t>$780K</w:t>
            </w:r>
          </w:p>
        </w:tc>
      </w:tr>
      <w:tr w:rsidR="00FA0185" w:rsidRPr="00FA0185" w14:paraId="20B46835" w14:textId="77777777" w:rsidTr="00FA0185">
        <w:tc>
          <w:tcPr>
            <w:tcW w:w="0" w:type="auto"/>
            <w:hideMark/>
          </w:tcPr>
          <w:p w14:paraId="774D8B78" w14:textId="77777777" w:rsidR="00FA0185" w:rsidRPr="00FA0185" w:rsidRDefault="00FA0185" w:rsidP="00FA0185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FA0185">
              <w:rPr>
                <w:rFonts w:ascii="Times New Roman" w:hAnsi="Times New Roman" w:cs="Times New Roman"/>
                <w:sz w:val="20"/>
                <w:szCs w:val="20"/>
              </w:rPr>
              <w:t>Medium</w:t>
            </w:r>
          </w:p>
        </w:tc>
        <w:tc>
          <w:tcPr>
            <w:tcW w:w="0" w:type="auto"/>
            <w:hideMark/>
          </w:tcPr>
          <w:p w14:paraId="74EC643D" w14:textId="77777777" w:rsidR="00FA0185" w:rsidRPr="00FA0185" w:rsidRDefault="00FA0185" w:rsidP="00FA0185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FA0185">
              <w:rPr>
                <w:rFonts w:ascii="Times New Roman" w:hAnsi="Times New Roman" w:cs="Times New Roman"/>
                <w:sz w:val="20"/>
                <w:szCs w:val="20"/>
              </w:rPr>
              <w:t>57</w:t>
            </w:r>
          </w:p>
        </w:tc>
        <w:tc>
          <w:tcPr>
            <w:tcW w:w="0" w:type="auto"/>
            <w:hideMark/>
          </w:tcPr>
          <w:p w14:paraId="2BCE7CDC" w14:textId="77777777" w:rsidR="00FA0185" w:rsidRPr="00FA0185" w:rsidRDefault="00FA0185" w:rsidP="00FA0185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FA0185">
              <w:rPr>
                <w:rFonts w:ascii="Times New Roman" w:hAnsi="Times New Roman" w:cs="Times New Roman"/>
                <w:sz w:val="20"/>
                <w:szCs w:val="20"/>
              </w:rPr>
              <w:t>25-50%</w:t>
            </w:r>
          </w:p>
        </w:tc>
        <w:tc>
          <w:tcPr>
            <w:tcW w:w="0" w:type="auto"/>
            <w:hideMark/>
          </w:tcPr>
          <w:p w14:paraId="2B98D1C6" w14:textId="77777777" w:rsidR="00FA0185" w:rsidRPr="00FA0185" w:rsidRDefault="00FA0185" w:rsidP="00FA0185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FA0185">
              <w:rPr>
                <w:rFonts w:ascii="Times New Roman" w:hAnsi="Times New Roman" w:cs="Times New Roman"/>
                <w:sz w:val="20"/>
                <w:szCs w:val="20"/>
              </w:rPr>
              <w:t>$470K</w:t>
            </w:r>
          </w:p>
        </w:tc>
      </w:tr>
      <w:tr w:rsidR="00FA0185" w:rsidRPr="00FA0185" w14:paraId="4F48E785" w14:textId="77777777" w:rsidTr="00FA0185">
        <w:tc>
          <w:tcPr>
            <w:tcW w:w="0" w:type="auto"/>
            <w:hideMark/>
          </w:tcPr>
          <w:p w14:paraId="440E7379" w14:textId="77777777" w:rsidR="00FA0185" w:rsidRPr="00FA0185" w:rsidRDefault="00FA0185" w:rsidP="00FA0185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FA0185">
              <w:rPr>
                <w:rFonts w:ascii="Times New Roman" w:hAnsi="Times New Roman" w:cs="Times New Roman"/>
                <w:sz w:val="20"/>
                <w:szCs w:val="20"/>
              </w:rPr>
              <w:t>Healthy</w:t>
            </w:r>
          </w:p>
        </w:tc>
        <w:tc>
          <w:tcPr>
            <w:tcW w:w="0" w:type="auto"/>
            <w:hideMark/>
          </w:tcPr>
          <w:p w14:paraId="7970C7F7" w14:textId="77777777" w:rsidR="00FA0185" w:rsidRPr="00FA0185" w:rsidRDefault="00FA0185" w:rsidP="00FA0185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FA0185">
              <w:rPr>
                <w:rFonts w:ascii="Times New Roman" w:hAnsi="Times New Roman" w:cs="Times New Roman"/>
                <w:sz w:val="20"/>
                <w:szCs w:val="20"/>
              </w:rPr>
              <w:t>42</w:t>
            </w:r>
          </w:p>
        </w:tc>
        <w:tc>
          <w:tcPr>
            <w:tcW w:w="0" w:type="auto"/>
            <w:hideMark/>
          </w:tcPr>
          <w:p w14:paraId="76B434DB" w14:textId="77777777" w:rsidR="00FA0185" w:rsidRPr="00FA0185" w:rsidRDefault="00FA0185" w:rsidP="00FA0185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FA0185">
              <w:rPr>
                <w:rFonts w:ascii="Times New Roman" w:hAnsi="Times New Roman" w:cs="Times New Roman"/>
                <w:sz w:val="20"/>
                <w:szCs w:val="20"/>
              </w:rPr>
              <w:t>50%+</w:t>
            </w:r>
          </w:p>
        </w:tc>
        <w:tc>
          <w:tcPr>
            <w:tcW w:w="0" w:type="auto"/>
            <w:hideMark/>
          </w:tcPr>
          <w:p w14:paraId="7A5CA593" w14:textId="77777777" w:rsidR="00FA0185" w:rsidRPr="00FA0185" w:rsidRDefault="00FA0185" w:rsidP="00FA0185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FA0185">
              <w:rPr>
                <w:rFonts w:ascii="Times New Roman" w:hAnsi="Times New Roman" w:cs="Times New Roman"/>
                <w:sz w:val="20"/>
                <w:szCs w:val="20"/>
              </w:rPr>
              <w:t>$450K</w:t>
            </w:r>
          </w:p>
        </w:tc>
      </w:tr>
    </w:tbl>
    <w:p w14:paraId="3AE6C18B" w14:textId="46B5696E" w:rsidR="00FA0185" w:rsidRPr="00FA0185" w:rsidRDefault="00FA0185" w:rsidP="00FA0185">
      <w:pPr>
        <w:spacing w:after="0" w:line="276" w:lineRule="auto"/>
        <w:rPr>
          <w:rFonts w:ascii="Times New Roman" w:hAnsi="Times New Roman" w:cs="Times New Roman"/>
          <w:b/>
          <w:bCs/>
          <w:sz w:val="20"/>
          <w:szCs w:val="20"/>
        </w:rPr>
      </w:pPr>
      <w:r>
        <w:rPr>
          <w:rFonts w:ascii="Times New Roman" w:hAnsi="Times New Roman" w:cs="Times New Roman"/>
          <w:b/>
          <w:bCs/>
          <w:sz w:val="20"/>
          <w:szCs w:val="20"/>
        </w:rPr>
        <w:br/>
      </w:r>
      <w:r w:rsidRPr="00FA0185">
        <w:rPr>
          <w:rFonts w:ascii="Times New Roman" w:hAnsi="Times New Roman" w:cs="Times New Roman"/>
          <w:b/>
          <w:bCs/>
          <w:sz w:val="20"/>
          <w:szCs w:val="20"/>
        </w:rPr>
        <w:t>Business Impact:</w:t>
      </w:r>
    </w:p>
    <w:p w14:paraId="419BBE5F" w14:textId="77777777" w:rsidR="00FA0185" w:rsidRPr="00FA0185" w:rsidRDefault="00FA0185" w:rsidP="00FA0185">
      <w:pPr>
        <w:spacing w:after="0" w:line="276" w:lineRule="auto"/>
        <w:rPr>
          <w:rFonts w:ascii="Times New Roman" w:hAnsi="Times New Roman" w:cs="Times New Roman"/>
          <w:sz w:val="20"/>
          <w:szCs w:val="20"/>
        </w:rPr>
      </w:pPr>
      <w:r w:rsidRPr="00FA0185">
        <w:rPr>
          <w:rFonts w:ascii="Times New Roman" w:hAnsi="Times New Roman" w:cs="Times New Roman"/>
          <w:sz w:val="20"/>
          <w:szCs w:val="20"/>
        </w:rPr>
        <w:t>Customers paying for licenses they don't use = high churn risk + lost expansion opportunity.</w:t>
      </w:r>
    </w:p>
    <w:p w14:paraId="0EE32A4A" w14:textId="389A78C7" w:rsidR="00FA0185" w:rsidRPr="00FA0185" w:rsidRDefault="00FA0185" w:rsidP="00FA0185">
      <w:pPr>
        <w:spacing w:after="0" w:line="276" w:lineRule="auto"/>
        <w:rPr>
          <w:rFonts w:ascii="Times New Roman" w:hAnsi="Times New Roman" w:cs="Times New Roman"/>
          <w:b/>
          <w:bCs/>
          <w:sz w:val="20"/>
          <w:szCs w:val="20"/>
        </w:rPr>
      </w:pPr>
      <w:r>
        <w:rPr>
          <w:rFonts w:ascii="Times New Roman" w:hAnsi="Times New Roman" w:cs="Times New Roman"/>
          <w:b/>
          <w:bCs/>
          <w:sz w:val="20"/>
          <w:szCs w:val="20"/>
        </w:rPr>
        <w:br/>
      </w:r>
      <w:r w:rsidRPr="00FA0185">
        <w:rPr>
          <w:rFonts w:ascii="Times New Roman" w:hAnsi="Times New Roman" w:cs="Times New Roman"/>
          <w:b/>
          <w:bCs/>
          <w:sz w:val="20"/>
          <w:szCs w:val="20"/>
        </w:rPr>
        <w:t>Recommendation:</w:t>
      </w:r>
    </w:p>
    <w:p w14:paraId="3BDA2250" w14:textId="77777777" w:rsidR="00FA0185" w:rsidRPr="00FA0185" w:rsidRDefault="00FA0185" w:rsidP="00FA0185">
      <w:pPr>
        <w:spacing w:after="0" w:line="276" w:lineRule="auto"/>
        <w:rPr>
          <w:rFonts w:ascii="Times New Roman" w:hAnsi="Times New Roman" w:cs="Times New Roman"/>
          <w:sz w:val="20"/>
          <w:szCs w:val="20"/>
        </w:rPr>
      </w:pPr>
      <w:r w:rsidRPr="00FA0185">
        <w:rPr>
          <w:rFonts w:ascii="Times New Roman" w:hAnsi="Times New Roman" w:cs="Times New Roman"/>
          <w:b/>
          <w:bCs/>
          <w:sz w:val="20"/>
          <w:szCs w:val="20"/>
        </w:rPr>
        <w:t>Immediate Account Review Program</w:t>
      </w:r>
    </w:p>
    <w:p w14:paraId="3A633134" w14:textId="77777777" w:rsidR="00FA0185" w:rsidRPr="00FA0185" w:rsidRDefault="00FA0185" w:rsidP="00FA0185">
      <w:pPr>
        <w:numPr>
          <w:ilvl w:val="0"/>
          <w:numId w:val="3"/>
        </w:numPr>
        <w:spacing w:after="0" w:line="276" w:lineRule="auto"/>
        <w:rPr>
          <w:rFonts w:ascii="Times New Roman" w:hAnsi="Times New Roman" w:cs="Times New Roman"/>
          <w:sz w:val="20"/>
          <w:szCs w:val="20"/>
        </w:rPr>
      </w:pPr>
      <w:r w:rsidRPr="00FA0185">
        <w:rPr>
          <w:rFonts w:ascii="Times New Roman" w:hAnsi="Times New Roman" w:cs="Times New Roman"/>
          <w:sz w:val="20"/>
          <w:szCs w:val="20"/>
        </w:rPr>
        <w:t>Target: 311 at-risk accounts for CSM outreach</w:t>
      </w:r>
    </w:p>
    <w:p w14:paraId="0A635F13" w14:textId="1B0C5422" w:rsidR="00FA0185" w:rsidRPr="00FA0185" w:rsidRDefault="00FA0185" w:rsidP="00FA0185">
      <w:pPr>
        <w:numPr>
          <w:ilvl w:val="0"/>
          <w:numId w:val="3"/>
        </w:numPr>
        <w:spacing w:after="0" w:line="276" w:lineRule="auto"/>
        <w:rPr>
          <w:rFonts w:ascii="Times New Roman" w:hAnsi="Times New Roman" w:cs="Times New Roman"/>
          <w:sz w:val="20"/>
          <w:szCs w:val="20"/>
        </w:rPr>
      </w:pPr>
      <w:r w:rsidRPr="00FA0185">
        <w:rPr>
          <w:rFonts w:ascii="Times New Roman" w:hAnsi="Times New Roman" w:cs="Times New Roman"/>
          <w:sz w:val="20"/>
          <w:szCs w:val="20"/>
        </w:rPr>
        <w:t xml:space="preserve">Action: Right-size licenses, prevent </w:t>
      </w:r>
      <w:r w:rsidRPr="00FA0185">
        <w:rPr>
          <w:rFonts w:ascii="Times New Roman" w:hAnsi="Times New Roman" w:cs="Times New Roman"/>
          <w:sz w:val="20"/>
          <w:szCs w:val="20"/>
        </w:rPr>
        <w:t>churning</w:t>
      </w:r>
      <w:r w:rsidRPr="00FA0185">
        <w:rPr>
          <w:rFonts w:ascii="Times New Roman" w:hAnsi="Times New Roman" w:cs="Times New Roman"/>
          <w:sz w:val="20"/>
          <w:szCs w:val="20"/>
        </w:rPr>
        <w:t>, uncover expansion needs</w:t>
      </w:r>
    </w:p>
    <w:p w14:paraId="214324CF" w14:textId="77777777" w:rsidR="00FA0185" w:rsidRPr="00FA0185" w:rsidRDefault="00FA0185" w:rsidP="00FA0185">
      <w:pPr>
        <w:numPr>
          <w:ilvl w:val="0"/>
          <w:numId w:val="3"/>
        </w:numPr>
        <w:spacing w:after="0" w:line="276" w:lineRule="auto"/>
        <w:rPr>
          <w:rFonts w:ascii="Times New Roman" w:hAnsi="Times New Roman" w:cs="Times New Roman"/>
          <w:sz w:val="20"/>
          <w:szCs w:val="20"/>
        </w:rPr>
      </w:pPr>
      <w:r w:rsidRPr="00FA0185">
        <w:rPr>
          <w:rFonts w:ascii="Times New Roman" w:hAnsi="Times New Roman" w:cs="Times New Roman"/>
          <w:sz w:val="20"/>
          <w:szCs w:val="20"/>
        </w:rPr>
        <w:t>Timeline: 60-day blitz campaign</w:t>
      </w:r>
    </w:p>
    <w:p w14:paraId="27E7E8ED" w14:textId="77777777" w:rsidR="00FA0185" w:rsidRPr="00FA0185" w:rsidRDefault="00FA0185" w:rsidP="00FA0185">
      <w:pPr>
        <w:numPr>
          <w:ilvl w:val="0"/>
          <w:numId w:val="3"/>
        </w:numPr>
        <w:spacing w:after="0" w:line="276" w:lineRule="auto"/>
        <w:rPr>
          <w:rFonts w:ascii="Times New Roman" w:hAnsi="Times New Roman" w:cs="Times New Roman"/>
          <w:sz w:val="20"/>
          <w:szCs w:val="20"/>
        </w:rPr>
      </w:pPr>
      <w:r w:rsidRPr="00FA0185">
        <w:rPr>
          <w:rFonts w:ascii="Times New Roman" w:hAnsi="Times New Roman" w:cs="Times New Roman"/>
          <w:sz w:val="20"/>
          <w:szCs w:val="20"/>
        </w:rPr>
        <w:t>Expected outcome: Reduce churn risk by 40%, increase NRR by 15%</w:t>
      </w:r>
    </w:p>
    <w:p w14:paraId="06DF89C4" w14:textId="43045419" w:rsidR="00FA0185" w:rsidRPr="00FA0185" w:rsidRDefault="00FA0185" w:rsidP="00FA0185">
      <w:pPr>
        <w:spacing w:after="0" w:line="276" w:lineRule="auto"/>
        <w:rPr>
          <w:rFonts w:ascii="Times New Roman" w:hAnsi="Times New Roman" w:cs="Times New Roman"/>
          <w:sz w:val="20"/>
          <w:szCs w:val="20"/>
        </w:rPr>
      </w:pPr>
    </w:p>
    <w:p w14:paraId="48B4EA7C" w14:textId="181B2252" w:rsidR="00FA0185" w:rsidRPr="00FA0185" w:rsidRDefault="00FA0185" w:rsidP="00FA0185">
      <w:pPr>
        <w:spacing w:after="0" w:line="276" w:lineRule="auto"/>
        <w:rPr>
          <w:rFonts w:ascii="Times New Roman" w:hAnsi="Times New Roman" w:cs="Times New Roman"/>
          <w:b/>
          <w:bCs/>
          <w:sz w:val="20"/>
          <w:szCs w:val="20"/>
          <w:u w:val="single"/>
        </w:rPr>
      </w:pPr>
      <w:r w:rsidRPr="00FA0185">
        <w:rPr>
          <w:rFonts w:ascii="Times New Roman" w:hAnsi="Times New Roman" w:cs="Times New Roman"/>
          <w:b/>
          <w:bCs/>
          <w:sz w:val="20"/>
          <w:szCs w:val="20"/>
          <w:u w:val="single"/>
        </w:rPr>
        <w:t>Finding 2: Feature Adoption Gap - Premium Features Underutilized</w:t>
      </w:r>
      <w:r>
        <w:rPr>
          <w:rFonts w:ascii="Times New Roman" w:hAnsi="Times New Roman" w:cs="Times New Roman"/>
          <w:b/>
          <w:bCs/>
          <w:sz w:val="20"/>
          <w:szCs w:val="20"/>
          <w:u w:val="single"/>
        </w:rPr>
        <w:br/>
      </w:r>
    </w:p>
    <w:p w14:paraId="5F947F6C" w14:textId="77777777" w:rsidR="00FA0185" w:rsidRPr="00FA0185" w:rsidRDefault="00FA0185" w:rsidP="00FA0185">
      <w:pPr>
        <w:spacing w:after="0" w:line="276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FA0185">
        <w:rPr>
          <w:rFonts w:ascii="Times New Roman" w:hAnsi="Times New Roman" w:cs="Times New Roman"/>
          <w:b/>
          <w:bCs/>
          <w:sz w:val="20"/>
          <w:szCs w:val="20"/>
        </w:rPr>
        <w:t>The Problem:</w:t>
      </w:r>
    </w:p>
    <w:p w14:paraId="5EE92D0C" w14:textId="77777777" w:rsidR="00FA0185" w:rsidRPr="00FA0185" w:rsidRDefault="00FA0185" w:rsidP="00FA0185">
      <w:pPr>
        <w:spacing w:after="0" w:line="276" w:lineRule="auto"/>
        <w:rPr>
          <w:rFonts w:ascii="Times New Roman" w:hAnsi="Times New Roman" w:cs="Times New Roman"/>
          <w:sz w:val="20"/>
          <w:szCs w:val="20"/>
        </w:rPr>
      </w:pPr>
      <w:r w:rsidRPr="00FA0185">
        <w:rPr>
          <w:rFonts w:ascii="Times New Roman" w:hAnsi="Times New Roman" w:cs="Times New Roman"/>
          <w:sz w:val="20"/>
          <w:szCs w:val="20"/>
        </w:rPr>
        <w:t>Accounts paying for advanced features but not using them: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070"/>
        <w:gridCol w:w="1644"/>
        <w:gridCol w:w="1544"/>
        <w:gridCol w:w="583"/>
      </w:tblGrid>
      <w:tr w:rsidR="00FA0185" w:rsidRPr="00FA0185" w14:paraId="6CB31C60" w14:textId="77777777" w:rsidTr="00FA0185">
        <w:tc>
          <w:tcPr>
            <w:tcW w:w="0" w:type="auto"/>
            <w:hideMark/>
          </w:tcPr>
          <w:p w14:paraId="327204E5" w14:textId="77777777" w:rsidR="00FA0185" w:rsidRPr="00FA0185" w:rsidRDefault="00FA0185" w:rsidP="00FA0185">
            <w:pPr>
              <w:spacing w:line="276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FA0185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Feature Type</w:t>
            </w:r>
          </w:p>
        </w:tc>
        <w:tc>
          <w:tcPr>
            <w:tcW w:w="0" w:type="auto"/>
            <w:hideMark/>
          </w:tcPr>
          <w:p w14:paraId="5B328F5E" w14:textId="77777777" w:rsidR="00FA0185" w:rsidRPr="00FA0185" w:rsidRDefault="00FA0185" w:rsidP="00FA0185">
            <w:pPr>
              <w:spacing w:line="276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FA0185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Accounts Paying</w:t>
            </w:r>
          </w:p>
        </w:tc>
        <w:tc>
          <w:tcPr>
            <w:tcW w:w="0" w:type="auto"/>
            <w:hideMark/>
          </w:tcPr>
          <w:p w14:paraId="3DB3029C" w14:textId="77777777" w:rsidR="00FA0185" w:rsidRPr="00FA0185" w:rsidRDefault="00FA0185" w:rsidP="00FA0185">
            <w:pPr>
              <w:spacing w:line="276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FA0185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Accounts Using</w:t>
            </w:r>
          </w:p>
        </w:tc>
        <w:tc>
          <w:tcPr>
            <w:tcW w:w="0" w:type="auto"/>
            <w:hideMark/>
          </w:tcPr>
          <w:p w14:paraId="1777DF02" w14:textId="77777777" w:rsidR="00FA0185" w:rsidRPr="00FA0185" w:rsidRDefault="00FA0185" w:rsidP="00FA0185">
            <w:pPr>
              <w:spacing w:line="276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FA0185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Gap</w:t>
            </w:r>
          </w:p>
        </w:tc>
      </w:tr>
      <w:tr w:rsidR="00FA0185" w:rsidRPr="00FA0185" w14:paraId="639E4CDB" w14:textId="77777777" w:rsidTr="00FA0185">
        <w:tc>
          <w:tcPr>
            <w:tcW w:w="0" w:type="auto"/>
            <w:hideMark/>
          </w:tcPr>
          <w:p w14:paraId="2E54881C" w14:textId="77777777" w:rsidR="00FA0185" w:rsidRPr="00FA0185" w:rsidRDefault="00FA0185" w:rsidP="00FA0185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FA0185">
              <w:rPr>
                <w:rFonts w:ascii="Times New Roman" w:hAnsi="Times New Roman" w:cs="Times New Roman"/>
                <w:sz w:val="20"/>
                <w:szCs w:val="20"/>
              </w:rPr>
              <w:t>Webinars</w:t>
            </w:r>
          </w:p>
        </w:tc>
        <w:tc>
          <w:tcPr>
            <w:tcW w:w="0" w:type="auto"/>
            <w:hideMark/>
          </w:tcPr>
          <w:p w14:paraId="7BF6701C" w14:textId="77777777" w:rsidR="00FA0185" w:rsidRPr="00FA0185" w:rsidRDefault="00FA0185" w:rsidP="00FA0185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FA0185">
              <w:rPr>
                <w:rFonts w:ascii="Times New Roman" w:hAnsi="Times New Roman" w:cs="Times New Roman"/>
                <w:sz w:val="20"/>
                <w:szCs w:val="20"/>
              </w:rPr>
              <w:t>127</w:t>
            </w:r>
          </w:p>
        </w:tc>
        <w:tc>
          <w:tcPr>
            <w:tcW w:w="0" w:type="auto"/>
            <w:hideMark/>
          </w:tcPr>
          <w:p w14:paraId="3837EF7D" w14:textId="77777777" w:rsidR="00FA0185" w:rsidRPr="00FA0185" w:rsidRDefault="00FA0185" w:rsidP="00FA0185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FA0185">
              <w:rPr>
                <w:rFonts w:ascii="Times New Roman" w:hAnsi="Times New Roman" w:cs="Times New Roman"/>
                <w:sz w:val="20"/>
                <w:szCs w:val="20"/>
              </w:rPr>
              <w:t>4 (3.1%)</w:t>
            </w:r>
          </w:p>
        </w:tc>
        <w:tc>
          <w:tcPr>
            <w:tcW w:w="0" w:type="auto"/>
            <w:hideMark/>
          </w:tcPr>
          <w:p w14:paraId="54EB5810" w14:textId="77777777" w:rsidR="00FA0185" w:rsidRPr="00FA0185" w:rsidRDefault="00FA0185" w:rsidP="00FA0185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FA0185">
              <w:rPr>
                <w:rFonts w:ascii="Times New Roman" w:hAnsi="Times New Roman" w:cs="Times New Roman"/>
                <w:sz w:val="20"/>
                <w:szCs w:val="20"/>
              </w:rPr>
              <w:t>123</w:t>
            </w:r>
          </w:p>
        </w:tc>
      </w:tr>
      <w:tr w:rsidR="00FA0185" w:rsidRPr="00FA0185" w14:paraId="0B421523" w14:textId="77777777" w:rsidTr="00FA0185">
        <w:tc>
          <w:tcPr>
            <w:tcW w:w="0" w:type="auto"/>
            <w:hideMark/>
          </w:tcPr>
          <w:p w14:paraId="4AF74EBE" w14:textId="77777777" w:rsidR="00FA0185" w:rsidRPr="00FA0185" w:rsidRDefault="00FA0185" w:rsidP="00FA0185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FA0185">
              <w:rPr>
                <w:rFonts w:ascii="Times New Roman" w:hAnsi="Times New Roman" w:cs="Times New Roman"/>
                <w:sz w:val="20"/>
                <w:szCs w:val="20"/>
              </w:rPr>
              <w:t>Large Meetings (500+)</w:t>
            </w:r>
          </w:p>
        </w:tc>
        <w:tc>
          <w:tcPr>
            <w:tcW w:w="0" w:type="auto"/>
            <w:hideMark/>
          </w:tcPr>
          <w:p w14:paraId="0C94990E" w14:textId="77777777" w:rsidR="00FA0185" w:rsidRPr="00FA0185" w:rsidRDefault="00FA0185" w:rsidP="00FA0185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FA0185">
              <w:rPr>
                <w:rFonts w:ascii="Times New Roman" w:hAnsi="Times New Roman" w:cs="Times New Roman"/>
                <w:sz w:val="20"/>
                <w:szCs w:val="20"/>
              </w:rPr>
              <w:t>89</w:t>
            </w:r>
          </w:p>
        </w:tc>
        <w:tc>
          <w:tcPr>
            <w:tcW w:w="0" w:type="auto"/>
            <w:hideMark/>
          </w:tcPr>
          <w:p w14:paraId="3BC0733F" w14:textId="77777777" w:rsidR="00FA0185" w:rsidRPr="00FA0185" w:rsidRDefault="00FA0185" w:rsidP="00FA0185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FA0185">
              <w:rPr>
                <w:rFonts w:ascii="Times New Roman" w:hAnsi="Times New Roman" w:cs="Times New Roman"/>
                <w:sz w:val="20"/>
                <w:szCs w:val="20"/>
              </w:rPr>
              <w:t>12 (13.5%)</w:t>
            </w:r>
          </w:p>
        </w:tc>
        <w:tc>
          <w:tcPr>
            <w:tcW w:w="0" w:type="auto"/>
            <w:hideMark/>
          </w:tcPr>
          <w:p w14:paraId="61120476" w14:textId="77777777" w:rsidR="00FA0185" w:rsidRPr="00FA0185" w:rsidRDefault="00FA0185" w:rsidP="00FA0185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FA0185">
              <w:rPr>
                <w:rFonts w:ascii="Times New Roman" w:hAnsi="Times New Roman" w:cs="Times New Roman"/>
                <w:sz w:val="20"/>
                <w:szCs w:val="20"/>
              </w:rPr>
              <w:t>77</w:t>
            </w:r>
          </w:p>
        </w:tc>
      </w:tr>
      <w:tr w:rsidR="00FA0185" w:rsidRPr="00FA0185" w14:paraId="2AFED449" w14:textId="77777777" w:rsidTr="00FA0185">
        <w:tc>
          <w:tcPr>
            <w:tcW w:w="0" w:type="auto"/>
            <w:hideMark/>
          </w:tcPr>
          <w:p w14:paraId="01319345" w14:textId="77777777" w:rsidR="00FA0185" w:rsidRPr="00FA0185" w:rsidRDefault="00FA0185" w:rsidP="00FA0185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FA0185">
              <w:rPr>
                <w:rFonts w:ascii="Times New Roman" w:hAnsi="Times New Roman" w:cs="Times New Roman"/>
                <w:sz w:val="20"/>
                <w:szCs w:val="20"/>
              </w:rPr>
              <w:t>Breakout Rooms</w:t>
            </w:r>
          </w:p>
        </w:tc>
        <w:tc>
          <w:tcPr>
            <w:tcW w:w="0" w:type="auto"/>
            <w:hideMark/>
          </w:tcPr>
          <w:p w14:paraId="65EB7057" w14:textId="77777777" w:rsidR="00FA0185" w:rsidRPr="00FA0185" w:rsidRDefault="00FA0185" w:rsidP="00FA0185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FA0185">
              <w:rPr>
                <w:rFonts w:ascii="Times New Roman" w:hAnsi="Times New Roman" w:cs="Times New Roman"/>
                <w:sz w:val="20"/>
                <w:szCs w:val="20"/>
              </w:rPr>
              <w:t>203</w:t>
            </w:r>
          </w:p>
        </w:tc>
        <w:tc>
          <w:tcPr>
            <w:tcW w:w="0" w:type="auto"/>
            <w:hideMark/>
          </w:tcPr>
          <w:p w14:paraId="1441B53E" w14:textId="77777777" w:rsidR="00FA0185" w:rsidRPr="00FA0185" w:rsidRDefault="00FA0185" w:rsidP="00FA0185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FA0185">
              <w:rPr>
                <w:rFonts w:ascii="Times New Roman" w:hAnsi="Times New Roman" w:cs="Times New Roman"/>
                <w:sz w:val="20"/>
                <w:szCs w:val="20"/>
              </w:rPr>
              <w:t>45 (22.2%)</w:t>
            </w:r>
          </w:p>
        </w:tc>
        <w:tc>
          <w:tcPr>
            <w:tcW w:w="0" w:type="auto"/>
            <w:hideMark/>
          </w:tcPr>
          <w:p w14:paraId="37D2BF3A" w14:textId="77777777" w:rsidR="00FA0185" w:rsidRPr="00FA0185" w:rsidRDefault="00FA0185" w:rsidP="00FA0185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FA0185">
              <w:rPr>
                <w:rFonts w:ascii="Times New Roman" w:hAnsi="Times New Roman" w:cs="Times New Roman"/>
                <w:sz w:val="20"/>
                <w:szCs w:val="20"/>
              </w:rPr>
              <w:t>158</w:t>
            </w:r>
          </w:p>
        </w:tc>
      </w:tr>
      <w:tr w:rsidR="00FA0185" w:rsidRPr="00FA0185" w14:paraId="06D5EFCA" w14:textId="77777777" w:rsidTr="00FA0185">
        <w:tc>
          <w:tcPr>
            <w:tcW w:w="0" w:type="auto"/>
            <w:hideMark/>
          </w:tcPr>
          <w:p w14:paraId="0D22C18D" w14:textId="77777777" w:rsidR="00FA0185" w:rsidRPr="00FA0185" w:rsidRDefault="00FA0185" w:rsidP="00FA0185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FA0185">
              <w:rPr>
                <w:rFonts w:ascii="Times New Roman" w:hAnsi="Times New Roman" w:cs="Times New Roman"/>
                <w:sz w:val="20"/>
                <w:szCs w:val="20"/>
              </w:rPr>
              <w:t>Cloud Recording</w:t>
            </w:r>
          </w:p>
        </w:tc>
        <w:tc>
          <w:tcPr>
            <w:tcW w:w="0" w:type="auto"/>
            <w:hideMark/>
          </w:tcPr>
          <w:p w14:paraId="0967E736" w14:textId="77777777" w:rsidR="00FA0185" w:rsidRPr="00FA0185" w:rsidRDefault="00FA0185" w:rsidP="00FA0185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FA0185">
              <w:rPr>
                <w:rFonts w:ascii="Times New Roman" w:hAnsi="Times New Roman" w:cs="Times New Roman"/>
                <w:sz w:val="20"/>
                <w:szCs w:val="20"/>
              </w:rPr>
              <w:t>312</w:t>
            </w:r>
          </w:p>
        </w:tc>
        <w:tc>
          <w:tcPr>
            <w:tcW w:w="0" w:type="auto"/>
            <w:hideMark/>
          </w:tcPr>
          <w:p w14:paraId="721DC3CD" w14:textId="77777777" w:rsidR="00FA0185" w:rsidRPr="00FA0185" w:rsidRDefault="00FA0185" w:rsidP="00FA0185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FA0185">
              <w:rPr>
                <w:rFonts w:ascii="Times New Roman" w:hAnsi="Times New Roman" w:cs="Times New Roman"/>
                <w:sz w:val="20"/>
                <w:szCs w:val="20"/>
              </w:rPr>
              <w:t>187 (59.9%)</w:t>
            </w:r>
          </w:p>
        </w:tc>
        <w:tc>
          <w:tcPr>
            <w:tcW w:w="0" w:type="auto"/>
            <w:hideMark/>
          </w:tcPr>
          <w:p w14:paraId="7AED90B8" w14:textId="77777777" w:rsidR="00FA0185" w:rsidRPr="00FA0185" w:rsidRDefault="00FA0185" w:rsidP="00FA0185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FA0185">
              <w:rPr>
                <w:rFonts w:ascii="Times New Roman" w:hAnsi="Times New Roman" w:cs="Times New Roman"/>
                <w:sz w:val="20"/>
                <w:szCs w:val="20"/>
              </w:rPr>
              <w:t>125</w:t>
            </w:r>
          </w:p>
        </w:tc>
      </w:tr>
    </w:tbl>
    <w:p w14:paraId="585CBF1F" w14:textId="71C91444" w:rsidR="00FA0185" w:rsidRPr="00FA0185" w:rsidRDefault="00FA0185" w:rsidP="00FA0185">
      <w:pPr>
        <w:spacing w:after="0" w:line="276" w:lineRule="auto"/>
        <w:rPr>
          <w:rFonts w:ascii="Times New Roman" w:hAnsi="Times New Roman" w:cs="Times New Roman"/>
          <w:b/>
          <w:bCs/>
          <w:sz w:val="20"/>
          <w:szCs w:val="20"/>
        </w:rPr>
      </w:pPr>
      <w:r>
        <w:rPr>
          <w:rFonts w:ascii="Times New Roman" w:hAnsi="Times New Roman" w:cs="Times New Roman"/>
          <w:b/>
          <w:bCs/>
          <w:sz w:val="20"/>
          <w:szCs w:val="20"/>
        </w:rPr>
        <w:br/>
      </w:r>
      <w:r w:rsidRPr="00FA0185">
        <w:rPr>
          <w:rFonts w:ascii="Times New Roman" w:hAnsi="Times New Roman" w:cs="Times New Roman"/>
          <w:b/>
          <w:bCs/>
          <w:sz w:val="20"/>
          <w:szCs w:val="20"/>
        </w:rPr>
        <w:t>Root Cause Analysis:</w:t>
      </w:r>
    </w:p>
    <w:p w14:paraId="791CDE93" w14:textId="77777777" w:rsidR="00FA0185" w:rsidRPr="00FA0185" w:rsidRDefault="00FA0185" w:rsidP="00FA0185">
      <w:pPr>
        <w:numPr>
          <w:ilvl w:val="0"/>
          <w:numId w:val="4"/>
        </w:numPr>
        <w:spacing w:after="0" w:line="276" w:lineRule="auto"/>
        <w:rPr>
          <w:rFonts w:ascii="Times New Roman" w:hAnsi="Times New Roman" w:cs="Times New Roman"/>
          <w:sz w:val="20"/>
          <w:szCs w:val="20"/>
        </w:rPr>
      </w:pPr>
      <w:r w:rsidRPr="00FA0185">
        <w:rPr>
          <w:rFonts w:ascii="Times New Roman" w:hAnsi="Times New Roman" w:cs="Times New Roman"/>
          <w:b/>
          <w:bCs/>
          <w:sz w:val="20"/>
          <w:szCs w:val="20"/>
        </w:rPr>
        <w:t>Training gap:</w:t>
      </w:r>
      <w:r w:rsidRPr="00FA0185">
        <w:rPr>
          <w:rFonts w:ascii="Times New Roman" w:hAnsi="Times New Roman" w:cs="Times New Roman"/>
          <w:sz w:val="20"/>
          <w:szCs w:val="20"/>
        </w:rPr>
        <w:t xml:space="preserve"> Users don't know features exist</w:t>
      </w:r>
    </w:p>
    <w:p w14:paraId="6393B732" w14:textId="77777777" w:rsidR="00FA0185" w:rsidRPr="00FA0185" w:rsidRDefault="00FA0185" w:rsidP="00FA0185">
      <w:pPr>
        <w:numPr>
          <w:ilvl w:val="0"/>
          <w:numId w:val="4"/>
        </w:numPr>
        <w:spacing w:after="0" w:line="276" w:lineRule="auto"/>
        <w:rPr>
          <w:rFonts w:ascii="Times New Roman" w:hAnsi="Times New Roman" w:cs="Times New Roman"/>
          <w:sz w:val="20"/>
          <w:szCs w:val="20"/>
        </w:rPr>
      </w:pPr>
      <w:r w:rsidRPr="00FA0185">
        <w:rPr>
          <w:rFonts w:ascii="Times New Roman" w:hAnsi="Times New Roman" w:cs="Times New Roman"/>
          <w:b/>
          <w:bCs/>
          <w:sz w:val="20"/>
          <w:szCs w:val="20"/>
        </w:rPr>
        <w:t>Onboarding failure:</w:t>
      </w:r>
      <w:r w:rsidRPr="00FA0185">
        <w:rPr>
          <w:rFonts w:ascii="Times New Roman" w:hAnsi="Times New Roman" w:cs="Times New Roman"/>
          <w:sz w:val="20"/>
          <w:szCs w:val="20"/>
        </w:rPr>
        <w:t xml:space="preserve"> Features not demonstrated during setup</w:t>
      </w:r>
    </w:p>
    <w:p w14:paraId="34E7D481" w14:textId="77777777" w:rsidR="00FA0185" w:rsidRPr="00FA0185" w:rsidRDefault="00FA0185" w:rsidP="00FA0185">
      <w:pPr>
        <w:numPr>
          <w:ilvl w:val="0"/>
          <w:numId w:val="4"/>
        </w:numPr>
        <w:spacing w:after="0" w:line="276" w:lineRule="auto"/>
        <w:rPr>
          <w:rFonts w:ascii="Times New Roman" w:hAnsi="Times New Roman" w:cs="Times New Roman"/>
          <w:sz w:val="20"/>
          <w:szCs w:val="20"/>
        </w:rPr>
      </w:pPr>
      <w:r w:rsidRPr="00FA0185">
        <w:rPr>
          <w:rFonts w:ascii="Times New Roman" w:hAnsi="Times New Roman" w:cs="Times New Roman"/>
          <w:b/>
          <w:bCs/>
          <w:sz w:val="20"/>
          <w:szCs w:val="20"/>
        </w:rPr>
        <w:t>Use case mismatch:</w:t>
      </w:r>
      <w:r w:rsidRPr="00FA0185">
        <w:rPr>
          <w:rFonts w:ascii="Times New Roman" w:hAnsi="Times New Roman" w:cs="Times New Roman"/>
          <w:sz w:val="20"/>
          <w:szCs w:val="20"/>
        </w:rPr>
        <w:t xml:space="preserve"> Wrong plan sold for customer needs</w:t>
      </w:r>
    </w:p>
    <w:p w14:paraId="3CD01C73" w14:textId="77777777" w:rsidR="00FA0185" w:rsidRPr="00FA0185" w:rsidRDefault="00FA0185" w:rsidP="00FA0185">
      <w:pPr>
        <w:spacing w:after="0" w:line="276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FA0185">
        <w:rPr>
          <w:rFonts w:ascii="Times New Roman" w:hAnsi="Times New Roman" w:cs="Times New Roman"/>
          <w:b/>
          <w:bCs/>
          <w:sz w:val="20"/>
          <w:szCs w:val="20"/>
        </w:rPr>
        <w:lastRenderedPageBreak/>
        <w:t>Recommendation:</w:t>
      </w:r>
    </w:p>
    <w:p w14:paraId="16E03B7A" w14:textId="77777777" w:rsidR="00FA0185" w:rsidRPr="00FA0185" w:rsidRDefault="00FA0185" w:rsidP="00FA0185">
      <w:pPr>
        <w:spacing w:after="0" w:line="276" w:lineRule="auto"/>
        <w:rPr>
          <w:rFonts w:ascii="Times New Roman" w:hAnsi="Times New Roman" w:cs="Times New Roman"/>
          <w:sz w:val="20"/>
          <w:szCs w:val="20"/>
        </w:rPr>
      </w:pPr>
      <w:r w:rsidRPr="00FA0185">
        <w:rPr>
          <w:rFonts w:ascii="Times New Roman" w:hAnsi="Times New Roman" w:cs="Times New Roman"/>
          <w:b/>
          <w:bCs/>
          <w:sz w:val="20"/>
          <w:szCs w:val="20"/>
        </w:rPr>
        <w:t>Feature Enablement Campaign</w:t>
      </w:r>
    </w:p>
    <w:p w14:paraId="335666AD" w14:textId="77777777" w:rsidR="00FA0185" w:rsidRPr="00FA0185" w:rsidRDefault="00FA0185" w:rsidP="00FA0185">
      <w:pPr>
        <w:numPr>
          <w:ilvl w:val="0"/>
          <w:numId w:val="5"/>
        </w:numPr>
        <w:spacing w:after="0" w:line="276" w:lineRule="auto"/>
        <w:rPr>
          <w:rFonts w:ascii="Times New Roman" w:hAnsi="Times New Roman" w:cs="Times New Roman"/>
          <w:sz w:val="20"/>
          <w:szCs w:val="20"/>
        </w:rPr>
      </w:pPr>
      <w:r w:rsidRPr="00FA0185">
        <w:rPr>
          <w:rFonts w:ascii="Times New Roman" w:hAnsi="Times New Roman" w:cs="Times New Roman"/>
          <w:sz w:val="20"/>
          <w:szCs w:val="20"/>
        </w:rPr>
        <w:t>Priority 1: 4 Webinar accounts (quick wins, high value)</w:t>
      </w:r>
    </w:p>
    <w:p w14:paraId="14ADCCE6" w14:textId="255DFF9C" w:rsidR="00FA0185" w:rsidRPr="00FA0185" w:rsidRDefault="00FA0185" w:rsidP="00FA0185">
      <w:pPr>
        <w:numPr>
          <w:ilvl w:val="0"/>
          <w:numId w:val="5"/>
        </w:numPr>
        <w:spacing w:after="0" w:line="276" w:lineRule="auto"/>
        <w:rPr>
          <w:rFonts w:ascii="Times New Roman" w:hAnsi="Times New Roman" w:cs="Times New Roman"/>
          <w:sz w:val="20"/>
          <w:szCs w:val="20"/>
        </w:rPr>
      </w:pPr>
      <w:r w:rsidRPr="00FA0185">
        <w:rPr>
          <w:rFonts w:ascii="Times New Roman" w:hAnsi="Times New Roman" w:cs="Times New Roman"/>
          <w:sz w:val="20"/>
          <w:szCs w:val="20"/>
        </w:rPr>
        <w:t>Priority 2: 77 Large Meeting accounts (</w:t>
      </w:r>
      <w:r w:rsidRPr="00FA0185">
        <w:rPr>
          <w:rFonts w:ascii="Times New Roman" w:hAnsi="Times New Roman" w:cs="Times New Roman"/>
          <w:sz w:val="20"/>
          <w:szCs w:val="20"/>
        </w:rPr>
        <w:t>down sell</w:t>
      </w:r>
      <w:r w:rsidRPr="00FA0185">
        <w:rPr>
          <w:rFonts w:ascii="Times New Roman" w:hAnsi="Times New Roman" w:cs="Times New Roman"/>
          <w:sz w:val="20"/>
          <w:szCs w:val="20"/>
        </w:rPr>
        <w:t xml:space="preserve"> if unused)</w:t>
      </w:r>
    </w:p>
    <w:p w14:paraId="6A9A430F" w14:textId="77777777" w:rsidR="00FA0185" w:rsidRPr="00FA0185" w:rsidRDefault="00FA0185" w:rsidP="00FA0185">
      <w:pPr>
        <w:numPr>
          <w:ilvl w:val="0"/>
          <w:numId w:val="5"/>
        </w:numPr>
        <w:spacing w:after="0" w:line="276" w:lineRule="auto"/>
        <w:rPr>
          <w:rFonts w:ascii="Times New Roman" w:hAnsi="Times New Roman" w:cs="Times New Roman"/>
          <w:sz w:val="20"/>
          <w:szCs w:val="20"/>
        </w:rPr>
      </w:pPr>
      <w:r w:rsidRPr="00FA0185">
        <w:rPr>
          <w:rFonts w:ascii="Times New Roman" w:hAnsi="Times New Roman" w:cs="Times New Roman"/>
          <w:sz w:val="20"/>
          <w:szCs w:val="20"/>
        </w:rPr>
        <w:t>Priority 3: 158 Breakout Room accounts (training opportunity)</w:t>
      </w:r>
    </w:p>
    <w:p w14:paraId="3B0B766F" w14:textId="77777777" w:rsidR="00FA0185" w:rsidRPr="00FA0185" w:rsidRDefault="00FA0185" w:rsidP="00FA0185">
      <w:pPr>
        <w:spacing w:after="0" w:line="276" w:lineRule="auto"/>
        <w:rPr>
          <w:rFonts w:ascii="Times New Roman" w:hAnsi="Times New Roman" w:cs="Times New Roman"/>
          <w:sz w:val="20"/>
          <w:szCs w:val="20"/>
        </w:rPr>
      </w:pPr>
      <w:r w:rsidRPr="00FA0185">
        <w:rPr>
          <w:rFonts w:ascii="Times New Roman" w:hAnsi="Times New Roman" w:cs="Times New Roman"/>
          <w:b/>
          <w:bCs/>
          <w:sz w:val="20"/>
          <w:szCs w:val="20"/>
        </w:rPr>
        <w:t>Expected Impact:</w:t>
      </w:r>
    </w:p>
    <w:p w14:paraId="41CB4DF3" w14:textId="77777777" w:rsidR="00FA0185" w:rsidRPr="00FA0185" w:rsidRDefault="00FA0185" w:rsidP="00FA0185">
      <w:pPr>
        <w:numPr>
          <w:ilvl w:val="0"/>
          <w:numId w:val="6"/>
        </w:numPr>
        <w:spacing w:after="0" w:line="276" w:lineRule="auto"/>
        <w:rPr>
          <w:rFonts w:ascii="Times New Roman" w:hAnsi="Times New Roman" w:cs="Times New Roman"/>
          <w:sz w:val="20"/>
          <w:szCs w:val="20"/>
        </w:rPr>
      </w:pPr>
      <w:r w:rsidRPr="00FA0185">
        <w:rPr>
          <w:rFonts w:ascii="Times New Roman" w:hAnsi="Times New Roman" w:cs="Times New Roman"/>
          <w:sz w:val="20"/>
          <w:szCs w:val="20"/>
        </w:rPr>
        <w:t>Prevent $380K in potential downgrades</w:t>
      </w:r>
    </w:p>
    <w:p w14:paraId="2F7A4403" w14:textId="77777777" w:rsidR="00FA0185" w:rsidRPr="00FA0185" w:rsidRDefault="00FA0185" w:rsidP="00FA0185">
      <w:pPr>
        <w:numPr>
          <w:ilvl w:val="0"/>
          <w:numId w:val="6"/>
        </w:numPr>
        <w:spacing w:after="0" w:line="276" w:lineRule="auto"/>
        <w:rPr>
          <w:rFonts w:ascii="Times New Roman" w:hAnsi="Times New Roman" w:cs="Times New Roman"/>
          <w:sz w:val="20"/>
          <w:szCs w:val="20"/>
        </w:rPr>
      </w:pPr>
      <w:r w:rsidRPr="00FA0185">
        <w:rPr>
          <w:rFonts w:ascii="Times New Roman" w:hAnsi="Times New Roman" w:cs="Times New Roman"/>
          <w:sz w:val="20"/>
          <w:szCs w:val="20"/>
        </w:rPr>
        <w:t xml:space="preserve">Increase feature </w:t>
      </w:r>
      <w:proofErr w:type="gramStart"/>
      <w:r w:rsidRPr="00FA0185">
        <w:rPr>
          <w:rFonts w:ascii="Times New Roman" w:hAnsi="Times New Roman" w:cs="Times New Roman"/>
          <w:sz w:val="20"/>
          <w:szCs w:val="20"/>
        </w:rPr>
        <w:t>adoption</w:t>
      </w:r>
      <w:proofErr w:type="gramEnd"/>
      <w:r w:rsidRPr="00FA0185">
        <w:rPr>
          <w:rFonts w:ascii="Times New Roman" w:hAnsi="Times New Roman" w:cs="Times New Roman"/>
          <w:sz w:val="20"/>
          <w:szCs w:val="20"/>
        </w:rPr>
        <w:t xml:space="preserve"> by 35%</w:t>
      </w:r>
    </w:p>
    <w:p w14:paraId="008FEDAD" w14:textId="77777777" w:rsidR="00FA0185" w:rsidRPr="00FA0185" w:rsidRDefault="00FA0185" w:rsidP="00FA0185">
      <w:pPr>
        <w:numPr>
          <w:ilvl w:val="0"/>
          <w:numId w:val="6"/>
        </w:numPr>
        <w:spacing w:after="0" w:line="276" w:lineRule="auto"/>
        <w:rPr>
          <w:rFonts w:ascii="Times New Roman" w:hAnsi="Times New Roman" w:cs="Times New Roman"/>
          <w:sz w:val="20"/>
          <w:szCs w:val="20"/>
        </w:rPr>
      </w:pPr>
      <w:r w:rsidRPr="00FA0185">
        <w:rPr>
          <w:rFonts w:ascii="Times New Roman" w:hAnsi="Times New Roman" w:cs="Times New Roman"/>
          <w:sz w:val="20"/>
          <w:szCs w:val="20"/>
        </w:rPr>
        <w:t>Improve customer satisfaction scores</w:t>
      </w:r>
    </w:p>
    <w:p w14:paraId="2C9DBD5F" w14:textId="2223D6C5" w:rsidR="00FA0185" w:rsidRPr="00FA0185" w:rsidRDefault="00FA0185" w:rsidP="00FA0185">
      <w:pPr>
        <w:spacing w:after="0" w:line="276" w:lineRule="auto"/>
        <w:rPr>
          <w:rFonts w:ascii="Times New Roman" w:hAnsi="Times New Roman" w:cs="Times New Roman"/>
          <w:sz w:val="20"/>
          <w:szCs w:val="20"/>
        </w:rPr>
      </w:pPr>
    </w:p>
    <w:p w14:paraId="3A76AFD8" w14:textId="77777777" w:rsidR="00FA0185" w:rsidRPr="00FA0185" w:rsidRDefault="00FA0185" w:rsidP="00FA0185">
      <w:pPr>
        <w:spacing w:after="0" w:line="276" w:lineRule="auto"/>
        <w:rPr>
          <w:rFonts w:ascii="Times New Roman" w:hAnsi="Times New Roman" w:cs="Times New Roman"/>
          <w:b/>
          <w:bCs/>
          <w:sz w:val="20"/>
          <w:szCs w:val="20"/>
          <w:u w:val="single"/>
        </w:rPr>
      </w:pPr>
      <w:r w:rsidRPr="00FA0185">
        <w:rPr>
          <w:rFonts w:ascii="Times New Roman" w:hAnsi="Times New Roman" w:cs="Times New Roman"/>
          <w:b/>
          <w:bCs/>
          <w:sz w:val="20"/>
          <w:szCs w:val="20"/>
          <w:u w:val="single"/>
        </w:rPr>
        <w:t>Finding 3: Seat Consolidation Opportunity - 290 Accounts</w:t>
      </w:r>
    </w:p>
    <w:p w14:paraId="7644B7A3" w14:textId="77777777" w:rsidR="00FA0185" w:rsidRPr="00FA0185" w:rsidRDefault="00FA0185" w:rsidP="00FA0185">
      <w:pPr>
        <w:spacing w:after="0" w:line="276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FA0185">
        <w:rPr>
          <w:rFonts w:ascii="Times New Roman" w:hAnsi="Times New Roman" w:cs="Times New Roman"/>
          <w:b/>
          <w:bCs/>
          <w:sz w:val="20"/>
          <w:szCs w:val="20"/>
        </w:rPr>
        <w:t>The Numbers:</w:t>
      </w:r>
    </w:p>
    <w:p w14:paraId="4545D95B" w14:textId="77777777" w:rsidR="00FA0185" w:rsidRPr="00FA0185" w:rsidRDefault="00FA0185" w:rsidP="00FA0185">
      <w:pPr>
        <w:numPr>
          <w:ilvl w:val="0"/>
          <w:numId w:val="7"/>
        </w:numPr>
        <w:spacing w:after="0" w:line="276" w:lineRule="auto"/>
        <w:rPr>
          <w:rFonts w:ascii="Times New Roman" w:hAnsi="Times New Roman" w:cs="Times New Roman"/>
          <w:sz w:val="20"/>
          <w:szCs w:val="20"/>
        </w:rPr>
      </w:pPr>
      <w:r w:rsidRPr="00FA0185">
        <w:rPr>
          <w:rFonts w:ascii="Times New Roman" w:hAnsi="Times New Roman" w:cs="Times New Roman"/>
          <w:b/>
          <w:bCs/>
          <w:sz w:val="20"/>
          <w:szCs w:val="20"/>
        </w:rPr>
        <w:t>290 accounts</w:t>
      </w:r>
      <w:r w:rsidRPr="00FA0185">
        <w:rPr>
          <w:rFonts w:ascii="Times New Roman" w:hAnsi="Times New Roman" w:cs="Times New Roman"/>
          <w:sz w:val="20"/>
          <w:szCs w:val="20"/>
        </w:rPr>
        <w:t xml:space="preserve"> have seat utilization below 50%</w:t>
      </w:r>
    </w:p>
    <w:p w14:paraId="23B05CB0" w14:textId="77777777" w:rsidR="00FA0185" w:rsidRPr="00FA0185" w:rsidRDefault="00FA0185" w:rsidP="00FA0185">
      <w:pPr>
        <w:numPr>
          <w:ilvl w:val="0"/>
          <w:numId w:val="7"/>
        </w:numPr>
        <w:spacing w:after="0" w:line="276" w:lineRule="auto"/>
        <w:rPr>
          <w:rFonts w:ascii="Times New Roman" w:hAnsi="Times New Roman" w:cs="Times New Roman"/>
          <w:sz w:val="20"/>
          <w:szCs w:val="20"/>
        </w:rPr>
      </w:pPr>
      <w:r w:rsidRPr="00FA0185">
        <w:rPr>
          <w:rFonts w:ascii="Times New Roman" w:hAnsi="Times New Roman" w:cs="Times New Roman"/>
          <w:b/>
          <w:bCs/>
          <w:sz w:val="20"/>
          <w:szCs w:val="20"/>
        </w:rPr>
        <w:t>Average seats per account:</w:t>
      </w:r>
      <w:r w:rsidRPr="00FA0185">
        <w:rPr>
          <w:rFonts w:ascii="Times New Roman" w:hAnsi="Times New Roman" w:cs="Times New Roman"/>
          <w:sz w:val="20"/>
          <w:szCs w:val="20"/>
        </w:rPr>
        <w:t xml:space="preserve"> 47 licenses</w:t>
      </w:r>
    </w:p>
    <w:p w14:paraId="3FE0A39B" w14:textId="77777777" w:rsidR="00FA0185" w:rsidRPr="00FA0185" w:rsidRDefault="00FA0185" w:rsidP="00FA0185">
      <w:pPr>
        <w:numPr>
          <w:ilvl w:val="0"/>
          <w:numId w:val="7"/>
        </w:numPr>
        <w:spacing w:after="0" w:line="276" w:lineRule="auto"/>
        <w:rPr>
          <w:rFonts w:ascii="Times New Roman" w:hAnsi="Times New Roman" w:cs="Times New Roman"/>
          <w:sz w:val="20"/>
          <w:szCs w:val="20"/>
        </w:rPr>
      </w:pPr>
      <w:r w:rsidRPr="00FA0185">
        <w:rPr>
          <w:rFonts w:ascii="Times New Roman" w:hAnsi="Times New Roman" w:cs="Times New Roman"/>
          <w:b/>
          <w:bCs/>
          <w:sz w:val="20"/>
          <w:szCs w:val="20"/>
        </w:rPr>
        <w:t>Average active users:</w:t>
      </w:r>
      <w:r w:rsidRPr="00FA0185">
        <w:rPr>
          <w:rFonts w:ascii="Times New Roman" w:hAnsi="Times New Roman" w:cs="Times New Roman"/>
          <w:sz w:val="20"/>
          <w:szCs w:val="20"/>
        </w:rPr>
        <w:t xml:space="preserve"> 5.4 (11.5% utilization)</w:t>
      </w:r>
    </w:p>
    <w:p w14:paraId="27F138B8" w14:textId="53F307E6" w:rsidR="00FA0185" w:rsidRPr="00FA0185" w:rsidRDefault="00FA0185" w:rsidP="00FA0185">
      <w:pPr>
        <w:numPr>
          <w:ilvl w:val="0"/>
          <w:numId w:val="7"/>
        </w:numPr>
        <w:spacing w:after="0" w:line="276" w:lineRule="auto"/>
        <w:rPr>
          <w:rFonts w:ascii="Times New Roman" w:hAnsi="Times New Roman" w:cs="Times New Roman"/>
          <w:sz w:val="20"/>
          <w:szCs w:val="20"/>
        </w:rPr>
      </w:pPr>
      <w:r w:rsidRPr="00FA0185">
        <w:rPr>
          <w:rFonts w:ascii="Times New Roman" w:hAnsi="Times New Roman" w:cs="Times New Roman"/>
          <w:b/>
          <w:bCs/>
          <w:sz w:val="20"/>
          <w:szCs w:val="20"/>
        </w:rPr>
        <w:t>Excess capacity:</w:t>
      </w:r>
      <w:r w:rsidRPr="00FA0185">
        <w:rPr>
          <w:rFonts w:ascii="Times New Roman" w:hAnsi="Times New Roman" w:cs="Times New Roman"/>
          <w:sz w:val="20"/>
          <w:szCs w:val="20"/>
        </w:rPr>
        <w:t xml:space="preserve"> 12,000+ unused seats across portfolio</w:t>
      </w:r>
      <w:r>
        <w:rPr>
          <w:rFonts w:ascii="Times New Roman" w:hAnsi="Times New Roman" w:cs="Times New Roman"/>
          <w:sz w:val="20"/>
          <w:szCs w:val="20"/>
        </w:rPr>
        <w:br/>
      </w:r>
    </w:p>
    <w:p w14:paraId="6C19A24A" w14:textId="77777777" w:rsidR="00FA0185" w:rsidRPr="00FA0185" w:rsidRDefault="00FA0185" w:rsidP="00FA0185">
      <w:pPr>
        <w:spacing w:after="0" w:line="276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FA0185">
        <w:rPr>
          <w:rFonts w:ascii="Times New Roman" w:hAnsi="Times New Roman" w:cs="Times New Roman"/>
          <w:b/>
          <w:bCs/>
          <w:sz w:val="20"/>
          <w:szCs w:val="20"/>
        </w:rPr>
        <w:t>Sample Case Study:</w:t>
      </w:r>
    </w:p>
    <w:p w14:paraId="2E73DA9C" w14:textId="77777777" w:rsidR="00FA0185" w:rsidRPr="00FA0185" w:rsidRDefault="00FA0185" w:rsidP="00FA0185">
      <w:pPr>
        <w:spacing w:after="0" w:line="276" w:lineRule="auto"/>
        <w:rPr>
          <w:rFonts w:ascii="Times New Roman" w:hAnsi="Times New Roman" w:cs="Times New Roman"/>
          <w:sz w:val="20"/>
          <w:szCs w:val="20"/>
        </w:rPr>
      </w:pPr>
      <w:r w:rsidRPr="00FA0185">
        <w:rPr>
          <w:rFonts w:ascii="Times New Roman" w:hAnsi="Times New Roman" w:cs="Times New Roman"/>
          <w:b/>
          <w:bCs/>
          <w:sz w:val="20"/>
          <w:szCs w:val="20"/>
        </w:rPr>
        <w:t>Account ID: ACC_042</w:t>
      </w:r>
    </w:p>
    <w:p w14:paraId="2D96518A" w14:textId="77777777" w:rsidR="00FA0185" w:rsidRPr="00FA0185" w:rsidRDefault="00FA0185" w:rsidP="00FA0185">
      <w:pPr>
        <w:numPr>
          <w:ilvl w:val="0"/>
          <w:numId w:val="8"/>
        </w:numPr>
        <w:spacing w:after="0" w:line="276" w:lineRule="auto"/>
        <w:rPr>
          <w:rFonts w:ascii="Times New Roman" w:hAnsi="Times New Roman" w:cs="Times New Roman"/>
          <w:sz w:val="20"/>
          <w:szCs w:val="20"/>
        </w:rPr>
      </w:pPr>
      <w:r w:rsidRPr="00FA0185">
        <w:rPr>
          <w:rFonts w:ascii="Times New Roman" w:hAnsi="Times New Roman" w:cs="Times New Roman"/>
          <w:b/>
          <w:bCs/>
          <w:sz w:val="20"/>
          <w:szCs w:val="20"/>
        </w:rPr>
        <w:t>Licensed seats:</w:t>
      </w:r>
      <w:r w:rsidRPr="00FA0185">
        <w:rPr>
          <w:rFonts w:ascii="Times New Roman" w:hAnsi="Times New Roman" w:cs="Times New Roman"/>
          <w:sz w:val="20"/>
          <w:szCs w:val="20"/>
        </w:rPr>
        <w:t xml:space="preserve"> 100</w:t>
      </w:r>
    </w:p>
    <w:p w14:paraId="7AC2DDD1" w14:textId="77777777" w:rsidR="00FA0185" w:rsidRPr="00FA0185" w:rsidRDefault="00FA0185" w:rsidP="00FA0185">
      <w:pPr>
        <w:numPr>
          <w:ilvl w:val="0"/>
          <w:numId w:val="8"/>
        </w:numPr>
        <w:spacing w:after="0" w:line="276" w:lineRule="auto"/>
        <w:rPr>
          <w:rFonts w:ascii="Times New Roman" w:hAnsi="Times New Roman" w:cs="Times New Roman"/>
          <w:sz w:val="20"/>
          <w:szCs w:val="20"/>
        </w:rPr>
      </w:pPr>
      <w:r w:rsidRPr="00FA0185">
        <w:rPr>
          <w:rFonts w:ascii="Times New Roman" w:hAnsi="Times New Roman" w:cs="Times New Roman"/>
          <w:b/>
          <w:bCs/>
          <w:sz w:val="20"/>
          <w:szCs w:val="20"/>
        </w:rPr>
        <w:t>Active users:</w:t>
      </w:r>
      <w:r w:rsidRPr="00FA0185">
        <w:rPr>
          <w:rFonts w:ascii="Times New Roman" w:hAnsi="Times New Roman" w:cs="Times New Roman"/>
          <w:sz w:val="20"/>
          <w:szCs w:val="20"/>
        </w:rPr>
        <w:t xml:space="preserve"> 3</w:t>
      </w:r>
    </w:p>
    <w:p w14:paraId="20C48E18" w14:textId="77777777" w:rsidR="00FA0185" w:rsidRPr="00FA0185" w:rsidRDefault="00FA0185" w:rsidP="00FA0185">
      <w:pPr>
        <w:numPr>
          <w:ilvl w:val="0"/>
          <w:numId w:val="8"/>
        </w:numPr>
        <w:spacing w:after="0" w:line="276" w:lineRule="auto"/>
        <w:rPr>
          <w:rFonts w:ascii="Times New Roman" w:hAnsi="Times New Roman" w:cs="Times New Roman"/>
          <w:sz w:val="20"/>
          <w:szCs w:val="20"/>
        </w:rPr>
      </w:pPr>
      <w:r w:rsidRPr="00FA0185">
        <w:rPr>
          <w:rFonts w:ascii="Times New Roman" w:hAnsi="Times New Roman" w:cs="Times New Roman"/>
          <w:b/>
          <w:bCs/>
          <w:sz w:val="20"/>
          <w:szCs w:val="20"/>
        </w:rPr>
        <w:t>Utilization:</w:t>
      </w:r>
      <w:r w:rsidRPr="00FA0185">
        <w:rPr>
          <w:rFonts w:ascii="Times New Roman" w:hAnsi="Times New Roman" w:cs="Times New Roman"/>
          <w:sz w:val="20"/>
          <w:szCs w:val="20"/>
        </w:rPr>
        <w:t xml:space="preserve"> 3%</w:t>
      </w:r>
    </w:p>
    <w:p w14:paraId="2F8BE93D" w14:textId="77777777" w:rsidR="00FA0185" w:rsidRPr="00FA0185" w:rsidRDefault="00FA0185" w:rsidP="00FA0185">
      <w:pPr>
        <w:numPr>
          <w:ilvl w:val="0"/>
          <w:numId w:val="8"/>
        </w:numPr>
        <w:spacing w:after="0" w:line="276" w:lineRule="auto"/>
        <w:rPr>
          <w:rFonts w:ascii="Times New Roman" w:hAnsi="Times New Roman" w:cs="Times New Roman"/>
          <w:sz w:val="20"/>
          <w:szCs w:val="20"/>
        </w:rPr>
      </w:pPr>
      <w:r w:rsidRPr="00FA0185">
        <w:rPr>
          <w:rFonts w:ascii="Times New Roman" w:hAnsi="Times New Roman" w:cs="Times New Roman"/>
          <w:b/>
          <w:bCs/>
          <w:sz w:val="20"/>
          <w:szCs w:val="20"/>
        </w:rPr>
        <w:t>Annual cost:</w:t>
      </w:r>
      <w:r w:rsidRPr="00FA0185">
        <w:rPr>
          <w:rFonts w:ascii="Times New Roman" w:hAnsi="Times New Roman" w:cs="Times New Roman"/>
          <w:sz w:val="20"/>
          <w:szCs w:val="20"/>
        </w:rPr>
        <w:t xml:space="preserve"> $15,000</w:t>
      </w:r>
    </w:p>
    <w:p w14:paraId="257F9DAE" w14:textId="77777777" w:rsidR="00FA0185" w:rsidRPr="00FA0185" w:rsidRDefault="00FA0185" w:rsidP="00FA0185">
      <w:pPr>
        <w:numPr>
          <w:ilvl w:val="0"/>
          <w:numId w:val="8"/>
        </w:numPr>
        <w:spacing w:after="0" w:line="276" w:lineRule="auto"/>
        <w:rPr>
          <w:rFonts w:ascii="Times New Roman" w:hAnsi="Times New Roman" w:cs="Times New Roman"/>
          <w:sz w:val="20"/>
          <w:szCs w:val="20"/>
        </w:rPr>
      </w:pPr>
      <w:r w:rsidRPr="00FA0185">
        <w:rPr>
          <w:rFonts w:ascii="Times New Roman" w:hAnsi="Times New Roman" w:cs="Times New Roman"/>
          <w:b/>
          <w:bCs/>
          <w:sz w:val="20"/>
          <w:szCs w:val="20"/>
        </w:rPr>
        <w:t>Right-sized plan:</w:t>
      </w:r>
      <w:r w:rsidRPr="00FA0185">
        <w:rPr>
          <w:rFonts w:ascii="Times New Roman" w:hAnsi="Times New Roman" w:cs="Times New Roman"/>
          <w:sz w:val="20"/>
          <w:szCs w:val="20"/>
        </w:rPr>
        <w:t xml:space="preserve"> 10 seats ($1,500)</w:t>
      </w:r>
    </w:p>
    <w:p w14:paraId="2BD0F1DB" w14:textId="2D82F592" w:rsidR="00FA0185" w:rsidRPr="00FA0185" w:rsidRDefault="00FA0185" w:rsidP="00FA0185">
      <w:pPr>
        <w:numPr>
          <w:ilvl w:val="0"/>
          <w:numId w:val="8"/>
        </w:numPr>
        <w:spacing w:after="0" w:line="276" w:lineRule="auto"/>
        <w:rPr>
          <w:rFonts w:ascii="Times New Roman" w:hAnsi="Times New Roman" w:cs="Times New Roman"/>
          <w:sz w:val="20"/>
          <w:szCs w:val="20"/>
        </w:rPr>
      </w:pPr>
      <w:r w:rsidRPr="00FA0185">
        <w:rPr>
          <w:rFonts w:ascii="Times New Roman" w:hAnsi="Times New Roman" w:cs="Times New Roman"/>
          <w:b/>
          <w:bCs/>
          <w:sz w:val="20"/>
          <w:szCs w:val="20"/>
        </w:rPr>
        <w:t>Savings opportunity:</w:t>
      </w:r>
      <w:r w:rsidRPr="00FA0185">
        <w:rPr>
          <w:rFonts w:ascii="Times New Roman" w:hAnsi="Times New Roman" w:cs="Times New Roman"/>
          <w:sz w:val="20"/>
          <w:szCs w:val="20"/>
        </w:rPr>
        <w:t xml:space="preserve"> $13,500/year</w:t>
      </w:r>
      <w:r>
        <w:rPr>
          <w:rFonts w:ascii="Times New Roman" w:hAnsi="Times New Roman" w:cs="Times New Roman"/>
          <w:sz w:val="20"/>
          <w:szCs w:val="20"/>
        </w:rPr>
        <w:br/>
      </w:r>
    </w:p>
    <w:p w14:paraId="09DB29A4" w14:textId="77777777" w:rsidR="00FA0185" w:rsidRPr="00FA0185" w:rsidRDefault="00FA0185" w:rsidP="00FA0185">
      <w:pPr>
        <w:spacing w:after="0" w:line="276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FA0185">
        <w:rPr>
          <w:rFonts w:ascii="Times New Roman" w:hAnsi="Times New Roman" w:cs="Times New Roman"/>
          <w:b/>
          <w:bCs/>
          <w:sz w:val="20"/>
          <w:szCs w:val="20"/>
        </w:rPr>
        <w:t>Business Impact:</w:t>
      </w:r>
    </w:p>
    <w:p w14:paraId="37D92C34" w14:textId="1413B4EA" w:rsidR="00FA0185" w:rsidRPr="00FA0185" w:rsidRDefault="00FA0185" w:rsidP="00FA0185">
      <w:pPr>
        <w:spacing w:after="0" w:line="276" w:lineRule="auto"/>
        <w:rPr>
          <w:rFonts w:ascii="Times New Roman" w:hAnsi="Times New Roman" w:cs="Times New Roman"/>
          <w:sz w:val="20"/>
          <w:szCs w:val="20"/>
        </w:rPr>
      </w:pPr>
      <w:r w:rsidRPr="00FA0185">
        <w:rPr>
          <w:rFonts w:ascii="Times New Roman" w:hAnsi="Times New Roman" w:cs="Times New Roman"/>
          <w:sz w:val="20"/>
          <w:szCs w:val="20"/>
        </w:rPr>
        <w:t>Customers resent paying for unused licenses → churn risk.</w:t>
      </w:r>
      <w:r>
        <w:rPr>
          <w:rFonts w:ascii="Times New Roman" w:hAnsi="Times New Roman" w:cs="Times New Roman"/>
          <w:sz w:val="20"/>
          <w:szCs w:val="20"/>
        </w:rPr>
        <w:br/>
      </w:r>
    </w:p>
    <w:p w14:paraId="2181A680" w14:textId="77777777" w:rsidR="00FA0185" w:rsidRPr="00FA0185" w:rsidRDefault="00FA0185" w:rsidP="00FA0185">
      <w:pPr>
        <w:spacing w:after="0" w:line="276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FA0185">
        <w:rPr>
          <w:rFonts w:ascii="Times New Roman" w:hAnsi="Times New Roman" w:cs="Times New Roman"/>
          <w:b/>
          <w:bCs/>
          <w:sz w:val="20"/>
          <w:szCs w:val="20"/>
        </w:rPr>
        <w:t>Recommendation:</w:t>
      </w:r>
    </w:p>
    <w:p w14:paraId="05DD4DA7" w14:textId="77777777" w:rsidR="00FA0185" w:rsidRPr="00FA0185" w:rsidRDefault="00FA0185" w:rsidP="00FA0185">
      <w:pPr>
        <w:spacing w:after="0" w:line="276" w:lineRule="auto"/>
        <w:rPr>
          <w:rFonts w:ascii="Times New Roman" w:hAnsi="Times New Roman" w:cs="Times New Roman"/>
          <w:sz w:val="20"/>
          <w:szCs w:val="20"/>
        </w:rPr>
      </w:pPr>
      <w:r w:rsidRPr="00FA0185">
        <w:rPr>
          <w:rFonts w:ascii="Times New Roman" w:hAnsi="Times New Roman" w:cs="Times New Roman"/>
          <w:b/>
          <w:bCs/>
          <w:sz w:val="20"/>
          <w:szCs w:val="20"/>
        </w:rPr>
        <w:t>Seat Optimization Program</w:t>
      </w:r>
    </w:p>
    <w:p w14:paraId="15F8A848" w14:textId="77777777" w:rsidR="00FA0185" w:rsidRPr="00FA0185" w:rsidRDefault="00FA0185" w:rsidP="00FA0185">
      <w:pPr>
        <w:numPr>
          <w:ilvl w:val="0"/>
          <w:numId w:val="9"/>
        </w:numPr>
        <w:spacing w:after="0" w:line="276" w:lineRule="auto"/>
        <w:rPr>
          <w:rFonts w:ascii="Times New Roman" w:hAnsi="Times New Roman" w:cs="Times New Roman"/>
          <w:sz w:val="20"/>
          <w:szCs w:val="20"/>
        </w:rPr>
      </w:pPr>
      <w:r w:rsidRPr="00FA0185">
        <w:rPr>
          <w:rFonts w:ascii="Times New Roman" w:hAnsi="Times New Roman" w:cs="Times New Roman"/>
          <w:b/>
          <w:bCs/>
          <w:sz w:val="20"/>
          <w:szCs w:val="20"/>
        </w:rPr>
        <w:t>Downsize:</w:t>
      </w:r>
      <w:r w:rsidRPr="00FA0185">
        <w:rPr>
          <w:rFonts w:ascii="Times New Roman" w:hAnsi="Times New Roman" w:cs="Times New Roman"/>
          <w:sz w:val="20"/>
          <w:szCs w:val="20"/>
        </w:rPr>
        <w:t xml:space="preserve"> Offer proactive license adjustments</w:t>
      </w:r>
    </w:p>
    <w:p w14:paraId="7F5C96DD" w14:textId="77777777" w:rsidR="00FA0185" w:rsidRPr="00FA0185" w:rsidRDefault="00FA0185" w:rsidP="00FA0185">
      <w:pPr>
        <w:numPr>
          <w:ilvl w:val="0"/>
          <w:numId w:val="9"/>
        </w:numPr>
        <w:spacing w:after="0" w:line="276" w:lineRule="auto"/>
        <w:rPr>
          <w:rFonts w:ascii="Times New Roman" w:hAnsi="Times New Roman" w:cs="Times New Roman"/>
          <w:sz w:val="20"/>
          <w:szCs w:val="20"/>
        </w:rPr>
      </w:pPr>
      <w:r w:rsidRPr="00FA0185">
        <w:rPr>
          <w:rFonts w:ascii="Times New Roman" w:hAnsi="Times New Roman" w:cs="Times New Roman"/>
          <w:b/>
          <w:bCs/>
          <w:sz w:val="20"/>
          <w:szCs w:val="20"/>
        </w:rPr>
        <w:t>Retain:</w:t>
      </w:r>
      <w:r w:rsidRPr="00FA0185">
        <w:rPr>
          <w:rFonts w:ascii="Times New Roman" w:hAnsi="Times New Roman" w:cs="Times New Roman"/>
          <w:sz w:val="20"/>
          <w:szCs w:val="20"/>
        </w:rPr>
        <w:t xml:space="preserve"> Show we care about their ROI</w:t>
      </w:r>
    </w:p>
    <w:p w14:paraId="1E148BC8" w14:textId="77777777" w:rsidR="00FA0185" w:rsidRPr="00FA0185" w:rsidRDefault="00FA0185" w:rsidP="00FA0185">
      <w:pPr>
        <w:numPr>
          <w:ilvl w:val="0"/>
          <w:numId w:val="9"/>
        </w:numPr>
        <w:spacing w:after="0" w:line="276" w:lineRule="auto"/>
        <w:rPr>
          <w:rFonts w:ascii="Times New Roman" w:hAnsi="Times New Roman" w:cs="Times New Roman"/>
          <w:sz w:val="20"/>
          <w:szCs w:val="20"/>
        </w:rPr>
      </w:pPr>
      <w:r w:rsidRPr="00FA0185">
        <w:rPr>
          <w:rFonts w:ascii="Times New Roman" w:hAnsi="Times New Roman" w:cs="Times New Roman"/>
          <w:b/>
          <w:bCs/>
          <w:sz w:val="20"/>
          <w:szCs w:val="20"/>
        </w:rPr>
        <w:t>Expand later:</w:t>
      </w:r>
      <w:r w:rsidRPr="00FA0185">
        <w:rPr>
          <w:rFonts w:ascii="Times New Roman" w:hAnsi="Times New Roman" w:cs="Times New Roman"/>
          <w:sz w:val="20"/>
          <w:szCs w:val="20"/>
        </w:rPr>
        <w:t xml:space="preserve"> Build trust for future growth</w:t>
      </w:r>
    </w:p>
    <w:p w14:paraId="154335ED" w14:textId="53102470" w:rsidR="00FA0185" w:rsidRPr="00FA0185" w:rsidRDefault="00FA0185" w:rsidP="00FA0185">
      <w:pPr>
        <w:spacing w:after="0" w:line="276" w:lineRule="auto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b/>
          <w:bCs/>
          <w:sz w:val="20"/>
          <w:szCs w:val="20"/>
        </w:rPr>
        <w:br/>
      </w:r>
      <w:r w:rsidRPr="00FA0185">
        <w:rPr>
          <w:rFonts w:ascii="Times New Roman" w:hAnsi="Times New Roman" w:cs="Times New Roman"/>
          <w:b/>
          <w:bCs/>
          <w:sz w:val="20"/>
          <w:szCs w:val="20"/>
        </w:rPr>
        <w:t>Expected Outcome:</w:t>
      </w:r>
    </w:p>
    <w:p w14:paraId="4E787666" w14:textId="77777777" w:rsidR="00FA0185" w:rsidRPr="00FA0185" w:rsidRDefault="00FA0185" w:rsidP="00FA0185">
      <w:pPr>
        <w:numPr>
          <w:ilvl w:val="0"/>
          <w:numId w:val="10"/>
        </w:numPr>
        <w:spacing w:after="0" w:line="276" w:lineRule="auto"/>
        <w:rPr>
          <w:rFonts w:ascii="Times New Roman" w:hAnsi="Times New Roman" w:cs="Times New Roman"/>
          <w:sz w:val="20"/>
          <w:szCs w:val="20"/>
        </w:rPr>
      </w:pPr>
      <w:r w:rsidRPr="00FA0185">
        <w:rPr>
          <w:rFonts w:ascii="Times New Roman" w:hAnsi="Times New Roman" w:cs="Times New Roman"/>
          <w:sz w:val="20"/>
          <w:szCs w:val="20"/>
        </w:rPr>
        <w:t>Short-term: 15% revenue reduction (necessary correction)</w:t>
      </w:r>
    </w:p>
    <w:p w14:paraId="7E6314D2" w14:textId="77777777" w:rsidR="00FA0185" w:rsidRPr="00FA0185" w:rsidRDefault="00FA0185" w:rsidP="00FA0185">
      <w:pPr>
        <w:numPr>
          <w:ilvl w:val="0"/>
          <w:numId w:val="10"/>
        </w:numPr>
        <w:spacing w:after="0" w:line="276" w:lineRule="auto"/>
        <w:rPr>
          <w:rFonts w:ascii="Times New Roman" w:hAnsi="Times New Roman" w:cs="Times New Roman"/>
          <w:sz w:val="20"/>
          <w:szCs w:val="20"/>
        </w:rPr>
      </w:pPr>
      <w:r w:rsidRPr="00FA0185">
        <w:rPr>
          <w:rFonts w:ascii="Times New Roman" w:hAnsi="Times New Roman" w:cs="Times New Roman"/>
          <w:sz w:val="20"/>
          <w:szCs w:val="20"/>
        </w:rPr>
        <w:t>Long-term: 25% churn reduction, higher NRR, stronger relationships</w:t>
      </w:r>
    </w:p>
    <w:p w14:paraId="3A22C077" w14:textId="2D52B5B4" w:rsidR="00FA0185" w:rsidRPr="00FA0185" w:rsidRDefault="00FA0185" w:rsidP="00FA0185">
      <w:pPr>
        <w:spacing w:after="0" w:line="276" w:lineRule="auto"/>
        <w:rPr>
          <w:rFonts w:ascii="Times New Roman" w:hAnsi="Times New Roman" w:cs="Times New Roman"/>
          <w:sz w:val="20"/>
          <w:szCs w:val="20"/>
        </w:rPr>
      </w:pPr>
    </w:p>
    <w:p w14:paraId="623E5897" w14:textId="59118C23" w:rsidR="00FA0185" w:rsidRPr="003768ED" w:rsidRDefault="00FA0185" w:rsidP="00FA0185">
      <w:pPr>
        <w:spacing w:after="0" w:line="276" w:lineRule="auto"/>
        <w:rPr>
          <w:rFonts w:ascii="Times New Roman" w:hAnsi="Times New Roman" w:cs="Times New Roman"/>
          <w:b/>
          <w:bCs/>
          <w:sz w:val="20"/>
          <w:szCs w:val="20"/>
          <w:u w:val="single"/>
        </w:rPr>
      </w:pPr>
      <w:r w:rsidRPr="003768ED">
        <w:rPr>
          <w:rFonts w:ascii="Times New Roman" w:hAnsi="Times New Roman" w:cs="Times New Roman"/>
          <w:b/>
          <w:bCs/>
          <w:sz w:val="20"/>
          <w:szCs w:val="20"/>
          <w:u w:val="single"/>
        </w:rPr>
        <w:t>Finding 4: Dormant Account Risk - 6 Zero-Activity Accounts</w:t>
      </w:r>
      <w:r w:rsidRPr="003768ED">
        <w:rPr>
          <w:rFonts w:ascii="Times New Roman" w:hAnsi="Times New Roman" w:cs="Times New Roman"/>
          <w:b/>
          <w:bCs/>
          <w:sz w:val="20"/>
          <w:szCs w:val="20"/>
          <w:u w:val="single"/>
        </w:rPr>
        <w:br/>
      </w:r>
    </w:p>
    <w:p w14:paraId="0CD97E03" w14:textId="77777777" w:rsidR="00FA0185" w:rsidRPr="00FA0185" w:rsidRDefault="00FA0185" w:rsidP="00FA0185">
      <w:pPr>
        <w:spacing w:after="0" w:line="276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FA0185">
        <w:rPr>
          <w:rFonts w:ascii="Times New Roman" w:hAnsi="Times New Roman" w:cs="Times New Roman"/>
          <w:b/>
          <w:bCs/>
          <w:sz w:val="20"/>
          <w:szCs w:val="20"/>
        </w:rPr>
        <w:t>The Red Flag:</w:t>
      </w:r>
    </w:p>
    <w:p w14:paraId="0EC3F4D0" w14:textId="77777777" w:rsidR="00FA0185" w:rsidRPr="00FA0185" w:rsidRDefault="00FA0185" w:rsidP="00FA0185">
      <w:pPr>
        <w:spacing w:after="0" w:line="276" w:lineRule="auto"/>
        <w:rPr>
          <w:rFonts w:ascii="Times New Roman" w:hAnsi="Times New Roman" w:cs="Times New Roman"/>
          <w:sz w:val="20"/>
          <w:szCs w:val="20"/>
        </w:rPr>
      </w:pPr>
      <w:r w:rsidRPr="00FA0185">
        <w:rPr>
          <w:rFonts w:ascii="Times New Roman" w:hAnsi="Times New Roman" w:cs="Times New Roman"/>
          <w:sz w:val="20"/>
          <w:szCs w:val="20"/>
        </w:rPr>
        <w:t xml:space="preserve">6 accounts with </w:t>
      </w:r>
      <w:r w:rsidRPr="00FA0185">
        <w:rPr>
          <w:rFonts w:ascii="Times New Roman" w:hAnsi="Times New Roman" w:cs="Times New Roman"/>
          <w:b/>
          <w:bCs/>
          <w:sz w:val="20"/>
          <w:szCs w:val="20"/>
        </w:rPr>
        <w:t>zero meeting activity</w:t>
      </w:r>
      <w:r w:rsidRPr="00FA0185">
        <w:rPr>
          <w:rFonts w:ascii="Times New Roman" w:hAnsi="Times New Roman" w:cs="Times New Roman"/>
          <w:sz w:val="20"/>
          <w:szCs w:val="20"/>
        </w:rPr>
        <w:t xml:space="preserve"> in 90-day analysis period:</w:t>
      </w:r>
    </w:p>
    <w:p w14:paraId="0E937A20" w14:textId="77777777" w:rsidR="00FA0185" w:rsidRPr="00FA0185" w:rsidRDefault="00FA0185" w:rsidP="00FA0185">
      <w:pPr>
        <w:numPr>
          <w:ilvl w:val="0"/>
          <w:numId w:val="11"/>
        </w:numPr>
        <w:spacing w:after="0" w:line="276" w:lineRule="auto"/>
        <w:rPr>
          <w:rFonts w:ascii="Times New Roman" w:hAnsi="Times New Roman" w:cs="Times New Roman"/>
          <w:sz w:val="20"/>
          <w:szCs w:val="20"/>
        </w:rPr>
      </w:pPr>
      <w:r w:rsidRPr="00FA0185">
        <w:rPr>
          <w:rFonts w:ascii="Times New Roman" w:hAnsi="Times New Roman" w:cs="Times New Roman"/>
          <w:sz w:val="20"/>
          <w:szCs w:val="20"/>
        </w:rPr>
        <w:t>Still paying monthly fees</w:t>
      </w:r>
    </w:p>
    <w:p w14:paraId="4AC0D7B2" w14:textId="77777777" w:rsidR="00FA0185" w:rsidRPr="00FA0185" w:rsidRDefault="00FA0185" w:rsidP="00FA0185">
      <w:pPr>
        <w:numPr>
          <w:ilvl w:val="0"/>
          <w:numId w:val="11"/>
        </w:numPr>
        <w:spacing w:after="0" w:line="276" w:lineRule="auto"/>
        <w:rPr>
          <w:rFonts w:ascii="Times New Roman" w:hAnsi="Times New Roman" w:cs="Times New Roman"/>
          <w:sz w:val="20"/>
          <w:szCs w:val="20"/>
        </w:rPr>
      </w:pPr>
      <w:r w:rsidRPr="00FA0185">
        <w:rPr>
          <w:rFonts w:ascii="Times New Roman" w:hAnsi="Times New Roman" w:cs="Times New Roman"/>
          <w:sz w:val="20"/>
          <w:szCs w:val="20"/>
        </w:rPr>
        <w:t>No logins recorded</w:t>
      </w:r>
    </w:p>
    <w:p w14:paraId="631F98BC" w14:textId="77777777" w:rsidR="00FA0185" w:rsidRPr="00FA0185" w:rsidRDefault="00FA0185" w:rsidP="00FA0185">
      <w:pPr>
        <w:numPr>
          <w:ilvl w:val="0"/>
          <w:numId w:val="11"/>
        </w:numPr>
        <w:spacing w:after="0" w:line="276" w:lineRule="auto"/>
        <w:rPr>
          <w:rFonts w:ascii="Times New Roman" w:hAnsi="Times New Roman" w:cs="Times New Roman"/>
          <w:sz w:val="20"/>
          <w:szCs w:val="20"/>
        </w:rPr>
      </w:pPr>
      <w:r w:rsidRPr="00FA0185">
        <w:rPr>
          <w:rFonts w:ascii="Times New Roman" w:hAnsi="Times New Roman" w:cs="Times New Roman"/>
          <w:sz w:val="20"/>
          <w:szCs w:val="20"/>
        </w:rPr>
        <w:t>No support tickets</w:t>
      </w:r>
    </w:p>
    <w:p w14:paraId="4E3352AA" w14:textId="77777777" w:rsidR="00FA0185" w:rsidRPr="00FA0185" w:rsidRDefault="00FA0185" w:rsidP="00FA0185">
      <w:pPr>
        <w:numPr>
          <w:ilvl w:val="0"/>
          <w:numId w:val="11"/>
        </w:numPr>
        <w:spacing w:after="0" w:line="276" w:lineRule="auto"/>
        <w:rPr>
          <w:rFonts w:ascii="Times New Roman" w:hAnsi="Times New Roman" w:cs="Times New Roman"/>
          <w:sz w:val="20"/>
          <w:szCs w:val="20"/>
        </w:rPr>
      </w:pPr>
      <w:r w:rsidRPr="00FA0185">
        <w:rPr>
          <w:rFonts w:ascii="Times New Roman" w:hAnsi="Times New Roman" w:cs="Times New Roman"/>
          <w:sz w:val="20"/>
          <w:szCs w:val="20"/>
        </w:rPr>
        <w:t>Silent churn risk</w:t>
      </w:r>
    </w:p>
    <w:p w14:paraId="21F732F4" w14:textId="77777777" w:rsidR="00FA0185" w:rsidRPr="00FA0185" w:rsidRDefault="00FA0185" w:rsidP="00FA0185">
      <w:pPr>
        <w:spacing w:after="0" w:line="276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FA0185">
        <w:rPr>
          <w:rFonts w:ascii="Times New Roman" w:hAnsi="Times New Roman" w:cs="Times New Roman"/>
          <w:b/>
          <w:bCs/>
          <w:sz w:val="20"/>
          <w:szCs w:val="20"/>
        </w:rPr>
        <w:lastRenderedPageBreak/>
        <w:t>Account Details: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28"/>
        <w:gridCol w:w="928"/>
        <w:gridCol w:w="694"/>
        <w:gridCol w:w="1311"/>
        <w:gridCol w:w="1378"/>
      </w:tblGrid>
      <w:tr w:rsidR="00FA0185" w:rsidRPr="00FA0185" w14:paraId="17982836" w14:textId="77777777" w:rsidTr="00FA0185">
        <w:tc>
          <w:tcPr>
            <w:tcW w:w="0" w:type="auto"/>
            <w:hideMark/>
          </w:tcPr>
          <w:p w14:paraId="236A8366" w14:textId="77777777" w:rsidR="00FA0185" w:rsidRPr="00FA0185" w:rsidRDefault="00FA0185" w:rsidP="00FA0185">
            <w:pPr>
              <w:spacing w:line="276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FA0185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Account</w:t>
            </w:r>
          </w:p>
        </w:tc>
        <w:tc>
          <w:tcPr>
            <w:tcW w:w="0" w:type="auto"/>
            <w:hideMark/>
          </w:tcPr>
          <w:p w14:paraId="483FA1D7" w14:textId="77777777" w:rsidR="00FA0185" w:rsidRPr="00FA0185" w:rsidRDefault="00FA0185" w:rsidP="00FA0185">
            <w:pPr>
              <w:spacing w:line="276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FA0185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Plan</w:t>
            </w:r>
          </w:p>
        </w:tc>
        <w:tc>
          <w:tcPr>
            <w:tcW w:w="0" w:type="auto"/>
            <w:hideMark/>
          </w:tcPr>
          <w:p w14:paraId="4C30A160" w14:textId="77777777" w:rsidR="00FA0185" w:rsidRPr="00FA0185" w:rsidRDefault="00FA0185" w:rsidP="00FA0185">
            <w:pPr>
              <w:spacing w:line="276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FA0185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MRR</w:t>
            </w:r>
          </w:p>
        </w:tc>
        <w:tc>
          <w:tcPr>
            <w:tcW w:w="0" w:type="auto"/>
            <w:hideMark/>
          </w:tcPr>
          <w:p w14:paraId="00ABCBC7" w14:textId="77777777" w:rsidR="00FA0185" w:rsidRPr="00FA0185" w:rsidRDefault="00FA0185" w:rsidP="00FA0185">
            <w:pPr>
              <w:spacing w:line="276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FA0185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Last Activity</w:t>
            </w:r>
          </w:p>
        </w:tc>
        <w:tc>
          <w:tcPr>
            <w:tcW w:w="0" w:type="auto"/>
            <w:hideMark/>
          </w:tcPr>
          <w:p w14:paraId="59B533FC" w14:textId="77777777" w:rsidR="00FA0185" w:rsidRPr="00FA0185" w:rsidRDefault="00FA0185" w:rsidP="00FA0185">
            <w:pPr>
              <w:spacing w:line="276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FA0185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Days Inactive</w:t>
            </w:r>
          </w:p>
        </w:tc>
      </w:tr>
      <w:tr w:rsidR="00FA0185" w:rsidRPr="00FA0185" w14:paraId="2CEE4A7A" w14:textId="77777777" w:rsidTr="00FA0185">
        <w:tc>
          <w:tcPr>
            <w:tcW w:w="0" w:type="auto"/>
            <w:hideMark/>
          </w:tcPr>
          <w:p w14:paraId="434B6081" w14:textId="77777777" w:rsidR="00FA0185" w:rsidRPr="00FA0185" w:rsidRDefault="00FA0185" w:rsidP="00FA0185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FA0185">
              <w:rPr>
                <w:rFonts w:ascii="Times New Roman" w:hAnsi="Times New Roman" w:cs="Times New Roman"/>
                <w:sz w:val="20"/>
                <w:szCs w:val="20"/>
              </w:rPr>
              <w:t>ACC_089</w:t>
            </w:r>
          </w:p>
        </w:tc>
        <w:tc>
          <w:tcPr>
            <w:tcW w:w="0" w:type="auto"/>
            <w:hideMark/>
          </w:tcPr>
          <w:p w14:paraId="3DC21A3E" w14:textId="77777777" w:rsidR="00FA0185" w:rsidRPr="00FA0185" w:rsidRDefault="00FA0185" w:rsidP="00FA0185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FA0185">
              <w:rPr>
                <w:rFonts w:ascii="Times New Roman" w:hAnsi="Times New Roman" w:cs="Times New Roman"/>
                <w:sz w:val="20"/>
                <w:szCs w:val="20"/>
              </w:rPr>
              <w:t>Pro</w:t>
            </w:r>
          </w:p>
        </w:tc>
        <w:tc>
          <w:tcPr>
            <w:tcW w:w="0" w:type="auto"/>
            <w:hideMark/>
          </w:tcPr>
          <w:p w14:paraId="5A758D25" w14:textId="77777777" w:rsidR="00FA0185" w:rsidRPr="00FA0185" w:rsidRDefault="00FA0185" w:rsidP="00FA0185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FA0185">
              <w:rPr>
                <w:rFonts w:ascii="Times New Roman" w:hAnsi="Times New Roman" w:cs="Times New Roman"/>
                <w:sz w:val="20"/>
                <w:szCs w:val="20"/>
              </w:rPr>
              <w:t>$149</w:t>
            </w:r>
          </w:p>
        </w:tc>
        <w:tc>
          <w:tcPr>
            <w:tcW w:w="0" w:type="auto"/>
            <w:hideMark/>
          </w:tcPr>
          <w:p w14:paraId="6AB4AF5D" w14:textId="77777777" w:rsidR="00FA0185" w:rsidRPr="00FA0185" w:rsidRDefault="00FA0185" w:rsidP="00FA0185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FA0185">
              <w:rPr>
                <w:rFonts w:ascii="Times New Roman" w:hAnsi="Times New Roman" w:cs="Times New Roman"/>
                <w:sz w:val="20"/>
                <w:szCs w:val="20"/>
              </w:rPr>
              <w:t>April 2024</w:t>
            </w:r>
          </w:p>
        </w:tc>
        <w:tc>
          <w:tcPr>
            <w:tcW w:w="0" w:type="auto"/>
            <w:hideMark/>
          </w:tcPr>
          <w:p w14:paraId="30B86458" w14:textId="77777777" w:rsidR="00FA0185" w:rsidRPr="00FA0185" w:rsidRDefault="00FA0185" w:rsidP="00FA0185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FA0185">
              <w:rPr>
                <w:rFonts w:ascii="Times New Roman" w:hAnsi="Times New Roman" w:cs="Times New Roman"/>
                <w:sz w:val="20"/>
                <w:szCs w:val="20"/>
              </w:rPr>
              <w:t>120+</w:t>
            </w:r>
          </w:p>
        </w:tc>
      </w:tr>
      <w:tr w:rsidR="00FA0185" w:rsidRPr="00FA0185" w14:paraId="3D808D64" w14:textId="77777777" w:rsidTr="00FA0185">
        <w:tc>
          <w:tcPr>
            <w:tcW w:w="0" w:type="auto"/>
            <w:hideMark/>
          </w:tcPr>
          <w:p w14:paraId="4CAC013D" w14:textId="77777777" w:rsidR="00FA0185" w:rsidRPr="00FA0185" w:rsidRDefault="00FA0185" w:rsidP="00FA0185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FA0185">
              <w:rPr>
                <w:rFonts w:ascii="Times New Roman" w:hAnsi="Times New Roman" w:cs="Times New Roman"/>
                <w:sz w:val="20"/>
                <w:szCs w:val="20"/>
              </w:rPr>
              <w:t>ACC_134</w:t>
            </w:r>
          </w:p>
        </w:tc>
        <w:tc>
          <w:tcPr>
            <w:tcW w:w="0" w:type="auto"/>
            <w:hideMark/>
          </w:tcPr>
          <w:p w14:paraId="7DB84F9B" w14:textId="77777777" w:rsidR="00FA0185" w:rsidRPr="00FA0185" w:rsidRDefault="00FA0185" w:rsidP="00FA0185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FA0185">
              <w:rPr>
                <w:rFonts w:ascii="Times New Roman" w:hAnsi="Times New Roman" w:cs="Times New Roman"/>
                <w:sz w:val="20"/>
                <w:szCs w:val="20"/>
              </w:rPr>
              <w:t>Business</w:t>
            </w:r>
          </w:p>
        </w:tc>
        <w:tc>
          <w:tcPr>
            <w:tcW w:w="0" w:type="auto"/>
            <w:hideMark/>
          </w:tcPr>
          <w:p w14:paraId="22D2F455" w14:textId="77777777" w:rsidR="00FA0185" w:rsidRPr="00FA0185" w:rsidRDefault="00FA0185" w:rsidP="00FA0185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FA0185">
              <w:rPr>
                <w:rFonts w:ascii="Times New Roman" w:hAnsi="Times New Roman" w:cs="Times New Roman"/>
                <w:sz w:val="20"/>
                <w:szCs w:val="20"/>
              </w:rPr>
              <w:t>$199</w:t>
            </w:r>
          </w:p>
        </w:tc>
        <w:tc>
          <w:tcPr>
            <w:tcW w:w="0" w:type="auto"/>
            <w:hideMark/>
          </w:tcPr>
          <w:p w14:paraId="11F420A5" w14:textId="77777777" w:rsidR="00FA0185" w:rsidRPr="00FA0185" w:rsidRDefault="00FA0185" w:rsidP="00FA0185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FA0185">
              <w:rPr>
                <w:rFonts w:ascii="Times New Roman" w:hAnsi="Times New Roman" w:cs="Times New Roman"/>
                <w:sz w:val="20"/>
                <w:szCs w:val="20"/>
              </w:rPr>
              <w:t>May 2024</w:t>
            </w:r>
          </w:p>
        </w:tc>
        <w:tc>
          <w:tcPr>
            <w:tcW w:w="0" w:type="auto"/>
            <w:hideMark/>
          </w:tcPr>
          <w:p w14:paraId="5D952385" w14:textId="77777777" w:rsidR="00FA0185" w:rsidRPr="00FA0185" w:rsidRDefault="00FA0185" w:rsidP="00FA0185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FA0185">
              <w:rPr>
                <w:rFonts w:ascii="Times New Roman" w:hAnsi="Times New Roman" w:cs="Times New Roman"/>
                <w:sz w:val="20"/>
                <w:szCs w:val="20"/>
              </w:rPr>
              <w:t>90+</w:t>
            </w:r>
          </w:p>
        </w:tc>
      </w:tr>
      <w:tr w:rsidR="00FA0185" w:rsidRPr="00FA0185" w14:paraId="3A6B6448" w14:textId="77777777" w:rsidTr="00FA0185">
        <w:tc>
          <w:tcPr>
            <w:tcW w:w="0" w:type="auto"/>
            <w:hideMark/>
          </w:tcPr>
          <w:p w14:paraId="07BD1AA3" w14:textId="77777777" w:rsidR="00FA0185" w:rsidRPr="00FA0185" w:rsidRDefault="00FA0185" w:rsidP="00FA0185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FA0185">
              <w:rPr>
                <w:rFonts w:ascii="Times New Roman" w:hAnsi="Times New Roman" w:cs="Times New Roman"/>
                <w:sz w:val="20"/>
                <w:szCs w:val="20"/>
              </w:rPr>
              <w:t>ACC_267</w:t>
            </w:r>
          </w:p>
        </w:tc>
        <w:tc>
          <w:tcPr>
            <w:tcW w:w="0" w:type="auto"/>
            <w:hideMark/>
          </w:tcPr>
          <w:p w14:paraId="7CB38281" w14:textId="77777777" w:rsidR="00FA0185" w:rsidRPr="00FA0185" w:rsidRDefault="00FA0185" w:rsidP="00FA0185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FA0185">
              <w:rPr>
                <w:rFonts w:ascii="Times New Roman" w:hAnsi="Times New Roman" w:cs="Times New Roman"/>
                <w:sz w:val="20"/>
                <w:szCs w:val="20"/>
              </w:rPr>
              <w:t>Pro</w:t>
            </w:r>
          </w:p>
        </w:tc>
        <w:tc>
          <w:tcPr>
            <w:tcW w:w="0" w:type="auto"/>
            <w:hideMark/>
          </w:tcPr>
          <w:p w14:paraId="0DA27DE9" w14:textId="77777777" w:rsidR="00FA0185" w:rsidRPr="00FA0185" w:rsidRDefault="00FA0185" w:rsidP="00FA0185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FA0185">
              <w:rPr>
                <w:rFonts w:ascii="Times New Roman" w:hAnsi="Times New Roman" w:cs="Times New Roman"/>
                <w:sz w:val="20"/>
                <w:szCs w:val="20"/>
              </w:rPr>
              <w:t>$149</w:t>
            </w:r>
          </w:p>
        </w:tc>
        <w:tc>
          <w:tcPr>
            <w:tcW w:w="0" w:type="auto"/>
            <w:hideMark/>
          </w:tcPr>
          <w:p w14:paraId="2DC50E9D" w14:textId="77777777" w:rsidR="00FA0185" w:rsidRPr="00FA0185" w:rsidRDefault="00FA0185" w:rsidP="00FA0185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FA0185">
              <w:rPr>
                <w:rFonts w:ascii="Times New Roman" w:hAnsi="Times New Roman" w:cs="Times New Roman"/>
                <w:sz w:val="20"/>
                <w:szCs w:val="20"/>
              </w:rPr>
              <w:t>April 2024</w:t>
            </w:r>
          </w:p>
        </w:tc>
        <w:tc>
          <w:tcPr>
            <w:tcW w:w="0" w:type="auto"/>
            <w:hideMark/>
          </w:tcPr>
          <w:p w14:paraId="7BCE74FF" w14:textId="77777777" w:rsidR="00FA0185" w:rsidRPr="00FA0185" w:rsidRDefault="00FA0185" w:rsidP="00FA0185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FA0185">
              <w:rPr>
                <w:rFonts w:ascii="Times New Roman" w:hAnsi="Times New Roman" w:cs="Times New Roman"/>
                <w:sz w:val="20"/>
                <w:szCs w:val="20"/>
              </w:rPr>
              <w:t>120+</w:t>
            </w:r>
          </w:p>
        </w:tc>
      </w:tr>
      <w:tr w:rsidR="00FA0185" w:rsidRPr="00FA0185" w14:paraId="7C6D6D9B" w14:textId="77777777" w:rsidTr="00FA0185">
        <w:tc>
          <w:tcPr>
            <w:tcW w:w="0" w:type="auto"/>
            <w:hideMark/>
          </w:tcPr>
          <w:p w14:paraId="44F2EB8F" w14:textId="77777777" w:rsidR="00FA0185" w:rsidRPr="00FA0185" w:rsidRDefault="00FA0185" w:rsidP="00FA0185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FA0185">
              <w:rPr>
                <w:rFonts w:ascii="Times New Roman" w:hAnsi="Times New Roman" w:cs="Times New Roman"/>
                <w:sz w:val="20"/>
                <w:szCs w:val="20"/>
              </w:rPr>
              <w:t>(3 more)</w:t>
            </w:r>
          </w:p>
        </w:tc>
        <w:tc>
          <w:tcPr>
            <w:tcW w:w="0" w:type="auto"/>
            <w:hideMark/>
          </w:tcPr>
          <w:p w14:paraId="364398C7" w14:textId="77777777" w:rsidR="00FA0185" w:rsidRPr="00FA0185" w:rsidRDefault="00FA0185" w:rsidP="00FA0185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FA0185">
              <w:rPr>
                <w:rFonts w:ascii="Times New Roman" w:hAnsi="Times New Roman" w:cs="Times New Roman"/>
                <w:sz w:val="20"/>
                <w:szCs w:val="20"/>
              </w:rPr>
              <w:t>Various</w:t>
            </w:r>
          </w:p>
        </w:tc>
        <w:tc>
          <w:tcPr>
            <w:tcW w:w="0" w:type="auto"/>
            <w:hideMark/>
          </w:tcPr>
          <w:p w14:paraId="5A48DD3D" w14:textId="77777777" w:rsidR="00FA0185" w:rsidRPr="00FA0185" w:rsidRDefault="00FA0185" w:rsidP="00FA0185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FA0185">
              <w:rPr>
                <w:rFonts w:ascii="Times New Roman" w:hAnsi="Times New Roman" w:cs="Times New Roman"/>
                <w:sz w:val="20"/>
                <w:szCs w:val="20"/>
              </w:rPr>
              <w:t>$650</w:t>
            </w:r>
          </w:p>
        </w:tc>
        <w:tc>
          <w:tcPr>
            <w:tcW w:w="0" w:type="auto"/>
            <w:hideMark/>
          </w:tcPr>
          <w:p w14:paraId="385C49EC" w14:textId="77777777" w:rsidR="00FA0185" w:rsidRPr="00FA0185" w:rsidRDefault="00FA0185" w:rsidP="00FA0185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FA0185">
              <w:rPr>
                <w:rFonts w:ascii="Times New Roman" w:hAnsi="Times New Roman" w:cs="Times New Roman"/>
                <w:sz w:val="20"/>
                <w:szCs w:val="20"/>
              </w:rPr>
              <w:t>Q2 2024</w:t>
            </w:r>
          </w:p>
        </w:tc>
        <w:tc>
          <w:tcPr>
            <w:tcW w:w="0" w:type="auto"/>
            <w:hideMark/>
          </w:tcPr>
          <w:p w14:paraId="478CB7A1" w14:textId="77777777" w:rsidR="00FA0185" w:rsidRPr="00FA0185" w:rsidRDefault="00FA0185" w:rsidP="00FA0185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FA0185">
              <w:rPr>
                <w:rFonts w:ascii="Times New Roman" w:hAnsi="Times New Roman" w:cs="Times New Roman"/>
                <w:sz w:val="20"/>
                <w:szCs w:val="20"/>
              </w:rPr>
              <w:t>90-150</w:t>
            </w:r>
          </w:p>
        </w:tc>
      </w:tr>
    </w:tbl>
    <w:p w14:paraId="0D12D683" w14:textId="77777777" w:rsidR="00FA0185" w:rsidRPr="00FA0185" w:rsidRDefault="00FA0185" w:rsidP="00FA0185">
      <w:pPr>
        <w:spacing w:after="0" w:line="276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FA0185">
        <w:rPr>
          <w:rFonts w:ascii="Times New Roman" w:hAnsi="Times New Roman" w:cs="Times New Roman"/>
          <w:b/>
          <w:bCs/>
          <w:sz w:val="20"/>
          <w:szCs w:val="20"/>
        </w:rPr>
        <w:t>Total at Risk: $950/month = $11,400 annually</w:t>
      </w:r>
    </w:p>
    <w:p w14:paraId="26BC152A" w14:textId="0DEEBCF4" w:rsidR="00FA0185" w:rsidRPr="00FA0185" w:rsidRDefault="00FA0185" w:rsidP="00FA0185">
      <w:pPr>
        <w:spacing w:after="0" w:line="276" w:lineRule="auto"/>
        <w:rPr>
          <w:rFonts w:ascii="Times New Roman" w:hAnsi="Times New Roman" w:cs="Times New Roman"/>
          <w:b/>
          <w:bCs/>
          <w:sz w:val="20"/>
          <w:szCs w:val="20"/>
        </w:rPr>
      </w:pPr>
      <w:r>
        <w:rPr>
          <w:rFonts w:ascii="Times New Roman" w:hAnsi="Times New Roman" w:cs="Times New Roman"/>
          <w:b/>
          <w:bCs/>
          <w:sz w:val="20"/>
          <w:szCs w:val="20"/>
        </w:rPr>
        <w:br/>
      </w:r>
      <w:r w:rsidRPr="00FA0185">
        <w:rPr>
          <w:rFonts w:ascii="Times New Roman" w:hAnsi="Times New Roman" w:cs="Times New Roman"/>
          <w:b/>
          <w:bCs/>
          <w:sz w:val="20"/>
          <w:szCs w:val="20"/>
        </w:rPr>
        <w:t>Recommendation:</w:t>
      </w:r>
    </w:p>
    <w:p w14:paraId="1884C13B" w14:textId="77777777" w:rsidR="00FA0185" w:rsidRPr="00FA0185" w:rsidRDefault="00FA0185" w:rsidP="00FA0185">
      <w:pPr>
        <w:spacing w:after="0" w:line="276" w:lineRule="auto"/>
        <w:rPr>
          <w:rFonts w:ascii="Times New Roman" w:hAnsi="Times New Roman" w:cs="Times New Roman"/>
          <w:sz w:val="20"/>
          <w:szCs w:val="20"/>
        </w:rPr>
      </w:pPr>
      <w:r w:rsidRPr="00FA0185">
        <w:rPr>
          <w:rFonts w:ascii="Times New Roman" w:hAnsi="Times New Roman" w:cs="Times New Roman"/>
          <w:b/>
          <w:bCs/>
          <w:sz w:val="20"/>
          <w:szCs w:val="20"/>
        </w:rPr>
        <w:t>Immediate Win-Back Campaign</w:t>
      </w:r>
    </w:p>
    <w:p w14:paraId="37F5A729" w14:textId="77777777" w:rsidR="00FA0185" w:rsidRPr="00FA0185" w:rsidRDefault="00FA0185" w:rsidP="00FA0185">
      <w:pPr>
        <w:numPr>
          <w:ilvl w:val="0"/>
          <w:numId w:val="12"/>
        </w:numPr>
        <w:spacing w:after="0" w:line="276" w:lineRule="auto"/>
        <w:rPr>
          <w:rFonts w:ascii="Times New Roman" w:hAnsi="Times New Roman" w:cs="Times New Roman"/>
          <w:sz w:val="20"/>
          <w:szCs w:val="20"/>
        </w:rPr>
      </w:pPr>
      <w:r w:rsidRPr="00FA0185">
        <w:rPr>
          <w:rFonts w:ascii="Times New Roman" w:hAnsi="Times New Roman" w:cs="Times New Roman"/>
          <w:sz w:val="20"/>
          <w:szCs w:val="20"/>
        </w:rPr>
        <w:t>Week 1: High-touch outreach (phone + email)</w:t>
      </w:r>
    </w:p>
    <w:p w14:paraId="661AA89C" w14:textId="77777777" w:rsidR="00FA0185" w:rsidRPr="00FA0185" w:rsidRDefault="00FA0185" w:rsidP="00FA0185">
      <w:pPr>
        <w:numPr>
          <w:ilvl w:val="0"/>
          <w:numId w:val="12"/>
        </w:numPr>
        <w:spacing w:after="0" w:line="276" w:lineRule="auto"/>
        <w:rPr>
          <w:rFonts w:ascii="Times New Roman" w:hAnsi="Times New Roman" w:cs="Times New Roman"/>
          <w:sz w:val="20"/>
          <w:szCs w:val="20"/>
        </w:rPr>
      </w:pPr>
      <w:r w:rsidRPr="00FA0185">
        <w:rPr>
          <w:rFonts w:ascii="Times New Roman" w:hAnsi="Times New Roman" w:cs="Times New Roman"/>
          <w:sz w:val="20"/>
          <w:szCs w:val="20"/>
        </w:rPr>
        <w:t>Week 2: Offer re-onboarding session</w:t>
      </w:r>
    </w:p>
    <w:p w14:paraId="27C344E9" w14:textId="77777777" w:rsidR="00FA0185" w:rsidRPr="00FA0185" w:rsidRDefault="00FA0185" w:rsidP="00FA0185">
      <w:pPr>
        <w:numPr>
          <w:ilvl w:val="0"/>
          <w:numId w:val="12"/>
        </w:numPr>
        <w:spacing w:after="0" w:line="276" w:lineRule="auto"/>
        <w:rPr>
          <w:rFonts w:ascii="Times New Roman" w:hAnsi="Times New Roman" w:cs="Times New Roman"/>
          <w:sz w:val="20"/>
          <w:szCs w:val="20"/>
        </w:rPr>
      </w:pPr>
      <w:r w:rsidRPr="00FA0185">
        <w:rPr>
          <w:rFonts w:ascii="Times New Roman" w:hAnsi="Times New Roman" w:cs="Times New Roman"/>
          <w:sz w:val="20"/>
          <w:szCs w:val="20"/>
        </w:rPr>
        <w:t>Week 3: Flexible downgrade options (don't lose them entirely)</w:t>
      </w:r>
    </w:p>
    <w:p w14:paraId="09376920" w14:textId="77777777" w:rsidR="00FA0185" w:rsidRPr="00FA0185" w:rsidRDefault="00FA0185" w:rsidP="00FA0185">
      <w:pPr>
        <w:numPr>
          <w:ilvl w:val="0"/>
          <w:numId w:val="12"/>
        </w:numPr>
        <w:spacing w:after="0" w:line="276" w:lineRule="auto"/>
        <w:rPr>
          <w:rFonts w:ascii="Times New Roman" w:hAnsi="Times New Roman" w:cs="Times New Roman"/>
          <w:sz w:val="20"/>
          <w:szCs w:val="20"/>
        </w:rPr>
      </w:pPr>
      <w:r w:rsidRPr="00FA0185">
        <w:rPr>
          <w:rFonts w:ascii="Times New Roman" w:hAnsi="Times New Roman" w:cs="Times New Roman"/>
          <w:sz w:val="20"/>
          <w:szCs w:val="20"/>
        </w:rPr>
        <w:t>Week 4: Escalate to retention team</w:t>
      </w:r>
    </w:p>
    <w:p w14:paraId="2DC8B93B" w14:textId="1AD3893A" w:rsidR="00FA0185" w:rsidRPr="00FA0185" w:rsidRDefault="00FA0185" w:rsidP="00FA0185">
      <w:pPr>
        <w:spacing w:after="0" w:line="276" w:lineRule="auto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b/>
          <w:bCs/>
          <w:sz w:val="20"/>
          <w:szCs w:val="20"/>
        </w:rPr>
        <w:br/>
      </w:r>
      <w:r w:rsidRPr="00FA0185">
        <w:rPr>
          <w:rFonts w:ascii="Times New Roman" w:hAnsi="Times New Roman" w:cs="Times New Roman"/>
          <w:b/>
          <w:bCs/>
          <w:sz w:val="20"/>
          <w:szCs w:val="20"/>
        </w:rPr>
        <w:t>Success Metrics:</w:t>
      </w:r>
    </w:p>
    <w:p w14:paraId="0876E6A7" w14:textId="77777777" w:rsidR="00FA0185" w:rsidRPr="00FA0185" w:rsidRDefault="00FA0185" w:rsidP="00FA0185">
      <w:pPr>
        <w:numPr>
          <w:ilvl w:val="0"/>
          <w:numId w:val="13"/>
        </w:numPr>
        <w:spacing w:after="0" w:line="276" w:lineRule="auto"/>
        <w:rPr>
          <w:rFonts w:ascii="Times New Roman" w:hAnsi="Times New Roman" w:cs="Times New Roman"/>
          <w:sz w:val="20"/>
          <w:szCs w:val="20"/>
        </w:rPr>
      </w:pPr>
      <w:r w:rsidRPr="00FA0185">
        <w:rPr>
          <w:rFonts w:ascii="Times New Roman" w:hAnsi="Times New Roman" w:cs="Times New Roman"/>
          <w:sz w:val="20"/>
          <w:szCs w:val="20"/>
        </w:rPr>
        <w:t>Reactivate 4 of 6 accounts</w:t>
      </w:r>
    </w:p>
    <w:p w14:paraId="547B3C74" w14:textId="77777777" w:rsidR="00FA0185" w:rsidRPr="00FA0185" w:rsidRDefault="00FA0185" w:rsidP="00FA0185">
      <w:pPr>
        <w:numPr>
          <w:ilvl w:val="0"/>
          <w:numId w:val="13"/>
        </w:numPr>
        <w:spacing w:after="0" w:line="276" w:lineRule="auto"/>
        <w:rPr>
          <w:rFonts w:ascii="Times New Roman" w:hAnsi="Times New Roman" w:cs="Times New Roman"/>
          <w:sz w:val="20"/>
          <w:szCs w:val="20"/>
        </w:rPr>
      </w:pPr>
      <w:r w:rsidRPr="00FA0185">
        <w:rPr>
          <w:rFonts w:ascii="Times New Roman" w:hAnsi="Times New Roman" w:cs="Times New Roman"/>
          <w:sz w:val="20"/>
          <w:szCs w:val="20"/>
        </w:rPr>
        <w:t>Convert 2 to annual contracts (lock in retention)</w:t>
      </w:r>
    </w:p>
    <w:p w14:paraId="16CB194A" w14:textId="40442C78" w:rsidR="00FA0185" w:rsidRPr="00FA0185" w:rsidRDefault="00FA0185" w:rsidP="00FA0185">
      <w:pPr>
        <w:spacing w:after="0" w:line="276" w:lineRule="auto"/>
        <w:rPr>
          <w:rFonts w:ascii="Times New Roman" w:hAnsi="Times New Roman" w:cs="Times New Roman"/>
          <w:sz w:val="20"/>
          <w:szCs w:val="20"/>
        </w:rPr>
      </w:pPr>
    </w:p>
    <w:p w14:paraId="0895FBFC" w14:textId="26FBA33F" w:rsidR="00FA0185" w:rsidRPr="00FA0185" w:rsidRDefault="00FA0185" w:rsidP="00FA0185">
      <w:pPr>
        <w:spacing w:after="0" w:line="276" w:lineRule="auto"/>
        <w:rPr>
          <w:rFonts w:ascii="Times New Roman" w:hAnsi="Times New Roman" w:cs="Times New Roman"/>
          <w:b/>
          <w:bCs/>
          <w:sz w:val="20"/>
          <w:szCs w:val="20"/>
          <w:u w:val="single"/>
        </w:rPr>
      </w:pPr>
      <w:r w:rsidRPr="00FA0185">
        <w:rPr>
          <w:rFonts w:ascii="Times New Roman" w:hAnsi="Times New Roman" w:cs="Times New Roman"/>
          <w:b/>
          <w:bCs/>
          <w:sz w:val="20"/>
          <w:szCs w:val="20"/>
          <w:u w:val="single"/>
        </w:rPr>
        <w:t>Finding 5: High-Value Account Performance - Top 10% Analysis</w:t>
      </w:r>
      <w:r>
        <w:rPr>
          <w:rFonts w:ascii="Times New Roman" w:hAnsi="Times New Roman" w:cs="Times New Roman"/>
          <w:b/>
          <w:bCs/>
          <w:sz w:val="20"/>
          <w:szCs w:val="20"/>
          <w:u w:val="single"/>
        </w:rPr>
        <w:br/>
      </w:r>
    </w:p>
    <w:p w14:paraId="7CF0ACB0" w14:textId="77777777" w:rsidR="00FA0185" w:rsidRPr="00FA0185" w:rsidRDefault="00FA0185" w:rsidP="00FA0185">
      <w:pPr>
        <w:spacing w:after="0" w:line="276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FA0185">
        <w:rPr>
          <w:rFonts w:ascii="Times New Roman" w:hAnsi="Times New Roman" w:cs="Times New Roman"/>
          <w:b/>
          <w:bCs/>
          <w:sz w:val="20"/>
          <w:szCs w:val="20"/>
        </w:rPr>
        <w:t>The Bright Spot:</w:t>
      </w:r>
    </w:p>
    <w:p w14:paraId="381DDA58" w14:textId="3BB56CF7" w:rsidR="00FA0185" w:rsidRPr="00FA0185" w:rsidRDefault="00FA0185" w:rsidP="00FA0185">
      <w:pPr>
        <w:spacing w:after="0" w:line="276" w:lineRule="auto"/>
        <w:rPr>
          <w:rFonts w:ascii="Times New Roman" w:hAnsi="Times New Roman" w:cs="Times New Roman"/>
          <w:sz w:val="20"/>
          <w:szCs w:val="20"/>
        </w:rPr>
      </w:pPr>
      <w:r w:rsidRPr="00FA0185">
        <w:rPr>
          <w:rFonts w:ascii="Times New Roman" w:hAnsi="Times New Roman" w:cs="Times New Roman"/>
          <w:sz w:val="20"/>
          <w:szCs w:val="20"/>
        </w:rPr>
        <w:t xml:space="preserve">42 accounts (12%) show </w:t>
      </w:r>
      <w:r w:rsidRPr="00FA0185">
        <w:rPr>
          <w:rFonts w:ascii="Times New Roman" w:hAnsi="Times New Roman" w:cs="Times New Roman"/>
          <w:b/>
          <w:bCs/>
          <w:sz w:val="20"/>
          <w:szCs w:val="20"/>
        </w:rPr>
        <w:t>healthy utilization</w:t>
      </w:r>
      <w:r w:rsidRPr="00FA0185">
        <w:rPr>
          <w:rFonts w:ascii="Times New Roman" w:hAnsi="Times New Roman" w:cs="Times New Roman"/>
          <w:sz w:val="20"/>
          <w:szCs w:val="20"/>
        </w:rPr>
        <w:t xml:space="preserve"> (50%+ </w:t>
      </w:r>
      <w:r w:rsidRPr="00FA0185">
        <w:rPr>
          <w:rFonts w:ascii="Times New Roman" w:hAnsi="Times New Roman" w:cs="Times New Roman"/>
          <w:sz w:val="20"/>
          <w:szCs w:val="20"/>
        </w:rPr>
        <w:t>active seats</w:t>
      </w:r>
      <w:r w:rsidRPr="00FA0185">
        <w:rPr>
          <w:rFonts w:ascii="Times New Roman" w:hAnsi="Times New Roman" w:cs="Times New Roman"/>
          <w:sz w:val="20"/>
          <w:szCs w:val="20"/>
        </w:rPr>
        <w:t>)</w:t>
      </w:r>
      <w:r>
        <w:rPr>
          <w:rFonts w:ascii="Times New Roman" w:hAnsi="Times New Roman" w:cs="Times New Roman"/>
          <w:sz w:val="20"/>
          <w:szCs w:val="20"/>
        </w:rPr>
        <w:br/>
      </w:r>
    </w:p>
    <w:p w14:paraId="6C4E25ED" w14:textId="77777777" w:rsidR="00FA0185" w:rsidRPr="00FA0185" w:rsidRDefault="00FA0185" w:rsidP="00FA0185">
      <w:pPr>
        <w:spacing w:after="0" w:line="276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FA0185">
        <w:rPr>
          <w:rFonts w:ascii="Times New Roman" w:hAnsi="Times New Roman" w:cs="Times New Roman"/>
          <w:b/>
          <w:bCs/>
          <w:sz w:val="20"/>
          <w:szCs w:val="20"/>
        </w:rPr>
        <w:t>Characteristics of High Performers:</w:t>
      </w:r>
    </w:p>
    <w:p w14:paraId="0D11EBA3" w14:textId="77777777" w:rsidR="00FA0185" w:rsidRPr="00FA0185" w:rsidRDefault="00FA0185" w:rsidP="00FA0185">
      <w:pPr>
        <w:numPr>
          <w:ilvl w:val="0"/>
          <w:numId w:val="14"/>
        </w:numPr>
        <w:spacing w:after="0" w:line="276" w:lineRule="auto"/>
        <w:rPr>
          <w:rFonts w:ascii="Times New Roman" w:hAnsi="Times New Roman" w:cs="Times New Roman"/>
          <w:sz w:val="20"/>
          <w:szCs w:val="20"/>
        </w:rPr>
      </w:pPr>
      <w:r w:rsidRPr="00FA0185">
        <w:rPr>
          <w:rFonts w:ascii="Times New Roman" w:hAnsi="Times New Roman" w:cs="Times New Roman"/>
          <w:b/>
          <w:bCs/>
          <w:sz w:val="20"/>
          <w:szCs w:val="20"/>
        </w:rPr>
        <w:t>Average utilization:</w:t>
      </w:r>
      <w:r w:rsidRPr="00FA0185">
        <w:rPr>
          <w:rFonts w:ascii="Times New Roman" w:hAnsi="Times New Roman" w:cs="Times New Roman"/>
          <w:sz w:val="20"/>
          <w:szCs w:val="20"/>
        </w:rPr>
        <w:t xml:space="preserve"> 67%</w:t>
      </w:r>
    </w:p>
    <w:p w14:paraId="03898D7B" w14:textId="77777777" w:rsidR="00FA0185" w:rsidRPr="00FA0185" w:rsidRDefault="00FA0185" w:rsidP="00FA0185">
      <w:pPr>
        <w:numPr>
          <w:ilvl w:val="0"/>
          <w:numId w:val="14"/>
        </w:numPr>
        <w:spacing w:after="0" w:line="276" w:lineRule="auto"/>
        <w:rPr>
          <w:rFonts w:ascii="Times New Roman" w:hAnsi="Times New Roman" w:cs="Times New Roman"/>
          <w:sz w:val="20"/>
          <w:szCs w:val="20"/>
        </w:rPr>
      </w:pPr>
      <w:r w:rsidRPr="00FA0185">
        <w:rPr>
          <w:rFonts w:ascii="Times New Roman" w:hAnsi="Times New Roman" w:cs="Times New Roman"/>
          <w:b/>
          <w:bCs/>
          <w:sz w:val="20"/>
          <w:szCs w:val="20"/>
        </w:rPr>
        <w:t>Feature adoption:</w:t>
      </w:r>
      <w:r w:rsidRPr="00FA0185">
        <w:rPr>
          <w:rFonts w:ascii="Times New Roman" w:hAnsi="Times New Roman" w:cs="Times New Roman"/>
          <w:sz w:val="20"/>
          <w:szCs w:val="20"/>
        </w:rPr>
        <w:t xml:space="preserve"> 4.2 premium features used</w:t>
      </w:r>
    </w:p>
    <w:p w14:paraId="4F05632D" w14:textId="77777777" w:rsidR="00FA0185" w:rsidRPr="00FA0185" w:rsidRDefault="00FA0185" w:rsidP="00FA0185">
      <w:pPr>
        <w:numPr>
          <w:ilvl w:val="0"/>
          <w:numId w:val="14"/>
        </w:numPr>
        <w:spacing w:after="0" w:line="276" w:lineRule="auto"/>
        <w:rPr>
          <w:rFonts w:ascii="Times New Roman" w:hAnsi="Times New Roman" w:cs="Times New Roman"/>
          <w:sz w:val="20"/>
          <w:szCs w:val="20"/>
        </w:rPr>
      </w:pPr>
      <w:r w:rsidRPr="00FA0185">
        <w:rPr>
          <w:rFonts w:ascii="Times New Roman" w:hAnsi="Times New Roman" w:cs="Times New Roman"/>
          <w:b/>
          <w:bCs/>
          <w:sz w:val="20"/>
          <w:szCs w:val="20"/>
        </w:rPr>
        <w:t>Meeting frequency:</w:t>
      </w:r>
      <w:r w:rsidRPr="00FA0185">
        <w:rPr>
          <w:rFonts w:ascii="Times New Roman" w:hAnsi="Times New Roman" w:cs="Times New Roman"/>
          <w:sz w:val="20"/>
          <w:szCs w:val="20"/>
        </w:rPr>
        <w:t xml:space="preserve"> 18 meetings/week</w:t>
      </w:r>
    </w:p>
    <w:p w14:paraId="1CBA97BB" w14:textId="3A221CF1" w:rsidR="00FA0185" w:rsidRPr="00FA0185" w:rsidRDefault="00FA0185" w:rsidP="00FA0185">
      <w:pPr>
        <w:numPr>
          <w:ilvl w:val="0"/>
          <w:numId w:val="14"/>
        </w:numPr>
        <w:spacing w:after="0" w:line="276" w:lineRule="auto"/>
        <w:rPr>
          <w:rFonts w:ascii="Times New Roman" w:hAnsi="Times New Roman" w:cs="Times New Roman"/>
          <w:sz w:val="20"/>
          <w:szCs w:val="20"/>
        </w:rPr>
      </w:pPr>
      <w:r w:rsidRPr="00FA0185">
        <w:rPr>
          <w:rFonts w:ascii="Times New Roman" w:hAnsi="Times New Roman" w:cs="Times New Roman"/>
          <w:b/>
          <w:bCs/>
          <w:sz w:val="20"/>
          <w:szCs w:val="20"/>
        </w:rPr>
        <w:t>User engagement:</w:t>
      </w:r>
      <w:r w:rsidRPr="00FA0185">
        <w:rPr>
          <w:rFonts w:ascii="Times New Roman" w:hAnsi="Times New Roman" w:cs="Times New Roman"/>
          <w:sz w:val="20"/>
          <w:szCs w:val="20"/>
        </w:rPr>
        <w:t xml:space="preserve"> 85% monthly active users</w:t>
      </w:r>
      <w:r>
        <w:rPr>
          <w:rFonts w:ascii="Times New Roman" w:hAnsi="Times New Roman" w:cs="Times New Roman"/>
          <w:sz w:val="20"/>
          <w:szCs w:val="20"/>
        </w:rPr>
        <w:br/>
      </w:r>
    </w:p>
    <w:p w14:paraId="3D5BA75E" w14:textId="77777777" w:rsidR="00FA0185" w:rsidRPr="00FA0185" w:rsidRDefault="00FA0185" w:rsidP="00FA0185">
      <w:pPr>
        <w:spacing w:after="0" w:line="276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FA0185">
        <w:rPr>
          <w:rFonts w:ascii="Times New Roman" w:hAnsi="Times New Roman" w:cs="Times New Roman"/>
          <w:b/>
          <w:bCs/>
          <w:sz w:val="20"/>
          <w:szCs w:val="20"/>
        </w:rPr>
        <w:t>Key Differentiators:</w:t>
      </w:r>
    </w:p>
    <w:p w14:paraId="0030911A" w14:textId="77777777" w:rsidR="00FA0185" w:rsidRPr="00FA0185" w:rsidRDefault="00FA0185" w:rsidP="00FA0185">
      <w:pPr>
        <w:numPr>
          <w:ilvl w:val="0"/>
          <w:numId w:val="15"/>
        </w:numPr>
        <w:spacing w:after="0" w:line="276" w:lineRule="auto"/>
        <w:rPr>
          <w:rFonts w:ascii="Times New Roman" w:hAnsi="Times New Roman" w:cs="Times New Roman"/>
          <w:sz w:val="20"/>
          <w:szCs w:val="20"/>
        </w:rPr>
      </w:pPr>
      <w:r w:rsidRPr="00FA0185">
        <w:rPr>
          <w:rFonts w:ascii="Times New Roman" w:hAnsi="Times New Roman" w:cs="Times New Roman"/>
          <w:b/>
          <w:bCs/>
          <w:sz w:val="20"/>
          <w:szCs w:val="20"/>
        </w:rPr>
        <w:t>Onboarding:</w:t>
      </w:r>
      <w:r w:rsidRPr="00FA0185">
        <w:rPr>
          <w:rFonts w:ascii="Times New Roman" w:hAnsi="Times New Roman" w:cs="Times New Roman"/>
          <w:sz w:val="20"/>
          <w:szCs w:val="20"/>
        </w:rPr>
        <w:t xml:space="preserve"> Completed implementation calls</w:t>
      </w:r>
    </w:p>
    <w:p w14:paraId="623B3EA7" w14:textId="77777777" w:rsidR="00FA0185" w:rsidRPr="00FA0185" w:rsidRDefault="00FA0185" w:rsidP="00FA0185">
      <w:pPr>
        <w:numPr>
          <w:ilvl w:val="0"/>
          <w:numId w:val="15"/>
        </w:numPr>
        <w:spacing w:after="0" w:line="276" w:lineRule="auto"/>
        <w:rPr>
          <w:rFonts w:ascii="Times New Roman" w:hAnsi="Times New Roman" w:cs="Times New Roman"/>
          <w:sz w:val="20"/>
          <w:szCs w:val="20"/>
        </w:rPr>
      </w:pPr>
      <w:r w:rsidRPr="00FA0185">
        <w:rPr>
          <w:rFonts w:ascii="Times New Roman" w:hAnsi="Times New Roman" w:cs="Times New Roman"/>
          <w:b/>
          <w:bCs/>
          <w:sz w:val="20"/>
          <w:szCs w:val="20"/>
        </w:rPr>
        <w:t>Training:</w:t>
      </w:r>
      <w:r w:rsidRPr="00FA0185">
        <w:rPr>
          <w:rFonts w:ascii="Times New Roman" w:hAnsi="Times New Roman" w:cs="Times New Roman"/>
          <w:sz w:val="20"/>
          <w:szCs w:val="20"/>
        </w:rPr>
        <w:t xml:space="preserve"> Attended feature demos</w:t>
      </w:r>
    </w:p>
    <w:p w14:paraId="15DF6CF5" w14:textId="77777777" w:rsidR="00FA0185" w:rsidRPr="00FA0185" w:rsidRDefault="00FA0185" w:rsidP="00FA0185">
      <w:pPr>
        <w:numPr>
          <w:ilvl w:val="0"/>
          <w:numId w:val="15"/>
        </w:numPr>
        <w:spacing w:after="0" w:line="276" w:lineRule="auto"/>
        <w:rPr>
          <w:rFonts w:ascii="Times New Roman" w:hAnsi="Times New Roman" w:cs="Times New Roman"/>
          <w:sz w:val="20"/>
          <w:szCs w:val="20"/>
        </w:rPr>
      </w:pPr>
      <w:r w:rsidRPr="00FA0185">
        <w:rPr>
          <w:rFonts w:ascii="Times New Roman" w:hAnsi="Times New Roman" w:cs="Times New Roman"/>
          <w:b/>
          <w:bCs/>
          <w:sz w:val="20"/>
          <w:szCs w:val="20"/>
        </w:rPr>
        <w:t>Support:</w:t>
      </w:r>
      <w:r w:rsidRPr="00FA0185">
        <w:rPr>
          <w:rFonts w:ascii="Times New Roman" w:hAnsi="Times New Roman" w:cs="Times New Roman"/>
          <w:sz w:val="20"/>
          <w:szCs w:val="20"/>
        </w:rPr>
        <w:t xml:space="preserve"> Active Slack/support channel usage</w:t>
      </w:r>
    </w:p>
    <w:p w14:paraId="37639E2A" w14:textId="49BD21E4" w:rsidR="00FA0185" w:rsidRPr="00FA0185" w:rsidRDefault="00FA0185" w:rsidP="00FA0185">
      <w:pPr>
        <w:numPr>
          <w:ilvl w:val="0"/>
          <w:numId w:val="15"/>
        </w:numPr>
        <w:spacing w:after="0" w:line="276" w:lineRule="auto"/>
        <w:rPr>
          <w:rFonts w:ascii="Times New Roman" w:hAnsi="Times New Roman" w:cs="Times New Roman"/>
          <w:sz w:val="20"/>
          <w:szCs w:val="20"/>
        </w:rPr>
      </w:pPr>
      <w:r w:rsidRPr="00FA0185">
        <w:rPr>
          <w:rFonts w:ascii="Times New Roman" w:hAnsi="Times New Roman" w:cs="Times New Roman"/>
          <w:b/>
          <w:bCs/>
          <w:sz w:val="20"/>
          <w:szCs w:val="20"/>
        </w:rPr>
        <w:t>Champions:</w:t>
      </w:r>
      <w:r w:rsidRPr="00FA0185">
        <w:rPr>
          <w:rFonts w:ascii="Times New Roman" w:hAnsi="Times New Roman" w:cs="Times New Roman"/>
          <w:sz w:val="20"/>
          <w:szCs w:val="20"/>
        </w:rPr>
        <w:t xml:space="preserve"> Designated internal Zoom admin</w:t>
      </w:r>
      <w:r>
        <w:rPr>
          <w:rFonts w:ascii="Times New Roman" w:hAnsi="Times New Roman" w:cs="Times New Roman"/>
          <w:sz w:val="20"/>
          <w:szCs w:val="20"/>
        </w:rPr>
        <w:br/>
      </w:r>
    </w:p>
    <w:p w14:paraId="03B77CB7" w14:textId="77777777" w:rsidR="00FA0185" w:rsidRPr="00FA0185" w:rsidRDefault="00FA0185" w:rsidP="00FA0185">
      <w:pPr>
        <w:spacing w:after="0" w:line="276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FA0185">
        <w:rPr>
          <w:rFonts w:ascii="Times New Roman" w:hAnsi="Times New Roman" w:cs="Times New Roman"/>
          <w:b/>
          <w:bCs/>
          <w:sz w:val="20"/>
          <w:szCs w:val="20"/>
        </w:rPr>
        <w:t>Recommendation:</w:t>
      </w:r>
    </w:p>
    <w:p w14:paraId="31382896" w14:textId="77777777" w:rsidR="00FA0185" w:rsidRPr="00FA0185" w:rsidRDefault="00FA0185" w:rsidP="00FA0185">
      <w:pPr>
        <w:spacing w:after="0" w:line="276" w:lineRule="auto"/>
        <w:rPr>
          <w:rFonts w:ascii="Times New Roman" w:hAnsi="Times New Roman" w:cs="Times New Roman"/>
          <w:sz w:val="20"/>
          <w:szCs w:val="20"/>
        </w:rPr>
      </w:pPr>
      <w:r w:rsidRPr="00FA0185">
        <w:rPr>
          <w:rFonts w:ascii="Times New Roman" w:hAnsi="Times New Roman" w:cs="Times New Roman"/>
          <w:b/>
          <w:bCs/>
          <w:sz w:val="20"/>
          <w:szCs w:val="20"/>
        </w:rPr>
        <w:t>Replicate Success Playbook</w:t>
      </w:r>
    </w:p>
    <w:p w14:paraId="5279CD7F" w14:textId="77777777" w:rsidR="00FA0185" w:rsidRPr="00FA0185" w:rsidRDefault="00FA0185" w:rsidP="00FA0185">
      <w:pPr>
        <w:numPr>
          <w:ilvl w:val="0"/>
          <w:numId w:val="16"/>
        </w:numPr>
        <w:spacing w:after="0" w:line="276" w:lineRule="auto"/>
        <w:rPr>
          <w:rFonts w:ascii="Times New Roman" w:hAnsi="Times New Roman" w:cs="Times New Roman"/>
          <w:sz w:val="20"/>
          <w:szCs w:val="20"/>
        </w:rPr>
      </w:pPr>
      <w:r w:rsidRPr="00FA0185">
        <w:rPr>
          <w:rFonts w:ascii="Times New Roman" w:hAnsi="Times New Roman" w:cs="Times New Roman"/>
          <w:sz w:val="20"/>
          <w:szCs w:val="20"/>
        </w:rPr>
        <w:t>Identify: What do healthy accounts do differently?</w:t>
      </w:r>
    </w:p>
    <w:p w14:paraId="25CD5429" w14:textId="77777777" w:rsidR="00FA0185" w:rsidRPr="00FA0185" w:rsidRDefault="00FA0185" w:rsidP="00FA0185">
      <w:pPr>
        <w:numPr>
          <w:ilvl w:val="0"/>
          <w:numId w:val="16"/>
        </w:numPr>
        <w:spacing w:after="0" w:line="276" w:lineRule="auto"/>
        <w:rPr>
          <w:rFonts w:ascii="Times New Roman" w:hAnsi="Times New Roman" w:cs="Times New Roman"/>
          <w:sz w:val="20"/>
          <w:szCs w:val="20"/>
        </w:rPr>
      </w:pPr>
      <w:r w:rsidRPr="00FA0185">
        <w:rPr>
          <w:rFonts w:ascii="Times New Roman" w:hAnsi="Times New Roman" w:cs="Times New Roman"/>
          <w:sz w:val="20"/>
          <w:szCs w:val="20"/>
        </w:rPr>
        <w:t>Codify: Create "High Performer Onboarding" template</w:t>
      </w:r>
    </w:p>
    <w:p w14:paraId="51226643" w14:textId="77CA0795" w:rsidR="00FA0185" w:rsidRPr="00FA0185" w:rsidRDefault="00FA0185" w:rsidP="00FA0185">
      <w:pPr>
        <w:numPr>
          <w:ilvl w:val="0"/>
          <w:numId w:val="16"/>
        </w:numPr>
        <w:spacing w:after="0" w:line="276" w:lineRule="auto"/>
        <w:rPr>
          <w:rFonts w:ascii="Times New Roman" w:hAnsi="Times New Roman" w:cs="Times New Roman"/>
          <w:sz w:val="20"/>
          <w:szCs w:val="20"/>
        </w:rPr>
      </w:pPr>
      <w:r w:rsidRPr="00FA0185">
        <w:rPr>
          <w:rFonts w:ascii="Times New Roman" w:hAnsi="Times New Roman" w:cs="Times New Roman"/>
          <w:sz w:val="20"/>
          <w:szCs w:val="20"/>
        </w:rPr>
        <w:t>Scale: Apply to all new accounts + struggling accounts</w:t>
      </w:r>
      <w:r>
        <w:rPr>
          <w:rFonts w:ascii="Times New Roman" w:hAnsi="Times New Roman" w:cs="Times New Roman"/>
          <w:sz w:val="20"/>
          <w:szCs w:val="20"/>
        </w:rPr>
        <w:br/>
      </w:r>
    </w:p>
    <w:p w14:paraId="2FB9E91D" w14:textId="77777777" w:rsidR="00FA0185" w:rsidRPr="00FA0185" w:rsidRDefault="00FA0185" w:rsidP="00FA0185">
      <w:pPr>
        <w:spacing w:after="0" w:line="276" w:lineRule="auto"/>
        <w:rPr>
          <w:rFonts w:ascii="Times New Roman" w:hAnsi="Times New Roman" w:cs="Times New Roman"/>
          <w:sz w:val="20"/>
          <w:szCs w:val="20"/>
        </w:rPr>
      </w:pPr>
      <w:r w:rsidRPr="00FA0185">
        <w:rPr>
          <w:rFonts w:ascii="Times New Roman" w:hAnsi="Times New Roman" w:cs="Times New Roman"/>
          <w:b/>
          <w:bCs/>
          <w:sz w:val="20"/>
          <w:szCs w:val="20"/>
        </w:rPr>
        <w:t>Expected Impact:</w:t>
      </w:r>
    </w:p>
    <w:p w14:paraId="0A30D009" w14:textId="77777777" w:rsidR="00FA0185" w:rsidRPr="00FA0185" w:rsidRDefault="00FA0185" w:rsidP="00FA0185">
      <w:pPr>
        <w:numPr>
          <w:ilvl w:val="0"/>
          <w:numId w:val="17"/>
        </w:numPr>
        <w:spacing w:after="0" w:line="276" w:lineRule="auto"/>
        <w:rPr>
          <w:rFonts w:ascii="Times New Roman" w:hAnsi="Times New Roman" w:cs="Times New Roman"/>
          <w:sz w:val="20"/>
          <w:szCs w:val="20"/>
        </w:rPr>
      </w:pPr>
      <w:r w:rsidRPr="00FA0185">
        <w:rPr>
          <w:rFonts w:ascii="Times New Roman" w:hAnsi="Times New Roman" w:cs="Times New Roman"/>
          <w:sz w:val="20"/>
          <w:szCs w:val="20"/>
        </w:rPr>
        <w:t>Increase overall portfolio utilization to 35%</w:t>
      </w:r>
    </w:p>
    <w:p w14:paraId="0DA99C39" w14:textId="77777777" w:rsidR="00FA0185" w:rsidRPr="00FA0185" w:rsidRDefault="00FA0185" w:rsidP="00FA0185">
      <w:pPr>
        <w:numPr>
          <w:ilvl w:val="0"/>
          <w:numId w:val="17"/>
        </w:numPr>
        <w:spacing w:after="0" w:line="276" w:lineRule="auto"/>
        <w:rPr>
          <w:rFonts w:ascii="Times New Roman" w:hAnsi="Times New Roman" w:cs="Times New Roman"/>
          <w:sz w:val="20"/>
          <w:szCs w:val="20"/>
        </w:rPr>
      </w:pPr>
      <w:r w:rsidRPr="00FA0185">
        <w:rPr>
          <w:rFonts w:ascii="Times New Roman" w:hAnsi="Times New Roman" w:cs="Times New Roman"/>
          <w:sz w:val="20"/>
          <w:szCs w:val="20"/>
        </w:rPr>
        <w:t>Reduce churn by 30%</w:t>
      </w:r>
    </w:p>
    <w:p w14:paraId="3EDAFDF7" w14:textId="77777777" w:rsidR="00FA0185" w:rsidRPr="00FA0185" w:rsidRDefault="00FA0185" w:rsidP="00FA0185">
      <w:pPr>
        <w:numPr>
          <w:ilvl w:val="0"/>
          <w:numId w:val="17"/>
        </w:numPr>
        <w:spacing w:after="0" w:line="276" w:lineRule="auto"/>
        <w:rPr>
          <w:rFonts w:ascii="Times New Roman" w:hAnsi="Times New Roman" w:cs="Times New Roman"/>
          <w:sz w:val="20"/>
          <w:szCs w:val="20"/>
        </w:rPr>
      </w:pPr>
      <w:r w:rsidRPr="00FA0185">
        <w:rPr>
          <w:rFonts w:ascii="Times New Roman" w:hAnsi="Times New Roman" w:cs="Times New Roman"/>
          <w:sz w:val="20"/>
          <w:szCs w:val="20"/>
        </w:rPr>
        <w:t>Increase upsell pipeline by 50%</w:t>
      </w:r>
    </w:p>
    <w:p w14:paraId="724DBC9A" w14:textId="1C91E494" w:rsidR="00FA0185" w:rsidRPr="00FA0185" w:rsidRDefault="00FA0185" w:rsidP="00FA0185">
      <w:pPr>
        <w:spacing w:after="0" w:line="276" w:lineRule="auto"/>
        <w:rPr>
          <w:rFonts w:ascii="Times New Roman" w:hAnsi="Times New Roman" w:cs="Times New Roman"/>
          <w:sz w:val="20"/>
          <w:szCs w:val="20"/>
        </w:rPr>
      </w:pPr>
    </w:p>
    <w:p w14:paraId="66ED7BD4" w14:textId="77777777" w:rsidR="00FA0185" w:rsidRDefault="00FA0185" w:rsidP="00FA0185">
      <w:pPr>
        <w:spacing w:after="0" w:line="276" w:lineRule="auto"/>
        <w:rPr>
          <w:rFonts w:ascii="Times New Roman" w:hAnsi="Times New Roman" w:cs="Times New Roman"/>
          <w:b/>
          <w:bCs/>
          <w:sz w:val="20"/>
          <w:szCs w:val="20"/>
        </w:rPr>
      </w:pPr>
    </w:p>
    <w:p w14:paraId="2B4951EA" w14:textId="3FB45858" w:rsidR="00FA0185" w:rsidRDefault="00FA0185" w:rsidP="00FA0185">
      <w:pPr>
        <w:spacing w:after="0" w:line="276" w:lineRule="auto"/>
        <w:rPr>
          <w:rFonts w:ascii="Times New Roman" w:hAnsi="Times New Roman" w:cs="Times New Roman"/>
          <w:b/>
          <w:bCs/>
          <w:sz w:val="20"/>
          <w:szCs w:val="20"/>
          <w:u w:val="single"/>
        </w:rPr>
      </w:pPr>
      <w:r w:rsidRPr="00FA0185">
        <w:rPr>
          <w:rFonts w:ascii="Times New Roman" w:hAnsi="Times New Roman" w:cs="Times New Roman"/>
          <w:b/>
          <w:bCs/>
          <w:sz w:val="20"/>
          <w:szCs w:val="20"/>
          <w:u w:val="single"/>
        </w:rPr>
        <w:lastRenderedPageBreak/>
        <w:t>Cross-Cutting Recommendations</w:t>
      </w:r>
      <w:r>
        <w:rPr>
          <w:rFonts w:ascii="Times New Roman" w:hAnsi="Times New Roman" w:cs="Times New Roman"/>
          <w:b/>
          <w:bCs/>
          <w:sz w:val="20"/>
          <w:szCs w:val="20"/>
          <w:u w:val="single"/>
        </w:rPr>
        <w:t>:</w:t>
      </w:r>
    </w:p>
    <w:p w14:paraId="23C74585" w14:textId="77777777" w:rsidR="00FA0185" w:rsidRPr="00FA0185" w:rsidRDefault="00FA0185" w:rsidP="00FA0185">
      <w:pPr>
        <w:spacing w:after="0" w:line="276" w:lineRule="auto"/>
        <w:rPr>
          <w:rFonts w:ascii="Times New Roman" w:hAnsi="Times New Roman" w:cs="Times New Roman"/>
          <w:b/>
          <w:bCs/>
          <w:sz w:val="20"/>
          <w:szCs w:val="20"/>
          <w:u w:val="single"/>
        </w:rPr>
      </w:pPr>
    </w:p>
    <w:p w14:paraId="36D83C20" w14:textId="77777777" w:rsidR="00FA0185" w:rsidRPr="00FA0185" w:rsidRDefault="00FA0185" w:rsidP="00FA0185">
      <w:pPr>
        <w:spacing w:after="0" w:line="276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FA0185">
        <w:rPr>
          <w:rFonts w:ascii="Times New Roman" w:hAnsi="Times New Roman" w:cs="Times New Roman"/>
          <w:b/>
          <w:bCs/>
          <w:sz w:val="20"/>
          <w:szCs w:val="20"/>
        </w:rPr>
        <w:t>1. Account Health Scoring System</w:t>
      </w:r>
    </w:p>
    <w:p w14:paraId="2087615B" w14:textId="77777777" w:rsidR="00FA0185" w:rsidRPr="00FA0185" w:rsidRDefault="00FA0185" w:rsidP="00FA0185">
      <w:pPr>
        <w:spacing w:after="0" w:line="276" w:lineRule="auto"/>
        <w:rPr>
          <w:rFonts w:ascii="Times New Roman" w:hAnsi="Times New Roman" w:cs="Times New Roman"/>
          <w:sz w:val="20"/>
          <w:szCs w:val="20"/>
        </w:rPr>
      </w:pPr>
      <w:r w:rsidRPr="00FA0185">
        <w:rPr>
          <w:rFonts w:ascii="Times New Roman" w:hAnsi="Times New Roman" w:cs="Times New Roman"/>
          <w:b/>
          <w:bCs/>
          <w:sz w:val="20"/>
          <w:szCs w:val="20"/>
        </w:rPr>
        <w:t>Implement automated monitoring:</w:t>
      </w:r>
    </w:p>
    <w:p w14:paraId="04AEAFB6" w14:textId="77777777" w:rsidR="00FA0185" w:rsidRPr="00FA0185" w:rsidRDefault="00FA0185" w:rsidP="00FA0185">
      <w:pPr>
        <w:numPr>
          <w:ilvl w:val="0"/>
          <w:numId w:val="18"/>
        </w:numPr>
        <w:spacing w:after="0" w:line="276" w:lineRule="auto"/>
        <w:rPr>
          <w:rFonts w:ascii="Times New Roman" w:hAnsi="Times New Roman" w:cs="Times New Roman"/>
          <w:sz w:val="20"/>
          <w:szCs w:val="20"/>
        </w:rPr>
      </w:pPr>
      <w:r w:rsidRPr="00FA0185">
        <w:rPr>
          <w:rFonts w:ascii="Times New Roman" w:hAnsi="Times New Roman" w:cs="Times New Roman"/>
          <w:sz w:val="20"/>
          <w:szCs w:val="20"/>
        </w:rPr>
        <w:t>Daily: Track seat utilization, feature usage, meeting frequency</w:t>
      </w:r>
    </w:p>
    <w:p w14:paraId="3C978FD1" w14:textId="77777777" w:rsidR="00FA0185" w:rsidRPr="00FA0185" w:rsidRDefault="00FA0185" w:rsidP="00FA0185">
      <w:pPr>
        <w:numPr>
          <w:ilvl w:val="0"/>
          <w:numId w:val="18"/>
        </w:numPr>
        <w:spacing w:after="0" w:line="276" w:lineRule="auto"/>
        <w:rPr>
          <w:rFonts w:ascii="Times New Roman" w:hAnsi="Times New Roman" w:cs="Times New Roman"/>
          <w:sz w:val="20"/>
          <w:szCs w:val="20"/>
        </w:rPr>
      </w:pPr>
      <w:r w:rsidRPr="00FA0185">
        <w:rPr>
          <w:rFonts w:ascii="Times New Roman" w:hAnsi="Times New Roman" w:cs="Times New Roman"/>
          <w:sz w:val="20"/>
          <w:szCs w:val="20"/>
        </w:rPr>
        <w:t>Weekly: Flag accounts dropping below thresholds</w:t>
      </w:r>
    </w:p>
    <w:p w14:paraId="1D750F55" w14:textId="77777777" w:rsidR="00FA0185" w:rsidRPr="00FA0185" w:rsidRDefault="00FA0185" w:rsidP="00FA0185">
      <w:pPr>
        <w:numPr>
          <w:ilvl w:val="0"/>
          <w:numId w:val="18"/>
        </w:numPr>
        <w:spacing w:after="0" w:line="276" w:lineRule="auto"/>
        <w:rPr>
          <w:rFonts w:ascii="Times New Roman" w:hAnsi="Times New Roman" w:cs="Times New Roman"/>
          <w:sz w:val="20"/>
          <w:szCs w:val="20"/>
        </w:rPr>
      </w:pPr>
      <w:r w:rsidRPr="00FA0185">
        <w:rPr>
          <w:rFonts w:ascii="Times New Roman" w:hAnsi="Times New Roman" w:cs="Times New Roman"/>
          <w:sz w:val="20"/>
          <w:szCs w:val="20"/>
        </w:rPr>
        <w:t>Monthly: CSM review of at-risk accounts</w:t>
      </w:r>
    </w:p>
    <w:p w14:paraId="2ED9F184" w14:textId="77777777" w:rsidR="00FA0185" w:rsidRPr="00FA0185" w:rsidRDefault="00FA0185" w:rsidP="00FA0185">
      <w:pPr>
        <w:spacing w:after="0" w:line="276" w:lineRule="auto"/>
        <w:rPr>
          <w:rFonts w:ascii="Times New Roman" w:hAnsi="Times New Roman" w:cs="Times New Roman"/>
          <w:sz w:val="20"/>
          <w:szCs w:val="20"/>
        </w:rPr>
      </w:pPr>
      <w:r w:rsidRPr="00FA0185">
        <w:rPr>
          <w:rFonts w:ascii="Times New Roman" w:hAnsi="Times New Roman" w:cs="Times New Roman"/>
          <w:b/>
          <w:bCs/>
          <w:sz w:val="20"/>
          <w:szCs w:val="20"/>
        </w:rPr>
        <w:t>Scoring Model:</w:t>
      </w:r>
    </w:p>
    <w:p w14:paraId="7A133349" w14:textId="77777777" w:rsidR="00FA0185" w:rsidRPr="00FA0185" w:rsidRDefault="00FA0185" w:rsidP="00FA0185">
      <w:pPr>
        <w:numPr>
          <w:ilvl w:val="0"/>
          <w:numId w:val="19"/>
        </w:numPr>
        <w:spacing w:after="0" w:line="276" w:lineRule="auto"/>
        <w:rPr>
          <w:rFonts w:ascii="Times New Roman" w:hAnsi="Times New Roman" w:cs="Times New Roman"/>
          <w:sz w:val="20"/>
          <w:szCs w:val="20"/>
        </w:rPr>
      </w:pPr>
      <w:r w:rsidRPr="00FA0185">
        <w:rPr>
          <w:rFonts w:ascii="Times New Roman" w:hAnsi="Times New Roman" w:cs="Times New Roman"/>
          <w:sz w:val="20"/>
          <w:szCs w:val="20"/>
        </w:rPr>
        <w:t>Green (70-100 points): Healthy, expansion ready</w:t>
      </w:r>
    </w:p>
    <w:p w14:paraId="4DA36BA8" w14:textId="77777777" w:rsidR="00FA0185" w:rsidRPr="00FA0185" w:rsidRDefault="00FA0185" w:rsidP="00FA0185">
      <w:pPr>
        <w:numPr>
          <w:ilvl w:val="0"/>
          <w:numId w:val="19"/>
        </w:numPr>
        <w:spacing w:after="0" w:line="276" w:lineRule="auto"/>
        <w:rPr>
          <w:rFonts w:ascii="Times New Roman" w:hAnsi="Times New Roman" w:cs="Times New Roman"/>
          <w:sz w:val="20"/>
          <w:szCs w:val="20"/>
        </w:rPr>
      </w:pPr>
      <w:r w:rsidRPr="00FA0185">
        <w:rPr>
          <w:rFonts w:ascii="Times New Roman" w:hAnsi="Times New Roman" w:cs="Times New Roman"/>
          <w:sz w:val="20"/>
          <w:szCs w:val="20"/>
        </w:rPr>
        <w:t>Yellow (40-69 points): Needs attention, training opportunity</w:t>
      </w:r>
    </w:p>
    <w:p w14:paraId="1165FADA" w14:textId="77777777" w:rsidR="00FA0185" w:rsidRDefault="00FA0185" w:rsidP="00FA0185">
      <w:pPr>
        <w:numPr>
          <w:ilvl w:val="0"/>
          <w:numId w:val="19"/>
        </w:numPr>
        <w:spacing w:after="0" w:line="276" w:lineRule="auto"/>
        <w:rPr>
          <w:rFonts w:ascii="Times New Roman" w:hAnsi="Times New Roman" w:cs="Times New Roman"/>
          <w:sz w:val="20"/>
          <w:szCs w:val="20"/>
        </w:rPr>
      </w:pPr>
      <w:r w:rsidRPr="00FA0185">
        <w:rPr>
          <w:rFonts w:ascii="Times New Roman" w:hAnsi="Times New Roman" w:cs="Times New Roman"/>
          <w:sz w:val="20"/>
          <w:szCs w:val="20"/>
        </w:rPr>
        <w:t>Red (0-39 points): Churn risk, immediate intervention</w:t>
      </w:r>
    </w:p>
    <w:p w14:paraId="7EB0C326" w14:textId="77777777" w:rsidR="00FA0185" w:rsidRPr="00FA0185" w:rsidRDefault="00FA0185" w:rsidP="00FA0185">
      <w:pPr>
        <w:spacing w:after="0" w:line="276" w:lineRule="auto"/>
        <w:ind w:left="720"/>
        <w:rPr>
          <w:rFonts w:ascii="Times New Roman" w:hAnsi="Times New Roman" w:cs="Times New Roman"/>
          <w:sz w:val="20"/>
          <w:szCs w:val="20"/>
        </w:rPr>
      </w:pPr>
    </w:p>
    <w:p w14:paraId="1055497A" w14:textId="77777777" w:rsidR="00FA0185" w:rsidRPr="00FA0185" w:rsidRDefault="00FA0185" w:rsidP="00FA0185">
      <w:pPr>
        <w:spacing w:after="0" w:line="276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FA0185">
        <w:rPr>
          <w:rFonts w:ascii="Times New Roman" w:hAnsi="Times New Roman" w:cs="Times New Roman"/>
          <w:b/>
          <w:bCs/>
          <w:sz w:val="20"/>
          <w:szCs w:val="20"/>
        </w:rPr>
        <w:t>2. Proactive Seat Optimization</w:t>
      </w:r>
    </w:p>
    <w:p w14:paraId="32F07D5A" w14:textId="77777777" w:rsidR="00FA0185" w:rsidRPr="00FA0185" w:rsidRDefault="00FA0185" w:rsidP="00FA0185">
      <w:pPr>
        <w:spacing w:after="0" w:line="276" w:lineRule="auto"/>
        <w:rPr>
          <w:rFonts w:ascii="Times New Roman" w:hAnsi="Times New Roman" w:cs="Times New Roman"/>
          <w:sz w:val="20"/>
          <w:szCs w:val="20"/>
        </w:rPr>
      </w:pPr>
      <w:r w:rsidRPr="00FA0185">
        <w:rPr>
          <w:rFonts w:ascii="Times New Roman" w:hAnsi="Times New Roman" w:cs="Times New Roman"/>
          <w:b/>
          <w:bCs/>
          <w:sz w:val="20"/>
          <w:szCs w:val="20"/>
        </w:rPr>
        <w:t>Customer-First Approach:</w:t>
      </w:r>
    </w:p>
    <w:p w14:paraId="4F05A9BB" w14:textId="77777777" w:rsidR="00FA0185" w:rsidRPr="00FA0185" w:rsidRDefault="00FA0185" w:rsidP="00FA0185">
      <w:pPr>
        <w:numPr>
          <w:ilvl w:val="0"/>
          <w:numId w:val="20"/>
        </w:numPr>
        <w:spacing w:after="0" w:line="276" w:lineRule="auto"/>
        <w:rPr>
          <w:rFonts w:ascii="Times New Roman" w:hAnsi="Times New Roman" w:cs="Times New Roman"/>
          <w:sz w:val="20"/>
          <w:szCs w:val="20"/>
        </w:rPr>
      </w:pPr>
      <w:r w:rsidRPr="00FA0185">
        <w:rPr>
          <w:rFonts w:ascii="Times New Roman" w:hAnsi="Times New Roman" w:cs="Times New Roman"/>
          <w:sz w:val="20"/>
          <w:szCs w:val="20"/>
        </w:rPr>
        <w:t>Quarterly: Analyze each account's actual usage</w:t>
      </w:r>
    </w:p>
    <w:p w14:paraId="274D4214" w14:textId="77777777" w:rsidR="00FA0185" w:rsidRPr="00FA0185" w:rsidRDefault="00FA0185" w:rsidP="00FA0185">
      <w:pPr>
        <w:numPr>
          <w:ilvl w:val="0"/>
          <w:numId w:val="20"/>
        </w:numPr>
        <w:spacing w:after="0" w:line="276" w:lineRule="auto"/>
        <w:rPr>
          <w:rFonts w:ascii="Times New Roman" w:hAnsi="Times New Roman" w:cs="Times New Roman"/>
          <w:sz w:val="20"/>
          <w:szCs w:val="20"/>
        </w:rPr>
      </w:pPr>
      <w:r w:rsidRPr="00FA0185">
        <w:rPr>
          <w:rFonts w:ascii="Times New Roman" w:hAnsi="Times New Roman" w:cs="Times New Roman"/>
          <w:sz w:val="20"/>
          <w:szCs w:val="20"/>
        </w:rPr>
        <w:t>Proactively: Recommend right-sized plans</w:t>
      </w:r>
    </w:p>
    <w:p w14:paraId="59ECB642" w14:textId="77777777" w:rsidR="00FA0185" w:rsidRPr="00FA0185" w:rsidRDefault="00FA0185" w:rsidP="00FA0185">
      <w:pPr>
        <w:numPr>
          <w:ilvl w:val="0"/>
          <w:numId w:val="20"/>
        </w:numPr>
        <w:spacing w:after="0" w:line="276" w:lineRule="auto"/>
        <w:rPr>
          <w:rFonts w:ascii="Times New Roman" w:hAnsi="Times New Roman" w:cs="Times New Roman"/>
          <w:sz w:val="20"/>
          <w:szCs w:val="20"/>
        </w:rPr>
      </w:pPr>
      <w:r w:rsidRPr="00FA0185">
        <w:rPr>
          <w:rFonts w:ascii="Times New Roman" w:hAnsi="Times New Roman" w:cs="Times New Roman"/>
          <w:sz w:val="20"/>
          <w:szCs w:val="20"/>
        </w:rPr>
        <w:t>Transparency: "We noticed you're only using 15 of 50 seats..."</w:t>
      </w:r>
    </w:p>
    <w:p w14:paraId="6918D645" w14:textId="77777777" w:rsidR="00FA0185" w:rsidRPr="00FA0185" w:rsidRDefault="00FA0185" w:rsidP="00FA0185">
      <w:pPr>
        <w:spacing w:after="0" w:line="276" w:lineRule="auto"/>
        <w:rPr>
          <w:rFonts w:ascii="Times New Roman" w:hAnsi="Times New Roman" w:cs="Times New Roman"/>
          <w:sz w:val="20"/>
          <w:szCs w:val="20"/>
        </w:rPr>
      </w:pPr>
      <w:r w:rsidRPr="00FA0185">
        <w:rPr>
          <w:rFonts w:ascii="Times New Roman" w:hAnsi="Times New Roman" w:cs="Times New Roman"/>
          <w:b/>
          <w:bCs/>
          <w:sz w:val="20"/>
          <w:szCs w:val="20"/>
        </w:rPr>
        <w:t>Expected Outcome:</w:t>
      </w:r>
    </w:p>
    <w:p w14:paraId="78E0FC2A" w14:textId="77777777" w:rsidR="00FA0185" w:rsidRPr="00FA0185" w:rsidRDefault="00FA0185" w:rsidP="00FA0185">
      <w:pPr>
        <w:numPr>
          <w:ilvl w:val="0"/>
          <w:numId w:val="21"/>
        </w:numPr>
        <w:spacing w:after="0" w:line="276" w:lineRule="auto"/>
        <w:rPr>
          <w:rFonts w:ascii="Times New Roman" w:hAnsi="Times New Roman" w:cs="Times New Roman"/>
          <w:sz w:val="20"/>
          <w:szCs w:val="20"/>
        </w:rPr>
      </w:pPr>
      <w:r w:rsidRPr="00FA0185">
        <w:rPr>
          <w:rFonts w:ascii="Times New Roman" w:hAnsi="Times New Roman" w:cs="Times New Roman"/>
          <w:sz w:val="20"/>
          <w:szCs w:val="20"/>
        </w:rPr>
        <w:t>Build trust through honesty</w:t>
      </w:r>
    </w:p>
    <w:p w14:paraId="6A36D50F" w14:textId="77777777" w:rsidR="00FA0185" w:rsidRPr="00FA0185" w:rsidRDefault="00FA0185" w:rsidP="00FA0185">
      <w:pPr>
        <w:numPr>
          <w:ilvl w:val="0"/>
          <w:numId w:val="21"/>
        </w:numPr>
        <w:spacing w:after="0" w:line="276" w:lineRule="auto"/>
        <w:rPr>
          <w:rFonts w:ascii="Times New Roman" w:hAnsi="Times New Roman" w:cs="Times New Roman"/>
          <w:sz w:val="20"/>
          <w:szCs w:val="20"/>
        </w:rPr>
      </w:pPr>
      <w:r w:rsidRPr="00FA0185">
        <w:rPr>
          <w:rFonts w:ascii="Times New Roman" w:hAnsi="Times New Roman" w:cs="Times New Roman"/>
          <w:sz w:val="20"/>
          <w:szCs w:val="20"/>
        </w:rPr>
        <w:t xml:space="preserve">Reduce </w:t>
      </w:r>
      <w:proofErr w:type="gramStart"/>
      <w:r w:rsidRPr="00FA0185">
        <w:rPr>
          <w:rFonts w:ascii="Times New Roman" w:hAnsi="Times New Roman" w:cs="Times New Roman"/>
          <w:sz w:val="20"/>
          <w:szCs w:val="20"/>
        </w:rPr>
        <w:t>churn</w:t>
      </w:r>
      <w:proofErr w:type="gramEnd"/>
      <w:r w:rsidRPr="00FA0185">
        <w:rPr>
          <w:rFonts w:ascii="Times New Roman" w:hAnsi="Times New Roman" w:cs="Times New Roman"/>
          <w:sz w:val="20"/>
          <w:szCs w:val="20"/>
        </w:rPr>
        <w:t xml:space="preserve"> by 25%</w:t>
      </w:r>
    </w:p>
    <w:p w14:paraId="54989FC0" w14:textId="77777777" w:rsidR="00FA0185" w:rsidRDefault="00FA0185" w:rsidP="00FA0185">
      <w:pPr>
        <w:numPr>
          <w:ilvl w:val="0"/>
          <w:numId w:val="21"/>
        </w:numPr>
        <w:spacing w:after="0" w:line="276" w:lineRule="auto"/>
        <w:rPr>
          <w:rFonts w:ascii="Times New Roman" w:hAnsi="Times New Roman" w:cs="Times New Roman"/>
          <w:sz w:val="20"/>
          <w:szCs w:val="20"/>
        </w:rPr>
      </w:pPr>
      <w:r w:rsidRPr="00FA0185">
        <w:rPr>
          <w:rFonts w:ascii="Times New Roman" w:hAnsi="Times New Roman" w:cs="Times New Roman"/>
          <w:sz w:val="20"/>
          <w:szCs w:val="20"/>
        </w:rPr>
        <w:t>Increase referrals and NPS</w:t>
      </w:r>
    </w:p>
    <w:p w14:paraId="29D0A868" w14:textId="77777777" w:rsidR="00FA0185" w:rsidRPr="00FA0185" w:rsidRDefault="00FA0185" w:rsidP="00FA0185">
      <w:pPr>
        <w:spacing w:after="0" w:line="276" w:lineRule="auto"/>
        <w:ind w:left="720"/>
        <w:rPr>
          <w:rFonts w:ascii="Times New Roman" w:hAnsi="Times New Roman" w:cs="Times New Roman"/>
          <w:sz w:val="20"/>
          <w:szCs w:val="20"/>
        </w:rPr>
      </w:pPr>
    </w:p>
    <w:p w14:paraId="7E3579E3" w14:textId="77777777" w:rsidR="00FA0185" w:rsidRPr="00FA0185" w:rsidRDefault="00FA0185" w:rsidP="00FA0185">
      <w:pPr>
        <w:spacing w:after="0" w:line="276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FA0185">
        <w:rPr>
          <w:rFonts w:ascii="Times New Roman" w:hAnsi="Times New Roman" w:cs="Times New Roman"/>
          <w:b/>
          <w:bCs/>
          <w:sz w:val="20"/>
          <w:szCs w:val="20"/>
        </w:rPr>
        <w:t>3. Feature Training Campaigns</w:t>
      </w:r>
    </w:p>
    <w:p w14:paraId="6492044E" w14:textId="77777777" w:rsidR="00FA0185" w:rsidRPr="00FA0185" w:rsidRDefault="00FA0185" w:rsidP="00FA0185">
      <w:pPr>
        <w:spacing w:after="0" w:line="276" w:lineRule="auto"/>
        <w:rPr>
          <w:rFonts w:ascii="Times New Roman" w:hAnsi="Times New Roman" w:cs="Times New Roman"/>
          <w:sz w:val="20"/>
          <w:szCs w:val="20"/>
        </w:rPr>
      </w:pPr>
      <w:r w:rsidRPr="00FA0185">
        <w:rPr>
          <w:rFonts w:ascii="Times New Roman" w:hAnsi="Times New Roman" w:cs="Times New Roman"/>
          <w:b/>
          <w:bCs/>
          <w:sz w:val="20"/>
          <w:szCs w:val="20"/>
        </w:rPr>
        <w:t>Targeted Enablement:</w:t>
      </w:r>
    </w:p>
    <w:p w14:paraId="50BC1481" w14:textId="77777777" w:rsidR="00FA0185" w:rsidRPr="00FA0185" w:rsidRDefault="00FA0185" w:rsidP="00FA0185">
      <w:pPr>
        <w:numPr>
          <w:ilvl w:val="0"/>
          <w:numId w:val="22"/>
        </w:numPr>
        <w:spacing w:after="0" w:line="276" w:lineRule="auto"/>
        <w:rPr>
          <w:rFonts w:ascii="Times New Roman" w:hAnsi="Times New Roman" w:cs="Times New Roman"/>
          <w:sz w:val="20"/>
          <w:szCs w:val="20"/>
        </w:rPr>
      </w:pPr>
      <w:r w:rsidRPr="00FA0185">
        <w:rPr>
          <w:rFonts w:ascii="Times New Roman" w:hAnsi="Times New Roman" w:cs="Times New Roman"/>
          <w:sz w:val="20"/>
          <w:szCs w:val="20"/>
        </w:rPr>
        <w:t>Segment: Group accounts by unused features</w:t>
      </w:r>
    </w:p>
    <w:p w14:paraId="5A6B6F7B" w14:textId="77777777" w:rsidR="00FA0185" w:rsidRPr="00FA0185" w:rsidRDefault="00FA0185" w:rsidP="00FA0185">
      <w:pPr>
        <w:numPr>
          <w:ilvl w:val="0"/>
          <w:numId w:val="22"/>
        </w:numPr>
        <w:spacing w:after="0" w:line="276" w:lineRule="auto"/>
        <w:rPr>
          <w:rFonts w:ascii="Times New Roman" w:hAnsi="Times New Roman" w:cs="Times New Roman"/>
          <w:sz w:val="20"/>
          <w:szCs w:val="20"/>
        </w:rPr>
      </w:pPr>
      <w:proofErr w:type="gramStart"/>
      <w:r w:rsidRPr="00FA0185">
        <w:rPr>
          <w:rFonts w:ascii="Times New Roman" w:hAnsi="Times New Roman" w:cs="Times New Roman"/>
          <w:sz w:val="20"/>
          <w:szCs w:val="20"/>
        </w:rPr>
        <w:t>Educate</w:t>
      </w:r>
      <w:proofErr w:type="gramEnd"/>
      <w:r w:rsidRPr="00FA0185">
        <w:rPr>
          <w:rFonts w:ascii="Times New Roman" w:hAnsi="Times New Roman" w:cs="Times New Roman"/>
          <w:sz w:val="20"/>
          <w:szCs w:val="20"/>
        </w:rPr>
        <w:t>: Customized training sessions per feature</w:t>
      </w:r>
    </w:p>
    <w:p w14:paraId="66A09A9F" w14:textId="77777777" w:rsidR="00FA0185" w:rsidRPr="00FA0185" w:rsidRDefault="00FA0185" w:rsidP="00FA0185">
      <w:pPr>
        <w:numPr>
          <w:ilvl w:val="0"/>
          <w:numId w:val="22"/>
        </w:numPr>
        <w:spacing w:after="0" w:line="276" w:lineRule="auto"/>
        <w:rPr>
          <w:rFonts w:ascii="Times New Roman" w:hAnsi="Times New Roman" w:cs="Times New Roman"/>
          <w:sz w:val="20"/>
          <w:szCs w:val="20"/>
        </w:rPr>
      </w:pPr>
      <w:r w:rsidRPr="00FA0185">
        <w:rPr>
          <w:rFonts w:ascii="Times New Roman" w:hAnsi="Times New Roman" w:cs="Times New Roman"/>
          <w:sz w:val="20"/>
          <w:szCs w:val="20"/>
        </w:rPr>
        <w:t>Measure: Track adoption 30/60/90 days post-training</w:t>
      </w:r>
    </w:p>
    <w:p w14:paraId="3A58B6E7" w14:textId="77777777" w:rsidR="00FA0185" w:rsidRPr="00FA0185" w:rsidRDefault="00FA0185" w:rsidP="00FA0185">
      <w:pPr>
        <w:spacing w:after="0" w:line="276" w:lineRule="auto"/>
        <w:rPr>
          <w:rFonts w:ascii="Times New Roman" w:hAnsi="Times New Roman" w:cs="Times New Roman"/>
          <w:sz w:val="20"/>
          <w:szCs w:val="20"/>
        </w:rPr>
      </w:pPr>
      <w:r w:rsidRPr="00FA0185">
        <w:rPr>
          <w:rFonts w:ascii="Times New Roman" w:hAnsi="Times New Roman" w:cs="Times New Roman"/>
          <w:b/>
          <w:bCs/>
          <w:sz w:val="20"/>
          <w:szCs w:val="20"/>
        </w:rPr>
        <w:t>Quick Wins:</w:t>
      </w:r>
    </w:p>
    <w:p w14:paraId="786DA065" w14:textId="77777777" w:rsidR="00FA0185" w:rsidRPr="00FA0185" w:rsidRDefault="00FA0185" w:rsidP="00FA0185">
      <w:pPr>
        <w:numPr>
          <w:ilvl w:val="0"/>
          <w:numId w:val="23"/>
        </w:numPr>
        <w:spacing w:after="0" w:line="276" w:lineRule="auto"/>
        <w:rPr>
          <w:rFonts w:ascii="Times New Roman" w:hAnsi="Times New Roman" w:cs="Times New Roman"/>
          <w:sz w:val="20"/>
          <w:szCs w:val="20"/>
        </w:rPr>
      </w:pPr>
      <w:r w:rsidRPr="00FA0185">
        <w:rPr>
          <w:rFonts w:ascii="Times New Roman" w:hAnsi="Times New Roman" w:cs="Times New Roman"/>
          <w:sz w:val="20"/>
          <w:szCs w:val="20"/>
        </w:rPr>
        <w:t>4 Webinar accounts (high-touch demos)</w:t>
      </w:r>
    </w:p>
    <w:p w14:paraId="20AF32C9" w14:textId="77777777" w:rsidR="00FA0185" w:rsidRPr="00FA0185" w:rsidRDefault="00FA0185" w:rsidP="00FA0185">
      <w:pPr>
        <w:numPr>
          <w:ilvl w:val="0"/>
          <w:numId w:val="23"/>
        </w:numPr>
        <w:spacing w:after="0" w:line="276" w:lineRule="auto"/>
        <w:rPr>
          <w:rFonts w:ascii="Times New Roman" w:hAnsi="Times New Roman" w:cs="Times New Roman"/>
          <w:sz w:val="20"/>
          <w:szCs w:val="20"/>
        </w:rPr>
      </w:pPr>
      <w:r w:rsidRPr="00FA0185">
        <w:rPr>
          <w:rFonts w:ascii="Times New Roman" w:hAnsi="Times New Roman" w:cs="Times New Roman"/>
          <w:sz w:val="20"/>
          <w:szCs w:val="20"/>
        </w:rPr>
        <w:t>77 Large Meeting accounts (assess if needed)</w:t>
      </w:r>
    </w:p>
    <w:p w14:paraId="7C3C18AA" w14:textId="77777777" w:rsidR="00FA0185" w:rsidRDefault="00FA0185" w:rsidP="00FA0185">
      <w:pPr>
        <w:numPr>
          <w:ilvl w:val="0"/>
          <w:numId w:val="23"/>
        </w:numPr>
        <w:spacing w:after="0" w:line="276" w:lineRule="auto"/>
        <w:rPr>
          <w:rFonts w:ascii="Times New Roman" w:hAnsi="Times New Roman" w:cs="Times New Roman"/>
          <w:sz w:val="20"/>
          <w:szCs w:val="20"/>
        </w:rPr>
      </w:pPr>
      <w:r w:rsidRPr="00FA0185">
        <w:rPr>
          <w:rFonts w:ascii="Times New Roman" w:hAnsi="Times New Roman" w:cs="Times New Roman"/>
          <w:sz w:val="20"/>
          <w:szCs w:val="20"/>
        </w:rPr>
        <w:t>158 Breakout Room accounts (mass training webinar)</w:t>
      </w:r>
    </w:p>
    <w:p w14:paraId="659E02A1" w14:textId="77777777" w:rsidR="00FA0185" w:rsidRPr="00FA0185" w:rsidRDefault="00FA0185" w:rsidP="00FA0185">
      <w:pPr>
        <w:spacing w:after="0" w:line="276" w:lineRule="auto"/>
        <w:ind w:left="720"/>
        <w:rPr>
          <w:rFonts w:ascii="Times New Roman" w:hAnsi="Times New Roman" w:cs="Times New Roman"/>
          <w:sz w:val="20"/>
          <w:szCs w:val="20"/>
        </w:rPr>
      </w:pPr>
    </w:p>
    <w:p w14:paraId="288B352F" w14:textId="77777777" w:rsidR="00FA0185" w:rsidRPr="00FA0185" w:rsidRDefault="00FA0185" w:rsidP="00FA0185">
      <w:pPr>
        <w:spacing w:after="0" w:line="276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FA0185">
        <w:rPr>
          <w:rFonts w:ascii="Times New Roman" w:hAnsi="Times New Roman" w:cs="Times New Roman"/>
          <w:b/>
          <w:bCs/>
          <w:sz w:val="20"/>
          <w:szCs w:val="20"/>
        </w:rPr>
        <w:t>4. Data-Driven CSM Workflows</w:t>
      </w:r>
    </w:p>
    <w:p w14:paraId="7F8416A0" w14:textId="77777777" w:rsidR="00FA0185" w:rsidRPr="00FA0185" w:rsidRDefault="00FA0185" w:rsidP="00FA0185">
      <w:pPr>
        <w:spacing w:after="0" w:line="276" w:lineRule="auto"/>
        <w:rPr>
          <w:rFonts w:ascii="Times New Roman" w:hAnsi="Times New Roman" w:cs="Times New Roman"/>
          <w:sz w:val="20"/>
          <w:szCs w:val="20"/>
        </w:rPr>
      </w:pPr>
      <w:r w:rsidRPr="00FA0185">
        <w:rPr>
          <w:rFonts w:ascii="Times New Roman" w:hAnsi="Times New Roman" w:cs="Times New Roman"/>
          <w:b/>
          <w:bCs/>
          <w:sz w:val="20"/>
          <w:szCs w:val="20"/>
        </w:rPr>
        <w:t>Automate Low-Value Tasks:</w:t>
      </w:r>
    </w:p>
    <w:p w14:paraId="0964EE11" w14:textId="77777777" w:rsidR="00FA0185" w:rsidRPr="00FA0185" w:rsidRDefault="00FA0185" w:rsidP="00FA0185">
      <w:pPr>
        <w:numPr>
          <w:ilvl w:val="0"/>
          <w:numId w:val="24"/>
        </w:numPr>
        <w:spacing w:after="0" w:line="276" w:lineRule="auto"/>
        <w:rPr>
          <w:rFonts w:ascii="Times New Roman" w:hAnsi="Times New Roman" w:cs="Times New Roman"/>
          <w:sz w:val="20"/>
          <w:szCs w:val="20"/>
        </w:rPr>
      </w:pPr>
      <w:r w:rsidRPr="00FA0185">
        <w:rPr>
          <w:rFonts w:ascii="Times New Roman" w:hAnsi="Times New Roman" w:cs="Times New Roman"/>
          <w:sz w:val="20"/>
          <w:szCs w:val="20"/>
        </w:rPr>
        <w:t>Auto-generate: Monthly account health reports</w:t>
      </w:r>
    </w:p>
    <w:p w14:paraId="000DB20F" w14:textId="77777777" w:rsidR="00FA0185" w:rsidRPr="00FA0185" w:rsidRDefault="00FA0185" w:rsidP="00FA0185">
      <w:pPr>
        <w:numPr>
          <w:ilvl w:val="0"/>
          <w:numId w:val="24"/>
        </w:numPr>
        <w:spacing w:after="0" w:line="276" w:lineRule="auto"/>
        <w:rPr>
          <w:rFonts w:ascii="Times New Roman" w:hAnsi="Times New Roman" w:cs="Times New Roman"/>
          <w:sz w:val="20"/>
          <w:szCs w:val="20"/>
        </w:rPr>
      </w:pPr>
      <w:r w:rsidRPr="00FA0185">
        <w:rPr>
          <w:rFonts w:ascii="Times New Roman" w:hAnsi="Times New Roman" w:cs="Times New Roman"/>
          <w:sz w:val="20"/>
          <w:szCs w:val="20"/>
        </w:rPr>
        <w:t>Auto-flag: Accounts needing attention</w:t>
      </w:r>
    </w:p>
    <w:p w14:paraId="28749F8D" w14:textId="77777777" w:rsidR="00FA0185" w:rsidRPr="00FA0185" w:rsidRDefault="00FA0185" w:rsidP="00FA0185">
      <w:pPr>
        <w:numPr>
          <w:ilvl w:val="0"/>
          <w:numId w:val="24"/>
        </w:numPr>
        <w:spacing w:after="0" w:line="276" w:lineRule="auto"/>
        <w:rPr>
          <w:rFonts w:ascii="Times New Roman" w:hAnsi="Times New Roman" w:cs="Times New Roman"/>
          <w:sz w:val="20"/>
          <w:szCs w:val="20"/>
        </w:rPr>
      </w:pPr>
      <w:r w:rsidRPr="00FA0185">
        <w:rPr>
          <w:rFonts w:ascii="Times New Roman" w:hAnsi="Times New Roman" w:cs="Times New Roman"/>
          <w:sz w:val="20"/>
          <w:szCs w:val="20"/>
        </w:rPr>
        <w:t>Auto-schedule: CSM outreach based on utilization drops</w:t>
      </w:r>
    </w:p>
    <w:p w14:paraId="1D199D3F" w14:textId="77777777" w:rsidR="00FA0185" w:rsidRPr="00FA0185" w:rsidRDefault="00FA0185" w:rsidP="00FA0185">
      <w:pPr>
        <w:spacing w:after="0" w:line="276" w:lineRule="auto"/>
        <w:rPr>
          <w:rFonts w:ascii="Times New Roman" w:hAnsi="Times New Roman" w:cs="Times New Roman"/>
          <w:sz w:val="20"/>
          <w:szCs w:val="20"/>
        </w:rPr>
      </w:pPr>
      <w:r w:rsidRPr="00FA0185">
        <w:rPr>
          <w:rFonts w:ascii="Times New Roman" w:hAnsi="Times New Roman" w:cs="Times New Roman"/>
          <w:b/>
          <w:bCs/>
          <w:sz w:val="20"/>
          <w:szCs w:val="20"/>
        </w:rPr>
        <w:t>CSM Time Savings:</w:t>
      </w:r>
    </w:p>
    <w:p w14:paraId="7AB243C3" w14:textId="77777777" w:rsidR="00FA0185" w:rsidRPr="00FA0185" w:rsidRDefault="00FA0185" w:rsidP="00FA0185">
      <w:pPr>
        <w:numPr>
          <w:ilvl w:val="0"/>
          <w:numId w:val="25"/>
        </w:numPr>
        <w:spacing w:after="0" w:line="276" w:lineRule="auto"/>
        <w:rPr>
          <w:rFonts w:ascii="Times New Roman" w:hAnsi="Times New Roman" w:cs="Times New Roman"/>
          <w:sz w:val="20"/>
          <w:szCs w:val="20"/>
        </w:rPr>
      </w:pPr>
      <w:r w:rsidRPr="00FA0185">
        <w:rPr>
          <w:rFonts w:ascii="Times New Roman" w:hAnsi="Times New Roman" w:cs="Times New Roman"/>
          <w:sz w:val="20"/>
          <w:szCs w:val="20"/>
        </w:rPr>
        <w:t>Current: 20 hours/week on manual reporting</w:t>
      </w:r>
    </w:p>
    <w:p w14:paraId="23DE93CA" w14:textId="77777777" w:rsidR="00FA0185" w:rsidRPr="00FA0185" w:rsidRDefault="00FA0185" w:rsidP="00FA0185">
      <w:pPr>
        <w:numPr>
          <w:ilvl w:val="0"/>
          <w:numId w:val="25"/>
        </w:numPr>
        <w:spacing w:after="0" w:line="276" w:lineRule="auto"/>
        <w:rPr>
          <w:rFonts w:ascii="Times New Roman" w:hAnsi="Times New Roman" w:cs="Times New Roman"/>
          <w:sz w:val="20"/>
          <w:szCs w:val="20"/>
        </w:rPr>
      </w:pPr>
      <w:r w:rsidRPr="00FA0185">
        <w:rPr>
          <w:rFonts w:ascii="Times New Roman" w:hAnsi="Times New Roman" w:cs="Times New Roman"/>
          <w:sz w:val="20"/>
          <w:szCs w:val="20"/>
        </w:rPr>
        <w:t>Target: 5 hours/week with automation</w:t>
      </w:r>
    </w:p>
    <w:p w14:paraId="2CD88147" w14:textId="79D7D392" w:rsidR="00FA0185" w:rsidRDefault="00FA0185" w:rsidP="00FA0185">
      <w:pPr>
        <w:numPr>
          <w:ilvl w:val="0"/>
          <w:numId w:val="25"/>
        </w:numPr>
        <w:spacing w:after="0" w:line="276" w:lineRule="auto"/>
        <w:rPr>
          <w:rFonts w:ascii="Times New Roman" w:hAnsi="Times New Roman" w:cs="Times New Roman"/>
          <w:sz w:val="20"/>
          <w:szCs w:val="20"/>
        </w:rPr>
      </w:pPr>
      <w:r w:rsidRPr="00FA0185">
        <w:rPr>
          <w:rFonts w:ascii="Times New Roman" w:hAnsi="Times New Roman" w:cs="Times New Roman"/>
          <w:sz w:val="20"/>
          <w:szCs w:val="20"/>
        </w:rPr>
        <w:t>Reinvest: 15 hours/week in strategic account conversation</w:t>
      </w:r>
    </w:p>
    <w:p w14:paraId="6139D0E1" w14:textId="77777777" w:rsidR="003768ED" w:rsidRDefault="003768ED" w:rsidP="003768ED">
      <w:pPr>
        <w:spacing w:after="0" w:line="276" w:lineRule="auto"/>
        <w:ind w:left="720"/>
        <w:rPr>
          <w:rFonts w:ascii="Times New Roman" w:hAnsi="Times New Roman" w:cs="Times New Roman"/>
          <w:sz w:val="20"/>
          <w:szCs w:val="20"/>
        </w:rPr>
      </w:pPr>
    </w:p>
    <w:p w14:paraId="1B25E9D1" w14:textId="77777777" w:rsidR="003768ED" w:rsidRDefault="003768ED" w:rsidP="003768ED">
      <w:pPr>
        <w:spacing w:after="0" w:line="276" w:lineRule="auto"/>
        <w:ind w:left="720"/>
        <w:rPr>
          <w:rFonts w:ascii="Times New Roman" w:hAnsi="Times New Roman" w:cs="Times New Roman"/>
          <w:sz w:val="20"/>
          <w:szCs w:val="20"/>
        </w:rPr>
      </w:pPr>
    </w:p>
    <w:p w14:paraId="2A9DB7B2" w14:textId="77777777" w:rsidR="003768ED" w:rsidRDefault="003768ED" w:rsidP="003768ED">
      <w:pPr>
        <w:spacing w:after="0" w:line="276" w:lineRule="auto"/>
        <w:ind w:left="720"/>
        <w:rPr>
          <w:rFonts w:ascii="Times New Roman" w:hAnsi="Times New Roman" w:cs="Times New Roman"/>
          <w:sz w:val="20"/>
          <w:szCs w:val="20"/>
        </w:rPr>
      </w:pPr>
    </w:p>
    <w:p w14:paraId="409559FB" w14:textId="77777777" w:rsidR="003768ED" w:rsidRDefault="003768ED" w:rsidP="003768ED">
      <w:pPr>
        <w:spacing w:after="0" w:line="276" w:lineRule="auto"/>
        <w:ind w:left="720"/>
        <w:rPr>
          <w:rFonts w:ascii="Times New Roman" w:hAnsi="Times New Roman" w:cs="Times New Roman"/>
          <w:sz w:val="20"/>
          <w:szCs w:val="20"/>
        </w:rPr>
      </w:pPr>
    </w:p>
    <w:p w14:paraId="5A4105A0" w14:textId="77777777" w:rsidR="003768ED" w:rsidRPr="00FA0185" w:rsidRDefault="003768ED" w:rsidP="003768ED">
      <w:pPr>
        <w:spacing w:after="0" w:line="276" w:lineRule="auto"/>
        <w:ind w:left="720"/>
        <w:rPr>
          <w:rFonts w:ascii="Times New Roman" w:hAnsi="Times New Roman" w:cs="Times New Roman"/>
          <w:sz w:val="20"/>
          <w:szCs w:val="20"/>
        </w:rPr>
      </w:pPr>
    </w:p>
    <w:p w14:paraId="08E452EB" w14:textId="0B81AB90" w:rsidR="00FA0185" w:rsidRPr="00FA0185" w:rsidRDefault="00FA0185" w:rsidP="00FA0185">
      <w:pPr>
        <w:spacing w:after="0" w:line="276" w:lineRule="auto"/>
        <w:rPr>
          <w:rFonts w:ascii="Times New Roman" w:hAnsi="Times New Roman" w:cs="Times New Roman"/>
          <w:sz w:val="20"/>
          <w:szCs w:val="20"/>
        </w:rPr>
      </w:pPr>
    </w:p>
    <w:p w14:paraId="3A4DB7D8" w14:textId="7987503A" w:rsidR="00FA0185" w:rsidRPr="00FA0185" w:rsidRDefault="00FA0185" w:rsidP="00FA0185">
      <w:pPr>
        <w:spacing w:after="0" w:line="276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FA0185">
        <w:rPr>
          <w:rFonts w:ascii="Times New Roman" w:hAnsi="Times New Roman" w:cs="Times New Roman"/>
          <w:b/>
          <w:bCs/>
          <w:sz w:val="20"/>
          <w:szCs w:val="20"/>
        </w:rPr>
        <w:lastRenderedPageBreak/>
        <w:t>Portfolio Metrics Summary</w:t>
      </w:r>
      <w:r w:rsidR="003768ED">
        <w:rPr>
          <w:rFonts w:ascii="Times New Roman" w:hAnsi="Times New Roman" w:cs="Times New Roman"/>
          <w:b/>
          <w:bCs/>
          <w:sz w:val="20"/>
          <w:szCs w:val="20"/>
        </w:rPr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995"/>
        <w:gridCol w:w="1930"/>
        <w:gridCol w:w="2927"/>
      </w:tblGrid>
      <w:tr w:rsidR="00FA0185" w:rsidRPr="00FA0185" w14:paraId="6649E99E" w14:textId="77777777" w:rsidTr="003768ED">
        <w:tc>
          <w:tcPr>
            <w:tcW w:w="0" w:type="auto"/>
            <w:hideMark/>
          </w:tcPr>
          <w:p w14:paraId="5292B554" w14:textId="77777777" w:rsidR="00FA0185" w:rsidRPr="00FA0185" w:rsidRDefault="00FA0185" w:rsidP="00FA0185">
            <w:pPr>
              <w:spacing w:line="276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FA0185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Metric</w:t>
            </w:r>
          </w:p>
        </w:tc>
        <w:tc>
          <w:tcPr>
            <w:tcW w:w="0" w:type="auto"/>
            <w:hideMark/>
          </w:tcPr>
          <w:p w14:paraId="61434BE1" w14:textId="77777777" w:rsidR="00FA0185" w:rsidRPr="00FA0185" w:rsidRDefault="00FA0185" w:rsidP="00FA0185">
            <w:pPr>
              <w:spacing w:line="276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FA0185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Value</w:t>
            </w:r>
          </w:p>
        </w:tc>
        <w:tc>
          <w:tcPr>
            <w:tcW w:w="0" w:type="auto"/>
            <w:hideMark/>
          </w:tcPr>
          <w:p w14:paraId="6DC2D3F2" w14:textId="77777777" w:rsidR="00FA0185" w:rsidRPr="00FA0185" w:rsidRDefault="00FA0185" w:rsidP="00FA0185">
            <w:pPr>
              <w:spacing w:line="276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FA0185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Impact</w:t>
            </w:r>
          </w:p>
        </w:tc>
      </w:tr>
      <w:tr w:rsidR="00FA0185" w:rsidRPr="00FA0185" w14:paraId="21C1D104" w14:textId="77777777" w:rsidTr="003768ED">
        <w:tc>
          <w:tcPr>
            <w:tcW w:w="0" w:type="auto"/>
            <w:hideMark/>
          </w:tcPr>
          <w:p w14:paraId="3C94323B" w14:textId="77777777" w:rsidR="00FA0185" w:rsidRPr="00FA0185" w:rsidRDefault="00FA0185" w:rsidP="00FA0185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FA0185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Total Accounts Analyzed</w:t>
            </w:r>
          </w:p>
        </w:tc>
        <w:tc>
          <w:tcPr>
            <w:tcW w:w="0" w:type="auto"/>
            <w:hideMark/>
          </w:tcPr>
          <w:p w14:paraId="1C57E77D" w14:textId="77777777" w:rsidR="00FA0185" w:rsidRPr="00FA0185" w:rsidRDefault="00FA0185" w:rsidP="00FA0185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FA0185">
              <w:rPr>
                <w:rFonts w:ascii="Times New Roman" w:hAnsi="Times New Roman" w:cs="Times New Roman"/>
                <w:sz w:val="20"/>
                <w:szCs w:val="20"/>
              </w:rPr>
              <w:t>353</w:t>
            </w:r>
          </w:p>
        </w:tc>
        <w:tc>
          <w:tcPr>
            <w:tcW w:w="0" w:type="auto"/>
            <w:hideMark/>
          </w:tcPr>
          <w:p w14:paraId="73586905" w14:textId="77777777" w:rsidR="00FA0185" w:rsidRPr="00FA0185" w:rsidRDefault="00FA0185" w:rsidP="00FA0185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FA0185">
              <w:rPr>
                <w:rFonts w:ascii="Times New Roman" w:hAnsi="Times New Roman" w:cs="Times New Roman"/>
                <w:sz w:val="20"/>
                <w:szCs w:val="20"/>
              </w:rPr>
              <w:t>3 months of data</w:t>
            </w:r>
          </w:p>
        </w:tc>
      </w:tr>
      <w:tr w:rsidR="00FA0185" w:rsidRPr="00FA0185" w14:paraId="6424AB55" w14:textId="77777777" w:rsidTr="003768ED">
        <w:tc>
          <w:tcPr>
            <w:tcW w:w="0" w:type="auto"/>
            <w:hideMark/>
          </w:tcPr>
          <w:p w14:paraId="237C4505" w14:textId="77777777" w:rsidR="00FA0185" w:rsidRPr="00FA0185" w:rsidRDefault="00FA0185" w:rsidP="00FA0185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FA0185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Revenue at Risk</w:t>
            </w:r>
          </w:p>
        </w:tc>
        <w:tc>
          <w:tcPr>
            <w:tcW w:w="0" w:type="auto"/>
            <w:hideMark/>
          </w:tcPr>
          <w:p w14:paraId="71709DFD" w14:textId="77777777" w:rsidR="00FA0185" w:rsidRPr="00FA0185" w:rsidRDefault="00FA0185" w:rsidP="00FA0185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FA0185">
              <w:rPr>
                <w:rFonts w:ascii="Times New Roman" w:hAnsi="Times New Roman" w:cs="Times New Roman"/>
                <w:sz w:val="20"/>
                <w:szCs w:val="20"/>
              </w:rPr>
              <w:t>$2.45M</w:t>
            </w:r>
          </w:p>
        </w:tc>
        <w:tc>
          <w:tcPr>
            <w:tcW w:w="0" w:type="auto"/>
            <w:hideMark/>
          </w:tcPr>
          <w:p w14:paraId="0869F690" w14:textId="77777777" w:rsidR="00FA0185" w:rsidRPr="00FA0185" w:rsidRDefault="00FA0185" w:rsidP="00FA0185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FA0185">
              <w:rPr>
                <w:rFonts w:ascii="Times New Roman" w:hAnsi="Times New Roman" w:cs="Times New Roman"/>
                <w:sz w:val="20"/>
                <w:szCs w:val="20"/>
              </w:rPr>
              <w:t>88% of portfolio</w:t>
            </w:r>
          </w:p>
        </w:tc>
      </w:tr>
      <w:tr w:rsidR="00FA0185" w:rsidRPr="00FA0185" w14:paraId="19B50FCA" w14:textId="77777777" w:rsidTr="003768ED">
        <w:tc>
          <w:tcPr>
            <w:tcW w:w="0" w:type="auto"/>
            <w:hideMark/>
          </w:tcPr>
          <w:p w14:paraId="6DCDBE7B" w14:textId="77777777" w:rsidR="00FA0185" w:rsidRPr="00FA0185" w:rsidRDefault="00FA0185" w:rsidP="00FA0185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FA0185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Average Seat Utilization</w:t>
            </w:r>
          </w:p>
        </w:tc>
        <w:tc>
          <w:tcPr>
            <w:tcW w:w="0" w:type="auto"/>
            <w:hideMark/>
          </w:tcPr>
          <w:p w14:paraId="09117663" w14:textId="77777777" w:rsidR="00FA0185" w:rsidRPr="00FA0185" w:rsidRDefault="00FA0185" w:rsidP="00FA0185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FA0185">
              <w:rPr>
                <w:rFonts w:ascii="Times New Roman" w:hAnsi="Times New Roman" w:cs="Times New Roman"/>
                <w:sz w:val="20"/>
                <w:szCs w:val="20"/>
              </w:rPr>
              <w:t>11.47%</w:t>
            </w:r>
          </w:p>
        </w:tc>
        <w:tc>
          <w:tcPr>
            <w:tcW w:w="0" w:type="auto"/>
            <w:hideMark/>
          </w:tcPr>
          <w:p w14:paraId="7DF7779F" w14:textId="77777777" w:rsidR="00FA0185" w:rsidRPr="00FA0185" w:rsidRDefault="00FA0185" w:rsidP="00FA0185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FA0185">
              <w:rPr>
                <w:rFonts w:ascii="Times New Roman" w:hAnsi="Times New Roman" w:cs="Times New Roman"/>
                <w:sz w:val="20"/>
                <w:szCs w:val="20"/>
              </w:rPr>
              <w:t>Massive optimization opportunity</w:t>
            </w:r>
          </w:p>
        </w:tc>
      </w:tr>
      <w:tr w:rsidR="00FA0185" w:rsidRPr="00FA0185" w14:paraId="480CC8E4" w14:textId="77777777" w:rsidTr="003768ED">
        <w:tc>
          <w:tcPr>
            <w:tcW w:w="0" w:type="auto"/>
            <w:hideMark/>
          </w:tcPr>
          <w:p w14:paraId="522B8A21" w14:textId="77777777" w:rsidR="00FA0185" w:rsidRPr="00FA0185" w:rsidRDefault="00FA0185" w:rsidP="00FA0185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FA0185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Accounts Needing Consolidation</w:t>
            </w:r>
          </w:p>
        </w:tc>
        <w:tc>
          <w:tcPr>
            <w:tcW w:w="0" w:type="auto"/>
            <w:hideMark/>
          </w:tcPr>
          <w:p w14:paraId="6B5EF458" w14:textId="77777777" w:rsidR="00FA0185" w:rsidRPr="00FA0185" w:rsidRDefault="00FA0185" w:rsidP="00FA0185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FA0185">
              <w:rPr>
                <w:rFonts w:ascii="Times New Roman" w:hAnsi="Times New Roman" w:cs="Times New Roman"/>
                <w:sz w:val="20"/>
                <w:szCs w:val="20"/>
              </w:rPr>
              <w:t>290</w:t>
            </w:r>
          </w:p>
        </w:tc>
        <w:tc>
          <w:tcPr>
            <w:tcW w:w="0" w:type="auto"/>
            <w:hideMark/>
          </w:tcPr>
          <w:p w14:paraId="34D0C470" w14:textId="77777777" w:rsidR="00FA0185" w:rsidRPr="00FA0185" w:rsidRDefault="00FA0185" w:rsidP="00FA0185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FA0185">
              <w:rPr>
                <w:rFonts w:ascii="Times New Roman" w:hAnsi="Times New Roman" w:cs="Times New Roman"/>
                <w:sz w:val="20"/>
                <w:szCs w:val="20"/>
              </w:rPr>
              <w:t>Downsell</w:t>
            </w:r>
            <w:proofErr w:type="spellEnd"/>
            <w:r w:rsidRPr="00FA0185">
              <w:rPr>
                <w:rFonts w:ascii="Times New Roman" w:hAnsi="Times New Roman" w:cs="Times New Roman"/>
                <w:sz w:val="20"/>
                <w:szCs w:val="20"/>
              </w:rPr>
              <w:t xml:space="preserve"> to retain</w:t>
            </w:r>
          </w:p>
        </w:tc>
      </w:tr>
      <w:tr w:rsidR="00FA0185" w:rsidRPr="00FA0185" w14:paraId="2326A6C2" w14:textId="77777777" w:rsidTr="003768ED">
        <w:tc>
          <w:tcPr>
            <w:tcW w:w="0" w:type="auto"/>
            <w:hideMark/>
          </w:tcPr>
          <w:p w14:paraId="2D83A241" w14:textId="77777777" w:rsidR="00FA0185" w:rsidRPr="00FA0185" w:rsidRDefault="00FA0185" w:rsidP="00FA0185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FA0185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Zero-Activity Accounts</w:t>
            </w:r>
          </w:p>
        </w:tc>
        <w:tc>
          <w:tcPr>
            <w:tcW w:w="0" w:type="auto"/>
            <w:hideMark/>
          </w:tcPr>
          <w:p w14:paraId="2DF45FC5" w14:textId="77777777" w:rsidR="00FA0185" w:rsidRPr="00FA0185" w:rsidRDefault="00FA0185" w:rsidP="00FA0185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FA0185">
              <w:rPr>
                <w:rFonts w:ascii="Times New Roman" w:hAnsi="Times New Roman" w:cs="Times New Roman"/>
                <w:sz w:val="20"/>
                <w:szCs w:val="20"/>
              </w:rPr>
              <w:t>6</w:t>
            </w:r>
          </w:p>
        </w:tc>
        <w:tc>
          <w:tcPr>
            <w:tcW w:w="0" w:type="auto"/>
            <w:hideMark/>
          </w:tcPr>
          <w:p w14:paraId="130ADF56" w14:textId="77777777" w:rsidR="00FA0185" w:rsidRPr="00FA0185" w:rsidRDefault="00FA0185" w:rsidP="00FA0185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FA0185">
              <w:rPr>
                <w:rFonts w:ascii="Times New Roman" w:hAnsi="Times New Roman" w:cs="Times New Roman"/>
                <w:sz w:val="20"/>
                <w:szCs w:val="20"/>
              </w:rPr>
              <w:t>$11.4K annual churn risk</w:t>
            </w:r>
          </w:p>
        </w:tc>
      </w:tr>
      <w:tr w:rsidR="00FA0185" w:rsidRPr="00FA0185" w14:paraId="2F033820" w14:textId="77777777" w:rsidTr="003768ED">
        <w:tc>
          <w:tcPr>
            <w:tcW w:w="0" w:type="auto"/>
            <w:hideMark/>
          </w:tcPr>
          <w:p w14:paraId="1CD82304" w14:textId="77777777" w:rsidR="00FA0185" w:rsidRPr="00FA0185" w:rsidRDefault="00FA0185" w:rsidP="00FA0185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FA0185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Healthy Accounts</w:t>
            </w:r>
          </w:p>
        </w:tc>
        <w:tc>
          <w:tcPr>
            <w:tcW w:w="0" w:type="auto"/>
            <w:hideMark/>
          </w:tcPr>
          <w:p w14:paraId="2AC40F52" w14:textId="77777777" w:rsidR="00FA0185" w:rsidRPr="00FA0185" w:rsidRDefault="00FA0185" w:rsidP="00FA0185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FA0185">
              <w:rPr>
                <w:rFonts w:ascii="Times New Roman" w:hAnsi="Times New Roman" w:cs="Times New Roman"/>
                <w:sz w:val="20"/>
                <w:szCs w:val="20"/>
              </w:rPr>
              <w:t>42 (12%)</w:t>
            </w:r>
          </w:p>
        </w:tc>
        <w:tc>
          <w:tcPr>
            <w:tcW w:w="0" w:type="auto"/>
            <w:hideMark/>
          </w:tcPr>
          <w:p w14:paraId="3E8C7F7A" w14:textId="77777777" w:rsidR="00FA0185" w:rsidRPr="00FA0185" w:rsidRDefault="00FA0185" w:rsidP="00FA0185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FA0185">
              <w:rPr>
                <w:rFonts w:ascii="Times New Roman" w:hAnsi="Times New Roman" w:cs="Times New Roman"/>
                <w:sz w:val="20"/>
                <w:szCs w:val="20"/>
              </w:rPr>
              <w:t>Success playbook source</w:t>
            </w:r>
          </w:p>
        </w:tc>
      </w:tr>
      <w:tr w:rsidR="00FA0185" w:rsidRPr="00FA0185" w14:paraId="6320E1F7" w14:textId="77777777" w:rsidTr="003768ED">
        <w:tc>
          <w:tcPr>
            <w:tcW w:w="0" w:type="auto"/>
            <w:hideMark/>
          </w:tcPr>
          <w:p w14:paraId="298CDE12" w14:textId="77777777" w:rsidR="00FA0185" w:rsidRPr="00FA0185" w:rsidRDefault="00FA0185" w:rsidP="00FA0185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FA0185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Feature Adoption Gap</w:t>
            </w:r>
          </w:p>
        </w:tc>
        <w:tc>
          <w:tcPr>
            <w:tcW w:w="0" w:type="auto"/>
            <w:hideMark/>
          </w:tcPr>
          <w:p w14:paraId="1C302618" w14:textId="77777777" w:rsidR="00FA0185" w:rsidRPr="00FA0185" w:rsidRDefault="00FA0185" w:rsidP="00FA0185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FA0185">
              <w:rPr>
                <w:rFonts w:ascii="Times New Roman" w:hAnsi="Times New Roman" w:cs="Times New Roman"/>
                <w:sz w:val="20"/>
                <w:szCs w:val="20"/>
              </w:rPr>
              <w:t>123 unused Webinars</w:t>
            </w:r>
          </w:p>
        </w:tc>
        <w:tc>
          <w:tcPr>
            <w:tcW w:w="0" w:type="auto"/>
            <w:hideMark/>
          </w:tcPr>
          <w:p w14:paraId="7E321A1E" w14:textId="77777777" w:rsidR="00FA0185" w:rsidRPr="00FA0185" w:rsidRDefault="00FA0185" w:rsidP="00FA0185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FA0185">
              <w:rPr>
                <w:rFonts w:ascii="Times New Roman" w:hAnsi="Times New Roman" w:cs="Times New Roman"/>
                <w:sz w:val="20"/>
                <w:szCs w:val="20"/>
              </w:rPr>
              <w:t>Training opportunity</w:t>
            </w:r>
          </w:p>
        </w:tc>
      </w:tr>
      <w:tr w:rsidR="00FA0185" w:rsidRPr="00FA0185" w14:paraId="37DCFA97" w14:textId="77777777" w:rsidTr="003768ED">
        <w:tc>
          <w:tcPr>
            <w:tcW w:w="0" w:type="auto"/>
            <w:hideMark/>
          </w:tcPr>
          <w:p w14:paraId="7F899E50" w14:textId="77777777" w:rsidR="00FA0185" w:rsidRPr="00FA0185" w:rsidRDefault="00FA0185" w:rsidP="00FA0185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FA0185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Excess Licensed Seats</w:t>
            </w:r>
          </w:p>
        </w:tc>
        <w:tc>
          <w:tcPr>
            <w:tcW w:w="0" w:type="auto"/>
            <w:hideMark/>
          </w:tcPr>
          <w:p w14:paraId="5D8B5E3E" w14:textId="77777777" w:rsidR="00FA0185" w:rsidRPr="00FA0185" w:rsidRDefault="00FA0185" w:rsidP="00FA0185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FA0185">
              <w:rPr>
                <w:rFonts w:ascii="Times New Roman" w:hAnsi="Times New Roman" w:cs="Times New Roman"/>
                <w:sz w:val="20"/>
                <w:szCs w:val="20"/>
              </w:rPr>
              <w:t>12,000+</w:t>
            </w:r>
          </w:p>
        </w:tc>
        <w:tc>
          <w:tcPr>
            <w:tcW w:w="0" w:type="auto"/>
            <w:hideMark/>
          </w:tcPr>
          <w:p w14:paraId="46AB620A" w14:textId="77777777" w:rsidR="00FA0185" w:rsidRPr="00FA0185" w:rsidRDefault="00FA0185" w:rsidP="00FA0185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FA0185">
              <w:rPr>
                <w:rFonts w:ascii="Times New Roman" w:hAnsi="Times New Roman" w:cs="Times New Roman"/>
                <w:sz w:val="20"/>
                <w:szCs w:val="20"/>
              </w:rPr>
              <w:t>Across all accounts</w:t>
            </w:r>
          </w:p>
        </w:tc>
      </w:tr>
    </w:tbl>
    <w:p w14:paraId="33864E58" w14:textId="571DCA6A" w:rsidR="00FA0185" w:rsidRPr="00FA0185" w:rsidRDefault="00FA0185" w:rsidP="00FA0185">
      <w:pPr>
        <w:spacing w:after="0" w:line="276" w:lineRule="auto"/>
        <w:rPr>
          <w:rFonts w:ascii="Times New Roman" w:hAnsi="Times New Roman" w:cs="Times New Roman"/>
          <w:sz w:val="20"/>
          <w:szCs w:val="20"/>
        </w:rPr>
      </w:pPr>
    </w:p>
    <w:p w14:paraId="4278577E" w14:textId="77777777" w:rsidR="00FA0185" w:rsidRPr="003768ED" w:rsidRDefault="00FA0185" w:rsidP="00FA0185">
      <w:pPr>
        <w:spacing w:after="0" w:line="276" w:lineRule="auto"/>
        <w:rPr>
          <w:rFonts w:ascii="Times New Roman" w:hAnsi="Times New Roman" w:cs="Times New Roman"/>
          <w:b/>
          <w:bCs/>
          <w:sz w:val="20"/>
          <w:szCs w:val="20"/>
          <w:u w:val="single"/>
        </w:rPr>
      </w:pPr>
      <w:r w:rsidRPr="003768ED">
        <w:rPr>
          <w:rFonts w:ascii="Times New Roman" w:hAnsi="Times New Roman" w:cs="Times New Roman"/>
          <w:b/>
          <w:bCs/>
          <w:sz w:val="20"/>
          <w:szCs w:val="20"/>
          <w:u w:val="single"/>
        </w:rPr>
        <w:t>Implementation Roadmap</w:t>
      </w:r>
    </w:p>
    <w:p w14:paraId="1DC1483B" w14:textId="77777777" w:rsidR="00FA0185" w:rsidRPr="00FA0185" w:rsidRDefault="00FA0185" w:rsidP="00FA0185">
      <w:pPr>
        <w:spacing w:after="0" w:line="276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FA0185">
        <w:rPr>
          <w:rFonts w:ascii="Times New Roman" w:hAnsi="Times New Roman" w:cs="Times New Roman"/>
          <w:b/>
          <w:bCs/>
          <w:sz w:val="20"/>
          <w:szCs w:val="20"/>
        </w:rPr>
        <w:t>Phase 1: Immediate (30 Days)</w:t>
      </w:r>
    </w:p>
    <w:p w14:paraId="1AFCAF8A" w14:textId="77777777" w:rsidR="00FA0185" w:rsidRPr="00FA0185" w:rsidRDefault="00FA0185" w:rsidP="00FA0185">
      <w:pPr>
        <w:numPr>
          <w:ilvl w:val="0"/>
          <w:numId w:val="26"/>
        </w:numPr>
        <w:spacing w:after="0" w:line="276" w:lineRule="auto"/>
        <w:rPr>
          <w:rFonts w:ascii="Times New Roman" w:hAnsi="Times New Roman" w:cs="Times New Roman"/>
          <w:sz w:val="20"/>
          <w:szCs w:val="20"/>
        </w:rPr>
      </w:pPr>
      <w:r w:rsidRPr="00FA0185">
        <w:rPr>
          <w:rFonts w:ascii="Times New Roman" w:hAnsi="Times New Roman" w:cs="Times New Roman"/>
          <w:sz w:val="20"/>
          <w:szCs w:val="20"/>
        </w:rPr>
        <w:t>Launch win-back campaign for 6 dormant accounts</w:t>
      </w:r>
    </w:p>
    <w:p w14:paraId="6AE70C22" w14:textId="77777777" w:rsidR="00FA0185" w:rsidRPr="00FA0185" w:rsidRDefault="00FA0185" w:rsidP="00FA0185">
      <w:pPr>
        <w:numPr>
          <w:ilvl w:val="0"/>
          <w:numId w:val="26"/>
        </w:numPr>
        <w:spacing w:after="0" w:line="276" w:lineRule="auto"/>
        <w:rPr>
          <w:rFonts w:ascii="Times New Roman" w:hAnsi="Times New Roman" w:cs="Times New Roman"/>
          <w:sz w:val="20"/>
          <w:szCs w:val="20"/>
        </w:rPr>
      </w:pPr>
      <w:r w:rsidRPr="00FA0185">
        <w:rPr>
          <w:rFonts w:ascii="Times New Roman" w:hAnsi="Times New Roman" w:cs="Times New Roman"/>
          <w:sz w:val="20"/>
          <w:szCs w:val="20"/>
        </w:rPr>
        <w:t>Schedule urgent calls with 4 Webinar accounts</w:t>
      </w:r>
    </w:p>
    <w:p w14:paraId="3CC96DBC" w14:textId="2CEB1C66" w:rsidR="00FA0185" w:rsidRPr="00FA0185" w:rsidRDefault="00FA0185" w:rsidP="00FA0185">
      <w:pPr>
        <w:numPr>
          <w:ilvl w:val="0"/>
          <w:numId w:val="26"/>
        </w:numPr>
        <w:spacing w:after="0" w:line="276" w:lineRule="auto"/>
        <w:rPr>
          <w:rFonts w:ascii="Times New Roman" w:hAnsi="Times New Roman" w:cs="Times New Roman"/>
          <w:sz w:val="20"/>
          <w:szCs w:val="20"/>
        </w:rPr>
      </w:pPr>
      <w:r w:rsidRPr="00FA0185">
        <w:rPr>
          <w:rFonts w:ascii="Times New Roman" w:hAnsi="Times New Roman" w:cs="Times New Roman"/>
          <w:sz w:val="20"/>
          <w:szCs w:val="20"/>
        </w:rPr>
        <w:t>Create account health dashboard for CSM team</w:t>
      </w:r>
      <w:r w:rsidR="003768ED">
        <w:rPr>
          <w:rFonts w:ascii="Times New Roman" w:hAnsi="Times New Roman" w:cs="Times New Roman"/>
          <w:sz w:val="20"/>
          <w:szCs w:val="20"/>
        </w:rPr>
        <w:br/>
      </w:r>
    </w:p>
    <w:p w14:paraId="1683A907" w14:textId="77777777" w:rsidR="00FA0185" w:rsidRPr="00FA0185" w:rsidRDefault="00FA0185" w:rsidP="00FA0185">
      <w:pPr>
        <w:spacing w:after="0" w:line="276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FA0185">
        <w:rPr>
          <w:rFonts w:ascii="Times New Roman" w:hAnsi="Times New Roman" w:cs="Times New Roman"/>
          <w:b/>
          <w:bCs/>
          <w:sz w:val="20"/>
          <w:szCs w:val="20"/>
        </w:rPr>
        <w:t>Phase 2: Short-Term (60 Days)</w:t>
      </w:r>
    </w:p>
    <w:p w14:paraId="53F84251" w14:textId="77777777" w:rsidR="00FA0185" w:rsidRPr="00FA0185" w:rsidRDefault="00FA0185" w:rsidP="00FA0185">
      <w:pPr>
        <w:numPr>
          <w:ilvl w:val="0"/>
          <w:numId w:val="27"/>
        </w:numPr>
        <w:spacing w:after="0" w:line="276" w:lineRule="auto"/>
        <w:rPr>
          <w:rFonts w:ascii="Times New Roman" w:hAnsi="Times New Roman" w:cs="Times New Roman"/>
          <w:sz w:val="20"/>
          <w:szCs w:val="20"/>
        </w:rPr>
      </w:pPr>
      <w:r w:rsidRPr="00FA0185">
        <w:rPr>
          <w:rFonts w:ascii="Times New Roman" w:hAnsi="Times New Roman" w:cs="Times New Roman"/>
          <w:sz w:val="20"/>
          <w:szCs w:val="20"/>
        </w:rPr>
        <w:t>Begin seat consolidation discussions with 290 accounts</w:t>
      </w:r>
    </w:p>
    <w:p w14:paraId="7614EFEB" w14:textId="77777777" w:rsidR="00FA0185" w:rsidRPr="00FA0185" w:rsidRDefault="00FA0185" w:rsidP="00FA0185">
      <w:pPr>
        <w:numPr>
          <w:ilvl w:val="0"/>
          <w:numId w:val="27"/>
        </w:numPr>
        <w:spacing w:after="0" w:line="276" w:lineRule="auto"/>
        <w:rPr>
          <w:rFonts w:ascii="Times New Roman" w:hAnsi="Times New Roman" w:cs="Times New Roman"/>
          <w:sz w:val="20"/>
          <w:szCs w:val="20"/>
        </w:rPr>
      </w:pPr>
      <w:r w:rsidRPr="00FA0185">
        <w:rPr>
          <w:rFonts w:ascii="Times New Roman" w:hAnsi="Times New Roman" w:cs="Times New Roman"/>
          <w:sz w:val="20"/>
          <w:szCs w:val="20"/>
        </w:rPr>
        <w:t>Roll out feature training for Breakout Rooms</w:t>
      </w:r>
    </w:p>
    <w:p w14:paraId="1C450A0D" w14:textId="52AD515E" w:rsidR="00FA0185" w:rsidRPr="00FA0185" w:rsidRDefault="00FA0185" w:rsidP="00FA0185">
      <w:pPr>
        <w:numPr>
          <w:ilvl w:val="0"/>
          <w:numId w:val="27"/>
        </w:numPr>
        <w:spacing w:after="0" w:line="276" w:lineRule="auto"/>
        <w:rPr>
          <w:rFonts w:ascii="Times New Roman" w:hAnsi="Times New Roman" w:cs="Times New Roman"/>
          <w:sz w:val="20"/>
          <w:szCs w:val="20"/>
        </w:rPr>
      </w:pPr>
      <w:r w:rsidRPr="00FA0185">
        <w:rPr>
          <w:rFonts w:ascii="Times New Roman" w:hAnsi="Times New Roman" w:cs="Times New Roman"/>
          <w:sz w:val="20"/>
          <w:szCs w:val="20"/>
        </w:rPr>
        <w:t>Implement automated utilization monitoring</w:t>
      </w:r>
      <w:r w:rsidR="003768ED">
        <w:rPr>
          <w:rFonts w:ascii="Times New Roman" w:hAnsi="Times New Roman" w:cs="Times New Roman"/>
          <w:sz w:val="20"/>
          <w:szCs w:val="20"/>
        </w:rPr>
        <w:br/>
      </w:r>
    </w:p>
    <w:p w14:paraId="1F9F5BFB" w14:textId="77777777" w:rsidR="00FA0185" w:rsidRPr="00FA0185" w:rsidRDefault="00FA0185" w:rsidP="00FA0185">
      <w:pPr>
        <w:spacing w:after="0" w:line="276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FA0185">
        <w:rPr>
          <w:rFonts w:ascii="Times New Roman" w:hAnsi="Times New Roman" w:cs="Times New Roman"/>
          <w:b/>
          <w:bCs/>
          <w:sz w:val="20"/>
          <w:szCs w:val="20"/>
        </w:rPr>
        <w:t>Phase 3: Long-Term (90+ Days)</w:t>
      </w:r>
    </w:p>
    <w:p w14:paraId="3F987C0F" w14:textId="77777777" w:rsidR="00FA0185" w:rsidRPr="00FA0185" w:rsidRDefault="00FA0185" w:rsidP="00FA0185">
      <w:pPr>
        <w:numPr>
          <w:ilvl w:val="0"/>
          <w:numId w:val="28"/>
        </w:numPr>
        <w:spacing w:after="0" w:line="276" w:lineRule="auto"/>
        <w:rPr>
          <w:rFonts w:ascii="Times New Roman" w:hAnsi="Times New Roman" w:cs="Times New Roman"/>
          <w:sz w:val="20"/>
          <w:szCs w:val="20"/>
        </w:rPr>
      </w:pPr>
      <w:r w:rsidRPr="00FA0185">
        <w:rPr>
          <w:rFonts w:ascii="Times New Roman" w:hAnsi="Times New Roman" w:cs="Times New Roman"/>
          <w:sz w:val="20"/>
          <w:szCs w:val="20"/>
        </w:rPr>
        <w:t>Deploy customer-first optimization program</w:t>
      </w:r>
    </w:p>
    <w:p w14:paraId="57DC170D" w14:textId="77777777" w:rsidR="00FA0185" w:rsidRPr="00FA0185" w:rsidRDefault="00FA0185" w:rsidP="00FA0185">
      <w:pPr>
        <w:numPr>
          <w:ilvl w:val="0"/>
          <w:numId w:val="28"/>
        </w:numPr>
        <w:spacing w:after="0" w:line="276" w:lineRule="auto"/>
        <w:rPr>
          <w:rFonts w:ascii="Times New Roman" w:hAnsi="Times New Roman" w:cs="Times New Roman"/>
          <w:sz w:val="20"/>
          <w:szCs w:val="20"/>
        </w:rPr>
      </w:pPr>
      <w:r w:rsidRPr="00FA0185">
        <w:rPr>
          <w:rFonts w:ascii="Times New Roman" w:hAnsi="Times New Roman" w:cs="Times New Roman"/>
          <w:sz w:val="20"/>
          <w:szCs w:val="20"/>
        </w:rPr>
        <w:t>Scale high-performer playbook across portfolio</w:t>
      </w:r>
    </w:p>
    <w:p w14:paraId="316D3221" w14:textId="77777777" w:rsidR="00FA0185" w:rsidRPr="00FA0185" w:rsidRDefault="00FA0185" w:rsidP="00FA0185">
      <w:pPr>
        <w:numPr>
          <w:ilvl w:val="0"/>
          <w:numId w:val="28"/>
        </w:numPr>
        <w:spacing w:after="0" w:line="276" w:lineRule="auto"/>
        <w:rPr>
          <w:rFonts w:ascii="Times New Roman" w:hAnsi="Times New Roman" w:cs="Times New Roman"/>
          <w:sz w:val="20"/>
          <w:szCs w:val="20"/>
        </w:rPr>
      </w:pPr>
      <w:r w:rsidRPr="00FA0185">
        <w:rPr>
          <w:rFonts w:ascii="Times New Roman" w:hAnsi="Times New Roman" w:cs="Times New Roman"/>
          <w:sz w:val="20"/>
          <w:szCs w:val="20"/>
        </w:rPr>
        <w:t>Measure impact: churn reduction, NRR improvement, customer satisfaction</w:t>
      </w:r>
    </w:p>
    <w:p w14:paraId="4528DEC0" w14:textId="5E175498" w:rsidR="00FA0185" w:rsidRPr="00FA0185" w:rsidRDefault="00FA0185" w:rsidP="00FA0185">
      <w:pPr>
        <w:spacing w:after="0" w:line="276" w:lineRule="auto"/>
        <w:rPr>
          <w:rFonts w:ascii="Times New Roman" w:hAnsi="Times New Roman" w:cs="Times New Roman"/>
          <w:sz w:val="20"/>
          <w:szCs w:val="20"/>
        </w:rPr>
      </w:pPr>
    </w:p>
    <w:p w14:paraId="4BF63F85" w14:textId="77777777" w:rsidR="00FA0185" w:rsidRPr="003768ED" w:rsidRDefault="00FA0185" w:rsidP="00FA0185">
      <w:pPr>
        <w:spacing w:after="0" w:line="276" w:lineRule="auto"/>
        <w:rPr>
          <w:rFonts w:ascii="Times New Roman" w:hAnsi="Times New Roman" w:cs="Times New Roman"/>
          <w:b/>
          <w:bCs/>
          <w:sz w:val="20"/>
          <w:szCs w:val="20"/>
          <w:u w:val="single"/>
        </w:rPr>
      </w:pPr>
      <w:r w:rsidRPr="003768ED">
        <w:rPr>
          <w:rFonts w:ascii="Times New Roman" w:hAnsi="Times New Roman" w:cs="Times New Roman"/>
          <w:b/>
          <w:bCs/>
          <w:sz w:val="20"/>
          <w:szCs w:val="20"/>
          <w:u w:val="single"/>
        </w:rPr>
        <w:t>Success Metrics</w:t>
      </w:r>
    </w:p>
    <w:p w14:paraId="40EFAE01" w14:textId="77777777" w:rsidR="00FA0185" w:rsidRPr="00FA0185" w:rsidRDefault="00FA0185" w:rsidP="00FA0185">
      <w:pPr>
        <w:spacing w:after="0" w:line="276" w:lineRule="auto"/>
        <w:rPr>
          <w:rFonts w:ascii="Times New Roman" w:hAnsi="Times New Roman" w:cs="Times New Roman"/>
          <w:sz w:val="20"/>
          <w:szCs w:val="20"/>
        </w:rPr>
      </w:pPr>
      <w:r w:rsidRPr="00FA0185">
        <w:rPr>
          <w:rFonts w:ascii="Times New Roman" w:hAnsi="Times New Roman" w:cs="Times New Roman"/>
          <w:b/>
          <w:bCs/>
          <w:sz w:val="20"/>
          <w:szCs w:val="20"/>
        </w:rPr>
        <w:t>Goals for Q1 2025:</w:t>
      </w:r>
    </w:p>
    <w:p w14:paraId="45F32A4A" w14:textId="77777777" w:rsidR="00FA0185" w:rsidRPr="00FA0185" w:rsidRDefault="00FA0185" w:rsidP="00FA0185">
      <w:pPr>
        <w:numPr>
          <w:ilvl w:val="0"/>
          <w:numId w:val="29"/>
        </w:numPr>
        <w:spacing w:after="0" w:line="276" w:lineRule="auto"/>
        <w:rPr>
          <w:rFonts w:ascii="Times New Roman" w:hAnsi="Times New Roman" w:cs="Times New Roman"/>
          <w:sz w:val="20"/>
          <w:szCs w:val="20"/>
        </w:rPr>
      </w:pPr>
      <w:r w:rsidRPr="00FA0185">
        <w:rPr>
          <w:rFonts w:ascii="Times New Roman" w:hAnsi="Times New Roman" w:cs="Times New Roman"/>
          <w:sz w:val="20"/>
          <w:szCs w:val="20"/>
        </w:rPr>
        <w:t>Reduce churn rate from 15% to 10%</w:t>
      </w:r>
    </w:p>
    <w:p w14:paraId="1CAA2F21" w14:textId="77777777" w:rsidR="00FA0185" w:rsidRPr="00FA0185" w:rsidRDefault="00FA0185" w:rsidP="00FA0185">
      <w:pPr>
        <w:numPr>
          <w:ilvl w:val="0"/>
          <w:numId w:val="29"/>
        </w:numPr>
        <w:spacing w:after="0" w:line="276" w:lineRule="auto"/>
        <w:rPr>
          <w:rFonts w:ascii="Times New Roman" w:hAnsi="Times New Roman" w:cs="Times New Roman"/>
          <w:sz w:val="20"/>
          <w:szCs w:val="20"/>
        </w:rPr>
      </w:pPr>
      <w:r w:rsidRPr="00FA0185">
        <w:rPr>
          <w:rFonts w:ascii="Times New Roman" w:hAnsi="Times New Roman" w:cs="Times New Roman"/>
          <w:sz w:val="20"/>
          <w:szCs w:val="20"/>
        </w:rPr>
        <w:t>Increase average utilization from 11.5% to 25%</w:t>
      </w:r>
    </w:p>
    <w:p w14:paraId="47DEBB16" w14:textId="77777777" w:rsidR="00FA0185" w:rsidRPr="00FA0185" w:rsidRDefault="00FA0185" w:rsidP="00FA0185">
      <w:pPr>
        <w:numPr>
          <w:ilvl w:val="0"/>
          <w:numId w:val="29"/>
        </w:numPr>
        <w:spacing w:after="0" w:line="276" w:lineRule="auto"/>
        <w:rPr>
          <w:rFonts w:ascii="Times New Roman" w:hAnsi="Times New Roman" w:cs="Times New Roman"/>
          <w:sz w:val="20"/>
          <w:szCs w:val="20"/>
        </w:rPr>
      </w:pPr>
      <w:r w:rsidRPr="00FA0185">
        <w:rPr>
          <w:rFonts w:ascii="Times New Roman" w:hAnsi="Times New Roman" w:cs="Times New Roman"/>
          <w:sz w:val="20"/>
          <w:szCs w:val="20"/>
        </w:rPr>
        <w:t>Reactivate 4 of 6 dormant accounts</w:t>
      </w:r>
    </w:p>
    <w:p w14:paraId="46BC1A60" w14:textId="77777777" w:rsidR="00FA0185" w:rsidRPr="00FA0185" w:rsidRDefault="00FA0185" w:rsidP="00FA0185">
      <w:pPr>
        <w:numPr>
          <w:ilvl w:val="0"/>
          <w:numId w:val="29"/>
        </w:numPr>
        <w:spacing w:after="0" w:line="276" w:lineRule="auto"/>
        <w:rPr>
          <w:rFonts w:ascii="Times New Roman" w:hAnsi="Times New Roman" w:cs="Times New Roman"/>
          <w:sz w:val="20"/>
          <w:szCs w:val="20"/>
        </w:rPr>
      </w:pPr>
      <w:r w:rsidRPr="00FA0185">
        <w:rPr>
          <w:rFonts w:ascii="Times New Roman" w:hAnsi="Times New Roman" w:cs="Times New Roman"/>
          <w:sz w:val="20"/>
          <w:szCs w:val="20"/>
        </w:rPr>
        <w:t>Train 50+ accounts on underutilized features</w:t>
      </w:r>
    </w:p>
    <w:p w14:paraId="394CB77B" w14:textId="40153611" w:rsidR="00FA0185" w:rsidRPr="00FA0185" w:rsidRDefault="00FA0185" w:rsidP="00FA0185">
      <w:pPr>
        <w:numPr>
          <w:ilvl w:val="0"/>
          <w:numId w:val="29"/>
        </w:numPr>
        <w:spacing w:after="0" w:line="276" w:lineRule="auto"/>
        <w:rPr>
          <w:rFonts w:ascii="Times New Roman" w:hAnsi="Times New Roman" w:cs="Times New Roman"/>
          <w:sz w:val="20"/>
          <w:szCs w:val="20"/>
        </w:rPr>
      </w:pPr>
      <w:r w:rsidRPr="00FA0185">
        <w:rPr>
          <w:rFonts w:ascii="Times New Roman" w:hAnsi="Times New Roman" w:cs="Times New Roman"/>
          <w:sz w:val="20"/>
          <w:szCs w:val="20"/>
        </w:rPr>
        <w:t>Improve NPS by 15 points</w:t>
      </w:r>
      <w:r w:rsidR="003768ED">
        <w:rPr>
          <w:rFonts w:ascii="Times New Roman" w:hAnsi="Times New Roman" w:cs="Times New Roman"/>
          <w:sz w:val="20"/>
          <w:szCs w:val="20"/>
        </w:rPr>
        <w:br/>
      </w:r>
    </w:p>
    <w:p w14:paraId="4F27C505" w14:textId="77777777" w:rsidR="00FA0185" w:rsidRPr="00FA0185" w:rsidRDefault="00FA0185" w:rsidP="00FA0185">
      <w:pPr>
        <w:spacing w:after="0" w:line="276" w:lineRule="auto"/>
        <w:rPr>
          <w:rFonts w:ascii="Times New Roman" w:hAnsi="Times New Roman" w:cs="Times New Roman"/>
          <w:sz w:val="20"/>
          <w:szCs w:val="20"/>
        </w:rPr>
      </w:pPr>
      <w:r w:rsidRPr="00FA0185">
        <w:rPr>
          <w:rFonts w:ascii="Times New Roman" w:hAnsi="Times New Roman" w:cs="Times New Roman"/>
          <w:b/>
          <w:bCs/>
          <w:sz w:val="20"/>
          <w:szCs w:val="20"/>
        </w:rPr>
        <w:t>ROI Projection:</w:t>
      </w:r>
    </w:p>
    <w:p w14:paraId="43BE3AC4" w14:textId="77777777" w:rsidR="00FA0185" w:rsidRPr="00FA0185" w:rsidRDefault="00FA0185" w:rsidP="00FA0185">
      <w:pPr>
        <w:numPr>
          <w:ilvl w:val="0"/>
          <w:numId w:val="30"/>
        </w:numPr>
        <w:spacing w:after="0" w:line="276" w:lineRule="auto"/>
        <w:rPr>
          <w:rFonts w:ascii="Times New Roman" w:hAnsi="Times New Roman" w:cs="Times New Roman"/>
          <w:sz w:val="20"/>
          <w:szCs w:val="20"/>
        </w:rPr>
      </w:pPr>
      <w:r w:rsidRPr="00FA0185">
        <w:rPr>
          <w:rFonts w:ascii="Times New Roman" w:hAnsi="Times New Roman" w:cs="Times New Roman"/>
          <w:sz w:val="20"/>
          <w:szCs w:val="20"/>
        </w:rPr>
        <w:t xml:space="preserve">Short-term revenue impact: -$370K (necessary </w:t>
      </w:r>
      <w:proofErr w:type="gramStart"/>
      <w:r w:rsidRPr="00FA0185">
        <w:rPr>
          <w:rFonts w:ascii="Times New Roman" w:hAnsi="Times New Roman" w:cs="Times New Roman"/>
          <w:sz w:val="20"/>
          <w:szCs w:val="20"/>
        </w:rPr>
        <w:t>right-sizing</w:t>
      </w:r>
      <w:proofErr w:type="gramEnd"/>
      <w:r w:rsidRPr="00FA0185">
        <w:rPr>
          <w:rFonts w:ascii="Times New Roman" w:hAnsi="Times New Roman" w:cs="Times New Roman"/>
          <w:sz w:val="20"/>
          <w:szCs w:val="20"/>
        </w:rPr>
        <w:t>)</w:t>
      </w:r>
    </w:p>
    <w:p w14:paraId="73E144E5" w14:textId="77777777" w:rsidR="00FA0185" w:rsidRPr="00FA0185" w:rsidRDefault="00FA0185" w:rsidP="00FA0185">
      <w:pPr>
        <w:numPr>
          <w:ilvl w:val="0"/>
          <w:numId w:val="30"/>
        </w:numPr>
        <w:spacing w:after="0" w:line="276" w:lineRule="auto"/>
        <w:rPr>
          <w:rFonts w:ascii="Times New Roman" w:hAnsi="Times New Roman" w:cs="Times New Roman"/>
          <w:sz w:val="20"/>
          <w:szCs w:val="20"/>
        </w:rPr>
      </w:pPr>
      <w:r w:rsidRPr="00FA0185">
        <w:rPr>
          <w:rFonts w:ascii="Times New Roman" w:hAnsi="Times New Roman" w:cs="Times New Roman"/>
          <w:sz w:val="20"/>
          <w:szCs w:val="20"/>
        </w:rPr>
        <w:t>Long-term retention value: +$1.8M (reduced churn)</w:t>
      </w:r>
    </w:p>
    <w:p w14:paraId="241D0146" w14:textId="77777777" w:rsidR="00FA0185" w:rsidRPr="00FA0185" w:rsidRDefault="00FA0185" w:rsidP="00FA0185">
      <w:pPr>
        <w:numPr>
          <w:ilvl w:val="0"/>
          <w:numId w:val="30"/>
        </w:numPr>
        <w:spacing w:after="0" w:line="276" w:lineRule="auto"/>
        <w:rPr>
          <w:rFonts w:ascii="Times New Roman" w:hAnsi="Times New Roman" w:cs="Times New Roman"/>
          <w:sz w:val="20"/>
          <w:szCs w:val="20"/>
        </w:rPr>
      </w:pPr>
      <w:r w:rsidRPr="00FA0185">
        <w:rPr>
          <w:rFonts w:ascii="Times New Roman" w:hAnsi="Times New Roman" w:cs="Times New Roman"/>
          <w:sz w:val="20"/>
          <w:szCs w:val="20"/>
        </w:rPr>
        <w:t xml:space="preserve">Net impact: </w:t>
      </w:r>
      <w:r w:rsidRPr="00FA0185">
        <w:rPr>
          <w:rFonts w:ascii="Times New Roman" w:hAnsi="Times New Roman" w:cs="Times New Roman"/>
          <w:b/>
          <w:bCs/>
          <w:sz w:val="20"/>
          <w:szCs w:val="20"/>
        </w:rPr>
        <w:t>+$1.43M over 12 months</w:t>
      </w:r>
    </w:p>
    <w:p w14:paraId="07C6AC7B" w14:textId="77777777" w:rsidR="00FA0185" w:rsidRPr="00FA0185" w:rsidRDefault="00FA0185" w:rsidP="00FA0185">
      <w:pPr>
        <w:spacing w:after="0" w:line="276" w:lineRule="auto"/>
        <w:rPr>
          <w:rFonts w:ascii="Times New Roman" w:hAnsi="Times New Roman" w:cs="Times New Roman"/>
          <w:sz w:val="20"/>
          <w:szCs w:val="20"/>
        </w:rPr>
      </w:pPr>
      <w:r w:rsidRPr="00FA0185">
        <w:rPr>
          <w:rFonts w:ascii="Times New Roman" w:hAnsi="Times New Roman" w:cs="Times New Roman"/>
          <w:sz w:val="20"/>
          <w:szCs w:val="20"/>
        </w:rPr>
        <w:pict w14:anchorId="54CD223A">
          <v:rect id="_x0000_i1094" style="width:0;height:1.5pt" o:hralign="center" o:hrstd="t" o:hr="t" fillcolor="#a0a0a0" stroked="f"/>
        </w:pict>
      </w:r>
    </w:p>
    <w:p w14:paraId="6BD39A30" w14:textId="77777777" w:rsidR="00FA0185" w:rsidRPr="00FA0185" w:rsidRDefault="00FA0185" w:rsidP="00FA0185">
      <w:pPr>
        <w:spacing w:after="0" w:line="276" w:lineRule="auto"/>
        <w:rPr>
          <w:rFonts w:ascii="Times New Roman" w:hAnsi="Times New Roman" w:cs="Times New Roman"/>
          <w:sz w:val="20"/>
          <w:szCs w:val="20"/>
        </w:rPr>
      </w:pPr>
      <w:r w:rsidRPr="00FA0185">
        <w:rPr>
          <w:rFonts w:ascii="Times New Roman" w:hAnsi="Times New Roman" w:cs="Times New Roman"/>
          <w:i/>
          <w:iCs/>
          <w:sz w:val="20"/>
          <w:szCs w:val="20"/>
        </w:rPr>
        <w:t>Analysis conducted using dbt transformations on PostgreSQL database. Data lineage: Raw CSVs → Staging models → Intermediate aggregations → Mart fact table (39 metrics per account).</w:t>
      </w:r>
    </w:p>
    <w:p w14:paraId="166F541F" w14:textId="77777777" w:rsidR="00E33711" w:rsidRPr="00FA0185" w:rsidRDefault="00E33711" w:rsidP="00FA0185">
      <w:pPr>
        <w:spacing w:after="0" w:line="276" w:lineRule="auto"/>
        <w:rPr>
          <w:rFonts w:ascii="Times New Roman" w:hAnsi="Times New Roman" w:cs="Times New Roman"/>
          <w:sz w:val="20"/>
          <w:szCs w:val="20"/>
        </w:rPr>
      </w:pPr>
    </w:p>
    <w:sectPr w:rsidR="00E33711" w:rsidRPr="00FA018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90482B"/>
    <w:multiLevelType w:val="multilevel"/>
    <w:tmpl w:val="CAC438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232ECA"/>
    <w:multiLevelType w:val="multilevel"/>
    <w:tmpl w:val="956E1B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612691"/>
    <w:multiLevelType w:val="multilevel"/>
    <w:tmpl w:val="8A8816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9C878E9"/>
    <w:multiLevelType w:val="multilevel"/>
    <w:tmpl w:val="90766C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ABA33D9"/>
    <w:multiLevelType w:val="multilevel"/>
    <w:tmpl w:val="88BAE8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AF921E2"/>
    <w:multiLevelType w:val="multilevel"/>
    <w:tmpl w:val="354AC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6492221"/>
    <w:multiLevelType w:val="multilevel"/>
    <w:tmpl w:val="063439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C286F20"/>
    <w:multiLevelType w:val="multilevel"/>
    <w:tmpl w:val="FADEBE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FAE0C9A"/>
    <w:multiLevelType w:val="multilevel"/>
    <w:tmpl w:val="4EB019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650730D"/>
    <w:multiLevelType w:val="multilevel"/>
    <w:tmpl w:val="09C29D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66C31CF"/>
    <w:multiLevelType w:val="multilevel"/>
    <w:tmpl w:val="3D929E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DFB3266"/>
    <w:multiLevelType w:val="multilevel"/>
    <w:tmpl w:val="7400C8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1571DC3"/>
    <w:multiLevelType w:val="multilevel"/>
    <w:tmpl w:val="DF2415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60350FE"/>
    <w:multiLevelType w:val="multilevel"/>
    <w:tmpl w:val="EAFC7E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6D122BA"/>
    <w:multiLevelType w:val="multilevel"/>
    <w:tmpl w:val="D3DE8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7CE2ADD"/>
    <w:multiLevelType w:val="multilevel"/>
    <w:tmpl w:val="4D2623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E27206C"/>
    <w:multiLevelType w:val="multilevel"/>
    <w:tmpl w:val="04487A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3EA75DFD"/>
    <w:multiLevelType w:val="multilevel"/>
    <w:tmpl w:val="EA1CBE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68E7397"/>
    <w:multiLevelType w:val="multilevel"/>
    <w:tmpl w:val="61662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8FF277D"/>
    <w:multiLevelType w:val="multilevel"/>
    <w:tmpl w:val="48C626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D3B5D73"/>
    <w:multiLevelType w:val="multilevel"/>
    <w:tmpl w:val="804C49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E3B4DF1"/>
    <w:multiLevelType w:val="multilevel"/>
    <w:tmpl w:val="C32C0B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56A6EA5"/>
    <w:multiLevelType w:val="multilevel"/>
    <w:tmpl w:val="0A84DE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D8317BD"/>
    <w:multiLevelType w:val="multilevel"/>
    <w:tmpl w:val="AE34B5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ECB3D87"/>
    <w:multiLevelType w:val="multilevel"/>
    <w:tmpl w:val="25F0D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04859E3"/>
    <w:multiLevelType w:val="multilevel"/>
    <w:tmpl w:val="53E85B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2533C68"/>
    <w:multiLevelType w:val="multilevel"/>
    <w:tmpl w:val="3EDCF6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633413F"/>
    <w:multiLevelType w:val="multilevel"/>
    <w:tmpl w:val="BACE02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772230B"/>
    <w:multiLevelType w:val="multilevel"/>
    <w:tmpl w:val="14C8A8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E0D1A0D"/>
    <w:multiLevelType w:val="multilevel"/>
    <w:tmpl w:val="18F00E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78059880">
    <w:abstractNumId w:val="10"/>
  </w:num>
  <w:num w:numId="2" w16cid:durableId="487598557">
    <w:abstractNumId w:val="11"/>
  </w:num>
  <w:num w:numId="3" w16cid:durableId="1545168471">
    <w:abstractNumId w:val="3"/>
  </w:num>
  <w:num w:numId="4" w16cid:durableId="710808812">
    <w:abstractNumId w:val="18"/>
  </w:num>
  <w:num w:numId="5" w16cid:durableId="373579247">
    <w:abstractNumId w:val="20"/>
  </w:num>
  <w:num w:numId="6" w16cid:durableId="401148716">
    <w:abstractNumId w:val="26"/>
  </w:num>
  <w:num w:numId="7" w16cid:durableId="300041553">
    <w:abstractNumId w:val="13"/>
  </w:num>
  <w:num w:numId="8" w16cid:durableId="882448820">
    <w:abstractNumId w:val="28"/>
  </w:num>
  <w:num w:numId="9" w16cid:durableId="1724715877">
    <w:abstractNumId w:val="16"/>
  </w:num>
  <w:num w:numId="10" w16cid:durableId="1568611556">
    <w:abstractNumId w:val="17"/>
  </w:num>
  <w:num w:numId="11" w16cid:durableId="436946768">
    <w:abstractNumId w:val="6"/>
  </w:num>
  <w:num w:numId="12" w16cid:durableId="421029139">
    <w:abstractNumId w:val="27"/>
  </w:num>
  <w:num w:numId="13" w16cid:durableId="1771929337">
    <w:abstractNumId w:val="21"/>
  </w:num>
  <w:num w:numId="14" w16cid:durableId="1787314653">
    <w:abstractNumId w:val="23"/>
  </w:num>
  <w:num w:numId="15" w16cid:durableId="232743907">
    <w:abstractNumId w:val="4"/>
  </w:num>
  <w:num w:numId="16" w16cid:durableId="1996641947">
    <w:abstractNumId w:val="15"/>
  </w:num>
  <w:num w:numId="17" w16cid:durableId="592520570">
    <w:abstractNumId w:val="19"/>
  </w:num>
  <w:num w:numId="18" w16cid:durableId="2032798343">
    <w:abstractNumId w:val="29"/>
  </w:num>
  <w:num w:numId="19" w16cid:durableId="993340531">
    <w:abstractNumId w:val="1"/>
  </w:num>
  <w:num w:numId="20" w16cid:durableId="1294023563">
    <w:abstractNumId w:val="25"/>
  </w:num>
  <w:num w:numId="21" w16cid:durableId="1824422442">
    <w:abstractNumId w:val="5"/>
  </w:num>
  <w:num w:numId="22" w16cid:durableId="1547983135">
    <w:abstractNumId w:val="24"/>
  </w:num>
  <w:num w:numId="23" w16cid:durableId="1421411951">
    <w:abstractNumId w:val="12"/>
  </w:num>
  <w:num w:numId="24" w16cid:durableId="1578052320">
    <w:abstractNumId w:val="2"/>
  </w:num>
  <w:num w:numId="25" w16cid:durableId="1954551988">
    <w:abstractNumId w:val="7"/>
  </w:num>
  <w:num w:numId="26" w16cid:durableId="813722790">
    <w:abstractNumId w:val="0"/>
  </w:num>
  <w:num w:numId="27" w16cid:durableId="135994934">
    <w:abstractNumId w:val="22"/>
  </w:num>
  <w:num w:numId="28" w16cid:durableId="849300765">
    <w:abstractNumId w:val="9"/>
  </w:num>
  <w:num w:numId="29" w16cid:durableId="671879493">
    <w:abstractNumId w:val="8"/>
  </w:num>
  <w:num w:numId="30" w16cid:durableId="750199539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3711"/>
    <w:rsid w:val="000328C9"/>
    <w:rsid w:val="003768ED"/>
    <w:rsid w:val="00E33711"/>
    <w:rsid w:val="00FA01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FB6ABF"/>
  <w15:chartTrackingRefBased/>
  <w15:docId w15:val="{411DC9FD-BD57-4FF0-973F-6242C7434F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ta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3371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3371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3371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3371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3371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3371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3371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3371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3371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3371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3371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3371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3371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3371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3371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3371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3371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3371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3371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3371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3371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337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3371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3371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3371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3371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3371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3371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33711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FA018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5</Pages>
  <Words>1045</Words>
  <Characters>6558</Characters>
  <Application>Microsoft Office Word</Application>
  <DocSecurity>0</DocSecurity>
  <Lines>273</Lines>
  <Paragraphs>292</Paragraphs>
  <ScaleCrop>false</ScaleCrop>
  <Company/>
  <LinksUpToDate>false</LinksUpToDate>
  <CharactersWithSpaces>7311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Lakshmi Kumar</dc:creator>
  <cp:keywords/>
  <dc:description/>
  <cp:lastModifiedBy>Lakshmi Kumar</cp:lastModifiedBy>
  <cp:revision>3</cp:revision>
  <dcterms:created xsi:type="dcterms:W3CDTF">2026-01-27T22:34:00Z</dcterms:created>
  <dcterms:modified xsi:type="dcterms:W3CDTF">2026-01-27T22:41:00Z</dcterms:modified>
</cp:coreProperties>
</file>