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6fa8dc"/>
          <w:sz w:val="62"/>
          <w:szCs w:val="62"/>
        </w:rPr>
      </w:pPr>
      <w:bookmarkStart w:colFirst="0" w:colLast="0" w:name="_nj23sjpj5u97" w:id="0"/>
      <w:bookmarkEnd w:id="0"/>
      <w:r w:rsidDel="00000000" w:rsidR="00000000" w:rsidRPr="00000000">
        <w:rPr>
          <w:rFonts w:ascii="Roboto Condensed" w:cs="Roboto Condensed" w:eastAsia="Roboto Condensed" w:hAnsi="Roboto Condensed"/>
          <w:b w:val="1"/>
          <w:color w:val="6fa8dc"/>
          <w:sz w:val="62"/>
          <w:szCs w:val="62"/>
          <w:rtl w:val="0"/>
        </w:rPr>
        <w:t xml:space="preserve">ICT ACADEMY OF KERALA</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i w:val="0"/>
          <w:color w:val="0b5394"/>
          <w:sz w:val="50"/>
          <w:szCs w:val="50"/>
        </w:rPr>
      </w:pPr>
      <w:bookmarkStart w:colFirst="0" w:colLast="0" w:name="_dw2dac9r7xzm" w:id="1"/>
      <w:bookmarkEnd w:id="1"/>
      <w:r w:rsidDel="00000000" w:rsidR="00000000" w:rsidRPr="00000000">
        <w:rPr>
          <w:rFonts w:ascii="Roboto Condensed" w:cs="Roboto Condensed" w:eastAsia="Roboto Condensed" w:hAnsi="Roboto Condensed"/>
          <w:b w:val="1"/>
          <w:i w:val="0"/>
          <w:color w:val="0b5394"/>
          <w:sz w:val="38"/>
          <w:szCs w:val="38"/>
          <w:rtl w:val="0"/>
        </w:rPr>
        <w:t xml:space="preserve">Summer Internship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8">
      <w:pPr>
        <w:pStyle w:val="Title"/>
        <w:rPr>
          <w:rFonts w:ascii="Roboto Condensed" w:cs="Roboto Condensed" w:eastAsia="Roboto Condensed" w:hAnsi="Roboto Condensed"/>
          <w:b w:val="1"/>
          <w:color w:val="0b5394"/>
          <w:sz w:val="54"/>
          <w:szCs w:val="54"/>
        </w:rPr>
      </w:pPr>
      <w:bookmarkStart w:colFirst="0" w:colLast="0" w:name="_su8ch8isgfwq" w:id="2"/>
      <w:bookmarkEnd w:id="2"/>
      <w:r w:rsidDel="00000000" w:rsidR="00000000" w:rsidRPr="00000000">
        <w:rPr>
          <w:rFonts w:ascii="Roboto Condensed" w:cs="Roboto Condensed" w:eastAsia="Roboto Condensed" w:hAnsi="Roboto Condensed"/>
          <w:b w:val="1"/>
          <w:color w:val="0b5394"/>
          <w:sz w:val="54"/>
          <w:szCs w:val="54"/>
          <w:rtl w:val="0"/>
        </w:rPr>
        <w:t xml:space="preserve">Full Stack Application Development </w:t>
      </w:r>
    </w:p>
    <w:p w:rsidR="00000000" w:rsidDel="00000000" w:rsidP="00000000" w:rsidRDefault="00000000" w:rsidRPr="00000000" w14:paraId="00000009">
      <w:pPr>
        <w:pStyle w:val="Title"/>
        <w:rPr>
          <w:rFonts w:ascii="Roboto Condensed" w:cs="Roboto Condensed" w:eastAsia="Roboto Condensed" w:hAnsi="Roboto Condensed"/>
          <w:b w:val="1"/>
          <w:color w:val="0b5394"/>
          <w:sz w:val="54"/>
          <w:szCs w:val="54"/>
        </w:rPr>
      </w:pPr>
      <w:bookmarkStart w:colFirst="0" w:colLast="0" w:name="_qngjmb2ejm5a" w:id="3"/>
      <w:bookmarkEnd w:id="3"/>
      <w:r w:rsidDel="00000000" w:rsidR="00000000" w:rsidRPr="00000000">
        <w:rPr>
          <w:rFonts w:ascii="Roboto Condensed" w:cs="Roboto Condensed" w:eastAsia="Roboto Condensed" w:hAnsi="Roboto Condensed"/>
          <w:b w:val="1"/>
          <w:color w:val="0b5394"/>
          <w:sz w:val="54"/>
          <w:szCs w:val="54"/>
          <w:rtl w:val="0"/>
        </w:rPr>
        <w:t xml:space="preserve">with ReactJS</w:t>
      </w:r>
    </w:p>
    <w:p>
      <w:pPr>
        <w:spacing w:before="360" w:after="0"/>
        <w:jc w:val="center"/>
      </w:pPr>
      <w:r>
        <w:rPr>
          <w:rFonts w:ascii="Roboto Condensed" w:cs="Roboto Condensed" w:eastAsia="Roboto Condensed" w:hAnsi="Roboto Condensed"/>
          <w:b w:val="1"/>
          <w:color w:val="3d85c6"/>
          <w:sz w:val="36"/>
          <w:szCs w:val="36"/>
        </w:rPr>
        <w:t xml:space="preserve">Project: Study &amp; Task Hub</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1323975" cy="1323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240" w:lineRule="auto"/>
        <w:jc w:val="center"/>
        <w:rPr>
          <w:rFonts w:ascii="Roboto Condensed" w:cs="Roboto Condensed" w:eastAsia="Roboto Condensed" w:hAnsi="Roboto Condensed"/>
          <w:b w:val="1"/>
          <w:sz w:val="26"/>
          <w:szCs w:val="26"/>
        </w:rPr>
      </w:pPr>
      <w:r w:rsidDel="00000000" w:rsidR="00000000" w:rsidRPr="00000000">
        <w:rPr>
          <w:rFonts w:ascii="Roboto Condensed" w:cs="Roboto Condensed" w:eastAsia="Roboto Condensed" w:hAnsi="Roboto Condensed"/>
          <w:b w:val="1"/>
          <w:sz w:val="26"/>
          <w:szCs w:val="26"/>
          <w:rtl w:val="0"/>
        </w:rPr>
        <w:t xml:space="preserve">Lakshmi Nandana O 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sz w:val="28"/>
          <w:szCs w:val="28"/>
        </w:rPr>
      </w:pPr>
      <w:r w:rsidDel="00000000" w:rsidR="00000000" w:rsidRPr="00000000">
        <w:rPr>
          <w:rFonts w:ascii="Roboto Condensed" w:cs="Roboto Condensed" w:eastAsia="Roboto Condensed" w:hAnsi="Roboto Condensed"/>
          <w:b w:val="1"/>
          <w:sz w:val="28"/>
          <w:szCs w:val="28"/>
          <w:rtl w:val="0"/>
        </w:rPr>
        <w:t xml:space="preserve"> Sahrdaya College of Engineering and Technology, Kodakara</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rPr>
      </w:pPr>
      <w:r w:rsidDel="00000000" w:rsidR="00000000" w:rsidRPr="00000000">
        <w:rPr>
          <w:rFonts w:ascii="Roboto Condensed" w:cs="Roboto Condensed" w:eastAsia="Roboto Condensed" w:hAnsi="Roboto Condensed"/>
          <w:b w:val="1"/>
          <w:rtl w:val="0"/>
        </w:rPr>
        <w:t xml:space="preserve">26.10.2026</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jc w:val="center"/>
        <w:rPr>
          <w:rFonts w:ascii="Roboto Condensed" w:cs="Roboto Condensed" w:eastAsia="Roboto Condensed" w:hAnsi="Roboto Condensed"/>
          <w:color w:val="783f04"/>
        </w:rPr>
      </w:pPr>
      <w:r w:rsidDel="00000000" w:rsidR="00000000" w:rsidRPr="00000000">
        <w:rPr>
          <w:rtl w:val="0"/>
        </w:rPr>
      </w:r>
    </w:p>
    <w:p>
      <w:pPr>
        <w:pStyle w:val="Heading1"/>
        <w:keepNext w:val="1"/>
        <w:pageBreakBefore w:val="1"/>
      </w:pPr>
      <w:r>
        <w:rPr>
          <w:rFonts w:ascii="Roboto Condensed" w:cs="Roboto Condensed" w:eastAsia="Roboto Condensed" w:hAnsi="Roboto Condensed"/>
          <w:b w:val="1"/>
          <w:color w:val="3d85c6"/>
        </w:rPr>
        <w:t xml:space="preserve">EXECUTIVE SUMMARY</w:t>
      </w:r>
    </w:p>
    <w:p>
      <w:pPr>
        <w:spacing w:before="100" w:after="100" w:line="300" w:lineRule="auto"/>
        <w:jc w:val="both"/>
      </w:pPr>
      <w:r>
        <w:rPr>
          <w:rFonts w:ascii="Roboto Condensed" w:cs="Roboto Condensed" w:eastAsia="Roboto Condensed" w:hAnsi="Roboto Condensed"/>
          <w:color w:val="404040"/>
          <w:sz w:val="22"/>
          <w:szCs w:val="22"/>
        </w:rPr>
        <w:t xml:space="preserve">This report presents the design, development and deployment of </w:t>
      </w:r>
      <w:r>
        <w:rPr>
          <w:rFonts w:ascii="Roboto Condensed" w:cs="Roboto Condensed" w:eastAsia="Roboto Condensed" w:hAnsi="Roboto Condensed"/>
          <w:b w:val="1"/>
          <w:color w:val="404040"/>
          <w:sz w:val="22"/>
          <w:szCs w:val="22"/>
        </w:rPr>
        <w:t xml:space="preserve">Study &amp; Task Hub</w:t>
      </w:r>
      <w:r>
        <w:rPr>
          <w:rFonts w:ascii="Roboto Condensed" w:cs="Roboto Condensed" w:eastAsia="Roboto Condensed" w:hAnsi="Roboto Condensed"/>
          <w:color w:val="404040"/>
          <w:sz w:val="22"/>
          <w:szCs w:val="22"/>
        </w:rPr>
        <w:t xml:space="preserve">, a full-stack web application built on the MERN stack (MongoDB, Express.js, React and Node.js) as the project work of the Summer Internship in Full Stack Application Development with ReactJS at ICT Academy of Kerala. The platform is a productivity and study-management tool that allows students to organise tasks and assignments, plan a weekly class timetable, track focused study time with a Pomodoro timer and manage their daily workflow from a single, responsive dashboard.</w:t>
      </w:r>
    </w:p>
    <w:p>
      <w:pPr>
        <w:spacing w:before="100" w:after="100" w:line="300" w:lineRule="auto"/>
        <w:jc w:val="both"/>
      </w:pPr>
      <w:r>
        <w:rPr>
          <w:rFonts w:ascii="Roboto Condensed" w:cs="Roboto Condensed" w:eastAsia="Roboto Condensed" w:hAnsi="Roboto Condensed"/>
          <w:color w:val="404040"/>
          <w:sz w:val="22"/>
          <w:szCs w:val="22"/>
        </w:rPr>
        <w:t xml:space="preserve">The principal objective of the project was to apply the complete web development lifecycle to a real, student-focused problem: gathering requirements, modelling data, building a secure REST API, creating an interactive React interface, and releasing the product on cloud infrastructure. Key activities included designing the MongoDB data model with Mongoose, implementing the back end using the Model-View-Controller (MVC) pattern, building a secure authentication workflow with password hashing and token-based verification, developing a dark-themed interface with React, Vite and Tailwind CSS, and integrating a Pomodoro focus timer, a weekly timetable planner and a productivity overview.</w:t>
      </w:r>
    </w:p>
    <w:p>
      <w:pPr>
        <w:spacing w:before="100" w:after="100" w:line="300" w:lineRule="auto"/>
        <w:jc w:val="both"/>
      </w:pPr>
      <w:r>
        <w:rPr>
          <w:rFonts w:ascii="Roboto Condensed" w:cs="Roboto Condensed" w:eastAsia="Roboto Condensed" w:hAnsi="Roboto Condensed"/>
          <w:color w:val="404040"/>
          <w:sz w:val="22"/>
          <w:szCs w:val="22"/>
        </w:rPr>
        <w:t xml:space="preserve">The outcome is a fully working application that is publicly accessible. The front end is deployed on Vercel, the back end on Render, the database is hosted on MongoDB Atlas, and the source code is version-controlled on GitHub with automatic builds triggered from the repository. The project strengthened practical skills in full-stack development, API design, authentication, UI engineering and DevOps.</w:t>
      </w:r>
    </w:p>
    <w:p>
      <w:pPr>
        <w:pStyle w:val="Heading1"/>
        <w:keepNext w:val="1"/>
        <w:pageBreakBefore w:val="0"/>
      </w:pPr>
      <w:r>
        <w:rPr>
          <w:rFonts w:ascii="Roboto Condensed" w:cs="Roboto Condensed" w:eastAsia="Roboto Condensed" w:hAnsi="Roboto Condensed"/>
          <w:b w:val="1"/>
          <w:color w:val="3d85c6"/>
        </w:rPr>
        <w:t xml:space="preserve">INTRODUCTION</w:t>
      </w:r>
    </w:p>
    <w:p>
      <w:pPr>
        <w:pStyle w:val="Heading2"/>
        <w:keepNext w:val="1"/>
        <w:spacing w:before="260" w:after="60"/>
      </w:pPr>
      <w:r>
        <w:rPr>
          <w:rFonts w:ascii="Roboto Condensed" w:cs="Roboto Condensed" w:eastAsia="Roboto Condensed" w:hAnsi="Roboto Condensed"/>
          <w:b w:val="1"/>
          <w:color w:val="0b5394"/>
          <w:sz w:val="24"/>
          <w:szCs w:val="24"/>
        </w:rPr>
        <w:t xml:space="preserve">1.1 Background</w:t>
      </w:r>
    </w:p>
    <w:p>
      <w:pPr>
        <w:spacing w:before="100" w:after="100" w:line="300" w:lineRule="auto"/>
        <w:jc w:val="both"/>
      </w:pPr>
      <w:r>
        <w:rPr>
          <w:rFonts w:ascii="Roboto Condensed" w:cs="Roboto Condensed" w:eastAsia="Roboto Condensed" w:hAnsi="Roboto Condensed"/>
          <w:color w:val="404040"/>
          <w:sz w:val="22"/>
          <w:szCs w:val="22"/>
        </w:rPr>
        <w:t xml:space="preserve">Students must balance lectures, assignments, laboratory records, examinations and self-study, often with competing deadlines. These responsibilities are usually tracked in a mixture of notebooks, messaging apps and memory, which makes it easy to lose sight of priorities and to underestimate the time a task requires. Effective time and task management is widely recognised as an important contributor to academic performance and to reducing stress.</w:t>
      </w:r>
    </w:p>
    <w:p>
      <w:pPr>
        <w:pStyle w:val="Heading2"/>
        <w:keepNext w:val="1"/>
        <w:spacing w:before="260" w:after="60"/>
      </w:pPr>
      <w:r>
        <w:rPr>
          <w:rFonts w:ascii="Roboto Condensed" w:cs="Roboto Condensed" w:eastAsia="Roboto Condensed" w:hAnsi="Roboto Condensed"/>
          <w:b w:val="1"/>
          <w:color w:val="0b5394"/>
          <w:sz w:val="24"/>
          <w:szCs w:val="24"/>
        </w:rPr>
        <w:t xml:space="preserve">1.2 Problem Statement</w:t>
      </w:r>
    </w:p>
    <w:p>
      <w:pPr>
        <w:spacing w:before="100" w:after="100" w:line="300" w:lineRule="auto"/>
        <w:jc w:val="both"/>
      </w:pPr>
      <w:r>
        <w:rPr>
          <w:rFonts w:ascii="Roboto Condensed" w:cs="Roboto Condensed" w:eastAsia="Roboto Condensed" w:hAnsi="Roboto Condensed"/>
          <w:color w:val="404040"/>
          <w:sz w:val="22"/>
          <w:szCs w:val="22"/>
        </w:rPr>
        <w:t xml:space="preserve">Students lack a single, simple and focused place to record academic tasks, classify them by priority, status and deadline, and measure the time they actually spend studying. Without such a system, deadlines are missed, work is not prioritised effectively, and there is no objective view of study habits.</w:t>
      </w:r>
    </w:p>
    <w:p>
      <w:pPr>
        <w:pStyle w:val="Heading2"/>
        <w:keepNext w:val="1"/>
        <w:spacing w:before="260" w:after="60"/>
      </w:pPr>
      <w:r>
        <w:rPr>
          <w:rFonts w:ascii="Roboto Condensed" w:cs="Roboto Condensed" w:eastAsia="Roboto Condensed" w:hAnsi="Roboto Condensed"/>
          <w:b w:val="1"/>
          <w:color w:val="0b5394"/>
          <w:sz w:val="24"/>
          <w:szCs w:val="24"/>
        </w:rPr>
        <w:t xml:space="preserve">1.3 Existing Solutions and Their Limitations</w:t>
      </w:r>
    </w:p>
    <w:p>
      <w:pPr>
        <w:spacing w:before="100" w:after="100" w:line="300" w:lineRule="auto"/>
        <w:jc w:val="both"/>
      </w:pPr>
      <w:r>
        <w:rPr>
          <w:rFonts w:ascii="Roboto Condensed" w:cs="Roboto Condensed" w:eastAsia="Roboto Condensed" w:hAnsi="Roboto Condensed"/>
          <w:color w:val="404040"/>
          <w:sz w:val="22"/>
          <w:szCs w:val="22"/>
        </w:rPr>
        <w:t xml:space="preserve">General-purpose to-do applications and project-management tools are available, but many are designed for professional teams and carry complexity, pricing tiers or features that students do not need. Stand-alone timer applications, on the other hand, are rarely connected to the tasks a student is working on. This separation of task tracking and time tracking leaves a gap for a lightweight, student-centred tool that combines both.</w:t>
      </w:r>
    </w:p>
    <w:p>
      <w:pPr>
        <w:pStyle w:val="Heading2"/>
        <w:keepNext w:val="1"/>
        <w:spacing w:before="260" w:after="60"/>
      </w:pPr>
      <w:r>
        <w:rPr>
          <w:rFonts w:ascii="Roboto Condensed" w:cs="Roboto Condensed" w:eastAsia="Roboto Condensed" w:hAnsi="Roboto Condensed"/>
          <w:b w:val="1"/>
          <w:color w:val="0b5394"/>
          <w:sz w:val="24"/>
          <w:szCs w:val="24"/>
        </w:rPr>
        <w:t xml:space="preserve">1.4 Proposed Solution</w:t>
      </w:r>
    </w:p>
    <w:p>
      <w:pPr>
        <w:spacing w:before="100" w:after="100" w:line="300" w:lineRule="auto"/>
        <w:jc w:val="both"/>
      </w:pPr>
      <w:r>
        <w:rPr>
          <w:rFonts w:ascii="Roboto Condensed" w:cs="Roboto Condensed" w:eastAsia="Roboto Condensed" w:hAnsi="Roboto Condensed"/>
          <w:color w:val="404040"/>
          <w:sz w:val="22"/>
          <w:szCs w:val="22"/>
        </w:rPr>
        <w:t xml:space="preserve">Study &amp; Task Hub addresses this gap by combining task management, study-session tracking and productivity timers in one web application. Each student registers an account and receives a private workspace in which tasks can be created with a subject, due date and priority, marked complete, searched, sorted and removed, a weekly class timetable can be maintained, and a built-in Pomodoro timer helps monitor focused study intervals. The interface is responsive so that it can be used on a laptop between classes or on a phone at home.</w:t>
      </w:r>
    </w:p>
    <w:p>
      <w:pPr>
        <w:pStyle w:val="Heading2"/>
        <w:keepNext w:val="1"/>
        <w:spacing w:before="260" w:after="60"/>
      </w:pPr>
      <w:r>
        <w:rPr>
          <w:rFonts w:ascii="Roboto Condensed" w:cs="Roboto Condensed" w:eastAsia="Roboto Condensed" w:hAnsi="Roboto Condensed"/>
          <w:b w:val="1"/>
          <w:color w:val="0b5394"/>
          <w:sz w:val="24"/>
          <w:szCs w:val="24"/>
        </w:rPr>
        <w:t xml:space="preserve">1.5 Rationale for the MERN Stack</w:t>
      </w:r>
    </w:p>
    <w:p>
      <w:pPr>
        <w:spacing w:before="100" w:after="100" w:line="300" w:lineRule="auto"/>
        <w:jc w:val="both"/>
      </w:pPr>
      <w:r>
        <w:rPr>
          <w:rFonts w:ascii="Roboto Condensed" w:cs="Roboto Condensed" w:eastAsia="Roboto Condensed" w:hAnsi="Roboto Condensed"/>
          <w:color w:val="404040"/>
          <w:sz w:val="22"/>
          <w:szCs w:val="22"/>
        </w:rPr>
        <w:t xml:space="preserve">The MERN stack was selected because it allows the entire application, from the browser to the database, to be written in JavaScript and to exchange data as JSON. React provides a component-based approach for building interactive interfaces; Node.js and Express.js offer a lightweight, non-blocking runtime for REST APIs; and MongoDB's document model maps naturally to JavaScript objects, which simplifies development and iteration. The stack is also widely adopted in industry, which makes the skills gained directly relevant to professional practice.</w:t>
      </w:r>
    </w:p>
    <w:p>
      <w:pPr>
        <w:pStyle w:val="Heading1"/>
        <w:keepNext w:val="1"/>
        <w:pageBreakBefore w:val="0"/>
      </w:pPr>
      <w:r>
        <w:rPr>
          <w:rFonts w:ascii="Roboto Condensed" w:cs="Roboto Condensed" w:eastAsia="Roboto Condensed" w:hAnsi="Roboto Condensed"/>
          <w:b w:val="1"/>
          <w:color w:val="3d85c6"/>
        </w:rPr>
        <w:t xml:space="preserve">OBJECTIVES</w:t>
      </w:r>
    </w:p>
    <w:p>
      <w:pPr>
        <w:spacing w:before="100" w:after="100" w:line="300" w:lineRule="auto"/>
        <w:jc w:val="both"/>
      </w:pPr>
      <w:r>
        <w:rPr>
          <w:rFonts w:ascii="Roboto Condensed" w:cs="Roboto Condensed" w:eastAsia="Roboto Condensed" w:hAnsi="Roboto Condensed"/>
          <w:color w:val="404040"/>
          <w:sz w:val="22"/>
          <w:szCs w:val="22"/>
        </w:rPr>
        <w:t xml:space="preserve">The project was undertaken with the following objectives, which also reflect the skills intended to be developed during the internship:</w:t>
      </w:r>
    </w:p>
    <w:p>
      <w:pPr>
        <w:numPr>
          <w:ilvl w:val="0"/>
          <w:numId w:val="1"/>
        </w:numPr>
        <w:spacing w:before="40" w:after="40" w:line="300" w:lineRule="auto"/>
        <w:ind w:left="720" w:hanging="360"/>
      </w:pPr>
      <w:r>
        <w:rPr>
          <w:rFonts w:ascii="Roboto Condensed" w:cs="Roboto Condensed" w:eastAsia="Roboto Condensed" w:hAnsi="Roboto Condensed"/>
          <w:color w:val="404040"/>
          <w:sz w:val="22"/>
          <w:szCs w:val="22"/>
        </w:rPr>
        <w:t xml:space="preserve">Design and develop a full-stack MERN web application that meets the task-management and study-tracking needs of students.</w:t>
      </w:r>
    </w:p>
    <w:p>
      <w:pPr>
        <w:numPr>
          <w:ilvl w:val="0"/>
          <w:numId w:val="1"/>
        </w:numPr>
        <w:spacing w:before="40" w:after="40" w:line="300" w:lineRule="auto"/>
        <w:ind w:left="720" w:hanging="360"/>
      </w:pPr>
      <w:r>
        <w:rPr>
          <w:rFonts w:ascii="Roboto Condensed" w:cs="Roboto Condensed" w:eastAsia="Roboto Condensed" w:hAnsi="Roboto Condensed"/>
          <w:color w:val="404040"/>
          <w:sz w:val="22"/>
          <w:szCs w:val="22"/>
        </w:rPr>
        <w:t xml:space="preserve">Implement secure user registration, login and session management, using password hashing and token-based verification, so that each user's data is isolated and protected.</w:t>
      </w:r>
    </w:p>
    <w:p>
      <w:pPr>
        <w:numPr>
          <w:ilvl w:val="0"/>
          <w:numId w:val="1"/>
        </w:numPr>
        <w:spacing w:before="40" w:after="40" w:line="300" w:lineRule="auto"/>
        <w:ind w:left="720" w:hanging="360"/>
      </w:pPr>
      <w:r>
        <w:rPr>
          <w:rFonts w:ascii="Roboto Condensed" w:cs="Roboto Condensed" w:eastAsia="Roboto Condensed" w:hAnsi="Roboto Condensed"/>
          <w:color w:val="404040"/>
          <w:sz w:val="22"/>
          <w:szCs w:val="22"/>
        </w:rPr>
        <w:t xml:space="preserve">Build a RESTful API with Node.js and Express.js, structured according to the MVC design pattern for a clear separation of concerns.</w:t>
      </w:r>
    </w:p>
    <w:p>
      <w:pPr>
        <w:numPr>
          <w:ilvl w:val="0"/>
          <w:numId w:val="1"/>
        </w:numPr>
        <w:spacing w:before="40" w:after="40" w:line="300" w:lineRule="auto"/>
        <w:ind w:left="720" w:hanging="360"/>
      </w:pPr>
      <w:r>
        <w:rPr>
          <w:rFonts w:ascii="Roboto Condensed" w:cs="Roboto Condensed" w:eastAsia="Roboto Condensed" w:hAnsi="Roboto Condensed"/>
          <w:color w:val="404040"/>
          <w:sz w:val="22"/>
          <w:szCs w:val="22"/>
        </w:rPr>
        <w:t xml:space="preserve">Model, validate and persist application data in MongoDB Atlas using the Mongoose ODM, with complete CRUD functionality for tasks.</w:t>
      </w:r>
    </w:p>
    <w:p>
      <w:pPr>
        <w:numPr>
          <w:ilvl w:val="0"/>
          <w:numId w:val="1"/>
        </w:numPr>
        <w:spacing w:before="40" w:after="40" w:line="300" w:lineRule="auto"/>
        <w:ind w:left="720" w:hanging="360"/>
      </w:pPr>
      <w:r>
        <w:rPr>
          <w:rFonts w:ascii="Roboto Condensed" w:cs="Roboto Condensed" w:eastAsia="Roboto Condensed" w:hAnsi="Roboto Condensed"/>
          <w:color w:val="404040"/>
          <w:sz w:val="22"/>
          <w:szCs w:val="22"/>
        </w:rPr>
        <w:t xml:space="preserve">Create a responsive, modern, dark-themed user interface using React, Vite and Tailwind CSS, with client-side routing between the Tasks &amp; Notes, Weekly Timetable and Pomodoro Focus views.</w:t>
      </w:r>
    </w:p>
    <w:p>
      <w:pPr>
        <w:numPr>
          <w:ilvl w:val="0"/>
          <w:numId w:val="1"/>
        </w:numPr>
        <w:spacing w:before="40" w:after="40" w:line="300" w:lineRule="auto"/>
        <w:ind w:left="720" w:hanging="360"/>
      </w:pPr>
      <w:r>
        <w:rPr>
          <w:rFonts w:ascii="Roboto Condensed" w:cs="Roboto Condensed" w:eastAsia="Roboto Condensed" w:hAnsi="Roboto Condensed"/>
          <w:color w:val="404040"/>
          <w:sz w:val="22"/>
          <w:szCs w:val="22"/>
        </w:rPr>
        <w:t xml:space="preserve">Integrate a Pomodoro focus timer, a productivity overview and a weekly timetable planner that help students manage study time and monitor completion of their work.</w:t>
      </w:r>
    </w:p>
    <w:p>
      <w:pPr>
        <w:numPr>
          <w:ilvl w:val="0"/>
          <w:numId w:val="1"/>
        </w:numPr>
        <w:spacing w:before="40" w:after="40" w:line="300" w:lineRule="auto"/>
        <w:ind w:left="720" w:hanging="360"/>
      </w:pPr>
      <w:r>
        <w:rPr>
          <w:rFonts w:ascii="Roboto Condensed" w:cs="Roboto Condensed" w:eastAsia="Roboto Condensed" w:hAnsi="Roboto Condensed"/>
          <w:color w:val="404040"/>
          <w:sz w:val="22"/>
          <w:szCs w:val="22"/>
        </w:rPr>
        <w:t xml:space="preserve">Deploy the application to cloud platforms and apply version control and continuous deployment practices using Git, GitHub, Vercel and Render.</w:t>
      </w:r>
    </w:p>
    <w:p>
      <w:pPr>
        <w:pStyle w:val="Heading2"/>
        <w:keepNext w:val="1"/>
        <w:spacing w:before="260" w:after="60"/>
      </w:pPr>
      <w:r>
        <w:rPr>
          <w:rFonts w:ascii="Roboto Condensed" w:cs="Roboto Condensed" w:eastAsia="Roboto Condensed" w:hAnsi="Roboto Condensed"/>
          <w:b w:val="1"/>
          <w:color w:val="0b5394"/>
          <w:sz w:val="24"/>
          <w:szCs w:val="24"/>
        </w:rPr>
        <w:t xml:space="preserve">Skills Targeted</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Full-stack JavaScript development and component-based UI design with React.</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REST API design, MVC architecture and NoSQL data modelling.</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Authentication, authorisation and secure handling of user credentials.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Responsive design with utility-first CSS.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Cloud deployment, environment configuration and Git-based workflows.</w:t>
      </w:r>
    </w:p>
    <w:p>
      <w:pPr>
        <w:pStyle w:val="Heading1"/>
        <w:keepNext w:val="1"/>
        <w:pageBreakBefore w:val="0"/>
      </w:pPr>
      <w:r>
        <w:rPr>
          <w:rFonts w:ascii="Roboto Condensed" w:cs="Roboto Condensed" w:eastAsia="Roboto Condensed" w:hAnsi="Roboto Condensed"/>
          <w:b w:val="1"/>
          <w:color w:val="3d85c6"/>
        </w:rPr>
        <w:t xml:space="preserve">SCOPE AND DELIVERABLES</w:t>
      </w:r>
    </w:p>
    <w:p>
      <w:pPr>
        <w:pStyle w:val="Heading2"/>
        <w:keepNext w:val="1"/>
        <w:spacing w:before="260" w:after="60"/>
      </w:pPr>
      <w:r>
        <w:rPr>
          <w:rFonts w:ascii="Roboto Condensed" w:cs="Roboto Condensed" w:eastAsia="Roboto Condensed" w:hAnsi="Roboto Condensed"/>
          <w:b w:val="1"/>
          <w:color w:val="0b5394"/>
          <w:sz w:val="24"/>
          <w:szCs w:val="24"/>
        </w:rPr>
        <w:t xml:space="preserve">3.1 Scope of the Project</w:t>
      </w:r>
    </w:p>
    <w:p>
      <w:pPr>
        <w:spacing w:before="100" w:after="100" w:line="300" w:lineRule="auto"/>
        <w:jc w:val="both"/>
      </w:pPr>
      <w:r>
        <w:rPr>
          <w:rFonts w:ascii="Roboto Condensed" w:cs="Roboto Condensed" w:eastAsia="Roboto Condensed" w:hAnsi="Roboto Condensed"/>
          <w:color w:val="404040"/>
          <w:sz w:val="22"/>
          <w:szCs w:val="22"/>
        </w:rPr>
        <w:t xml:space="preserve">The scope covered the end-to-end development of a web application, from requirement analysis to public deployment. The work was carried out across the following areas:</w:t>
      </w:r>
    </w:p>
    <w:p>
      <w:pPr>
        <w:numPr>
          <w:ilvl w:val="0"/>
          <w:numId w:val="2"/>
        </w:numPr>
        <w:spacing w:before="40" w:after="40" w:line="300" w:lineRule="auto"/>
        <w:ind w:left="720" w:hanging="360"/>
      </w:pPr>
      <w:r>
        <w:rPr>
          <w:rFonts w:ascii="Roboto Condensed" w:cs="Roboto Condensed" w:eastAsia="Roboto Condensed" w:hAnsi="Roboto Condensed"/>
          <w:b w:val="1"/>
          <w:color w:val="404040"/>
          <w:sz w:val="22"/>
          <w:szCs w:val="22"/>
        </w:rPr>
        <w:t xml:space="preserve">User authentication:</w:t>
      </w:r>
      <w:r>
        <w:rPr>
          <w:rFonts w:ascii="Roboto Condensed" w:cs="Roboto Condensed" w:eastAsia="Roboto Condensed" w:hAnsi="Roboto Condensed"/>
          <w:color w:val="404040"/>
          <w:sz w:val="22"/>
          <w:szCs w:val="22"/>
        </w:rPr>
        <w:t xml:space="preserve"> secure sign-up, login and session management with user-specific data isolation.</w:t>
      </w:r>
    </w:p>
    <w:p>
      <w:pPr>
        <w:numPr>
          <w:ilvl w:val="0"/>
          <w:numId w:val="2"/>
        </w:numPr>
        <w:spacing w:before="40" w:after="40" w:line="300" w:lineRule="auto"/>
        <w:ind w:left="720" w:hanging="360"/>
      </w:pPr>
      <w:r>
        <w:rPr>
          <w:rFonts w:ascii="Roboto Condensed" w:cs="Roboto Condensed" w:eastAsia="Roboto Condensed" w:hAnsi="Roboto Condensed"/>
          <w:b w:val="1"/>
          <w:color w:val="404040"/>
          <w:sz w:val="22"/>
          <w:szCs w:val="22"/>
        </w:rPr>
        <w:t xml:space="preserve">Task management:</w:t>
      </w:r>
      <w:r>
        <w:rPr>
          <w:rFonts w:ascii="Roboto Condensed" w:cs="Roboto Condensed" w:eastAsia="Roboto Condensed" w:hAnsi="Roboto Condensed"/>
          <w:color w:val="404040"/>
          <w:sz w:val="22"/>
          <w:szCs w:val="22"/>
        </w:rPr>
        <w:t xml:space="preserve"> creating, completing, searching, sorting and deleting study tasks and assignments, each with a subject or category, due date and priority.</w:t>
      </w:r>
    </w:p>
    <w:p>
      <w:pPr>
        <w:numPr>
          <w:ilvl w:val="0"/>
          <w:numId w:val="2"/>
        </w:numPr>
        <w:spacing w:before="40" w:after="40" w:line="300" w:lineRule="auto"/>
        <w:ind w:left="720" w:hanging="360"/>
      </w:pPr>
      <w:r>
        <w:rPr>
          <w:rFonts w:ascii="Roboto Condensed" w:cs="Roboto Condensed" w:eastAsia="Roboto Condensed" w:hAnsi="Roboto Condensed"/>
          <w:b w:val="1"/>
          <w:color w:val="404040"/>
          <w:sz w:val="22"/>
          <w:szCs w:val="22"/>
        </w:rPr>
        <w:t xml:space="preserve">Productivity modules:</w:t>
      </w:r>
      <w:r>
        <w:rPr>
          <w:rFonts w:ascii="Roboto Condensed" w:cs="Roboto Condensed" w:eastAsia="Roboto Condensed" w:hAnsi="Roboto Condensed"/>
          <w:color w:val="404040"/>
          <w:sz w:val="22"/>
          <w:szCs w:val="22"/>
        </w:rPr>
        <w:t xml:space="preserve"> a Pomodoro focus timer, a productivity overview (total tasks, finished tasks and focus time today) and a weekly timetable for planning classes.</w:t>
      </w:r>
    </w:p>
    <w:p>
      <w:pPr>
        <w:numPr>
          <w:ilvl w:val="0"/>
          <w:numId w:val="2"/>
        </w:numPr>
        <w:spacing w:before="40" w:after="40" w:line="300" w:lineRule="auto"/>
        <w:ind w:left="720" w:hanging="360"/>
      </w:pPr>
      <w:r>
        <w:rPr>
          <w:rFonts w:ascii="Roboto Condensed" w:cs="Roboto Condensed" w:eastAsia="Roboto Condensed" w:hAnsi="Roboto Condensed"/>
          <w:b w:val="1"/>
          <w:color w:val="404040"/>
          <w:sz w:val="22"/>
          <w:szCs w:val="22"/>
        </w:rPr>
        <w:t xml:space="preserve">Responsive client interface:</w:t>
      </w:r>
      <w:r>
        <w:rPr>
          <w:rFonts w:ascii="Roboto Condensed" w:cs="Roboto Condensed" w:eastAsia="Roboto Condensed" w:hAnsi="Roboto Condensed"/>
          <w:color w:val="404040"/>
          <w:sz w:val="22"/>
          <w:szCs w:val="22"/>
        </w:rPr>
        <w:t xml:space="preserve"> a layout that renders consistently across desktop, tablet and mobile screen sizes.</w:t>
      </w:r>
    </w:p>
    <w:p>
      <w:pPr>
        <w:numPr>
          <w:ilvl w:val="0"/>
          <w:numId w:val="2"/>
        </w:numPr>
        <w:spacing w:before="40" w:after="40" w:line="300" w:lineRule="auto"/>
        <w:ind w:left="720" w:hanging="360"/>
      </w:pPr>
      <w:r>
        <w:rPr>
          <w:rFonts w:ascii="Roboto Condensed" w:cs="Roboto Condensed" w:eastAsia="Roboto Condensed" w:hAnsi="Roboto Condensed"/>
          <w:b w:val="1"/>
          <w:color w:val="404040"/>
          <w:sz w:val="22"/>
          <w:szCs w:val="22"/>
        </w:rPr>
        <w:t xml:space="preserve">Personalisation:</w:t>
      </w:r>
      <w:r>
        <w:rPr>
          <w:rFonts w:ascii="Roboto Condensed" w:cs="Roboto Condensed" w:eastAsia="Roboto Condensed" w:hAnsi="Roboto Condensed"/>
          <w:color w:val="404040"/>
          <w:sz w:val="22"/>
          <w:szCs w:val="22"/>
        </w:rPr>
        <w:t xml:space="preserve"> three selectable colour themes (Midnight Blue, Emerald Dark and Sunset Violet).</w:t>
      </w:r>
    </w:p>
    <w:p>
      <w:pPr>
        <w:numPr>
          <w:ilvl w:val="0"/>
          <w:numId w:val="2"/>
        </w:numPr>
        <w:spacing w:before="40" w:after="40" w:line="300" w:lineRule="auto"/>
        <w:ind w:left="720" w:hanging="360"/>
      </w:pPr>
      <w:r>
        <w:rPr>
          <w:rFonts w:ascii="Roboto Condensed" w:cs="Roboto Condensed" w:eastAsia="Roboto Condensed" w:hAnsi="Roboto Condensed"/>
          <w:b w:val="1"/>
          <w:color w:val="404040"/>
          <w:sz w:val="22"/>
          <w:szCs w:val="22"/>
        </w:rPr>
        <w:t xml:space="preserve">Back-end services:</w:t>
      </w:r>
      <w:r>
        <w:rPr>
          <w:rFonts w:ascii="Roboto Condensed" w:cs="Roboto Condensed" w:eastAsia="Roboto Condensed" w:hAnsi="Roboto Condensed"/>
          <w:color w:val="404040"/>
          <w:sz w:val="22"/>
          <w:szCs w:val="22"/>
        </w:rPr>
        <w:t xml:space="preserve"> a REST API with MVC structure, validation and database communication through Mongoose.</w:t>
      </w:r>
    </w:p>
    <w:p>
      <w:pPr>
        <w:numPr>
          <w:ilvl w:val="0"/>
          <w:numId w:val="2"/>
        </w:numPr>
        <w:spacing w:before="40" w:after="40" w:line="300" w:lineRule="auto"/>
        <w:ind w:left="720" w:hanging="360"/>
      </w:pPr>
      <w:r>
        <w:rPr>
          <w:rFonts w:ascii="Roboto Condensed" w:cs="Roboto Condensed" w:eastAsia="Roboto Condensed" w:hAnsi="Roboto Condensed"/>
          <w:b w:val="1"/>
          <w:color w:val="404040"/>
          <w:sz w:val="22"/>
          <w:szCs w:val="22"/>
        </w:rPr>
        <w:t xml:space="preserve">Deployment and version control:</w:t>
      </w:r>
      <w:r>
        <w:rPr>
          <w:rFonts w:ascii="Roboto Condensed" w:cs="Roboto Condensed" w:eastAsia="Roboto Condensed" w:hAnsi="Roboto Condensed"/>
          <w:color w:val="404040"/>
          <w:sz w:val="22"/>
          <w:szCs w:val="22"/>
        </w:rPr>
        <w:t xml:space="preserve"> hosting on Vercel and Render, with the source code maintained on GitHub.</w:t>
      </w:r>
    </w:p>
    <w:p>
      <w:pPr>
        <w:spacing w:before="100" w:after="100" w:line="300" w:lineRule="auto"/>
        <w:jc w:val="both"/>
      </w:pPr>
      <w:r>
        <w:rPr>
          <w:rFonts w:ascii="Roboto Condensed" w:cs="Roboto Condensed" w:eastAsia="Roboto Condensed" w:hAnsi="Roboto Condensed"/>
          <w:color w:val="404040"/>
          <w:sz w:val="22"/>
          <w:szCs w:val="22"/>
        </w:rPr>
        <w:t xml:space="preserve">The project is delivered as a responsive web application accessed through a browser; native mobile applications were outside its scope.</w:t>
      </w:r>
    </w:p>
    <w:p>
      <w:pPr>
        <w:pStyle w:val="Heading2"/>
        <w:keepNext w:val="1"/>
        <w:spacing w:before="260" w:after="60"/>
      </w:pPr>
      <w:r>
        <w:rPr>
          <w:rFonts w:ascii="Roboto Condensed" w:cs="Roboto Condensed" w:eastAsia="Roboto Condensed" w:hAnsi="Roboto Condensed"/>
          <w:b w:val="1"/>
          <w:color w:val="0b5394"/>
          <w:sz w:val="24"/>
          <w:szCs w:val="24"/>
        </w:rPr>
        <w:t xml:space="preserve">3.2 Deliverables</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Pr>
      <w:tblGrid>
        <w:gridCol w:w="2300"/>
        <w:gridCol w:w="4060"/>
        <w:gridCol w:w="3000"/>
      </w:tblGrid>
      <w:tr>
        <w:trPr>
          <w:cantSplit/>
          <w:tblHeader/>
        </w:trPr>
        <w:tc>
          <w:tcPr>
            <w:tcW w:w="230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Deliverable</w:t>
            </w:r>
          </w:p>
        </w:tc>
        <w:tc>
          <w:tcPr>
            <w:tcW w:w="406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Description</w:t>
            </w:r>
          </w:p>
        </w:tc>
        <w:tc>
          <w:tcPr>
            <w:tcW w:w="300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Location</w:t>
            </w:r>
          </w:p>
        </w:tc>
      </w:tr>
      <w:tr>
        <w:trPr>
          <w:cantSplit/>
        </w:trPr>
        <w:tc>
          <w:tcPr>
            <w:tcW w:w="23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Front-end application</w:t>
            </w:r>
          </w:p>
        </w:tc>
        <w:tc>
          <w:tcPr>
            <w:tcW w:w="40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React + Vite single-page application styled with Tailwind CSS</w:t>
            </w:r>
          </w:p>
        </w:tc>
        <w:tc>
          <w:tcPr>
            <w:tcW w:w="30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https://study-task-hub-flame.vercel.app</w:t>
            </w:r>
          </w:p>
        </w:tc>
      </w:tr>
      <w:tr>
        <w:trPr>
          <w:cantSplit/>
        </w:trPr>
        <w:tc>
          <w:tcPr>
            <w:tcW w:w="23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Back-end API</w:t>
            </w:r>
          </w:p>
        </w:tc>
        <w:tc>
          <w:tcPr>
            <w:tcW w:w="406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Node.js and Express.js REST API following the MVC pattern</w:t>
            </w:r>
          </w:p>
        </w:tc>
        <w:tc>
          <w:tcPr>
            <w:tcW w:w="30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https://study-task-hub.onrender.com</w:t>
            </w:r>
          </w:p>
        </w:tc>
      </w:tr>
      <w:tr>
        <w:trPr>
          <w:cantSplit/>
        </w:trPr>
        <w:tc>
          <w:tcPr>
            <w:tcW w:w="23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Database</w:t>
            </w:r>
          </w:p>
        </w:tc>
        <w:tc>
          <w:tcPr>
            <w:tcW w:w="40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MongoDB Atlas cluster with Mongoose schemas and validation</w:t>
            </w:r>
          </w:p>
        </w:tc>
        <w:tc>
          <w:tcPr>
            <w:tcW w:w="30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MongoDB Atlas (cloud-hosted)</w:t>
            </w:r>
          </w:p>
        </w:tc>
      </w:tr>
      <w:tr>
        <w:trPr>
          <w:cantSplit/>
        </w:trPr>
        <w:tc>
          <w:tcPr>
            <w:tcW w:w="23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Source code</w:t>
            </w:r>
          </w:p>
        </w:tc>
        <w:tc>
          <w:tcPr>
            <w:tcW w:w="406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Version-controlled repository with full project history</w:t>
            </w:r>
          </w:p>
        </w:tc>
        <w:tc>
          <w:tcPr>
            <w:tcW w:w="30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https://github.com/lakshmi225062-beep/study-task-hub</w:t>
            </w:r>
          </w:p>
        </w:tc>
      </w:tr>
      <w:tr>
        <w:trPr>
          <w:cantSplit/>
        </w:trPr>
        <w:tc>
          <w:tcPr>
            <w:tcW w:w="230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Project report</w:t>
            </w:r>
          </w:p>
        </w:tc>
        <w:tc>
          <w:tcPr>
            <w:tcW w:w="406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This document, describing the design, implementation and results</w:t>
            </w:r>
          </w:p>
        </w:tc>
        <w:tc>
          <w:tcPr>
            <w:tcW w:w="300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Submitted with the repository</w:t>
            </w:r>
          </w:p>
        </w:tc>
      </w:tr>
    </w:tbl>
    <w:p>
      <w:pPr>
        <w:spacing w:before="0" w:after="60" w:line="300" w:lineRule="auto"/>
        <w:jc w:val="both"/>
      </w:pPr>
    </w:p>
    <w:p>
      <w:pPr>
        <w:pStyle w:val="Heading1"/>
        <w:keepNext w:val="1"/>
        <w:pageBreakBefore w:val="0"/>
      </w:pPr>
      <w:r>
        <w:rPr>
          <w:rFonts w:ascii="Roboto Condensed" w:cs="Roboto Condensed" w:eastAsia="Roboto Condensed" w:hAnsi="Roboto Condensed"/>
          <w:b w:val="1"/>
          <w:color w:val="3d85c6"/>
        </w:rPr>
        <w:t xml:space="preserve">METHODOLOGY</w:t>
      </w:r>
    </w:p>
    <w:p>
      <w:pPr>
        <w:pStyle w:val="Heading2"/>
        <w:keepNext w:val="1"/>
        <w:spacing w:before="260" w:after="60"/>
      </w:pPr>
      <w:r>
        <w:rPr>
          <w:rFonts w:ascii="Roboto Condensed" w:cs="Roboto Condensed" w:eastAsia="Roboto Condensed" w:hAnsi="Roboto Condensed"/>
          <w:b w:val="1"/>
          <w:color w:val="0b5394"/>
          <w:sz w:val="24"/>
          <w:szCs w:val="24"/>
        </w:rPr>
        <w:t xml:space="preserve">4.1 Development Approach</w:t>
      </w:r>
    </w:p>
    <w:p>
      <w:pPr>
        <w:spacing w:before="100" w:after="100" w:line="300" w:lineRule="auto"/>
        <w:jc w:val="both"/>
      </w:pPr>
      <w:r>
        <w:rPr>
          <w:rFonts w:ascii="Roboto Condensed" w:cs="Roboto Condensed" w:eastAsia="Roboto Condensed" w:hAnsi="Roboto Condensed"/>
          <w:color w:val="404040"/>
          <w:sz w:val="22"/>
          <w:szCs w:val="22"/>
        </w:rPr>
        <w:t xml:space="preserve">The project followed an iterative and incremental approach. Requirements were first translated into a list of core features, after which the system was built in small vertical slices: the data model, the API endpoints and the user interface for one feature were completed and tested together before moving to the next. This kept the application in a working state throughout development and made it easy to refine features based on testing.</w:t>
      </w:r>
    </w:p>
    <w:p>
      <w:pPr>
        <w:pStyle w:val="Heading2"/>
        <w:keepNext w:val="1"/>
        <w:spacing w:before="260" w:after="60"/>
      </w:pPr>
      <w:r>
        <w:rPr>
          <w:rFonts w:ascii="Roboto Condensed" w:cs="Roboto Condensed" w:eastAsia="Roboto Condensed" w:hAnsi="Roboto Condensed"/>
          <w:b w:val="1"/>
          <w:color w:val="0b5394"/>
          <w:sz w:val="24"/>
          <w:szCs w:val="24"/>
        </w:rPr>
        <w:t xml:space="preserve">4.2 System Architecture</w:t>
      </w:r>
    </w:p>
    <w:p>
      <w:pPr>
        <w:spacing w:before="100" w:after="100" w:line="300" w:lineRule="auto"/>
        <w:jc w:val="both"/>
      </w:pPr>
      <w:r>
        <w:rPr>
          <w:rFonts w:ascii="Roboto Condensed" w:cs="Roboto Condensed" w:eastAsia="Roboto Condensed" w:hAnsi="Roboto Condensed"/>
          <w:color w:val="404040"/>
          <w:sz w:val="22"/>
          <w:szCs w:val="22"/>
        </w:rPr>
        <w:t xml:space="preserve">Study &amp; Task Hub uses a three-tier client-server architecture. The React client runs in the user's browser and communicates with the Express.js server through HTTPS requests that exchange JSON. The server applies business logic and authentication checks and uses Mongoose to read from and write to MongoDB Atlas. Figure 1 illustrates this structure and the platform on which each tier is hosted.</w:t>
      </w:r>
    </w:p>
    <w:p>
      <w:pPr>
        <w:keepNext w:val="1"/>
        <w:spacing w:before="160" w:after="40"/>
        <w:jc w:val="center"/>
      </w:pPr>
      <w:r>
        <w:drawing>
          <wp:inline distT="0" distB="0" distL="0" distR="0">
            <wp:extent cx="5486400" cy="2272700"/>
            <wp:docPr id="20" name="architecture.png" descr="System architecture of Study and Task Hub"/>
            <a:graphic xmlns:a="http://schemas.openxmlformats.org/drawingml/2006/main">
              <a:graphicData uri="http://schemas.openxmlformats.org/drawingml/2006/picture">
                <pic:pic xmlns:pic="http://schemas.openxmlformats.org/drawingml/2006/picture">
                  <pic:nvPicPr>
                    <pic:cNvPr id="20" name="architecture.png"/>
                    <pic:cNvPicPr/>
                  </pic:nvPicPr>
                  <pic:blipFill>
                    <a:blip r:embed="rId9"/>
                    <a:stretch>
                      <a:fillRect/>
                    </a:stretch>
                  </pic:blipFill>
                  <pic:spPr>
                    <a:xfrm>
                      <a:off x="0" y="0"/>
                      <a:ext cx="5486400" cy="2272700"/>
                    </a:xfrm>
                    <a:prstGeom prst="rect">
                      <a:avLst/>
                    </a:prstGeom>
                  </pic:spPr>
                </pic:pic>
              </a:graphicData>
            </a:graphic>
          </wp:inline>
        </w:drawing>
      </w:r>
    </w:p>
    <w:p>
      <w:pPr>
        <w:spacing w:before="60" w:after="200" w:line="300" w:lineRule="auto"/>
        <w:jc w:val="center"/>
      </w:pPr>
      <w:r>
        <w:rPr>
          <w:rFonts w:ascii="Roboto Condensed" w:cs="Roboto Condensed" w:eastAsia="Roboto Condensed" w:hAnsi="Roboto Condensed"/>
          <w:i w:val="1"/>
          <w:color w:val="666666"/>
          <w:sz w:val="19"/>
          <w:szCs w:val="19"/>
        </w:rPr>
        <w:t xml:space="preserve">Figure 1: System architecture of Study &amp; Task Hub</w:t>
      </w:r>
    </w:p>
    <w:p>
      <w:pPr>
        <w:pStyle w:val="Heading2"/>
        <w:keepNext w:val="1"/>
        <w:spacing w:before="260" w:after="60"/>
      </w:pPr>
      <w:r>
        <w:rPr>
          <w:rFonts w:ascii="Roboto Condensed" w:cs="Roboto Condensed" w:eastAsia="Roboto Condensed" w:hAnsi="Roboto Condensed"/>
          <w:b w:val="1"/>
          <w:color w:val="0b5394"/>
          <w:sz w:val="24"/>
          <w:szCs w:val="24"/>
        </w:rPr>
        <w:t xml:space="preserve">4.3 Technologies and Tools</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Pr>
      <w:tblGrid>
        <w:gridCol w:w="1900"/>
        <w:gridCol w:w="2700"/>
        <w:gridCol w:w="4760"/>
      </w:tblGrid>
      <w:tr>
        <w:trPr>
          <w:cantSplit/>
          <w:tblHeader/>
        </w:trPr>
        <w:tc>
          <w:tcPr>
            <w:tcW w:w="190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Layer</w:t>
            </w:r>
          </w:p>
        </w:tc>
        <w:tc>
          <w:tcPr>
            <w:tcW w:w="270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Technology</w:t>
            </w:r>
          </w:p>
        </w:tc>
        <w:tc>
          <w:tcPr>
            <w:tcW w:w="476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Role in the project</w:t>
            </w:r>
          </w:p>
        </w:tc>
      </w:tr>
      <w:tr>
        <w:trPr>
          <w:cantSplit/>
        </w:trPr>
        <w:tc>
          <w:tcPr>
            <w:tcW w:w="19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Front end</w:t>
            </w:r>
          </w:p>
        </w:tc>
        <w:tc>
          <w:tcPr>
            <w:tcW w:w="27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React.js, Vite</w:t>
            </w:r>
          </w:p>
        </w:tc>
        <w:tc>
          <w:tcPr>
            <w:tcW w:w="47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Component-based UI with client-side routing; Vite provides fast bundling and hot module replacement</w:t>
            </w:r>
          </w:p>
        </w:tc>
      </w:tr>
      <w:tr>
        <w:trPr>
          <w:cantSplit/>
        </w:trPr>
        <w:tc>
          <w:tcPr>
            <w:tcW w:w="19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Styling</w:t>
            </w:r>
          </w:p>
        </w:tc>
        <w:tc>
          <w:tcPr>
            <w:tcW w:w="27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Tailwind CSS</w:t>
            </w:r>
          </w:p>
        </w:tc>
        <w:tc>
          <w:tcPr>
            <w:tcW w:w="476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Utility-first styling for a responsive, modern, dark-themed interface</w:t>
            </w:r>
          </w:p>
        </w:tc>
      </w:tr>
      <w:tr>
        <w:trPr>
          <w:cantSplit/>
        </w:trPr>
        <w:tc>
          <w:tcPr>
            <w:tcW w:w="19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Back end</w:t>
            </w:r>
          </w:p>
        </w:tc>
        <w:tc>
          <w:tcPr>
            <w:tcW w:w="27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Node.js, Express.js</w:t>
            </w:r>
          </w:p>
        </w:tc>
        <w:tc>
          <w:tcPr>
            <w:tcW w:w="47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RESTful API server organised using the MVC design pattern</w:t>
            </w:r>
          </w:p>
        </w:tc>
      </w:tr>
      <w:tr>
        <w:trPr>
          <w:cantSplit/>
        </w:trPr>
        <w:tc>
          <w:tcPr>
            <w:tcW w:w="19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Database</w:t>
            </w:r>
          </w:p>
        </w:tc>
        <w:tc>
          <w:tcPr>
            <w:tcW w:w="27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MongoDB Atlas, Mongoose</w:t>
            </w:r>
          </w:p>
        </w:tc>
        <w:tc>
          <w:tcPr>
            <w:tcW w:w="476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Cloud NoSQL database with schema modelling, validation and CRUD operations</w:t>
            </w:r>
          </w:p>
        </w:tc>
      </w:tr>
      <w:tr>
        <w:trPr>
          <w:cantSplit/>
        </w:trPr>
        <w:tc>
          <w:tcPr>
            <w:tcW w:w="19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Security</w:t>
            </w:r>
          </w:p>
        </w:tc>
        <w:tc>
          <w:tcPr>
            <w:tcW w:w="27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Password hashing, token/session verification</w:t>
            </w:r>
          </w:p>
        </w:tc>
        <w:tc>
          <w:tcPr>
            <w:tcW w:w="47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Protects user credentials and restricts API routes to authorised users</w:t>
            </w:r>
          </w:p>
        </w:tc>
      </w:tr>
      <w:tr>
        <w:trPr>
          <w:cantSplit/>
        </w:trPr>
        <w:tc>
          <w:tcPr>
            <w:tcW w:w="19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Version control</w:t>
            </w:r>
          </w:p>
        </w:tc>
        <w:tc>
          <w:tcPr>
            <w:tcW w:w="27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Git, GitHub</w:t>
            </w:r>
          </w:p>
        </w:tc>
        <w:tc>
          <w:tcPr>
            <w:tcW w:w="476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Source management and trigger for automatic deployments</w:t>
            </w:r>
          </w:p>
        </w:tc>
      </w:tr>
      <w:tr>
        <w:trPr>
          <w:cantSplit/>
        </w:trPr>
        <w:tc>
          <w:tcPr>
            <w:tcW w:w="190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Hosting</w:t>
            </w:r>
          </w:p>
        </w:tc>
        <w:tc>
          <w:tcPr>
            <w:tcW w:w="270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Vercel, Render</w:t>
            </w:r>
          </w:p>
        </w:tc>
        <w:tc>
          <w:tcPr>
            <w:tcW w:w="476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Front-end hosting and back-end API hosting respectively</w:t>
            </w:r>
          </w:p>
        </w:tc>
      </w:tr>
    </w:tbl>
    <w:p>
      <w:pPr>
        <w:spacing w:before="0" w:after="60" w:line="300" w:lineRule="auto"/>
        <w:jc w:val="both"/>
      </w:pPr>
    </w:p>
    <w:p>
      <w:pPr>
        <w:pStyle w:val="Heading2"/>
        <w:keepNext w:val="1"/>
        <w:spacing w:before="260" w:after="60"/>
      </w:pPr>
      <w:r>
        <w:rPr>
          <w:rFonts w:ascii="Roboto Condensed" w:cs="Roboto Condensed" w:eastAsia="Roboto Condensed" w:hAnsi="Roboto Condensed"/>
          <w:b w:val="1"/>
          <w:color w:val="0b5394"/>
          <w:sz w:val="24"/>
          <w:szCs w:val="24"/>
        </w:rPr>
        <w:t xml:space="preserve">4.4 MVC Design Pattern</w:t>
      </w:r>
    </w:p>
    <w:p>
      <w:pPr>
        <w:spacing w:before="100" w:after="100" w:line="300" w:lineRule="auto"/>
        <w:jc w:val="both"/>
      </w:pPr>
      <w:r>
        <w:rPr>
          <w:rFonts w:ascii="Roboto Condensed" w:cs="Roboto Condensed" w:eastAsia="Roboto Condensed" w:hAnsi="Roboto Condensed"/>
          <w:color w:val="404040"/>
          <w:sz w:val="22"/>
          <w:szCs w:val="22"/>
        </w:rPr>
        <w:t xml:space="preserve">The back end is structured according to the Model-View-Controller pattern. </w:t>
      </w:r>
      <w:r>
        <w:rPr>
          <w:rFonts w:ascii="Roboto Condensed" w:cs="Roboto Condensed" w:eastAsia="Roboto Condensed" w:hAnsi="Roboto Condensed"/>
          <w:b w:val="1"/>
          <w:color w:val="404040"/>
          <w:sz w:val="22"/>
          <w:szCs w:val="22"/>
        </w:rPr>
        <w:t xml:space="preserve">Models</w:t>
      </w:r>
      <w:r>
        <w:rPr>
          <w:rFonts w:ascii="Roboto Condensed" w:cs="Roboto Condensed" w:eastAsia="Roboto Condensed" w:hAnsi="Roboto Condensed"/>
          <w:color w:val="404040"/>
          <w:sz w:val="22"/>
          <w:szCs w:val="22"/>
        </w:rPr>
        <w:t xml:space="preserve"> define the Mongoose schemas and validation rules for the data stored in MongoDB. </w:t>
      </w:r>
      <w:r>
        <w:rPr>
          <w:rFonts w:ascii="Roboto Condensed" w:cs="Roboto Condensed" w:eastAsia="Roboto Condensed" w:hAnsi="Roboto Condensed"/>
          <w:b w:val="1"/>
          <w:color w:val="404040"/>
          <w:sz w:val="22"/>
          <w:szCs w:val="22"/>
        </w:rPr>
        <w:t xml:space="preserve">Controllers</w:t>
      </w:r>
      <w:r>
        <w:rPr>
          <w:rFonts w:ascii="Roboto Condensed" w:cs="Roboto Condensed" w:eastAsia="Roboto Condensed" w:hAnsi="Roboto Condensed"/>
          <w:color w:val="404040"/>
          <w:sz w:val="22"/>
          <w:szCs w:val="22"/>
        </w:rPr>
        <w:t xml:space="preserve"> contain the logic that handles each request, such as creating a task or authenticating a user. </w:t>
      </w:r>
      <w:r>
        <w:rPr>
          <w:rFonts w:ascii="Roboto Condensed" w:cs="Roboto Condensed" w:eastAsia="Roboto Condensed" w:hAnsi="Roboto Condensed"/>
          <w:b w:val="1"/>
          <w:color w:val="404040"/>
          <w:sz w:val="22"/>
          <w:szCs w:val="22"/>
        </w:rPr>
        <w:t xml:space="preserve">Routes</w:t>
      </w:r>
      <w:r>
        <w:rPr>
          <w:rFonts w:ascii="Roboto Condensed" w:cs="Roboto Condensed" w:eastAsia="Roboto Condensed" w:hAnsi="Roboto Condensed"/>
          <w:color w:val="404040"/>
          <w:sz w:val="22"/>
          <w:szCs w:val="22"/>
        </w:rPr>
        <w:t xml:space="preserve"> map REST endpoints to the appropriate controllers, and the JSON responses returned to the React client serve as the view layer of the API. Separating these responsibilities keeps the code readable, testable and easier to extend.</w:t>
      </w:r>
    </w:p>
    <w:p>
      <w:pPr>
        <w:pStyle w:val="Heading2"/>
        <w:keepNext w:val="1"/>
        <w:spacing w:before="260" w:after="60"/>
      </w:pPr>
      <w:r>
        <w:rPr>
          <w:rFonts w:ascii="Roboto Condensed" w:cs="Roboto Condensed" w:eastAsia="Roboto Condensed" w:hAnsi="Roboto Condensed"/>
          <w:b w:val="1"/>
          <w:color w:val="0b5394"/>
          <w:sz w:val="24"/>
          <w:szCs w:val="24"/>
        </w:rPr>
        <w:t xml:space="preserve">4.5 Authentication and Security Approach</w:t>
      </w:r>
    </w:p>
    <w:p>
      <w:pPr>
        <w:spacing w:before="100" w:after="100" w:line="300" w:lineRule="auto"/>
        <w:jc w:val="both"/>
      </w:pPr>
      <w:r>
        <w:rPr>
          <w:rFonts w:ascii="Roboto Condensed" w:cs="Roboto Condensed" w:eastAsia="Roboto Condensed" w:hAnsi="Roboto Condensed"/>
          <w:color w:val="404040"/>
          <w:sz w:val="22"/>
          <w:szCs w:val="22"/>
        </w:rPr>
        <w:t xml:space="preserve">User passwords are never stored in plain text; they are hashed before being saved to the database. After a successful login the server issues a token that the client presents with subsequent requests, and protected API routes verify this token before granting access. Because every task is associated with the authenticated user, each student can only read and modify their own data, which provides the required data isolation.</w:t>
      </w:r>
    </w:p>
    <w:p>
      <w:pPr>
        <w:pStyle w:val="Heading2"/>
        <w:keepNext w:val="1"/>
        <w:spacing w:before="260" w:after="60"/>
      </w:pPr>
      <w:r>
        <w:rPr>
          <w:rFonts w:ascii="Roboto Condensed" w:cs="Roboto Condensed" w:eastAsia="Roboto Condensed" w:hAnsi="Roboto Condensed"/>
          <w:b w:val="1"/>
          <w:color w:val="0b5394"/>
          <w:sz w:val="24"/>
          <w:szCs w:val="24"/>
        </w:rPr>
        <w:t xml:space="preserve">4.6 Deployment and DevOps Workflow</w:t>
      </w:r>
    </w:p>
    <w:p>
      <w:pPr>
        <w:spacing w:before="100" w:after="100" w:line="300" w:lineRule="auto"/>
        <w:jc w:val="both"/>
      </w:pPr>
      <w:r>
        <w:rPr>
          <w:rFonts w:ascii="Roboto Condensed" w:cs="Roboto Condensed" w:eastAsia="Roboto Condensed" w:hAnsi="Roboto Condensed"/>
          <w:color w:val="404040"/>
          <w:sz w:val="22"/>
          <w:szCs w:val="22"/>
        </w:rPr>
        <w:t xml:space="preserve">The source code is maintained in a public GitHub repository. The Vercel project is connected to this repository so that every push triggers an automatic build and deployment of the front end. The back end is deployed separately on Render and exposes the REST API that communicates with MongoDB Atlas. This arrangement keeps the client and server independently deployable and allows updates to either to be released without affecting the other.</w:t>
      </w:r>
    </w:p>
    <w:p>
      <w:pPr>
        <w:pStyle w:val="Heading1"/>
        <w:keepNext w:val="1"/>
        <w:pageBreakBefore w:val="0"/>
      </w:pPr>
      <w:r>
        <w:rPr>
          <w:rFonts w:ascii="Roboto Condensed" w:cs="Roboto Condensed" w:eastAsia="Roboto Condensed" w:hAnsi="Roboto Condensed"/>
          <w:b w:val="1"/>
          <w:color w:val="3d85c6"/>
        </w:rPr>
        <w:t xml:space="preserve">PROJECT ACTIVITIES</w:t>
      </w:r>
    </w:p>
    <w:p>
      <w:pPr>
        <w:keepNext w:val="1"/>
        <w:spacing w:before="100" w:after="100" w:line="300" w:lineRule="auto"/>
        <w:jc w:val="both"/>
      </w:pPr>
      <w:r>
        <w:rPr>
          <w:rFonts w:ascii="Roboto Condensed" w:cs="Roboto Condensed" w:eastAsia="Roboto Condensed" w:hAnsi="Roboto Condensed"/>
          <w:color w:val="404040"/>
          <w:sz w:val="22"/>
          <w:szCs w:val="22"/>
        </w:rPr>
        <w:t xml:space="preserve">The work was carried out in the following phases, each building on the previous one.</w:t>
      </w:r>
    </w:p>
    <w:p>
      <w:pPr>
        <w:pStyle w:val="Heading2"/>
        <w:keepNext w:val="1"/>
        <w:spacing w:before="260" w:after="60"/>
      </w:pPr>
      <w:r>
        <w:rPr>
          <w:rFonts w:ascii="Roboto Condensed" w:cs="Roboto Condensed" w:eastAsia="Roboto Condensed" w:hAnsi="Roboto Condensed"/>
          <w:b w:val="1"/>
          <w:color w:val="0b5394"/>
          <w:sz w:val="24"/>
          <w:szCs w:val="24"/>
        </w:rPr>
        <w:t xml:space="preserve">5.1 Requirement Analysis and Planning</w:t>
      </w:r>
    </w:p>
    <w:p>
      <w:pPr>
        <w:spacing w:before="100" w:after="100" w:line="300" w:lineRule="auto"/>
        <w:jc w:val="both"/>
      </w:pPr>
      <w:r>
        <w:rPr>
          <w:rFonts w:ascii="Roboto Condensed" w:cs="Roboto Condensed" w:eastAsia="Roboto Condensed" w:hAnsi="Roboto Condensed"/>
          <w:color w:val="404040"/>
          <w:sz w:val="22"/>
          <w:szCs w:val="22"/>
        </w:rPr>
        <w:t xml:space="preserve">The needs of a typical student were analysed and converted into functional requirements: secure accounts, task CRUD operations, categorisation by priority, status and deadline, study timers and a responsive interface. The MERN stack and the hosting platforms were selected, and the application was divided into front-end, back-end and database modules.</w:t>
      </w:r>
    </w:p>
    <w:p>
      <w:pPr>
        <w:pStyle w:val="Heading2"/>
        <w:keepNext w:val="1"/>
        <w:spacing w:before="260" w:after="60"/>
      </w:pPr>
      <w:r>
        <w:rPr>
          <w:rFonts w:ascii="Roboto Condensed" w:cs="Roboto Condensed" w:eastAsia="Roboto Condensed" w:hAnsi="Roboto Condensed"/>
          <w:b w:val="1"/>
          <w:color w:val="0b5394"/>
          <w:sz w:val="24"/>
          <w:szCs w:val="24"/>
        </w:rPr>
        <w:t xml:space="preserve">5.2 Environment Setup and Version Control</w:t>
      </w:r>
    </w:p>
    <w:p>
      <w:pPr>
        <w:spacing w:before="100" w:after="100" w:line="300" w:lineRule="auto"/>
        <w:jc w:val="both"/>
      </w:pPr>
      <w:r>
        <w:rPr>
          <w:rFonts w:ascii="Roboto Condensed" w:cs="Roboto Condensed" w:eastAsia="Roboto Condensed" w:hAnsi="Roboto Condensed"/>
          <w:color w:val="404040"/>
          <w:sz w:val="22"/>
          <w:szCs w:val="22"/>
        </w:rPr>
        <w:t xml:space="preserve">The React project was scaffolded with Vite and configured with Tailwind CSS, while the Node.js and Express.js server was initialised as a separate project with its dependencies. A Git repository was created and hosted on GitHub, and work was committed regularly so that the history documents the progress of the project.</w:t>
      </w:r>
    </w:p>
    <w:p>
      <w:pPr>
        <w:pStyle w:val="Heading2"/>
        <w:keepNext w:val="1"/>
        <w:spacing w:before="260" w:after="60"/>
      </w:pPr>
      <w:r>
        <w:rPr>
          <w:rFonts w:ascii="Roboto Condensed" w:cs="Roboto Condensed" w:eastAsia="Roboto Condensed" w:hAnsi="Roboto Condensed"/>
          <w:b w:val="1"/>
          <w:color w:val="0b5394"/>
          <w:sz w:val="24"/>
          <w:szCs w:val="24"/>
        </w:rPr>
        <w:t xml:space="preserve">5.3 Database Design</w:t>
      </w:r>
    </w:p>
    <w:p>
      <w:pPr>
        <w:spacing w:before="100" w:after="100" w:line="300" w:lineRule="auto"/>
        <w:jc w:val="both"/>
      </w:pPr>
      <w:r>
        <w:rPr>
          <w:rFonts w:ascii="Roboto Condensed" w:cs="Roboto Condensed" w:eastAsia="Roboto Condensed" w:hAnsi="Roboto Condensed"/>
          <w:color w:val="404040"/>
          <w:sz w:val="22"/>
          <w:szCs w:val="22"/>
        </w:rPr>
        <w:t xml:space="preserve">A MongoDB Atlas cluster was provisioned and connected to the server using Mongoose. Data was modelled around two central entities, summarised below, with validation rules to ensure that only well-formed data is stored.</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Pr>
      <w:tblGrid>
        <w:gridCol w:w="1900"/>
        <w:gridCol w:w="7460"/>
      </w:tblGrid>
      <w:tr>
        <w:trPr>
          <w:cantSplit/>
          <w:tblHeader/>
        </w:trPr>
        <w:tc>
          <w:tcPr>
            <w:tcW w:w="190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Entity</w:t>
            </w:r>
          </w:p>
        </w:tc>
        <w:tc>
          <w:tcPr>
            <w:tcW w:w="746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Purpose and key characteristics</w:t>
            </w:r>
          </w:p>
        </w:tc>
      </w:tr>
      <w:tr>
        <w:trPr>
          <w:cantSplit/>
        </w:trPr>
        <w:tc>
          <w:tcPr>
            <w:tcW w:w="19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User</w:t>
            </w:r>
          </w:p>
        </w:tc>
        <w:tc>
          <w:tcPr>
            <w:tcW w:w="74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Represents a registered student. Stores account details and a hashed password, and acts as the owner of the user's tasks.</w:t>
            </w:r>
          </w:p>
        </w:tc>
      </w:tr>
      <w:tr>
        <w:trPr>
          <w:cantSplit/>
        </w:trPr>
        <w:tc>
          <w:tcPr>
            <w:tcW w:w="19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Task</w:t>
            </w:r>
          </w:p>
        </w:tc>
        <w:tc>
          <w:tcPr>
            <w:tcW w:w="746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Represents a study task or assignment. Records its title, subject or category, due date, priority and completion status, and is linked to the user who owns it so that data remains private.</w:t>
            </w:r>
          </w:p>
        </w:tc>
      </w:tr>
      <w:tr>
        <w:trPr>
          <w:cantSplit/>
        </w:trPr>
        <w:tc>
          <w:tcPr>
            <w:tcW w:w="190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Timetable entry</w:t>
            </w:r>
          </w:p>
        </w:tc>
        <w:tc>
          <w:tcPr>
            <w:tcW w:w="746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Represents a class in the weekly timetable. Records the day, time, subject name and an optional room or meeting link.</w:t>
            </w:r>
          </w:p>
        </w:tc>
      </w:tr>
    </w:tbl>
    <w:p>
      <w:pPr>
        <w:spacing w:before="0" w:after="60" w:line="300" w:lineRule="auto"/>
        <w:jc w:val="both"/>
      </w:pPr>
    </w:p>
    <w:p>
      <w:pPr>
        <w:pStyle w:val="Heading2"/>
        <w:keepNext w:val="1"/>
        <w:spacing w:before="260" w:after="60"/>
      </w:pPr>
      <w:r>
        <w:rPr>
          <w:rFonts w:ascii="Roboto Condensed" w:cs="Roboto Condensed" w:eastAsia="Roboto Condensed" w:hAnsi="Roboto Condensed"/>
          <w:b w:val="1"/>
          <w:color w:val="0b5394"/>
          <w:sz w:val="24"/>
          <w:szCs w:val="24"/>
        </w:rPr>
        <w:t xml:space="preserve">5.4 Back-End Development</w:t>
      </w:r>
    </w:p>
    <w:p>
      <w:pPr>
        <w:spacing w:before="100" w:after="100" w:line="300" w:lineRule="auto"/>
        <w:jc w:val="both"/>
      </w:pPr>
      <w:r>
        <w:rPr>
          <w:rFonts w:ascii="Roboto Condensed" w:cs="Roboto Condensed" w:eastAsia="Roboto Condensed" w:hAnsi="Roboto Condensed"/>
          <w:color w:val="404040"/>
          <w:sz w:val="22"/>
          <w:szCs w:val="22"/>
        </w:rPr>
        <w:t xml:space="preserve">The REST API was developed with Express.js using the MVC pattern. Registration and login endpoints were implemented with password hashing and token generation, and middleware was added to protect private routes. Task endpoints provide the create, read, update and delete operations, always scoped to the authenticated user. Errors and invalid input are handled consistently and reported to the client in a clear format.</w:t>
      </w:r>
    </w:p>
    <w:p>
      <w:pPr>
        <w:pStyle w:val="Heading2"/>
        <w:keepNext w:val="1"/>
        <w:spacing w:before="260" w:after="60"/>
      </w:pPr>
      <w:r>
        <w:rPr>
          <w:rFonts w:ascii="Roboto Condensed" w:cs="Roboto Condensed" w:eastAsia="Roboto Condensed" w:hAnsi="Roboto Condensed"/>
          <w:b w:val="1"/>
          <w:color w:val="0b5394"/>
          <w:sz w:val="24"/>
          <w:szCs w:val="24"/>
        </w:rPr>
        <w:t xml:space="preserve">5.5 Front-End Development</w:t>
      </w:r>
    </w:p>
    <w:p>
      <w:pPr>
        <w:spacing w:before="100" w:after="100" w:line="300" w:lineRule="auto"/>
        <w:jc w:val="both"/>
      </w:pPr>
      <w:r>
        <w:rPr>
          <w:rFonts w:ascii="Roboto Condensed" w:cs="Roboto Condensed" w:eastAsia="Roboto Condensed" w:hAnsi="Roboto Condensed"/>
          <w:color w:val="404040"/>
          <w:sz w:val="22"/>
          <w:szCs w:val="22"/>
        </w:rPr>
        <w:t xml:space="preserve">The interface was built from reusable React components. Client-side routing provides seamless navigation between the Tasks &amp; Notes, Weekly Timetable and Pomodoro Focus views without full page reloads. Three colour themes (Midnight Blue, Emerald Dark and Sunset Violet) can be selected from the header. Tailwind CSS was used to create a consistent dark theme and a responsive layout that adapts to different screen sizes.</w:t>
      </w:r>
    </w:p>
    <w:p>
      <w:pPr>
        <w:pStyle w:val="Heading2"/>
        <w:keepNext w:val="1"/>
        <w:spacing w:before="260" w:after="60"/>
      </w:pPr>
      <w:r>
        <w:rPr>
          <w:rFonts w:ascii="Roboto Condensed" w:cs="Roboto Condensed" w:eastAsia="Roboto Condensed" w:hAnsi="Roboto Condensed"/>
          <w:b w:val="1"/>
          <w:color w:val="0b5394"/>
          <w:sz w:val="24"/>
          <w:szCs w:val="24"/>
        </w:rPr>
        <w:t xml:space="preserve">5.6 Pomodoro Timer, Productivity Overview and Weekly Timetable</w:t>
      </w:r>
    </w:p>
    <w:p>
      <w:pPr>
        <w:spacing w:before="100" w:after="100" w:line="300" w:lineRule="auto"/>
        <w:jc w:val="both"/>
      </w:pPr>
      <w:r>
        <w:rPr>
          <w:rFonts w:ascii="Roboto Condensed" w:cs="Roboto Condensed" w:eastAsia="Roboto Condensed" w:hAnsi="Roboto Condensed"/>
          <w:color w:val="404040"/>
          <w:sz w:val="22"/>
          <w:szCs w:val="22"/>
        </w:rPr>
        <w:t xml:space="preserve">A Pomodoro focus timer with a 25-minute work session and start, pause and reset controls lets students study in timed intervals; completed sessions are logged automatically to their study statistics. A productivity overview on the task page shows the total number of tasks, the number finished and the focus time for the day, with a progress bar. A weekly timetable lets students add classes by day, time, subject and optional room or link, and view them in a seven-day layout.</w:t>
      </w:r>
    </w:p>
    <w:p>
      <w:pPr>
        <w:pStyle w:val="Heading2"/>
        <w:keepNext w:val="1"/>
        <w:spacing w:before="260" w:after="60"/>
      </w:pPr>
      <w:r>
        <w:rPr>
          <w:rFonts w:ascii="Roboto Condensed" w:cs="Roboto Condensed" w:eastAsia="Roboto Condensed" w:hAnsi="Roboto Condensed"/>
          <w:b w:val="1"/>
          <w:color w:val="0b5394"/>
          <w:sz w:val="24"/>
          <w:szCs w:val="24"/>
        </w:rPr>
        <w:t xml:space="preserve">5.7 Integration, Testing and Deployment</w:t>
      </w:r>
    </w:p>
    <w:p>
      <w:pPr>
        <w:spacing w:before="100" w:after="100" w:line="300" w:lineRule="auto"/>
        <w:jc w:val="both"/>
      </w:pPr>
      <w:r>
        <w:rPr>
          <w:rFonts w:ascii="Roboto Condensed" w:cs="Roboto Condensed" w:eastAsia="Roboto Condensed" w:hAnsi="Roboto Condensed"/>
          <w:color w:val="404040"/>
          <w:sz w:val="22"/>
          <w:szCs w:val="22"/>
        </w:rPr>
        <w:t xml:space="preserve">The React client was connected to the Express API and the complete flows (registration, login, task management, timetable and timers) were tested end to end. The front end was then deployed to Vercel with automatic builds from GitHub, and the back end was deployed to Render, with environment variables configured for the database connection and token settings.</w:t>
      </w:r>
    </w:p>
    <w:p>
      <w:pPr>
        <w:pStyle w:val="Heading2"/>
        <w:keepNext w:val="1"/>
        <w:spacing w:before="260" w:after="60"/>
      </w:pPr>
      <w:r>
        <w:rPr>
          <w:rFonts w:ascii="Roboto Condensed" w:cs="Roboto Condensed" w:eastAsia="Roboto Condensed" w:hAnsi="Roboto Condensed"/>
          <w:b w:val="1"/>
          <w:color w:val="0b5394"/>
          <w:sz w:val="24"/>
          <w:szCs w:val="24"/>
        </w:rPr>
        <w:t xml:space="preserve">5.8 Challenges and Solutions</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Pr>
      <w:tblGrid>
        <w:gridCol w:w="3000"/>
        <w:gridCol w:w="6360"/>
      </w:tblGrid>
      <w:tr>
        <w:trPr>
          <w:cantSplit/>
          <w:tblHeader/>
        </w:trPr>
        <w:tc>
          <w:tcPr>
            <w:tcW w:w="300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Challenge</w:t>
            </w:r>
          </w:p>
        </w:tc>
        <w:tc>
          <w:tcPr>
            <w:tcW w:w="636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Approach adopted</w:t>
            </w:r>
          </w:p>
        </w:tc>
      </w:tr>
      <w:tr>
        <w:trPr>
          <w:cantSplit/>
        </w:trPr>
        <w:tc>
          <w:tcPr>
            <w:tcW w:w="30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Connecting a separately hosted client and server</w:t>
            </w:r>
          </w:p>
        </w:tc>
        <w:tc>
          <w:tcPr>
            <w:tcW w:w="63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Configured cross-origin resource sharing (CORS) on the API and used environment variables for the API address in each environment.</w:t>
            </w:r>
          </w:p>
        </w:tc>
      </w:tr>
      <w:tr>
        <w:trPr>
          <w:cantSplit/>
        </w:trPr>
        <w:tc>
          <w:tcPr>
            <w:tcW w:w="30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Protecting user data</w:t>
            </w:r>
          </w:p>
        </w:tc>
        <w:tc>
          <w:tcPr>
            <w:tcW w:w="636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Introduced authentication middleware and tied every task to its owner so that routes only return the authenticated user's records.</w:t>
            </w:r>
          </w:p>
        </w:tc>
      </w:tr>
      <w:tr>
        <w:trPr>
          <w:cantSplit/>
        </w:trPr>
        <w:tc>
          <w:tcPr>
            <w:tcW w:w="30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Keeping the interface consistent across screen sizes</w:t>
            </w:r>
          </w:p>
        </w:tc>
        <w:tc>
          <w:tcPr>
            <w:tcW w:w="63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Used Tailwind CSS responsive utilities and a reusable component structure.</w:t>
            </w:r>
          </w:p>
        </w:tc>
      </w:tr>
      <w:tr>
        <w:trPr>
          <w:cantSplit/>
        </w:trPr>
        <w:tc>
          <w:tcPr>
            <w:tcW w:w="3000" w:type="dxa"/>
            <w:shd w:val="clear" w:color="auto" w:fill="EAF2FB"/>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Managing secrets and settings across environments</w:t>
            </w:r>
          </w:p>
        </w:tc>
        <w:tc>
          <w:tcPr>
            <w:tcW w:w="6360" w:type="dxa"/>
            <w:shd w:val="clear" w:color="auto" w:fill="EAF2FB"/>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Stored the database connection string and token settings as environment variables on the hosting platforms rather than in the source code.</w:t>
            </w:r>
          </w:p>
        </w:tc>
      </w:tr>
    </w:tbl>
    <w:p>
      <w:pPr>
        <w:spacing w:before="0" w:after="60" w:line="300" w:lineRule="auto"/>
        <w:jc w:val="both"/>
      </w:pPr>
    </w:p>
    <w:p>
      <w:pPr>
        <w:pStyle w:val="Heading1"/>
        <w:keepNext w:val="1"/>
        <w:pageBreakBefore w:val="0"/>
      </w:pPr>
      <w:r>
        <w:rPr>
          <w:rFonts w:ascii="Roboto Condensed" w:cs="Roboto Condensed" w:eastAsia="Roboto Condensed" w:hAnsi="Roboto Condensed"/>
          <w:b w:val="1"/>
          <w:color w:val="3d85c6"/>
        </w:rPr>
        <w:t xml:space="preserve">RESULTS &amp; FINDINGS</w:t>
      </w:r>
    </w:p>
    <w:p>
      <w:pPr>
        <w:pStyle w:val="Heading2"/>
        <w:keepNext w:val="1"/>
        <w:spacing w:before="260" w:after="60"/>
      </w:pPr>
      <w:r>
        <w:rPr>
          <w:rFonts w:ascii="Roboto Condensed" w:cs="Roboto Condensed" w:eastAsia="Roboto Condensed" w:hAnsi="Roboto Condensed"/>
          <w:b w:val="1"/>
          <w:color w:val="0b5394"/>
          <w:sz w:val="24"/>
          <w:szCs w:val="24"/>
        </w:rPr>
        <w:t xml:space="preserve">6.1 Functional Outcomes</w:t>
      </w:r>
    </w:p>
    <w:p>
      <w:pPr>
        <w:keepNext w:val="1"/>
        <w:spacing w:before="100" w:after="100" w:line="300" w:lineRule="auto"/>
        <w:jc w:val="both"/>
      </w:pPr>
      <w:r>
        <w:rPr>
          <w:rFonts w:ascii="Roboto Condensed" w:cs="Roboto Condensed" w:eastAsia="Roboto Condensed" w:hAnsi="Roboto Condensed"/>
          <w:color w:val="404040"/>
          <w:sz w:val="22"/>
          <w:szCs w:val="22"/>
        </w:rPr>
        <w:t xml:space="preserve">All planned features were implemented and verified in the deployed application.</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Pr>
      <w:tblGrid>
        <w:gridCol w:w="2600"/>
        <w:gridCol w:w="5560"/>
        <w:gridCol w:w="1200"/>
      </w:tblGrid>
      <w:tr>
        <w:trPr>
          <w:cantSplit/>
          <w:tblHeader/>
        </w:trPr>
        <w:tc>
          <w:tcPr>
            <w:tcW w:w="260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Feature</w:t>
            </w:r>
          </w:p>
        </w:tc>
        <w:tc>
          <w:tcPr>
            <w:tcW w:w="556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Outcome</w:t>
            </w:r>
          </w:p>
        </w:tc>
        <w:tc>
          <w:tcPr>
            <w:tcW w:w="120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Status</w:t>
            </w:r>
          </w:p>
        </w:tc>
      </w:tr>
      <w:tr>
        <w:trPr>
          <w:cantSplit/>
        </w:trPr>
        <w:tc>
          <w:tcPr>
            <w:tcW w:w="26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User authentication</w:t>
            </w:r>
          </w:p>
        </w:tc>
        <w:tc>
          <w:tcPr>
            <w:tcW w:w="55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Students can register, log in and log out; passwords are hashed and routes are protected by token verification.</w:t>
            </w:r>
          </w:p>
        </w:tc>
        <w:tc>
          <w:tcPr>
            <w:tcW w:w="12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Completed</w:t>
            </w:r>
          </w:p>
        </w:tc>
      </w:tr>
      <w:tr>
        <w:trPr>
          <w:cantSplit/>
        </w:trPr>
        <w:tc>
          <w:tcPr>
            <w:tcW w:w="26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Task management</w:t>
            </w:r>
          </w:p>
        </w:tc>
        <w:tc>
          <w:tcPr>
            <w:tcW w:w="556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Tasks and assignments can be added with a title, subject or category, due date and priority, marked complete and deleted.</w:t>
            </w:r>
          </w:p>
        </w:tc>
        <w:tc>
          <w:tcPr>
            <w:tcW w:w="12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Completed</w:t>
            </w:r>
          </w:p>
        </w:tc>
      </w:tr>
      <w:tr>
        <w:trPr>
          <w:cantSplit/>
        </w:trPr>
        <w:tc>
          <w:tcPr>
            <w:tcW w:w="26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Search and sorting</w:t>
            </w:r>
          </w:p>
        </w:tc>
        <w:tc>
          <w:tcPr>
            <w:tcW w:w="55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Tasks can be searched by title or subject and sorted by newest, oldest or priority.</w:t>
            </w:r>
          </w:p>
        </w:tc>
        <w:tc>
          <w:tcPr>
            <w:tcW w:w="12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Completed</w:t>
            </w:r>
          </w:p>
        </w:tc>
      </w:tr>
      <w:tr>
        <w:trPr>
          <w:cantSplit/>
        </w:trPr>
        <w:tc>
          <w:tcPr>
            <w:tcW w:w="26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Productivity overview</w:t>
            </w:r>
          </w:p>
        </w:tc>
        <w:tc>
          <w:tcPr>
            <w:tcW w:w="556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Shows total tasks, finished tasks and focus time today, with a progress bar.</w:t>
            </w:r>
          </w:p>
        </w:tc>
        <w:tc>
          <w:tcPr>
            <w:tcW w:w="12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Completed</w:t>
            </w:r>
          </w:p>
        </w:tc>
      </w:tr>
      <w:tr>
        <w:trPr>
          <w:cantSplit/>
        </w:trPr>
        <w:tc>
          <w:tcPr>
            <w:tcW w:w="26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Pomodoro focus timer</w:t>
            </w:r>
          </w:p>
        </w:tc>
        <w:tc>
          <w:tcPr>
            <w:tcW w:w="55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A 25-minute timer with start, pause and reset controls; completed sessions are logged to study statistics.</w:t>
            </w:r>
          </w:p>
        </w:tc>
        <w:tc>
          <w:tcPr>
            <w:tcW w:w="12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Completed</w:t>
            </w:r>
          </w:p>
        </w:tc>
      </w:tr>
      <w:tr>
        <w:trPr>
          <w:cantSplit/>
        </w:trPr>
        <w:tc>
          <w:tcPr>
            <w:tcW w:w="26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Weekly timetable</w:t>
            </w:r>
          </w:p>
        </w:tc>
        <w:tc>
          <w:tcPr>
            <w:tcW w:w="556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Classes can be added by day, time, subject and optional room or link and are shown in a seven-day view.</w:t>
            </w:r>
          </w:p>
        </w:tc>
        <w:tc>
          <w:tcPr>
            <w:tcW w:w="12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Completed</w:t>
            </w:r>
          </w:p>
        </w:tc>
      </w:tr>
      <w:tr>
        <w:trPr>
          <w:cantSplit/>
        </w:trPr>
        <w:tc>
          <w:tcPr>
            <w:tcW w:w="26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Themes and responsive interface</w:t>
            </w:r>
          </w:p>
        </w:tc>
        <w:tc>
          <w:tcPr>
            <w:tcW w:w="55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Three colour themes are available and the layout adapts to different screen sizes.</w:t>
            </w:r>
          </w:p>
        </w:tc>
        <w:tc>
          <w:tcPr>
            <w:tcW w:w="12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Completed</w:t>
            </w:r>
          </w:p>
        </w:tc>
      </w:tr>
      <w:tr>
        <w:trPr>
          <w:cantSplit/>
        </w:trPr>
        <w:tc>
          <w:tcPr>
            <w:tcW w:w="2600" w:type="dxa"/>
            <w:shd w:val="clear" w:color="auto" w:fill="EAF2FB"/>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Cloud deployment</w:t>
            </w:r>
          </w:p>
        </w:tc>
        <w:tc>
          <w:tcPr>
            <w:tcW w:w="5560" w:type="dxa"/>
            <w:shd w:val="clear" w:color="auto" w:fill="EAF2FB"/>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Front end on Vercel, back end on Render and database on MongoDB Atlas are all live.</w:t>
            </w:r>
          </w:p>
        </w:tc>
        <w:tc>
          <w:tcPr>
            <w:tcW w:w="1200" w:type="dxa"/>
            <w:shd w:val="clear" w:color="auto" w:fill="EAF2FB"/>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Completed</w:t>
            </w:r>
          </w:p>
        </w:tc>
      </w:tr>
    </w:tbl>
    <w:p>
      <w:pPr>
        <w:spacing w:before="0" w:after="60" w:line="300" w:lineRule="auto"/>
        <w:jc w:val="both"/>
      </w:pPr>
    </w:p>
    <w:p>
      <w:pPr>
        <w:pStyle w:val="Heading2"/>
        <w:keepNext w:val="1"/>
        <w:spacing w:before="260" w:after="60"/>
      </w:pPr>
      <w:r>
        <w:rPr>
          <w:rFonts w:ascii="Roboto Condensed" w:cs="Roboto Condensed" w:eastAsia="Roboto Condensed" w:hAnsi="Roboto Condensed"/>
          <w:b w:val="1"/>
          <w:color w:val="0b5394"/>
          <w:sz w:val="24"/>
          <w:szCs w:val="24"/>
        </w:rPr>
        <w:t xml:space="preserve">6.2 Deployment Results</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Pr>
      <w:tblGrid>
        <w:gridCol w:w="2000"/>
        <w:gridCol w:w="1500"/>
        <w:gridCol w:w="5860"/>
      </w:tblGrid>
      <w:tr>
        <w:trPr>
          <w:cantSplit/>
          <w:tblHeader/>
        </w:trPr>
        <w:tc>
          <w:tcPr>
            <w:tcW w:w="200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Component</w:t>
            </w:r>
          </w:p>
        </w:tc>
        <w:tc>
          <w:tcPr>
            <w:tcW w:w="150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Platform</w:t>
            </w:r>
          </w:p>
        </w:tc>
        <w:tc>
          <w:tcPr>
            <w:tcW w:w="586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Live URL</w:t>
            </w:r>
          </w:p>
        </w:tc>
      </w:tr>
      <w:tr>
        <w:trPr>
          <w:cantSplit/>
        </w:trPr>
        <w:tc>
          <w:tcPr>
            <w:tcW w:w="20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Front end</w:t>
            </w:r>
          </w:p>
        </w:tc>
        <w:tc>
          <w:tcPr>
            <w:tcW w:w="15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Vercel</w:t>
            </w:r>
          </w:p>
        </w:tc>
        <w:tc>
          <w:tcPr>
            <w:tcW w:w="58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https://study-task-hub-flame.vercel.app</w:t>
            </w:r>
          </w:p>
        </w:tc>
      </w:tr>
      <w:tr>
        <w:trPr>
          <w:cantSplit/>
        </w:trPr>
        <w:tc>
          <w:tcPr>
            <w:tcW w:w="20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Back end</w:t>
            </w:r>
          </w:p>
        </w:tc>
        <w:tc>
          <w:tcPr>
            <w:tcW w:w="15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Render</w:t>
            </w:r>
          </w:p>
        </w:tc>
        <w:tc>
          <w:tcPr>
            <w:tcW w:w="586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https://study-task-hub.onrender.com</w:t>
            </w:r>
          </w:p>
        </w:tc>
      </w:tr>
      <w:tr>
        <w:trPr>
          <w:cantSplit/>
        </w:trPr>
        <w:tc>
          <w:tcPr>
            <w:tcW w:w="200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Source code</w:t>
            </w:r>
          </w:p>
        </w:tc>
        <w:tc>
          <w:tcPr>
            <w:tcW w:w="150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GitHub</w:t>
            </w:r>
          </w:p>
        </w:tc>
        <w:tc>
          <w:tcPr>
            <w:tcW w:w="586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https://github.com/lakshmi225062-beep/study-task-hub</w:t>
            </w:r>
          </w:p>
        </w:tc>
      </w:tr>
    </w:tbl>
    <w:p>
      <w:pPr>
        <w:spacing w:before="0" w:after="60" w:line="300" w:lineRule="auto"/>
        <w:jc w:val="both"/>
      </w:pPr>
    </w:p>
    <w:p>
      <w:pPr>
        <w:pStyle w:val="Heading2"/>
        <w:keepNext w:val="1"/>
        <w:spacing w:before="260" w:after="60"/>
      </w:pPr>
      <w:r>
        <w:rPr>
          <w:rFonts w:ascii="Roboto Condensed" w:cs="Roboto Condensed" w:eastAsia="Roboto Condensed" w:hAnsi="Roboto Condensed"/>
          <w:b w:val="1"/>
          <w:color w:val="0b5394"/>
          <w:sz w:val="24"/>
          <w:szCs w:val="24"/>
        </w:rPr>
        <w:t xml:space="preserve">6.3 Key Findings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The MVC structure kept the back end organised and made it easy to add or modify features without affecting unrelated code.</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Using JavaScript throughout the stack reduced context switching and allowed data to flow as JSON from the database to the interface.</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Tailwind CSS made it quick to build a consistent, responsive dark-themed interface.</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Connecting GitHub to Vercel automated builds, so changes could be released with a single push.</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Associating each task with its owner and verifying tokens on protected routes gives every student a private workspace.</w:t>
      </w:r>
    </w:p>
    <w:p>
      <w:pPr>
        <w:pStyle w:val="Heading2"/>
        <w:keepNext w:val="1"/>
        <w:spacing w:before="260" w:after="60"/>
      </w:pPr>
      <w:r>
        <w:rPr>
          <w:rFonts w:ascii="Roboto Condensed" w:cs="Roboto Condensed" w:eastAsia="Roboto Condensed" w:hAnsi="Roboto Condensed"/>
          <w:b w:val="1"/>
          <w:color w:val="0b5394"/>
          <w:sz w:val="24"/>
          <w:szCs w:val="24"/>
        </w:rPr>
        <w:t xml:space="preserve">6.4 Application Screenshots</w:t>
      </w:r>
    </w:p>
    <w:p>
      <w:pPr>
        <w:keepNext w:val="1"/>
        <w:spacing w:before="100" w:after="100" w:line="300" w:lineRule="auto"/>
        <w:jc w:val="both"/>
      </w:pPr>
      <w:r>
        <w:rPr>
          <w:rFonts w:ascii="Roboto Condensed" w:cs="Roboto Condensed" w:eastAsia="Roboto Condensed" w:hAnsi="Roboto Condensed"/>
          <w:color w:val="404040"/>
          <w:sz w:val="22"/>
          <w:szCs w:val="22"/>
        </w:rPr>
        <w:t xml:space="preserve">The following figures show the main screens of the deployed application.</w:t>
      </w:r>
    </w:p>
    <w:p>
      <w:pPr>
        <w:keepNext w:val="1"/>
        <w:spacing w:before="160" w:after="40"/>
        <w:jc w:val="center"/>
      </w:pPr>
      <w:r>
        <w:drawing>
          <wp:inline distT="0" distB="0" distL="0" distR="0">
            <wp:extent cx="5486400" cy="2583711"/>
            <wp:docPr id="30" name="shot1.png" descr="Screenshot of Study and Task Hub"/>
            <a:graphic xmlns:a="http://schemas.openxmlformats.org/drawingml/2006/main">
              <a:graphicData uri="http://schemas.openxmlformats.org/drawingml/2006/picture">
                <pic:pic xmlns:pic="http://schemas.openxmlformats.org/drawingml/2006/picture">
                  <pic:nvPicPr>
                    <pic:cNvPr id="30" name="shot1.png"/>
                    <pic:cNvPicPr/>
                  </pic:nvPicPr>
                  <pic:blipFill>
                    <a:blip r:embed="rId10"/>
                    <a:stretch>
                      <a:fillRect/>
                    </a:stretch>
                  </pic:blipFill>
                  <pic:spPr>
                    <a:xfrm>
                      <a:off x="0" y="0"/>
                      <a:ext cx="5486400" cy="2583711"/>
                    </a:xfrm>
                    <a:prstGeom prst="rect">
                      <a:avLst/>
                    </a:prstGeom>
                  </pic:spPr>
                </pic:pic>
              </a:graphicData>
            </a:graphic>
          </wp:inline>
        </w:drawing>
      </w:r>
    </w:p>
    <w:p>
      <w:pPr>
        <w:spacing w:before="60" w:after="200" w:line="300" w:lineRule="auto"/>
        <w:jc w:val="center"/>
      </w:pPr>
      <w:r>
        <w:rPr>
          <w:rFonts w:ascii="Roboto Condensed" w:cs="Roboto Condensed" w:eastAsia="Roboto Condensed" w:hAnsi="Roboto Condensed"/>
          <w:i w:val="1"/>
          <w:color w:val="666666"/>
          <w:sz w:val="19"/>
          <w:szCs w:val="19"/>
        </w:rPr>
        <w:t xml:space="preserve">Figure 2: Login screen of Study &amp; Task Hub</w:t>
      </w:r>
    </w:p>
    <w:p>
      <w:pPr>
        <w:keepNext w:val="1"/>
        <w:spacing w:before="160" w:after="40"/>
        <w:jc w:val="center"/>
      </w:pPr>
      <w:r>
        <w:drawing>
          <wp:inline distT="0" distB="0" distL="0" distR="0">
            <wp:extent cx="5486400" cy="2592987"/>
            <wp:docPr id="31" name="shot2.png" descr="Screenshot of Study and Task Hub"/>
            <a:graphic xmlns:a="http://schemas.openxmlformats.org/drawingml/2006/main">
              <a:graphicData uri="http://schemas.openxmlformats.org/drawingml/2006/picture">
                <pic:pic xmlns:pic="http://schemas.openxmlformats.org/drawingml/2006/picture">
                  <pic:nvPicPr>
                    <pic:cNvPr id="31" name="shot2.png"/>
                    <pic:cNvPicPr/>
                  </pic:nvPicPr>
                  <pic:blipFill>
                    <a:blip r:embed="rId11"/>
                    <a:stretch>
                      <a:fillRect/>
                    </a:stretch>
                  </pic:blipFill>
                  <pic:spPr>
                    <a:xfrm>
                      <a:off x="0" y="0"/>
                      <a:ext cx="5486400" cy="2592987"/>
                    </a:xfrm>
                    <a:prstGeom prst="rect">
                      <a:avLst/>
                    </a:prstGeom>
                  </pic:spPr>
                </pic:pic>
              </a:graphicData>
            </a:graphic>
          </wp:inline>
        </w:drawing>
      </w:r>
    </w:p>
    <w:p>
      <w:pPr>
        <w:spacing w:before="60" w:after="200" w:line="300" w:lineRule="auto"/>
        <w:jc w:val="center"/>
      </w:pPr>
      <w:r>
        <w:rPr>
          <w:rFonts w:ascii="Roboto Condensed" w:cs="Roboto Condensed" w:eastAsia="Roboto Condensed" w:hAnsi="Roboto Condensed"/>
          <w:i w:val="1"/>
          <w:color w:val="666666"/>
          <w:sz w:val="19"/>
          <w:szCs w:val="19"/>
        </w:rPr>
        <w:t xml:space="preserve">Figure 3: Tasks &amp; Notes view with productivity overview, Pomodoro widget and task entry form</w:t>
      </w:r>
    </w:p>
    <w:p>
      <w:pPr>
        <w:keepNext w:val="1"/>
        <w:spacing w:before="160" w:after="40"/>
        <w:jc w:val="center"/>
      </w:pPr>
      <w:r>
        <w:drawing>
          <wp:inline distT="0" distB="0" distL="0" distR="0">
            <wp:extent cx="4800600" cy="3597380"/>
            <wp:docPr id="32" name="shot3.png" descr="Screenshot of Study and Task Hub"/>
            <a:graphic xmlns:a="http://schemas.openxmlformats.org/drawingml/2006/main">
              <a:graphicData uri="http://schemas.openxmlformats.org/drawingml/2006/picture">
                <pic:pic xmlns:pic="http://schemas.openxmlformats.org/drawingml/2006/picture">
                  <pic:nvPicPr>
                    <pic:cNvPr id="32" name="shot3.png"/>
                    <pic:cNvPicPr/>
                  </pic:nvPicPr>
                  <pic:blipFill>
                    <a:blip r:embed="rId12"/>
                    <a:stretch>
                      <a:fillRect/>
                    </a:stretch>
                  </pic:blipFill>
                  <pic:spPr>
                    <a:xfrm>
                      <a:off x="0" y="0"/>
                      <a:ext cx="4800600" cy="3597380"/>
                    </a:xfrm>
                    <a:prstGeom prst="rect">
                      <a:avLst/>
                    </a:prstGeom>
                  </pic:spPr>
                </pic:pic>
              </a:graphicData>
            </a:graphic>
          </wp:inline>
        </w:drawing>
      </w:r>
    </w:p>
    <w:p>
      <w:pPr>
        <w:spacing w:before="60" w:after="200" w:line="300" w:lineRule="auto"/>
        <w:jc w:val="center"/>
      </w:pPr>
      <w:r>
        <w:rPr>
          <w:rFonts w:ascii="Roboto Condensed" w:cs="Roboto Condensed" w:eastAsia="Roboto Condensed" w:hAnsi="Roboto Condensed"/>
          <w:i w:val="1"/>
          <w:color w:val="666666"/>
          <w:sz w:val="19"/>
          <w:szCs w:val="19"/>
        </w:rPr>
        <w:t xml:space="preserve">Figure 4: Completing tasks and sorting by newest, oldest or priority</w:t>
      </w:r>
    </w:p>
    <w:p>
      <w:pPr>
        <w:keepNext w:val="1"/>
        <w:spacing w:before="160" w:after="40"/>
        <w:jc w:val="center"/>
      </w:pPr>
      <w:r>
        <w:drawing>
          <wp:inline distT="0" distB="0" distL="0" distR="0">
            <wp:extent cx="4800600" cy="3640058"/>
            <wp:docPr id="33" name="shot4.png" descr="Screenshot of Study and Task Hub"/>
            <a:graphic xmlns:a="http://schemas.openxmlformats.org/drawingml/2006/main">
              <a:graphicData uri="http://schemas.openxmlformats.org/drawingml/2006/picture">
                <pic:pic xmlns:pic="http://schemas.openxmlformats.org/drawingml/2006/picture">
                  <pic:nvPicPr>
                    <pic:cNvPr id="33" name="shot4.png"/>
                    <pic:cNvPicPr/>
                  </pic:nvPicPr>
                  <pic:blipFill>
                    <a:blip r:embed="rId13"/>
                    <a:stretch>
                      <a:fillRect/>
                    </a:stretch>
                  </pic:blipFill>
                  <pic:spPr>
                    <a:xfrm>
                      <a:off x="0" y="0"/>
                      <a:ext cx="4800600" cy="3640058"/>
                    </a:xfrm>
                    <a:prstGeom prst="rect">
                      <a:avLst/>
                    </a:prstGeom>
                  </pic:spPr>
                </pic:pic>
              </a:graphicData>
            </a:graphic>
          </wp:inline>
        </w:drawing>
      </w:r>
    </w:p>
    <w:p>
      <w:pPr>
        <w:spacing w:before="60" w:after="200" w:line="300" w:lineRule="auto"/>
        <w:jc w:val="center"/>
      </w:pPr>
      <w:r>
        <w:rPr>
          <w:rFonts w:ascii="Roboto Condensed" w:cs="Roboto Condensed" w:eastAsia="Roboto Condensed" w:hAnsi="Roboto Condensed"/>
          <w:i w:val="1"/>
          <w:color w:val="666666"/>
          <w:sz w:val="19"/>
          <w:szCs w:val="19"/>
        </w:rPr>
        <w:t xml:space="preserve">Figure 5: Weekly Timetable view with theme options</w:t>
      </w:r>
    </w:p>
    <w:p>
      <w:pPr>
        <w:keepNext w:val="1"/>
        <w:spacing w:before="160" w:after="40"/>
        <w:jc w:val="center"/>
      </w:pPr>
      <w:r>
        <w:drawing>
          <wp:inline distT="0" distB="0" distL="0" distR="0">
            <wp:extent cx="4800600" cy="2965774"/>
            <wp:docPr id="34" name="shot5.png" descr="Screenshot of Study and Task Hub"/>
            <a:graphic xmlns:a="http://schemas.openxmlformats.org/drawingml/2006/main">
              <a:graphicData uri="http://schemas.openxmlformats.org/drawingml/2006/picture">
                <pic:pic xmlns:pic="http://schemas.openxmlformats.org/drawingml/2006/picture">
                  <pic:nvPicPr>
                    <pic:cNvPr id="34" name="shot5.png"/>
                    <pic:cNvPicPr/>
                  </pic:nvPicPr>
                  <pic:blipFill>
                    <a:blip r:embed="rId14"/>
                    <a:stretch>
                      <a:fillRect/>
                    </a:stretch>
                  </pic:blipFill>
                  <pic:spPr>
                    <a:xfrm>
                      <a:off x="0" y="0"/>
                      <a:ext cx="4800600" cy="2965774"/>
                    </a:xfrm>
                    <a:prstGeom prst="rect">
                      <a:avLst/>
                    </a:prstGeom>
                  </pic:spPr>
                </pic:pic>
              </a:graphicData>
            </a:graphic>
          </wp:inline>
        </w:drawing>
      </w:r>
    </w:p>
    <w:p>
      <w:pPr>
        <w:spacing w:before="60" w:after="200" w:line="300" w:lineRule="auto"/>
        <w:jc w:val="center"/>
      </w:pPr>
      <w:r>
        <w:rPr>
          <w:rFonts w:ascii="Roboto Condensed" w:cs="Roboto Condensed" w:eastAsia="Roboto Condensed" w:hAnsi="Roboto Condensed"/>
          <w:i w:val="1"/>
          <w:color w:val="666666"/>
          <w:sz w:val="19"/>
          <w:szCs w:val="19"/>
        </w:rPr>
        <w:t xml:space="preserve">Figure 6: Pomodoro Focus session timer</w:t>
      </w:r>
    </w:p>
    <w:p>
      <w:pPr>
        <w:pStyle w:val="Heading2"/>
        <w:keepNext w:val="1"/>
        <w:spacing w:before="260" w:after="60"/>
      </w:pPr>
      <w:r>
        <w:rPr>
          <w:rFonts w:ascii="Roboto Condensed" w:cs="Roboto Condensed" w:eastAsia="Roboto Condensed" w:hAnsi="Roboto Condensed"/>
          <w:b w:val="1"/>
          <w:color w:val="0b5394"/>
          <w:sz w:val="24"/>
          <w:szCs w:val="24"/>
        </w:rPr>
        <w:t xml:space="preserve">6.5 Limitations and Future Enhancements</w:t>
      </w:r>
    </w:p>
    <w:p>
      <w:pPr>
        <w:spacing w:before="100" w:after="100" w:line="300" w:lineRule="auto"/>
        <w:jc w:val="both"/>
      </w:pPr>
      <w:r>
        <w:rPr>
          <w:rFonts w:ascii="Roboto Condensed" w:cs="Roboto Condensed" w:eastAsia="Roboto Condensed" w:hAnsi="Roboto Condensed"/>
          <w:color w:val="404040"/>
          <w:sz w:val="22"/>
          <w:szCs w:val="22"/>
        </w:rPr>
        <w:t xml:space="preserve">The current version focuses on the core task-management and timer workflow. The following enhancements could extend its usefulness: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Detailed analytics and charts summarising study time and task completion over weeks and semesters.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Email or push notifications for upcoming deadlines.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Calendar integration and recurring tasks.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Collaborative workspaces for group assignments and shared study sessions.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Installable progressive web app (PWA) support with offline access.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Automated unit and integration tests within a continuous integration pipeline.</w:t>
      </w:r>
    </w:p>
    <w:p>
      <w:pPr>
        <w:pStyle w:val="Heading1"/>
        <w:keepNext w:val="1"/>
        <w:pageBreakBefore w:val="0"/>
      </w:pPr>
      <w:r>
        <w:rPr>
          <w:rFonts w:ascii="Roboto Condensed" w:cs="Roboto Condensed" w:eastAsia="Roboto Condensed" w:hAnsi="Roboto Condensed"/>
          <w:b w:val="1"/>
          <w:color w:val="3d85c6"/>
        </w:rPr>
        <w:t xml:space="preserve">CONCLUSION</w:t>
      </w:r>
    </w:p>
    <w:p>
      <w:pPr>
        <w:spacing w:before="100" w:after="100" w:line="300" w:lineRule="auto"/>
        <w:jc w:val="both"/>
      </w:pPr>
      <w:r>
        <w:rPr>
          <w:rFonts w:ascii="Roboto Condensed" w:cs="Roboto Condensed" w:eastAsia="Roboto Condensed" w:hAnsi="Roboto Condensed"/>
          <w:color w:val="404040"/>
          <w:sz w:val="22"/>
          <w:szCs w:val="22"/>
        </w:rPr>
        <w:t xml:space="preserve">The Study &amp; Task Hub project successfully met its objectives. A complete MERN-stack application was designed, built and deployed, providing students with secure accounts, a task-management dashboard with subject, due-date and priority tracking, a weekly timetable and a Pomodoro focus timer for tracking study sessions. The application is publicly available, with its front end on Vercel, back end on Render and data stored in MongoDB Atlas.</w:t>
      </w:r>
    </w:p>
    <w:p>
      <w:pPr>
        <w:spacing w:before="100" w:after="100" w:line="300" w:lineRule="auto"/>
        <w:jc w:val="both"/>
      </w:pPr>
      <w:r>
        <w:rPr>
          <w:rFonts w:ascii="Roboto Condensed" w:cs="Roboto Condensed" w:eastAsia="Roboto Condensed" w:hAnsi="Roboto Condensed"/>
          <w:color w:val="404040"/>
          <w:sz w:val="22"/>
          <w:szCs w:val="22"/>
        </w:rPr>
        <w:t xml:space="preserve">Beyond the finished product, the internship provided hands-on experience across the whole development lifecycle: structuring a REST API with the MVC pattern, modelling data with Mongoose, implementing authentication, building a responsive interface with React and Tailwind CSS, and releasing software through Git-based continuous deployment. These skills form a strong foundation for future work, and the planned enhancements offer a clear path for the application to grow into a more complete academic companion.</w:t>
      </w:r>
    </w:p>
    <w:p>
      <w:pPr>
        <w:pStyle w:val="Heading1"/>
        <w:keepNext w:val="1"/>
        <w:pageBreakBefore w:val="1"/>
      </w:pPr>
      <w:r>
        <w:rPr>
          <w:rFonts w:ascii="Roboto Condensed" w:cs="Roboto Condensed" w:eastAsia="Roboto Condensed" w:hAnsi="Roboto Condensed"/>
          <w:b w:val="1"/>
          <w:color w:val="3d85c6"/>
        </w:rPr>
        <w:t xml:space="preserve">APPENDIX</w:t>
      </w:r>
    </w:p>
    <w:p>
      <w:pPr>
        <w:pStyle w:val="Heading2"/>
        <w:keepNext w:val="1"/>
        <w:spacing w:before="260" w:after="60"/>
      </w:pPr>
      <w:r>
        <w:rPr>
          <w:rFonts w:ascii="Roboto Condensed" w:cs="Roboto Condensed" w:eastAsia="Roboto Condensed" w:hAnsi="Roboto Condensed"/>
          <w:b w:val="1"/>
          <w:color w:val="0b5394"/>
          <w:sz w:val="24"/>
          <w:szCs w:val="24"/>
        </w:rPr>
        <w:t xml:space="preserve">Appendix A: Project Resources</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Pr>
      <w:tblGrid>
        <w:gridCol w:w="2600"/>
        <w:gridCol w:w="6760"/>
      </w:tblGrid>
      <w:tr>
        <w:trPr>
          <w:cantSplit/>
          <w:tblHeader/>
        </w:trPr>
        <w:tc>
          <w:tcPr>
            <w:tcW w:w="260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Resource</w:t>
            </w:r>
          </w:p>
        </w:tc>
        <w:tc>
          <w:tcPr>
            <w:tcW w:w="6760" w:type="dxa"/>
            <w:shd w:val="clear" w:color="auto" w:fill="3d85c6"/>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b w:val="1"/>
                <w:color w:val="FFFFFF"/>
                <w:sz w:val="20"/>
                <w:szCs w:val="20"/>
              </w:rPr>
              <w:t xml:space="preserve">Link</w:t>
            </w:r>
          </w:p>
        </w:tc>
      </w:tr>
      <w:tr>
        <w:trPr>
          <w:cantSplit/>
        </w:trPr>
        <w:tc>
          <w:tcPr>
            <w:tcW w:w="260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Live application (front end)</w:t>
            </w:r>
          </w:p>
        </w:tc>
        <w:tc>
          <w:tcPr>
            <w:tcW w:w="6760" w:type="dxa"/>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https://study-task-hub-flame.vercel.app</w:t>
            </w:r>
          </w:p>
        </w:tc>
      </w:tr>
      <w:tr>
        <w:trPr>
          <w:cantSplit/>
        </w:trPr>
        <w:tc>
          <w:tcPr>
            <w:tcW w:w="260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REST API (back end)</w:t>
            </w:r>
          </w:p>
        </w:tc>
        <w:tc>
          <w:tcPr>
            <w:tcW w:w="6760" w:type="dxa"/>
            <w:shd w:val="clear" w:color="auto" w:fill="EAF2FB"/>
            <w:tcMar>
              <w:top w:w="70" w:type="dxa"/>
              <w:left w:w="110" w:type="dxa"/>
              <w:bottom w:w="70" w:type="dxa"/>
              <w:right w:w="110" w:type="dxa"/>
            </w:tcMar>
          </w:tcPr>
          <w:p>
            <w:pPr>
              <w:keepNext w:val="1"/>
              <w:spacing w:before="0" w:after="0" w:line="270" w:lineRule="auto"/>
              <w:jc w:val="left"/>
            </w:pPr>
            <w:r>
              <w:rPr>
                <w:rFonts w:ascii="Roboto Condensed" w:cs="Roboto Condensed" w:eastAsia="Roboto Condensed" w:hAnsi="Roboto Condensed"/>
                <w:color w:val="404040"/>
                <w:sz w:val="20"/>
                <w:szCs w:val="20"/>
              </w:rPr>
              <w:t xml:space="preserve">https://study-task-hub.onrender.com</w:t>
            </w:r>
          </w:p>
        </w:tc>
      </w:tr>
      <w:tr>
        <w:trPr>
          <w:cantSplit/>
        </w:trPr>
        <w:tc>
          <w:tcPr>
            <w:tcW w:w="260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GitHub repository</w:t>
            </w:r>
          </w:p>
        </w:tc>
        <w:tc>
          <w:tcPr>
            <w:tcW w:w="6760" w:type="dxa"/>
            <w:tcMar>
              <w:top w:w="70" w:type="dxa"/>
              <w:left w:w="110" w:type="dxa"/>
              <w:bottom w:w="70" w:type="dxa"/>
              <w:right w:w="110" w:type="dxa"/>
            </w:tcMar>
          </w:tcPr>
          <w:p>
            <w:pPr>
              <w:spacing w:before="0" w:after="0" w:line="270" w:lineRule="auto"/>
              <w:jc w:val="left"/>
            </w:pPr>
            <w:r>
              <w:rPr>
                <w:rFonts w:ascii="Roboto Condensed" w:cs="Roboto Condensed" w:eastAsia="Roboto Condensed" w:hAnsi="Roboto Condensed"/>
                <w:color w:val="404040"/>
                <w:sz w:val="20"/>
                <w:szCs w:val="20"/>
              </w:rPr>
              <w:t xml:space="preserve">https://github.com/lakshmi225062-beep/study-task-hub</w:t>
            </w:r>
          </w:p>
        </w:tc>
      </w:tr>
    </w:tbl>
    <w:p>
      <w:pPr>
        <w:spacing w:before="0" w:after="60" w:line="300" w:lineRule="auto"/>
        <w:jc w:val="both"/>
      </w:pPr>
    </w:p>
    <w:p>
      <w:pPr>
        <w:pStyle w:val="Heading2"/>
        <w:keepNext w:val="1"/>
        <w:spacing w:before="260" w:after="60"/>
      </w:pPr>
      <w:r>
        <w:rPr>
          <w:rFonts w:ascii="Roboto Condensed" w:cs="Roboto Condensed" w:eastAsia="Roboto Condensed" w:hAnsi="Roboto Condensed"/>
          <w:b w:val="1"/>
          <w:color w:val="0b5394"/>
          <w:sz w:val="24"/>
          <w:szCs w:val="24"/>
        </w:rPr>
        <w:t xml:space="preserve">Appendix B: Functional Requirements Summary</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User registration, login and session management with user-specific data isolation.</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Create, read, update and delete operations for study tasks and assignments.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Tasks with subject or category, due date, priority and completion status, with search and sorting.</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Pomodoro focus timer, productivity overview and weekly timetable planner.</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Responsive layout across different screen sizes.</w:t>
      </w:r>
    </w:p>
    <w:p>
      <w:pPr>
        <w:pStyle w:val="Heading2"/>
        <w:keepNext w:val="1"/>
        <w:spacing w:before="260" w:after="60"/>
      </w:pPr>
      <w:r>
        <w:rPr>
          <w:rFonts w:ascii="Roboto Condensed" w:cs="Roboto Condensed" w:eastAsia="Roboto Condensed" w:hAnsi="Roboto Condensed"/>
          <w:b w:val="1"/>
          <w:color w:val="0b5394"/>
          <w:sz w:val="24"/>
          <w:szCs w:val="24"/>
        </w:rPr>
        <w:t xml:space="preserve">Appendix C: References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React Documentation: https://react.dev</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Vite Documentation: https://vitejs.dev</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Tailwind CSS Documentation: https://tailwindcss.com/docs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Node.js Documentation: https://nodejs.org/docs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Express.js Documentation: https://expressjs.com</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MongoDB Atlas Documentation: https://www.mongodb.com/docs/atlas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Mongoose Documentation: https://mongoosejs.com/docs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Vercel Documentation: https://vercel.com/docs</w:t>
      </w:r>
    </w:p>
    <w:p>
      <w:pPr>
        <w:numPr>
          <w:ilvl w:val="0"/>
          <w:numId w:val="2"/>
        </w:numPr>
        <w:spacing w:before="40" w:after="40" w:line="300" w:lineRule="auto"/>
        <w:ind w:left="720" w:hanging="360"/>
      </w:pPr>
      <w:r>
        <w:rPr>
          <w:rFonts w:ascii="Roboto Condensed" w:cs="Roboto Condensed" w:eastAsia="Roboto Condensed" w:hAnsi="Roboto Condensed"/>
          <w:color w:val="404040"/>
          <w:sz w:val="22"/>
          <w:szCs w:val="22"/>
        </w:rPr>
        <w:t xml:space="preserve">Render Documentation: https://render.com/docs</w:t>
      </w:r>
    </w:p>
    <w:sectPr>
      <w:footerReference r:id="rId7" w:type="default"/>
      <w:footerReference r:id="rId8" w:type="first"/>
      <w:pgSz w:h="15840" w:w="12240" w:orient="portrait"/>
      <w:pgMar w:bottom="1440" w:top="1440" w:left="1440" w:right="1440" w:header="0" w:footer="720"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29">
    <w:pPr>
      <w:pStyle w:val="Heading4"/>
      <w:pageBreakBefore w:val="0"/>
      <w:pBdr>
        <w:top w:space="0" w:sz="0" w:val="nil"/>
        <w:left w:space="0" w:sz="0" w:val="nil"/>
        <w:bottom w:space="0" w:sz="0" w:val="nil"/>
        <w:right w:space="0" w:sz="0" w:val="nil"/>
        <w:between w:space="0" w:sz="0" w:val="nil"/>
      </w:pBdr>
      <w:shd w:fill="auto" w:val="clear"/>
      <w:jc w:val="center"/>
      <w:rPr>
        <w:b w:val="1"/>
      </w:rPr>
    </w:pPr>
    <w:bookmarkStart w:colFirst="0" w:colLast="0" w:name="_37o5xb65948r" w:id="14"/>
    <w:bookmarkEnd w:id="14"/>
    <w:r w:rsidDel="00000000" w:rsidR="00000000" w:rsidRPr="00000000">
      <w:rPr>
        <w:rFonts w:ascii="Roboto Condensed" w:cs="Roboto Condensed" w:eastAsia="Roboto Condensed" w:hAnsi="Roboto Condensed"/>
        <w:b w:val="1"/>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b w:val="1"/>
        <w:rtl w:val="0"/>
      </w:rPr>
      <w:t xml:space="preserve"> </w:t>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5"/>
    <w:bookmarkEnd w:id="15"/>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multiLevelType w:val="hybridMultilevel"/>
    <w:lvl w:ilvl="0">
      <w:start w:val="1"/>
      <w:numFmt w:val="bullet"/>
      <w:lvlText w:val="•"/>
      <w:lvlJc w:val="left"/>
      <w:pPr>
        <w:ind w:left="720" w:hanging="360"/>
      </w:pPr>
      <w:rPr>
        <w:rFonts w:ascii="Arial" w:hAnsi="Arial" w:cs="Arial"/>
        <w:color w:val="3d85c6"/>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rchitecture.png"/><Relationship Id="rId10" Type="http://schemas.openxmlformats.org/officeDocument/2006/relationships/image" Target="media/shot1.png"/><Relationship Id="rId11" Type="http://schemas.openxmlformats.org/officeDocument/2006/relationships/image" Target="media/shot2.png"/><Relationship Id="rId12" Type="http://schemas.openxmlformats.org/officeDocument/2006/relationships/image" Target="media/shot3.png"/><Relationship Id="rId13" Type="http://schemas.openxmlformats.org/officeDocument/2006/relationships/image" Target="media/shot4.png"/><Relationship Id="rId14" Type="http://schemas.openxmlformats.org/officeDocument/2006/relationships/image" Target="media/shot5.pn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