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ACF31A" w14:textId="77777777" w:rsidR="00BE4B31" w:rsidRDefault="00BE4B31" w:rsidP="00BE4B31">
      <w:pPr>
        <w:pStyle w:val="Footer"/>
        <w:tabs>
          <w:tab w:val="clear" w:pos="4320"/>
          <w:tab w:val="clear" w:pos="8640"/>
        </w:tabs>
        <w:spacing w:line="360" w:lineRule="auto"/>
      </w:pPr>
    </w:p>
    <w:p w14:paraId="64F70D8D" w14:textId="77777777" w:rsidR="00BE4B31" w:rsidRDefault="00BE4B31" w:rsidP="00BE4B31">
      <w:pPr>
        <w:pStyle w:val="Footer"/>
        <w:tabs>
          <w:tab w:val="clear" w:pos="4320"/>
          <w:tab w:val="clear" w:pos="8640"/>
        </w:tabs>
        <w:spacing w:line="360" w:lineRule="auto"/>
      </w:pPr>
    </w:p>
    <w:p w14:paraId="74CFC3A5" w14:textId="77777777" w:rsidR="00BE4B31" w:rsidRDefault="00BE4B31" w:rsidP="00BE4B31">
      <w:pPr>
        <w:pStyle w:val="Footer"/>
        <w:tabs>
          <w:tab w:val="clear" w:pos="4320"/>
          <w:tab w:val="clear" w:pos="8640"/>
        </w:tabs>
        <w:spacing w:line="360" w:lineRule="auto"/>
      </w:pPr>
    </w:p>
    <w:p w14:paraId="61918095" w14:textId="77777777" w:rsidR="00BE4B31" w:rsidRDefault="00BE4B31" w:rsidP="00BE4B31">
      <w:pPr>
        <w:pStyle w:val="Footer"/>
        <w:tabs>
          <w:tab w:val="clear" w:pos="4320"/>
          <w:tab w:val="clear" w:pos="8640"/>
        </w:tabs>
        <w:spacing w:line="360" w:lineRule="auto"/>
      </w:pPr>
    </w:p>
    <w:p w14:paraId="25FEC6D9" w14:textId="77777777" w:rsidR="00BE4B31" w:rsidRDefault="00BE4B31" w:rsidP="00BE4B31">
      <w:pPr>
        <w:pStyle w:val="Footer"/>
        <w:tabs>
          <w:tab w:val="clear" w:pos="4320"/>
          <w:tab w:val="clear" w:pos="8640"/>
        </w:tabs>
        <w:spacing w:line="360" w:lineRule="auto"/>
      </w:pPr>
    </w:p>
    <w:p w14:paraId="3A1F29D5" w14:textId="77777777" w:rsidR="00BE4B31" w:rsidRDefault="00BE4B31" w:rsidP="00BE4B31">
      <w:pPr>
        <w:pStyle w:val="Footer"/>
        <w:tabs>
          <w:tab w:val="clear" w:pos="4320"/>
          <w:tab w:val="clear" w:pos="8640"/>
        </w:tabs>
        <w:spacing w:line="360" w:lineRule="auto"/>
      </w:pPr>
    </w:p>
    <w:p w14:paraId="5894904B" w14:textId="77777777" w:rsidR="00BE4B31" w:rsidRDefault="00BE4B31" w:rsidP="00BE4B31">
      <w:pPr>
        <w:pStyle w:val="Footer"/>
        <w:tabs>
          <w:tab w:val="clear" w:pos="4320"/>
          <w:tab w:val="clear" w:pos="8640"/>
        </w:tabs>
        <w:spacing w:line="360" w:lineRule="auto"/>
      </w:pPr>
    </w:p>
    <w:p w14:paraId="567064C3" w14:textId="77777777" w:rsidR="00BE4B31" w:rsidRDefault="00BE4B31" w:rsidP="00BE4B31">
      <w:pPr>
        <w:pStyle w:val="Footer"/>
        <w:tabs>
          <w:tab w:val="clear" w:pos="4320"/>
          <w:tab w:val="clear" w:pos="8640"/>
        </w:tabs>
        <w:spacing w:line="360" w:lineRule="auto"/>
      </w:pPr>
    </w:p>
    <w:p w14:paraId="30D66CAD" w14:textId="77777777" w:rsidR="00BE4B31" w:rsidRDefault="00BE4B31" w:rsidP="00BE4B31">
      <w:pPr>
        <w:pStyle w:val="Footer"/>
        <w:tabs>
          <w:tab w:val="clear" w:pos="4320"/>
          <w:tab w:val="clear" w:pos="8640"/>
        </w:tabs>
        <w:spacing w:line="360" w:lineRule="auto"/>
      </w:pPr>
    </w:p>
    <w:p w14:paraId="2D13E88A" w14:textId="77777777" w:rsidR="00BE4B31" w:rsidRDefault="00BE4B31" w:rsidP="00BE4B31">
      <w:pPr>
        <w:pStyle w:val="Footer"/>
        <w:tabs>
          <w:tab w:val="clear" w:pos="4320"/>
          <w:tab w:val="clear" w:pos="8640"/>
        </w:tabs>
        <w:spacing w:line="360" w:lineRule="auto"/>
      </w:pPr>
    </w:p>
    <w:p w14:paraId="6FCCB8BE" w14:textId="77777777" w:rsidR="00BE4B31" w:rsidRDefault="00BE4B31" w:rsidP="00BE4B31">
      <w:pPr>
        <w:pStyle w:val="Footer"/>
        <w:tabs>
          <w:tab w:val="clear" w:pos="4320"/>
          <w:tab w:val="clear" w:pos="8640"/>
        </w:tabs>
        <w:spacing w:line="360" w:lineRule="auto"/>
        <w:jc w:val="center"/>
      </w:pPr>
      <w:r>
        <w:rPr>
          <w:noProof/>
        </w:rPr>
        <w:drawing>
          <wp:inline distT="0" distB="0" distL="0" distR="0" wp14:anchorId="73F200B3" wp14:editId="2611B902">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BD83D39" w14:textId="77777777" w:rsidR="00BE4B31" w:rsidRDefault="00BE4B31" w:rsidP="00BE4B31">
      <w:pPr>
        <w:pStyle w:val="Footer"/>
        <w:tabs>
          <w:tab w:val="clear" w:pos="4320"/>
          <w:tab w:val="clear" w:pos="8640"/>
        </w:tabs>
        <w:spacing w:line="360" w:lineRule="auto"/>
      </w:pPr>
    </w:p>
    <w:p w14:paraId="51B17245" w14:textId="77777777" w:rsidR="00BE4B31" w:rsidRDefault="00BE4B31" w:rsidP="00BE4B31">
      <w:pPr>
        <w:pStyle w:val="Footer"/>
        <w:tabs>
          <w:tab w:val="clear" w:pos="4320"/>
          <w:tab w:val="clear" w:pos="8640"/>
        </w:tabs>
        <w:spacing w:line="360" w:lineRule="auto"/>
      </w:pPr>
    </w:p>
    <w:p w14:paraId="1F79B49C" w14:textId="77777777" w:rsidR="00BE4B31" w:rsidRPr="0029152C" w:rsidRDefault="00BE4B31" w:rsidP="00BE4B31">
      <w:pPr>
        <w:pStyle w:val="Heading1"/>
        <w:jc w:val="center"/>
        <w:rPr>
          <w:sz w:val="36"/>
          <w:szCs w:val="36"/>
          <w:u w:val="none"/>
        </w:rPr>
      </w:pPr>
      <w:r w:rsidRPr="0029152C">
        <w:rPr>
          <w:sz w:val="36"/>
          <w:szCs w:val="36"/>
          <w:u w:val="none"/>
        </w:rPr>
        <w:t>Fixed Income Analytics in DR</w:t>
      </w:r>
      <w:r w:rsidR="009F2330">
        <w:rPr>
          <w:sz w:val="36"/>
          <w:szCs w:val="36"/>
          <w:u w:val="none"/>
        </w:rPr>
        <w:t>O</w:t>
      </w:r>
      <w:r w:rsidRPr="0029152C">
        <w:rPr>
          <w:sz w:val="36"/>
          <w:szCs w:val="36"/>
          <w:u w:val="none"/>
        </w:rPr>
        <w:t>P</w:t>
      </w:r>
    </w:p>
    <w:p w14:paraId="1B127B99" w14:textId="5747DF47" w:rsidR="00BE4B31" w:rsidRDefault="00661265" w:rsidP="00BE4B31">
      <w:pPr>
        <w:spacing w:line="360" w:lineRule="auto"/>
        <w:ind w:left="360"/>
        <w:jc w:val="center"/>
      </w:pPr>
      <w:r>
        <w:rPr>
          <w:b/>
          <w:bCs/>
        </w:rPr>
        <w:t>v7.0</w:t>
      </w:r>
      <w:r w:rsidR="00F43EA2">
        <w:rPr>
          <w:b/>
          <w:bCs/>
        </w:rPr>
        <w:t>1</w:t>
      </w:r>
      <w:r w:rsidR="00BE4B31">
        <w:t xml:space="preserve"> </w:t>
      </w:r>
      <w:r w:rsidR="00F43EA2">
        <w:t>10</w:t>
      </w:r>
      <w:r w:rsidR="00BE4B31">
        <w:t xml:space="preserve"> </w:t>
      </w:r>
      <w:r>
        <w:t>September</w:t>
      </w:r>
      <w:r w:rsidR="00766AB6">
        <w:t xml:space="preserve"> 20</w:t>
      </w:r>
      <w:r w:rsidR="00AF3476">
        <w:t>25</w:t>
      </w:r>
    </w:p>
    <w:p w14:paraId="2F1C5587" w14:textId="77777777" w:rsidR="0029152C" w:rsidRDefault="0029152C">
      <w:pPr>
        <w:spacing w:after="160" w:line="259" w:lineRule="auto"/>
        <w:rPr>
          <w:sz w:val="28"/>
        </w:rPr>
      </w:pPr>
      <w:r>
        <w:rPr>
          <w:b/>
          <w:bCs/>
        </w:rPr>
        <w:br w:type="page"/>
      </w:r>
    </w:p>
    <w:p w14:paraId="6D09F7AE" w14:textId="77777777" w:rsidR="0029152C" w:rsidRDefault="0029152C" w:rsidP="0029152C">
      <w:pPr>
        <w:pStyle w:val="Footer"/>
        <w:tabs>
          <w:tab w:val="clear" w:pos="4320"/>
          <w:tab w:val="clear" w:pos="8640"/>
        </w:tabs>
        <w:spacing w:line="360" w:lineRule="auto"/>
      </w:pPr>
    </w:p>
    <w:p w14:paraId="326FADAC" w14:textId="77777777" w:rsidR="00F41DB4" w:rsidRDefault="00F41DB4">
      <w:pPr>
        <w:spacing w:after="160" w:line="259" w:lineRule="auto"/>
      </w:pPr>
    </w:p>
    <w:p w14:paraId="016662D9" w14:textId="77777777" w:rsidR="00F41DB4" w:rsidRDefault="00F41DB4" w:rsidP="00F41DB4">
      <w:pPr>
        <w:pStyle w:val="Footer"/>
        <w:tabs>
          <w:tab w:val="clear" w:pos="4320"/>
          <w:tab w:val="clear" w:pos="8640"/>
        </w:tabs>
        <w:spacing w:line="360" w:lineRule="auto"/>
      </w:pPr>
    </w:p>
    <w:p w14:paraId="4FEADD9F" w14:textId="77777777" w:rsidR="00F41DB4" w:rsidRDefault="00F41DB4" w:rsidP="00F41DB4">
      <w:pPr>
        <w:pStyle w:val="Footer"/>
        <w:tabs>
          <w:tab w:val="clear" w:pos="4320"/>
          <w:tab w:val="clear" w:pos="8640"/>
        </w:tabs>
        <w:spacing w:line="360" w:lineRule="auto"/>
      </w:pPr>
    </w:p>
    <w:p w14:paraId="0044FED9" w14:textId="77777777" w:rsidR="00F41DB4" w:rsidRDefault="00F41DB4" w:rsidP="00F41DB4">
      <w:pPr>
        <w:pStyle w:val="Footer"/>
        <w:tabs>
          <w:tab w:val="clear" w:pos="4320"/>
          <w:tab w:val="clear" w:pos="8640"/>
        </w:tabs>
        <w:spacing w:line="360" w:lineRule="auto"/>
      </w:pPr>
    </w:p>
    <w:p w14:paraId="71F180DA" w14:textId="77777777" w:rsidR="00F41DB4" w:rsidRDefault="00F41DB4" w:rsidP="00F41DB4">
      <w:pPr>
        <w:pStyle w:val="Footer"/>
        <w:tabs>
          <w:tab w:val="clear" w:pos="4320"/>
          <w:tab w:val="clear" w:pos="8640"/>
        </w:tabs>
        <w:spacing w:line="360" w:lineRule="auto"/>
      </w:pPr>
    </w:p>
    <w:p w14:paraId="58E929F9" w14:textId="77777777" w:rsidR="00F41DB4" w:rsidRDefault="00F41DB4" w:rsidP="00F41DB4">
      <w:pPr>
        <w:pStyle w:val="Footer"/>
        <w:tabs>
          <w:tab w:val="clear" w:pos="4320"/>
          <w:tab w:val="clear" w:pos="8640"/>
        </w:tabs>
        <w:spacing w:line="360" w:lineRule="auto"/>
      </w:pPr>
    </w:p>
    <w:p w14:paraId="03FC2A93" w14:textId="77777777" w:rsidR="00F41DB4" w:rsidRDefault="00F41DB4" w:rsidP="00F41DB4">
      <w:pPr>
        <w:pStyle w:val="Footer"/>
        <w:tabs>
          <w:tab w:val="clear" w:pos="4320"/>
          <w:tab w:val="clear" w:pos="8640"/>
        </w:tabs>
        <w:spacing w:line="360" w:lineRule="auto"/>
      </w:pPr>
    </w:p>
    <w:p w14:paraId="7BF9F934" w14:textId="77777777" w:rsidR="00F41DB4" w:rsidRDefault="00F41DB4" w:rsidP="00F41DB4">
      <w:pPr>
        <w:pStyle w:val="Footer"/>
        <w:tabs>
          <w:tab w:val="clear" w:pos="4320"/>
          <w:tab w:val="clear" w:pos="8640"/>
        </w:tabs>
        <w:spacing w:line="360" w:lineRule="auto"/>
      </w:pPr>
    </w:p>
    <w:p w14:paraId="3FDA3BBF" w14:textId="77777777" w:rsidR="00F41DB4" w:rsidRDefault="00F41DB4" w:rsidP="00F41DB4">
      <w:pPr>
        <w:pStyle w:val="Footer"/>
        <w:tabs>
          <w:tab w:val="clear" w:pos="4320"/>
          <w:tab w:val="clear" w:pos="8640"/>
        </w:tabs>
        <w:spacing w:line="360" w:lineRule="auto"/>
      </w:pPr>
    </w:p>
    <w:p w14:paraId="3232F1F8" w14:textId="77777777" w:rsidR="00F41DB4" w:rsidRDefault="00F41DB4" w:rsidP="00F41DB4">
      <w:pPr>
        <w:pStyle w:val="Footer"/>
        <w:tabs>
          <w:tab w:val="clear" w:pos="4320"/>
          <w:tab w:val="clear" w:pos="8640"/>
        </w:tabs>
        <w:spacing w:line="360" w:lineRule="auto"/>
      </w:pPr>
    </w:p>
    <w:p w14:paraId="677979ED" w14:textId="77777777" w:rsidR="00F41DB4" w:rsidRDefault="00F41DB4" w:rsidP="00F41DB4">
      <w:pPr>
        <w:pStyle w:val="Footer"/>
        <w:tabs>
          <w:tab w:val="clear" w:pos="4320"/>
          <w:tab w:val="clear" w:pos="8640"/>
        </w:tabs>
        <w:spacing w:line="360" w:lineRule="auto"/>
      </w:pPr>
    </w:p>
    <w:p w14:paraId="3A477A33" w14:textId="77777777" w:rsidR="00F41DB4" w:rsidRDefault="00F41DB4" w:rsidP="00F41DB4">
      <w:pPr>
        <w:pStyle w:val="Footer"/>
        <w:tabs>
          <w:tab w:val="clear" w:pos="4320"/>
          <w:tab w:val="clear" w:pos="8640"/>
        </w:tabs>
        <w:spacing w:line="360" w:lineRule="auto"/>
        <w:jc w:val="center"/>
      </w:pPr>
    </w:p>
    <w:p w14:paraId="6327CF17" w14:textId="77777777" w:rsidR="00F41DB4" w:rsidRDefault="00F41DB4" w:rsidP="00F41DB4">
      <w:pPr>
        <w:pStyle w:val="Footer"/>
        <w:tabs>
          <w:tab w:val="clear" w:pos="4320"/>
          <w:tab w:val="clear" w:pos="8640"/>
        </w:tabs>
        <w:spacing w:line="360" w:lineRule="auto"/>
      </w:pPr>
    </w:p>
    <w:p w14:paraId="09409A06" w14:textId="77777777" w:rsidR="00F41DB4" w:rsidRDefault="00F41DB4" w:rsidP="00F41DB4">
      <w:pPr>
        <w:pStyle w:val="Footer"/>
        <w:tabs>
          <w:tab w:val="clear" w:pos="4320"/>
          <w:tab w:val="clear" w:pos="8640"/>
        </w:tabs>
        <w:spacing w:line="360" w:lineRule="auto"/>
      </w:pPr>
    </w:p>
    <w:p w14:paraId="0E61848A" w14:textId="77777777" w:rsidR="00F41DB4" w:rsidRDefault="00F41DB4" w:rsidP="00F41DB4">
      <w:pPr>
        <w:pStyle w:val="Heading1"/>
        <w:jc w:val="center"/>
        <w:rPr>
          <w:sz w:val="32"/>
          <w:u w:val="none"/>
        </w:rPr>
      </w:pPr>
      <w:r>
        <w:rPr>
          <w:sz w:val="32"/>
          <w:u w:val="none"/>
        </w:rPr>
        <w:t>Section I: Jurisdictions, Instruments, Trading, and Settlement Conventions</w:t>
      </w:r>
    </w:p>
    <w:p w14:paraId="4E2669FD" w14:textId="77777777" w:rsidR="00DA1C9F" w:rsidRDefault="00DA1C9F">
      <w:pPr>
        <w:spacing w:after="160" w:line="259" w:lineRule="auto"/>
        <w:rPr>
          <w:b/>
          <w:bCs/>
        </w:rPr>
      </w:pPr>
      <w:r>
        <w:rPr>
          <w:b/>
          <w:bCs/>
        </w:rPr>
        <w:br w:type="page"/>
      </w:r>
    </w:p>
    <w:p w14:paraId="32BCF02B" w14:textId="77777777" w:rsidR="00357E90" w:rsidRDefault="00357E90" w:rsidP="00602A16">
      <w:pPr>
        <w:pStyle w:val="Footer"/>
        <w:tabs>
          <w:tab w:val="clear" w:pos="4320"/>
          <w:tab w:val="clear" w:pos="8640"/>
        </w:tabs>
        <w:spacing w:line="360" w:lineRule="auto"/>
        <w:jc w:val="center"/>
        <w:rPr>
          <w:b/>
          <w:sz w:val="32"/>
          <w:szCs w:val="32"/>
        </w:rPr>
      </w:pPr>
    </w:p>
    <w:p w14:paraId="1556729F" w14:textId="77777777" w:rsidR="004E258B" w:rsidRPr="007C298E" w:rsidRDefault="004E258B" w:rsidP="00602A16">
      <w:pPr>
        <w:pStyle w:val="Footer"/>
        <w:tabs>
          <w:tab w:val="clear" w:pos="4320"/>
          <w:tab w:val="clear" w:pos="8640"/>
        </w:tabs>
        <w:spacing w:line="360" w:lineRule="auto"/>
        <w:jc w:val="center"/>
        <w:rPr>
          <w:b/>
          <w:sz w:val="32"/>
          <w:szCs w:val="32"/>
        </w:rPr>
      </w:pPr>
      <w:r w:rsidRPr="007C298E">
        <w:rPr>
          <w:b/>
          <w:sz w:val="32"/>
          <w:szCs w:val="32"/>
        </w:rPr>
        <w:t>Associations</w:t>
      </w:r>
      <w:r w:rsidR="00DD7302">
        <w:rPr>
          <w:b/>
          <w:sz w:val="32"/>
          <w:szCs w:val="32"/>
        </w:rPr>
        <w:t xml:space="preserve"> and Exchanges</w:t>
      </w:r>
    </w:p>
    <w:p w14:paraId="3077FECD" w14:textId="77777777" w:rsidR="00DD7302" w:rsidRDefault="00DD7302" w:rsidP="00DD7302">
      <w:pPr>
        <w:pStyle w:val="Footer"/>
        <w:tabs>
          <w:tab w:val="clear" w:pos="4320"/>
          <w:tab w:val="clear" w:pos="8640"/>
        </w:tabs>
        <w:spacing w:line="360" w:lineRule="auto"/>
      </w:pPr>
    </w:p>
    <w:p w14:paraId="0676CB6E" w14:textId="77777777" w:rsidR="00DD7302" w:rsidRDefault="00DD7302" w:rsidP="00DD7302">
      <w:pPr>
        <w:spacing w:line="360" w:lineRule="auto"/>
      </w:pPr>
    </w:p>
    <w:p w14:paraId="1666DCFB" w14:textId="77777777" w:rsidR="00DD7302" w:rsidRDefault="00DD7302" w:rsidP="00DD7302">
      <w:pPr>
        <w:pStyle w:val="Heading3"/>
      </w:pPr>
      <w:r>
        <w:t>Associations</w:t>
      </w:r>
    </w:p>
    <w:p w14:paraId="03384E7F" w14:textId="77777777" w:rsidR="004E258B" w:rsidRDefault="004E258B" w:rsidP="004E258B">
      <w:pPr>
        <w:pStyle w:val="Footer"/>
        <w:tabs>
          <w:tab w:val="clear" w:pos="4320"/>
          <w:tab w:val="clear" w:pos="8640"/>
        </w:tabs>
        <w:spacing w:line="360" w:lineRule="auto"/>
      </w:pPr>
    </w:p>
    <w:p w14:paraId="2228124A" w14:textId="77777777"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w:t>
      </w:r>
      <w:proofErr w:type="spellStart"/>
      <w:r>
        <w:t>the</w:t>
      </w:r>
      <w:proofErr w:type="spellEnd"/>
      <w:r>
        <w:t xml:space="preserve">, the ISDA, was founded in 1985. </w:t>
      </w:r>
      <w:proofErr w:type="gramStart"/>
      <w:r>
        <w:t>In particular ISDA</w:t>
      </w:r>
      <w:proofErr w:type="gramEnd"/>
      <w:r>
        <w:t xml:space="preserve"> publishes the ISDA definitions. Reference =&gt; </w:t>
      </w:r>
      <w:hyperlink r:id="rId9" w:history="1">
        <w:r w:rsidRPr="001900D3">
          <w:rPr>
            <w:rStyle w:val="Hyperlink"/>
          </w:rPr>
          <w:t>http://www2.isda.org/</w:t>
        </w:r>
      </w:hyperlink>
    </w:p>
    <w:p w14:paraId="7652648B" w14:textId="77777777"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0" w:history="1">
        <w:r w:rsidRPr="001900D3">
          <w:rPr>
            <w:rStyle w:val="Hyperlink"/>
          </w:rPr>
          <w:t>http://www.bba.org.uk/</w:t>
        </w:r>
      </w:hyperlink>
    </w:p>
    <w:p w14:paraId="51E81A29" w14:textId="77777777"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1" w:history="1">
        <w:r w:rsidRPr="001900D3">
          <w:rPr>
            <w:rStyle w:val="Hyperlink"/>
          </w:rPr>
          <w:t>http://www.euribor-ebf.eu/</w:t>
        </w:r>
      </w:hyperlink>
    </w:p>
    <w:p w14:paraId="504085DD" w14:textId="77777777"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2" w:history="1">
        <w:r w:rsidRPr="001900D3">
          <w:rPr>
            <w:rStyle w:val="Hyperlink"/>
          </w:rPr>
          <w:t>http://www.afma.com.au</w:t>
        </w:r>
      </w:hyperlink>
    </w:p>
    <w:p w14:paraId="565C497F" w14:textId="77777777"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3" w:history="1">
        <w:r w:rsidRPr="001900D3">
          <w:rPr>
            <w:rStyle w:val="Hyperlink"/>
          </w:rPr>
          <w:t>http://www.finansraadet.dk</w:t>
        </w:r>
      </w:hyperlink>
    </w:p>
    <w:p w14:paraId="2D7C81A7" w14:textId="77777777"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4" w:history="1">
        <w:r w:rsidRPr="001900D3">
          <w:rPr>
            <w:rStyle w:val="Hyperlink"/>
          </w:rPr>
          <w:t>http://www.wmba.org.uk</w:t>
        </w:r>
      </w:hyperlink>
    </w:p>
    <w:p w14:paraId="1C86A874" w14:textId="77777777"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5" w:history="1">
        <w:r w:rsidRPr="001900D3">
          <w:rPr>
            <w:rStyle w:val="Hyperlink"/>
          </w:rPr>
          <w:t>http://www.zenginko.or.jp/en/</w:t>
        </w:r>
      </w:hyperlink>
    </w:p>
    <w:p w14:paraId="74F93A3C" w14:textId="77777777" w:rsidR="00174750" w:rsidRDefault="00174750" w:rsidP="00174750">
      <w:pPr>
        <w:pStyle w:val="Footer"/>
        <w:tabs>
          <w:tab w:val="clear" w:pos="4320"/>
          <w:tab w:val="clear" w:pos="8640"/>
        </w:tabs>
        <w:spacing w:line="360" w:lineRule="auto"/>
      </w:pPr>
    </w:p>
    <w:p w14:paraId="183C16AC" w14:textId="77777777" w:rsidR="00DD7302" w:rsidRDefault="00DD7302" w:rsidP="00DD7302">
      <w:pPr>
        <w:spacing w:line="360" w:lineRule="auto"/>
      </w:pPr>
    </w:p>
    <w:p w14:paraId="543E7629" w14:textId="77777777" w:rsidR="00DD7302" w:rsidRDefault="00DD7302" w:rsidP="00DD7302">
      <w:pPr>
        <w:pStyle w:val="Heading3"/>
      </w:pPr>
      <w:r>
        <w:t>Exchanges</w:t>
      </w:r>
    </w:p>
    <w:p w14:paraId="7B47ED24" w14:textId="77777777" w:rsidR="00DD7302" w:rsidRDefault="00DD7302" w:rsidP="00174750">
      <w:pPr>
        <w:pStyle w:val="Footer"/>
        <w:tabs>
          <w:tab w:val="clear" w:pos="4320"/>
          <w:tab w:val="clear" w:pos="8640"/>
        </w:tabs>
        <w:spacing w:line="360" w:lineRule="auto"/>
      </w:pPr>
    </w:p>
    <w:p w14:paraId="11616DA6" w14:textId="77777777"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14:paraId="61B83E9D" w14:textId="77777777"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6" w:history="1">
        <w:r w:rsidRPr="001900D3">
          <w:rPr>
            <w:rStyle w:val="Hyperlink"/>
          </w:rPr>
          <w:t>http://www.asx.com.au/</w:t>
        </w:r>
      </w:hyperlink>
    </w:p>
    <w:p w14:paraId="7446E78C" w14:textId="77777777"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7" w:history="1">
        <w:r w:rsidRPr="001900D3">
          <w:rPr>
            <w:rStyle w:val="Hyperlink"/>
          </w:rPr>
          <w:t>http://www.bmfbovespa.com.br</w:t>
        </w:r>
      </w:hyperlink>
    </w:p>
    <w:p w14:paraId="5F2DCFE2" w14:textId="77777777"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18" w:history="1">
        <w:r w:rsidRPr="001900D3">
          <w:rPr>
            <w:rStyle w:val="Hyperlink"/>
          </w:rPr>
          <w:t>http://www.cmegroup.com</w:t>
        </w:r>
      </w:hyperlink>
    </w:p>
    <w:p w14:paraId="7B8CEBD6" w14:textId="77777777"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19" w:history="1">
        <w:r w:rsidRPr="001900D3">
          <w:rPr>
            <w:rStyle w:val="Hyperlink"/>
          </w:rPr>
          <w:t>http://www.eurexchange.com/index.html</w:t>
        </w:r>
      </w:hyperlink>
    </w:p>
    <w:p w14:paraId="68406FAB" w14:textId="77777777"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0" w:history="1">
        <w:r w:rsidRPr="001900D3">
          <w:rPr>
            <w:rStyle w:val="Hyperlink"/>
          </w:rPr>
          <w:t>http:///www.theice.com</w:t>
        </w:r>
      </w:hyperlink>
    </w:p>
    <w:p w14:paraId="0B08E7F0" w14:textId="77777777"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1" w:history="1">
        <w:r w:rsidRPr="001900D3">
          <w:rPr>
            <w:rStyle w:val="Hyperlink"/>
          </w:rPr>
          <w:t>http://www.lchclearnet.com</w:t>
        </w:r>
      </w:hyperlink>
    </w:p>
    <w:p w14:paraId="6FB69C7B" w14:textId="77777777"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2" w:history="1">
        <w:r w:rsidRPr="001900D3">
          <w:rPr>
            <w:rStyle w:val="Hyperlink"/>
          </w:rPr>
          <w:t>http://www.meff.com</w:t>
        </w:r>
      </w:hyperlink>
    </w:p>
    <w:p w14:paraId="4B9E00A9" w14:textId="77777777"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3" w:history="1">
        <w:r w:rsidRPr="001900D3">
          <w:rPr>
            <w:rStyle w:val="Hyperlink"/>
          </w:rPr>
          <w:t>http://www.m-x.ca/</w:t>
        </w:r>
      </w:hyperlink>
    </w:p>
    <w:p w14:paraId="078C357B" w14:textId="77777777"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4" w:history="1">
        <w:r w:rsidRPr="001900D3">
          <w:rPr>
            <w:rStyle w:val="Hyperlink"/>
          </w:rPr>
          <w:t>http://www.nasdaqomx.com</w:t>
        </w:r>
      </w:hyperlink>
      <w:r>
        <w:t xml:space="preserve">; </w:t>
      </w:r>
      <w:hyperlink r:id="rId25" w:history="1">
        <w:r w:rsidRPr="001900D3">
          <w:rPr>
            <w:rStyle w:val="Hyperlink"/>
          </w:rPr>
          <w:t>http://www.nasdaqomx.com/transactions/markets/nlx</w:t>
        </w:r>
      </w:hyperlink>
    </w:p>
    <w:p w14:paraId="28EC5A3F" w14:textId="77777777"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w:t>
      </w:r>
      <w:proofErr w:type="gramStart"/>
      <w:r>
        <w:t>landscape</w:t>
      </w:r>
      <w:proofErr w:type="gramEnd"/>
      <w:r>
        <w:t xml:space="preserve"> the main products are the interest rate future (on LIBOR and EURIBOR), and their listed options on LIFFE. Reference =&gt; </w:t>
      </w:r>
      <w:hyperlink r:id="rId26" w:history="1">
        <w:r w:rsidRPr="001900D3">
          <w:rPr>
            <w:rStyle w:val="Hyperlink"/>
          </w:rPr>
          <w:t>http://www.euronext.com</w:t>
        </w:r>
      </w:hyperlink>
    </w:p>
    <w:p w14:paraId="0E4EDCF6" w14:textId="77777777"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7" w:history="1">
        <w:r w:rsidRPr="001900D3">
          <w:rPr>
            <w:rStyle w:val="Hyperlink"/>
          </w:rPr>
          <w:t>http://www.sgx.com</w:t>
        </w:r>
      </w:hyperlink>
    </w:p>
    <w:p w14:paraId="027F7415" w14:textId="77777777"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28" w:history="1">
        <w:r w:rsidRPr="001900D3">
          <w:rPr>
            <w:rStyle w:val="Hyperlink"/>
          </w:rPr>
          <w:t>http://www.tse.or.jp/english</w:t>
        </w:r>
      </w:hyperlink>
    </w:p>
    <w:p w14:paraId="6E94EB45" w14:textId="77777777"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29" w:history="1">
        <w:r w:rsidRPr="001900D3">
          <w:rPr>
            <w:rStyle w:val="Hyperlink"/>
          </w:rPr>
          <w:t>http://www.safex.co.za</w:t>
        </w:r>
      </w:hyperlink>
      <w:r>
        <w:t>.</w:t>
      </w:r>
    </w:p>
    <w:p w14:paraId="6212A543" w14:textId="77777777" w:rsidR="00D319EE" w:rsidRDefault="00D319EE">
      <w:pPr>
        <w:spacing w:after="160" w:line="259" w:lineRule="auto"/>
      </w:pPr>
      <w:r>
        <w:br w:type="page"/>
      </w:r>
    </w:p>
    <w:p w14:paraId="005ADB2D" w14:textId="77777777" w:rsidR="00357E90" w:rsidRDefault="00357E90" w:rsidP="00602A16">
      <w:pPr>
        <w:pStyle w:val="Footer"/>
        <w:tabs>
          <w:tab w:val="clear" w:pos="4320"/>
          <w:tab w:val="clear" w:pos="8640"/>
        </w:tabs>
        <w:spacing w:line="360" w:lineRule="auto"/>
        <w:jc w:val="center"/>
        <w:rPr>
          <w:b/>
          <w:sz w:val="32"/>
          <w:szCs w:val="32"/>
        </w:rPr>
      </w:pPr>
    </w:p>
    <w:p w14:paraId="38970D0A" w14:textId="77777777" w:rsidR="00D319EE" w:rsidRPr="00C750A9" w:rsidRDefault="00D319EE" w:rsidP="00602A16">
      <w:pPr>
        <w:pStyle w:val="Footer"/>
        <w:tabs>
          <w:tab w:val="clear" w:pos="4320"/>
          <w:tab w:val="clear" w:pos="8640"/>
        </w:tabs>
        <w:spacing w:line="360" w:lineRule="auto"/>
        <w:jc w:val="center"/>
        <w:rPr>
          <w:b/>
          <w:sz w:val="32"/>
          <w:szCs w:val="32"/>
        </w:rPr>
      </w:pPr>
      <w:r w:rsidRPr="00C750A9">
        <w:rPr>
          <w:b/>
          <w:sz w:val="32"/>
          <w:szCs w:val="32"/>
        </w:rPr>
        <w:t>Da</w:t>
      </w:r>
      <w:r w:rsidR="00C45798">
        <w:rPr>
          <w:b/>
          <w:sz w:val="32"/>
          <w:szCs w:val="32"/>
        </w:rPr>
        <w:t>te</w:t>
      </w:r>
      <w:r w:rsidRPr="00C750A9">
        <w:rPr>
          <w:b/>
          <w:sz w:val="32"/>
          <w:szCs w:val="32"/>
        </w:rPr>
        <w:t xml:space="preserve"> Conventions</w:t>
      </w:r>
    </w:p>
    <w:p w14:paraId="15DBFB40" w14:textId="77777777" w:rsidR="00DD7302" w:rsidRDefault="00DD7302" w:rsidP="00DD7302">
      <w:pPr>
        <w:pStyle w:val="Footer"/>
        <w:tabs>
          <w:tab w:val="clear" w:pos="4320"/>
          <w:tab w:val="clear" w:pos="8640"/>
        </w:tabs>
        <w:spacing w:line="360" w:lineRule="auto"/>
      </w:pPr>
    </w:p>
    <w:p w14:paraId="3342741B" w14:textId="77777777" w:rsidR="00DD7302" w:rsidRDefault="00DD7302" w:rsidP="00DD7302">
      <w:pPr>
        <w:spacing w:line="360" w:lineRule="auto"/>
      </w:pPr>
    </w:p>
    <w:p w14:paraId="176D0FF2" w14:textId="77777777" w:rsidR="00DD7302" w:rsidRDefault="00DD7302" w:rsidP="00DD7302">
      <w:pPr>
        <w:pStyle w:val="Heading3"/>
      </w:pPr>
      <w:r>
        <w:t>Day Count Conventions</w:t>
      </w:r>
    </w:p>
    <w:p w14:paraId="4E096C1D" w14:textId="77777777" w:rsidR="00D319EE" w:rsidRPr="00C750A9" w:rsidRDefault="00D319EE" w:rsidP="00D319EE">
      <w:pPr>
        <w:pStyle w:val="Footer"/>
        <w:tabs>
          <w:tab w:val="clear" w:pos="4320"/>
          <w:tab w:val="clear" w:pos="8640"/>
        </w:tabs>
        <w:spacing w:line="360" w:lineRule="auto"/>
      </w:pPr>
    </w:p>
    <w:p w14:paraId="5A856D06" w14:textId="77777777"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14:paraId="4BB46CE0" w14:textId="77777777"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14:paraId="63C1A437" w14:textId="77777777" w:rsidR="003E7EF7" w:rsidRDefault="003E7EF7" w:rsidP="003E7EF7">
      <w:pPr>
        <w:pStyle w:val="Footer"/>
        <w:tabs>
          <w:tab w:val="clear" w:pos="4320"/>
          <w:tab w:val="clear" w:pos="8640"/>
        </w:tabs>
        <w:spacing w:line="360" w:lineRule="auto"/>
        <w:ind w:left="360"/>
      </w:pPr>
    </w:p>
    <w:p w14:paraId="16C5BFD4" w14:textId="77777777" w:rsidR="00D96929" w:rsidRPr="00602A16" w:rsidRDefault="00D319EE" w:rsidP="003E7EF7">
      <w:pPr>
        <w:pStyle w:val="Footer"/>
        <w:tabs>
          <w:tab w:val="clear" w:pos="4320"/>
          <w:tab w:val="clear" w:pos="8640"/>
        </w:tabs>
        <w:spacing w:line="360" w:lineRule="auto"/>
        <w:ind w:left="360"/>
        <w:jc w:val="right"/>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m:oMathPara>
    </w:p>
    <w:p w14:paraId="3B5CE66E" w14:textId="77777777" w:rsidR="003E7EF7" w:rsidRPr="00D96929" w:rsidRDefault="003E7EF7" w:rsidP="00D96929">
      <w:pPr>
        <w:pStyle w:val="Footer"/>
        <w:tabs>
          <w:tab w:val="clear" w:pos="4320"/>
          <w:tab w:val="clear" w:pos="8640"/>
        </w:tabs>
        <w:spacing w:line="360" w:lineRule="auto"/>
        <w:ind w:left="360"/>
      </w:pPr>
    </w:p>
    <w:p w14:paraId="7600EF90" w14:textId="77777777"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14:paraId="1CF34CD8" w14:textId="77777777"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14:paraId="43B631BC" w14:textId="77777777" w:rsidR="00F43EA2" w:rsidRDefault="00D319EE">
      <w:pPr>
        <w:pStyle w:val="Footer"/>
        <w:numPr>
          <w:ilvl w:val="0"/>
          <w:numId w:val="301"/>
        </w:numPr>
        <w:tabs>
          <w:tab w:val="clear" w:pos="4320"/>
          <w:tab w:val="clear" w:pos="8640"/>
        </w:tabs>
        <w:spacing w:line="360" w:lineRule="auto"/>
      </w:pPr>
      <w:r>
        <w:t>If</w:t>
      </w:r>
    </w:p>
    <w:p w14:paraId="4185FF3E" w14:textId="77777777" w:rsidR="00F43EA2" w:rsidRDefault="00F43EA2" w:rsidP="00F43EA2">
      <w:pPr>
        <w:pStyle w:val="Footer"/>
        <w:tabs>
          <w:tab w:val="clear" w:pos="4320"/>
          <w:tab w:val="clear" w:pos="8640"/>
        </w:tabs>
        <w:spacing w:line="360" w:lineRule="auto"/>
      </w:pPr>
    </w:p>
    <w:p w14:paraId="0ACFDB49" w14:textId="77777777" w:rsidR="00F43EA2" w:rsidRPr="00F43EA2" w:rsidRDefault="00000000" w:rsidP="00F43EA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m:oMathPara>
    </w:p>
    <w:p w14:paraId="5DA818ED" w14:textId="77777777" w:rsidR="00F43EA2" w:rsidRDefault="00F43EA2" w:rsidP="00F43EA2">
      <w:pPr>
        <w:pStyle w:val="Footer"/>
        <w:tabs>
          <w:tab w:val="clear" w:pos="4320"/>
          <w:tab w:val="clear" w:pos="8640"/>
        </w:tabs>
        <w:spacing w:line="360" w:lineRule="auto"/>
      </w:pPr>
    </w:p>
    <w:p w14:paraId="502989BD" w14:textId="77777777" w:rsidR="00F43EA2" w:rsidRDefault="00D319EE" w:rsidP="00F43EA2">
      <w:pPr>
        <w:pStyle w:val="Footer"/>
        <w:tabs>
          <w:tab w:val="clear" w:pos="4320"/>
          <w:tab w:val="clear" w:pos="8640"/>
        </w:tabs>
        <w:spacing w:line="360" w:lineRule="auto"/>
        <w:ind w:left="360"/>
      </w:pPr>
      <w:r>
        <w:t>set</w:t>
      </w:r>
    </w:p>
    <w:p w14:paraId="38AD1709" w14:textId="77777777" w:rsidR="00F43EA2" w:rsidRDefault="00F43EA2" w:rsidP="00F43EA2">
      <w:pPr>
        <w:pStyle w:val="Footer"/>
        <w:tabs>
          <w:tab w:val="clear" w:pos="4320"/>
          <w:tab w:val="clear" w:pos="8640"/>
        </w:tabs>
        <w:spacing w:line="360" w:lineRule="auto"/>
      </w:pPr>
    </w:p>
    <w:p w14:paraId="3CD7B2BE" w14:textId="758001F3" w:rsidR="004350A8" w:rsidRPr="00F43EA2" w:rsidRDefault="00000000" w:rsidP="00F43EA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m:oMathPara>
    </w:p>
    <w:p w14:paraId="52D8CDC2" w14:textId="77777777" w:rsidR="00F43EA2" w:rsidRDefault="00F43EA2" w:rsidP="00F43EA2">
      <w:pPr>
        <w:pStyle w:val="Footer"/>
        <w:tabs>
          <w:tab w:val="clear" w:pos="4320"/>
          <w:tab w:val="clear" w:pos="8640"/>
        </w:tabs>
        <w:spacing w:line="360" w:lineRule="auto"/>
      </w:pPr>
    </w:p>
    <w:p w14:paraId="21C567A7" w14:textId="77777777" w:rsidR="00F43EA2" w:rsidRDefault="00D319EE">
      <w:pPr>
        <w:pStyle w:val="Footer"/>
        <w:numPr>
          <w:ilvl w:val="0"/>
          <w:numId w:val="301"/>
        </w:numPr>
        <w:tabs>
          <w:tab w:val="clear" w:pos="4320"/>
          <w:tab w:val="clear" w:pos="8640"/>
        </w:tabs>
        <w:spacing w:line="360" w:lineRule="auto"/>
      </w:pPr>
      <w:r>
        <w:t>If</w:t>
      </w:r>
    </w:p>
    <w:p w14:paraId="6FBE0AC7" w14:textId="77777777" w:rsidR="00F43EA2" w:rsidRDefault="00F43EA2" w:rsidP="00F43EA2">
      <w:pPr>
        <w:pStyle w:val="Footer"/>
        <w:tabs>
          <w:tab w:val="clear" w:pos="4320"/>
          <w:tab w:val="clear" w:pos="8640"/>
        </w:tabs>
        <w:spacing w:line="360" w:lineRule="auto"/>
      </w:pPr>
    </w:p>
    <w:p w14:paraId="2E9C2963" w14:textId="77777777" w:rsidR="00F43EA2" w:rsidRPr="00F43EA2" w:rsidRDefault="00000000" w:rsidP="00F43EA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m:oMathPara>
    </w:p>
    <w:p w14:paraId="54D9793A" w14:textId="77777777" w:rsidR="00F43EA2" w:rsidRDefault="00F43EA2" w:rsidP="00F43EA2">
      <w:pPr>
        <w:pStyle w:val="Footer"/>
        <w:tabs>
          <w:tab w:val="clear" w:pos="4320"/>
          <w:tab w:val="clear" w:pos="8640"/>
        </w:tabs>
        <w:spacing w:line="360" w:lineRule="auto"/>
      </w:pPr>
    </w:p>
    <w:p w14:paraId="5EF971B3" w14:textId="77777777" w:rsidR="00F43EA2" w:rsidRDefault="00D319EE" w:rsidP="00F43EA2">
      <w:pPr>
        <w:pStyle w:val="Footer"/>
        <w:tabs>
          <w:tab w:val="clear" w:pos="4320"/>
          <w:tab w:val="clear" w:pos="8640"/>
        </w:tabs>
        <w:spacing w:line="360" w:lineRule="auto"/>
        <w:ind w:left="720"/>
      </w:pPr>
      <w:r>
        <w:t>and</w:t>
      </w:r>
    </w:p>
    <w:p w14:paraId="17378218" w14:textId="77777777" w:rsidR="00F43EA2" w:rsidRDefault="00F43EA2" w:rsidP="00F43EA2">
      <w:pPr>
        <w:pStyle w:val="Footer"/>
        <w:tabs>
          <w:tab w:val="clear" w:pos="4320"/>
          <w:tab w:val="clear" w:pos="8640"/>
        </w:tabs>
        <w:spacing w:line="360" w:lineRule="auto"/>
      </w:pPr>
    </w:p>
    <w:p w14:paraId="259904B7" w14:textId="77777777" w:rsidR="00F43EA2" w:rsidRPr="00F43EA2" w:rsidRDefault="00000000" w:rsidP="00F43EA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m:oMathPara>
    </w:p>
    <w:p w14:paraId="3AE16069" w14:textId="77777777" w:rsidR="00F43EA2" w:rsidRDefault="00F43EA2" w:rsidP="00F43EA2">
      <w:pPr>
        <w:pStyle w:val="Footer"/>
        <w:tabs>
          <w:tab w:val="clear" w:pos="4320"/>
          <w:tab w:val="clear" w:pos="8640"/>
        </w:tabs>
        <w:spacing w:line="360" w:lineRule="auto"/>
      </w:pPr>
    </w:p>
    <w:p w14:paraId="2C1C8D7A" w14:textId="77777777" w:rsidR="00F43EA2" w:rsidRDefault="00D319EE" w:rsidP="00F43EA2">
      <w:pPr>
        <w:pStyle w:val="Footer"/>
        <w:tabs>
          <w:tab w:val="clear" w:pos="4320"/>
          <w:tab w:val="clear" w:pos="8640"/>
        </w:tabs>
        <w:spacing w:line="360" w:lineRule="auto"/>
        <w:ind w:left="720"/>
      </w:pPr>
      <w:r>
        <w:t>set</w:t>
      </w:r>
    </w:p>
    <w:p w14:paraId="0F1F4192" w14:textId="77777777" w:rsidR="00F43EA2" w:rsidRDefault="00F43EA2" w:rsidP="00F43EA2">
      <w:pPr>
        <w:pStyle w:val="Footer"/>
        <w:tabs>
          <w:tab w:val="clear" w:pos="4320"/>
          <w:tab w:val="clear" w:pos="8640"/>
        </w:tabs>
        <w:spacing w:line="360" w:lineRule="auto"/>
      </w:pPr>
    </w:p>
    <w:p w14:paraId="39F0E64F" w14:textId="3D23490B" w:rsidR="004350A8" w:rsidRPr="00F43EA2" w:rsidRDefault="00000000" w:rsidP="00F43EA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m:oMathPara>
    </w:p>
    <w:p w14:paraId="19DEC32F" w14:textId="77777777" w:rsidR="00F43EA2" w:rsidRDefault="00F43EA2" w:rsidP="00F43EA2">
      <w:pPr>
        <w:pStyle w:val="Footer"/>
        <w:tabs>
          <w:tab w:val="clear" w:pos="4320"/>
          <w:tab w:val="clear" w:pos="8640"/>
        </w:tabs>
        <w:spacing w:line="360" w:lineRule="auto"/>
      </w:pPr>
    </w:p>
    <w:p w14:paraId="408D1CDE" w14:textId="77777777" w:rsidR="00F43EA2"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w:t>
      </w:r>
    </w:p>
    <w:p w14:paraId="53312871" w14:textId="77777777" w:rsidR="00F43EA2" w:rsidRDefault="00F43EA2" w:rsidP="00F43EA2">
      <w:pPr>
        <w:pStyle w:val="Footer"/>
        <w:tabs>
          <w:tab w:val="clear" w:pos="4320"/>
          <w:tab w:val="clear" w:pos="8640"/>
        </w:tabs>
        <w:spacing w:line="360" w:lineRule="auto"/>
      </w:pPr>
    </w:p>
    <w:p w14:paraId="0425FE37" w14:textId="77777777" w:rsidR="00F43EA2" w:rsidRDefault="00000000" w:rsidP="004350A8">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m:oMathPara>
    </w:p>
    <w:p w14:paraId="064C6EE2" w14:textId="77777777" w:rsidR="00F43EA2" w:rsidRDefault="00F43EA2" w:rsidP="00F43EA2">
      <w:pPr>
        <w:pStyle w:val="Footer"/>
        <w:tabs>
          <w:tab w:val="clear" w:pos="4320"/>
          <w:tab w:val="clear" w:pos="8640"/>
        </w:tabs>
        <w:spacing w:line="360" w:lineRule="auto"/>
      </w:pPr>
    </w:p>
    <w:p w14:paraId="69C042E2" w14:textId="5E2681BF" w:rsidR="00D319EE" w:rsidRDefault="00D319EE" w:rsidP="004350A8">
      <w:pPr>
        <w:pStyle w:val="Footer"/>
        <w:tabs>
          <w:tab w:val="clear" w:pos="4320"/>
          <w:tab w:val="clear" w:pos="8640"/>
        </w:tabs>
        <w:spacing w:line="360" w:lineRule="auto"/>
        <w:ind w:left="720"/>
      </w:pPr>
      <w:r>
        <w:t>ISDA (as set out in 4.16(f)) does not use the EOM flag.</w:t>
      </w:r>
    </w:p>
    <w:p w14:paraId="544CD273" w14:textId="77777777" w:rsidR="00F43EA2"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w:t>
      </w:r>
    </w:p>
    <w:p w14:paraId="012386BB" w14:textId="77777777" w:rsidR="00F43EA2" w:rsidRDefault="00F43EA2" w:rsidP="00F43EA2">
      <w:pPr>
        <w:pStyle w:val="Footer"/>
        <w:tabs>
          <w:tab w:val="clear" w:pos="4320"/>
          <w:tab w:val="clear" w:pos="8640"/>
        </w:tabs>
        <w:spacing w:line="360" w:lineRule="auto"/>
        <w:rPr>
          <w:u w:val="single"/>
        </w:rPr>
      </w:pPr>
    </w:p>
    <w:p w14:paraId="72F0E5DB" w14:textId="77777777" w:rsidR="00F43EA2" w:rsidRDefault="00000000" w:rsidP="00F43EA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m:oMathPara>
    </w:p>
    <w:p w14:paraId="3AFE451B" w14:textId="77777777" w:rsidR="00F43EA2" w:rsidRDefault="00F43EA2" w:rsidP="00F43EA2">
      <w:pPr>
        <w:pStyle w:val="Footer"/>
        <w:tabs>
          <w:tab w:val="clear" w:pos="4320"/>
          <w:tab w:val="clear" w:pos="8640"/>
        </w:tabs>
        <w:spacing w:line="360" w:lineRule="auto"/>
      </w:pPr>
    </w:p>
    <w:p w14:paraId="01FAF7A1" w14:textId="77777777" w:rsidR="00F43EA2" w:rsidRDefault="00D319EE" w:rsidP="00F43EA2">
      <w:pPr>
        <w:pStyle w:val="Footer"/>
        <w:tabs>
          <w:tab w:val="clear" w:pos="4320"/>
          <w:tab w:val="clear" w:pos="8640"/>
        </w:tabs>
        <w:spacing w:line="360" w:lineRule="auto"/>
        <w:ind w:left="360"/>
      </w:pPr>
      <w:r>
        <w:t>change it to</w:t>
      </w:r>
    </w:p>
    <w:p w14:paraId="0C8AFF95" w14:textId="77777777" w:rsidR="00F43EA2" w:rsidRDefault="00F43EA2" w:rsidP="00F43EA2">
      <w:pPr>
        <w:pStyle w:val="Footer"/>
        <w:tabs>
          <w:tab w:val="clear" w:pos="4320"/>
          <w:tab w:val="clear" w:pos="8640"/>
        </w:tabs>
        <w:spacing w:line="360" w:lineRule="auto"/>
      </w:pPr>
    </w:p>
    <w:p w14:paraId="445AB74E" w14:textId="77777777" w:rsidR="00F43EA2" w:rsidRPr="00F43EA2" w:rsidRDefault="00000000" w:rsidP="00F43EA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m:oMathPara>
    </w:p>
    <w:p w14:paraId="26E577F8" w14:textId="77777777" w:rsidR="00F43EA2" w:rsidRPr="00F43EA2" w:rsidRDefault="00F43EA2" w:rsidP="00F43EA2">
      <w:pPr>
        <w:pStyle w:val="Footer"/>
        <w:tabs>
          <w:tab w:val="clear" w:pos="4320"/>
          <w:tab w:val="clear" w:pos="8640"/>
        </w:tabs>
        <w:spacing w:line="360" w:lineRule="auto"/>
      </w:pPr>
    </w:p>
    <w:p w14:paraId="0FD2BE4F" w14:textId="6736FFDA" w:rsidR="00D319EE" w:rsidRPr="00F43EA2" w:rsidRDefault="00D319EE" w:rsidP="00F43EA2">
      <w:pPr>
        <w:pStyle w:val="Footer"/>
        <w:tabs>
          <w:tab w:val="clear" w:pos="4320"/>
          <w:tab w:val="clear" w:pos="8640"/>
        </w:tabs>
        <w:spacing w:line="360" w:lineRule="auto"/>
        <w:ind w:left="360"/>
      </w:pPr>
      <w:r>
        <w:t xml:space="preserve">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14:paraId="24D8E83D" w14:textId="77777777" w:rsidR="00F43EA2"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w:t>
      </w:r>
    </w:p>
    <w:p w14:paraId="5E06CEAC" w14:textId="77777777" w:rsidR="00F43EA2" w:rsidRDefault="00F43EA2" w:rsidP="00F43EA2">
      <w:pPr>
        <w:pStyle w:val="Footer"/>
        <w:tabs>
          <w:tab w:val="clear" w:pos="4320"/>
          <w:tab w:val="clear" w:pos="8640"/>
        </w:tabs>
        <w:spacing w:line="360" w:lineRule="auto"/>
        <w:rPr>
          <w:u w:val="single"/>
        </w:rPr>
      </w:pPr>
    </w:p>
    <w:p w14:paraId="6CC7DDE4" w14:textId="654D7DA8" w:rsidR="00F43EA2" w:rsidRDefault="00000000" w:rsidP="00F43EA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m:oMathPara>
    </w:p>
    <w:p w14:paraId="5554CC7A" w14:textId="77777777" w:rsidR="00F43EA2" w:rsidRDefault="00F43EA2" w:rsidP="00F43EA2">
      <w:pPr>
        <w:pStyle w:val="Footer"/>
        <w:tabs>
          <w:tab w:val="clear" w:pos="4320"/>
          <w:tab w:val="clear" w:pos="8640"/>
        </w:tabs>
        <w:spacing w:line="360" w:lineRule="auto"/>
      </w:pPr>
    </w:p>
    <w:p w14:paraId="1A979E5D" w14:textId="77777777" w:rsidR="00F43EA2" w:rsidRDefault="00D319EE" w:rsidP="00F43EA2">
      <w:pPr>
        <w:pStyle w:val="Footer"/>
        <w:tabs>
          <w:tab w:val="clear" w:pos="4320"/>
          <w:tab w:val="clear" w:pos="8640"/>
        </w:tabs>
        <w:spacing w:line="360" w:lineRule="auto"/>
        <w:ind w:left="360"/>
      </w:pPr>
      <w:r>
        <w:t>then</w:t>
      </w:r>
    </w:p>
    <w:p w14:paraId="114F7EF3" w14:textId="77777777" w:rsidR="00F43EA2" w:rsidRDefault="00F43EA2" w:rsidP="00F43EA2">
      <w:pPr>
        <w:pStyle w:val="Footer"/>
        <w:tabs>
          <w:tab w:val="clear" w:pos="4320"/>
          <w:tab w:val="clear" w:pos="8640"/>
        </w:tabs>
        <w:spacing w:line="360" w:lineRule="auto"/>
      </w:pPr>
    </w:p>
    <w:p w14:paraId="22DB86E3" w14:textId="31C5E939" w:rsidR="00D319EE" w:rsidRPr="00F43EA2" w:rsidRDefault="00000000" w:rsidP="00F43EA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m:oMathPara>
    </w:p>
    <w:p w14:paraId="276D0E6E" w14:textId="77777777" w:rsidR="00F43EA2" w:rsidRDefault="00F43EA2" w:rsidP="00F43EA2">
      <w:pPr>
        <w:pStyle w:val="Footer"/>
        <w:tabs>
          <w:tab w:val="clear" w:pos="4320"/>
          <w:tab w:val="clear" w:pos="8640"/>
        </w:tabs>
        <w:spacing w:line="360" w:lineRule="auto"/>
      </w:pPr>
    </w:p>
    <w:p w14:paraId="01EFC1F8" w14:textId="77777777" w:rsidR="0070463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w:t>
      </w:r>
    </w:p>
    <w:p w14:paraId="691A0117" w14:textId="77777777" w:rsidR="0070463E" w:rsidRDefault="0070463E" w:rsidP="0070463E">
      <w:pPr>
        <w:pStyle w:val="Footer"/>
        <w:tabs>
          <w:tab w:val="clear" w:pos="4320"/>
          <w:tab w:val="clear" w:pos="8640"/>
        </w:tabs>
        <w:spacing w:line="360" w:lineRule="auto"/>
      </w:pPr>
    </w:p>
    <w:p w14:paraId="7666A5CC" w14:textId="77777777" w:rsidR="0070463E" w:rsidRDefault="00000000" w:rsidP="0070463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m:oMathPara>
    </w:p>
    <w:p w14:paraId="4760EF82" w14:textId="77777777" w:rsidR="0070463E" w:rsidRDefault="0070463E" w:rsidP="0070463E">
      <w:pPr>
        <w:pStyle w:val="Footer"/>
        <w:tabs>
          <w:tab w:val="clear" w:pos="4320"/>
          <w:tab w:val="clear" w:pos="8640"/>
        </w:tabs>
        <w:spacing w:line="360" w:lineRule="auto"/>
      </w:pPr>
    </w:p>
    <w:p w14:paraId="1007F6E7" w14:textId="77777777" w:rsidR="0070463E" w:rsidRDefault="00D319EE" w:rsidP="0070463E">
      <w:pPr>
        <w:pStyle w:val="Footer"/>
        <w:tabs>
          <w:tab w:val="clear" w:pos="4320"/>
          <w:tab w:val="clear" w:pos="8640"/>
        </w:tabs>
        <w:spacing w:line="360" w:lineRule="auto"/>
        <w:ind w:left="360"/>
      </w:pPr>
      <w:r>
        <w:t>the</w:t>
      </w:r>
      <w:r w:rsidR="0070463E">
        <w:t>n</w:t>
      </w:r>
      <w:r>
        <w:t xml:space="preserve"> set</w:t>
      </w:r>
    </w:p>
    <w:p w14:paraId="03F3D310" w14:textId="77777777" w:rsidR="0070463E" w:rsidRDefault="0070463E" w:rsidP="0070463E">
      <w:pPr>
        <w:pStyle w:val="Footer"/>
        <w:tabs>
          <w:tab w:val="clear" w:pos="4320"/>
          <w:tab w:val="clear" w:pos="8640"/>
        </w:tabs>
        <w:spacing w:line="360" w:lineRule="auto"/>
      </w:pPr>
    </w:p>
    <w:p w14:paraId="7CF489D1" w14:textId="77777777" w:rsidR="0070463E" w:rsidRPr="0070463E" w:rsidRDefault="00000000" w:rsidP="0070463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m:oMathPara>
    </w:p>
    <w:p w14:paraId="0B88F8F3" w14:textId="77777777" w:rsidR="0070463E" w:rsidRDefault="0070463E" w:rsidP="0070463E">
      <w:pPr>
        <w:pStyle w:val="Footer"/>
        <w:tabs>
          <w:tab w:val="clear" w:pos="4320"/>
          <w:tab w:val="clear" w:pos="8640"/>
        </w:tabs>
        <w:spacing w:line="360" w:lineRule="auto"/>
      </w:pPr>
    </w:p>
    <w:p w14:paraId="7A6550A1" w14:textId="77777777" w:rsidR="0070463E" w:rsidRDefault="00D319EE" w:rsidP="0070463E">
      <w:pPr>
        <w:pStyle w:val="Footer"/>
        <w:tabs>
          <w:tab w:val="clear" w:pos="4320"/>
          <w:tab w:val="clear" w:pos="8640"/>
        </w:tabs>
        <w:spacing w:line="360" w:lineRule="auto"/>
        <w:ind w:left="360"/>
      </w:pPr>
      <w:r>
        <w:t>b) If</w:t>
      </w:r>
    </w:p>
    <w:p w14:paraId="0EEBD477" w14:textId="77777777" w:rsidR="0070463E" w:rsidRDefault="0070463E" w:rsidP="0070463E">
      <w:pPr>
        <w:pStyle w:val="Footer"/>
        <w:tabs>
          <w:tab w:val="clear" w:pos="4320"/>
          <w:tab w:val="clear" w:pos="8640"/>
        </w:tabs>
        <w:spacing w:line="360" w:lineRule="auto"/>
      </w:pPr>
    </w:p>
    <w:p w14:paraId="2137C539" w14:textId="77777777" w:rsidR="0070463E" w:rsidRDefault="00000000" w:rsidP="0070463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m:oMathPara>
    </w:p>
    <w:p w14:paraId="54744B21" w14:textId="77777777" w:rsidR="0070463E" w:rsidRDefault="0070463E" w:rsidP="0070463E">
      <w:pPr>
        <w:pStyle w:val="Footer"/>
        <w:tabs>
          <w:tab w:val="clear" w:pos="4320"/>
          <w:tab w:val="clear" w:pos="8640"/>
        </w:tabs>
        <w:spacing w:line="360" w:lineRule="auto"/>
      </w:pPr>
    </w:p>
    <w:p w14:paraId="332287F6" w14:textId="77777777" w:rsidR="0070463E" w:rsidRDefault="00D319EE" w:rsidP="0070463E">
      <w:pPr>
        <w:pStyle w:val="Footer"/>
        <w:tabs>
          <w:tab w:val="clear" w:pos="4320"/>
          <w:tab w:val="clear" w:pos="8640"/>
        </w:tabs>
        <w:spacing w:line="360" w:lineRule="auto"/>
        <w:ind w:left="360"/>
      </w:pPr>
      <w:r>
        <w:t>then change</w:t>
      </w:r>
    </w:p>
    <w:p w14:paraId="39DE9F62" w14:textId="77777777" w:rsidR="0070463E" w:rsidRDefault="0070463E" w:rsidP="0070463E">
      <w:pPr>
        <w:pStyle w:val="Footer"/>
        <w:tabs>
          <w:tab w:val="clear" w:pos="4320"/>
          <w:tab w:val="clear" w:pos="8640"/>
        </w:tabs>
        <w:spacing w:line="360" w:lineRule="auto"/>
      </w:pPr>
    </w:p>
    <w:p w14:paraId="43EC32F5" w14:textId="77777777" w:rsidR="0070463E" w:rsidRDefault="00000000" w:rsidP="0070463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m:oMathPara>
    </w:p>
    <w:p w14:paraId="5A05CC7C" w14:textId="77777777" w:rsidR="0070463E" w:rsidRDefault="0070463E" w:rsidP="0070463E">
      <w:pPr>
        <w:pStyle w:val="Footer"/>
        <w:tabs>
          <w:tab w:val="clear" w:pos="4320"/>
          <w:tab w:val="clear" w:pos="8640"/>
        </w:tabs>
        <w:spacing w:line="360" w:lineRule="auto"/>
      </w:pPr>
    </w:p>
    <w:p w14:paraId="4C317386" w14:textId="77777777" w:rsidR="0070463E" w:rsidRDefault="00D319EE" w:rsidP="0070463E">
      <w:pPr>
        <w:pStyle w:val="Footer"/>
        <w:tabs>
          <w:tab w:val="clear" w:pos="4320"/>
          <w:tab w:val="clear" w:pos="8640"/>
        </w:tabs>
        <w:spacing w:line="360" w:lineRule="auto"/>
        <w:ind w:left="360"/>
      </w:pPr>
      <w:r>
        <w:t>and</w:t>
      </w:r>
    </w:p>
    <w:p w14:paraId="37B8DAF8" w14:textId="77777777" w:rsidR="0070463E" w:rsidRDefault="0070463E" w:rsidP="0070463E">
      <w:pPr>
        <w:pStyle w:val="Footer"/>
        <w:tabs>
          <w:tab w:val="clear" w:pos="4320"/>
          <w:tab w:val="clear" w:pos="8640"/>
        </w:tabs>
        <w:spacing w:line="360" w:lineRule="auto"/>
      </w:pPr>
    </w:p>
    <w:p w14:paraId="1BD9BACD" w14:textId="77777777" w:rsidR="0070463E" w:rsidRDefault="00000000" w:rsidP="0070463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m:oMathPara>
    </w:p>
    <w:p w14:paraId="4FF2AFDE" w14:textId="77777777" w:rsidR="0070463E" w:rsidRDefault="0070463E" w:rsidP="0070463E">
      <w:pPr>
        <w:pStyle w:val="Footer"/>
        <w:tabs>
          <w:tab w:val="clear" w:pos="4320"/>
          <w:tab w:val="clear" w:pos="8640"/>
        </w:tabs>
        <w:spacing w:line="360" w:lineRule="auto"/>
      </w:pPr>
    </w:p>
    <w:p w14:paraId="5AD2700E" w14:textId="57D31A65" w:rsidR="00D319EE" w:rsidRDefault="00D319EE" w:rsidP="0070463E">
      <w:pPr>
        <w:pStyle w:val="Footer"/>
        <w:tabs>
          <w:tab w:val="clear" w:pos="4320"/>
          <w:tab w:val="clear" w:pos="8640"/>
        </w:tabs>
        <w:spacing w:line="360" w:lineRule="auto"/>
        <w:ind w:left="360"/>
      </w:pPr>
      <w:r>
        <w:t>This convention is also called 30E+/360.</w:t>
      </w:r>
    </w:p>
    <w:p w14:paraId="5621AEC3" w14:textId="77777777"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14:paraId="653A5B56" w14:textId="77777777" w:rsidR="003E7EF7" w:rsidRDefault="003E7EF7" w:rsidP="003E7EF7">
      <w:pPr>
        <w:pStyle w:val="Footer"/>
        <w:tabs>
          <w:tab w:val="clear" w:pos="4320"/>
          <w:tab w:val="clear" w:pos="8640"/>
        </w:tabs>
        <w:spacing w:line="360" w:lineRule="auto"/>
        <w:ind w:left="360"/>
      </w:pPr>
    </w:p>
    <w:p w14:paraId="0ACECCAF" w14:textId="77777777"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m:oMathPara>
    </w:p>
    <w:p w14:paraId="3A8F1244" w14:textId="77777777" w:rsidR="003E7EF7" w:rsidRPr="004350A8" w:rsidRDefault="003E7EF7" w:rsidP="004350A8">
      <w:pPr>
        <w:pStyle w:val="Footer"/>
        <w:tabs>
          <w:tab w:val="clear" w:pos="4320"/>
          <w:tab w:val="clear" w:pos="8640"/>
        </w:tabs>
        <w:spacing w:line="360" w:lineRule="auto"/>
        <w:ind w:left="360"/>
      </w:pPr>
    </w:p>
    <w:p w14:paraId="1DBC997D" w14:textId="77777777"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14:paraId="675921A1" w14:textId="77777777" w:rsidR="004350A8" w:rsidRDefault="00D319EE" w:rsidP="00E35FCB">
      <w:pPr>
        <w:pStyle w:val="Footer"/>
        <w:numPr>
          <w:ilvl w:val="0"/>
          <w:numId w:val="6"/>
        </w:numPr>
        <w:tabs>
          <w:tab w:val="clear" w:pos="4320"/>
          <w:tab w:val="clear" w:pos="8640"/>
        </w:tabs>
        <w:spacing w:line="360" w:lineRule="auto"/>
      </w:pPr>
      <w:r>
        <w:rPr>
          <w:u w:val="single"/>
        </w:rPr>
        <w:lastRenderedPageBreak/>
        <w:t>Act/365 Fixed</w:t>
      </w:r>
      <w:r w:rsidRPr="008F5CC4">
        <w:t>:</w:t>
      </w:r>
      <w:r>
        <w:t xml:space="preserve"> This is definition 4.16 (d) in the 2006 ISDA def</w:t>
      </w:r>
      <w:r w:rsidR="004350A8">
        <w:t>initions. The accrual factor is</w:t>
      </w:r>
    </w:p>
    <w:p w14:paraId="616C19CB" w14:textId="77777777" w:rsidR="003E7EF7" w:rsidRDefault="003E7EF7" w:rsidP="003E7EF7">
      <w:pPr>
        <w:pStyle w:val="Footer"/>
        <w:tabs>
          <w:tab w:val="clear" w:pos="4320"/>
          <w:tab w:val="clear" w:pos="8640"/>
        </w:tabs>
        <w:spacing w:line="360" w:lineRule="auto"/>
        <w:ind w:left="360"/>
      </w:pPr>
    </w:p>
    <w:p w14:paraId="0B2667B3" w14:textId="77777777"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m:oMathPara>
    </w:p>
    <w:p w14:paraId="5B650788" w14:textId="77777777" w:rsidR="003E7EF7" w:rsidRPr="004350A8" w:rsidRDefault="003E7EF7" w:rsidP="004350A8">
      <w:pPr>
        <w:pStyle w:val="Footer"/>
        <w:tabs>
          <w:tab w:val="clear" w:pos="4320"/>
          <w:tab w:val="clear" w:pos="8640"/>
        </w:tabs>
        <w:spacing w:line="360" w:lineRule="auto"/>
        <w:ind w:left="360"/>
      </w:pPr>
    </w:p>
    <w:p w14:paraId="4DDECD83" w14:textId="77777777"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14:paraId="777F0403" w14:textId="77777777"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14:paraId="5EC9D6BB" w14:textId="77777777"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14:paraId="003FB6A7" w14:textId="77777777" w:rsidR="003E7EF7" w:rsidRDefault="003E7EF7" w:rsidP="003E7EF7">
      <w:pPr>
        <w:pStyle w:val="Footer"/>
        <w:tabs>
          <w:tab w:val="clear" w:pos="4320"/>
          <w:tab w:val="clear" w:pos="8640"/>
        </w:tabs>
        <w:spacing w:line="360" w:lineRule="auto"/>
        <w:ind w:left="360"/>
      </w:pPr>
    </w:p>
    <w:p w14:paraId="274EDBAB" w14:textId="77777777"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m:oMathPara>
    </w:p>
    <w:p w14:paraId="174DEF0A" w14:textId="77777777" w:rsidR="003E7EF7" w:rsidRPr="004350A8" w:rsidRDefault="003E7EF7" w:rsidP="004350A8">
      <w:pPr>
        <w:pStyle w:val="Footer"/>
        <w:tabs>
          <w:tab w:val="clear" w:pos="4320"/>
          <w:tab w:val="clear" w:pos="8640"/>
        </w:tabs>
        <w:spacing w:line="360" w:lineRule="auto"/>
        <w:ind w:left="360"/>
      </w:pPr>
    </w:p>
    <w:p w14:paraId="23D8122D" w14:textId="77777777"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14:paraId="333DFD06" w14:textId="77777777" w:rsidR="003E7EF7" w:rsidRDefault="003E7EF7" w:rsidP="004350A8">
      <w:pPr>
        <w:pStyle w:val="Footer"/>
        <w:tabs>
          <w:tab w:val="clear" w:pos="4320"/>
          <w:tab w:val="clear" w:pos="8640"/>
        </w:tabs>
        <w:spacing w:line="360" w:lineRule="auto"/>
        <w:ind w:left="360"/>
      </w:pPr>
    </w:p>
    <w:p w14:paraId="6C209D41" w14:textId="77777777" w:rsidR="00912CA9"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14:paraId="3A3DAACB" w14:textId="77777777" w:rsidR="003E7EF7" w:rsidRPr="00912CA9" w:rsidRDefault="003E7EF7" w:rsidP="004350A8">
      <w:pPr>
        <w:pStyle w:val="Footer"/>
        <w:tabs>
          <w:tab w:val="clear" w:pos="4320"/>
          <w:tab w:val="clear" w:pos="8640"/>
        </w:tabs>
        <w:spacing w:line="360" w:lineRule="auto"/>
        <w:ind w:left="360"/>
      </w:pPr>
    </w:p>
    <w:p w14:paraId="6ACE020A" w14:textId="77777777"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14:paraId="7C3120BB" w14:textId="77777777" w:rsidR="00912CA9"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w:t>
      </w:r>
    </w:p>
    <w:p w14:paraId="03C1A3BE" w14:textId="77777777" w:rsidR="003E7EF7" w:rsidRDefault="003E7EF7" w:rsidP="003E7EF7">
      <w:pPr>
        <w:pStyle w:val="Footer"/>
        <w:tabs>
          <w:tab w:val="clear" w:pos="4320"/>
          <w:tab w:val="clear" w:pos="8640"/>
        </w:tabs>
        <w:spacing w:line="360" w:lineRule="auto"/>
        <w:ind w:left="360"/>
      </w:pPr>
    </w:p>
    <w:p w14:paraId="36B3629A" w14:textId="77777777"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14:paraId="1ADA78BA" w14:textId="77777777" w:rsidR="003E7EF7" w:rsidRPr="00912CA9" w:rsidRDefault="003E7EF7" w:rsidP="00912CA9">
      <w:pPr>
        <w:pStyle w:val="Footer"/>
        <w:tabs>
          <w:tab w:val="clear" w:pos="4320"/>
          <w:tab w:val="clear" w:pos="8640"/>
        </w:tabs>
        <w:spacing w:line="360" w:lineRule="auto"/>
        <w:ind w:left="360"/>
      </w:pPr>
    </w:p>
    <w:p w14:paraId="4A5635B0" w14:textId="77777777"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14:paraId="68566AAA" w14:textId="77777777" w:rsidR="003E7EF7" w:rsidRDefault="00D319EE" w:rsidP="00E35FCB">
      <w:pPr>
        <w:pStyle w:val="Footer"/>
        <w:numPr>
          <w:ilvl w:val="0"/>
          <w:numId w:val="6"/>
        </w:numPr>
        <w:tabs>
          <w:tab w:val="clear" w:pos="4320"/>
          <w:tab w:val="clear" w:pos="8640"/>
        </w:tabs>
        <w:spacing w:line="360" w:lineRule="auto"/>
      </w:pPr>
      <w:r>
        <w:rPr>
          <w:u w:val="single"/>
        </w:rPr>
        <w:lastRenderedPageBreak/>
        <w:t>NL/365</w:t>
      </w:r>
      <w:r w:rsidRPr="00A65FA5">
        <w:t>:</w:t>
      </w:r>
      <w:r>
        <w:t xml:space="preserve"> The accrual factor is</w:t>
      </w:r>
    </w:p>
    <w:p w14:paraId="5646F1C5" w14:textId="77777777" w:rsidR="003E7EF7" w:rsidRPr="003E7EF7" w:rsidRDefault="003E7EF7" w:rsidP="0070463E">
      <w:pPr>
        <w:pStyle w:val="Footer"/>
        <w:tabs>
          <w:tab w:val="clear" w:pos="4320"/>
          <w:tab w:val="clear" w:pos="8640"/>
        </w:tabs>
        <w:spacing w:line="360" w:lineRule="auto"/>
      </w:pPr>
    </w:p>
    <w:p w14:paraId="7AB5EFA0" w14:textId="77777777" w:rsidR="003E7EF7" w:rsidRPr="006C0292" w:rsidRDefault="003E7EF7" w:rsidP="003E7EF7">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oMath>
      </m:oMathPara>
    </w:p>
    <w:p w14:paraId="30B6BDE5" w14:textId="77777777" w:rsidR="003E7EF7" w:rsidRPr="003E7EF7" w:rsidRDefault="003E7EF7" w:rsidP="0070463E">
      <w:pPr>
        <w:pStyle w:val="Footer"/>
        <w:tabs>
          <w:tab w:val="clear" w:pos="4320"/>
          <w:tab w:val="clear" w:pos="8640"/>
        </w:tabs>
        <w:spacing w:line="360" w:lineRule="auto"/>
      </w:pPr>
    </w:p>
    <w:p w14:paraId="76A05459" w14:textId="77777777" w:rsidR="0070463E" w:rsidRDefault="00D319EE" w:rsidP="003E7EF7">
      <w:pPr>
        <w:pStyle w:val="Footer"/>
        <w:tabs>
          <w:tab w:val="clear" w:pos="4320"/>
          <w:tab w:val="clear" w:pos="8640"/>
        </w:tabs>
        <w:spacing w:line="360" w:lineRule="auto"/>
        <w:ind w:left="360"/>
      </w:pPr>
      <w:proofErr w:type="gramStart"/>
      <w:r>
        <w:t>where</w:t>
      </w:r>
      <w:proofErr w:type="gramEnd"/>
    </w:p>
    <w:p w14:paraId="2A07DB87" w14:textId="77777777" w:rsidR="0070463E" w:rsidRDefault="0070463E" w:rsidP="0070463E">
      <w:pPr>
        <w:pStyle w:val="Footer"/>
        <w:tabs>
          <w:tab w:val="clear" w:pos="4320"/>
          <w:tab w:val="clear" w:pos="8640"/>
        </w:tabs>
        <w:spacing w:line="360" w:lineRule="auto"/>
      </w:pPr>
    </w:p>
    <w:p w14:paraId="3942D5A6" w14:textId="77777777" w:rsidR="0070463E" w:rsidRDefault="00D319EE" w:rsidP="003E7EF7">
      <w:pPr>
        <w:pStyle w:val="Footer"/>
        <w:tabs>
          <w:tab w:val="clear" w:pos="4320"/>
          <w:tab w:val="clear" w:pos="8640"/>
        </w:tabs>
        <w:spacing w:line="360" w:lineRule="auto"/>
        <w:ind w:left="360"/>
      </w:pPr>
      <m:oMathPara>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m:oMathPara>
    </w:p>
    <w:p w14:paraId="47348219" w14:textId="77777777" w:rsidR="0070463E" w:rsidRDefault="0070463E" w:rsidP="0070463E">
      <w:pPr>
        <w:pStyle w:val="Footer"/>
        <w:tabs>
          <w:tab w:val="clear" w:pos="4320"/>
          <w:tab w:val="clear" w:pos="8640"/>
        </w:tabs>
        <w:spacing w:line="360" w:lineRule="auto"/>
      </w:pPr>
    </w:p>
    <w:p w14:paraId="6D9FBBE7" w14:textId="446FDC83" w:rsidR="00D319EE" w:rsidRPr="003E7EF7" w:rsidRDefault="00D319EE" w:rsidP="003E7EF7">
      <w:pPr>
        <w:pStyle w:val="Footer"/>
        <w:tabs>
          <w:tab w:val="clear" w:pos="4320"/>
          <w:tab w:val="clear" w:pos="8640"/>
        </w:tabs>
        <w:spacing w:line="360" w:lineRule="auto"/>
        <w:ind w:left="360"/>
      </w:pPr>
      <w:r>
        <w:t xml:space="preserve">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14:paraId="23F87239" w14:textId="77777777"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14:paraId="0D42BE5D" w14:textId="77777777" w:rsidR="003E7EF7" w:rsidRDefault="003E7EF7" w:rsidP="0070463E">
      <w:pPr>
        <w:pStyle w:val="Footer"/>
        <w:tabs>
          <w:tab w:val="clear" w:pos="4320"/>
          <w:tab w:val="clear" w:pos="8640"/>
        </w:tabs>
        <w:spacing w:line="360" w:lineRule="auto"/>
      </w:pPr>
    </w:p>
    <w:p w14:paraId="548DBE77" w14:textId="77777777"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m:oMathPara>
    </w:p>
    <w:p w14:paraId="5CD0BC69" w14:textId="77777777" w:rsidR="003E7EF7" w:rsidRPr="00912CA9" w:rsidRDefault="003E7EF7" w:rsidP="0070463E">
      <w:pPr>
        <w:pStyle w:val="Footer"/>
        <w:tabs>
          <w:tab w:val="clear" w:pos="4320"/>
          <w:tab w:val="clear" w:pos="8640"/>
        </w:tabs>
        <w:spacing w:line="360" w:lineRule="auto"/>
      </w:pPr>
    </w:p>
    <w:p w14:paraId="4ED8F889" w14:textId="77777777" w:rsidR="00D319EE" w:rsidRPr="00912CA9" w:rsidRDefault="00D319EE" w:rsidP="00912CA9">
      <w:pPr>
        <w:pStyle w:val="Footer"/>
        <w:tabs>
          <w:tab w:val="clear" w:pos="4320"/>
          <w:tab w:val="clear" w:pos="8640"/>
        </w:tabs>
        <w:spacing w:line="360" w:lineRule="auto"/>
        <w:ind w:left="360"/>
      </w:pPr>
      <w:r>
        <w:t xml:space="preserve">where the period first day is </w:t>
      </w:r>
      <w:proofErr w:type="gramStart"/>
      <w:r>
        <w:t>include</w:t>
      </w:r>
      <w:proofErr w:type="gramEnd"/>
      <w:r>
        <w:t xml:space="preserve"> and the period last day is excluded.</w:t>
      </w:r>
    </w:p>
    <w:p w14:paraId="74C38B4A" w14:textId="77777777"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14:paraId="0CC388D4" w14:textId="77777777" w:rsidR="003E7EF7" w:rsidRDefault="003E7EF7" w:rsidP="0070463E">
      <w:pPr>
        <w:pStyle w:val="Footer"/>
        <w:tabs>
          <w:tab w:val="clear" w:pos="4320"/>
          <w:tab w:val="clear" w:pos="8640"/>
        </w:tabs>
        <w:spacing w:line="360" w:lineRule="auto"/>
      </w:pPr>
    </w:p>
    <w:p w14:paraId="4464D2B4" w14:textId="77777777" w:rsidR="003E7EF7"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m:oMathPara>
    </w:p>
    <w:p w14:paraId="6AF42B3D" w14:textId="77777777" w:rsidR="006C0292" w:rsidRPr="00912CA9" w:rsidRDefault="006C0292" w:rsidP="0070463E">
      <w:pPr>
        <w:pStyle w:val="Footer"/>
        <w:tabs>
          <w:tab w:val="clear" w:pos="4320"/>
          <w:tab w:val="clear" w:pos="8640"/>
        </w:tabs>
        <w:spacing w:line="360" w:lineRule="auto"/>
      </w:pPr>
    </w:p>
    <w:p w14:paraId="3DA2562D" w14:textId="77777777" w:rsidR="0070463E" w:rsidRDefault="00D319EE" w:rsidP="00912CA9">
      <w:pPr>
        <w:pStyle w:val="Footer"/>
        <w:tabs>
          <w:tab w:val="clear" w:pos="4320"/>
          <w:tab w:val="clear" w:pos="8640"/>
        </w:tabs>
        <w:spacing w:line="360" w:lineRule="auto"/>
        <w:ind w:left="360"/>
      </w:pPr>
      <w:r>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w:t>
      </w:r>
    </w:p>
    <w:p w14:paraId="4168249A" w14:textId="77777777" w:rsidR="0070463E" w:rsidRDefault="0070463E" w:rsidP="0070463E">
      <w:pPr>
        <w:pStyle w:val="Footer"/>
        <w:tabs>
          <w:tab w:val="clear" w:pos="4320"/>
          <w:tab w:val="clear" w:pos="8640"/>
        </w:tabs>
        <w:spacing w:line="360" w:lineRule="auto"/>
      </w:pPr>
    </w:p>
    <w:p w14:paraId="68D470F7" w14:textId="77777777" w:rsidR="0070463E" w:rsidRDefault="00D319EE" w:rsidP="00912CA9">
      <w:pPr>
        <w:pStyle w:val="Footer"/>
        <w:tabs>
          <w:tab w:val="clear" w:pos="4320"/>
          <w:tab w:val="clear" w:pos="8640"/>
        </w:tabs>
        <w:spacing w:line="360" w:lineRule="auto"/>
        <w:ind w:left="360"/>
      </w:pPr>
      <m:oMathPara>
        <m:oMath>
          <m:r>
            <w:rPr>
              <w:rFonts w:ascii="Cambria Math" w:hAnsi="Cambria Math"/>
            </w:rPr>
            <m:t>Adjustment=1</m:t>
          </m:r>
        </m:oMath>
      </m:oMathPara>
    </w:p>
    <w:p w14:paraId="1D83526C" w14:textId="77777777" w:rsidR="0070463E" w:rsidRDefault="0070463E" w:rsidP="0070463E">
      <w:pPr>
        <w:pStyle w:val="Footer"/>
        <w:tabs>
          <w:tab w:val="clear" w:pos="4320"/>
          <w:tab w:val="clear" w:pos="8640"/>
        </w:tabs>
        <w:spacing w:line="360" w:lineRule="auto"/>
      </w:pPr>
    </w:p>
    <w:p w14:paraId="342BB9EC" w14:textId="51FDBC12" w:rsidR="00D319EE" w:rsidRPr="00912CA9" w:rsidRDefault="00D319EE" w:rsidP="00912CA9">
      <w:pPr>
        <w:pStyle w:val="Footer"/>
        <w:tabs>
          <w:tab w:val="clear" w:pos="4320"/>
          <w:tab w:val="clear" w:pos="8640"/>
        </w:tabs>
        <w:spacing w:line="360" w:lineRule="auto"/>
        <w:ind w:left="360"/>
      </w:pPr>
      <w:proofErr w:type="gramStart"/>
      <w:r>
        <w:t>so</w:t>
      </w:r>
      <w:proofErr w:type="gramEnd"/>
      <w:r>
        <w:t xml:space="preserve">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14:paraId="0C8868D5" w14:textId="77777777"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w:t>
      </w:r>
      <w:proofErr w:type="gramStart"/>
      <w:r>
        <w:t>month</w:t>
      </w:r>
      <w:proofErr w:type="gramEnd"/>
      <w:r>
        <w:t xml:space="preserve">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14:paraId="682A5B8A" w14:textId="77777777"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14:paraId="3C06A4C2" w14:textId="77777777"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14:paraId="65EB8855" w14:textId="77777777"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14:paraId="17DA0743" w14:textId="77777777"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14:paraId="22555BC6" w14:textId="77777777" w:rsidR="003E7EF7" w:rsidRDefault="003E7EF7" w:rsidP="003E7EF7">
      <w:pPr>
        <w:pStyle w:val="Footer"/>
        <w:tabs>
          <w:tab w:val="clear" w:pos="4320"/>
          <w:tab w:val="clear" w:pos="8640"/>
        </w:tabs>
        <w:spacing w:line="360" w:lineRule="auto"/>
        <w:ind w:left="360"/>
      </w:pPr>
    </w:p>
    <w:p w14:paraId="3FAE8AE1" w14:textId="77777777"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oMath>
      </m:oMathPara>
    </w:p>
    <w:p w14:paraId="2612AC50" w14:textId="77777777" w:rsidR="003E7EF7" w:rsidRPr="00912CA9" w:rsidRDefault="003E7EF7" w:rsidP="00912CA9">
      <w:pPr>
        <w:pStyle w:val="Footer"/>
        <w:tabs>
          <w:tab w:val="clear" w:pos="4320"/>
          <w:tab w:val="clear" w:pos="8640"/>
        </w:tabs>
        <w:spacing w:line="360" w:lineRule="auto"/>
        <w:ind w:left="360"/>
      </w:pPr>
    </w:p>
    <w:p w14:paraId="356932FC" w14:textId="77777777" w:rsidR="00D319EE" w:rsidRPr="00912CA9" w:rsidRDefault="00D319EE" w:rsidP="00912CA9">
      <w:pPr>
        <w:pStyle w:val="Footer"/>
        <w:tabs>
          <w:tab w:val="clear" w:pos="4320"/>
          <w:tab w:val="clear" w:pos="8640"/>
        </w:tabs>
        <w:spacing w:line="360" w:lineRule="auto"/>
        <w:ind w:left="360"/>
      </w:pPr>
      <w:r>
        <w:t xml:space="preserve">where the numerator is the number of business days in a calendar year from and including the start date up to and excluding the end date. This day count convention is used </w:t>
      </w:r>
      <w:proofErr w:type="gramStart"/>
      <w:r>
        <w:t>in particular in</w:t>
      </w:r>
      <w:proofErr w:type="gramEnd"/>
      <w:r>
        <w:t xml:space="preserve"> the Brazilian market.</w:t>
      </w:r>
    </w:p>
    <w:p w14:paraId="1FD5B0AF" w14:textId="77777777" w:rsidR="00C45798" w:rsidRDefault="00C45798" w:rsidP="00C45798">
      <w:pPr>
        <w:pStyle w:val="Footer"/>
        <w:tabs>
          <w:tab w:val="clear" w:pos="4320"/>
          <w:tab w:val="clear" w:pos="8640"/>
        </w:tabs>
        <w:spacing w:line="360" w:lineRule="auto"/>
      </w:pPr>
    </w:p>
    <w:p w14:paraId="63E7F9D2" w14:textId="77777777" w:rsidR="00C45798" w:rsidRDefault="00C45798" w:rsidP="00C45798">
      <w:pPr>
        <w:spacing w:line="360" w:lineRule="auto"/>
      </w:pPr>
    </w:p>
    <w:p w14:paraId="5567DBBB" w14:textId="77777777" w:rsidR="00C45798" w:rsidRDefault="00C45798" w:rsidP="00C45798">
      <w:pPr>
        <w:pStyle w:val="Heading3"/>
      </w:pPr>
      <w:r>
        <w:t>Business Day Conventions</w:t>
      </w:r>
    </w:p>
    <w:p w14:paraId="0C658B19" w14:textId="77777777" w:rsidR="000744BC" w:rsidRPr="00C750A9" w:rsidRDefault="000744BC" w:rsidP="000744BC">
      <w:pPr>
        <w:pStyle w:val="Footer"/>
        <w:tabs>
          <w:tab w:val="clear" w:pos="4320"/>
          <w:tab w:val="clear" w:pos="8640"/>
        </w:tabs>
        <w:spacing w:line="360" w:lineRule="auto"/>
      </w:pPr>
    </w:p>
    <w:p w14:paraId="2E9602B8" w14:textId="77777777"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w:t>
      </w:r>
      <w:r>
        <w:lastRenderedPageBreak/>
        <w:t xml:space="preserve">specified calendar. In the </w:t>
      </w:r>
      <w:r w:rsidRPr="00D31A5F">
        <w:rPr>
          <w:i/>
        </w:rPr>
        <w:t>following</w:t>
      </w:r>
      <w:r>
        <w:t xml:space="preserve"> convention, the adjusted day is the following business day.</w:t>
      </w:r>
    </w:p>
    <w:p w14:paraId="4BF30F01" w14:textId="77777777"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14:paraId="4693821D" w14:textId="77777777"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14:paraId="23F369D4" w14:textId="77777777"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14:paraId="4C2FB4F2" w14:textId="77777777"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xml:space="preserve">: Where the </w:t>
      </w:r>
      <w:proofErr w:type="spellStart"/>
      <w:r>
        <w:t>tart</w:t>
      </w:r>
      <w:proofErr w:type="spellEnd"/>
      <w:r>
        <w:t xml:space="preserve"> of a period is on the final business day of a calendar month, the end date is also on the final business day of the end month (not necessarily the corresponding calendar date in the month).</w:t>
      </w:r>
    </w:p>
    <w:p w14:paraId="5D3D73F7" w14:textId="77777777" w:rsidR="00C45798" w:rsidRDefault="00C45798" w:rsidP="00C45798">
      <w:pPr>
        <w:pStyle w:val="Footer"/>
        <w:tabs>
          <w:tab w:val="clear" w:pos="4320"/>
          <w:tab w:val="clear" w:pos="8640"/>
        </w:tabs>
        <w:spacing w:line="360" w:lineRule="auto"/>
      </w:pPr>
    </w:p>
    <w:p w14:paraId="1996B295" w14:textId="77777777" w:rsidR="00C45798" w:rsidRDefault="00C45798" w:rsidP="00C45798">
      <w:pPr>
        <w:spacing w:line="360" w:lineRule="auto"/>
      </w:pPr>
    </w:p>
    <w:p w14:paraId="454DCE87" w14:textId="77777777" w:rsidR="00C45798" w:rsidRDefault="00C45798" w:rsidP="00C45798">
      <w:pPr>
        <w:pStyle w:val="Heading3"/>
      </w:pPr>
      <w:r>
        <w:t>References</w:t>
      </w:r>
    </w:p>
    <w:p w14:paraId="54F8E70F" w14:textId="77777777" w:rsidR="00C45798" w:rsidRDefault="00C45798" w:rsidP="00C45798">
      <w:pPr>
        <w:spacing w:line="360" w:lineRule="auto"/>
      </w:pPr>
    </w:p>
    <w:p w14:paraId="6BC5185E" w14:textId="77777777"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14:paraId="0344B9E6" w14:textId="77777777" w:rsidR="00C115D8" w:rsidRDefault="00C115D8">
      <w:pPr>
        <w:spacing w:after="160" w:line="259" w:lineRule="auto"/>
      </w:pPr>
      <w:r>
        <w:br w:type="page"/>
      </w:r>
    </w:p>
    <w:p w14:paraId="7E9C67D2" w14:textId="77777777" w:rsidR="00357E90" w:rsidRDefault="00357E90" w:rsidP="006C0292">
      <w:pPr>
        <w:pStyle w:val="Footer"/>
        <w:tabs>
          <w:tab w:val="clear" w:pos="4320"/>
          <w:tab w:val="clear" w:pos="8640"/>
        </w:tabs>
        <w:spacing w:line="360" w:lineRule="auto"/>
        <w:jc w:val="center"/>
        <w:rPr>
          <w:b/>
          <w:sz w:val="32"/>
          <w:szCs w:val="32"/>
        </w:rPr>
      </w:pPr>
    </w:p>
    <w:p w14:paraId="5147D721" w14:textId="77777777" w:rsidR="00C115D8" w:rsidRPr="00C750A9" w:rsidRDefault="00104C99" w:rsidP="006C0292">
      <w:pPr>
        <w:pStyle w:val="Footer"/>
        <w:tabs>
          <w:tab w:val="clear" w:pos="4320"/>
          <w:tab w:val="clear" w:pos="8640"/>
        </w:tabs>
        <w:spacing w:line="360" w:lineRule="auto"/>
        <w:jc w:val="center"/>
        <w:rPr>
          <w:b/>
          <w:sz w:val="32"/>
          <w:szCs w:val="32"/>
        </w:rPr>
      </w:pPr>
      <w:r>
        <w:rPr>
          <w:b/>
          <w:sz w:val="32"/>
          <w:szCs w:val="32"/>
        </w:rPr>
        <w:t xml:space="preserve">Overnight and </w:t>
      </w:r>
      <w:r w:rsidR="00C115D8">
        <w:rPr>
          <w:b/>
          <w:sz w:val="32"/>
          <w:szCs w:val="32"/>
        </w:rPr>
        <w:t>IBOR-like Indexe</w:t>
      </w:r>
      <w:r w:rsidR="00C115D8" w:rsidRPr="00C750A9">
        <w:rPr>
          <w:b/>
          <w:sz w:val="32"/>
          <w:szCs w:val="32"/>
        </w:rPr>
        <w:t>s</w:t>
      </w:r>
    </w:p>
    <w:p w14:paraId="4C14F6DD" w14:textId="77777777" w:rsidR="00C115D8" w:rsidRDefault="00C115D8" w:rsidP="00C115D8">
      <w:pPr>
        <w:pStyle w:val="Footer"/>
        <w:tabs>
          <w:tab w:val="clear" w:pos="4320"/>
          <w:tab w:val="clear" w:pos="8640"/>
        </w:tabs>
        <w:spacing w:line="360" w:lineRule="auto"/>
      </w:pPr>
    </w:p>
    <w:p w14:paraId="5B4F4903" w14:textId="77777777" w:rsidR="00C115D8" w:rsidRDefault="00C115D8" w:rsidP="00C115D8">
      <w:pPr>
        <w:pStyle w:val="Footer"/>
        <w:tabs>
          <w:tab w:val="clear" w:pos="4320"/>
          <w:tab w:val="clear" w:pos="8640"/>
        </w:tabs>
        <w:spacing w:line="360" w:lineRule="auto"/>
      </w:pPr>
    </w:p>
    <w:p w14:paraId="0BB0D1EF" w14:textId="77777777"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14:paraId="19726923" w14:textId="77777777" w:rsidR="00C115D8" w:rsidRPr="00C750A9" w:rsidRDefault="00C115D8" w:rsidP="00C115D8">
      <w:pPr>
        <w:pStyle w:val="Footer"/>
        <w:tabs>
          <w:tab w:val="clear" w:pos="4320"/>
          <w:tab w:val="clear" w:pos="8640"/>
        </w:tabs>
        <w:spacing w:line="360" w:lineRule="auto"/>
      </w:pPr>
    </w:p>
    <w:p w14:paraId="553816BD" w14:textId="77777777"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14:paraId="63CD453F" w14:textId="77777777"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14:paraId="54E67400" w14:textId="77777777"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14:paraId="46C12F53" w14:textId="77777777" w:rsidTr="0059129D">
        <w:tc>
          <w:tcPr>
            <w:tcW w:w="1726" w:type="dxa"/>
          </w:tcPr>
          <w:p w14:paraId="27FD1658" w14:textId="77777777"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14:paraId="334EE87D" w14:textId="77777777"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14:paraId="7539D7ED" w14:textId="77777777"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14:paraId="471D9B1B" w14:textId="77777777"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14:paraId="55D425F6" w14:textId="77777777"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14:paraId="3FE09DDB" w14:textId="77777777" w:rsidTr="0059129D">
        <w:tc>
          <w:tcPr>
            <w:tcW w:w="1726" w:type="dxa"/>
          </w:tcPr>
          <w:p w14:paraId="7C415EA3" w14:textId="77777777" w:rsidR="00C115D8" w:rsidRDefault="00C115D8" w:rsidP="0059129D">
            <w:pPr>
              <w:pStyle w:val="Footer"/>
              <w:tabs>
                <w:tab w:val="clear" w:pos="4320"/>
                <w:tab w:val="clear" w:pos="8640"/>
              </w:tabs>
              <w:spacing w:line="360" w:lineRule="auto"/>
              <w:jc w:val="center"/>
            </w:pPr>
            <w:r>
              <w:t>CHF</w:t>
            </w:r>
          </w:p>
        </w:tc>
        <w:tc>
          <w:tcPr>
            <w:tcW w:w="1726" w:type="dxa"/>
          </w:tcPr>
          <w:p w14:paraId="72D88B19" w14:textId="77777777" w:rsidR="00C115D8" w:rsidRDefault="00C115D8" w:rsidP="0059129D">
            <w:pPr>
              <w:pStyle w:val="Footer"/>
              <w:tabs>
                <w:tab w:val="clear" w:pos="4320"/>
                <w:tab w:val="clear" w:pos="8640"/>
              </w:tabs>
              <w:spacing w:line="360" w:lineRule="auto"/>
              <w:jc w:val="center"/>
            </w:pPr>
            <w:r>
              <w:t>LIBOR</w:t>
            </w:r>
          </w:p>
        </w:tc>
        <w:tc>
          <w:tcPr>
            <w:tcW w:w="1726" w:type="dxa"/>
          </w:tcPr>
          <w:p w14:paraId="785D2FE5" w14:textId="77777777" w:rsidR="00C115D8" w:rsidRDefault="00C115D8" w:rsidP="0059129D">
            <w:pPr>
              <w:pStyle w:val="Footer"/>
              <w:tabs>
                <w:tab w:val="clear" w:pos="4320"/>
                <w:tab w:val="clear" w:pos="8640"/>
              </w:tabs>
              <w:spacing w:line="360" w:lineRule="auto"/>
              <w:jc w:val="center"/>
            </w:pPr>
            <w:r>
              <w:t>ON-12M</w:t>
            </w:r>
          </w:p>
        </w:tc>
        <w:tc>
          <w:tcPr>
            <w:tcW w:w="1726" w:type="dxa"/>
          </w:tcPr>
          <w:p w14:paraId="2A036119"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5EB0CE21" w14:textId="77777777" w:rsidR="00C115D8" w:rsidRDefault="00C115D8" w:rsidP="0059129D">
            <w:pPr>
              <w:pStyle w:val="Footer"/>
              <w:tabs>
                <w:tab w:val="clear" w:pos="4320"/>
                <w:tab w:val="clear" w:pos="8640"/>
              </w:tabs>
              <w:spacing w:line="360" w:lineRule="auto"/>
              <w:jc w:val="center"/>
            </w:pPr>
            <w:r>
              <w:t>2</w:t>
            </w:r>
          </w:p>
        </w:tc>
      </w:tr>
      <w:tr w:rsidR="00C115D8" w14:paraId="74174DC2" w14:textId="77777777" w:rsidTr="0059129D">
        <w:tc>
          <w:tcPr>
            <w:tcW w:w="1726" w:type="dxa"/>
          </w:tcPr>
          <w:p w14:paraId="2714BA8B" w14:textId="77777777" w:rsidR="00C115D8" w:rsidRDefault="00C115D8" w:rsidP="0059129D">
            <w:pPr>
              <w:pStyle w:val="Footer"/>
              <w:tabs>
                <w:tab w:val="clear" w:pos="4320"/>
                <w:tab w:val="clear" w:pos="8640"/>
              </w:tabs>
              <w:spacing w:line="360" w:lineRule="auto"/>
              <w:jc w:val="center"/>
            </w:pPr>
            <w:r>
              <w:t>EUR</w:t>
            </w:r>
          </w:p>
        </w:tc>
        <w:tc>
          <w:tcPr>
            <w:tcW w:w="1726" w:type="dxa"/>
          </w:tcPr>
          <w:p w14:paraId="6145341F" w14:textId="77777777" w:rsidR="00C115D8" w:rsidRDefault="00C115D8" w:rsidP="0059129D">
            <w:pPr>
              <w:pStyle w:val="Footer"/>
              <w:tabs>
                <w:tab w:val="clear" w:pos="4320"/>
                <w:tab w:val="clear" w:pos="8640"/>
              </w:tabs>
              <w:spacing w:line="360" w:lineRule="auto"/>
              <w:jc w:val="center"/>
            </w:pPr>
            <w:r>
              <w:t>EURIBOR</w:t>
            </w:r>
          </w:p>
        </w:tc>
        <w:tc>
          <w:tcPr>
            <w:tcW w:w="1726" w:type="dxa"/>
          </w:tcPr>
          <w:p w14:paraId="36ED69FF" w14:textId="77777777" w:rsidR="00C115D8" w:rsidRDefault="00C115D8" w:rsidP="0059129D">
            <w:pPr>
              <w:pStyle w:val="Footer"/>
              <w:tabs>
                <w:tab w:val="clear" w:pos="4320"/>
                <w:tab w:val="clear" w:pos="8640"/>
              </w:tabs>
              <w:spacing w:line="360" w:lineRule="auto"/>
              <w:jc w:val="center"/>
            </w:pPr>
            <w:r>
              <w:t>1W-12M</w:t>
            </w:r>
          </w:p>
        </w:tc>
        <w:tc>
          <w:tcPr>
            <w:tcW w:w="1726" w:type="dxa"/>
          </w:tcPr>
          <w:p w14:paraId="4D082238"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4C159C3A" w14:textId="77777777" w:rsidR="00C115D8" w:rsidRDefault="00C115D8" w:rsidP="0059129D">
            <w:pPr>
              <w:pStyle w:val="Footer"/>
              <w:tabs>
                <w:tab w:val="clear" w:pos="4320"/>
                <w:tab w:val="clear" w:pos="8640"/>
              </w:tabs>
              <w:spacing w:line="360" w:lineRule="auto"/>
              <w:jc w:val="center"/>
            </w:pPr>
            <w:r>
              <w:t>2</w:t>
            </w:r>
          </w:p>
        </w:tc>
      </w:tr>
      <w:tr w:rsidR="00C115D8" w14:paraId="3C1B7B7A" w14:textId="77777777" w:rsidTr="0059129D">
        <w:tc>
          <w:tcPr>
            <w:tcW w:w="1726" w:type="dxa"/>
          </w:tcPr>
          <w:p w14:paraId="3D0F12DF" w14:textId="77777777" w:rsidR="00C115D8" w:rsidRDefault="00C115D8" w:rsidP="0059129D">
            <w:pPr>
              <w:pStyle w:val="Footer"/>
              <w:tabs>
                <w:tab w:val="clear" w:pos="4320"/>
                <w:tab w:val="clear" w:pos="8640"/>
              </w:tabs>
              <w:spacing w:line="360" w:lineRule="auto"/>
              <w:jc w:val="center"/>
            </w:pPr>
            <w:r>
              <w:t>EUR</w:t>
            </w:r>
          </w:p>
        </w:tc>
        <w:tc>
          <w:tcPr>
            <w:tcW w:w="1726" w:type="dxa"/>
          </w:tcPr>
          <w:p w14:paraId="0653D78C" w14:textId="77777777" w:rsidR="00C115D8" w:rsidRDefault="00C115D8" w:rsidP="0059129D">
            <w:pPr>
              <w:pStyle w:val="Footer"/>
              <w:tabs>
                <w:tab w:val="clear" w:pos="4320"/>
                <w:tab w:val="clear" w:pos="8640"/>
              </w:tabs>
              <w:spacing w:line="360" w:lineRule="auto"/>
              <w:jc w:val="center"/>
            </w:pPr>
            <w:r>
              <w:t>EURIBOR</w:t>
            </w:r>
          </w:p>
        </w:tc>
        <w:tc>
          <w:tcPr>
            <w:tcW w:w="1726" w:type="dxa"/>
          </w:tcPr>
          <w:p w14:paraId="5980C3DD" w14:textId="77777777" w:rsidR="00C115D8" w:rsidRDefault="00C115D8" w:rsidP="0059129D">
            <w:pPr>
              <w:pStyle w:val="Footer"/>
              <w:tabs>
                <w:tab w:val="clear" w:pos="4320"/>
                <w:tab w:val="clear" w:pos="8640"/>
              </w:tabs>
              <w:spacing w:line="360" w:lineRule="auto"/>
              <w:jc w:val="center"/>
            </w:pPr>
            <w:r>
              <w:t>1W-12M</w:t>
            </w:r>
          </w:p>
        </w:tc>
        <w:tc>
          <w:tcPr>
            <w:tcW w:w="1726" w:type="dxa"/>
          </w:tcPr>
          <w:p w14:paraId="3BE6E35B" w14:textId="77777777" w:rsidR="00C115D8" w:rsidRDefault="00C115D8" w:rsidP="0059129D">
            <w:pPr>
              <w:pStyle w:val="Footer"/>
              <w:tabs>
                <w:tab w:val="clear" w:pos="4320"/>
                <w:tab w:val="clear" w:pos="8640"/>
              </w:tabs>
              <w:spacing w:line="360" w:lineRule="auto"/>
              <w:jc w:val="center"/>
            </w:pPr>
            <w:r>
              <w:t>Act/365</w:t>
            </w:r>
          </w:p>
        </w:tc>
        <w:tc>
          <w:tcPr>
            <w:tcW w:w="1726" w:type="dxa"/>
          </w:tcPr>
          <w:p w14:paraId="23ACED62" w14:textId="77777777" w:rsidR="00C115D8" w:rsidRDefault="00C115D8" w:rsidP="0059129D">
            <w:pPr>
              <w:pStyle w:val="Footer"/>
              <w:tabs>
                <w:tab w:val="clear" w:pos="4320"/>
                <w:tab w:val="clear" w:pos="8640"/>
              </w:tabs>
              <w:spacing w:line="360" w:lineRule="auto"/>
              <w:jc w:val="center"/>
            </w:pPr>
            <w:r>
              <w:t>2</w:t>
            </w:r>
          </w:p>
        </w:tc>
      </w:tr>
      <w:tr w:rsidR="00C115D8" w14:paraId="6D10651C" w14:textId="77777777" w:rsidTr="0059129D">
        <w:tc>
          <w:tcPr>
            <w:tcW w:w="1726" w:type="dxa"/>
          </w:tcPr>
          <w:p w14:paraId="055CDDFA" w14:textId="77777777" w:rsidR="00C115D8" w:rsidRDefault="00C115D8" w:rsidP="0059129D">
            <w:pPr>
              <w:pStyle w:val="Footer"/>
              <w:tabs>
                <w:tab w:val="clear" w:pos="4320"/>
                <w:tab w:val="clear" w:pos="8640"/>
              </w:tabs>
              <w:spacing w:line="360" w:lineRule="auto"/>
              <w:jc w:val="center"/>
            </w:pPr>
            <w:r>
              <w:t>EUR</w:t>
            </w:r>
          </w:p>
        </w:tc>
        <w:tc>
          <w:tcPr>
            <w:tcW w:w="1726" w:type="dxa"/>
          </w:tcPr>
          <w:p w14:paraId="56BC6D73" w14:textId="77777777" w:rsidR="00C115D8" w:rsidRDefault="00C115D8" w:rsidP="0059129D">
            <w:pPr>
              <w:pStyle w:val="Footer"/>
              <w:tabs>
                <w:tab w:val="clear" w:pos="4320"/>
                <w:tab w:val="clear" w:pos="8640"/>
              </w:tabs>
              <w:spacing w:line="360" w:lineRule="auto"/>
              <w:jc w:val="center"/>
            </w:pPr>
            <w:r>
              <w:t>LIBOR</w:t>
            </w:r>
          </w:p>
        </w:tc>
        <w:tc>
          <w:tcPr>
            <w:tcW w:w="1726" w:type="dxa"/>
          </w:tcPr>
          <w:p w14:paraId="15BFC65F" w14:textId="77777777" w:rsidR="00C115D8" w:rsidRDefault="00C115D8" w:rsidP="0059129D">
            <w:pPr>
              <w:pStyle w:val="Footer"/>
              <w:tabs>
                <w:tab w:val="clear" w:pos="4320"/>
                <w:tab w:val="clear" w:pos="8640"/>
              </w:tabs>
              <w:spacing w:line="360" w:lineRule="auto"/>
              <w:jc w:val="center"/>
            </w:pPr>
            <w:r>
              <w:t>ON-12M</w:t>
            </w:r>
          </w:p>
        </w:tc>
        <w:tc>
          <w:tcPr>
            <w:tcW w:w="1726" w:type="dxa"/>
          </w:tcPr>
          <w:p w14:paraId="7929EC12"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58526C45" w14:textId="77777777" w:rsidR="00C115D8" w:rsidRDefault="00C115D8" w:rsidP="0059129D">
            <w:pPr>
              <w:pStyle w:val="Footer"/>
              <w:tabs>
                <w:tab w:val="clear" w:pos="4320"/>
                <w:tab w:val="clear" w:pos="8640"/>
              </w:tabs>
              <w:spacing w:line="360" w:lineRule="auto"/>
              <w:jc w:val="center"/>
            </w:pPr>
            <w:r>
              <w:t>2</w:t>
            </w:r>
          </w:p>
        </w:tc>
      </w:tr>
      <w:tr w:rsidR="00C115D8" w14:paraId="2C45C994" w14:textId="77777777" w:rsidTr="0059129D">
        <w:tc>
          <w:tcPr>
            <w:tcW w:w="1726" w:type="dxa"/>
          </w:tcPr>
          <w:p w14:paraId="2903DF68" w14:textId="77777777" w:rsidR="00C115D8" w:rsidRDefault="00C115D8" w:rsidP="0059129D">
            <w:pPr>
              <w:pStyle w:val="Footer"/>
              <w:tabs>
                <w:tab w:val="clear" w:pos="4320"/>
                <w:tab w:val="clear" w:pos="8640"/>
              </w:tabs>
              <w:spacing w:line="360" w:lineRule="auto"/>
              <w:jc w:val="center"/>
            </w:pPr>
            <w:r>
              <w:t>EUR</w:t>
            </w:r>
          </w:p>
        </w:tc>
        <w:tc>
          <w:tcPr>
            <w:tcW w:w="1726" w:type="dxa"/>
          </w:tcPr>
          <w:p w14:paraId="149E528E" w14:textId="77777777" w:rsidR="00C115D8" w:rsidRDefault="00C115D8" w:rsidP="0059129D">
            <w:pPr>
              <w:pStyle w:val="Footer"/>
              <w:tabs>
                <w:tab w:val="clear" w:pos="4320"/>
                <w:tab w:val="clear" w:pos="8640"/>
              </w:tabs>
              <w:spacing w:line="360" w:lineRule="auto"/>
              <w:jc w:val="center"/>
            </w:pPr>
            <w:r>
              <w:t>LIBOR</w:t>
            </w:r>
          </w:p>
        </w:tc>
        <w:tc>
          <w:tcPr>
            <w:tcW w:w="1726" w:type="dxa"/>
          </w:tcPr>
          <w:p w14:paraId="18D1C6CA" w14:textId="77777777" w:rsidR="00C115D8" w:rsidRDefault="00C115D8" w:rsidP="0059129D">
            <w:pPr>
              <w:pStyle w:val="Footer"/>
              <w:tabs>
                <w:tab w:val="clear" w:pos="4320"/>
                <w:tab w:val="clear" w:pos="8640"/>
              </w:tabs>
              <w:spacing w:line="360" w:lineRule="auto"/>
              <w:jc w:val="center"/>
            </w:pPr>
            <w:r>
              <w:t>ON-12M</w:t>
            </w:r>
          </w:p>
        </w:tc>
        <w:tc>
          <w:tcPr>
            <w:tcW w:w="1726" w:type="dxa"/>
          </w:tcPr>
          <w:p w14:paraId="42C3E583"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704899EB" w14:textId="77777777" w:rsidR="00C115D8" w:rsidRDefault="00C115D8" w:rsidP="0059129D">
            <w:pPr>
              <w:pStyle w:val="Footer"/>
              <w:tabs>
                <w:tab w:val="clear" w:pos="4320"/>
                <w:tab w:val="clear" w:pos="8640"/>
              </w:tabs>
              <w:spacing w:line="360" w:lineRule="auto"/>
              <w:jc w:val="center"/>
            </w:pPr>
            <w:r>
              <w:t>0</w:t>
            </w:r>
          </w:p>
        </w:tc>
      </w:tr>
      <w:tr w:rsidR="00C115D8" w14:paraId="2E62AF68" w14:textId="77777777" w:rsidTr="0059129D">
        <w:tc>
          <w:tcPr>
            <w:tcW w:w="1726" w:type="dxa"/>
          </w:tcPr>
          <w:p w14:paraId="0C52FA53" w14:textId="77777777" w:rsidR="00C115D8" w:rsidRDefault="00C115D8" w:rsidP="0059129D">
            <w:pPr>
              <w:pStyle w:val="Footer"/>
              <w:tabs>
                <w:tab w:val="clear" w:pos="4320"/>
                <w:tab w:val="clear" w:pos="8640"/>
              </w:tabs>
              <w:spacing w:line="360" w:lineRule="auto"/>
              <w:jc w:val="center"/>
            </w:pPr>
            <w:r>
              <w:t>GBP</w:t>
            </w:r>
          </w:p>
        </w:tc>
        <w:tc>
          <w:tcPr>
            <w:tcW w:w="1726" w:type="dxa"/>
          </w:tcPr>
          <w:p w14:paraId="665A0789" w14:textId="77777777" w:rsidR="00C115D8" w:rsidRDefault="00C115D8" w:rsidP="0059129D">
            <w:pPr>
              <w:pStyle w:val="Footer"/>
              <w:tabs>
                <w:tab w:val="clear" w:pos="4320"/>
                <w:tab w:val="clear" w:pos="8640"/>
              </w:tabs>
              <w:spacing w:line="360" w:lineRule="auto"/>
              <w:jc w:val="center"/>
            </w:pPr>
            <w:r>
              <w:t>LIBOR</w:t>
            </w:r>
          </w:p>
        </w:tc>
        <w:tc>
          <w:tcPr>
            <w:tcW w:w="1726" w:type="dxa"/>
          </w:tcPr>
          <w:p w14:paraId="26DFF441" w14:textId="77777777" w:rsidR="00C115D8" w:rsidRDefault="00C115D8" w:rsidP="0059129D">
            <w:pPr>
              <w:pStyle w:val="Footer"/>
              <w:tabs>
                <w:tab w:val="clear" w:pos="4320"/>
                <w:tab w:val="clear" w:pos="8640"/>
              </w:tabs>
              <w:spacing w:line="360" w:lineRule="auto"/>
              <w:jc w:val="center"/>
            </w:pPr>
            <w:r>
              <w:t>ON-12M</w:t>
            </w:r>
          </w:p>
        </w:tc>
        <w:tc>
          <w:tcPr>
            <w:tcW w:w="1726" w:type="dxa"/>
          </w:tcPr>
          <w:p w14:paraId="78AA2126" w14:textId="77777777" w:rsidR="00C115D8" w:rsidRDefault="00C115D8" w:rsidP="0059129D">
            <w:pPr>
              <w:pStyle w:val="Footer"/>
              <w:tabs>
                <w:tab w:val="clear" w:pos="4320"/>
                <w:tab w:val="clear" w:pos="8640"/>
              </w:tabs>
              <w:spacing w:line="360" w:lineRule="auto"/>
              <w:jc w:val="center"/>
            </w:pPr>
            <w:r>
              <w:t>Act/365</w:t>
            </w:r>
          </w:p>
        </w:tc>
        <w:tc>
          <w:tcPr>
            <w:tcW w:w="1726" w:type="dxa"/>
          </w:tcPr>
          <w:p w14:paraId="31C6B035" w14:textId="77777777" w:rsidR="00C115D8" w:rsidRDefault="00C115D8" w:rsidP="0059129D">
            <w:pPr>
              <w:pStyle w:val="Footer"/>
              <w:tabs>
                <w:tab w:val="clear" w:pos="4320"/>
                <w:tab w:val="clear" w:pos="8640"/>
              </w:tabs>
              <w:spacing w:line="360" w:lineRule="auto"/>
              <w:jc w:val="center"/>
            </w:pPr>
            <w:r>
              <w:t>0</w:t>
            </w:r>
          </w:p>
        </w:tc>
      </w:tr>
      <w:tr w:rsidR="00C115D8" w14:paraId="4006F19B" w14:textId="77777777" w:rsidTr="0059129D">
        <w:tc>
          <w:tcPr>
            <w:tcW w:w="1726" w:type="dxa"/>
          </w:tcPr>
          <w:p w14:paraId="1AEFED91" w14:textId="77777777" w:rsidR="00C115D8" w:rsidRDefault="00C115D8" w:rsidP="0059129D">
            <w:pPr>
              <w:pStyle w:val="Footer"/>
              <w:tabs>
                <w:tab w:val="clear" w:pos="4320"/>
                <w:tab w:val="clear" w:pos="8640"/>
              </w:tabs>
              <w:spacing w:line="360" w:lineRule="auto"/>
              <w:jc w:val="center"/>
            </w:pPr>
            <w:r>
              <w:t>JPY</w:t>
            </w:r>
          </w:p>
        </w:tc>
        <w:tc>
          <w:tcPr>
            <w:tcW w:w="1726" w:type="dxa"/>
          </w:tcPr>
          <w:p w14:paraId="0179A3C7" w14:textId="77777777" w:rsidR="00C115D8" w:rsidRDefault="00C115D8" w:rsidP="0059129D">
            <w:pPr>
              <w:pStyle w:val="Footer"/>
              <w:tabs>
                <w:tab w:val="clear" w:pos="4320"/>
                <w:tab w:val="clear" w:pos="8640"/>
              </w:tabs>
              <w:spacing w:line="360" w:lineRule="auto"/>
              <w:jc w:val="center"/>
            </w:pPr>
            <w:r>
              <w:t>LIBOR</w:t>
            </w:r>
          </w:p>
        </w:tc>
        <w:tc>
          <w:tcPr>
            <w:tcW w:w="1726" w:type="dxa"/>
          </w:tcPr>
          <w:p w14:paraId="328CC370" w14:textId="77777777" w:rsidR="00C115D8" w:rsidRDefault="00C115D8" w:rsidP="0059129D">
            <w:pPr>
              <w:pStyle w:val="Footer"/>
              <w:tabs>
                <w:tab w:val="clear" w:pos="4320"/>
                <w:tab w:val="clear" w:pos="8640"/>
              </w:tabs>
              <w:spacing w:line="360" w:lineRule="auto"/>
              <w:jc w:val="center"/>
            </w:pPr>
            <w:r>
              <w:t>ON-12M</w:t>
            </w:r>
          </w:p>
        </w:tc>
        <w:tc>
          <w:tcPr>
            <w:tcW w:w="1726" w:type="dxa"/>
          </w:tcPr>
          <w:p w14:paraId="5D3277BA"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74281051" w14:textId="77777777" w:rsidR="00C115D8" w:rsidRDefault="00C115D8" w:rsidP="0059129D">
            <w:pPr>
              <w:pStyle w:val="Footer"/>
              <w:tabs>
                <w:tab w:val="clear" w:pos="4320"/>
                <w:tab w:val="clear" w:pos="8640"/>
              </w:tabs>
              <w:spacing w:line="360" w:lineRule="auto"/>
              <w:jc w:val="center"/>
            </w:pPr>
            <w:r>
              <w:t>2</w:t>
            </w:r>
          </w:p>
        </w:tc>
      </w:tr>
      <w:tr w:rsidR="00C115D8" w14:paraId="75E85ECB" w14:textId="77777777" w:rsidTr="0059129D">
        <w:tc>
          <w:tcPr>
            <w:tcW w:w="1726" w:type="dxa"/>
          </w:tcPr>
          <w:p w14:paraId="656F9CA6" w14:textId="77777777" w:rsidR="00C115D8" w:rsidRDefault="00C115D8" w:rsidP="0059129D">
            <w:pPr>
              <w:pStyle w:val="Footer"/>
              <w:tabs>
                <w:tab w:val="clear" w:pos="4320"/>
                <w:tab w:val="clear" w:pos="8640"/>
              </w:tabs>
              <w:spacing w:line="360" w:lineRule="auto"/>
              <w:jc w:val="center"/>
            </w:pPr>
            <w:r>
              <w:t>JPY</w:t>
            </w:r>
          </w:p>
        </w:tc>
        <w:tc>
          <w:tcPr>
            <w:tcW w:w="1726" w:type="dxa"/>
          </w:tcPr>
          <w:p w14:paraId="05D9883D" w14:textId="77777777" w:rsidR="00C115D8" w:rsidRDefault="00C115D8" w:rsidP="0059129D">
            <w:pPr>
              <w:pStyle w:val="Footer"/>
              <w:tabs>
                <w:tab w:val="clear" w:pos="4320"/>
                <w:tab w:val="clear" w:pos="8640"/>
              </w:tabs>
              <w:spacing w:line="360" w:lineRule="auto"/>
              <w:jc w:val="center"/>
            </w:pPr>
            <w:r>
              <w:t>Japan TIBOR</w:t>
            </w:r>
          </w:p>
        </w:tc>
        <w:tc>
          <w:tcPr>
            <w:tcW w:w="1726" w:type="dxa"/>
          </w:tcPr>
          <w:p w14:paraId="054C5046" w14:textId="77777777" w:rsidR="00C115D8" w:rsidRDefault="00C115D8" w:rsidP="0059129D">
            <w:pPr>
              <w:pStyle w:val="Footer"/>
              <w:tabs>
                <w:tab w:val="clear" w:pos="4320"/>
                <w:tab w:val="clear" w:pos="8640"/>
              </w:tabs>
              <w:spacing w:line="360" w:lineRule="auto"/>
              <w:jc w:val="center"/>
            </w:pPr>
            <w:r>
              <w:t>1W-12M</w:t>
            </w:r>
          </w:p>
        </w:tc>
        <w:tc>
          <w:tcPr>
            <w:tcW w:w="1726" w:type="dxa"/>
          </w:tcPr>
          <w:p w14:paraId="5BB0452D" w14:textId="77777777" w:rsidR="00C115D8" w:rsidRDefault="00C115D8" w:rsidP="0059129D">
            <w:pPr>
              <w:pStyle w:val="Footer"/>
              <w:tabs>
                <w:tab w:val="clear" w:pos="4320"/>
                <w:tab w:val="clear" w:pos="8640"/>
              </w:tabs>
              <w:spacing w:line="360" w:lineRule="auto"/>
              <w:jc w:val="center"/>
            </w:pPr>
            <w:r>
              <w:t>Act/365</w:t>
            </w:r>
          </w:p>
        </w:tc>
        <w:tc>
          <w:tcPr>
            <w:tcW w:w="1726" w:type="dxa"/>
          </w:tcPr>
          <w:p w14:paraId="145AAE96" w14:textId="77777777" w:rsidR="00C115D8" w:rsidRDefault="00C115D8" w:rsidP="0059129D">
            <w:pPr>
              <w:pStyle w:val="Footer"/>
              <w:tabs>
                <w:tab w:val="clear" w:pos="4320"/>
                <w:tab w:val="clear" w:pos="8640"/>
              </w:tabs>
              <w:spacing w:line="360" w:lineRule="auto"/>
              <w:jc w:val="center"/>
            </w:pPr>
            <w:r>
              <w:t>2</w:t>
            </w:r>
          </w:p>
        </w:tc>
      </w:tr>
      <w:tr w:rsidR="00C115D8" w14:paraId="6DEBA860" w14:textId="77777777" w:rsidTr="0059129D">
        <w:tc>
          <w:tcPr>
            <w:tcW w:w="1726" w:type="dxa"/>
          </w:tcPr>
          <w:p w14:paraId="6E899BB0" w14:textId="77777777" w:rsidR="00C115D8" w:rsidRDefault="00C115D8" w:rsidP="0059129D">
            <w:pPr>
              <w:pStyle w:val="Footer"/>
              <w:tabs>
                <w:tab w:val="clear" w:pos="4320"/>
                <w:tab w:val="clear" w:pos="8640"/>
              </w:tabs>
              <w:spacing w:line="360" w:lineRule="auto"/>
              <w:jc w:val="center"/>
            </w:pPr>
            <w:r>
              <w:t>JPY</w:t>
            </w:r>
          </w:p>
        </w:tc>
        <w:tc>
          <w:tcPr>
            <w:tcW w:w="1726" w:type="dxa"/>
          </w:tcPr>
          <w:p w14:paraId="30269837" w14:textId="77777777" w:rsidR="00C115D8" w:rsidRDefault="00C115D8" w:rsidP="0059129D">
            <w:pPr>
              <w:pStyle w:val="Footer"/>
              <w:tabs>
                <w:tab w:val="clear" w:pos="4320"/>
                <w:tab w:val="clear" w:pos="8640"/>
              </w:tabs>
              <w:spacing w:line="360" w:lineRule="auto"/>
              <w:jc w:val="center"/>
            </w:pPr>
            <w:r>
              <w:t>EuroYen TIBOR</w:t>
            </w:r>
          </w:p>
        </w:tc>
        <w:tc>
          <w:tcPr>
            <w:tcW w:w="1726" w:type="dxa"/>
          </w:tcPr>
          <w:p w14:paraId="53AA3166" w14:textId="77777777" w:rsidR="00C115D8" w:rsidRDefault="00C115D8" w:rsidP="0059129D">
            <w:pPr>
              <w:pStyle w:val="Footer"/>
              <w:tabs>
                <w:tab w:val="clear" w:pos="4320"/>
                <w:tab w:val="clear" w:pos="8640"/>
              </w:tabs>
              <w:spacing w:line="360" w:lineRule="auto"/>
              <w:jc w:val="center"/>
            </w:pPr>
            <w:r>
              <w:t>1W-12M</w:t>
            </w:r>
          </w:p>
        </w:tc>
        <w:tc>
          <w:tcPr>
            <w:tcW w:w="1726" w:type="dxa"/>
          </w:tcPr>
          <w:p w14:paraId="4335F178"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077D5327" w14:textId="77777777" w:rsidR="00C115D8" w:rsidRDefault="00C115D8" w:rsidP="0059129D">
            <w:pPr>
              <w:pStyle w:val="Footer"/>
              <w:tabs>
                <w:tab w:val="clear" w:pos="4320"/>
                <w:tab w:val="clear" w:pos="8640"/>
              </w:tabs>
              <w:spacing w:line="360" w:lineRule="auto"/>
              <w:jc w:val="center"/>
            </w:pPr>
            <w:r>
              <w:t>2</w:t>
            </w:r>
          </w:p>
        </w:tc>
      </w:tr>
      <w:tr w:rsidR="00C115D8" w14:paraId="5D3C8C91" w14:textId="77777777" w:rsidTr="0059129D">
        <w:tc>
          <w:tcPr>
            <w:tcW w:w="1726" w:type="dxa"/>
          </w:tcPr>
          <w:p w14:paraId="04A76756" w14:textId="77777777" w:rsidR="00C115D8" w:rsidRDefault="00C115D8" w:rsidP="0059129D">
            <w:pPr>
              <w:pStyle w:val="Footer"/>
              <w:tabs>
                <w:tab w:val="clear" w:pos="4320"/>
                <w:tab w:val="clear" w:pos="8640"/>
              </w:tabs>
              <w:spacing w:line="360" w:lineRule="auto"/>
              <w:jc w:val="center"/>
            </w:pPr>
            <w:r>
              <w:t>USD</w:t>
            </w:r>
          </w:p>
        </w:tc>
        <w:tc>
          <w:tcPr>
            <w:tcW w:w="1726" w:type="dxa"/>
          </w:tcPr>
          <w:p w14:paraId="2533F67B" w14:textId="77777777" w:rsidR="00C115D8" w:rsidRDefault="00C115D8" w:rsidP="0059129D">
            <w:pPr>
              <w:pStyle w:val="Footer"/>
              <w:tabs>
                <w:tab w:val="clear" w:pos="4320"/>
                <w:tab w:val="clear" w:pos="8640"/>
              </w:tabs>
              <w:spacing w:line="360" w:lineRule="auto"/>
              <w:jc w:val="center"/>
            </w:pPr>
            <w:r>
              <w:t>LIBOR</w:t>
            </w:r>
          </w:p>
        </w:tc>
        <w:tc>
          <w:tcPr>
            <w:tcW w:w="1726" w:type="dxa"/>
          </w:tcPr>
          <w:p w14:paraId="558394EA" w14:textId="77777777" w:rsidR="00C115D8" w:rsidRDefault="00C115D8" w:rsidP="0059129D">
            <w:pPr>
              <w:pStyle w:val="Footer"/>
              <w:tabs>
                <w:tab w:val="clear" w:pos="4320"/>
                <w:tab w:val="clear" w:pos="8640"/>
              </w:tabs>
              <w:spacing w:line="360" w:lineRule="auto"/>
              <w:jc w:val="center"/>
            </w:pPr>
            <w:r>
              <w:t>ON-12M</w:t>
            </w:r>
          </w:p>
        </w:tc>
        <w:tc>
          <w:tcPr>
            <w:tcW w:w="1726" w:type="dxa"/>
          </w:tcPr>
          <w:p w14:paraId="33F4B2BF"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4D7A05C7" w14:textId="77777777" w:rsidR="00C115D8" w:rsidRDefault="00C115D8" w:rsidP="0059129D">
            <w:pPr>
              <w:pStyle w:val="Footer"/>
              <w:tabs>
                <w:tab w:val="clear" w:pos="4320"/>
                <w:tab w:val="clear" w:pos="8640"/>
              </w:tabs>
              <w:spacing w:line="360" w:lineRule="auto"/>
              <w:jc w:val="center"/>
            </w:pPr>
            <w:r>
              <w:t>2</w:t>
            </w:r>
          </w:p>
        </w:tc>
      </w:tr>
    </w:tbl>
    <w:p w14:paraId="76E97861" w14:textId="77777777" w:rsidR="00C115D8" w:rsidRDefault="00C115D8" w:rsidP="00C115D8">
      <w:pPr>
        <w:pStyle w:val="Footer"/>
        <w:tabs>
          <w:tab w:val="clear" w:pos="4320"/>
          <w:tab w:val="clear" w:pos="8640"/>
        </w:tabs>
        <w:spacing w:line="360" w:lineRule="auto"/>
      </w:pPr>
    </w:p>
    <w:p w14:paraId="75BC1C0B" w14:textId="77777777"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14:paraId="4C8CC71C" w14:textId="77777777"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14:paraId="77899529" w14:textId="77777777" w:rsidTr="0059129D">
        <w:tc>
          <w:tcPr>
            <w:tcW w:w="1726" w:type="dxa"/>
          </w:tcPr>
          <w:p w14:paraId="4FBF536A" w14:textId="77777777"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14:paraId="79EFE5F7" w14:textId="77777777"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14:paraId="03563A7B" w14:textId="77777777"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14:paraId="1E0E3D01" w14:textId="77777777"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14:paraId="23470B4F" w14:textId="77777777"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14:paraId="359D154C" w14:textId="77777777" w:rsidTr="0059129D">
        <w:tc>
          <w:tcPr>
            <w:tcW w:w="1726" w:type="dxa"/>
          </w:tcPr>
          <w:p w14:paraId="742C4053" w14:textId="77777777" w:rsidR="00C115D8" w:rsidRDefault="00C115D8" w:rsidP="0059129D">
            <w:pPr>
              <w:pStyle w:val="Footer"/>
              <w:tabs>
                <w:tab w:val="clear" w:pos="4320"/>
                <w:tab w:val="clear" w:pos="8640"/>
              </w:tabs>
              <w:spacing w:line="360" w:lineRule="auto"/>
              <w:jc w:val="center"/>
            </w:pPr>
            <w:r>
              <w:t>AUD</w:t>
            </w:r>
          </w:p>
        </w:tc>
        <w:tc>
          <w:tcPr>
            <w:tcW w:w="1726" w:type="dxa"/>
          </w:tcPr>
          <w:p w14:paraId="60ACA8DC" w14:textId="77777777" w:rsidR="00C115D8" w:rsidRDefault="00C115D8" w:rsidP="0059129D">
            <w:pPr>
              <w:pStyle w:val="Footer"/>
              <w:tabs>
                <w:tab w:val="clear" w:pos="4320"/>
                <w:tab w:val="clear" w:pos="8640"/>
              </w:tabs>
              <w:spacing w:line="360" w:lineRule="auto"/>
              <w:jc w:val="center"/>
            </w:pPr>
            <w:r>
              <w:t>BBSW</w:t>
            </w:r>
          </w:p>
        </w:tc>
        <w:tc>
          <w:tcPr>
            <w:tcW w:w="1726" w:type="dxa"/>
          </w:tcPr>
          <w:p w14:paraId="5AD6F1BD" w14:textId="77777777" w:rsidR="00C115D8" w:rsidRDefault="00C115D8" w:rsidP="0059129D">
            <w:pPr>
              <w:pStyle w:val="Footer"/>
              <w:tabs>
                <w:tab w:val="clear" w:pos="4320"/>
                <w:tab w:val="clear" w:pos="8640"/>
              </w:tabs>
              <w:spacing w:line="360" w:lineRule="auto"/>
              <w:jc w:val="center"/>
            </w:pPr>
            <w:r>
              <w:t>1M-6M</w:t>
            </w:r>
          </w:p>
        </w:tc>
        <w:tc>
          <w:tcPr>
            <w:tcW w:w="1726" w:type="dxa"/>
          </w:tcPr>
          <w:p w14:paraId="0304B622" w14:textId="77777777" w:rsidR="00C115D8" w:rsidRDefault="00C115D8" w:rsidP="0059129D">
            <w:pPr>
              <w:pStyle w:val="Footer"/>
              <w:tabs>
                <w:tab w:val="clear" w:pos="4320"/>
                <w:tab w:val="clear" w:pos="8640"/>
              </w:tabs>
              <w:spacing w:line="360" w:lineRule="auto"/>
              <w:jc w:val="center"/>
            </w:pPr>
            <w:r>
              <w:t>Act/365 F</w:t>
            </w:r>
          </w:p>
        </w:tc>
        <w:tc>
          <w:tcPr>
            <w:tcW w:w="1726" w:type="dxa"/>
          </w:tcPr>
          <w:p w14:paraId="66CBDAFD" w14:textId="77777777" w:rsidR="00C115D8" w:rsidRDefault="00C115D8" w:rsidP="0059129D">
            <w:pPr>
              <w:pStyle w:val="Footer"/>
              <w:tabs>
                <w:tab w:val="clear" w:pos="4320"/>
                <w:tab w:val="clear" w:pos="8640"/>
              </w:tabs>
              <w:spacing w:line="360" w:lineRule="auto"/>
              <w:jc w:val="center"/>
            </w:pPr>
            <w:r>
              <w:t>0</w:t>
            </w:r>
          </w:p>
        </w:tc>
      </w:tr>
      <w:tr w:rsidR="00C115D8" w14:paraId="58554573" w14:textId="77777777" w:rsidTr="0059129D">
        <w:tc>
          <w:tcPr>
            <w:tcW w:w="1726" w:type="dxa"/>
          </w:tcPr>
          <w:p w14:paraId="6646D8FA" w14:textId="77777777" w:rsidR="00C115D8" w:rsidRDefault="00C115D8" w:rsidP="0059129D">
            <w:pPr>
              <w:pStyle w:val="Footer"/>
              <w:tabs>
                <w:tab w:val="clear" w:pos="4320"/>
                <w:tab w:val="clear" w:pos="8640"/>
              </w:tabs>
              <w:spacing w:line="360" w:lineRule="auto"/>
              <w:jc w:val="center"/>
            </w:pPr>
            <w:r>
              <w:t>CAD</w:t>
            </w:r>
          </w:p>
        </w:tc>
        <w:tc>
          <w:tcPr>
            <w:tcW w:w="1726" w:type="dxa"/>
          </w:tcPr>
          <w:p w14:paraId="46FEDCE4" w14:textId="77777777" w:rsidR="00C115D8" w:rsidRDefault="00C115D8" w:rsidP="0059129D">
            <w:pPr>
              <w:pStyle w:val="Footer"/>
              <w:tabs>
                <w:tab w:val="clear" w:pos="4320"/>
                <w:tab w:val="clear" w:pos="8640"/>
              </w:tabs>
              <w:spacing w:line="360" w:lineRule="auto"/>
              <w:jc w:val="center"/>
            </w:pPr>
            <w:r>
              <w:t>CDOR</w:t>
            </w:r>
          </w:p>
        </w:tc>
        <w:tc>
          <w:tcPr>
            <w:tcW w:w="1726" w:type="dxa"/>
          </w:tcPr>
          <w:p w14:paraId="3A6CEA26" w14:textId="77777777" w:rsidR="00C115D8" w:rsidRDefault="00C115D8" w:rsidP="0059129D">
            <w:pPr>
              <w:pStyle w:val="Footer"/>
              <w:tabs>
                <w:tab w:val="clear" w:pos="4320"/>
                <w:tab w:val="clear" w:pos="8640"/>
              </w:tabs>
              <w:spacing w:line="360" w:lineRule="auto"/>
              <w:jc w:val="center"/>
            </w:pPr>
            <w:r>
              <w:t>1M-12M</w:t>
            </w:r>
          </w:p>
        </w:tc>
        <w:tc>
          <w:tcPr>
            <w:tcW w:w="1726" w:type="dxa"/>
          </w:tcPr>
          <w:p w14:paraId="7F5F8D0A" w14:textId="77777777" w:rsidR="00C115D8" w:rsidRDefault="00C115D8" w:rsidP="0059129D">
            <w:pPr>
              <w:pStyle w:val="Footer"/>
              <w:tabs>
                <w:tab w:val="clear" w:pos="4320"/>
                <w:tab w:val="clear" w:pos="8640"/>
              </w:tabs>
              <w:spacing w:line="360" w:lineRule="auto"/>
              <w:jc w:val="center"/>
            </w:pPr>
            <w:r>
              <w:t>Act/365 F</w:t>
            </w:r>
          </w:p>
        </w:tc>
        <w:tc>
          <w:tcPr>
            <w:tcW w:w="1726" w:type="dxa"/>
          </w:tcPr>
          <w:p w14:paraId="0FB2C5A7" w14:textId="77777777" w:rsidR="00C115D8" w:rsidRDefault="00C115D8" w:rsidP="0059129D">
            <w:pPr>
              <w:pStyle w:val="Footer"/>
              <w:tabs>
                <w:tab w:val="clear" w:pos="4320"/>
                <w:tab w:val="clear" w:pos="8640"/>
              </w:tabs>
              <w:spacing w:line="360" w:lineRule="auto"/>
              <w:jc w:val="center"/>
            </w:pPr>
            <w:r>
              <w:t>0</w:t>
            </w:r>
          </w:p>
        </w:tc>
      </w:tr>
      <w:tr w:rsidR="00C115D8" w14:paraId="1545631F" w14:textId="77777777" w:rsidTr="0059129D">
        <w:tc>
          <w:tcPr>
            <w:tcW w:w="1726" w:type="dxa"/>
          </w:tcPr>
          <w:p w14:paraId="5A5625F1" w14:textId="77777777" w:rsidR="00C115D8" w:rsidRDefault="00C115D8" w:rsidP="0059129D">
            <w:pPr>
              <w:pStyle w:val="Footer"/>
              <w:tabs>
                <w:tab w:val="clear" w:pos="4320"/>
                <w:tab w:val="clear" w:pos="8640"/>
              </w:tabs>
              <w:spacing w:line="360" w:lineRule="auto"/>
              <w:jc w:val="center"/>
            </w:pPr>
            <w:r>
              <w:lastRenderedPageBreak/>
              <w:t>CZK</w:t>
            </w:r>
          </w:p>
        </w:tc>
        <w:tc>
          <w:tcPr>
            <w:tcW w:w="1726" w:type="dxa"/>
          </w:tcPr>
          <w:p w14:paraId="35FA6E3C" w14:textId="77777777" w:rsidR="00C115D8" w:rsidRDefault="00C115D8" w:rsidP="0059129D">
            <w:pPr>
              <w:pStyle w:val="Footer"/>
              <w:tabs>
                <w:tab w:val="clear" w:pos="4320"/>
                <w:tab w:val="clear" w:pos="8640"/>
              </w:tabs>
              <w:spacing w:line="360" w:lineRule="auto"/>
              <w:jc w:val="center"/>
            </w:pPr>
            <w:r>
              <w:t>PRIBOR</w:t>
            </w:r>
          </w:p>
        </w:tc>
        <w:tc>
          <w:tcPr>
            <w:tcW w:w="1726" w:type="dxa"/>
          </w:tcPr>
          <w:p w14:paraId="6363CBE9" w14:textId="77777777" w:rsidR="00C115D8" w:rsidRDefault="00C115D8" w:rsidP="0059129D">
            <w:pPr>
              <w:pStyle w:val="Footer"/>
              <w:tabs>
                <w:tab w:val="clear" w:pos="4320"/>
                <w:tab w:val="clear" w:pos="8640"/>
              </w:tabs>
              <w:spacing w:line="360" w:lineRule="auto"/>
              <w:jc w:val="center"/>
            </w:pPr>
          </w:p>
        </w:tc>
        <w:tc>
          <w:tcPr>
            <w:tcW w:w="1726" w:type="dxa"/>
          </w:tcPr>
          <w:p w14:paraId="06929ADD"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414BD55F" w14:textId="77777777" w:rsidR="00C115D8" w:rsidRDefault="00C115D8" w:rsidP="0059129D">
            <w:pPr>
              <w:pStyle w:val="Footer"/>
              <w:tabs>
                <w:tab w:val="clear" w:pos="4320"/>
                <w:tab w:val="clear" w:pos="8640"/>
              </w:tabs>
              <w:spacing w:line="360" w:lineRule="auto"/>
              <w:jc w:val="center"/>
            </w:pPr>
            <w:r>
              <w:t>2</w:t>
            </w:r>
          </w:p>
        </w:tc>
      </w:tr>
      <w:tr w:rsidR="00C115D8" w14:paraId="1A742655" w14:textId="77777777" w:rsidTr="0059129D">
        <w:tc>
          <w:tcPr>
            <w:tcW w:w="1726" w:type="dxa"/>
          </w:tcPr>
          <w:p w14:paraId="21F86C4A" w14:textId="77777777" w:rsidR="00C115D8" w:rsidRDefault="00C115D8" w:rsidP="0059129D">
            <w:pPr>
              <w:pStyle w:val="Footer"/>
              <w:tabs>
                <w:tab w:val="clear" w:pos="4320"/>
                <w:tab w:val="clear" w:pos="8640"/>
              </w:tabs>
              <w:spacing w:line="360" w:lineRule="auto"/>
              <w:jc w:val="center"/>
            </w:pPr>
            <w:r>
              <w:t>DKK</w:t>
            </w:r>
          </w:p>
        </w:tc>
        <w:tc>
          <w:tcPr>
            <w:tcW w:w="1726" w:type="dxa"/>
          </w:tcPr>
          <w:p w14:paraId="525F060F" w14:textId="77777777" w:rsidR="00C115D8" w:rsidRDefault="00C115D8" w:rsidP="0059129D">
            <w:pPr>
              <w:pStyle w:val="Footer"/>
              <w:tabs>
                <w:tab w:val="clear" w:pos="4320"/>
                <w:tab w:val="clear" w:pos="8640"/>
              </w:tabs>
              <w:spacing w:line="360" w:lineRule="auto"/>
              <w:jc w:val="center"/>
            </w:pPr>
            <w:r>
              <w:t>CIBOR</w:t>
            </w:r>
          </w:p>
        </w:tc>
        <w:tc>
          <w:tcPr>
            <w:tcW w:w="1726" w:type="dxa"/>
          </w:tcPr>
          <w:p w14:paraId="2278499D" w14:textId="77777777" w:rsidR="00C115D8" w:rsidRDefault="00C115D8" w:rsidP="0059129D">
            <w:pPr>
              <w:pStyle w:val="Footer"/>
              <w:tabs>
                <w:tab w:val="clear" w:pos="4320"/>
                <w:tab w:val="clear" w:pos="8640"/>
              </w:tabs>
              <w:spacing w:line="360" w:lineRule="auto"/>
              <w:jc w:val="center"/>
            </w:pPr>
            <w:r>
              <w:t>1W-12M</w:t>
            </w:r>
          </w:p>
        </w:tc>
        <w:tc>
          <w:tcPr>
            <w:tcW w:w="1726" w:type="dxa"/>
          </w:tcPr>
          <w:p w14:paraId="7BACCF8B"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2FA2FA96" w14:textId="77777777" w:rsidR="00C115D8" w:rsidRDefault="00C115D8" w:rsidP="0059129D">
            <w:pPr>
              <w:pStyle w:val="Footer"/>
              <w:tabs>
                <w:tab w:val="clear" w:pos="4320"/>
                <w:tab w:val="clear" w:pos="8640"/>
              </w:tabs>
              <w:spacing w:line="360" w:lineRule="auto"/>
              <w:jc w:val="center"/>
            </w:pPr>
            <w:r>
              <w:t>0</w:t>
            </w:r>
          </w:p>
        </w:tc>
      </w:tr>
      <w:tr w:rsidR="00C115D8" w14:paraId="49C526C0" w14:textId="77777777" w:rsidTr="0059129D">
        <w:tc>
          <w:tcPr>
            <w:tcW w:w="1726" w:type="dxa"/>
          </w:tcPr>
          <w:p w14:paraId="74EF5C8C" w14:textId="77777777" w:rsidR="00C115D8" w:rsidRDefault="00C115D8" w:rsidP="0059129D">
            <w:pPr>
              <w:pStyle w:val="Footer"/>
              <w:tabs>
                <w:tab w:val="clear" w:pos="4320"/>
                <w:tab w:val="clear" w:pos="8640"/>
              </w:tabs>
              <w:spacing w:line="360" w:lineRule="auto"/>
              <w:jc w:val="center"/>
            </w:pPr>
            <w:r>
              <w:t>HKD</w:t>
            </w:r>
          </w:p>
        </w:tc>
        <w:tc>
          <w:tcPr>
            <w:tcW w:w="1726" w:type="dxa"/>
          </w:tcPr>
          <w:p w14:paraId="1DBE669D" w14:textId="77777777" w:rsidR="00C115D8" w:rsidRDefault="00C115D8" w:rsidP="0059129D">
            <w:pPr>
              <w:pStyle w:val="Footer"/>
              <w:tabs>
                <w:tab w:val="clear" w:pos="4320"/>
                <w:tab w:val="clear" w:pos="8640"/>
              </w:tabs>
              <w:spacing w:line="360" w:lineRule="auto"/>
              <w:jc w:val="center"/>
            </w:pPr>
            <w:r>
              <w:t>HIBOR</w:t>
            </w:r>
          </w:p>
        </w:tc>
        <w:tc>
          <w:tcPr>
            <w:tcW w:w="1726" w:type="dxa"/>
          </w:tcPr>
          <w:p w14:paraId="2C736356" w14:textId="77777777" w:rsidR="00C115D8" w:rsidRDefault="00C115D8" w:rsidP="0059129D">
            <w:pPr>
              <w:pStyle w:val="Footer"/>
              <w:tabs>
                <w:tab w:val="clear" w:pos="4320"/>
                <w:tab w:val="clear" w:pos="8640"/>
              </w:tabs>
              <w:spacing w:line="360" w:lineRule="auto"/>
              <w:jc w:val="center"/>
            </w:pPr>
            <w:r>
              <w:t>1M-12M</w:t>
            </w:r>
          </w:p>
        </w:tc>
        <w:tc>
          <w:tcPr>
            <w:tcW w:w="1726" w:type="dxa"/>
          </w:tcPr>
          <w:p w14:paraId="61B6ACF6" w14:textId="77777777" w:rsidR="00C115D8" w:rsidRDefault="00C115D8" w:rsidP="0059129D">
            <w:pPr>
              <w:pStyle w:val="Footer"/>
              <w:tabs>
                <w:tab w:val="clear" w:pos="4320"/>
                <w:tab w:val="clear" w:pos="8640"/>
              </w:tabs>
              <w:spacing w:line="360" w:lineRule="auto"/>
              <w:jc w:val="center"/>
            </w:pPr>
            <w:r>
              <w:t>Act/365 F</w:t>
            </w:r>
          </w:p>
        </w:tc>
        <w:tc>
          <w:tcPr>
            <w:tcW w:w="1726" w:type="dxa"/>
          </w:tcPr>
          <w:p w14:paraId="38164796" w14:textId="77777777" w:rsidR="00C115D8" w:rsidRDefault="00C115D8" w:rsidP="0059129D">
            <w:pPr>
              <w:pStyle w:val="Footer"/>
              <w:tabs>
                <w:tab w:val="clear" w:pos="4320"/>
                <w:tab w:val="clear" w:pos="8640"/>
              </w:tabs>
              <w:spacing w:line="360" w:lineRule="auto"/>
              <w:jc w:val="center"/>
            </w:pPr>
            <w:r>
              <w:t>0</w:t>
            </w:r>
          </w:p>
        </w:tc>
      </w:tr>
      <w:tr w:rsidR="00C115D8" w14:paraId="13FDE0BB" w14:textId="77777777" w:rsidTr="0059129D">
        <w:tc>
          <w:tcPr>
            <w:tcW w:w="1726" w:type="dxa"/>
          </w:tcPr>
          <w:p w14:paraId="2B6C64C0" w14:textId="77777777" w:rsidR="00C115D8" w:rsidRDefault="00C115D8" w:rsidP="0059129D">
            <w:pPr>
              <w:pStyle w:val="Footer"/>
              <w:tabs>
                <w:tab w:val="clear" w:pos="4320"/>
                <w:tab w:val="clear" w:pos="8640"/>
              </w:tabs>
              <w:spacing w:line="360" w:lineRule="auto"/>
              <w:jc w:val="center"/>
            </w:pPr>
            <w:r>
              <w:t>HUF</w:t>
            </w:r>
          </w:p>
        </w:tc>
        <w:tc>
          <w:tcPr>
            <w:tcW w:w="1726" w:type="dxa"/>
          </w:tcPr>
          <w:p w14:paraId="7861DAC9" w14:textId="77777777" w:rsidR="00C115D8" w:rsidRDefault="00C115D8" w:rsidP="0059129D">
            <w:pPr>
              <w:pStyle w:val="Footer"/>
              <w:tabs>
                <w:tab w:val="clear" w:pos="4320"/>
                <w:tab w:val="clear" w:pos="8640"/>
              </w:tabs>
              <w:spacing w:line="360" w:lineRule="auto"/>
              <w:jc w:val="center"/>
            </w:pPr>
            <w:r>
              <w:t>BUBOR</w:t>
            </w:r>
          </w:p>
        </w:tc>
        <w:tc>
          <w:tcPr>
            <w:tcW w:w="1726" w:type="dxa"/>
          </w:tcPr>
          <w:p w14:paraId="5D134455" w14:textId="77777777" w:rsidR="00C115D8" w:rsidRDefault="00C115D8" w:rsidP="0059129D">
            <w:pPr>
              <w:pStyle w:val="Footer"/>
              <w:tabs>
                <w:tab w:val="clear" w:pos="4320"/>
                <w:tab w:val="clear" w:pos="8640"/>
              </w:tabs>
              <w:spacing w:line="360" w:lineRule="auto"/>
              <w:jc w:val="center"/>
            </w:pPr>
          </w:p>
        </w:tc>
        <w:tc>
          <w:tcPr>
            <w:tcW w:w="1726" w:type="dxa"/>
          </w:tcPr>
          <w:p w14:paraId="47315FB3"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4C31224E" w14:textId="77777777" w:rsidR="00C115D8" w:rsidRDefault="00C115D8" w:rsidP="0059129D">
            <w:pPr>
              <w:pStyle w:val="Footer"/>
              <w:tabs>
                <w:tab w:val="clear" w:pos="4320"/>
                <w:tab w:val="clear" w:pos="8640"/>
              </w:tabs>
              <w:spacing w:line="360" w:lineRule="auto"/>
              <w:jc w:val="center"/>
            </w:pPr>
            <w:r>
              <w:t>2</w:t>
            </w:r>
          </w:p>
        </w:tc>
      </w:tr>
      <w:tr w:rsidR="00C115D8" w14:paraId="32A95989" w14:textId="77777777" w:rsidTr="0059129D">
        <w:tc>
          <w:tcPr>
            <w:tcW w:w="1726" w:type="dxa"/>
          </w:tcPr>
          <w:p w14:paraId="0DA329F9" w14:textId="77777777" w:rsidR="00C115D8" w:rsidRDefault="00C115D8" w:rsidP="0059129D">
            <w:pPr>
              <w:pStyle w:val="Footer"/>
              <w:tabs>
                <w:tab w:val="clear" w:pos="4320"/>
                <w:tab w:val="clear" w:pos="8640"/>
              </w:tabs>
              <w:spacing w:line="360" w:lineRule="auto"/>
              <w:jc w:val="center"/>
            </w:pPr>
            <w:r>
              <w:t>IDR</w:t>
            </w:r>
          </w:p>
        </w:tc>
        <w:tc>
          <w:tcPr>
            <w:tcW w:w="1726" w:type="dxa"/>
          </w:tcPr>
          <w:p w14:paraId="478DE63C" w14:textId="77777777" w:rsidR="00C115D8" w:rsidRDefault="00C115D8" w:rsidP="0059129D">
            <w:pPr>
              <w:pStyle w:val="Footer"/>
              <w:tabs>
                <w:tab w:val="clear" w:pos="4320"/>
                <w:tab w:val="clear" w:pos="8640"/>
              </w:tabs>
              <w:spacing w:line="360" w:lineRule="auto"/>
              <w:jc w:val="center"/>
            </w:pPr>
            <w:r>
              <w:t>IDRFIX</w:t>
            </w:r>
          </w:p>
        </w:tc>
        <w:tc>
          <w:tcPr>
            <w:tcW w:w="1726" w:type="dxa"/>
          </w:tcPr>
          <w:p w14:paraId="29C66F27" w14:textId="77777777" w:rsidR="00C115D8" w:rsidRDefault="00C115D8" w:rsidP="0059129D">
            <w:pPr>
              <w:pStyle w:val="Footer"/>
              <w:tabs>
                <w:tab w:val="clear" w:pos="4320"/>
                <w:tab w:val="clear" w:pos="8640"/>
              </w:tabs>
              <w:spacing w:line="360" w:lineRule="auto"/>
              <w:jc w:val="center"/>
            </w:pPr>
          </w:p>
        </w:tc>
        <w:tc>
          <w:tcPr>
            <w:tcW w:w="1726" w:type="dxa"/>
          </w:tcPr>
          <w:p w14:paraId="3CA2FF76"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542F38F8" w14:textId="77777777" w:rsidR="00C115D8" w:rsidRDefault="00C115D8" w:rsidP="0059129D">
            <w:pPr>
              <w:pStyle w:val="Footer"/>
              <w:tabs>
                <w:tab w:val="clear" w:pos="4320"/>
                <w:tab w:val="clear" w:pos="8640"/>
              </w:tabs>
              <w:spacing w:line="360" w:lineRule="auto"/>
              <w:jc w:val="center"/>
            </w:pPr>
            <w:r>
              <w:t>2</w:t>
            </w:r>
          </w:p>
        </w:tc>
      </w:tr>
      <w:tr w:rsidR="00C115D8" w14:paraId="0DA22DA5" w14:textId="77777777" w:rsidTr="0059129D">
        <w:tc>
          <w:tcPr>
            <w:tcW w:w="1726" w:type="dxa"/>
          </w:tcPr>
          <w:p w14:paraId="25DCB5A3" w14:textId="77777777" w:rsidR="00C115D8" w:rsidRDefault="00C115D8" w:rsidP="0059129D">
            <w:pPr>
              <w:pStyle w:val="Footer"/>
              <w:tabs>
                <w:tab w:val="clear" w:pos="4320"/>
                <w:tab w:val="clear" w:pos="8640"/>
              </w:tabs>
              <w:spacing w:line="360" w:lineRule="auto"/>
              <w:jc w:val="center"/>
            </w:pPr>
            <w:r>
              <w:t>INR</w:t>
            </w:r>
          </w:p>
        </w:tc>
        <w:tc>
          <w:tcPr>
            <w:tcW w:w="1726" w:type="dxa"/>
          </w:tcPr>
          <w:p w14:paraId="1F30F207" w14:textId="77777777" w:rsidR="00C115D8" w:rsidRDefault="00C115D8" w:rsidP="0059129D">
            <w:pPr>
              <w:pStyle w:val="Footer"/>
              <w:tabs>
                <w:tab w:val="clear" w:pos="4320"/>
                <w:tab w:val="clear" w:pos="8640"/>
              </w:tabs>
              <w:spacing w:line="360" w:lineRule="auto"/>
              <w:jc w:val="center"/>
            </w:pPr>
            <w:r>
              <w:t>MIFOR</w:t>
            </w:r>
          </w:p>
        </w:tc>
        <w:tc>
          <w:tcPr>
            <w:tcW w:w="1726" w:type="dxa"/>
          </w:tcPr>
          <w:p w14:paraId="33C1B8C8" w14:textId="77777777" w:rsidR="00C115D8" w:rsidRDefault="00C115D8" w:rsidP="0059129D">
            <w:pPr>
              <w:pStyle w:val="Footer"/>
              <w:tabs>
                <w:tab w:val="clear" w:pos="4320"/>
                <w:tab w:val="clear" w:pos="8640"/>
              </w:tabs>
              <w:spacing w:line="360" w:lineRule="auto"/>
              <w:jc w:val="center"/>
            </w:pPr>
          </w:p>
        </w:tc>
        <w:tc>
          <w:tcPr>
            <w:tcW w:w="1726" w:type="dxa"/>
          </w:tcPr>
          <w:p w14:paraId="29DA9A03" w14:textId="77777777" w:rsidR="00C115D8" w:rsidRDefault="00C115D8" w:rsidP="0059129D">
            <w:pPr>
              <w:pStyle w:val="Footer"/>
              <w:tabs>
                <w:tab w:val="clear" w:pos="4320"/>
                <w:tab w:val="clear" w:pos="8640"/>
              </w:tabs>
              <w:spacing w:line="360" w:lineRule="auto"/>
              <w:jc w:val="center"/>
            </w:pPr>
            <w:r>
              <w:t>Act/365 F</w:t>
            </w:r>
          </w:p>
        </w:tc>
        <w:tc>
          <w:tcPr>
            <w:tcW w:w="1726" w:type="dxa"/>
          </w:tcPr>
          <w:p w14:paraId="42533843" w14:textId="77777777" w:rsidR="00C115D8" w:rsidRDefault="00C115D8" w:rsidP="0059129D">
            <w:pPr>
              <w:pStyle w:val="Footer"/>
              <w:tabs>
                <w:tab w:val="clear" w:pos="4320"/>
                <w:tab w:val="clear" w:pos="8640"/>
              </w:tabs>
              <w:spacing w:line="360" w:lineRule="auto"/>
              <w:jc w:val="center"/>
            </w:pPr>
            <w:r>
              <w:t>2</w:t>
            </w:r>
          </w:p>
        </w:tc>
      </w:tr>
      <w:tr w:rsidR="00C115D8" w14:paraId="77BCAAC5" w14:textId="77777777" w:rsidTr="0059129D">
        <w:tc>
          <w:tcPr>
            <w:tcW w:w="1726" w:type="dxa"/>
          </w:tcPr>
          <w:p w14:paraId="21BDDB79" w14:textId="77777777" w:rsidR="00C115D8" w:rsidRDefault="00C115D8" w:rsidP="0059129D">
            <w:pPr>
              <w:pStyle w:val="Footer"/>
              <w:tabs>
                <w:tab w:val="clear" w:pos="4320"/>
                <w:tab w:val="clear" w:pos="8640"/>
              </w:tabs>
              <w:spacing w:line="360" w:lineRule="auto"/>
              <w:jc w:val="center"/>
            </w:pPr>
            <w:r>
              <w:t>NOK</w:t>
            </w:r>
          </w:p>
        </w:tc>
        <w:tc>
          <w:tcPr>
            <w:tcW w:w="1726" w:type="dxa"/>
          </w:tcPr>
          <w:p w14:paraId="0B998435" w14:textId="77777777" w:rsidR="00C115D8" w:rsidRDefault="00C115D8" w:rsidP="0059129D">
            <w:pPr>
              <w:pStyle w:val="Footer"/>
              <w:tabs>
                <w:tab w:val="clear" w:pos="4320"/>
                <w:tab w:val="clear" w:pos="8640"/>
              </w:tabs>
              <w:spacing w:line="360" w:lineRule="auto"/>
              <w:jc w:val="center"/>
            </w:pPr>
            <w:r>
              <w:t>NIBOR</w:t>
            </w:r>
          </w:p>
        </w:tc>
        <w:tc>
          <w:tcPr>
            <w:tcW w:w="1726" w:type="dxa"/>
          </w:tcPr>
          <w:p w14:paraId="1B71912A" w14:textId="77777777" w:rsidR="00C115D8" w:rsidRDefault="00C115D8" w:rsidP="0059129D">
            <w:pPr>
              <w:pStyle w:val="Footer"/>
              <w:tabs>
                <w:tab w:val="clear" w:pos="4320"/>
                <w:tab w:val="clear" w:pos="8640"/>
              </w:tabs>
              <w:spacing w:line="360" w:lineRule="auto"/>
              <w:jc w:val="center"/>
            </w:pPr>
          </w:p>
        </w:tc>
        <w:tc>
          <w:tcPr>
            <w:tcW w:w="1726" w:type="dxa"/>
          </w:tcPr>
          <w:p w14:paraId="6EDABCAA"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5884BFBD" w14:textId="77777777" w:rsidR="00C115D8" w:rsidRDefault="00C115D8" w:rsidP="0059129D">
            <w:pPr>
              <w:pStyle w:val="Footer"/>
              <w:tabs>
                <w:tab w:val="clear" w:pos="4320"/>
                <w:tab w:val="clear" w:pos="8640"/>
              </w:tabs>
              <w:spacing w:line="360" w:lineRule="auto"/>
              <w:jc w:val="center"/>
            </w:pPr>
            <w:r>
              <w:t>2</w:t>
            </w:r>
          </w:p>
        </w:tc>
      </w:tr>
      <w:tr w:rsidR="00C115D8" w14:paraId="0AA7A65D" w14:textId="77777777" w:rsidTr="0059129D">
        <w:tc>
          <w:tcPr>
            <w:tcW w:w="1726" w:type="dxa"/>
          </w:tcPr>
          <w:p w14:paraId="1BF0441A" w14:textId="77777777" w:rsidR="00C115D8" w:rsidRDefault="00C115D8" w:rsidP="0059129D">
            <w:pPr>
              <w:pStyle w:val="Footer"/>
              <w:tabs>
                <w:tab w:val="clear" w:pos="4320"/>
                <w:tab w:val="clear" w:pos="8640"/>
              </w:tabs>
              <w:spacing w:line="360" w:lineRule="auto"/>
              <w:jc w:val="center"/>
            </w:pPr>
            <w:r>
              <w:t>NZD</w:t>
            </w:r>
          </w:p>
        </w:tc>
        <w:tc>
          <w:tcPr>
            <w:tcW w:w="1726" w:type="dxa"/>
          </w:tcPr>
          <w:p w14:paraId="6B7148B9" w14:textId="77777777" w:rsidR="00C115D8" w:rsidRDefault="00C115D8" w:rsidP="0059129D">
            <w:pPr>
              <w:pStyle w:val="Footer"/>
              <w:tabs>
                <w:tab w:val="clear" w:pos="4320"/>
                <w:tab w:val="clear" w:pos="8640"/>
              </w:tabs>
              <w:spacing w:line="360" w:lineRule="auto"/>
              <w:jc w:val="center"/>
            </w:pPr>
            <w:r>
              <w:t>BBR</w:t>
            </w:r>
          </w:p>
        </w:tc>
        <w:tc>
          <w:tcPr>
            <w:tcW w:w="1726" w:type="dxa"/>
          </w:tcPr>
          <w:p w14:paraId="73FFD2A5" w14:textId="77777777" w:rsidR="00C115D8" w:rsidRDefault="00C115D8" w:rsidP="0059129D">
            <w:pPr>
              <w:pStyle w:val="Footer"/>
              <w:tabs>
                <w:tab w:val="clear" w:pos="4320"/>
                <w:tab w:val="clear" w:pos="8640"/>
              </w:tabs>
              <w:spacing w:line="360" w:lineRule="auto"/>
              <w:jc w:val="center"/>
            </w:pPr>
          </w:p>
        </w:tc>
        <w:tc>
          <w:tcPr>
            <w:tcW w:w="1726" w:type="dxa"/>
          </w:tcPr>
          <w:p w14:paraId="38410472" w14:textId="77777777" w:rsidR="00C115D8" w:rsidRDefault="00C115D8" w:rsidP="0059129D">
            <w:pPr>
              <w:pStyle w:val="Footer"/>
              <w:tabs>
                <w:tab w:val="clear" w:pos="4320"/>
                <w:tab w:val="clear" w:pos="8640"/>
              </w:tabs>
              <w:spacing w:line="360" w:lineRule="auto"/>
              <w:jc w:val="center"/>
            </w:pPr>
            <w:r>
              <w:t>Act/365</w:t>
            </w:r>
          </w:p>
        </w:tc>
        <w:tc>
          <w:tcPr>
            <w:tcW w:w="1726" w:type="dxa"/>
          </w:tcPr>
          <w:p w14:paraId="315450AC" w14:textId="77777777" w:rsidR="00C115D8" w:rsidRDefault="00C115D8" w:rsidP="0059129D">
            <w:pPr>
              <w:pStyle w:val="Footer"/>
              <w:tabs>
                <w:tab w:val="clear" w:pos="4320"/>
                <w:tab w:val="clear" w:pos="8640"/>
              </w:tabs>
              <w:spacing w:line="360" w:lineRule="auto"/>
              <w:jc w:val="center"/>
            </w:pPr>
            <w:r>
              <w:t>0</w:t>
            </w:r>
          </w:p>
        </w:tc>
      </w:tr>
      <w:tr w:rsidR="00C115D8" w14:paraId="42CDDBCF" w14:textId="77777777" w:rsidTr="0059129D">
        <w:tc>
          <w:tcPr>
            <w:tcW w:w="1726" w:type="dxa"/>
          </w:tcPr>
          <w:p w14:paraId="5CA5E306" w14:textId="77777777" w:rsidR="00C115D8" w:rsidRDefault="00C115D8" w:rsidP="0059129D">
            <w:pPr>
              <w:pStyle w:val="Footer"/>
              <w:tabs>
                <w:tab w:val="clear" w:pos="4320"/>
                <w:tab w:val="clear" w:pos="8640"/>
              </w:tabs>
              <w:spacing w:line="360" w:lineRule="auto"/>
              <w:jc w:val="center"/>
            </w:pPr>
            <w:r>
              <w:t>PLN</w:t>
            </w:r>
          </w:p>
        </w:tc>
        <w:tc>
          <w:tcPr>
            <w:tcW w:w="1726" w:type="dxa"/>
          </w:tcPr>
          <w:p w14:paraId="63034195" w14:textId="77777777" w:rsidR="00C115D8" w:rsidRDefault="00C115D8" w:rsidP="0059129D">
            <w:pPr>
              <w:pStyle w:val="Footer"/>
              <w:tabs>
                <w:tab w:val="clear" w:pos="4320"/>
                <w:tab w:val="clear" w:pos="8640"/>
              </w:tabs>
              <w:spacing w:line="360" w:lineRule="auto"/>
              <w:jc w:val="center"/>
            </w:pPr>
            <w:r>
              <w:t>WIBOR</w:t>
            </w:r>
          </w:p>
        </w:tc>
        <w:tc>
          <w:tcPr>
            <w:tcW w:w="1726" w:type="dxa"/>
          </w:tcPr>
          <w:p w14:paraId="0EF7DA42" w14:textId="77777777" w:rsidR="00C115D8" w:rsidRDefault="00C115D8" w:rsidP="0059129D">
            <w:pPr>
              <w:pStyle w:val="Footer"/>
              <w:tabs>
                <w:tab w:val="clear" w:pos="4320"/>
                <w:tab w:val="clear" w:pos="8640"/>
              </w:tabs>
              <w:spacing w:line="360" w:lineRule="auto"/>
              <w:jc w:val="center"/>
            </w:pPr>
          </w:p>
        </w:tc>
        <w:tc>
          <w:tcPr>
            <w:tcW w:w="1726" w:type="dxa"/>
          </w:tcPr>
          <w:p w14:paraId="557CC362" w14:textId="77777777" w:rsidR="00C115D8" w:rsidRDefault="00C115D8" w:rsidP="0059129D">
            <w:pPr>
              <w:pStyle w:val="Footer"/>
              <w:tabs>
                <w:tab w:val="clear" w:pos="4320"/>
                <w:tab w:val="clear" w:pos="8640"/>
              </w:tabs>
              <w:spacing w:line="360" w:lineRule="auto"/>
              <w:jc w:val="center"/>
            </w:pPr>
            <w:r>
              <w:t>Act/365</w:t>
            </w:r>
          </w:p>
        </w:tc>
        <w:tc>
          <w:tcPr>
            <w:tcW w:w="1726" w:type="dxa"/>
          </w:tcPr>
          <w:p w14:paraId="2E60634A" w14:textId="77777777" w:rsidR="00C115D8" w:rsidRDefault="00C115D8" w:rsidP="0059129D">
            <w:pPr>
              <w:pStyle w:val="Footer"/>
              <w:tabs>
                <w:tab w:val="clear" w:pos="4320"/>
                <w:tab w:val="clear" w:pos="8640"/>
              </w:tabs>
              <w:spacing w:line="360" w:lineRule="auto"/>
              <w:jc w:val="center"/>
            </w:pPr>
            <w:r>
              <w:t>2</w:t>
            </w:r>
          </w:p>
        </w:tc>
      </w:tr>
      <w:tr w:rsidR="00C115D8" w14:paraId="62074128" w14:textId="77777777" w:rsidTr="0059129D">
        <w:tc>
          <w:tcPr>
            <w:tcW w:w="1726" w:type="dxa"/>
          </w:tcPr>
          <w:p w14:paraId="6E766A70" w14:textId="77777777" w:rsidR="00C115D8" w:rsidRDefault="00C115D8" w:rsidP="0059129D">
            <w:pPr>
              <w:pStyle w:val="Footer"/>
              <w:tabs>
                <w:tab w:val="clear" w:pos="4320"/>
                <w:tab w:val="clear" w:pos="8640"/>
              </w:tabs>
              <w:spacing w:line="360" w:lineRule="auto"/>
              <w:jc w:val="center"/>
            </w:pPr>
            <w:r>
              <w:t>RMB</w:t>
            </w:r>
          </w:p>
        </w:tc>
        <w:tc>
          <w:tcPr>
            <w:tcW w:w="1726" w:type="dxa"/>
          </w:tcPr>
          <w:p w14:paraId="4FDE4D83" w14:textId="77777777" w:rsidR="00C115D8" w:rsidRDefault="00C115D8" w:rsidP="0059129D">
            <w:pPr>
              <w:pStyle w:val="Footer"/>
              <w:tabs>
                <w:tab w:val="clear" w:pos="4320"/>
                <w:tab w:val="clear" w:pos="8640"/>
              </w:tabs>
              <w:spacing w:line="360" w:lineRule="auto"/>
              <w:jc w:val="center"/>
            </w:pPr>
            <w:r>
              <w:t>SHIBOR</w:t>
            </w:r>
          </w:p>
        </w:tc>
        <w:tc>
          <w:tcPr>
            <w:tcW w:w="1726" w:type="dxa"/>
          </w:tcPr>
          <w:p w14:paraId="1E507A20" w14:textId="77777777" w:rsidR="00C115D8" w:rsidRDefault="00C115D8" w:rsidP="0059129D">
            <w:pPr>
              <w:pStyle w:val="Footer"/>
              <w:tabs>
                <w:tab w:val="clear" w:pos="4320"/>
                <w:tab w:val="clear" w:pos="8640"/>
              </w:tabs>
              <w:spacing w:line="360" w:lineRule="auto"/>
              <w:jc w:val="center"/>
            </w:pPr>
            <w:r>
              <w:t>ON-12M</w:t>
            </w:r>
          </w:p>
        </w:tc>
        <w:tc>
          <w:tcPr>
            <w:tcW w:w="1726" w:type="dxa"/>
          </w:tcPr>
          <w:p w14:paraId="1069E7CF"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49EE9CEE" w14:textId="77777777" w:rsidR="00C115D8" w:rsidRDefault="00C115D8" w:rsidP="0059129D">
            <w:pPr>
              <w:pStyle w:val="Footer"/>
              <w:tabs>
                <w:tab w:val="clear" w:pos="4320"/>
                <w:tab w:val="clear" w:pos="8640"/>
              </w:tabs>
              <w:spacing w:line="360" w:lineRule="auto"/>
              <w:jc w:val="center"/>
            </w:pPr>
            <w:r>
              <w:t>0</w:t>
            </w:r>
          </w:p>
        </w:tc>
      </w:tr>
      <w:tr w:rsidR="00C115D8" w14:paraId="37033285" w14:textId="77777777" w:rsidTr="0059129D">
        <w:tc>
          <w:tcPr>
            <w:tcW w:w="1726" w:type="dxa"/>
          </w:tcPr>
          <w:p w14:paraId="4B5B8E8C" w14:textId="77777777" w:rsidR="00C115D8" w:rsidRDefault="00C115D8" w:rsidP="0059129D">
            <w:pPr>
              <w:pStyle w:val="Footer"/>
              <w:tabs>
                <w:tab w:val="clear" w:pos="4320"/>
                <w:tab w:val="clear" w:pos="8640"/>
              </w:tabs>
              <w:spacing w:line="360" w:lineRule="auto"/>
              <w:jc w:val="center"/>
            </w:pPr>
            <w:r>
              <w:t>SEK</w:t>
            </w:r>
          </w:p>
        </w:tc>
        <w:tc>
          <w:tcPr>
            <w:tcW w:w="1726" w:type="dxa"/>
          </w:tcPr>
          <w:p w14:paraId="127863BC" w14:textId="77777777" w:rsidR="00C115D8" w:rsidRDefault="00C115D8" w:rsidP="0059129D">
            <w:pPr>
              <w:pStyle w:val="Footer"/>
              <w:tabs>
                <w:tab w:val="clear" w:pos="4320"/>
                <w:tab w:val="clear" w:pos="8640"/>
              </w:tabs>
              <w:spacing w:line="360" w:lineRule="auto"/>
              <w:jc w:val="center"/>
            </w:pPr>
            <w:r>
              <w:t>STIBOR</w:t>
            </w:r>
          </w:p>
        </w:tc>
        <w:tc>
          <w:tcPr>
            <w:tcW w:w="1726" w:type="dxa"/>
          </w:tcPr>
          <w:p w14:paraId="2F96D2BA" w14:textId="77777777" w:rsidR="00C115D8" w:rsidRDefault="00C115D8" w:rsidP="0059129D">
            <w:pPr>
              <w:pStyle w:val="Footer"/>
              <w:tabs>
                <w:tab w:val="clear" w:pos="4320"/>
                <w:tab w:val="clear" w:pos="8640"/>
              </w:tabs>
              <w:spacing w:line="360" w:lineRule="auto"/>
              <w:jc w:val="center"/>
            </w:pPr>
          </w:p>
        </w:tc>
        <w:tc>
          <w:tcPr>
            <w:tcW w:w="1726" w:type="dxa"/>
          </w:tcPr>
          <w:p w14:paraId="481F0296"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68B3063D" w14:textId="77777777" w:rsidR="00C115D8" w:rsidRDefault="00C115D8" w:rsidP="0059129D">
            <w:pPr>
              <w:pStyle w:val="Footer"/>
              <w:tabs>
                <w:tab w:val="clear" w:pos="4320"/>
                <w:tab w:val="clear" w:pos="8640"/>
              </w:tabs>
              <w:spacing w:line="360" w:lineRule="auto"/>
              <w:jc w:val="center"/>
            </w:pPr>
            <w:r>
              <w:t>2</w:t>
            </w:r>
          </w:p>
        </w:tc>
      </w:tr>
      <w:tr w:rsidR="00C115D8" w14:paraId="4EEFA1AF" w14:textId="77777777" w:rsidTr="0059129D">
        <w:tc>
          <w:tcPr>
            <w:tcW w:w="1726" w:type="dxa"/>
          </w:tcPr>
          <w:p w14:paraId="10B5E26C" w14:textId="77777777" w:rsidR="00C115D8" w:rsidRDefault="00C115D8" w:rsidP="0059129D">
            <w:pPr>
              <w:pStyle w:val="Footer"/>
              <w:tabs>
                <w:tab w:val="clear" w:pos="4320"/>
                <w:tab w:val="clear" w:pos="8640"/>
              </w:tabs>
              <w:spacing w:line="360" w:lineRule="auto"/>
              <w:jc w:val="center"/>
            </w:pPr>
            <w:r>
              <w:t>SKK</w:t>
            </w:r>
          </w:p>
        </w:tc>
        <w:tc>
          <w:tcPr>
            <w:tcW w:w="1726" w:type="dxa"/>
          </w:tcPr>
          <w:p w14:paraId="2CBC155D" w14:textId="77777777" w:rsidR="00C115D8" w:rsidRDefault="00C115D8" w:rsidP="0059129D">
            <w:pPr>
              <w:pStyle w:val="Footer"/>
              <w:tabs>
                <w:tab w:val="clear" w:pos="4320"/>
                <w:tab w:val="clear" w:pos="8640"/>
              </w:tabs>
              <w:spacing w:line="360" w:lineRule="auto"/>
              <w:jc w:val="center"/>
            </w:pPr>
            <w:r>
              <w:t>BRIBOR</w:t>
            </w:r>
          </w:p>
        </w:tc>
        <w:tc>
          <w:tcPr>
            <w:tcW w:w="1726" w:type="dxa"/>
          </w:tcPr>
          <w:p w14:paraId="468C593E" w14:textId="77777777" w:rsidR="00C115D8" w:rsidRDefault="00C115D8" w:rsidP="0059129D">
            <w:pPr>
              <w:pStyle w:val="Footer"/>
              <w:tabs>
                <w:tab w:val="clear" w:pos="4320"/>
                <w:tab w:val="clear" w:pos="8640"/>
              </w:tabs>
              <w:spacing w:line="360" w:lineRule="auto"/>
              <w:jc w:val="center"/>
            </w:pPr>
          </w:p>
        </w:tc>
        <w:tc>
          <w:tcPr>
            <w:tcW w:w="1726" w:type="dxa"/>
          </w:tcPr>
          <w:p w14:paraId="11486BCE"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225C6DDE" w14:textId="77777777" w:rsidR="00C115D8" w:rsidRDefault="00C115D8" w:rsidP="0059129D">
            <w:pPr>
              <w:pStyle w:val="Footer"/>
              <w:tabs>
                <w:tab w:val="clear" w:pos="4320"/>
                <w:tab w:val="clear" w:pos="8640"/>
              </w:tabs>
              <w:spacing w:line="360" w:lineRule="auto"/>
              <w:jc w:val="center"/>
            </w:pPr>
            <w:r>
              <w:t>2</w:t>
            </w:r>
          </w:p>
        </w:tc>
      </w:tr>
      <w:tr w:rsidR="00C115D8" w14:paraId="2DAC21F9" w14:textId="77777777" w:rsidTr="0059129D">
        <w:tc>
          <w:tcPr>
            <w:tcW w:w="1726" w:type="dxa"/>
          </w:tcPr>
          <w:p w14:paraId="5A1A8DB7" w14:textId="77777777" w:rsidR="00C115D8" w:rsidRDefault="00C115D8" w:rsidP="0059129D">
            <w:pPr>
              <w:pStyle w:val="Footer"/>
              <w:tabs>
                <w:tab w:val="clear" w:pos="4320"/>
                <w:tab w:val="clear" w:pos="8640"/>
              </w:tabs>
              <w:spacing w:line="360" w:lineRule="auto"/>
              <w:jc w:val="center"/>
            </w:pPr>
            <w:r>
              <w:t>SGD</w:t>
            </w:r>
          </w:p>
        </w:tc>
        <w:tc>
          <w:tcPr>
            <w:tcW w:w="1726" w:type="dxa"/>
          </w:tcPr>
          <w:p w14:paraId="47BB88D6" w14:textId="77777777" w:rsidR="00C115D8" w:rsidRDefault="00C115D8" w:rsidP="0059129D">
            <w:pPr>
              <w:pStyle w:val="Footer"/>
              <w:tabs>
                <w:tab w:val="clear" w:pos="4320"/>
                <w:tab w:val="clear" w:pos="8640"/>
              </w:tabs>
              <w:spacing w:line="360" w:lineRule="auto"/>
              <w:jc w:val="center"/>
            </w:pPr>
            <w:r>
              <w:t>SIBOR</w:t>
            </w:r>
          </w:p>
        </w:tc>
        <w:tc>
          <w:tcPr>
            <w:tcW w:w="1726" w:type="dxa"/>
          </w:tcPr>
          <w:p w14:paraId="007D4E0A" w14:textId="77777777" w:rsidR="00C115D8" w:rsidRDefault="00C115D8" w:rsidP="0059129D">
            <w:pPr>
              <w:pStyle w:val="Footer"/>
              <w:tabs>
                <w:tab w:val="clear" w:pos="4320"/>
                <w:tab w:val="clear" w:pos="8640"/>
              </w:tabs>
              <w:spacing w:line="360" w:lineRule="auto"/>
              <w:jc w:val="center"/>
            </w:pPr>
          </w:p>
        </w:tc>
        <w:tc>
          <w:tcPr>
            <w:tcW w:w="1726" w:type="dxa"/>
          </w:tcPr>
          <w:p w14:paraId="6227965E" w14:textId="77777777" w:rsidR="00C115D8" w:rsidRDefault="00C115D8" w:rsidP="0059129D">
            <w:pPr>
              <w:pStyle w:val="Footer"/>
              <w:tabs>
                <w:tab w:val="clear" w:pos="4320"/>
                <w:tab w:val="clear" w:pos="8640"/>
              </w:tabs>
              <w:spacing w:line="360" w:lineRule="auto"/>
              <w:jc w:val="center"/>
            </w:pPr>
            <w:r>
              <w:t>Act/365 F</w:t>
            </w:r>
          </w:p>
        </w:tc>
        <w:tc>
          <w:tcPr>
            <w:tcW w:w="1726" w:type="dxa"/>
          </w:tcPr>
          <w:p w14:paraId="23C091F5" w14:textId="77777777" w:rsidR="00C115D8" w:rsidRDefault="00C115D8" w:rsidP="0059129D">
            <w:pPr>
              <w:pStyle w:val="Footer"/>
              <w:tabs>
                <w:tab w:val="clear" w:pos="4320"/>
                <w:tab w:val="clear" w:pos="8640"/>
              </w:tabs>
              <w:spacing w:line="360" w:lineRule="auto"/>
              <w:jc w:val="center"/>
            </w:pPr>
            <w:r>
              <w:t>2</w:t>
            </w:r>
          </w:p>
        </w:tc>
      </w:tr>
      <w:tr w:rsidR="00C115D8" w14:paraId="7AF55907" w14:textId="77777777" w:rsidTr="0059129D">
        <w:tc>
          <w:tcPr>
            <w:tcW w:w="1726" w:type="dxa"/>
          </w:tcPr>
          <w:p w14:paraId="3FA00940" w14:textId="77777777" w:rsidR="00C115D8" w:rsidRDefault="00C115D8" w:rsidP="0059129D">
            <w:pPr>
              <w:pStyle w:val="Footer"/>
              <w:tabs>
                <w:tab w:val="clear" w:pos="4320"/>
                <w:tab w:val="clear" w:pos="8640"/>
              </w:tabs>
              <w:spacing w:line="360" w:lineRule="auto"/>
              <w:jc w:val="center"/>
            </w:pPr>
            <w:r>
              <w:t>SGD</w:t>
            </w:r>
          </w:p>
        </w:tc>
        <w:tc>
          <w:tcPr>
            <w:tcW w:w="1726" w:type="dxa"/>
          </w:tcPr>
          <w:p w14:paraId="798FB423" w14:textId="77777777" w:rsidR="00C115D8" w:rsidRDefault="00C115D8" w:rsidP="0059129D">
            <w:pPr>
              <w:pStyle w:val="Footer"/>
              <w:tabs>
                <w:tab w:val="clear" w:pos="4320"/>
                <w:tab w:val="clear" w:pos="8640"/>
              </w:tabs>
              <w:spacing w:line="360" w:lineRule="auto"/>
              <w:jc w:val="center"/>
            </w:pPr>
            <w:r>
              <w:t>SOR</w:t>
            </w:r>
          </w:p>
        </w:tc>
        <w:tc>
          <w:tcPr>
            <w:tcW w:w="1726" w:type="dxa"/>
          </w:tcPr>
          <w:p w14:paraId="18FEA564" w14:textId="77777777" w:rsidR="00C115D8" w:rsidRDefault="00C115D8" w:rsidP="0059129D">
            <w:pPr>
              <w:pStyle w:val="Footer"/>
              <w:tabs>
                <w:tab w:val="clear" w:pos="4320"/>
                <w:tab w:val="clear" w:pos="8640"/>
              </w:tabs>
              <w:spacing w:line="360" w:lineRule="auto"/>
              <w:jc w:val="center"/>
            </w:pPr>
          </w:p>
        </w:tc>
        <w:tc>
          <w:tcPr>
            <w:tcW w:w="1726" w:type="dxa"/>
          </w:tcPr>
          <w:p w14:paraId="7C1BBEC6" w14:textId="77777777" w:rsidR="00C115D8" w:rsidRDefault="00C115D8" w:rsidP="0059129D">
            <w:pPr>
              <w:pStyle w:val="Footer"/>
              <w:tabs>
                <w:tab w:val="clear" w:pos="4320"/>
                <w:tab w:val="clear" w:pos="8640"/>
              </w:tabs>
              <w:spacing w:line="360" w:lineRule="auto"/>
              <w:jc w:val="center"/>
            </w:pPr>
            <w:r>
              <w:t>Act/365 F</w:t>
            </w:r>
          </w:p>
        </w:tc>
        <w:tc>
          <w:tcPr>
            <w:tcW w:w="1726" w:type="dxa"/>
          </w:tcPr>
          <w:p w14:paraId="4F729CC7" w14:textId="77777777" w:rsidR="00C115D8" w:rsidRDefault="00C115D8" w:rsidP="0059129D">
            <w:pPr>
              <w:pStyle w:val="Footer"/>
              <w:tabs>
                <w:tab w:val="clear" w:pos="4320"/>
                <w:tab w:val="clear" w:pos="8640"/>
              </w:tabs>
              <w:spacing w:line="360" w:lineRule="auto"/>
              <w:jc w:val="center"/>
            </w:pPr>
            <w:r>
              <w:t>2</w:t>
            </w:r>
          </w:p>
        </w:tc>
      </w:tr>
      <w:tr w:rsidR="00C115D8" w14:paraId="3948F428" w14:textId="77777777" w:rsidTr="0059129D">
        <w:tc>
          <w:tcPr>
            <w:tcW w:w="1726" w:type="dxa"/>
          </w:tcPr>
          <w:p w14:paraId="31656079" w14:textId="77777777" w:rsidR="00C115D8" w:rsidRDefault="00C115D8" w:rsidP="0059129D">
            <w:pPr>
              <w:pStyle w:val="Footer"/>
              <w:tabs>
                <w:tab w:val="clear" w:pos="4320"/>
                <w:tab w:val="clear" w:pos="8640"/>
              </w:tabs>
              <w:spacing w:line="360" w:lineRule="auto"/>
              <w:jc w:val="center"/>
            </w:pPr>
            <w:r>
              <w:t>ZAR</w:t>
            </w:r>
          </w:p>
        </w:tc>
        <w:tc>
          <w:tcPr>
            <w:tcW w:w="1726" w:type="dxa"/>
          </w:tcPr>
          <w:p w14:paraId="1932D069" w14:textId="77777777" w:rsidR="00C115D8" w:rsidRDefault="00C115D8" w:rsidP="0059129D">
            <w:pPr>
              <w:pStyle w:val="Footer"/>
              <w:tabs>
                <w:tab w:val="clear" w:pos="4320"/>
                <w:tab w:val="clear" w:pos="8640"/>
              </w:tabs>
              <w:spacing w:line="360" w:lineRule="auto"/>
              <w:jc w:val="center"/>
            </w:pPr>
            <w:r>
              <w:t>JIBAR</w:t>
            </w:r>
          </w:p>
        </w:tc>
        <w:tc>
          <w:tcPr>
            <w:tcW w:w="1726" w:type="dxa"/>
          </w:tcPr>
          <w:p w14:paraId="4D720670" w14:textId="77777777" w:rsidR="00C115D8" w:rsidRDefault="00C115D8" w:rsidP="0059129D">
            <w:pPr>
              <w:pStyle w:val="Footer"/>
              <w:tabs>
                <w:tab w:val="clear" w:pos="4320"/>
                <w:tab w:val="clear" w:pos="8640"/>
              </w:tabs>
              <w:spacing w:line="360" w:lineRule="auto"/>
              <w:jc w:val="center"/>
            </w:pPr>
            <w:r>
              <w:t>1M-12M</w:t>
            </w:r>
          </w:p>
        </w:tc>
        <w:tc>
          <w:tcPr>
            <w:tcW w:w="1726" w:type="dxa"/>
          </w:tcPr>
          <w:p w14:paraId="2A6DDCAB" w14:textId="77777777" w:rsidR="00C115D8" w:rsidRDefault="00C115D8" w:rsidP="0059129D">
            <w:pPr>
              <w:pStyle w:val="Footer"/>
              <w:tabs>
                <w:tab w:val="clear" w:pos="4320"/>
                <w:tab w:val="clear" w:pos="8640"/>
              </w:tabs>
              <w:spacing w:line="360" w:lineRule="auto"/>
              <w:jc w:val="center"/>
            </w:pPr>
            <w:r>
              <w:t>Act/365 F</w:t>
            </w:r>
          </w:p>
        </w:tc>
        <w:tc>
          <w:tcPr>
            <w:tcW w:w="1726" w:type="dxa"/>
          </w:tcPr>
          <w:p w14:paraId="53B747C3" w14:textId="77777777" w:rsidR="00C115D8" w:rsidRDefault="00C115D8" w:rsidP="0059129D">
            <w:pPr>
              <w:pStyle w:val="Footer"/>
              <w:tabs>
                <w:tab w:val="clear" w:pos="4320"/>
                <w:tab w:val="clear" w:pos="8640"/>
              </w:tabs>
              <w:spacing w:line="360" w:lineRule="auto"/>
              <w:jc w:val="center"/>
            </w:pPr>
            <w:r>
              <w:t>0</w:t>
            </w:r>
          </w:p>
        </w:tc>
      </w:tr>
    </w:tbl>
    <w:p w14:paraId="3ECB8716" w14:textId="77777777" w:rsidR="00C115D8" w:rsidRDefault="00C115D8" w:rsidP="00C115D8">
      <w:pPr>
        <w:pStyle w:val="Footer"/>
        <w:tabs>
          <w:tab w:val="clear" w:pos="4320"/>
          <w:tab w:val="clear" w:pos="8640"/>
        </w:tabs>
        <w:spacing w:line="360" w:lineRule="auto"/>
      </w:pPr>
    </w:p>
    <w:p w14:paraId="210A27B1" w14:textId="77777777"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14:paraId="1DA17CD5" w14:textId="77777777"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w:t>
      </w:r>
      <w:proofErr w:type="gramStart"/>
      <w:r>
        <w:t>, !W</w:t>
      </w:r>
      <w:proofErr w:type="gramEnd"/>
      <w:r>
        <w:t xml:space="preserve">, 1M, 2M, 3M, 6M, and 12M). NYSE Euronext will </w:t>
      </w:r>
      <w:proofErr w:type="gramStart"/>
      <w:r>
        <w:t>be in charge of</w:t>
      </w:r>
      <w:proofErr w:type="gramEnd"/>
      <w:r>
        <w:t xml:space="preserve"> administration through its subsidiary NYSE Euronext Rates Administration Limited, starting from 2014.</w:t>
      </w:r>
    </w:p>
    <w:p w14:paraId="573EAE73" w14:textId="77777777"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0" w:history="1">
        <w:r w:rsidRPr="00757E9B">
          <w:rPr>
            <w:rStyle w:val="Hyperlink"/>
          </w:rPr>
          <w:t>http://www.bbalibor.com/technical-aspects/fixing-value-and-maturity</w:t>
        </w:r>
      </w:hyperlink>
      <w:r>
        <w:t xml:space="preserve">; </w:t>
      </w:r>
      <w:hyperlink r:id="rId31" w:history="1">
        <w:r w:rsidRPr="00757E9B">
          <w:rPr>
            <w:rStyle w:val="Hyperlink"/>
          </w:rPr>
          <w:t>http://www.nyx.com/libor</w:t>
        </w:r>
      </w:hyperlink>
    </w:p>
    <w:p w14:paraId="1AB75F07" w14:textId="77777777" w:rsidR="00C115D8" w:rsidRDefault="00C115D8" w:rsidP="00C115D8">
      <w:pPr>
        <w:pStyle w:val="Footer"/>
        <w:tabs>
          <w:tab w:val="clear" w:pos="4320"/>
          <w:tab w:val="clear" w:pos="8640"/>
        </w:tabs>
        <w:spacing w:line="360" w:lineRule="auto"/>
      </w:pPr>
    </w:p>
    <w:p w14:paraId="07C53C94" w14:textId="77777777" w:rsidR="00C115D8" w:rsidRDefault="00C115D8" w:rsidP="00C115D8">
      <w:pPr>
        <w:pStyle w:val="Footer"/>
        <w:tabs>
          <w:tab w:val="clear" w:pos="4320"/>
          <w:tab w:val="clear" w:pos="8640"/>
        </w:tabs>
        <w:spacing w:line="360" w:lineRule="auto"/>
      </w:pPr>
    </w:p>
    <w:p w14:paraId="34B1B39C" w14:textId="77777777"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14:paraId="20444A34" w14:textId="77777777" w:rsidR="00C115D8" w:rsidRPr="00C750A9" w:rsidRDefault="00C115D8" w:rsidP="00C115D8">
      <w:pPr>
        <w:pStyle w:val="Footer"/>
        <w:tabs>
          <w:tab w:val="clear" w:pos="4320"/>
          <w:tab w:val="clear" w:pos="8640"/>
        </w:tabs>
        <w:spacing w:line="360" w:lineRule="auto"/>
      </w:pPr>
    </w:p>
    <w:p w14:paraId="76DF8142" w14:textId="77777777"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w:t>
      </w:r>
      <w:proofErr w:type="gramStart"/>
      <w:r>
        <w:t>0 day</w:t>
      </w:r>
      <w:proofErr w:type="gramEnd"/>
      <w:r>
        <w:t xml:space="preserve"> spot lag). The day count convention is Act/365.</w:t>
      </w:r>
    </w:p>
    <w:p w14:paraId="776EAF0B" w14:textId="77777777"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14:paraId="6C3E32C1" w14:textId="77777777"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2" w:history="1">
        <w:r w:rsidRPr="00757E9B">
          <w:rPr>
            <w:rStyle w:val="Hyperlink"/>
          </w:rPr>
          <w:t>http://www.euribor-ebf.eu/euribor-org/about-euribor.html</w:t>
        </w:r>
      </w:hyperlink>
    </w:p>
    <w:p w14:paraId="292DF666" w14:textId="77777777"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3" w:history="1">
        <w:r w:rsidRPr="00757E9B">
          <w:rPr>
            <w:rStyle w:val="Hyperlink"/>
          </w:rPr>
          <w:t>http://www.zenginkyo.or.jp/en/tibor/the-jba-tibor/</w:t>
        </w:r>
      </w:hyperlink>
    </w:p>
    <w:p w14:paraId="63526A43" w14:textId="77777777" w:rsidR="00C115D8" w:rsidRDefault="00C115D8" w:rsidP="00C115D8">
      <w:pPr>
        <w:pStyle w:val="Footer"/>
        <w:tabs>
          <w:tab w:val="clear" w:pos="4320"/>
          <w:tab w:val="clear" w:pos="8640"/>
        </w:tabs>
        <w:spacing w:line="360" w:lineRule="auto"/>
      </w:pPr>
    </w:p>
    <w:p w14:paraId="6BC389EB" w14:textId="77777777" w:rsidR="00C115D8" w:rsidRDefault="00C115D8" w:rsidP="00C115D8">
      <w:pPr>
        <w:pStyle w:val="Footer"/>
        <w:tabs>
          <w:tab w:val="clear" w:pos="4320"/>
          <w:tab w:val="clear" w:pos="8640"/>
        </w:tabs>
        <w:spacing w:line="360" w:lineRule="auto"/>
      </w:pPr>
    </w:p>
    <w:p w14:paraId="478EE6B2" w14:textId="77777777"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14:paraId="50350AE9" w14:textId="77777777" w:rsidR="00C115D8" w:rsidRPr="00C750A9" w:rsidRDefault="00C115D8" w:rsidP="00C115D8">
      <w:pPr>
        <w:pStyle w:val="Footer"/>
        <w:tabs>
          <w:tab w:val="clear" w:pos="4320"/>
          <w:tab w:val="clear" w:pos="8640"/>
        </w:tabs>
        <w:spacing w:line="360" w:lineRule="auto"/>
      </w:pPr>
    </w:p>
    <w:p w14:paraId="1DF07B17" w14:textId="77777777"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4" w:history="1">
        <w:r w:rsidRPr="00757E9B">
          <w:rPr>
            <w:rStyle w:val="Hyperlink"/>
          </w:rPr>
          <w:t>http://www.afma.com.au/data/bbsw.html</w:t>
        </w:r>
      </w:hyperlink>
    </w:p>
    <w:p w14:paraId="2DAEF128" w14:textId="77777777"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w:t>
      </w:r>
      <w:proofErr w:type="gramStart"/>
      <w:r>
        <w:t>makers’</w:t>
      </w:r>
      <w:proofErr w:type="gramEnd"/>
      <w:r>
        <w:t xml:space="preserve"> in bank acceptances (BA). The survey is conducted at 10:00 AM each business day, with the results being quoted by 10:15 AM on the same day. The day count convention is Act/365. The fixing date and the value date are the same (0 spot lag). Reference =&gt; </w:t>
      </w:r>
      <w:hyperlink r:id="rId35" w:history="1">
        <w:r w:rsidRPr="00757E9B">
          <w:rPr>
            <w:rStyle w:val="Hyperlink"/>
          </w:rPr>
          <w:t>http://www.m-x.ca/marc_terme_bax_cdor_en.php</w:t>
        </w:r>
      </w:hyperlink>
    </w:p>
    <w:p w14:paraId="2B66502B" w14:textId="77777777"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w:t>
      </w:r>
      <w:proofErr w:type="gramStart"/>
      <w:r>
        <w:t>on a daily basis</w:t>
      </w:r>
      <w:proofErr w:type="gramEnd"/>
      <w:r>
        <w:t xml:space="preserve"> at 11:00 AM. The Danish Bankers’ Association has the overall responsibility for CIBOR. The day count convention is Act/360. References =&gt; </w:t>
      </w:r>
      <w:hyperlink r:id="rId36" w:history="1">
        <w:r w:rsidRPr="00757E9B">
          <w:rPr>
            <w:rStyle w:val="Hyperlink"/>
          </w:rPr>
          <w:t>http://www.finansraadet.dk</w:t>
        </w:r>
      </w:hyperlink>
      <w:r>
        <w:t xml:space="preserve">; </w:t>
      </w:r>
      <w:hyperlink r:id="rId37" w:history="1">
        <w:r w:rsidRPr="00757E9B">
          <w:rPr>
            <w:rStyle w:val="Hyperlink"/>
          </w:rPr>
          <w:t>http://nasdaqomxnordic.com/obligationer/danmark.cibor</w:t>
        </w:r>
      </w:hyperlink>
    </w:p>
    <w:p w14:paraId="0F1E43C9" w14:textId="77777777"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14:paraId="171B3869" w14:textId="77777777"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14:paraId="0A4FC514" w14:textId="77777777"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14:paraId="314834D5" w14:textId="77777777"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38" w:history="1">
        <w:r w:rsidRPr="00757E9B">
          <w:rPr>
            <w:rStyle w:val="Hyperlink"/>
          </w:rPr>
          <w:t>http://www.shibor.org/shibor/web/html/index_e.html</w:t>
        </w:r>
      </w:hyperlink>
    </w:p>
    <w:p w14:paraId="3A1F9B6F" w14:textId="77777777"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14:paraId="699AB2CF" w14:textId="77777777"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39" w:history="1">
        <w:r w:rsidRPr="00757E9B">
          <w:rPr>
            <w:rStyle w:val="Hyperlink"/>
          </w:rPr>
          <w:t>http://www.abs.org.sg</w:t>
        </w:r>
      </w:hyperlink>
    </w:p>
    <w:p w14:paraId="6ECAA5F5" w14:textId="77777777"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14:paraId="6F4DA462" w14:textId="77777777"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w:t>
      </w:r>
      <w:proofErr w:type="gramStart"/>
      <w:r>
        <w:t>a number of</w:t>
      </w:r>
      <w:proofErr w:type="gramEnd"/>
      <w:r>
        <w:t xml:space="preserve"> different banks. The rate is available in 1M, 3M, 6M, and 12M tenors.</w:t>
      </w:r>
    </w:p>
    <w:p w14:paraId="10A83186" w14:textId="77777777" w:rsidR="00104C99" w:rsidRDefault="00104C99" w:rsidP="00104C99">
      <w:pPr>
        <w:pStyle w:val="Footer"/>
        <w:tabs>
          <w:tab w:val="clear" w:pos="4320"/>
          <w:tab w:val="clear" w:pos="8640"/>
        </w:tabs>
        <w:spacing w:line="360" w:lineRule="auto"/>
      </w:pPr>
    </w:p>
    <w:p w14:paraId="1F80A724" w14:textId="77777777" w:rsidR="00104C99" w:rsidRDefault="00104C99" w:rsidP="00104C99">
      <w:pPr>
        <w:pStyle w:val="Footer"/>
        <w:tabs>
          <w:tab w:val="clear" w:pos="4320"/>
          <w:tab w:val="clear" w:pos="8640"/>
        </w:tabs>
        <w:spacing w:line="360" w:lineRule="auto"/>
      </w:pPr>
    </w:p>
    <w:p w14:paraId="2598D22B" w14:textId="77777777"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14:paraId="72C37709" w14:textId="77777777" w:rsidR="00104C99" w:rsidRPr="00C750A9" w:rsidRDefault="00104C99" w:rsidP="00104C99">
      <w:pPr>
        <w:pStyle w:val="Footer"/>
        <w:tabs>
          <w:tab w:val="clear" w:pos="4320"/>
          <w:tab w:val="clear" w:pos="8640"/>
        </w:tabs>
        <w:spacing w:line="360" w:lineRule="auto"/>
      </w:pPr>
    </w:p>
    <w:p w14:paraId="4FBA960B" w14:textId="77777777"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14:paraId="441B14EA" w14:textId="77777777"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14:paraId="5DFE2495" w14:textId="77777777"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14:paraId="329E802B" w14:textId="77777777" w:rsidTr="0004542D">
        <w:tc>
          <w:tcPr>
            <w:tcW w:w="1726" w:type="dxa"/>
          </w:tcPr>
          <w:p w14:paraId="79CE3E38" w14:textId="77777777"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14:paraId="7835DF3B" w14:textId="77777777"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14:paraId="45C1C20F" w14:textId="77777777"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14:paraId="353E9B62" w14:textId="77777777"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14:paraId="3DDBC197" w14:textId="77777777" w:rsidR="00104C99" w:rsidRPr="00517DF2" w:rsidRDefault="00104C99" w:rsidP="0004542D">
            <w:pPr>
              <w:pStyle w:val="Footer"/>
              <w:tabs>
                <w:tab w:val="clear" w:pos="4320"/>
                <w:tab w:val="clear" w:pos="8640"/>
              </w:tabs>
              <w:spacing w:line="360" w:lineRule="auto"/>
              <w:jc w:val="center"/>
              <w:rPr>
                <w:b/>
              </w:rPr>
            </w:pPr>
            <w:r>
              <w:rPr>
                <w:b/>
              </w:rPr>
              <w:t>Lag</w:t>
            </w:r>
          </w:p>
        </w:tc>
      </w:tr>
      <w:tr w:rsidR="00104C99" w14:paraId="2896C821" w14:textId="77777777" w:rsidTr="0004542D">
        <w:tc>
          <w:tcPr>
            <w:tcW w:w="1726" w:type="dxa"/>
          </w:tcPr>
          <w:p w14:paraId="05A7C1F3" w14:textId="77777777" w:rsidR="00104C99" w:rsidRDefault="00104C99" w:rsidP="0004542D">
            <w:pPr>
              <w:pStyle w:val="Footer"/>
              <w:tabs>
                <w:tab w:val="clear" w:pos="4320"/>
                <w:tab w:val="clear" w:pos="8640"/>
              </w:tabs>
              <w:spacing w:line="360" w:lineRule="auto"/>
              <w:jc w:val="center"/>
            </w:pPr>
            <w:r>
              <w:t>CHF</w:t>
            </w:r>
          </w:p>
        </w:tc>
        <w:tc>
          <w:tcPr>
            <w:tcW w:w="1726" w:type="dxa"/>
          </w:tcPr>
          <w:p w14:paraId="0FC82FF7" w14:textId="77777777" w:rsidR="00104C99" w:rsidRDefault="00104C99" w:rsidP="0004542D">
            <w:pPr>
              <w:pStyle w:val="Footer"/>
              <w:tabs>
                <w:tab w:val="clear" w:pos="4320"/>
                <w:tab w:val="clear" w:pos="8640"/>
              </w:tabs>
              <w:spacing w:line="360" w:lineRule="auto"/>
              <w:jc w:val="center"/>
            </w:pPr>
            <w:r>
              <w:t>TOIS</w:t>
            </w:r>
          </w:p>
        </w:tc>
        <w:tc>
          <w:tcPr>
            <w:tcW w:w="1726" w:type="dxa"/>
          </w:tcPr>
          <w:p w14:paraId="0DE4E269" w14:textId="77777777" w:rsidR="00104C99" w:rsidRDefault="00104C99" w:rsidP="0004542D">
            <w:pPr>
              <w:pStyle w:val="Footer"/>
              <w:tabs>
                <w:tab w:val="clear" w:pos="4320"/>
                <w:tab w:val="clear" w:pos="8640"/>
              </w:tabs>
              <w:spacing w:line="360" w:lineRule="auto"/>
              <w:jc w:val="center"/>
            </w:pPr>
            <w:r>
              <w:t>TN</w:t>
            </w:r>
          </w:p>
        </w:tc>
        <w:tc>
          <w:tcPr>
            <w:tcW w:w="1726" w:type="dxa"/>
          </w:tcPr>
          <w:p w14:paraId="20CE9B28" w14:textId="77777777" w:rsidR="00104C99" w:rsidRDefault="00104C99" w:rsidP="0004542D">
            <w:pPr>
              <w:pStyle w:val="Footer"/>
              <w:tabs>
                <w:tab w:val="clear" w:pos="4320"/>
                <w:tab w:val="clear" w:pos="8640"/>
              </w:tabs>
              <w:spacing w:line="360" w:lineRule="auto"/>
              <w:jc w:val="center"/>
            </w:pPr>
            <w:r>
              <w:t>Act/360</w:t>
            </w:r>
          </w:p>
        </w:tc>
        <w:tc>
          <w:tcPr>
            <w:tcW w:w="1726" w:type="dxa"/>
          </w:tcPr>
          <w:p w14:paraId="31230C2C" w14:textId="77777777" w:rsidR="00104C99" w:rsidRDefault="00104C99" w:rsidP="0004542D">
            <w:pPr>
              <w:pStyle w:val="Footer"/>
              <w:tabs>
                <w:tab w:val="clear" w:pos="4320"/>
                <w:tab w:val="clear" w:pos="8640"/>
              </w:tabs>
              <w:spacing w:line="360" w:lineRule="auto"/>
              <w:jc w:val="center"/>
            </w:pPr>
            <w:r>
              <w:t>-1</w:t>
            </w:r>
          </w:p>
        </w:tc>
      </w:tr>
      <w:tr w:rsidR="00104C99" w14:paraId="323E9480" w14:textId="77777777" w:rsidTr="0004542D">
        <w:tc>
          <w:tcPr>
            <w:tcW w:w="1726" w:type="dxa"/>
          </w:tcPr>
          <w:p w14:paraId="3B887327" w14:textId="77777777" w:rsidR="00104C99" w:rsidRDefault="00104C99" w:rsidP="0004542D">
            <w:pPr>
              <w:pStyle w:val="Footer"/>
              <w:tabs>
                <w:tab w:val="clear" w:pos="4320"/>
                <w:tab w:val="clear" w:pos="8640"/>
              </w:tabs>
              <w:spacing w:line="360" w:lineRule="auto"/>
              <w:jc w:val="center"/>
            </w:pPr>
            <w:r>
              <w:t>EUR</w:t>
            </w:r>
          </w:p>
        </w:tc>
        <w:tc>
          <w:tcPr>
            <w:tcW w:w="1726" w:type="dxa"/>
          </w:tcPr>
          <w:p w14:paraId="7CB67ED9" w14:textId="77777777" w:rsidR="00104C99" w:rsidRDefault="00104C99" w:rsidP="0004542D">
            <w:pPr>
              <w:pStyle w:val="Footer"/>
              <w:tabs>
                <w:tab w:val="clear" w:pos="4320"/>
                <w:tab w:val="clear" w:pos="8640"/>
              </w:tabs>
              <w:spacing w:line="360" w:lineRule="auto"/>
              <w:jc w:val="center"/>
            </w:pPr>
            <w:r>
              <w:t>EONIA</w:t>
            </w:r>
          </w:p>
        </w:tc>
        <w:tc>
          <w:tcPr>
            <w:tcW w:w="1726" w:type="dxa"/>
          </w:tcPr>
          <w:p w14:paraId="002D4951" w14:textId="77777777" w:rsidR="00104C99" w:rsidRDefault="00104C99" w:rsidP="0004542D">
            <w:pPr>
              <w:pStyle w:val="Footer"/>
              <w:tabs>
                <w:tab w:val="clear" w:pos="4320"/>
                <w:tab w:val="clear" w:pos="8640"/>
              </w:tabs>
              <w:spacing w:line="360" w:lineRule="auto"/>
              <w:jc w:val="center"/>
            </w:pPr>
            <w:r>
              <w:t>ON</w:t>
            </w:r>
          </w:p>
        </w:tc>
        <w:tc>
          <w:tcPr>
            <w:tcW w:w="1726" w:type="dxa"/>
          </w:tcPr>
          <w:p w14:paraId="64624CEA" w14:textId="77777777" w:rsidR="00104C99" w:rsidRDefault="00104C99" w:rsidP="0004542D">
            <w:pPr>
              <w:pStyle w:val="Footer"/>
              <w:tabs>
                <w:tab w:val="clear" w:pos="4320"/>
                <w:tab w:val="clear" w:pos="8640"/>
              </w:tabs>
              <w:spacing w:line="360" w:lineRule="auto"/>
              <w:jc w:val="center"/>
            </w:pPr>
            <w:r>
              <w:t>Act/360</w:t>
            </w:r>
          </w:p>
        </w:tc>
        <w:tc>
          <w:tcPr>
            <w:tcW w:w="1726" w:type="dxa"/>
          </w:tcPr>
          <w:p w14:paraId="2A2D9875" w14:textId="77777777" w:rsidR="00104C99" w:rsidRDefault="00104C99" w:rsidP="0004542D">
            <w:pPr>
              <w:pStyle w:val="Footer"/>
              <w:tabs>
                <w:tab w:val="clear" w:pos="4320"/>
                <w:tab w:val="clear" w:pos="8640"/>
              </w:tabs>
              <w:spacing w:line="360" w:lineRule="auto"/>
              <w:jc w:val="center"/>
            </w:pPr>
            <w:r>
              <w:t>0</w:t>
            </w:r>
          </w:p>
        </w:tc>
      </w:tr>
      <w:tr w:rsidR="00104C99" w14:paraId="40BD0ECB" w14:textId="77777777" w:rsidTr="0004542D">
        <w:tc>
          <w:tcPr>
            <w:tcW w:w="1726" w:type="dxa"/>
          </w:tcPr>
          <w:p w14:paraId="25D3BDBB" w14:textId="77777777" w:rsidR="00104C99" w:rsidRDefault="00104C99" w:rsidP="0004542D">
            <w:pPr>
              <w:pStyle w:val="Footer"/>
              <w:tabs>
                <w:tab w:val="clear" w:pos="4320"/>
                <w:tab w:val="clear" w:pos="8640"/>
              </w:tabs>
              <w:spacing w:line="360" w:lineRule="auto"/>
              <w:jc w:val="center"/>
            </w:pPr>
            <w:r>
              <w:t>GBP</w:t>
            </w:r>
          </w:p>
        </w:tc>
        <w:tc>
          <w:tcPr>
            <w:tcW w:w="1726" w:type="dxa"/>
          </w:tcPr>
          <w:p w14:paraId="4722707F" w14:textId="77777777" w:rsidR="00104C99" w:rsidRDefault="00104C99" w:rsidP="0004542D">
            <w:pPr>
              <w:pStyle w:val="Footer"/>
              <w:tabs>
                <w:tab w:val="clear" w:pos="4320"/>
                <w:tab w:val="clear" w:pos="8640"/>
              </w:tabs>
              <w:spacing w:line="360" w:lineRule="auto"/>
              <w:jc w:val="center"/>
            </w:pPr>
            <w:r>
              <w:t>SONIA</w:t>
            </w:r>
          </w:p>
        </w:tc>
        <w:tc>
          <w:tcPr>
            <w:tcW w:w="1726" w:type="dxa"/>
          </w:tcPr>
          <w:p w14:paraId="0F428F82" w14:textId="77777777" w:rsidR="00104C99" w:rsidRDefault="00104C99" w:rsidP="0004542D">
            <w:pPr>
              <w:pStyle w:val="Footer"/>
              <w:tabs>
                <w:tab w:val="clear" w:pos="4320"/>
                <w:tab w:val="clear" w:pos="8640"/>
              </w:tabs>
              <w:spacing w:line="360" w:lineRule="auto"/>
              <w:jc w:val="center"/>
            </w:pPr>
            <w:r>
              <w:t>ON</w:t>
            </w:r>
          </w:p>
        </w:tc>
        <w:tc>
          <w:tcPr>
            <w:tcW w:w="1726" w:type="dxa"/>
          </w:tcPr>
          <w:p w14:paraId="078819C4" w14:textId="77777777" w:rsidR="00104C99" w:rsidRDefault="00104C99" w:rsidP="0004542D">
            <w:pPr>
              <w:pStyle w:val="Footer"/>
              <w:tabs>
                <w:tab w:val="clear" w:pos="4320"/>
                <w:tab w:val="clear" w:pos="8640"/>
              </w:tabs>
              <w:spacing w:line="360" w:lineRule="auto"/>
              <w:jc w:val="center"/>
            </w:pPr>
            <w:r>
              <w:t>Act/365</w:t>
            </w:r>
          </w:p>
        </w:tc>
        <w:tc>
          <w:tcPr>
            <w:tcW w:w="1726" w:type="dxa"/>
          </w:tcPr>
          <w:p w14:paraId="0B5115C6" w14:textId="77777777" w:rsidR="00104C99" w:rsidRDefault="00104C99" w:rsidP="0004542D">
            <w:pPr>
              <w:pStyle w:val="Footer"/>
              <w:tabs>
                <w:tab w:val="clear" w:pos="4320"/>
                <w:tab w:val="clear" w:pos="8640"/>
              </w:tabs>
              <w:spacing w:line="360" w:lineRule="auto"/>
              <w:jc w:val="center"/>
            </w:pPr>
            <w:r>
              <w:t>0</w:t>
            </w:r>
          </w:p>
        </w:tc>
      </w:tr>
      <w:tr w:rsidR="00104C99" w14:paraId="74379000" w14:textId="77777777" w:rsidTr="0004542D">
        <w:tc>
          <w:tcPr>
            <w:tcW w:w="1726" w:type="dxa"/>
          </w:tcPr>
          <w:p w14:paraId="2FED4EA0" w14:textId="77777777" w:rsidR="00104C99" w:rsidRDefault="00104C99" w:rsidP="0004542D">
            <w:pPr>
              <w:pStyle w:val="Footer"/>
              <w:tabs>
                <w:tab w:val="clear" w:pos="4320"/>
                <w:tab w:val="clear" w:pos="8640"/>
              </w:tabs>
              <w:spacing w:line="360" w:lineRule="auto"/>
              <w:jc w:val="center"/>
            </w:pPr>
            <w:r>
              <w:t>JPY</w:t>
            </w:r>
          </w:p>
        </w:tc>
        <w:tc>
          <w:tcPr>
            <w:tcW w:w="1726" w:type="dxa"/>
          </w:tcPr>
          <w:p w14:paraId="3DEE118A" w14:textId="77777777" w:rsidR="00104C99" w:rsidRDefault="00104C99" w:rsidP="0004542D">
            <w:pPr>
              <w:pStyle w:val="Footer"/>
              <w:tabs>
                <w:tab w:val="clear" w:pos="4320"/>
                <w:tab w:val="clear" w:pos="8640"/>
              </w:tabs>
              <w:spacing w:line="360" w:lineRule="auto"/>
              <w:jc w:val="center"/>
            </w:pPr>
            <w:r>
              <w:t>TONAR</w:t>
            </w:r>
          </w:p>
        </w:tc>
        <w:tc>
          <w:tcPr>
            <w:tcW w:w="1726" w:type="dxa"/>
          </w:tcPr>
          <w:p w14:paraId="7123A48F" w14:textId="77777777" w:rsidR="00104C99" w:rsidRDefault="00104C99" w:rsidP="0004542D">
            <w:pPr>
              <w:pStyle w:val="Footer"/>
              <w:tabs>
                <w:tab w:val="clear" w:pos="4320"/>
                <w:tab w:val="clear" w:pos="8640"/>
              </w:tabs>
              <w:spacing w:line="360" w:lineRule="auto"/>
              <w:jc w:val="center"/>
            </w:pPr>
            <w:r>
              <w:t>ON</w:t>
            </w:r>
          </w:p>
        </w:tc>
        <w:tc>
          <w:tcPr>
            <w:tcW w:w="1726" w:type="dxa"/>
          </w:tcPr>
          <w:p w14:paraId="7F6D0273" w14:textId="77777777" w:rsidR="00104C99" w:rsidRDefault="00104C99" w:rsidP="0004542D">
            <w:pPr>
              <w:pStyle w:val="Footer"/>
              <w:tabs>
                <w:tab w:val="clear" w:pos="4320"/>
                <w:tab w:val="clear" w:pos="8640"/>
              </w:tabs>
              <w:spacing w:line="360" w:lineRule="auto"/>
              <w:jc w:val="center"/>
            </w:pPr>
            <w:r>
              <w:t>Act/365</w:t>
            </w:r>
          </w:p>
        </w:tc>
        <w:tc>
          <w:tcPr>
            <w:tcW w:w="1726" w:type="dxa"/>
          </w:tcPr>
          <w:p w14:paraId="1403E367" w14:textId="77777777" w:rsidR="00104C99" w:rsidRDefault="00104C99" w:rsidP="0004542D">
            <w:pPr>
              <w:pStyle w:val="Footer"/>
              <w:tabs>
                <w:tab w:val="clear" w:pos="4320"/>
                <w:tab w:val="clear" w:pos="8640"/>
              </w:tabs>
              <w:spacing w:line="360" w:lineRule="auto"/>
              <w:jc w:val="center"/>
            </w:pPr>
            <w:r>
              <w:t>1</w:t>
            </w:r>
          </w:p>
        </w:tc>
      </w:tr>
      <w:tr w:rsidR="00104C99" w14:paraId="38D599E8" w14:textId="77777777" w:rsidTr="0004542D">
        <w:tc>
          <w:tcPr>
            <w:tcW w:w="1726" w:type="dxa"/>
          </w:tcPr>
          <w:p w14:paraId="129C48F0" w14:textId="77777777" w:rsidR="00104C99" w:rsidRDefault="00104C99" w:rsidP="0004542D">
            <w:pPr>
              <w:pStyle w:val="Footer"/>
              <w:tabs>
                <w:tab w:val="clear" w:pos="4320"/>
                <w:tab w:val="clear" w:pos="8640"/>
              </w:tabs>
              <w:spacing w:line="360" w:lineRule="auto"/>
              <w:jc w:val="center"/>
            </w:pPr>
            <w:r>
              <w:t>USD</w:t>
            </w:r>
          </w:p>
        </w:tc>
        <w:tc>
          <w:tcPr>
            <w:tcW w:w="1726" w:type="dxa"/>
          </w:tcPr>
          <w:p w14:paraId="10A6D943" w14:textId="77777777" w:rsidR="00104C99" w:rsidRDefault="00104C99" w:rsidP="0004542D">
            <w:pPr>
              <w:pStyle w:val="Footer"/>
              <w:tabs>
                <w:tab w:val="clear" w:pos="4320"/>
                <w:tab w:val="clear" w:pos="8640"/>
              </w:tabs>
              <w:spacing w:line="360" w:lineRule="auto"/>
              <w:jc w:val="center"/>
            </w:pPr>
            <w:r>
              <w:t>Fed Fund</w:t>
            </w:r>
          </w:p>
        </w:tc>
        <w:tc>
          <w:tcPr>
            <w:tcW w:w="1726" w:type="dxa"/>
          </w:tcPr>
          <w:p w14:paraId="6BE98A0C" w14:textId="77777777" w:rsidR="00104C99" w:rsidRDefault="00104C99" w:rsidP="0004542D">
            <w:pPr>
              <w:pStyle w:val="Footer"/>
              <w:tabs>
                <w:tab w:val="clear" w:pos="4320"/>
                <w:tab w:val="clear" w:pos="8640"/>
              </w:tabs>
              <w:spacing w:line="360" w:lineRule="auto"/>
              <w:jc w:val="center"/>
            </w:pPr>
            <w:r>
              <w:t>ON</w:t>
            </w:r>
          </w:p>
        </w:tc>
        <w:tc>
          <w:tcPr>
            <w:tcW w:w="1726" w:type="dxa"/>
          </w:tcPr>
          <w:p w14:paraId="7961DCBA" w14:textId="77777777" w:rsidR="00104C99" w:rsidRDefault="00104C99" w:rsidP="0004542D">
            <w:pPr>
              <w:pStyle w:val="Footer"/>
              <w:tabs>
                <w:tab w:val="clear" w:pos="4320"/>
                <w:tab w:val="clear" w:pos="8640"/>
              </w:tabs>
              <w:spacing w:line="360" w:lineRule="auto"/>
              <w:jc w:val="center"/>
            </w:pPr>
            <w:r>
              <w:t>Act/360</w:t>
            </w:r>
          </w:p>
        </w:tc>
        <w:tc>
          <w:tcPr>
            <w:tcW w:w="1726" w:type="dxa"/>
          </w:tcPr>
          <w:p w14:paraId="3A5DBAD7" w14:textId="77777777" w:rsidR="00104C99" w:rsidRDefault="00104C99" w:rsidP="0004542D">
            <w:pPr>
              <w:pStyle w:val="Footer"/>
              <w:tabs>
                <w:tab w:val="clear" w:pos="4320"/>
                <w:tab w:val="clear" w:pos="8640"/>
              </w:tabs>
              <w:spacing w:line="360" w:lineRule="auto"/>
              <w:jc w:val="center"/>
            </w:pPr>
            <w:r>
              <w:t>1</w:t>
            </w:r>
          </w:p>
        </w:tc>
      </w:tr>
    </w:tbl>
    <w:p w14:paraId="757E1DEA" w14:textId="77777777" w:rsidR="00104C99" w:rsidRDefault="00104C99" w:rsidP="00104C99">
      <w:pPr>
        <w:pStyle w:val="Footer"/>
        <w:tabs>
          <w:tab w:val="clear" w:pos="4320"/>
          <w:tab w:val="clear" w:pos="8640"/>
        </w:tabs>
        <w:spacing w:line="360" w:lineRule="auto"/>
      </w:pPr>
    </w:p>
    <w:p w14:paraId="024E8289" w14:textId="77777777"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14:paraId="18F2843C" w14:textId="77777777"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14:paraId="539CD050" w14:textId="77777777" w:rsidTr="0004542D">
        <w:tc>
          <w:tcPr>
            <w:tcW w:w="1701" w:type="dxa"/>
          </w:tcPr>
          <w:p w14:paraId="2AC7A9B3" w14:textId="77777777"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14:paraId="48C5EF79" w14:textId="77777777"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14:paraId="6C80DEAE" w14:textId="77777777"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14:paraId="26EB9E5E" w14:textId="77777777"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14:paraId="38273804" w14:textId="77777777" w:rsidR="00104C99" w:rsidRPr="00517DF2" w:rsidRDefault="00104C99" w:rsidP="0004542D">
            <w:pPr>
              <w:pStyle w:val="Footer"/>
              <w:tabs>
                <w:tab w:val="clear" w:pos="4320"/>
                <w:tab w:val="clear" w:pos="8640"/>
              </w:tabs>
              <w:spacing w:line="360" w:lineRule="auto"/>
              <w:jc w:val="center"/>
              <w:rPr>
                <w:b/>
              </w:rPr>
            </w:pPr>
            <w:r>
              <w:rPr>
                <w:b/>
              </w:rPr>
              <w:t>Lag</w:t>
            </w:r>
          </w:p>
        </w:tc>
      </w:tr>
      <w:tr w:rsidR="00104C99" w14:paraId="53B51CEB" w14:textId="77777777" w:rsidTr="0004542D">
        <w:tc>
          <w:tcPr>
            <w:tcW w:w="1701" w:type="dxa"/>
          </w:tcPr>
          <w:p w14:paraId="41F06541" w14:textId="77777777" w:rsidR="00104C99" w:rsidRDefault="00104C99" w:rsidP="0004542D">
            <w:pPr>
              <w:pStyle w:val="Footer"/>
              <w:tabs>
                <w:tab w:val="clear" w:pos="4320"/>
                <w:tab w:val="clear" w:pos="8640"/>
              </w:tabs>
              <w:spacing w:line="360" w:lineRule="auto"/>
              <w:jc w:val="center"/>
            </w:pPr>
            <w:r>
              <w:t>AUD</w:t>
            </w:r>
          </w:p>
        </w:tc>
        <w:tc>
          <w:tcPr>
            <w:tcW w:w="1844" w:type="dxa"/>
          </w:tcPr>
          <w:p w14:paraId="3E69406F" w14:textId="77777777" w:rsidR="00104C99" w:rsidRDefault="00104C99" w:rsidP="0004542D">
            <w:pPr>
              <w:pStyle w:val="Footer"/>
              <w:tabs>
                <w:tab w:val="clear" w:pos="4320"/>
                <w:tab w:val="clear" w:pos="8640"/>
              </w:tabs>
              <w:spacing w:line="360" w:lineRule="auto"/>
              <w:jc w:val="center"/>
            </w:pPr>
            <w:r>
              <w:t>RBA ON/AONIA</w:t>
            </w:r>
          </w:p>
        </w:tc>
        <w:tc>
          <w:tcPr>
            <w:tcW w:w="1703" w:type="dxa"/>
          </w:tcPr>
          <w:p w14:paraId="66D9C9A6" w14:textId="77777777" w:rsidR="00104C99" w:rsidRDefault="00104C99" w:rsidP="0004542D">
            <w:pPr>
              <w:pStyle w:val="Footer"/>
              <w:tabs>
                <w:tab w:val="clear" w:pos="4320"/>
                <w:tab w:val="clear" w:pos="8640"/>
              </w:tabs>
              <w:spacing w:line="360" w:lineRule="auto"/>
              <w:jc w:val="center"/>
            </w:pPr>
            <w:r>
              <w:t>ON</w:t>
            </w:r>
          </w:p>
        </w:tc>
        <w:tc>
          <w:tcPr>
            <w:tcW w:w="1710" w:type="dxa"/>
          </w:tcPr>
          <w:p w14:paraId="4C19D1A7"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158CC02C" w14:textId="77777777" w:rsidR="00104C99" w:rsidRDefault="00104C99" w:rsidP="0004542D">
            <w:pPr>
              <w:pStyle w:val="Footer"/>
              <w:tabs>
                <w:tab w:val="clear" w:pos="4320"/>
                <w:tab w:val="clear" w:pos="8640"/>
              </w:tabs>
              <w:spacing w:line="360" w:lineRule="auto"/>
              <w:jc w:val="center"/>
            </w:pPr>
            <w:r>
              <w:t>0</w:t>
            </w:r>
          </w:p>
        </w:tc>
      </w:tr>
      <w:tr w:rsidR="00104C99" w14:paraId="624854A5" w14:textId="77777777" w:rsidTr="0004542D">
        <w:tc>
          <w:tcPr>
            <w:tcW w:w="1701" w:type="dxa"/>
          </w:tcPr>
          <w:p w14:paraId="66234167" w14:textId="77777777" w:rsidR="00104C99" w:rsidRDefault="00104C99" w:rsidP="0004542D">
            <w:pPr>
              <w:pStyle w:val="Footer"/>
              <w:tabs>
                <w:tab w:val="clear" w:pos="4320"/>
                <w:tab w:val="clear" w:pos="8640"/>
              </w:tabs>
              <w:spacing w:line="360" w:lineRule="auto"/>
              <w:jc w:val="center"/>
            </w:pPr>
            <w:r>
              <w:t>CAD</w:t>
            </w:r>
          </w:p>
        </w:tc>
        <w:tc>
          <w:tcPr>
            <w:tcW w:w="1844" w:type="dxa"/>
          </w:tcPr>
          <w:p w14:paraId="71910B0B" w14:textId="77777777" w:rsidR="00104C99" w:rsidRDefault="00104C99" w:rsidP="0004542D">
            <w:pPr>
              <w:pStyle w:val="Footer"/>
              <w:tabs>
                <w:tab w:val="clear" w:pos="4320"/>
                <w:tab w:val="clear" w:pos="8640"/>
              </w:tabs>
              <w:spacing w:line="360" w:lineRule="auto"/>
              <w:jc w:val="center"/>
            </w:pPr>
            <w:r>
              <w:t>CORRA</w:t>
            </w:r>
          </w:p>
        </w:tc>
        <w:tc>
          <w:tcPr>
            <w:tcW w:w="1703" w:type="dxa"/>
          </w:tcPr>
          <w:p w14:paraId="6461A426" w14:textId="77777777" w:rsidR="00104C99" w:rsidRDefault="00104C99" w:rsidP="0004542D">
            <w:pPr>
              <w:pStyle w:val="Footer"/>
              <w:tabs>
                <w:tab w:val="clear" w:pos="4320"/>
                <w:tab w:val="clear" w:pos="8640"/>
              </w:tabs>
              <w:spacing w:line="360" w:lineRule="auto"/>
              <w:jc w:val="center"/>
            </w:pPr>
            <w:r>
              <w:t>ON</w:t>
            </w:r>
          </w:p>
        </w:tc>
        <w:tc>
          <w:tcPr>
            <w:tcW w:w="1710" w:type="dxa"/>
          </w:tcPr>
          <w:p w14:paraId="10E32916"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75ABFE51" w14:textId="77777777" w:rsidR="00104C99" w:rsidRDefault="00104C99" w:rsidP="0004542D">
            <w:pPr>
              <w:pStyle w:val="Footer"/>
              <w:tabs>
                <w:tab w:val="clear" w:pos="4320"/>
                <w:tab w:val="clear" w:pos="8640"/>
              </w:tabs>
              <w:spacing w:line="360" w:lineRule="auto"/>
              <w:jc w:val="center"/>
            </w:pPr>
            <w:r>
              <w:t>1</w:t>
            </w:r>
          </w:p>
        </w:tc>
      </w:tr>
      <w:tr w:rsidR="00104C99" w14:paraId="711140A0" w14:textId="77777777" w:rsidTr="0004542D">
        <w:tc>
          <w:tcPr>
            <w:tcW w:w="1701" w:type="dxa"/>
          </w:tcPr>
          <w:p w14:paraId="0BE43B73" w14:textId="77777777" w:rsidR="00104C99" w:rsidRDefault="00104C99" w:rsidP="0004542D">
            <w:pPr>
              <w:pStyle w:val="Footer"/>
              <w:tabs>
                <w:tab w:val="clear" w:pos="4320"/>
                <w:tab w:val="clear" w:pos="8640"/>
              </w:tabs>
              <w:spacing w:line="360" w:lineRule="auto"/>
              <w:jc w:val="center"/>
            </w:pPr>
            <w:r>
              <w:t>DKK</w:t>
            </w:r>
          </w:p>
        </w:tc>
        <w:tc>
          <w:tcPr>
            <w:tcW w:w="1844" w:type="dxa"/>
          </w:tcPr>
          <w:p w14:paraId="4DC967C5" w14:textId="77777777" w:rsidR="00104C99" w:rsidRDefault="00104C99" w:rsidP="0004542D">
            <w:pPr>
              <w:pStyle w:val="Footer"/>
              <w:tabs>
                <w:tab w:val="clear" w:pos="4320"/>
                <w:tab w:val="clear" w:pos="8640"/>
              </w:tabs>
              <w:spacing w:line="360" w:lineRule="auto"/>
              <w:jc w:val="center"/>
            </w:pPr>
            <w:r>
              <w:t>DNB TN</w:t>
            </w:r>
          </w:p>
        </w:tc>
        <w:tc>
          <w:tcPr>
            <w:tcW w:w="1703" w:type="dxa"/>
          </w:tcPr>
          <w:p w14:paraId="429EC4DC" w14:textId="77777777" w:rsidR="00104C99" w:rsidRDefault="00104C99" w:rsidP="0004542D">
            <w:pPr>
              <w:pStyle w:val="Footer"/>
              <w:tabs>
                <w:tab w:val="clear" w:pos="4320"/>
                <w:tab w:val="clear" w:pos="8640"/>
              </w:tabs>
              <w:spacing w:line="360" w:lineRule="auto"/>
              <w:jc w:val="center"/>
            </w:pPr>
            <w:r>
              <w:t>TN</w:t>
            </w:r>
          </w:p>
        </w:tc>
        <w:tc>
          <w:tcPr>
            <w:tcW w:w="1710" w:type="dxa"/>
          </w:tcPr>
          <w:p w14:paraId="5FF31306" w14:textId="77777777" w:rsidR="00104C99" w:rsidRDefault="00104C99" w:rsidP="0004542D">
            <w:pPr>
              <w:pStyle w:val="Footer"/>
              <w:tabs>
                <w:tab w:val="clear" w:pos="4320"/>
                <w:tab w:val="clear" w:pos="8640"/>
              </w:tabs>
              <w:spacing w:line="360" w:lineRule="auto"/>
              <w:jc w:val="center"/>
            </w:pPr>
            <w:r>
              <w:t>Act/360</w:t>
            </w:r>
          </w:p>
        </w:tc>
        <w:tc>
          <w:tcPr>
            <w:tcW w:w="1672" w:type="dxa"/>
          </w:tcPr>
          <w:p w14:paraId="0B2DA4A0" w14:textId="77777777" w:rsidR="00104C99" w:rsidRDefault="00104C99" w:rsidP="0004542D">
            <w:pPr>
              <w:pStyle w:val="Footer"/>
              <w:tabs>
                <w:tab w:val="clear" w:pos="4320"/>
                <w:tab w:val="clear" w:pos="8640"/>
              </w:tabs>
              <w:spacing w:line="360" w:lineRule="auto"/>
              <w:jc w:val="center"/>
            </w:pPr>
            <w:r>
              <w:t>-1</w:t>
            </w:r>
          </w:p>
        </w:tc>
      </w:tr>
      <w:tr w:rsidR="00104C99" w14:paraId="4F64A5A5" w14:textId="77777777" w:rsidTr="0004542D">
        <w:tc>
          <w:tcPr>
            <w:tcW w:w="1701" w:type="dxa"/>
          </w:tcPr>
          <w:p w14:paraId="3DE9244D" w14:textId="77777777" w:rsidR="00104C99" w:rsidRDefault="00104C99" w:rsidP="0004542D">
            <w:pPr>
              <w:pStyle w:val="Footer"/>
              <w:tabs>
                <w:tab w:val="clear" w:pos="4320"/>
                <w:tab w:val="clear" w:pos="8640"/>
              </w:tabs>
              <w:spacing w:line="360" w:lineRule="auto"/>
              <w:jc w:val="center"/>
            </w:pPr>
            <w:r>
              <w:t>CZK</w:t>
            </w:r>
          </w:p>
        </w:tc>
        <w:tc>
          <w:tcPr>
            <w:tcW w:w="1844" w:type="dxa"/>
          </w:tcPr>
          <w:p w14:paraId="34226049" w14:textId="77777777" w:rsidR="00104C99" w:rsidRDefault="00104C99" w:rsidP="0004542D">
            <w:pPr>
              <w:pStyle w:val="Footer"/>
              <w:tabs>
                <w:tab w:val="clear" w:pos="4320"/>
                <w:tab w:val="clear" w:pos="8640"/>
              </w:tabs>
              <w:spacing w:line="360" w:lineRule="auto"/>
              <w:jc w:val="center"/>
            </w:pPr>
            <w:r>
              <w:t>CZEONIA</w:t>
            </w:r>
          </w:p>
        </w:tc>
        <w:tc>
          <w:tcPr>
            <w:tcW w:w="1703" w:type="dxa"/>
          </w:tcPr>
          <w:p w14:paraId="25D4A0D8" w14:textId="77777777" w:rsidR="00104C99" w:rsidRDefault="00104C99" w:rsidP="0004542D">
            <w:pPr>
              <w:pStyle w:val="Footer"/>
              <w:tabs>
                <w:tab w:val="clear" w:pos="4320"/>
                <w:tab w:val="clear" w:pos="8640"/>
              </w:tabs>
              <w:spacing w:line="360" w:lineRule="auto"/>
              <w:jc w:val="center"/>
            </w:pPr>
          </w:p>
        </w:tc>
        <w:tc>
          <w:tcPr>
            <w:tcW w:w="1710" w:type="dxa"/>
          </w:tcPr>
          <w:p w14:paraId="692B4D84" w14:textId="77777777" w:rsidR="00104C99" w:rsidRDefault="00104C99" w:rsidP="0004542D">
            <w:pPr>
              <w:pStyle w:val="Footer"/>
              <w:tabs>
                <w:tab w:val="clear" w:pos="4320"/>
                <w:tab w:val="clear" w:pos="8640"/>
              </w:tabs>
              <w:spacing w:line="360" w:lineRule="auto"/>
              <w:jc w:val="center"/>
            </w:pPr>
            <w:r>
              <w:t>Act/360</w:t>
            </w:r>
          </w:p>
        </w:tc>
        <w:tc>
          <w:tcPr>
            <w:tcW w:w="1672" w:type="dxa"/>
          </w:tcPr>
          <w:p w14:paraId="3D49B2FF" w14:textId="77777777" w:rsidR="00104C99" w:rsidRDefault="00104C99" w:rsidP="0004542D">
            <w:pPr>
              <w:pStyle w:val="Footer"/>
              <w:tabs>
                <w:tab w:val="clear" w:pos="4320"/>
                <w:tab w:val="clear" w:pos="8640"/>
              </w:tabs>
              <w:spacing w:line="360" w:lineRule="auto"/>
              <w:jc w:val="center"/>
            </w:pPr>
          </w:p>
        </w:tc>
      </w:tr>
      <w:tr w:rsidR="00104C99" w14:paraId="3505B339" w14:textId="77777777" w:rsidTr="0004542D">
        <w:tc>
          <w:tcPr>
            <w:tcW w:w="1701" w:type="dxa"/>
          </w:tcPr>
          <w:p w14:paraId="63338FF1" w14:textId="77777777" w:rsidR="00104C99" w:rsidRDefault="00104C99" w:rsidP="0004542D">
            <w:pPr>
              <w:pStyle w:val="Footer"/>
              <w:tabs>
                <w:tab w:val="clear" w:pos="4320"/>
                <w:tab w:val="clear" w:pos="8640"/>
              </w:tabs>
              <w:spacing w:line="360" w:lineRule="auto"/>
              <w:jc w:val="center"/>
            </w:pPr>
            <w:r>
              <w:t>HKD</w:t>
            </w:r>
          </w:p>
        </w:tc>
        <w:tc>
          <w:tcPr>
            <w:tcW w:w="1844" w:type="dxa"/>
          </w:tcPr>
          <w:p w14:paraId="4C260B0F" w14:textId="77777777" w:rsidR="00104C99" w:rsidRDefault="00104C99" w:rsidP="0004542D">
            <w:pPr>
              <w:pStyle w:val="Footer"/>
              <w:tabs>
                <w:tab w:val="clear" w:pos="4320"/>
                <w:tab w:val="clear" w:pos="8640"/>
              </w:tabs>
              <w:spacing w:line="360" w:lineRule="auto"/>
              <w:jc w:val="center"/>
            </w:pPr>
            <w:r>
              <w:t>HONIX</w:t>
            </w:r>
          </w:p>
        </w:tc>
        <w:tc>
          <w:tcPr>
            <w:tcW w:w="1703" w:type="dxa"/>
          </w:tcPr>
          <w:p w14:paraId="6A83179D" w14:textId="77777777" w:rsidR="00104C99" w:rsidRDefault="00104C99" w:rsidP="0004542D">
            <w:pPr>
              <w:pStyle w:val="Footer"/>
              <w:tabs>
                <w:tab w:val="clear" w:pos="4320"/>
                <w:tab w:val="clear" w:pos="8640"/>
              </w:tabs>
              <w:spacing w:line="360" w:lineRule="auto"/>
              <w:jc w:val="center"/>
            </w:pPr>
            <w:r>
              <w:t>ON</w:t>
            </w:r>
          </w:p>
        </w:tc>
        <w:tc>
          <w:tcPr>
            <w:tcW w:w="1710" w:type="dxa"/>
          </w:tcPr>
          <w:p w14:paraId="422DC1B8"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706D87F5" w14:textId="77777777" w:rsidR="00104C99" w:rsidRDefault="00104C99" w:rsidP="0004542D">
            <w:pPr>
              <w:pStyle w:val="Footer"/>
              <w:tabs>
                <w:tab w:val="clear" w:pos="4320"/>
                <w:tab w:val="clear" w:pos="8640"/>
              </w:tabs>
              <w:spacing w:line="360" w:lineRule="auto"/>
              <w:jc w:val="center"/>
            </w:pPr>
            <w:r>
              <w:t>0</w:t>
            </w:r>
          </w:p>
        </w:tc>
      </w:tr>
      <w:tr w:rsidR="00104C99" w14:paraId="372D9D54" w14:textId="77777777" w:rsidTr="0004542D">
        <w:tc>
          <w:tcPr>
            <w:tcW w:w="1701" w:type="dxa"/>
          </w:tcPr>
          <w:p w14:paraId="36B956DE" w14:textId="77777777" w:rsidR="00104C99" w:rsidRDefault="00104C99" w:rsidP="0004542D">
            <w:pPr>
              <w:pStyle w:val="Footer"/>
              <w:tabs>
                <w:tab w:val="clear" w:pos="4320"/>
                <w:tab w:val="clear" w:pos="8640"/>
              </w:tabs>
              <w:spacing w:line="360" w:lineRule="auto"/>
              <w:jc w:val="center"/>
            </w:pPr>
            <w:r>
              <w:lastRenderedPageBreak/>
              <w:t>HUF</w:t>
            </w:r>
          </w:p>
        </w:tc>
        <w:tc>
          <w:tcPr>
            <w:tcW w:w="1844" w:type="dxa"/>
          </w:tcPr>
          <w:p w14:paraId="7F464F39" w14:textId="77777777" w:rsidR="00104C99" w:rsidRDefault="00104C99" w:rsidP="0004542D">
            <w:pPr>
              <w:pStyle w:val="Footer"/>
              <w:tabs>
                <w:tab w:val="clear" w:pos="4320"/>
                <w:tab w:val="clear" w:pos="8640"/>
              </w:tabs>
              <w:spacing w:line="360" w:lineRule="auto"/>
              <w:jc w:val="center"/>
            </w:pPr>
            <w:r>
              <w:t>HUFONIA</w:t>
            </w:r>
          </w:p>
        </w:tc>
        <w:tc>
          <w:tcPr>
            <w:tcW w:w="1703" w:type="dxa"/>
          </w:tcPr>
          <w:p w14:paraId="475A2FF9" w14:textId="77777777" w:rsidR="00104C99" w:rsidRDefault="00104C99" w:rsidP="0004542D">
            <w:pPr>
              <w:pStyle w:val="Footer"/>
              <w:tabs>
                <w:tab w:val="clear" w:pos="4320"/>
                <w:tab w:val="clear" w:pos="8640"/>
              </w:tabs>
              <w:spacing w:line="360" w:lineRule="auto"/>
              <w:jc w:val="center"/>
            </w:pPr>
            <w:r>
              <w:t>ON</w:t>
            </w:r>
          </w:p>
        </w:tc>
        <w:tc>
          <w:tcPr>
            <w:tcW w:w="1710" w:type="dxa"/>
          </w:tcPr>
          <w:p w14:paraId="69EF3D72" w14:textId="77777777" w:rsidR="00104C99" w:rsidRDefault="00104C99" w:rsidP="0004542D">
            <w:pPr>
              <w:pStyle w:val="Footer"/>
              <w:tabs>
                <w:tab w:val="clear" w:pos="4320"/>
                <w:tab w:val="clear" w:pos="8640"/>
              </w:tabs>
              <w:spacing w:line="360" w:lineRule="auto"/>
              <w:jc w:val="center"/>
            </w:pPr>
            <w:r>
              <w:t>Act/360</w:t>
            </w:r>
          </w:p>
        </w:tc>
        <w:tc>
          <w:tcPr>
            <w:tcW w:w="1672" w:type="dxa"/>
          </w:tcPr>
          <w:p w14:paraId="1A151E06" w14:textId="77777777" w:rsidR="00104C99" w:rsidRDefault="00104C99" w:rsidP="0004542D">
            <w:pPr>
              <w:pStyle w:val="Footer"/>
              <w:tabs>
                <w:tab w:val="clear" w:pos="4320"/>
                <w:tab w:val="clear" w:pos="8640"/>
              </w:tabs>
              <w:spacing w:line="360" w:lineRule="auto"/>
              <w:jc w:val="center"/>
            </w:pPr>
          </w:p>
        </w:tc>
      </w:tr>
      <w:tr w:rsidR="00104C99" w14:paraId="20AA8D06" w14:textId="77777777" w:rsidTr="0004542D">
        <w:tc>
          <w:tcPr>
            <w:tcW w:w="1701" w:type="dxa"/>
          </w:tcPr>
          <w:p w14:paraId="6BF96E7D" w14:textId="77777777" w:rsidR="00104C99" w:rsidRDefault="00104C99" w:rsidP="0004542D">
            <w:pPr>
              <w:pStyle w:val="Footer"/>
              <w:tabs>
                <w:tab w:val="clear" w:pos="4320"/>
                <w:tab w:val="clear" w:pos="8640"/>
              </w:tabs>
              <w:spacing w:line="360" w:lineRule="auto"/>
              <w:jc w:val="center"/>
            </w:pPr>
            <w:r>
              <w:t>INR</w:t>
            </w:r>
          </w:p>
        </w:tc>
        <w:tc>
          <w:tcPr>
            <w:tcW w:w="1844" w:type="dxa"/>
          </w:tcPr>
          <w:p w14:paraId="5B109C7B" w14:textId="77777777" w:rsidR="00104C99" w:rsidRDefault="00104C99" w:rsidP="0004542D">
            <w:pPr>
              <w:pStyle w:val="Footer"/>
              <w:tabs>
                <w:tab w:val="clear" w:pos="4320"/>
                <w:tab w:val="clear" w:pos="8640"/>
              </w:tabs>
              <w:spacing w:line="360" w:lineRule="auto"/>
              <w:jc w:val="center"/>
            </w:pPr>
            <w:r>
              <w:t>MIBOR ON</w:t>
            </w:r>
          </w:p>
        </w:tc>
        <w:tc>
          <w:tcPr>
            <w:tcW w:w="1703" w:type="dxa"/>
          </w:tcPr>
          <w:p w14:paraId="27500A41" w14:textId="77777777" w:rsidR="00104C99" w:rsidRDefault="00104C99" w:rsidP="0004542D">
            <w:pPr>
              <w:pStyle w:val="Footer"/>
              <w:tabs>
                <w:tab w:val="clear" w:pos="4320"/>
                <w:tab w:val="clear" w:pos="8640"/>
              </w:tabs>
              <w:spacing w:line="360" w:lineRule="auto"/>
              <w:jc w:val="center"/>
            </w:pPr>
            <w:r>
              <w:t>ON</w:t>
            </w:r>
          </w:p>
        </w:tc>
        <w:tc>
          <w:tcPr>
            <w:tcW w:w="1710" w:type="dxa"/>
          </w:tcPr>
          <w:p w14:paraId="44A624D9"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34E06C61" w14:textId="77777777" w:rsidR="00104C99" w:rsidRDefault="00104C99" w:rsidP="0004542D">
            <w:pPr>
              <w:pStyle w:val="Footer"/>
              <w:tabs>
                <w:tab w:val="clear" w:pos="4320"/>
                <w:tab w:val="clear" w:pos="8640"/>
              </w:tabs>
              <w:spacing w:line="360" w:lineRule="auto"/>
              <w:jc w:val="center"/>
            </w:pPr>
            <w:r>
              <w:t>0</w:t>
            </w:r>
          </w:p>
        </w:tc>
      </w:tr>
      <w:tr w:rsidR="00104C99" w14:paraId="3497EBFA" w14:textId="77777777" w:rsidTr="0004542D">
        <w:tc>
          <w:tcPr>
            <w:tcW w:w="1701" w:type="dxa"/>
          </w:tcPr>
          <w:p w14:paraId="49F0D31B" w14:textId="77777777" w:rsidR="00104C99" w:rsidRDefault="00104C99" w:rsidP="0004542D">
            <w:pPr>
              <w:pStyle w:val="Footer"/>
              <w:tabs>
                <w:tab w:val="clear" w:pos="4320"/>
                <w:tab w:val="clear" w:pos="8640"/>
              </w:tabs>
              <w:spacing w:line="360" w:lineRule="auto"/>
              <w:jc w:val="center"/>
            </w:pPr>
            <w:r>
              <w:t>INR</w:t>
            </w:r>
          </w:p>
        </w:tc>
        <w:tc>
          <w:tcPr>
            <w:tcW w:w="1844" w:type="dxa"/>
          </w:tcPr>
          <w:p w14:paraId="36DF87EE" w14:textId="77777777" w:rsidR="00104C99" w:rsidRDefault="00104C99" w:rsidP="0004542D">
            <w:pPr>
              <w:pStyle w:val="Footer"/>
              <w:tabs>
                <w:tab w:val="clear" w:pos="4320"/>
                <w:tab w:val="clear" w:pos="8640"/>
              </w:tabs>
              <w:spacing w:line="360" w:lineRule="auto"/>
              <w:jc w:val="center"/>
            </w:pPr>
            <w:r>
              <w:t>MITOR</w:t>
            </w:r>
          </w:p>
        </w:tc>
        <w:tc>
          <w:tcPr>
            <w:tcW w:w="1703" w:type="dxa"/>
          </w:tcPr>
          <w:p w14:paraId="386E7620" w14:textId="77777777" w:rsidR="00104C99" w:rsidRDefault="00104C99" w:rsidP="0004542D">
            <w:pPr>
              <w:pStyle w:val="Footer"/>
              <w:tabs>
                <w:tab w:val="clear" w:pos="4320"/>
                <w:tab w:val="clear" w:pos="8640"/>
              </w:tabs>
              <w:spacing w:line="360" w:lineRule="auto"/>
              <w:jc w:val="center"/>
            </w:pPr>
            <w:r>
              <w:t>TN</w:t>
            </w:r>
          </w:p>
        </w:tc>
        <w:tc>
          <w:tcPr>
            <w:tcW w:w="1710" w:type="dxa"/>
          </w:tcPr>
          <w:p w14:paraId="00B67A1A"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7376EE11" w14:textId="77777777" w:rsidR="00104C99" w:rsidRDefault="00104C99" w:rsidP="0004542D">
            <w:pPr>
              <w:pStyle w:val="Footer"/>
              <w:tabs>
                <w:tab w:val="clear" w:pos="4320"/>
                <w:tab w:val="clear" w:pos="8640"/>
              </w:tabs>
              <w:spacing w:line="360" w:lineRule="auto"/>
              <w:jc w:val="center"/>
            </w:pPr>
            <w:r>
              <w:t>0</w:t>
            </w:r>
          </w:p>
        </w:tc>
      </w:tr>
      <w:tr w:rsidR="00104C99" w14:paraId="2546E521" w14:textId="77777777" w:rsidTr="0004542D">
        <w:tc>
          <w:tcPr>
            <w:tcW w:w="1701" w:type="dxa"/>
          </w:tcPr>
          <w:p w14:paraId="4344A71E" w14:textId="77777777" w:rsidR="00104C99" w:rsidRDefault="00104C99" w:rsidP="0004542D">
            <w:pPr>
              <w:pStyle w:val="Footer"/>
              <w:tabs>
                <w:tab w:val="clear" w:pos="4320"/>
                <w:tab w:val="clear" w:pos="8640"/>
              </w:tabs>
              <w:spacing w:line="360" w:lineRule="auto"/>
              <w:jc w:val="center"/>
            </w:pPr>
            <w:r>
              <w:t>NZD</w:t>
            </w:r>
          </w:p>
        </w:tc>
        <w:tc>
          <w:tcPr>
            <w:tcW w:w="1844" w:type="dxa"/>
          </w:tcPr>
          <w:p w14:paraId="3BCC06CF" w14:textId="77777777" w:rsidR="00104C99" w:rsidRDefault="00104C99" w:rsidP="0004542D">
            <w:pPr>
              <w:pStyle w:val="Footer"/>
              <w:tabs>
                <w:tab w:val="clear" w:pos="4320"/>
                <w:tab w:val="clear" w:pos="8640"/>
              </w:tabs>
              <w:spacing w:line="360" w:lineRule="auto"/>
              <w:jc w:val="center"/>
            </w:pPr>
            <w:r>
              <w:t>NZIONA</w:t>
            </w:r>
          </w:p>
        </w:tc>
        <w:tc>
          <w:tcPr>
            <w:tcW w:w="1703" w:type="dxa"/>
          </w:tcPr>
          <w:p w14:paraId="1D2E1608" w14:textId="77777777" w:rsidR="00104C99" w:rsidRDefault="00104C99" w:rsidP="0004542D">
            <w:pPr>
              <w:pStyle w:val="Footer"/>
              <w:tabs>
                <w:tab w:val="clear" w:pos="4320"/>
                <w:tab w:val="clear" w:pos="8640"/>
              </w:tabs>
              <w:spacing w:line="360" w:lineRule="auto"/>
              <w:jc w:val="center"/>
            </w:pPr>
            <w:r>
              <w:t>ON</w:t>
            </w:r>
          </w:p>
        </w:tc>
        <w:tc>
          <w:tcPr>
            <w:tcW w:w="1710" w:type="dxa"/>
          </w:tcPr>
          <w:p w14:paraId="0C0FFACA"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5C14CE9B" w14:textId="77777777" w:rsidR="00104C99" w:rsidRDefault="00104C99" w:rsidP="0004542D">
            <w:pPr>
              <w:pStyle w:val="Footer"/>
              <w:tabs>
                <w:tab w:val="clear" w:pos="4320"/>
                <w:tab w:val="clear" w:pos="8640"/>
              </w:tabs>
              <w:spacing w:line="360" w:lineRule="auto"/>
              <w:jc w:val="center"/>
            </w:pPr>
            <w:r>
              <w:t>0</w:t>
            </w:r>
          </w:p>
        </w:tc>
      </w:tr>
      <w:tr w:rsidR="00104C99" w14:paraId="254E7B9C" w14:textId="77777777" w:rsidTr="0004542D">
        <w:tc>
          <w:tcPr>
            <w:tcW w:w="1701" w:type="dxa"/>
          </w:tcPr>
          <w:p w14:paraId="2BD0EE25" w14:textId="77777777" w:rsidR="00104C99" w:rsidRDefault="00104C99" w:rsidP="0004542D">
            <w:pPr>
              <w:pStyle w:val="Footer"/>
              <w:tabs>
                <w:tab w:val="clear" w:pos="4320"/>
                <w:tab w:val="clear" w:pos="8640"/>
              </w:tabs>
              <w:spacing w:line="360" w:lineRule="auto"/>
              <w:jc w:val="center"/>
            </w:pPr>
            <w:r>
              <w:t>PLN</w:t>
            </w:r>
          </w:p>
        </w:tc>
        <w:tc>
          <w:tcPr>
            <w:tcW w:w="1844" w:type="dxa"/>
          </w:tcPr>
          <w:p w14:paraId="094CBC0A" w14:textId="77777777" w:rsidR="00104C99" w:rsidRDefault="00104C99" w:rsidP="0004542D">
            <w:pPr>
              <w:pStyle w:val="Footer"/>
              <w:tabs>
                <w:tab w:val="clear" w:pos="4320"/>
                <w:tab w:val="clear" w:pos="8640"/>
              </w:tabs>
              <w:spacing w:line="360" w:lineRule="auto"/>
              <w:jc w:val="center"/>
            </w:pPr>
            <w:r>
              <w:t>POLONIA</w:t>
            </w:r>
          </w:p>
        </w:tc>
        <w:tc>
          <w:tcPr>
            <w:tcW w:w="1703" w:type="dxa"/>
          </w:tcPr>
          <w:p w14:paraId="5FD680C1" w14:textId="77777777" w:rsidR="00104C99" w:rsidRDefault="00104C99" w:rsidP="0004542D">
            <w:pPr>
              <w:pStyle w:val="Footer"/>
              <w:tabs>
                <w:tab w:val="clear" w:pos="4320"/>
                <w:tab w:val="clear" w:pos="8640"/>
              </w:tabs>
              <w:spacing w:line="360" w:lineRule="auto"/>
              <w:jc w:val="center"/>
            </w:pPr>
            <w:r>
              <w:t>ON</w:t>
            </w:r>
          </w:p>
        </w:tc>
        <w:tc>
          <w:tcPr>
            <w:tcW w:w="1710" w:type="dxa"/>
          </w:tcPr>
          <w:p w14:paraId="43166400"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4D071F74" w14:textId="77777777" w:rsidR="00104C99" w:rsidRDefault="00104C99" w:rsidP="0004542D">
            <w:pPr>
              <w:pStyle w:val="Footer"/>
              <w:tabs>
                <w:tab w:val="clear" w:pos="4320"/>
                <w:tab w:val="clear" w:pos="8640"/>
              </w:tabs>
              <w:spacing w:line="360" w:lineRule="auto"/>
              <w:jc w:val="center"/>
            </w:pPr>
          </w:p>
        </w:tc>
      </w:tr>
      <w:tr w:rsidR="00104C99" w14:paraId="716A97CE" w14:textId="77777777" w:rsidTr="0004542D">
        <w:tc>
          <w:tcPr>
            <w:tcW w:w="1701" w:type="dxa"/>
          </w:tcPr>
          <w:p w14:paraId="4EE8DAAD" w14:textId="77777777" w:rsidR="00104C99" w:rsidRDefault="00104C99" w:rsidP="0004542D">
            <w:pPr>
              <w:pStyle w:val="Footer"/>
              <w:tabs>
                <w:tab w:val="clear" w:pos="4320"/>
                <w:tab w:val="clear" w:pos="8640"/>
              </w:tabs>
              <w:spacing w:line="360" w:lineRule="auto"/>
              <w:jc w:val="center"/>
            </w:pPr>
            <w:r>
              <w:t>SEK</w:t>
            </w:r>
          </w:p>
        </w:tc>
        <w:tc>
          <w:tcPr>
            <w:tcW w:w="1844" w:type="dxa"/>
          </w:tcPr>
          <w:p w14:paraId="5619F1DE" w14:textId="77777777" w:rsidR="00104C99" w:rsidRDefault="00104C99" w:rsidP="0004542D">
            <w:pPr>
              <w:pStyle w:val="Footer"/>
              <w:tabs>
                <w:tab w:val="clear" w:pos="4320"/>
                <w:tab w:val="clear" w:pos="8640"/>
              </w:tabs>
              <w:spacing w:line="360" w:lineRule="auto"/>
              <w:jc w:val="center"/>
            </w:pPr>
            <w:r>
              <w:t>TN SIBOR/STIBOR</w:t>
            </w:r>
          </w:p>
        </w:tc>
        <w:tc>
          <w:tcPr>
            <w:tcW w:w="1703" w:type="dxa"/>
          </w:tcPr>
          <w:p w14:paraId="3C60B561" w14:textId="77777777" w:rsidR="00104C99" w:rsidRDefault="00104C99" w:rsidP="0004542D">
            <w:pPr>
              <w:pStyle w:val="Footer"/>
              <w:tabs>
                <w:tab w:val="clear" w:pos="4320"/>
                <w:tab w:val="clear" w:pos="8640"/>
              </w:tabs>
              <w:spacing w:line="360" w:lineRule="auto"/>
              <w:jc w:val="center"/>
            </w:pPr>
            <w:r>
              <w:t>TN</w:t>
            </w:r>
          </w:p>
        </w:tc>
        <w:tc>
          <w:tcPr>
            <w:tcW w:w="1710" w:type="dxa"/>
          </w:tcPr>
          <w:p w14:paraId="651B1B02" w14:textId="77777777" w:rsidR="00104C99" w:rsidRDefault="00104C99" w:rsidP="0004542D">
            <w:pPr>
              <w:pStyle w:val="Footer"/>
              <w:tabs>
                <w:tab w:val="clear" w:pos="4320"/>
                <w:tab w:val="clear" w:pos="8640"/>
              </w:tabs>
              <w:spacing w:line="360" w:lineRule="auto"/>
              <w:jc w:val="center"/>
            </w:pPr>
            <w:r>
              <w:t>Act/360</w:t>
            </w:r>
          </w:p>
        </w:tc>
        <w:tc>
          <w:tcPr>
            <w:tcW w:w="1672" w:type="dxa"/>
          </w:tcPr>
          <w:p w14:paraId="5BE81496" w14:textId="77777777" w:rsidR="00104C99" w:rsidRDefault="00104C99" w:rsidP="0004542D">
            <w:pPr>
              <w:pStyle w:val="Footer"/>
              <w:tabs>
                <w:tab w:val="clear" w:pos="4320"/>
                <w:tab w:val="clear" w:pos="8640"/>
              </w:tabs>
              <w:spacing w:line="360" w:lineRule="auto"/>
              <w:jc w:val="center"/>
            </w:pPr>
            <w:r>
              <w:t>-1</w:t>
            </w:r>
          </w:p>
        </w:tc>
      </w:tr>
      <w:tr w:rsidR="00104C99" w14:paraId="64398ED5" w14:textId="77777777" w:rsidTr="0004542D">
        <w:tc>
          <w:tcPr>
            <w:tcW w:w="1701" w:type="dxa"/>
          </w:tcPr>
          <w:p w14:paraId="214EA775" w14:textId="77777777" w:rsidR="00104C99" w:rsidRDefault="00104C99" w:rsidP="0004542D">
            <w:pPr>
              <w:pStyle w:val="Footer"/>
              <w:tabs>
                <w:tab w:val="clear" w:pos="4320"/>
                <w:tab w:val="clear" w:pos="8640"/>
              </w:tabs>
              <w:spacing w:line="360" w:lineRule="auto"/>
              <w:jc w:val="center"/>
            </w:pPr>
            <w:r>
              <w:t>SGD</w:t>
            </w:r>
          </w:p>
        </w:tc>
        <w:tc>
          <w:tcPr>
            <w:tcW w:w="1844" w:type="dxa"/>
          </w:tcPr>
          <w:p w14:paraId="617B0373" w14:textId="77777777" w:rsidR="00104C99" w:rsidRDefault="00104C99" w:rsidP="0004542D">
            <w:pPr>
              <w:pStyle w:val="Footer"/>
              <w:tabs>
                <w:tab w:val="clear" w:pos="4320"/>
                <w:tab w:val="clear" w:pos="8640"/>
              </w:tabs>
              <w:spacing w:line="360" w:lineRule="auto"/>
              <w:jc w:val="center"/>
            </w:pPr>
            <w:r>
              <w:t>SONAR</w:t>
            </w:r>
          </w:p>
        </w:tc>
        <w:tc>
          <w:tcPr>
            <w:tcW w:w="1703" w:type="dxa"/>
          </w:tcPr>
          <w:p w14:paraId="47404BB6" w14:textId="77777777" w:rsidR="00104C99" w:rsidRDefault="00104C99" w:rsidP="0004542D">
            <w:pPr>
              <w:pStyle w:val="Footer"/>
              <w:tabs>
                <w:tab w:val="clear" w:pos="4320"/>
                <w:tab w:val="clear" w:pos="8640"/>
              </w:tabs>
              <w:spacing w:line="360" w:lineRule="auto"/>
              <w:jc w:val="center"/>
            </w:pPr>
            <w:r>
              <w:t>ON</w:t>
            </w:r>
          </w:p>
        </w:tc>
        <w:tc>
          <w:tcPr>
            <w:tcW w:w="1710" w:type="dxa"/>
          </w:tcPr>
          <w:p w14:paraId="08A56567"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4C2FE38E" w14:textId="77777777" w:rsidR="00104C99" w:rsidRDefault="00104C99" w:rsidP="0004542D">
            <w:pPr>
              <w:pStyle w:val="Footer"/>
              <w:tabs>
                <w:tab w:val="clear" w:pos="4320"/>
                <w:tab w:val="clear" w:pos="8640"/>
              </w:tabs>
              <w:spacing w:line="360" w:lineRule="auto"/>
              <w:jc w:val="center"/>
            </w:pPr>
            <w:r>
              <w:t>0</w:t>
            </w:r>
          </w:p>
        </w:tc>
      </w:tr>
      <w:tr w:rsidR="00104C99" w14:paraId="438C671F" w14:textId="77777777" w:rsidTr="0004542D">
        <w:tc>
          <w:tcPr>
            <w:tcW w:w="1701" w:type="dxa"/>
          </w:tcPr>
          <w:p w14:paraId="0F296FD4" w14:textId="77777777" w:rsidR="00104C99" w:rsidRDefault="00104C99" w:rsidP="0004542D">
            <w:pPr>
              <w:pStyle w:val="Footer"/>
              <w:tabs>
                <w:tab w:val="clear" w:pos="4320"/>
                <w:tab w:val="clear" w:pos="8640"/>
              </w:tabs>
              <w:spacing w:line="360" w:lineRule="auto"/>
              <w:jc w:val="center"/>
            </w:pPr>
            <w:r>
              <w:t>ZAR</w:t>
            </w:r>
          </w:p>
        </w:tc>
        <w:tc>
          <w:tcPr>
            <w:tcW w:w="1844" w:type="dxa"/>
          </w:tcPr>
          <w:p w14:paraId="43B3C173" w14:textId="77777777" w:rsidR="00104C99" w:rsidRDefault="00104C99" w:rsidP="0004542D">
            <w:pPr>
              <w:pStyle w:val="Footer"/>
              <w:tabs>
                <w:tab w:val="clear" w:pos="4320"/>
                <w:tab w:val="clear" w:pos="8640"/>
              </w:tabs>
              <w:spacing w:line="360" w:lineRule="auto"/>
              <w:jc w:val="center"/>
            </w:pPr>
            <w:r>
              <w:t>SAFEX ON Deposit Rate</w:t>
            </w:r>
          </w:p>
        </w:tc>
        <w:tc>
          <w:tcPr>
            <w:tcW w:w="1703" w:type="dxa"/>
          </w:tcPr>
          <w:p w14:paraId="621143C6" w14:textId="77777777" w:rsidR="00104C99" w:rsidRDefault="00104C99" w:rsidP="0004542D">
            <w:pPr>
              <w:pStyle w:val="Footer"/>
              <w:tabs>
                <w:tab w:val="clear" w:pos="4320"/>
                <w:tab w:val="clear" w:pos="8640"/>
              </w:tabs>
              <w:spacing w:line="360" w:lineRule="auto"/>
              <w:jc w:val="center"/>
            </w:pPr>
            <w:r>
              <w:t>ON</w:t>
            </w:r>
          </w:p>
        </w:tc>
        <w:tc>
          <w:tcPr>
            <w:tcW w:w="1710" w:type="dxa"/>
          </w:tcPr>
          <w:p w14:paraId="4B61EB74"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0692A9E5" w14:textId="77777777" w:rsidR="00104C99" w:rsidRDefault="00104C99" w:rsidP="0004542D">
            <w:pPr>
              <w:pStyle w:val="Footer"/>
              <w:tabs>
                <w:tab w:val="clear" w:pos="4320"/>
                <w:tab w:val="clear" w:pos="8640"/>
              </w:tabs>
              <w:spacing w:line="360" w:lineRule="auto"/>
              <w:jc w:val="center"/>
            </w:pPr>
          </w:p>
        </w:tc>
      </w:tr>
      <w:tr w:rsidR="00104C99" w14:paraId="2EC614F9" w14:textId="77777777" w:rsidTr="0004542D">
        <w:tc>
          <w:tcPr>
            <w:tcW w:w="1701" w:type="dxa"/>
          </w:tcPr>
          <w:p w14:paraId="7C5CDB30" w14:textId="77777777" w:rsidR="00104C99" w:rsidRDefault="00104C99" w:rsidP="0004542D">
            <w:pPr>
              <w:pStyle w:val="Footer"/>
              <w:tabs>
                <w:tab w:val="clear" w:pos="4320"/>
                <w:tab w:val="clear" w:pos="8640"/>
              </w:tabs>
              <w:spacing w:line="360" w:lineRule="auto"/>
              <w:jc w:val="center"/>
            </w:pPr>
            <w:r>
              <w:t>ZAR</w:t>
            </w:r>
          </w:p>
        </w:tc>
        <w:tc>
          <w:tcPr>
            <w:tcW w:w="1844" w:type="dxa"/>
          </w:tcPr>
          <w:p w14:paraId="1151B2DB" w14:textId="77777777" w:rsidR="00104C99" w:rsidRDefault="00104C99" w:rsidP="0004542D">
            <w:pPr>
              <w:pStyle w:val="Footer"/>
              <w:tabs>
                <w:tab w:val="clear" w:pos="4320"/>
                <w:tab w:val="clear" w:pos="8640"/>
              </w:tabs>
              <w:spacing w:line="360" w:lineRule="auto"/>
              <w:jc w:val="center"/>
            </w:pPr>
            <w:r>
              <w:t>SAONIA</w:t>
            </w:r>
          </w:p>
        </w:tc>
        <w:tc>
          <w:tcPr>
            <w:tcW w:w="1703" w:type="dxa"/>
          </w:tcPr>
          <w:p w14:paraId="06473D20" w14:textId="77777777" w:rsidR="00104C99" w:rsidRDefault="00104C99" w:rsidP="0004542D">
            <w:pPr>
              <w:pStyle w:val="Footer"/>
              <w:tabs>
                <w:tab w:val="clear" w:pos="4320"/>
                <w:tab w:val="clear" w:pos="8640"/>
              </w:tabs>
              <w:spacing w:line="360" w:lineRule="auto"/>
              <w:jc w:val="center"/>
            </w:pPr>
            <w:r>
              <w:t>ON</w:t>
            </w:r>
          </w:p>
        </w:tc>
        <w:tc>
          <w:tcPr>
            <w:tcW w:w="1710" w:type="dxa"/>
          </w:tcPr>
          <w:p w14:paraId="7600A5A0"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11DEE363" w14:textId="77777777" w:rsidR="00104C99" w:rsidRDefault="00104C99" w:rsidP="0004542D">
            <w:pPr>
              <w:pStyle w:val="Footer"/>
              <w:tabs>
                <w:tab w:val="clear" w:pos="4320"/>
                <w:tab w:val="clear" w:pos="8640"/>
              </w:tabs>
              <w:spacing w:line="360" w:lineRule="auto"/>
              <w:jc w:val="center"/>
            </w:pPr>
          </w:p>
        </w:tc>
      </w:tr>
    </w:tbl>
    <w:p w14:paraId="001F5D4B" w14:textId="77777777" w:rsidR="00104C99" w:rsidRDefault="00104C99" w:rsidP="00104C99">
      <w:pPr>
        <w:pStyle w:val="Footer"/>
        <w:tabs>
          <w:tab w:val="clear" w:pos="4320"/>
          <w:tab w:val="clear" w:pos="8640"/>
        </w:tabs>
        <w:spacing w:line="360" w:lineRule="auto"/>
      </w:pPr>
    </w:p>
    <w:p w14:paraId="4E4AA8A3" w14:textId="77777777" w:rsidR="00104C99" w:rsidRDefault="00104C99" w:rsidP="00104C99">
      <w:pPr>
        <w:pStyle w:val="Footer"/>
        <w:tabs>
          <w:tab w:val="clear" w:pos="4320"/>
          <w:tab w:val="clear" w:pos="8640"/>
        </w:tabs>
        <w:spacing w:line="360" w:lineRule="auto"/>
      </w:pPr>
    </w:p>
    <w:p w14:paraId="21345D5E" w14:textId="77777777"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14:paraId="70EEB371" w14:textId="77777777" w:rsidR="00104C99" w:rsidRPr="00C750A9" w:rsidRDefault="00104C99" w:rsidP="00104C99">
      <w:pPr>
        <w:pStyle w:val="Footer"/>
        <w:tabs>
          <w:tab w:val="clear" w:pos="4320"/>
          <w:tab w:val="clear" w:pos="8640"/>
        </w:tabs>
        <w:spacing w:line="360" w:lineRule="auto"/>
      </w:pPr>
    </w:p>
    <w:p w14:paraId="1066DD28" w14:textId="77777777"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14:paraId="553EF89C" w14:textId="77777777" w:rsidR="00104C99" w:rsidRDefault="00104C99" w:rsidP="00104C99">
      <w:pPr>
        <w:pStyle w:val="Footer"/>
        <w:numPr>
          <w:ilvl w:val="1"/>
          <w:numId w:val="13"/>
        </w:numPr>
        <w:tabs>
          <w:tab w:val="clear" w:pos="4320"/>
          <w:tab w:val="clear" w:pos="8640"/>
        </w:tabs>
        <w:spacing w:line="360" w:lineRule="auto"/>
      </w:pPr>
      <w:hyperlink r:id="rId40" w:history="1">
        <w:r w:rsidRPr="00757E9B">
          <w:rPr>
            <w:rStyle w:val="Hyperlink"/>
          </w:rPr>
          <w:t>http://www.federalreserve.gov/monetarypolicy/fomccalendars.htm</w:t>
        </w:r>
      </w:hyperlink>
    </w:p>
    <w:p w14:paraId="6BD45189" w14:textId="77777777" w:rsidR="00104C99" w:rsidRDefault="00104C99" w:rsidP="00104C99">
      <w:pPr>
        <w:pStyle w:val="Footer"/>
        <w:numPr>
          <w:ilvl w:val="1"/>
          <w:numId w:val="13"/>
        </w:numPr>
        <w:tabs>
          <w:tab w:val="clear" w:pos="4320"/>
          <w:tab w:val="clear" w:pos="8640"/>
        </w:tabs>
        <w:spacing w:line="360" w:lineRule="auto"/>
      </w:pPr>
      <w:hyperlink r:id="rId41" w:history="1">
        <w:r w:rsidRPr="00757E9B">
          <w:rPr>
            <w:rStyle w:val="Hyperlink"/>
          </w:rPr>
          <w:t>http://www.ecb.int/events/calendar/mgcgc/html/index.en.html</w:t>
        </w:r>
      </w:hyperlink>
    </w:p>
    <w:p w14:paraId="4B48DEF1" w14:textId="77777777" w:rsidR="00104C99" w:rsidRDefault="00104C99" w:rsidP="00104C99">
      <w:pPr>
        <w:pStyle w:val="Footer"/>
        <w:numPr>
          <w:ilvl w:val="1"/>
          <w:numId w:val="13"/>
        </w:numPr>
        <w:tabs>
          <w:tab w:val="clear" w:pos="4320"/>
          <w:tab w:val="clear" w:pos="8640"/>
        </w:tabs>
        <w:spacing w:line="360" w:lineRule="auto"/>
      </w:pPr>
      <w:hyperlink r:id="rId42" w:history="1">
        <w:r w:rsidRPr="00757E9B">
          <w:rPr>
            <w:rStyle w:val="Hyperlink"/>
          </w:rPr>
          <w:t>http://www.bankofengland.co.uk/monetarypolicy/Pages/decisions.aspx</w:t>
        </w:r>
      </w:hyperlink>
    </w:p>
    <w:p w14:paraId="459DAC3A" w14:textId="77777777"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xml:space="preserve">, i.e., the TN contract. Therefore, these published rates correspond to a </w:t>
      </w:r>
      <w:proofErr w:type="gramStart"/>
      <w:r>
        <w:t>-1 publication</w:t>
      </w:r>
      <w:proofErr w:type="gramEnd"/>
      <w:r>
        <w:t xml:space="preserve"> lag; in fact, this is indeed the case for all the TN OIS contracts (CHF, DKK, SEK, etc.)</w:t>
      </w:r>
    </w:p>
    <w:p w14:paraId="4CE4FD65" w14:textId="77777777"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14:paraId="07D9DABF" w14:textId="77777777"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3" w:history="1">
        <w:r w:rsidRPr="00757E9B">
          <w:rPr>
            <w:rStyle w:val="Hyperlink"/>
          </w:rPr>
          <w:t>http://www.euribor-ebf.eu/euribor-eonia-org/about-eonia.html</w:t>
        </w:r>
      </w:hyperlink>
      <w:r>
        <w:t>.</w:t>
      </w:r>
    </w:p>
    <w:p w14:paraId="4BA976B3" w14:textId="77777777"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4" w:history="1">
        <w:r w:rsidRPr="00757E9B">
          <w:rPr>
            <w:rStyle w:val="Hyperlink"/>
          </w:rPr>
          <w:t>http://www.wmba.org.uk/pages/index.cfm?page_id=32</w:t>
        </w:r>
      </w:hyperlink>
      <w:r>
        <w:t>.</w:t>
      </w:r>
    </w:p>
    <w:p w14:paraId="3F3B9C66" w14:textId="77777777"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5" w:history="1">
        <w:r w:rsidRPr="00757E9B">
          <w:rPr>
            <w:rStyle w:val="Hyperlink"/>
          </w:rPr>
          <w:t>http://www.bba.org.uk/policy/article/sterling-overnight-index-average-sonia-a-guide/benchmarks</w:t>
        </w:r>
      </w:hyperlink>
    </w:p>
    <w:p w14:paraId="6CEBDA0E" w14:textId="77777777"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w:t>
      </w:r>
      <w:proofErr w:type="gramStart"/>
      <w:r>
        <w:t>The final result</w:t>
      </w:r>
      <w:proofErr w:type="gramEnd"/>
      <w:r>
        <w:t xml:space="preserve"> is published on the morning (10:00 JST) of the end date. Reference =&gt; </w:t>
      </w:r>
      <w:hyperlink r:id="rId46" w:history="1">
        <w:r w:rsidRPr="00757E9B">
          <w:rPr>
            <w:rStyle w:val="Hyperlink"/>
          </w:rPr>
          <w:t>http://www.boj.or.jp/en/statistics/market/short/mutan</w:t>
        </w:r>
      </w:hyperlink>
    </w:p>
    <w:p w14:paraId="2F194598" w14:textId="77777777"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7" w:history="1">
        <w:r w:rsidRPr="00757E9B">
          <w:rPr>
            <w:rStyle w:val="Hyperlink"/>
          </w:rPr>
          <w:t>http://www.newyorkfed.org/markets/omo/dmm/fedfundsdata.cfm</w:t>
        </w:r>
      </w:hyperlink>
    </w:p>
    <w:p w14:paraId="778FB175" w14:textId="77777777"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48" w:history="1">
        <w:r w:rsidRPr="00757E9B">
          <w:rPr>
            <w:rStyle w:val="Hyperlink"/>
          </w:rPr>
          <w:t>http://www.rba.gov.au/mkt-operations/tech-notes/interbank-survey.html</w:t>
        </w:r>
      </w:hyperlink>
    </w:p>
    <w:p w14:paraId="5E97BC27" w14:textId="77777777"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49" w:history="1">
        <w:r w:rsidRPr="00757E9B">
          <w:rPr>
            <w:rStyle w:val="Hyperlink"/>
          </w:rPr>
          <w:t>http://www.bankofcanada.ca/rates/interest_rates/money-market-yields</w:t>
        </w:r>
      </w:hyperlink>
    </w:p>
    <w:p w14:paraId="7E1A1EAC" w14:textId="77777777"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0" w:history="1">
        <w:r w:rsidRPr="00757E9B">
          <w:rPr>
            <w:rStyle w:val="Hyperlink"/>
          </w:rPr>
          <w:t>http://www.nationalbanken.dk/dnuk/rates.nsf/side/reference_rates!opendocument</w:t>
        </w:r>
      </w:hyperlink>
    </w:p>
    <w:p w14:paraId="4B17AC03" w14:textId="77777777"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14:paraId="662ECEEC" w14:textId="77777777"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w:t>
      </w:r>
      <w:proofErr w:type="gramStart"/>
      <w:r>
        <w:t>a number of</w:t>
      </w:r>
      <w:proofErr w:type="gramEnd"/>
      <w:r>
        <w:t xml:space="preserve">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1" w:history="1">
        <w:r w:rsidRPr="00757E9B">
          <w:rPr>
            <w:rStyle w:val="Hyperlink"/>
          </w:rPr>
          <w:t>http://www.swedishbankers.se</w:t>
        </w:r>
      </w:hyperlink>
    </w:p>
    <w:p w14:paraId="2CC519CA" w14:textId="77777777"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14:paraId="207B1CFF" w14:textId="77777777"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14:paraId="2E142879" w14:textId="77777777"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14:paraId="56616885" w14:textId="77777777" w:rsidR="00282819" w:rsidRDefault="00C115D8" w:rsidP="00104C99">
      <w:pPr>
        <w:pStyle w:val="Footer"/>
        <w:tabs>
          <w:tab w:val="clear" w:pos="4320"/>
          <w:tab w:val="clear" w:pos="8640"/>
        </w:tabs>
        <w:spacing w:line="360" w:lineRule="auto"/>
        <w:jc w:val="center"/>
      </w:pPr>
      <w:r>
        <w:br w:type="page"/>
      </w:r>
    </w:p>
    <w:p w14:paraId="71F3A9DA" w14:textId="77777777" w:rsidR="00BB5547" w:rsidRDefault="00BB5547" w:rsidP="0059129D">
      <w:pPr>
        <w:pStyle w:val="Footer"/>
        <w:tabs>
          <w:tab w:val="clear" w:pos="4320"/>
          <w:tab w:val="clear" w:pos="8640"/>
        </w:tabs>
        <w:spacing w:line="360" w:lineRule="auto"/>
        <w:jc w:val="center"/>
        <w:rPr>
          <w:b/>
          <w:sz w:val="32"/>
          <w:szCs w:val="32"/>
        </w:rPr>
      </w:pPr>
    </w:p>
    <w:p w14:paraId="2BC813D9" w14:textId="77777777"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t>Over-The-Counter Instruments</w:t>
      </w:r>
    </w:p>
    <w:p w14:paraId="35AE24DA" w14:textId="77777777" w:rsidR="0059129D" w:rsidRDefault="0059129D" w:rsidP="0059129D">
      <w:pPr>
        <w:pStyle w:val="Footer"/>
        <w:tabs>
          <w:tab w:val="clear" w:pos="4320"/>
          <w:tab w:val="clear" w:pos="8640"/>
        </w:tabs>
        <w:spacing w:line="360" w:lineRule="auto"/>
      </w:pPr>
    </w:p>
    <w:p w14:paraId="74C8A1CC" w14:textId="77777777" w:rsidR="0059129D" w:rsidRDefault="0059129D" w:rsidP="0059129D">
      <w:pPr>
        <w:pStyle w:val="Footer"/>
        <w:tabs>
          <w:tab w:val="clear" w:pos="4320"/>
          <w:tab w:val="clear" w:pos="8640"/>
        </w:tabs>
        <w:spacing w:line="360" w:lineRule="auto"/>
      </w:pPr>
    </w:p>
    <w:p w14:paraId="4FF410CF" w14:textId="77777777"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14:paraId="6135BF39" w14:textId="77777777" w:rsidR="0059129D" w:rsidRDefault="0059129D" w:rsidP="0059129D">
      <w:pPr>
        <w:pStyle w:val="Footer"/>
        <w:tabs>
          <w:tab w:val="clear" w:pos="4320"/>
          <w:tab w:val="clear" w:pos="8640"/>
        </w:tabs>
        <w:spacing w:line="360" w:lineRule="auto"/>
      </w:pPr>
    </w:p>
    <w:p w14:paraId="65F5C85E" w14:textId="77777777" w:rsidR="0059129D" w:rsidRDefault="0059129D">
      <w:pPr>
        <w:pStyle w:val="Footer"/>
        <w:numPr>
          <w:ilvl w:val="0"/>
          <w:numId w:val="158"/>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14:paraId="2114B61C" w14:textId="77777777" w:rsidR="0059129D" w:rsidRDefault="0059129D">
      <w:pPr>
        <w:pStyle w:val="Footer"/>
        <w:numPr>
          <w:ilvl w:val="0"/>
          <w:numId w:val="158"/>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14:paraId="329B2298" w14:textId="77777777" w:rsidR="0059129D" w:rsidRDefault="0059129D">
      <w:pPr>
        <w:pStyle w:val="Footer"/>
        <w:numPr>
          <w:ilvl w:val="0"/>
          <w:numId w:val="158"/>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14:paraId="7B5A2E0B" w14:textId="0DEF4144" w:rsidR="0059129D" w:rsidRPr="00EF0D6D" w:rsidRDefault="0059129D" w:rsidP="00C252E1">
      <w:pPr>
        <w:pStyle w:val="Footer"/>
        <w:numPr>
          <w:ilvl w:val="0"/>
          <w:numId w:val="158"/>
        </w:numPr>
        <w:tabs>
          <w:tab w:val="clear" w:pos="4320"/>
          <w:tab w:val="clear" w:pos="8640"/>
        </w:tabs>
        <w:spacing w:line="360" w:lineRule="auto"/>
      </w:pPr>
      <w:r w:rsidRPr="009C6250">
        <w:rPr>
          <w:u w:val="single"/>
        </w:rPr>
        <w:t>FRA Settlement</w:t>
      </w:r>
      <w:r w:rsidRPr="005614B3">
        <w:t>:</w:t>
      </w:r>
      <w:r>
        <w:t xml:space="preserve"> The </w:t>
      </w:r>
      <w:r w:rsidRPr="009C6250">
        <w:rPr>
          <w:i/>
        </w:rPr>
        <w:t>FRA Settlement Date</w:t>
      </w:r>
      <w:r>
        <w:t xml:space="preserve"> is the start date (and NOT the end date). For the FRA buyer, t</w:t>
      </w:r>
      <w:r w:rsidR="00EF0D6D">
        <w:t>he settlement day pay amount is</w:t>
      </w:r>
      <w:r w:rsidR="009C6250">
        <w:t xml:space="preserve"> </w:t>
      </w: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w:r w:rsidR="009C6250">
        <w:t xml:space="preserve"> </w:t>
      </w: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14:paraId="4DA5433F" w14:textId="77777777" w:rsidR="0059129D" w:rsidRDefault="0059129D">
      <w:pPr>
        <w:pStyle w:val="Footer"/>
        <w:numPr>
          <w:ilvl w:val="0"/>
          <w:numId w:val="158"/>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14:paraId="5811AD6A" w14:textId="77777777" w:rsidR="0059129D" w:rsidRDefault="0059129D">
      <w:pPr>
        <w:pStyle w:val="Footer"/>
        <w:numPr>
          <w:ilvl w:val="0"/>
          <w:numId w:val="158"/>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14:paraId="39369A11" w14:textId="77777777" w:rsidR="0059129D" w:rsidRDefault="0059129D">
      <w:pPr>
        <w:pStyle w:val="Footer"/>
        <w:numPr>
          <w:ilvl w:val="0"/>
          <w:numId w:val="158"/>
        </w:numPr>
        <w:tabs>
          <w:tab w:val="clear" w:pos="4320"/>
          <w:tab w:val="clear" w:pos="8640"/>
        </w:tabs>
        <w:spacing w:line="360" w:lineRule="auto"/>
      </w:pPr>
      <w:r>
        <w:rPr>
          <w:u w:val="single"/>
        </w:rPr>
        <w:lastRenderedPageBreak/>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14:paraId="7EC160DA" w14:textId="77777777" w:rsidR="0059129D" w:rsidRDefault="0059129D" w:rsidP="0059129D">
      <w:pPr>
        <w:pStyle w:val="Footer"/>
        <w:tabs>
          <w:tab w:val="clear" w:pos="4320"/>
          <w:tab w:val="clear" w:pos="8640"/>
        </w:tabs>
        <w:spacing w:line="360" w:lineRule="auto"/>
      </w:pPr>
    </w:p>
    <w:p w14:paraId="5BAD93DD" w14:textId="77777777" w:rsidR="0059129D" w:rsidRDefault="0059129D" w:rsidP="0059129D">
      <w:pPr>
        <w:pStyle w:val="Footer"/>
        <w:tabs>
          <w:tab w:val="clear" w:pos="4320"/>
          <w:tab w:val="clear" w:pos="8640"/>
        </w:tabs>
        <w:spacing w:line="360" w:lineRule="auto"/>
      </w:pPr>
    </w:p>
    <w:p w14:paraId="2D0E6B1D" w14:textId="77777777"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14:paraId="1D300B9B" w14:textId="77777777" w:rsidR="0059129D" w:rsidRDefault="0059129D" w:rsidP="0059129D">
      <w:pPr>
        <w:pStyle w:val="Footer"/>
        <w:tabs>
          <w:tab w:val="clear" w:pos="4320"/>
          <w:tab w:val="clear" w:pos="8640"/>
        </w:tabs>
        <w:spacing w:line="360" w:lineRule="auto"/>
      </w:pPr>
    </w:p>
    <w:p w14:paraId="573A0B81" w14:textId="77777777" w:rsidR="0059129D" w:rsidRDefault="0059129D">
      <w:pPr>
        <w:pStyle w:val="Footer"/>
        <w:numPr>
          <w:ilvl w:val="0"/>
          <w:numId w:val="159"/>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14:paraId="68D837AA" w14:textId="77777777" w:rsidR="0059129D" w:rsidRDefault="0059129D">
      <w:pPr>
        <w:pStyle w:val="Footer"/>
        <w:numPr>
          <w:ilvl w:val="0"/>
          <w:numId w:val="159"/>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14:paraId="49DC72DD" w14:textId="77777777" w:rsidR="0059129D" w:rsidRDefault="0059129D">
      <w:pPr>
        <w:pStyle w:val="Footer"/>
        <w:numPr>
          <w:ilvl w:val="0"/>
          <w:numId w:val="159"/>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14:paraId="292F56A9" w14:textId="77777777" w:rsidR="0059129D" w:rsidRDefault="0059129D">
      <w:pPr>
        <w:pStyle w:val="Footer"/>
        <w:numPr>
          <w:ilvl w:val="0"/>
          <w:numId w:val="159"/>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w:t>
      </w:r>
      <w:proofErr w:type="gramStart"/>
      <w:r>
        <w:t>similar to</w:t>
      </w:r>
      <w:proofErr w:type="gramEnd"/>
      <w:r>
        <w:t xml:space="preserve"> a standard one). If the stub was the last period, the swap could never become a standard one.</w:t>
      </w:r>
    </w:p>
    <w:p w14:paraId="181C6B16" w14:textId="77777777" w:rsidR="0059129D" w:rsidRDefault="0059129D">
      <w:pPr>
        <w:pStyle w:val="Footer"/>
        <w:numPr>
          <w:ilvl w:val="0"/>
          <w:numId w:val="159"/>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14:paraId="1544EEBB" w14:textId="77777777" w:rsidR="0059129D" w:rsidRDefault="0059129D">
      <w:pPr>
        <w:pStyle w:val="Footer"/>
        <w:numPr>
          <w:ilvl w:val="0"/>
          <w:numId w:val="159"/>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w:t>
      </w:r>
      <w:r>
        <w:lastRenderedPageBreak/>
        <w:t>the floating leg. The payer swap for one party is the receiver swap for the other. Like FRA, the swap buyer buys the floating leg by paying the fixed.</w:t>
      </w:r>
    </w:p>
    <w:p w14:paraId="10873735" w14:textId="77777777" w:rsidR="0059129D" w:rsidRDefault="0059129D" w:rsidP="0059129D">
      <w:pPr>
        <w:pStyle w:val="Footer"/>
        <w:tabs>
          <w:tab w:val="clear" w:pos="4320"/>
          <w:tab w:val="clear" w:pos="8640"/>
        </w:tabs>
        <w:spacing w:line="360" w:lineRule="auto"/>
      </w:pPr>
    </w:p>
    <w:p w14:paraId="2E5D935E" w14:textId="77777777" w:rsidR="0059129D" w:rsidRDefault="0059129D" w:rsidP="0059129D">
      <w:pPr>
        <w:pStyle w:val="Footer"/>
        <w:tabs>
          <w:tab w:val="clear" w:pos="4320"/>
          <w:tab w:val="clear" w:pos="8640"/>
        </w:tabs>
        <w:spacing w:line="360" w:lineRule="auto"/>
      </w:pPr>
    </w:p>
    <w:p w14:paraId="56EB4FF1" w14:textId="77777777"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14:paraId="1C66C5BE" w14:textId="77777777" w:rsidR="0059129D" w:rsidRDefault="0059129D" w:rsidP="0059129D">
      <w:pPr>
        <w:pStyle w:val="Footer"/>
        <w:tabs>
          <w:tab w:val="clear" w:pos="4320"/>
          <w:tab w:val="clear" w:pos="8640"/>
        </w:tabs>
        <w:spacing w:line="360" w:lineRule="auto"/>
      </w:pPr>
    </w:p>
    <w:p w14:paraId="2DBCC0CC" w14:textId="77777777" w:rsidR="0059129D" w:rsidRDefault="0059129D">
      <w:pPr>
        <w:pStyle w:val="Footer"/>
        <w:numPr>
          <w:ilvl w:val="0"/>
          <w:numId w:val="160"/>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14:paraId="3D3D237B" w14:textId="77777777" w:rsidR="0059129D" w:rsidRDefault="0059129D">
      <w:pPr>
        <w:pStyle w:val="Footer"/>
        <w:numPr>
          <w:ilvl w:val="0"/>
          <w:numId w:val="160"/>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14:paraId="6D870990" w14:textId="77777777" w:rsidR="0059129D" w:rsidRDefault="0059129D">
      <w:pPr>
        <w:pStyle w:val="Footer"/>
        <w:numPr>
          <w:ilvl w:val="0"/>
          <w:numId w:val="160"/>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14:paraId="7086B805" w14:textId="77777777" w:rsidR="0059129D" w:rsidRDefault="0059129D">
      <w:pPr>
        <w:pStyle w:val="Footer"/>
        <w:numPr>
          <w:ilvl w:val="0"/>
          <w:numId w:val="160"/>
        </w:numPr>
        <w:tabs>
          <w:tab w:val="clear" w:pos="4320"/>
          <w:tab w:val="clear" w:pos="8640"/>
        </w:tabs>
        <w:spacing w:line="360" w:lineRule="auto"/>
      </w:pPr>
      <w:r>
        <w:rPr>
          <w:u w:val="single"/>
        </w:rPr>
        <w:t>Main Currencies</w:t>
      </w:r>
      <w:r w:rsidRPr="00A74707">
        <w:t>:</w:t>
      </w:r>
    </w:p>
    <w:p w14:paraId="7B4E886E" w14:textId="77777777"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14:paraId="0BFF28BE" w14:textId="77777777" w:rsidTr="0059129D">
        <w:tc>
          <w:tcPr>
            <w:tcW w:w="1822" w:type="dxa"/>
            <w:vMerge w:val="restart"/>
          </w:tcPr>
          <w:p w14:paraId="0ED4E477" w14:textId="77777777"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14:paraId="184D707D" w14:textId="77777777"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14:paraId="6DE13B48" w14:textId="77777777"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14:paraId="74AC2B1F" w14:textId="77777777"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14:paraId="283D0324" w14:textId="77777777" w:rsidTr="0059129D">
        <w:tc>
          <w:tcPr>
            <w:tcW w:w="1822" w:type="dxa"/>
            <w:vMerge/>
          </w:tcPr>
          <w:p w14:paraId="56CACAD4" w14:textId="77777777" w:rsidR="0059129D" w:rsidRPr="00A74707" w:rsidRDefault="0059129D" w:rsidP="0059129D">
            <w:pPr>
              <w:pStyle w:val="Footer"/>
              <w:tabs>
                <w:tab w:val="clear" w:pos="4320"/>
                <w:tab w:val="clear" w:pos="8640"/>
              </w:tabs>
              <w:spacing w:line="360" w:lineRule="auto"/>
              <w:jc w:val="center"/>
              <w:rPr>
                <w:b/>
              </w:rPr>
            </w:pPr>
          </w:p>
        </w:tc>
        <w:tc>
          <w:tcPr>
            <w:tcW w:w="1134" w:type="dxa"/>
            <w:vMerge/>
          </w:tcPr>
          <w:p w14:paraId="3CD3FDA2" w14:textId="77777777" w:rsidR="0059129D" w:rsidRPr="00A74707" w:rsidRDefault="0059129D" w:rsidP="0059129D">
            <w:pPr>
              <w:pStyle w:val="Footer"/>
              <w:tabs>
                <w:tab w:val="clear" w:pos="4320"/>
                <w:tab w:val="clear" w:pos="8640"/>
              </w:tabs>
              <w:spacing w:line="360" w:lineRule="auto"/>
              <w:jc w:val="center"/>
              <w:rPr>
                <w:b/>
              </w:rPr>
            </w:pPr>
          </w:p>
        </w:tc>
        <w:tc>
          <w:tcPr>
            <w:tcW w:w="1172" w:type="dxa"/>
          </w:tcPr>
          <w:p w14:paraId="2BB608CB"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14:paraId="017C1E87"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14:paraId="11ABDF29" w14:textId="77777777"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14:paraId="099CF1A1"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14:paraId="64EE6246"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14:paraId="343E496B" w14:textId="77777777" w:rsidTr="0059129D">
        <w:tc>
          <w:tcPr>
            <w:tcW w:w="1822" w:type="dxa"/>
          </w:tcPr>
          <w:p w14:paraId="47AE46DB" w14:textId="77777777" w:rsidR="0059129D" w:rsidRDefault="0059129D" w:rsidP="0059129D">
            <w:pPr>
              <w:pStyle w:val="Footer"/>
              <w:tabs>
                <w:tab w:val="clear" w:pos="4320"/>
                <w:tab w:val="clear" w:pos="8640"/>
              </w:tabs>
              <w:spacing w:line="360" w:lineRule="auto"/>
              <w:jc w:val="center"/>
            </w:pPr>
            <w:r>
              <w:t>USD (NY)</w:t>
            </w:r>
          </w:p>
        </w:tc>
        <w:tc>
          <w:tcPr>
            <w:tcW w:w="1134" w:type="dxa"/>
          </w:tcPr>
          <w:p w14:paraId="03E1240B" w14:textId="77777777" w:rsidR="0059129D" w:rsidRDefault="0059129D" w:rsidP="0059129D">
            <w:pPr>
              <w:pStyle w:val="Footer"/>
              <w:tabs>
                <w:tab w:val="clear" w:pos="4320"/>
                <w:tab w:val="clear" w:pos="8640"/>
              </w:tabs>
              <w:spacing w:line="360" w:lineRule="auto"/>
              <w:jc w:val="center"/>
            </w:pPr>
            <w:r>
              <w:t>2</w:t>
            </w:r>
          </w:p>
        </w:tc>
        <w:tc>
          <w:tcPr>
            <w:tcW w:w="1172" w:type="dxa"/>
          </w:tcPr>
          <w:p w14:paraId="6F305D5C" w14:textId="77777777" w:rsidR="0059129D" w:rsidRDefault="0059129D" w:rsidP="0059129D">
            <w:pPr>
              <w:pStyle w:val="Footer"/>
              <w:tabs>
                <w:tab w:val="clear" w:pos="4320"/>
                <w:tab w:val="clear" w:pos="8640"/>
              </w:tabs>
              <w:spacing w:line="360" w:lineRule="auto"/>
              <w:jc w:val="center"/>
            </w:pPr>
            <w:r>
              <w:t>6M</w:t>
            </w:r>
          </w:p>
        </w:tc>
        <w:tc>
          <w:tcPr>
            <w:tcW w:w="1403" w:type="dxa"/>
          </w:tcPr>
          <w:p w14:paraId="2D7A886F" w14:textId="77777777" w:rsidR="0059129D" w:rsidRDefault="0059129D" w:rsidP="0059129D">
            <w:pPr>
              <w:pStyle w:val="Footer"/>
              <w:tabs>
                <w:tab w:val="clear" w:pos="4320"/>
                <w:tab w:val="clear" w:pos="8640"/>
              </w:tabs>
              <w:spacing w:line="360" w:lineRule="auto"/>
              <w:jc w:val="center"/>
            </w:pPr>
            <w:r>
              <w:t>30/360</w:t>
            </w:r>
          </w:p>
        </w:tc>
        <w:tc>
          <w:tcPr>
            <w:tcW w:w="1270" w:type="dxa"/>
          </w:tcPr>
          <w:p w14:paraId="50D0E776" w14:textId="77777777" w:rsidR="0059129D" w:rsidRDefault="0059129D" w:rsidP="0059129D">
            <w:pPr>
              <w:pStyle w:val="Footer"/>
              <w:tabs>
                <w:tab w:val="clear" w:pos="4320"/>
                <w:tab w:val="clear" w:pos="8640"/>
              </w:tabs>
              <w:spacing w:line="360" w:lineRule="auto"/>
              <w:jc w:val="center"/>
            </w:pPr>
            <w:r>
              <w:t>LIBOR</w:t>
            </w:r>
          </w:p>
        </w:tc>
        <w:tc>
          <w:tcPr>
            <w:tcW w:w="1151" w:type="dxa"/>
          </w:tcPr>
          <w:p w14:paraId="794C6B3C" w14:textId="77777777" w:rsidR="0059129D" w:rsidRDefault="0059129D" w:rsidP="0059129D">
            <w:pPr>
              <w:pStyle w:val="Footer"/>
              <w:tabs>
                <w:tab w:val="clear" w:pos="4320"/>
                <w:tab w:val="clear" w:pos="8640"/>
              </w:tabs>
              <w:spacing w:line="360" w:lineRule="auto"/>
              <w:jc w:val="center"/>
            </w:pPr>
            <w:r>
              <w:t>3M</w:t>
            </w:r>
          </w:p>
        </w:tc>
        <w:tc>
          <w:tcPr>
            <w:tcW w:w="1403" w:type="dxa"/>
          </w:tcPr>
          <w:p w14:paraId="03BAE70B" w14:textId="77777777" w:rsidR="0059129D" w:rsidRDefault="0059129D" w:rsidP="0059129D">
            <w:pPr>
              <w:pStyle w:val="Footer"/>
              <w:tabs>
                <w:tab w:val="clear" w:pos="4320"/>
                <w:tab w:val="clear" w:pos="8640"/>
              </w:tabs>
              <w:spacing w:line="360" w:lineRule="auto"/>
              <w:jc w:val="center"/>
            </w:pPr>
            <w:r>
              <w:t>Act/360</w:t>
            </w:r>
          </w:p>
        </w:tc>
      </w:tr>
      <w:tr w:rsidR="0059129D" w14:paraId="134A7B62" w14:textId="77777777" w:rsidTr="0059129D">
        <w:tc>
          <w:tcPr>
            <w:tcW w:w="1822" w:type="dxa"/>
          </w:tcPr>
          <w:p w14:paraId="54935F18" w14:textId="77777777" w:rsidR="0059129D" w:rsidRDefault="0059129D" w:rsidP="0059129D">
            <w:pPr>
              <w:pStyle w:val="Footer"/>
              <w:tabs>
                <w:tab w:val="clear" w:pos="4320"/>
                <w:tab w:val="clear" w:pos="8640"/>
              </w:tabs>
              <w:spacing w:line="360" w:lineRule="auto"/>
              <w:jc w:val="center"/>
            </w:pPr>
            <w:r>
              <w:t>USD (London)</w:t>
            </w:r>
          </w:p>
        </w:tc>
        <w:tc>
          <w:tcPr>
            <w:tcW w:w="1134" w:type="dxa"/>
          </w:tcPr>
          <w:p w14:paraId="34B3F1AA" w14:textId="77777777" w:rsidR="0059129D" w:rsidRDefault="0059129D" w:rsidP="0059129D">
            <w:pPr>
              <w:pStyle w:val="Footer"/>
              <w:tabs>
                <w:tab w:val="clear" w:pos="4320"/>
                <w:tab w:val="clear" w:pos="8640"/>
              </w:tabs>
              <w:spacing w:line="360" w:lineRule="auto"/>
              <w:jc w:val="center"/>
            </w:pPr>
            <w:r>
              <w:t>2</w:t>
            </w:r>
          </w:p>
        </w:tc>
        <w:tc>
          <w:tcPr>
            <w:tcW w:w="1172" w:type="dxa"/>
          </w:tcPr>
          <w:p w14:paraId="764AC758" w14:textId="77777777" w:rsidR="0059129D" w:rsidRDefault="0059129D" w:rsidP="0059129D">
            <w:pPr>
              <w:pStyle w:val="Footer"/>
              <w:tabs>
                <w:tab w:val="clear" w:pos="4320"/>
                <w:tab w:val="clear" w:pos="8640"/>
              </w:tabs>
              <w:spacing w:line="360" w:lineRule="auto"/>
              <w:jc w:val="center"/>
            </w:pPr>
            <w:r>
              <w:t>1Y</w:t>
            </w:r>
          </w:p>
        </w:tc>
        <w:tc>
          <w:tcPr>
            <w:tcW w:w="1403" w:type="dxa"/>
          </w:tcPr>
          <w:p w14:paraId="2DCE6AD7" w14:textId="77777777" w:rsidR="0059129D" w:rsidRDefault="0059129D" w:rsidP="0059129D">
            <w:pPr>
              <w:pStyle w:val="Footer"/>
              <w:tabs>
                <w:tab w:val="clear" w:pos="4320"/>
                <w:tab w:val="clear" w:pos="8640"/>
              </w:tabs>
              <w:spacing w:line="360" w:lineRule="auto"/>
              <w:jc w:val="center"/>
            </w:pPr>
            <w:r>
              <w:t>Act/360</w:t>
            </w:r>
          </w:p>
        </w:tc>
        <w:tc>
          <w:tcPr>
            <w:tcW w:w="1270" w:type="dxa"/>
          </w:tcPr>
          <w:p w14:paraId="62E574EC" w14:textId="77777777" w:rsidR="0059129D" w:rsidRDefault="0059129D" w:rsidP="0059129D">
            <w:pPr>
              <w:pStyle w:val="Footer"/>
              <w:tabs>
                <w:tab w:val="clear" w:pos="4320"/>
                <w:tab w:val="clear" w:pos="8640"/>
              </w:tabs>
              <w:spacing w:line="360" w:lineRule="auto"/>
              <w:jc w:val="center"/>
            </w:pPr>
            <w:r>
              <w:t>LIBOR</w:t>
            </w:r>
          </w:p>
        </w:tc>
        <w:tc>
          <w:tcPr>
            <w:tcW w:w="1151" w:type="dxa"/>
          </w:tcPr>
          <w:p w14:paraId="17C37221" w14:textId="77777777" w:rsidR="0059129D" w:rsidRDefault="0059129D" w:rsidP="0059129D">
            <w:pPr>
              <w:pStyle w:val="Footer"/>
              <w:tabs>
                <w:tab w:val="clear" w:pos="4320"/>
                <w:tab w:val="clear" w:pos="8640"/>
              </w:tabs>
              <w:spacing w:line="360" w:lineRule="auto"/>
              <w:jc w:val="center"/>
            </w:pPr>
            <w:r>
              <w:t>3M</w:t>
            </w:r>
          </w:p>
        </w:tc>
        <w:tc>
          <w:tcPr>
            <w:tcW w:w="1403" w:type="dxa"/>
          </w:tcPr>
          <w:p w14:paraId="3FFE2126" w14:textId="77777777" w:rsidR="0059129D" w:rsidRDefault="0059129D" w:rsidP="0059129D">
            <w:pPr>
              <w:pStyle w:val="Footer"/>
              <w:tabs>
                <w:tab w:val="clear" w:pos="4320"/>
                <w:tab w:val="clear" w:pos="8640"/>
              </w:tabs>
              <w:spacing w:line="360" w:lineRule="auto"/>
              <w:jc w:val="center"/>
            </w:pPr>
            <w:r>
              <w:t>Act/360</w:t>
            </w:r>
          </w:p>
        </w:tc>
      </w:tr>
      <w:tr w:rsidR="0059129D" w14:paraId="1DF8E159" w14:textId="77777777" w:rsidTr="0059129D">
        <w:tc>
          <w:tcPr>
            <w:tcW w:w="1822" w:type="dxa"/>
          </w:tcPr>
          <w:p w14:paraId="2B6C2A81" w14:textId="77777777" w:rsidR="0059129D" w:rsidRDefault="0059129D" w:rsidP="0059129D">
            <w:pPr>
              <w:pStyle w:val="Footer"/>
              <w:tabs>
                <w:tab w:val="clear" w:pos="4320"/>
                <w:tab w:val="clear" w:pos="8640"/>
              </w:tabs>
              <w:spacing w:line="360" w:lineRule="auto"/>
              <w:jc w:val="center"/>
            </w:pPr>
            <w:r>
              <w:t>EUR: 1Y</w:t>
            </w:r>
          </w:p>
        </w:tc>
        <w:tc>
          <w:tcPr>
            <w:tcW w:w="1134" w:type="dxa"/>
          </w:tcPr>
          <w:p w14:paraId="6FA770C6" w14:textId="77777777" w:rsidR="0059129D" w:rsidRDefault="0059129D" w:rsidP="0059129D">
            <w:pPr>
              <w:pStyle w:val="Footer"/>
              <w:tabs>
                <w:tab w:val="clear" w:pos="4320"/>
                <w:tab w:val="clear" w:pos="8640"/>
              </w:tabs>
              <w:spacing w:line="360" w:lineRule="auto"/>
              <w:jc w:val="center"/>
            </w:pPr>
            <w:r>
              <w:t>2</w:t>
            </w:r>
          </w:p>
        </w:tc>
        <w:tc>
          <w:tcPr>
            <w:tcW w:w="1172" w:type="dxa"/>
          </w:tcPr>
          <w:p w14:paraId="059E5AF0" w14:textId="77777777" w:rsidR="0059129D" w:rsidRDefault="0059129D" w:rsidP="0059129D">
            <w:pPr>
              <w:pStyle w:val="Footer"/>
              <w:tabs>
                <w:tab w:val="clear" w:pos="4320"/>
                <w:tab w:val="clear" w:pos="8640"/>
              </w:tabs>
              <w:spacing w:line="360" w:lineRule="auto"/>
              <w:jc w:val="center"/>
            </w:pPr>
            <w:r>
              <w:t>1Y</w:t>
            </w:r>
          </w:p>
        </w:tc>
        <w:tc>
          <w:tcPr>
            <w:tcW w:w="1403" w:type="dxa"/>
          </w:tcPr>
          <w:p w14:paraId="2713582B" w14:textId="77777777" w:rsidR="0059129D" w:rsidRDefault="0059129D" w:rsidP="0059129D">
            <w:pPr>
              <w:pStyle w:val="Footer"/>
              <w:tabs>
                <w:tab w:val="clear" w:pos="4320"/>
                <w:tab w:val="clear" w:pos="8640"/>
              </w:tabs>
              <w:spacing w:line="360" w:lineRule="auto"/>
              <w:jc w:val="center"/>
            </w:pPr>
            <w:r>
              <w:t>30/360</w:t>
            </w:r>
          </w:p>
        </w:tc>
        <w:tc>
          <w:tcPr>
            <w:tcW w:w="1270" w:type="dxa"/>
          </w:tcPr>
          <w:p w14:paraId="2C2A3F31" w14:textId="77777777" w:rsidR="0059129D" w:rsidRDefault="0059129D" w:rsidP="0059129D">
            <w:pPr>
              <w:pStyle w:val="Footer"/>
              <w:tabs>
                <w:tab w:val="clear" w:pos="4320"/>
                <w:tab w:val="clear" w:pos="8640"/>
              </w:tabs>
              <w:spacing w:line="360" w:lineRule="auto"/>
              <w:jc w:val="center"/>
            </w:pPr>
            <w:r>
              <w:t>EURIBOR</w:t>
            </w:r>
          </w:p>
        </w:tc>
        <w:tc>
          <w:tcPr>
            <w:tcW w:w="1151" w:type="dxa"/>
          </w:tcPr>
          <w:p w14:paraId="6BC6FEE9" w14:textId="77777777" w:rsidR="0059129D" w:rsidRDefault="0059129D" w:rsidP="0059129D">
            <w:pPr>
              <w:pStyle w:val="Footer"/>
              <w:tabs>
                <w:tab w:val="clear" w:pos="4320"/>
                <w:tab w:val="clear" w:pos="8640"/>
              </w:tabs>
              <w:spacing w:line="360" w:lineRule="auto"/>
              <w:jc w:val="center"/>
            </w:pPr>
            <w:r>
              <w:t>3M</w:t>
            </w:r>
          </w:p>
        </w:tc>
        <w:tc>
          <w:tcPr>
            <w:tcW w:w="1403" w:type="dxa"/>
          </w:tcPr>
          <w:p w14:paraId="4C2E0EC1" w14:textId="77777777" w:rsidR="0059129D" w:rsidRDefault="0059129D" w:rsidP="0059129D">
            <w:pPr>
              <w:pStyle w:val="Footer"/>
              <w:tabs>
                <w:tab w:val="clear" w:pos="4320"/>
                <w:tab w:val="clear" w:pos="8640"/>
              </w:tabs>
              <w:spacing w:line="360" w:lineRule="auto"/>
              <w:jc w:val="center"/>
            </w:pPr>
            <w:r>
              <w:t>Act/360</w:t>
            </w:r>
          </w:p>
        </w:tc>
      </w:tr>
      <w:tr w:rsidR="0059129D" w14:paraId="5FB16EB0" w14:textId="77777777" w:rsidTr="0059129D">
        <w:tc>
          <w:tcPr>
            <w:tcW w:w="1822" w:type="dxa"/>
          </w:tcPr>
          <w:p w14:paraId="6FE9E800" w14:textId="77777777" w:rsidR="0059129D" w:rsidRDefault="0059129D" w:rsidP="0059129D">
            <w:pPr>
              <w:pStyle w:val="Footer"/>
              <w:tabs>
                <w:tab w:val="clear" w:pos="4320"/>
                <w:tab w:val="clear" w:pos="8640"/>
              </w:tabs>
              <w:spacing w:line="360" w:lineRule="auto"/>
              <w:jc w:val="center"/>
            </w:pPr>
            <w:r>
              <w:t>EUR: &gt; 1Y</w:t>
            </w:r>
          </w:p>
        </w:tc>
        <w:tc>
          <w:tcPr>
            <w:tcW w:w="1134" w:type="dxa"/>
          </w:tcPr>
          <w:p w14:paraId="7B762B94" w14:textId="77777777" w:rsidR="0059129D" w:rsidRDefault="0059129D" w:rsidP="0059129D">
            <w:pPr>
              <w:pStyle w:val="Footer"/>
              <w:tabs>
                <w:tab w:val="clear" w:pos="4320"/>
                <w:tab w:val="clear" w:pos="8640"/>
              </w:tabs>
              <w:spacing w:line="360" w:lineRule="auto"/>
              <w:jc w:val="center"/>
            </w:pPr>
            <w:r>
              <w:t>2</w:t>
            </w:r>
          </w:p>
        </w:tc>
        <w:tc>
          <w:tcPr>
            <w:tcW w:w="1172" w:type="dxa"/>
          </w:tcPr>
          <w:p w14:paraId="7F72B609" w14:textId="77777777" w:rsidR="0059129D" w:rsidRDefault="0059129D" w:rsidP="0059129D">
            <w:pPr>
              <w:pStyle w:val="Footer"/>
              <w:tabs>
                <w:tab w:val="clear" w:pos="4320"/>
                <w:tab w:val="clear" w:pos="8640"/>
              </w:tabs>
              <w:spacing w:line="360" w:lineRule="auto"/>
              <w:jc w:val="center"/>
            </w:pPr>
            <w:r>
              <w:t>1Y</w:t>
            </w:r>
          </w:p>
        </w:tc>
        <w:tc>
          <w:tcPr>
            <w:tcW w:w="1403" w:type="dxa"/>
          </w:tcPr>
          <w:p w14:paraId="6EBE7F69" w14:textId="77777777" w:rsidR="0059129D" w:rsidRDefault="0059129D" w:rsidP="0059129D">
            <w:pPr>
              <w:pStyle w:val="Footer"/>
              <w:tabs>
                <w:tab w:val="clear" w:pos="4320"/>
                <w:tab w:val="clear" w:pos="8640"/>
              </w:tabs>
              <w:spacing w:line="360" w:lineRule="auto"/>
              <w:jc w:val="center"/>
            </w:pPr>
            <w:r>
              <w:t>30/360</w:t>
            </w:r>
          </w:p>
        </w:tc>
        <w:tc>
          <w:tcPr>
            <w:tcW w:w="1270" w:type="dxa"/>
          </w:tcPr>
          <w:p w14:paraId="1D2AE0FF" w14:textId="77777777" w:rsidR="0059129D" w:rsidRDefault="0059129D" w:rsidP="0059129D">
            <w:pPr>
              <w:pStyle w:val="Footer"/>
              <w:tabs>
                <w:tab w:val="clear" w:pos="4320"/>
                <w:tab w:val="clear" w:pos="8640"/>
              </w:tabs>
              <w:spacing w:line="360" w:lineRule="auto"/>
              <w:jc w:val="center"/>
            </w:pPr>
            <w:r>
              <w:t>EURIBOR</w:t>
            </w:r>
          </w:p>
        </w:tc>
        <w:tc>
          <w:tcPr>
            <w:tcW w:w="1151" w:type="dxa"/>
          </w:tcPr>
          <w:p w14:paraId="1106683D" w14:textId="77777777" w:rsidR="0059129D" w:rsidRDefault="0059129D" w:rsidP="0059129D">
            <w:pPr>
              <w:pStyle w:val="Footer"/>
              <w:tabs>
                <w:tab w:val="clear" w:pos="4320"/>
                <w:tab w:val="clear" w:pos="8640"/>
              </w:tabs>
              <w:spacing w:line="360" w:lineRule="auto"/>
              <w:jc w:val="center"/>
            </w:pPr>
            <w:r>
              <w:t>6M</w:t>
            </w:r>
          </w:p>
        </w:tc>
        <w:tc>
          <w:tcPr>
            <w:tcW w:w="1403" w:type="dxa"/>
          </w:tcPr>
          <w:p w14:paraId="3DD99838" w14:textId="77777777" w:rsidR="0059129D" w:rsidRDefault="0059129D" w:rsidP="0059129D">
            <w:pPr>
              <w:pStyle w:val="Footer"/>
              <w:tabs>
                <w:tab w:val="clear" w:pos="4320"/>
                <w:tab w:val="clear" w:pos="8640"/>
              </w:tabs>
              <w:spacing w:line="360" w:lineRule="auto"/>
              <w:jc w:val="center"/>
            </w:pPr>
            <w:r>
              <w:t>Act/360</w:t>
            </w:r>
          </w:p>
        </w:tc>
      </w:tr>
      <w:tr w:rsidR="0059129D" w14:paraId="1E89DE75" w14:textId="77777777" w:rsidTr="0059129D">
        <w:tc>
          <w:tcPr>
            <w:tcW w:w="1822" w:type="dxa"/>
          </w:tcPr>
          <w:p w14:paraId="34F047AE" w14:textId="77777777" w:rsidR="0059129D" w:rsidRDefault="0059129D" w:rsidP="0059129D">
            <w:pPr>
              <w:pStyle w:val="Footer"/>
              <w:tabs>
                <w:tab w:val="clear" w:pos="4320"/>
                <w:tab w:val="clear" w:pos="8640"/>
              </w:tabs>
              <w:spacing w:line="360" w:lineRule="auto"/>
              <w:jc w:val="center"/>
            </w:pPr>
            <w:r>
              <w:t>GBP: 1Y</w:t>
            </w:r>
          </w:p>
        </w:tc>
        <w:tc>
          <w:tcPr>
            <w:tcW w:w="1134" w:type="dxa"/>
          </w:tcPr>
          <w:p w14:paraId="00FAADB7" w14:textId="77777777" w:rsidR="0059129D" w:rsidRDefault="0059129D" w:rsidP="0059129D">
            <w:pPr>
              <w:pStyle w:val="Footer"/>
              <w:tabs>
                <w:tab w:val="clear" w:pos="4320"/>
                <w:tab w:val="clear" w:pos="8640"/>
              </w:tabs>
              <w:spacing w:line="360" w:lineRule="auto"/>
              <w:jc w:val="center"/>
            </w:pPr>
            <w:r>
              <w:t>0</w:t>
            </w:r>
          </w:p>
        </w:tc>
        <w:tc>
          <w:tcPr>
            <w:tcW w:w="1172" w:type="dxa"/>
          </w:tcPr>
          <w:p w14:paraId="2BE6EE3E" w14:textId="77777777" w:rsidR="0059129D" w:rsidRDefault="0059129D" w:rsidP="0059129D">
            <w:pPr>
              <w:pStyle w:val="Footer"/>
              <w:tabs>
                <w:tab w:val="clear" w:pos="4320"/>
                <w:tab w:val="clear" w:pos="8640"/>
              </w:tabs>
              <w:spacing w:line="360" w:lineRule="auto"/>
              <w:jc w:val="center"/>
            </w:pPr>
            <w:r>
              <w:t>1Y</w:t>
            </w:r>
          </w:p>
        </w:tc>
        <w:tc>
          <w:tcPr>
            <w:tcW w:w="1403" w:type="dxa"/>
          </w:tcPr>
          <w:p w14:paraId="554E932B"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4270CB60" w14:textId="77777777" w:rsidR="0059129D" w:rsidRDefault="0059129D" w:rsidP="0059129D">
            <w:pPr>
              <w:pStyle w:val="Footer"/>
              <w:tabs>
                <w:tab w:val="clear" w:pos="4320"/>
                <w:tab w:val="clear" w:pos="8640"/>
              </w:tabs>
              <w:spacing w:line="360" w:lineRule="auto"/>
              <w:jc w:val="center"/>
            </w:pPr>
            <w:r>
              <w:t>LIBOR</w:t>
            </w:r>
          </w:p>
        </w:tc>
        <w:tc>
          <w:tcPr>
            <w:tcW w:w="1151" w:type="dxa"/>
          </w:tcPr>
          <w:p w14:paraId="7C36EF7F" w14:textId="77777777" w:rsidR="0059129D" w:rsidRDefault="0059129D" w:rsidP="0059129D">
            <w:pPr>
              <w:pStyle w:val="Footer"/>
              <w:tabs>
                <w:tab w:val="clear" w:pos="4320"/>
                <w:tab w:val="clear" w:pos="8640"/>
              </w:tabs>
              <w:spacing w:line="360" w:lineRule="auto"/>
              <w:jc w:val="center"/>
            </w:pPr>
            <w:r>
              <w:t>3M</w:t>
            </w:r>
          </w:p>
        </w:tc>
        <w:tc>
          <w:tcPr>
            <w:tcW w:w="1403" w:type="dxa"/>
          </w:tcPr>
          <w:p w14:paraId="628EE23B" w14:textId="77777777" w:rsidR="0059129D" w:rsidRDefault="0059129D" w:rsidP="0059129D">
            <w:pPr>
              <w:pStyle w:val="Footer"/>
              <w:tabs>
                <w:tab w:val="clear" w:pos="4320"/>
                <w:tab w:val="clear" w:pos="8640"/>
              </w:tabs>
              <w:spacing w:line="360" w:lineRule="auto"/>
              <w:jc w:val="center"/>
            </w:pPr>
            <w:r>
              <w:t>Act/365</w:t>
            </w:r>
          </w:p>
        </w:tc>
      </w:tr>
      <w:tr w:rsidR="0059129D" w14:paraId="687277B1" w14:textId="77777777" w:rsidTr="0059129D">
        <w:tc>
          <w:tcPr>
            <w:tcW w:w="1822" w:type="dxa"/>
          </w:tcPr>
          <w:p w14:paraId="2A27ECFF" w14:textId="77777777" w:rsidR="0059129D" w:rsidRDefault="0059129D" w:rsidP="0059129D">
            <w:pPr>
              <w:pStyle w:val="Footer"/>
              <w:tabs>
                <w:tab w:val="clear" w:pos="4320"/>
                <w:tab w:val="clear" w:pos="8640"/>
              </w:tabs>
              <w:spacing w:line="360" w:lineRule="auto"/>
              <w:jc w:val="center"/>
            </w:pPr>
            <w:r>
              <w:t>GBP: &gt; 1Y</w:t>
            </w:r>
          </w:p>
        </w:tc>
        <w:tc>
          <w:tcPr>
            <w:tcW w:w="1134" w:type="dxa"/>
          </w:tcPr>
          <w:p w14:paraId="58BBB8D8" w14:textId="77777777" w:rsidR="0059129D" w:rsidRDefault="0059129D" w:rsidP="0059129D">
            <w:pPr>
              <w:pStyle w:val="Footer"/>
              <w:tabs>
                <w:tab w:val="clear" w:pos="4320"/>
                <w:tab w:val="clear" w:pos="8640"/>
              </w:tabs>
              <w:spacing w:line="360" w:lineRule="auto"/>
              <w:jc w:val="center"/>
            </w:pPr>
            <w:r>
              <w:t>0</w:t>
            </w:r>
          </w:p>
        </w:tc>
        <w:tc>
          <w:tcPr>
            <w:tcW w:w="1172" w:type="dxa"/>
          </w:tcPr>
          <w:p w14:paraId="34AF17E0" w14:textId="77777777" w:rsidR="0059129D" w:rsidRDefault="0059129D" w:rsidP="0059129D">
            <w:pPr>
              <w:pStyle w:val="Footer"/>
              <w:tabs>
                <w:tab w:val="clear" w:pos="4320"/>
                <w:tab w:val="clear" w:pos="8640"/>
              </w:tabs>
              <w:spacing w:line="360" w:lineRule="auto"/>
              <w:jc w:val="center"/>
            </w:pPr>
            <w:r>
              <w:t>6M</w:t>
            </w:r>
          </w:p>
        </w:tc>
        <w:tc>
          <w:tcPr>
            <w:tcW w:w="1403" w:type="dxa"/>
          </w:tcPr>
          <w:p w14:paraId="3C33CB4F"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2A0B74DC" w14:textId="77777777" w:rsidR="0059129D" w:rsidRDefault="0059129D" w:rsidP="0059129D">
            <w:pPr>
              <w:pStyle w:val="Footer"/>
              <w:tabs>
                <w:tab w:val="clear" w:pos="4320"/>
                <w:tab w:val="clear" w:pos="8640"/>
              </w:tabs>
              <w:spacing w:line="360" w:lineRule="auto"/>
              <w:jc w:val="center"/>
            </w:pPr>
            <w:r>
              <w:t>LIBOR</w:t>
            </w:r>
          </w:p>
        </w:tc>
        <w:tc>
          <w:tcPr>
            <w:tcW w:w="1151" w:type="dxa"/>
          </w:tcPr>
          <w:p w14:paraId="148EE9A0" w14:textId="77777777" w:rsidR="0059129D" w:rsidRDefault="0059129D" w:rsidP="0059129D">
            <w:pPr>
              <w:pStyle w:val="Footer"/>
              <w:tabs>
                <w:tab w:val="clear" w:pos="4320"/>
                <w:tab w:val="clear" w:pos="8640"/>
              </w:tabs>
              <w:spacing w:line="360" w:lineRule="auto"/>
              <w:jc w:val="center"/>
            </w:pPr>
            <w:r>
              <w:t>6M</w:t>
            </w:r>
          </w:p>
        </w:tc>
        <w:tc>
          <w:tcPr>
            <w:tcW w:w="1403" w:type="dxa"/>
          </w:tcPr>
          <w:p w14:paraId="49A56076" w14:textId="77777777" w:rsidR="0059129D" w:rsidRDefault="0059129D" w:rsidP="0059129D">
            <w:pPr>
              <w:pStyle w:val="Footer"/>
              <w:tabs>
                <w:tab w:val="clear" w:pos="4320"/>
                <w:tab w:val="clear" w:pos="8640"/>
              </w:tabs>
              <w:spacing w:line="360" w:lineRule="auto"/>
              <w:jc w:val="center"/>
            </w:pPr>
            <w:r>
              <w:t>Act/365</w:t>
            </w:r>
          </w:p>
        </w:tc>
      </w:tr>
      <w:tr w:rsidR="0059129D" w14:paraId="00D7DDD4" w14:textId="77777777" w:rsidTr="0059129D">
        <w:tc>
          <w:tcPr>
            <w:tcW w:w="1822" w:type="dxa"/>
          </w:tcPr>
          <w:p w14:paraId="0A669F90" w14:textId="77777777" w:rsidR="0059129D" w:rsidRDefault="0059129D" w:rsidP="0059129D">
            <w:pPr>
              <w:pStyle w:val="Footer"/>
              <w:tabs>
                <w:tab w:val="clear" w:pos="4320"/>
                <w:tab w:val="clear" w:pos="8640"/>
              </w:tabs>
              <w:spacing w:line="360" w:lineRule="auto"/>
              <w:jc w:val="center"/>
            </w:pPr>
            <w:r>
              <w:t>JPY</w:t>
            </w:r>
          </w:p>
        </w:tc>
        <w:tc>
          <w:tcPr>
            <w:tcW w:w="1134" w:type="dxa"/>
          </w:tcPr>
          <w:p w14:paraId="1E041E1F" w14:textId="77777777" w:rsidR="0059129D" w:rsidRDefault="0059129D" w:rsidP="0059129D">
            <w:pPr>
              <w:pStyle w:val="Footer"/>
              <w:tabs>
                <w:tab w:val="clear" w:pos="4320"/>
                <w:tab w:val="clear" w:pos="8640"/>
              </w:tabs>
              <w:spacing w:line="360" w:lineRule="auto"/>
              <w:jc w:val="center"/>
            </w:pPr>
            <w:r>
              <w:t>2</w:t>
            </w:r>
          </w:p>
        </w:tc>
        <w:tc>
          <w:tcPr>
            <w:tcW w:w="1172" w:type="dxa"/>
          </w:tcPr>
          <w:p w14:paraId="1F0457B1" w14:textId="77777777" w:rsidR="0059129D" w:rsidRDefault="0059129D" w:rsidP="0059129D">
            <w:pPr>
              <w:pStyle w:val="Footer"/>
              <w:tabs>
                <w:tab w:val="clear" w:pos="4320"/>
                <w:tab w:val="clear" w:pos="8640"/>
              </w:tabs>
              <w:spacing w:line="360" w:lineRule="auto"/>
              <w:jc w:val="center"/>
            </w:pPr>
            <w:r>
              <w:t>6M</w:t>
            </w:r>
          </w:p>
        </w:tc>
        <w:tc>
          <w:tcPr>
            <w:tcW w:w="1403" w:type="dxa"/>
          </w:tcPr>
          <w:p w14:paraId="04A4DF45"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441615DC" w14:textId="77777777" w:rsidR="0059129D" w:rsidRDefault="0059129D" w:rsidP="0059129D">
            <w:pPr>
              <w:pStyle w:val="Footer"/>
              <w:tabs>
                <w:tab w:val="clear" w:pos="4320"/>
                <w:tab w:val="clear" w:pos="8640"/>
              </w:tabs>
              <w:spacing w:line="360" w:lineRule="auto"/>
              <w:jc w:val="center"/>
            </w:pPr>
            <w:r>
              <w:t>TIBOR</w:t>
            </w:r>
          </w:p>
        </w:tc>
        <w:tc>
          <w:tcPr>
            <w:tcW w:w="1151" w:type="dxa"/>
          </w:tcPr>
          <w:p w14:paraId="1E5170D1" w14:textId="77777777" w:rsidR="0059129D" w:rsidRDefault="0059129D" w:rsidP="0059129D">
            <w:pPr>
              <w:pStyle w:val="Footer"/>
              <w:tabs>
                <w:tab w:val="clear" w:pos="4320"/>
                <w:tab w:val="clear" w:pos="8640"/>
              </w:tabs>
              <w:spacing w:line="360" w:lineRule="auto"/>
              <w:jc w:val="center"/>
            </w:pPr>
            <w:r>
              <w:t>3M</w:t>
            </w:r>
          </w:p>
        </w:tc>
        <w:tc>
          <w:tcPr>
            <w:tcW w:w="1403" w:type="dxa"/>
          </w:tcPr>
          <w:p w14:paraId="3561B7E0" w14:textId="77777777" w:rsidR="0059129D" w:rsidRDefault="0059129D" w:rsidP="0059129D">
            <w:pPr>
              <w:pStyle w:val="Footer"/>
              <w:tabs>
                <w:tab w:val="clear" w:pos="4320"/>
                <w:tab w:val="clear" w:pos="8640"/>
              </w:tabs>
              <w:spacing w:line="360" w:lineRule="auto"/>
              <w:jc w:val="center"/>
            </w:pPr>
            <w:r>
              <w:t>Act/365</w:t>
            </w:r>
          </w:p>
        </w:tc>
      </w:tr>
      <w:tr w:rsidR="0059129D" w14:paraId="0616C587" w14:textId="77777777" w:rsidTr="0059129D">
        <w:tc>
          <w:tcPr>
            <w:tcW w:w="1822" w:type="dxa"/>
          </w:tcPr>
          <w:p w14:paraId="7465AC22" w14:textId="77777777" w:rsidR="0059129D" w:rsidRDefault="0059129D" w:rsidP="0059129D">
            <w:pPr>
              <w:pStyle w:val="Footer"/>
              <w:tabs>
                <w:tab w:val="clear" w:pos="4320"/>
                <w:tab w:val="clear" w:pos="8640"/>
              </w:tabs>
              <w:spacing w:line="360" w:lineRule="auto"/>
              <w:jc w:val="center"/>
            </w:pPr>
            <w:r>
              <w:t>JPY</w:t>
            </w:r>
          </w:p>
        </w:tc>
        <w:tc>
          <w:tcPr>
            <w:tcW w:w="1134" w:type="dxa"/>
          </w:tcPr>
          <w:p w14:paraId="7B89954D" w14:textId="77777777" w:rsidR="0059129D" w:rsidRDefault="0059129D" w:rsidP="0059129D">
            <w:pPr>
              <w:pStyle w:val="Footer"/>
              <w:tabs>
                <w:tab w:val="clear" w:pos="4320"/>
                <w:tab w:val="clear" w:pos="8640"/>
              </w:tabs>
              <w:spacing w:line="360" w:lineRule="auto"/>
              <w:jc w:val="center"/>
            </w:pPr>
            <w:r>
              <w:t>2</w:t>
            </w:r>
          </w:p>
        </w:tc>
        <w:tc>
          <w:tcPr>
            <w:tcW w:w="1172" w:type="dxa"/>
          </w:tcPr>
          <w:p w14:paraId="6831A794" w14:textId="77777777" w:rsidR="0059129D" w:rsidRDefault="0059129D" w:rsidP="0059129D">
            <w:pPr>
              <w:pStyle w:val="Footer"/>
              <w:tabs>
                <w:tab w:val="clear" w:pos="4320"/>
                <w:tab w:val="clear" w:pos="8640"/>
              </w:tabs>
              <w:spacing w:line="360" w:lineRule="auto"/>
              <w:jc w:val="center"/>
            </w:pPr>
            <w:r>
              <w:t>6M</w:t>
            </w:r>
          </w:p>
        </w:tc>
        <w:tc>
          <w:tcPr>
            <w:tcW w:w="1403" w:type="dxa"/>
          </w:tcPr>
          <w:p w14:paraId="53F6B54D"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3A963153" w14:textId="77777777" w:rsidR="0059129D" w:rsidRDefault="0059129D" w:rsidP="0059129D">
            <w:pPr>
              <w:pStyle w:val="Footer"/>
              <w:tabs>
                <w:tab w:val="clear" w:pos="4320"/>
                <w:tab w:val="clear" w:pos="8640"/>
              </w:tabs>
              <w:spacing w:line="360" w:lineRule="auto"/>
              <w:jc w:val="center"/>
            </w:pPr>
            <w:r>
              <w:t>LIBOR</w:t>
            </w:r>
          </w:p>
        </w:tc>
        <w:tc>
          <w:tcPr>
            <w:tcW w:w="1151" w:type="dxa"/>
          </w:tcPr>
          <w:p w14:paraId="2EEF1BA3" w14:textId="77777777" w:rsidR="0059129D" w:rsidRDefault="0059129D" w:rsidP="0059129D">
            <w:pPr>
              <w:pStyle w:val="Footer"/>
              <w:tabs>
                <w:tab w:val="clear" w:pos="4320"/>
                <w:tab w:val="clear" w:pos="8640"/>
              </w:tabs>
              <w:spacing w:line="360" w:lineRule="auto"/>
              <w:jc w:val="center"/>
            </w:pPr>
            <w:r>
              <w:t>6M</w:t>
            </w:r>
          </w:p>
        </w:tc>
        <w:tc>
          <w:tcPr>
            <w:tcW w:w="1403" w:type="dxa"/>
          </w:tcPr>
          <w:p w14:paraId="260417EE" w14:textId="77777777" w:rsidR="0059129D" w:rsidRDefault="0059129D" w:rsidP="0059129D">
            <w:pPr>
              <w:pStyle w:val="Footer"/>
              <w:tabs>
                <w:tab w:val="clear" w:pos="4320"/>
                <w:tab w:val="clear" w:pos="8640"/>
              </w:tabs>
              <w:spacing w:line="360" w:lineRule="auto"/>
              <w:jc w:val="center"/>
            </w:pPr>
            <w:r>
              <w:t>Act/360</w:t>
            </w:r>
          </w:p>
        </w:tc>
      </w:tr>
      <w:tr w:rsidR="0059129D" w14:paraId="46C66166" w14:textId="77777777" w:rsidTr="0059129D">
        <w:tc>
          <w:tcPr>
            <w:tcW w:w="1822" w:type="dxa"/>
          </w:tcPr>
          <w:p w14:paraId="32A48B22" w14:textId="77777777" w:rsidR="0059129D" w:rsidRDefault="0059129D" w:rsidP="0059129D">
            <w:pPr>
              <w:pStyle w:val="Footer"/>
              <w:tabs>
                <w:tab w:val="clear" w:pos="4320"/>
                <w:tab w:val="clear" w:pos="8640"/>
              </w:tabs>
              <w:spacing w:line="360" w:lineRule="auto"/>
              <w:jc w:val="center"/>
            </w:pPr>
            <w:r>
              <w:t>CHF: 1Y</w:t>
            </w:r>
          </w:p>
        </w:tc>
        <w:tc>
          <w:tcPr>
            <w:tcW w:w="1134" w:type="dxa"/>
          </w:tcPr>
          <w:p w14:paraId="6D7A6EF1" w14:textId="77777777" w:rsidR="0059129D" w:rsidRDefault="0059129D" w:rsidP="0059129D">
            <w:pPr>
              <w:pStyle w:val="Footer"/>
              <w:tabs>
                <w:tab w:val="clear" w:pos="4320"/>
                <w:tab w:val="clear" w:pos="8640"/>
              </w:tabs>
              <w:spacing w:line="360" w:lineRule="auto"/>
              <w:jc w:val="center"/>
            </w:pPr>
            <w:r>
              <w:t>2</w:t>
            </w:r>
          </w:p>
        </w:tc>
        <w:tc>
          <w:tcPr>
            <w:tcW w:w="1172" w:type="dxa"/>
          </w:tcPr>
          <w:p w14:paraId="0CFEFA5B" w14:textId="77777777" w:rsidR="0059129D" w:rsidRDefault="0059129D" w:rsidP="0059129D">
            <w:pPr>
              <w:pStyle w:val="Footer"/>
              <w:tabs>
                <w:tab w:val="clear" w:pos="4320"/>
                <w:tab w:val="clear" w:pos="8640"/>
              </w:tabs>
              <w:spacing w:line="360" w:lineRule="auto"/>
              <w:jc w:val="center"/>
            </w:pPr>
            <w:r>
              <w:t>1Y</w:t>
            </w:r>
          </w:p>
        </w:tc>
        <w:tc>
          <w:tcPr>
            <w:tcW w:w="1403" w:type="dxa"/>
          </w:tcPr>
          <w:p w14:paraId="2CD730A1" w14:textId="77777777" w:rsidR="0059129D" w:rsidRDefault="0059129D" w:rsidP="0059129D">
            <w:pPr>
              <w:pStyle w:val="Footer"/>
              <w:tabs>
                <w:tab w:val="clear" w:pos="4320"/>
                <w:tab w:val="clear" w:pos="8640"/>
              </w:tabs>
              <w:spacing w:line="360" w:lineRule="auto"/>
              <w:jc w:val="center"/>
            </w:pPr>
            <w:r>
              <w:t>30/360</w:t>
            </w:r>
          </w:p>
        </w:tc>
        <w:tc>
          <w:tcPr>
            <w:tcW w:w="1270" w:type="dxa"/>
          </w:tcPr>
          <w:p w14:paraId="56715379" w14:textId="77777777" w:rsidR="0059129D" w:rsidRDefault="0059129D" w:rsidP="0059129D">
            <w:pPr>
              <w:pStyle w:val="Footer"/>
              <w:tabs>
                <w:tab w:val="clear" w:pos="4320"/>
                <w:tab w:val="clear" w:pos="8640"/>
              </w:tabs>
              <w:spacing w:line="360" w:lineRule="auto"/>
              <w:jc w:val="center"/>
            </w:pPr>
            <w:r>
              <w:t>LIBOR</w:t>
            </w:r>
          </w:p>
        </w:tc>
        <w:tc>
          <w:tcPr>
            <w:tcW w:w="1151" w:type="dxa"/>
          </w:tcPr>
          <w:p w14:paraId="549C31A2" w14:textId="77777777" w:rsidR="0059129D" w:rsidRDefault="0059129D" w:rsidP="0059129D">
            <w:pPr>
              <w:pStyle w:val="Footer"/>
              <w:tabs>
                <w:tab w:val="clear" w:pos="4320"/>
                <w:tab w:val="clear" w:pos="8640"/>
              </w:tabs>
              <w:spacing w:line="360" w:lineRule="auto"/>
              <w:jc w:val="center"/>
            </w:pPr>
            <w:r>
              <w:t>3M</w:t>
            </w:r>
          </w:p>
        </w:tc>
        <w:tc>
          <w:tcPr>
            <w:tcW w:w="1403" w:type="dxa"/>
          </w:tcPr>
          <w:p w14:paraId="0728E42E" w14:textId="77777777" w:rsidR="0059129D" w:rsidRDefault="0059129D" w:rsidP="0059129D">
            <w:pPr>
              <w:pStyle w:val="Footer"/>
              <w:tabs>
                <w:tab w:val="clear" w:pos="4320"/>
                <w:tab w:val="clear" w:pos="8640"/>
              </w:tabs>
              <w:spacing w:line="360" w:lineRule="auto"/>
              <w:jc w:val="center"/>
            </w:pPr>
            <w:r>
              <w:t>Act/360</w:t>
            </w:r>
          </w:p>
        </w:tc>
      </w:tr>
      <w:tr w:rsidR="0059129D" w14:paraId="148C0BBA" w14:textId="77777777" w:rsidTr="0059129D">
        <w:tc>
          <w:tcPr>
            <w:tcW w:w="1822" w:type="dxa"/>
          </w:tcPr>
          <w:p w14:paraId="439351BB" w14:textId="77777777" w:rsidR="0059129D" w:rsidRDefault="0059129D" w:rsidP="0059129D">
            <w:pPr>
              <w:pStyle w:val="Footer"/>
              <w:tabs>
                <w:tab w:val="clear" w:pos="4320"/>
                <w:tab w:val="clear" w:pos="8640"/>
              </w:tabs>
              <w:spacing w:line="360" w:lineRule="auto"/>
              <w:jc w:val="center"/>
            </w:pPr>
            <w:r>
              <w:t>CHF: &gt; 1Y</w:t>
            </w:r>
          </w:p>
        </w:tc>
        <w:tc>
          <w:tcPr>
            <w:tcW w:w="1134" w:type="dxa"/>
          </w:tcPr>
          <w:p w14:paraId="05B35E4F" w14:textId="77777777" w:rsidR="0059129D" w:rsidRDefault="0059129D" w:rsidP="0059129D">
            <w:pPr>
              <w:pStyle w:val="Footer"/>
              <w:tabs>
                <w:tab w:val="clear" w:pos="4320"/>
                <w:tab w:val="clear" w:pos="8640"/>
              </w:tabs>
              <w:spacing w:line="360" w:lineRule="auto"/>
              <w:jc w:val="center"/>
            </w:pPr>
            <w:r>
              <w:t>2</w:t>
            </w:r>
          </w:p>
        </w:tc>
        <w:tc>
          <w:tcPr>
            <w:tcW w:w="1172" w:type="dxa"/>
          </w:tcPr>
          <w:p w14:paraId="4D35BB57" w14:textId="77777777" w:rsidR="0059129D" w:rsidRDefault="0059129D" w:rsidP="0059129D">
            <w:pPr>
              <w:pStyle w:val="Footer"/>
              <w:tabs>
                <w:tab w:val="clear" w:pos="4320"/>
                <w:tab w:val="clear" w:pos="8640"/>
              </w:tabs>
              <w:spacing w:line="360" w:lineRule="auto"/>
              <w:jc w:val="center"/>
            </w:pPr>
            <w:r>
              <w:t>1Y</w:t>
            </w:r>
          </w:p>
        </w:tc>
        <w:tc>
          <w:tcPr>
            <w:tcW w:w="1403" w:type="dxa"/>
          </w:tcPr>
          <w:p w14:paraId="2160CCC1" w14:textId="77777777" w:rsidR="0059129D" w:rsidRDefault="0059129D" w:rsidP="0059129D">
            <w:pPr>
              <w:pStyle w:val="Footer"/>
              <w:tabs>
                <w:tab w:val="clear" w:pos="4320"/>
                <w:tab w:val="clear" w:pos="8640"/>
              </w:tabs>
              <w:spacing w:line="360" w:lineRule="auto"/>
              <w:jc w:val="center"/>
            </w:pPr>
            <w:r>
              <w:t>30/360</w:t>
            </w:r>
          </w:p>
        </w:tc>
        <w:tc>
          <w:tcPr>
            <w:tcW w:w="1270" w:type="dxa"/>
          </w:tcPr>
          <w:p w14:paraId="199BBAEB" w14:textId="77777777" w:rsidR="0059129D" w:rsidRDefault="0059129D" w:rsidP="0059129D">
            <w:pPr>
              <w:pStyle w:val="Footer"/>
              <w:tabs>
                <w:tab w:val="clear" w:pos="4320"/>
                <w:tab w:val="clear" w:pos="8640"/>
              </w:tabs>
              <w:spacing w:line="360" w:lineRule="auto"/>
              <w:jc w:val="center"/>
            </w:pPr>
            <w:r>
              <w:t>LIBOR</w:t>
            </w:r>
          </w:p>
        </w:tc>
        <w:tc>
          <w:tcPr>
            <w:tcW w:w="1151" w:type="dxa"/>
          </w:tcPr>
          <w:p w14:paraId="065E82B2" w14:textId="77777777" w:rsidR="0059129D" w:rsidRDefault="0059129D" w:rsidP="0059129D">
            <w:pPr>
              <w:pStyle w:val="Footer"/>
              <w:tabs>
                <w:tab w:val="clear" w:pos="4320"/>
                <w:tab w:val="clear" w:pos="8640"/>
              </w:tabs>
              <w:spacing w:line="360" w:lineRule="auto"/>
              <w:jc w:val="center"/>
            </w:pPr>
            <w:r>
              <w:t>6M</w:t>
            </w:r>
          </w:p>
        </w:tc>
        <w:tc>
          <w:tcPr>
            <w:tcW w:w="1403" w:type="dxa"/>
          </w:tcPr>
          <w:p w14:paraId="72C8986A" w14:textId="77777777" w:rsidR="0059129D" w:rsidRDefault="0059129D" w:rsidP="0059129D">
            <w:pPr>
              <w:pStyle w:val="Footer"/>
              <w:tabs>
                <w:tab w:val="clear" w:pos="4320"/>
                <w:tab w:val="clear" w:pos="8640"/>
              </w:tabs>
              <w:spacing w:line="360" w:lineRule="auto"/>
              <w:jc w:val="center"/>
            </w:pPr>
            <w:r>
              <w:t>Act/360</w:t>
            </w:r>
          </w:p>
        </w:tc>
      </w:tr>
    </w:tbl>
    <w:p w14:paraId="5BAAA3BA" w14:textId="77777777" w:rsidR="0059129D" w:rsidRDefault="0059129D" w:rsidP="0059129D">
      <w:pPr>
        <w:pStyle w:val="Footer"/>
        <w:tabs>
          <w:tab w:val="clear" w:pos="4320"/>
          <w:tab w:val="clear" w:pos="8640"/>
        </w:tabs>
        <w:spacing w:line="360" w:lineRule="auto"/>
        <w:rPr>
          <w:u w:val="single"/>
        </w:rPr>
      </w:pPr>
    </w:p>
    <w:p w14:paraId="3C580983" w14:textId="77777777" w:rsidR="0059129D" w:rsidRDefault="0059129D">
      <w:pPr>
        <w:pStyle w:val="Footer"/>
        <w:numPr>
          <w:ilvl w:val="0"/>
          <w:numId w:val="160"/>
        </w:numPr>
        <w:tabs>
          <w:tab w:val="clear" w:pos="4320"/>
          <w:tab w:val="clear" w:pos="8640"/>
        </w:tabs>
        <w:spacing w:line="360" w:lineRule="auto"/>
      </w:pPr>
      <w:r>
        <w:rPr>
          <w:u w:val="single"/>
        </w:rPr>
        <w:t>Other Currencies</w:t>
      </w:r>
      <w:r w:rsidRPr="00A74707">
        <w:t>:</w:t>
      </w:r>
    </w:p>
    <w:p w14:paraId="1871B27F" w14:textId="77777777"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14:paraId="2673463F" w14:textId="77777777" w:rsidTr="0059129D">
        <w:tc>
          <w:tcPr>
            <w:tcW w:w="1822" w:type="dxa"/>
            <w:vMerge w:val="restart"/>
          </w:tcPr>
          <w:p w14:paraId="5CD965B0" w14:textId="77777777"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14:paraId="1B1EE995" w14:textId="77777777"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14:paraId="0BF3A80A" w14:textId="77777777"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14:paraId="1D822FDF" w14:textId="77777777"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14:paraId="0238020A" w14:textId="77777777" w:rsidTr="0059129D">
        <w:tc>
          <w:tcPr>
            <w:tcW w:w="1822" w:type="dxa"/>
            <w:vMerge/>
          </w:tcPr>
          <w:p w14:paraId="2F5A9643" w14:textId="77777777" w:rsidR="0059129D" w:rsidRPr="00A74707" w:rsidRDefault="0059129D" w:rsidP="0059129D">
            <w:pPr>
              <w:pStyle w:val="Footer"/>
              <w:tabs>
                <w:tab w:val="clear" w:pos="4320"/>
                <w:tab w:val="clear" w:pos="8640"/>
              </w:tabs>
              <w:spacing w:line="360" w:lineRule="auto"/>
              <w:jc w:val="center"/>
              <w:rPr>
                <w:b/>
              </w:rPr>
            </w:pPr>
          </w:p>
        </w:tc>
        <w:tc>
          <w:tcPr>
            <w:tcW w:w="1134" w:type="dxa"/>
            <w:vMerge/>
          </w:tcPr>
          <w:p w14:paraId="414344BB" w14:textId="77777777" w:rsidR="0059129D" w:rsidRPr="00A74707" w:rsidRDefault="0059129D" w:rsidP="0059129D">
            <w:pPr>
              <w:pStyle w:val="Footer"/>
              <w:tabs>
                <w:tab w:val="clear" w:pos="4320"/>
                <w:tab w:val="clear" w:pos="8640"/>
              </w:tabs>
              <w:spacing w:line="360" w:lineRule="auto"/>
              <w:jc w:val="center"/>
              <w:rPr>
                <w:b/>
              </w:rPr>
            </w:pPr>
          </w:p>
        </w:tc>
        <w:tc>
          <w:tcPr>
            <w:tcW w:w="914" w:type="dxa"/>
          </w:tcPr>
          <w:p w14:paraId="4CB0A335"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14:paraId="2F7209F6"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14:paraId="44F4F6D0" w14:textId="77777777"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14:paraId="04AD583E"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14:paraId="091EEB5D"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14:paraId="05062365" w14:textId="77777777" w:rsidTr="0059129D">
        <w:tc>
          <w:tcPr>
            <w:tcW w:w="1822" w:type="dxa"/>
          </w:tcPr>
          <w:p w14:paraId="39B2F666" w14:textId="77777777" w:rsidR="0059129D" w:rsidRDefault="0059129D" w:rsidP="0059129D">
            <w:pPr>
              <w:pStyle w:val="Footer"/>
              <w:tabs>
                <w:tab w:val="clear" w:pos="4320"/>
                <w:tab w:val="clear" w:pos="8640"/>
              </w:tabs>
              <w:spacing w:line="360" w:lineRule="auto"/>
              <w:jc w:val="center"/>
            </w:pPr>
            <w:r>
              <w:t>AUD: 1Y – 3Y</w:t>
            </w:r>
          </w:p>
        </w:tc>
        <w:tc>
          <w:tcPr>
            <w:tcW w:w="1134" w:type="dxa"/>
          </w:tcPr>
          <w:p w14:paraId="21A38CD0" w14:textId="77777777" w:rsidR="0059129D" w:rsidRDefault="0059129D" w:rsidP="0059129D">
            <w:pPr>
              <w:pStyle w:val="Footer"/>
              <w:tabs>
                <w:tab w:val="clear" w:pos="4320"/>
                <w:tab w:val="clear" w:pos="8640"/>
              </w:tabs>
              <w:spacing w:line="360" w:lineRule="auto"/>
              <w:jc w:val="center"/>
            </w:pPr>
            <w:r>
              <w:t>1</w:t>
            </w:r>
          </w:p>
        </w:tc>
        <w:tc>
          <w:tcPr>
            <w:tcW w:w="914" w:type="dxa"/>
          </w:tcPr>
          <w:p w14:paraId="1A5DC54E" w14:textId="77777777" w:rsidR="0059129D" w:rsidRDefault="0059129D" w:rsidP="0059129D">
            <w:pPr>
              <w:pStyle w:val="Footer"/>
              <w:tabs>
                <w:tab w:val="clear" w:pos="4320"/>
                <w:tab w:val="clear" w:pos="8640"/>
              </w:tabs>
              <w:spacing w:line="360" w:lineRule="auto"/>
              <w:jc w:val="center"/>
            </w:pPr>
            <w:r>
              <w:t>3M</w:t>
            </w:r>
          </w:p>
        </w:tc>
        <w:tc>
          <w:tcPr>
            <w:tcW w:w="1661" w:type="dxa"/>
          </w:tcPr>
          <w:p w14:paraId="1A670E97"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7EA774BE" w14:textId="77777777" w:rsidR="0059129D" w:rsidRDefault="0059129D" w:rsidP="0059129D">
            <w:pPr>
              <w:pStyle w:val="Footer"/>
              <w:tabs>
                <w:tab w:val="clear" w:pos="4320"/>
                <w:tab w:val="clear" w:pos="8640"/>
              </w:tabs>
              <w:spacing w:line="360" w:lineRule="auto"/>
              <w:jc w:val="center"/>
            </w:pPr>
            <w:r>
              <w:t>BBSW</w:t>
            </w:r>
          </w:p>
        </w:tc>
        <w:tc>
          <w:tcPr>
            <w:tcW w:w="1151" w:type="dxa"/>
          </w:tcPr>
          <w:p w14:paraId="79369E92" w14:textId="77777777" w:rsidR="0059129D" w:rsidRDefault="0059129D" w:rsidP="0059129D">
            <w:pPr>
              <w:pStyle w:val="Footer"/>
              <w:tabs>
                <w:tab w:val="clear" w:pos="4320"/>
                <w:tab w:val="clear" w:pos="8640"/>
              </w:tabs>
              <w:spacing w:line="360" w:lineRule="auto"/>
              <w:jc w:val="center"/>
            </w:pPr>
            <w:r>
              <w:t>3M</w:t>
            </w:r>
          </w:p>
        </w:tc>
        <w:tc>
          <w:tcPr>
            <w:tcW w:w="1403" w:type="dxa"/>
          </w:tcPr>
          <w:p w14:paraId="3F6E497D" w14:textId="77777777" w:rsidR="0059129D" w:rsidRDefault="0059129D" w:rsidP="0059129D">
            <w:pPr>
              <w:pStyle w:val="Footer"/>
              <w:tabs>
                <w:tab w:val="clear" w:pos="4320"/>
                <w:tab w:val="clear" w:pos="8640"/>
              </w:tabs>
              <w:spacing w:line="360" w:lineRule="auto"/>
              <w:jc w:val="center"/>
            </w:pPr>
            <w:r>
              <w:t>Act/365</w:t>
            </w:r>
          </w:p>
        </w:tc>
      </w:tr>
      <w:tr w:rsidR="0059129D" w14:paraId="398CCA03" w14:textId="77777777" w:rsidTr="0059129D">
        <w:tc>
          <w:tcPr>
            <w:tcW w:w="1822" w:type="dxa"/>
          </w:tcPr>
          <w:p w14:paraId="57888B25" w14:textId="77777777" w:rsidR="0059129D" w:rsidRDefault="0059129D" w:rsidP="0059129D">
            <w:pPr>
              <w:pStyle w:val="Footer"/>
              <w:tabs>
                <w:tab w:val="clear" w:pos="4320"/>
                <w:tab w:val="clear" w:pos="8640"/>
              </w:tabs>
              <w:spacing w:line="360" w:lineRule="auto"/>
              <w:jc w:val="center"/>
            </w:pPr>
            <w:r>
              <w:t>AUD: &gt;= 4Y</w:t>
            </w:r>
          </w:p>
        </w:tc>
        <w:tc>
          <w:tcPr>
            <w:tcW w:w="1134" w:type="dxa"/>
          </w:tcPr>
          <w:p w14:paraId="2C4EDFC9" w14:textId="77777777" w:rsidR="0059129D" w:rsidRDefault="0059129D" w:rsidP="0059129D">
            <w:pPr>
              <w:pStyle w:val="Footer"/>
              <w:tabs>
                <w:tab w:val="clear" w:pos="4320"/>
                <w:tab w:val="clear" w:pos="8640"/>
              </w:tabs>
              <w:spacing w:line="360" w:lineRule="auto"/>
              <w:jc w:val="center"/>
            </w:pPr>
            <w:r>
              <w:t>1</w:t>
            </w:r>
          </w:p>
        </w:tc>
        <w:tc>
          <w:tcPr>
            <w:tcW w:w="914" w:type="dxa"/>
          </w:tcPr>
          <w:p w14:paraId="68EBF796" w14:textId="77777777" w:rsidR="0059129D" w:rsidRDefault="0059129D" w:rsidP="0059129D">
            <w:pPr>
              <w:pStyle w:val="Footer"/>
              <w:tabs>
                <w:tab w:val="clear" w:pos="4320"/>
                <w:tab w:val="clear" w:pos="8640"/>
              </w:tabs>
              <w:spacing w:line="360" w:lineRule="auto"/>
              <w:jc w:val="center"/>
            </w:pPr>
            <w:r>
              <w:t>6M</w:t>
            </w:r>
          </w:p>
        </w:tc>
        <w:tc>
          <w:tcPr>
            <w:tcW w:w="1661" w:type="dxa"/>
          </w:tcPr>
          <w:p w14:paraId="3F861FF7"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178524D8" w14:textId="77777777" w:rsidR="0059129D" w:rsidRDefault="0059129D" w:rsidP="0059129D">
            <w:pPr>
              <w:pStyle w:val="Footer"/>
              <w:tabs>
                <w:tab w:val="clear" w:pos="4320"/>
                <w:tab w:val="clear" w:pos="8640"/>
              </w:tabs>
              <w:spacing w:line="360" w:lineRule="auto"/>
              <w:jc w:val="center"/>
            </w:pPr>
            <w:r>
              <w:t>BBSW</w:t>
            </w:r>
          </w:p>
        </w:tc>
        <w:tc>
          <w:tcPr>
            <w:tcW w:w="1151" w:type="dxa"/>
          </w:tcPr>
          <w:p w14:paraId="69E32B56" w14:textId="77777777" w:rsidR="0059129D" w:rsidRDefault="0059129D" w:rsidP="0059129D">
            <w:pPr>
              <w:pStyle w:val="Footer"/>
              <w:tabs>
                <w:tab w:val="clear" w:pos="4320"/>
                <w:tab w:val="clear" w:pos="8640"/>
              </w:tabs>
              <w:spacing w:line="360" w:lineRule="auto"/>
              <w:jc w:val="center"/>
            </w:pPr>
            <w:r>
              <w:t>6M</w:t>
            </w:r>
          </w:p>
        </w:tc>
        <w:tc>
          <w:tcPr>
            <w:tcW w:w="1403" w:type="dxa"/>
          </w:tcPr>
          <w:p w14:paraId="4B027D46" w14:textId="77777777" w:rsidR="0059129D" w:rsidRDefault="0059129D" w:rsidP="0059129D">
            <w:pPr>
              <w:pStyle w:val="Footer"/>
              <w:tabs>
                <w:tab w:val="clear" w:pos="4320"/>
                <w:tab w:val="clear" w:pos="8640"/>
              </w:tabs>
              <w:spacing w:line="360" w:lineRule="auto"/>
              <w:jc w:val="center"/>
            </w:pPr>
            <w:r>
              <w:t>Act/365</w:t>
            </w:r>
          </w:p>
        </w:tc>
      </w:tr>
      <w:tr w:rsidR="0059129D" w14:paraId="73F67968" w14:textId="77777777" w:rsidTr="0059129D">
        <w:tc>
          <w:tcPr>
            <w:tcW w:w="1822" w:type="dxa"/>
          </w:tcPr>
          <w:p w14:paraId="692E97EC" w14:textId="77777777" w:rsidR="0059129D" w:rsidRDefault="0059129D" w:rsidP="0059129D">
            <w:pPr>
              <w:pStyle w:val="Footer"/>
              <w:tabs>
                <w:tab w:val="clear" w:pos="4320"/>
                <w:tab w:val="clear" w:pos="8640"/>
              </w:tabs>
              <w:spacing w:line="360" w:lineRule="auto"/>
              <w:jc w:val="center"/>
            </w:pPr>
            <w:r>
              <w:t>DKK</w:t>
            </w:r>
          </w:p>
        </w:tc>
        <w:tc>
          <w:tcPr>
            <w:tcW w:w="1134" w:type="dxa"/>
          </w:tcPr>
          <w:p w14:paraId="3B8739D6" w14:textId="77777777" w:rsidR="0059129D" w:rsidRDefault="0059129D" w:rsidP="0059129D">
            <w:pPr>
              <w:pStyle w:val="Footer"/>
              <w:tabs>
                <w:tab w:val="clear" w:pos="4320"/>
                <w:tab w:val="clear" w:pos="8640"/>
              </w:tabs>
              <w:spacing w:line="360" w:lineRule="auto"/>
              <w:jc w:val="center"/>
            </w:pPr>
            <w:r>
              <w:t>2</w:t>
            </w:r>
          </w:p>
        </w:tc>
        <w:tc>
          <w:tcPr>
            <w:tcW w:w="914" w:type="dxa"/>
          </w:tcPr>
          <w:p w14:paraId="4DC29F4F" w14:textId="77777777" w:rsidR="0059129D" w:rsidRDefault="0059129D" w:rsidP="0059129D">
            <w:pPr>
              <w:pStyle w:val="Footer"/>
              <w:tabs>
                <w:tab w:val="clear" w:pos="4320"/>
                <w:tab w:val="clear" w:pos="8640"/>
              </w:tabs>
              <w:spacing w:line="360" w:lineRule="auto"/>
              <w:jc w:val="center"/>
            </w:pPr>
            <w:r>
              <w:t>1Y</w:t>
            </w:r>
          </w:p>
        </w:tc>
        <w:tc>
          <w:tcPr>
            <w:tcW w:w="1661" w:type="dxa"/>
          </w:tcPr>
          <w:p w14:paraId="3E666800" w14:textId="77777777" w:rsidR="0059129D" w:rsidRDefault="0059129D" w:rsidP="0059129D">
            <w:pPr>
              <w:pStyle w:val="Footer"/>
              <w:tabs>
                <w:tab w:val="clear" w:pos="4320"/>
                <w:tab w:val="clear" w:pos="8640"/>
              </w:tabs>
              <w:spacing w:line="360" w:lineRule="auto"/>
              <w:jc w:val="center"/>
            </w:pPr>
            <w:r>
              <w:t>30/360</w:t>
            </w:r>
          </w:p>
        </w:tc>
        <w:tc>
          <w:tcPr>
            <w:tcW w:w="1270" w:type="dxa"/>
          </w:tcPr>
          <w:p w14:paraId="79B09AB8" w14:textId="77777777" w:rsidR="0059129D" w:rsidRDefault="0059129D" w:rsidP="0059129D">
            <w:pPr>
              <w:pStyle w:val="Footer"/>
              <w:tabs>
                <w:tab w:val="clear" w:pos="4320"/>
                <w:tab w:val="clear" w:pos="8640"/>
              </w:tabs>
              <w:spacing w:line="360" w:lineRule="auto"/>
              <w:jc w:val="center"/>
            </w:pPr>
            <w:r>
              <w:t>CIBOR</w:t>
            </w:r>
          </w:p>
        </w:tc>
        <w:tc>
          <w:tcPr>
            <w:tcW w:w="1151" w:type="dxa"/>
          </w:tcPr>
          <w:p w14:paraId="072C7311" w14:textId="77777777" w:rsidR="0059129D" w:rsidRDefault="0059129D" w:rsidP="0059129D">
            <w:pPr>
              <w:pStyle w:val="Footer"/>
              <w:tabs>
                <w:tab w:val="clear" w:pos="4320"/>
                <w:tab w:val="clear" w:pos="8640"/>
              </w:tabs>
              <w:spacing w:line="360" w:lineRule="auto"/>
              <w:jc w:val="center"/>
            </w:pPr>
            <w:r>
              <w:t>6M</w:t>
            </w:r>
          </w:p>
        </w:tc>
        <w:tc>
          <w:tcPr>
            <w:tcW w:w="1403" w:type="dxa"/>
          </w:tcPr>
          <w:p w14:paraId="4F470E25" w14:textId="77777777" w:rsidR="0059129D" w:rsidRDefault="0059129D" w:rsidP="0059129D">
            <w:pPr>
              <w:pStyle w:val="Footer"/>
              <w:tabs>
                <w:tab w:val="clear" w:pos="4320"/>
                <w:tab w:val="clear" w:pos="8640"/>
              </w:tabs>
              <w:spacing w:line="360" w:lineRule="auto"/>
              <w:jc w:val="center"/>
            </w:pPr>
            <w:r>
              <w:t>Act/360</w:t>
            </w:r>
          </w:p>
        </w:tc>
      </w:tr>
      <w:tr w:rsidR="0059129D" w14:paraId="021D5BEB" w14:textId="77777777" w:rsidTr="0059129D">
        <w:tc>
          <w:tcPr>
            <w:tcW w:w="1822" w:type="dxa"/>
          </w:tcPr>
          <w:p w14:paraId="519C6E0F" w14:textId="77777777" w:rsidR="0059129D" w:rsidRDefault="0059129D" w:rsidP="0059129D">
            <w:pPr>
              <w:pStyle w:val="Footer"/>
              <w:tabs>
                <w:tab w:val="clear" w:pos="4320"/>
                <w:tab w:val="clear" w:pos="8640"/>
              </w:tabs>
              <w:spacing w:line="360" w:lineRule="auto"/>
              <w:jc w:val="center"/>
            </w:pPr>
            <w:r>
              <w:t>INR: &lt;= 1Y</w:t>
            </w:r>
          </w:p>
        </w:tc>
        <w:tc>
          <w:tcPr>
            <w:tcW w:w="1134" w:type="dxa"/>
          </w:tcPr>
          <w:p w14:paraId="79372936" w14:textId="77777777" w:rsidR="0059129D" w:rsidRDefault="0059129D" w:rsidP="0059129D">
            <w:pPr>
              <w:pStyle w:val="Footer"/>
              <w:tabs>
                <w:tab w:val="clear" w:pos="4320"/>
                <w:tab w:val="clear" w:pos="8640"/>
              </w:tabs>
              <w:spacing w:line="360" w:lineRule="auto"/>
              <w:jc w:val="center"/>
            </w:pPr>
            <w:r>
              <w:t>2</w:t>
            </w:r>
          </w:p>
        </w:tc>
        <w:tc>
          <w:tcPr>
            <w:tcW w:w="914" w:type="dxa"/>
          </w:tcPr>
          <w:p w14:paraId="5434EECF" w14:textId="77777777" w:rsidR="0059129D" w:rsidRDefault="0059129D" w:rsidP="0059129D">
            <w:pPr>
              <w:pStyle w:val="Footer"/>
              <w:tabs>
                <w:tab w:val="clear" w:pos="4320"/>
                <w:tab w:val="clear" w:pos="8640"/>
              </w:tabs>
              <w:spacing w:line="360" w:lineRule="auto"/>
              <w:jc w:val="center"/>
            </w:pPr>
            <w:r>
              <w:t>1Y</w:t>
            </w:r>
          </w:p>
        </w:tc>
        <w:tc>
          <w:tcPr>
            <w:tcW w:w="1661" w:type="dxa"/>
          </w:tcPr>
          <w:p w14:paraId="0DBA4E26"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3F54BE34" w14:textId="77777777" w:rsidR="0059129D" w:rsidRDefault="0059129D" w:rsidP="0059129D">
            <w:pPr>
              <w:pStyle w:val="Footer"/>
              <w:tabs>
                <w:tab w:val="clear" w:pos="4320"/>
                <w:tab w:val="clear" w:pos="8640"/>
              </w:tabs>
              <w:spacing w:line="360" w:lineRule="auto"/>
              <w:jc w:val="center"/>
            </w:pPr>
            <w:r>
              <w:t>MIFOR</w:t>
            </w:r>
          </w:p>
        </w:tc>
        <w:tc>
          <w:tcPr>
            <w:tcW w:w="1151" w:type="dxa"/>
          </w:tcPr>
          <w:p w14:paraId="3111A5C9" w14:textId="77777777" w:rsidR="0059129D" w:rsidRDefault="0059129D" w:rsidP="0059129D">
            <w:pPr>
              <w:pStyle w:val="Footer"/>
              <w:tabs>
                <w:tab w:val="clear" w:pos="4320"/>
                <w:tab w:val="clear" w:pos="8640"/>
              </w:tabs>
              <w:spacing w:line="360" w:lineRule="auto"/>
              <w:jc w:val="center"/>
            </w:pPr>
            <w:r>
              <w:t>3M</w:t>
            </w:r>
          </w:p>
        </w:tc>
        <w:tc>
          <w:tcPr>
            <w:tcW w:w="1403" w:type="dxa"/>
          </w:tcPr>
          <w:p w14:paraId="0D11E225" w14:textId="77777777" w:rsidR="0059129D" w:rsidRDefault="0059129D" w:rsidP="0059129D">
            <w:pPr>
              <w:pStyle w:val="Footer"/>
              <w:tabs>
                <w:tab w:val="clear" w:pos="4320"/>
                <w:tab w:val="clear" w:pos="8640"/>
              </w:tabs>
              <w:spacing w:line="360" w:lineRule="auto"/>
              <w:jc w:val="center"/>
            </w:pPr>
            <w:r>
              <w:t>Act/365</w:t>
            </w:r>
          </w:p>
        </w:tc>
      </w:tr>
      <w:tr w:rsidR="0059129D" w14:paraId="055F1C69" w14:textId="77777777" w:rsidTr="0059129D">
        <w:tc>
          <w:tcPr>
            <w:tcW w:w="1822" w:type="dxa"/>
          </w:tcPr>
          <w:p w14:paraId="3B5BFBDF" w14:textId="77777777" w:rsidR="0059129D" w:rsidRDefault="0059129D" w:rsidP="0059129D">
            <w:pPr>
              <w:pStyle w:val="Footer"/>
              <w:tabs>
                <w:tab w:val="clear" w:pos="4320"/>
                <w:tab w:val="clear" w:pos="8640"/>
              </w:tabs>
              <w:spacing w:line="360" w:lineRule="auto"/>
              <w:jc w:val="center"/>
            </w:pPr>
            <w:r>
              <w:t>INR: &gt; 1Y</w:t>
            </w:r>
          </w:p>
        </w:tc>
        <w:tc>
          <w:tcPr>
            <w:tcW w:w="1134" w:type="dxa"/>
          </w:tcPr>
          <w:p w14:paraId="52DA6803" w14:textId="77777777" w:rsidR="0059129D" w:rsidRDefault="0059129D" w:rsidP="0059129D">
            <w:pPr>
              <w:pStyle w:val="Footer"/>
              <w:tabs>
                <w:tab w:val="clear" w:pos="4320"/>
                <w:tab w:val="clear" w:pos="8640"/>
              </w:tabs>
              <w:spacing w:line="360" w:lineRule="auto"/>
              <w:jc w:val="center"/>
            </w:pPr>
            <w:r>
              <w:t>2</w:t>
            </w:r>
          </w:p>
        </w:tc>
        <w:tc>
          <w:tcPr>
            <w:tcW w:w="914" w:type="dxa"/>
          </w:tcPr>
          <w:p w14:paraId="1FD52F4E" w14:textId="77777777" w:rsidR="0059129D" w:rsidRDefault="0059129D" w:rsidP="0059129D">
            <w:pPr>
              <w:pStyle w:val="Footer"/>
              <w:tabs>
                <w:tab w:val="clear" w:pos="4320"/>
                <w:tab w:val="clear" w:pos="8640"/>
              </w:tabs>
              <w:spacing w:line="360" w:lineRule="auto"/>
              <w:jc w:val="center"/>
            </w:pPr>
            <w:r>
              <w:t>6M</w:t>
            </w:r>
          </w:p>
        </w:tc>
        <w:tc>
          <w:tcPr>
            <w:tcW w:w="1661" w:type="dxa"/>
          </w:tcPr>
          <w:p w14:paraId="5084929C"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08F94B42" w14:textId="77777777" w:rsidR="0059129D" w:rsidRDefault="0059129D" w:rsidP="0059129D">
            <w:pPr>
              <w:pStyle w:val="Footer"/>
              <w:tabs>
                <w:tab w:val="clear" w:pos="4320"/>
                <w:tab w:val="clear" w:pos="8640"/>
              </w:tabs>
              <w:spacing w:line="360" w:lineRule="auto"/>
              <w:jc w:val="center"/>
            </w:pPr>
            <w:r>
              <w:t>MIFOR</w:t>
            </w:r>
          </w:p>
        </w:tc>
        <w:tc>
          <w:tcPr>
            <w:tcW w:w="1151" w:type="dxa"/>
          </w:tcPr>
          <w:p w14:paraId="5EC8DB9F" w14:textId="77777777" w:rsidR="0059129D" w:rsidRDefault="0059129D" w:rsidP="0059129D">
            <w:pPr>
              <w:pStyle w:val="Footer"/>
              <w:tabs>
                <w:tab w:val="clear" w:pos="4320"/>
                <w:tab w:val="clear" w:pos="8640"/>
              </w:tabs>
              <w:spacing w:line="360" w:lineRule="auto"/>
              <w:jc w:val="center"/>
            </w:pPr>
            <w:r>
              <w:t>6M</w:t>
            </w:r>
          </w:p>
        </w:tc>
        <w:tc>
          <w:tcPr>
            <w:tcW w:w="1403" w:type="dxa"/>
          </w:tcPr>
          <w:p w14:paraId="5A9E48E3" w14:textId="77777777" w:rsidR="0059129D" w:rsidRDefault="0059129D" w:rsidP="0059129D">
            <w:pPr>
              <w:pStyle w:val="Footer"/>
              <w:tabs>
                <w:tab w:val="clear" w:pos="4320"/>
                <w:tab w:val="clear" w:pos="8640"/>
              </w:tabs>
              <w:spacing w:line="360" w:lineRule="auto"/>
              <w:jc w:val="center"/>
            </w:pPr>
            <w:r>
              <w:t>Act/365</w:t>
            </w:r>
          </w:p>
        </w:tc>
      </w:tr>
      <w:tr w:rsidR="0059129D" w14:paraId="26CE8817" w14:textId="77777777" w:rsidTr="0059129D">
        <w:tc>
          <w:tcPr>
            <w:tcW w:w="1822" w:type="dxa"/>
          </w:tcPr>
          <w:p w14:paraId="2CD1A9DC" w14:textId="77777777" w:rsidR="0059129D" w:rsidRDefault="0059129D" w:rsidP="0059129D">
            <w:pPr>
              <w:pStyle w:val="Footer"/>
              <w:tabs>
                <w:tab w:val="clear" w:pos="4320"/>
                <w:tab w:val="clear" w:pos="8640"/>
              </w:tabs>
              <w:spacing w:line="360" w:lineRule="auto"/>
              <w:jc w:val="center"/>
            </w:pPr>
            <w:r>
              <w:t>HKD</w:t>
            </w:r>
          </w:p>
        </w:tc>
        <w:tc>
          <w:tcPr>
            <w:tcW w:w="1134" w:type="dxa"/>
          </w:tcPr>
          <w:p w14:paraId="026E1BDE" w14:textId="77777777" w:rsidR="0059129D" w:rsidRDefault="0059129D" w:rsidP="0059129D">
            <w:pPr>
              <w:pStyle w:val="Footer"/>
              <w:tabs>
                <w:tab w:val="clear" w:pos="4320"/>
                <w:tab w:val="clear" w:pos="8640"/>
              </w:tabs>
              <w:spacing w:line="360" w:lineRule="auto"/>
              <w:jc w:val="center"/>
            </w:pPr>
            <w:r>
              <w:t>0</w:t>
            </w:r>
          </w:p>
        </w:tc>
        <w:tc>
          <w:tcPr>
            <w:tcW w:w="914" w:type="dxa"/>
          </w:tcPr>
          <w:p w14:paraId="552FB6F0" w14:textId="77777777" w:rsidR="0059129D" w:rsidRDefault="0059129D" w:rsidP="0059129D">
            <w:pPr>
              <w:pStyle w:val="Footer"/>
              <w:tabs>
                <w:tab w:val="clear" w:pos="4320"/>
                <w:tab w:val="clear" w:pos="8640"/>
              </w:tabs>
              <w:spacing w:line="360" w:lineRule="auto"/>
              <w:jc w:val="center"/>
            </w:pPr>
            <w:r>
              <w:t>3M</w:t>
            </w:r>
          </w:p>
        </w:tc>
        <w:tc>
          <w:tcPr>
            <w:tcW w:w="1661" w:type="dxa"/>
          </w:tcPr>
          <w:p w14:paraId="228A043C"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23D1439F" w14:textId="77777777" w:rsidR="0059129D" w:rsidRDefault="0059129D" w:rsidP="0059129D">
            <w:pPr>
              <w:pStyle w:val="Footer"/>
              <w:tabs>
                <w:tab w:val="clear" w:pos="4320"/>
                <w:tab w:val="clear" w:pos="8640"/>
              </w:tabs>
              <w:spacing w:line="360" w:lineRule="auto"/>
              <w:jc w:val="center"/>
            </w:pPr>
            <w:r>
              <w:t>HIBOR</w:t>
            </w:r>
          </w:p>
        </w:tc>
        <w:tc>
          <w:tcPr>
            <w:tcW w:w="1151" w:type="dxa"/>
          </w:tcPr>
          <w:p w14:paraId="2E1BEBBA" w14:textId="77777777" w:rsidR="0059129D" w:rsidRDefault="0059129D" w:rsidP="0059129D">
            <w:pPr>
              <w:pStyle w:val="Footer"/>
              <w:tabs>
                <w:tab w:val="clear" w:pos="4320"/>
                <w:tab w:val="clear" w:pos="8640"/>
              </w:tabs>
              <w:spacing w:line="360" w:lineRule="auto"/>
              <w:jc w:val="center"/>
            </w:pPr>
            <w:r>
              <w:t>3M</w:t>
            </w:r>
          </w:p>
        </w:tc>
        <w:tc>
          <w:tcPr>
            <w:tcW w:w="1403" w:type="dxa"/>
          </w:tcPr>
          <w:p w14:paraId="002F048F" w14:textId="77777777" w:rsidR="0059129D" w:rsidRDefault="0059129D" w:rsidP="0059129D">
            <w:pPr>
              <w:pStyle w:val="Footer"/>
              <w:tabs>
                <w:tab w:val="clear" w:pos="4320"/>
                <w:tab w:val="clear" w:pos="8640"/>
              </w:tabs>
              <w:spacing w:line="360" w:lineRule="auto"/>
              <w:jc w:val="center"/>
            </w:pPr>
            <w:r>
              <w:t>Act/365</w:t>
            </w:r>
          </w:p>
        </w:tc>
      </w:tr>
      <w:tr w:rsidR="0059129D" w14:paraId="2C345BD2" w14:textId="77777777" w:rsidTr="0059129D">
        <w:tc>
          <w:tcPr>
            <w:tcW w:w="1822" w:type="dxa"/>
          </w:tcPr>
          <w:p w14:paraId="5C479F4A" w14:textId="77777777" w:rsidR="0059129D" w:rsidRDefault="0059129D" w:rsidP="0059129D">
            <w:pPr>
              <w:pStyle w:val="Footer"/>
              <w:tabs>
                <w:tab w:val="clear" w:pos="4320"/>
                <w:tab w:val="clear" w:pos="8640"/>
              </w:tabs>
              <w:spacing w:line="360" w:lineRule="auto"/>
              <w:jc w:val="center"/>
            </w:pPr>
            <w:r>
              <w:t>NOK</w:t>
            </w:r>
          </w:p>
        </w:tc>
        <w:tc>
          <w:tcPr>
            <w:tcW w:w="1134" w:type="dxa"/>
          </w:tcPr>
          <w:p w14:paraId="42B6C64E" w14:textId="77777777" w:rsidR="0059129D" w:rsidRDefault="0059129D" w:rsidP="0059129D">
            <w:pPr>
              <w:pStyle w:val="Footer"/>
              <w:tabs>
                <w:tab w:val="clear" w:pos="4320"/>
                <w:tab w:val="clear" w:pos="8640"/>
              </w:tabs>
              <w:spacing w:line="360" w:lineRule="auto"/>
              <w:jc w:val="center"/>
            </w:pPr>
            <w:r>
              <w:t>2</w:t>
            </w:r>
          </w:p>
        </w:tc>
        <w:tc>
          <w:tcPr>
            <w:tcW w:w="914" w:type="dxa"/>
          </w:tcPr>
          <w:p w14:paraId="78E271CE" w14:textId="77777777" w:rsidR="0059129D" w:rsidRDefault="0059129D" w:rsidP="0059129D">
            <w:pPr>
              <w:pStyle w:val="Footer"/>
              <w:tabs>
                <w:tab w:val="clear" w:pos="4320"/>
                <w:tab w:val="clear" w:pos="8640"/>
              </w:tabs>
              <w:spacing w:line="360" w:lineRule="auto"/>
              <w:jc w:val="center"/>
            </w:pPr>
            <w:r>
              <w:t>1Y</w:t>
            </w:r>
          </w:p>
        </w:tc>
        <w:tc>
          <w:tcPr>
            <w:tcW w:w="1661" w:type="dxa"/>
          </w:tcPr>
          <w:p w14:paraId="2234D304" w14:textId="77777777" w:rsidR="0059129D" w:rsidRDefault="0059129D" w:rsidP="0059129D">
            <w:pPr>
              <w:pStyle w:val="Footer"/>
              <w:tabs>
                <w:tab w:val="clear" w:pos="4320"/>
                <w:tab w:val="clear" w:pos="8640"/>
              </w:tabs>
              <w:spacing w:line="360" w:lineRule="auto"/>
              <w:jc w:val="center"/>
            </w:pPr>
            <w:r>
              <w:t>30/360</w:t>
            </w:r>
          </w:p>
        </w:tc>
        <w:tc>
          <w:tcPr>
            <w:tcW w:w="1270" w:type="dxa"/>
          </w:tcPr>
          <w:p w14:paraId="5F8FF893" w14:textId="77777777" w:rsidR="0059129D" w:rsidRDefault="0059129D" w:rsidP="0059129D">
            <w:pPr>
              <w:pStyle w:val="Footer"/>
              <w:tabs>
                <w:tab w:val="clear" w:pos="4320"/>
                <w:tab w:val="clear" w:pos="8640"/>
              </w:tabs>
              <w:spacing w:line="360" w:lineRule="auto"/>
              <w:jc w:val="center"/>
            </w:pPr>
            <w:r>
              <w:t>NIBOR</w:t>
            </w:r>
          </w:p>
        </w:tc>
        <w:tc>
          <w:tcPr>
            <w:tcW w:w="1151" w:type="dxa"/>
          </w:tcPr>
          <w:p w14:paraId="313FFB1E" w14:textId="77777777" w:rsidR="0059129D" w:rsidRDefault="0059129D" w:rsidP="0059129D">
            <w:pPr>
              <w:pStyle w:val="Footer"/>
              <w:tabs>
                <w:tab w:val="clear" w:pos="4320"/>
                <w:tab w:val="clear" w:pos="8640"/>
              </w:tabs>
              <w:spacing w:line="360" w:lineRule="auto"/>
              <w:jc w:val="center"/>
            </w:pPr>
            <w:r>
              <w:t>6M</w:t>
            </w:r>
          </w:p>
        </w:tc>
        <w:tc>
          <w:tcPr>
            <w:tcW w:w="1403" w:type="dxa"/>
          </w:tcPr>
          <w:p w14:paraId="7E916DF5" w14:textId="77777777" w:rsidR="0059129D" w:rsidRDefault="0059129D" w:rsidP="0059129D">
            <w:pPr>
              <w:pStyle w:val="Footer"/>
              <w:tabs>
                <w:tab w:val="clear" w:pos="4320"/>
                <w:tab w:val="clear" w:pos="8640"/>
              </w:tabs>
              <w:spacing w:line="360" w:lineRule="auto"/>
              <w:jc w:val="center"/>
            </w:pPr>
            <w:r>
              <w:t>Act/360</w:t>
            </w:r>
          </w:p>
        </w:tc>
      </w:tr>
      <w:tr w:rsidR="0059129D" w14:paraId="1335F016" w14:textId="77777777" w:rsidTr="0059129D">
        <w:tc>
          <w:tcPr>
            <w:tcW w:w="1822" w:type="dxa"/>
          </w:tcPr>
          <w:p w14:paraId="6FB35F07" w14:textId="77777777" w:rsidR="0059129D" w:rsidRDefault="0059129D" w:rsidP="0059129D">
            <w:pPr>
              <w:pStyle w:val="Footer"/>
              <w:tabs>
                <w:tab w:val="clear" w:pos="4320"/>
                <w:tab w:val="clear" w:pos="8640"/>
              </w:tabs>
              <w:spacing w:line="360" w:lineRule="auto"/>
              <w:jc w:val="center"/>
            </w:pPr>
            <w:r>
              <w:t>HZD</w:t>
            </w:r>
          </w:p>
        </w:tc>
        <w:tc>
          <w:tcPr>
            <w:tcW w:w="1134" w:type="dxa"/>
          </w:tcPr>
          <w:p w14:paraId="4F518448" w14:textId="77777777" w:rsidR="0059129D" w:rsidRDefault="0059129D" w:rsidP="0059129D">
            <w:pPr>
              <w:pStyle w:val="Footer"/>
              <w:tabs>
                <w:tab w:val="clear" w:pos="4320"/>
                <w:tab w:val="clear" w:pos="8640"/>
              </w:tabs>
              <w:spacing w:line="360" w:lineRule="auto"/>
              <w:jc w:val="center"/>
            </w:pPr>
            <w:r>
              <w:t>0</w:t>
            </w:r>
          </w:p>
        </w:tc>
        <w:tc>
          <w:tcPr>
            <w:tcW w:w="914" w:type="dxa"/>
          </w:tcPr>
          <w:p w14:paraId="054C9800" w14:textId="77777777" w:rsidR="0059129D" w:rsidRDefault="0059129D" w:rsidP="0059129D">
            <w:pPr>
              <w:pStyle w:val="Footer"/>
              <w:tabs>
                <w:tab w:val="clear" w:pos="4320"/>
                <w:tab w:val="clear" w:pos="8640"/>
              </w:tabs>
              <w:spacing w:line="360" w:lineRule="auto"/>
              <w:jc w:val="center"/>
            </w:pPr>
            <w:r>
              <w:t>6M</w:t>
            </w:r>
          </w:p>
        </w:tc>
        <w:tc>
          <w:tcPr>
            <w:tcW w:w="1661" w:type="dxa"/>
          </w:tcPr>
          <w:p w14:paraId="666FE34E"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6D702716" w14:textId="77777777" w:rsidR="0059129D" w:rsidRDefault="0059129D" w:rsidP="0059129D">
            <w:pPr>
              <w:pStyle w:val="Footer"/>
              <w:tabs>
                <w:tab w:val="clear" w:pos="4320"/>
                <w:tab w:val="clear" w:pos="8640"/>
              </w:tabs>
              <w:spacing w:line="360" w:lineRule="auto"/>
              <w:jc w:val="center"/>
            </w:pPr>
            <w:r>
              <w:t>BKBM</w:t>
            </w:r>
          </w:p>
        </w:tc>
        <w:tc>
          <w:tcPr>
            <w:tcW w:w="1151" w:type="dxa"/>
          </w:tcPr>
          <w:p w14:paraId="02986B96" w14:textId="77777777" w:rsidR="0059129D" w:rsidRDefault="0059129D" w:rsidP="0059129D">
            <w:pPr>
              <w:pStyle w:val="Footer"/>
              <w:tabs>
                <w:tab w:val="clear" w:pos="4320"/>
                <w:tab w:val="clear" w:pos="8640"/>
              </w:tabs>
              <w:spacing w:line="360" w:lineRule="auto"/>
              <w:jc w:val="center"/>
            </w:pPr>
            <w:r>
              <w:t>3M</w:t>
            </w:r>
          </w:p>
        </w:tc>
        <w:tc>
          <w:tcPr>
            <w:tcW w:w="1403" w:type="dxa"/>
          </w:tcPr>
          <w:p w14:paraId="2C63FEE2" w14:textId="77777777" w:rsidR="0059129D" w:rsidRDefault="0059129D" w:rsidP="0059129D">
            <w:pPr>
              <w:pStyle w:val="Footer"/>
              <w:tabs>
                <w:tab w:val="clear" w:pos="4320"/>
                <w:tab w:val="clear" w:pos="8640"/>
              </w:tabs>
              <w:spacing w:line="360" w:lineRule="auto"/>
              <w:jc w:val="center"/>
            </w:pPr>
            <w:r>
              <w:t>Act/365</w:t>
            </w:r>
          </w:p>
        </w:tc>
      </w:tr>
      <w:tr w:rsidR="0059129D" w14:paraId="736DEBFF" w14:textId="77777777" w:rsidTr="0059129D">
        <w:tc>
          <w:tcPr>
            <w:tcW w:w="1822" w:type="dxa"/>
          </w:tcPr>
          <w:p w14:paraId="17482727" w14:textId="77777777" w:rsidR="0059129D" w:rsidRDefault="0059129D" w:rsidP="0059129D">
            <w:pPr>
              <w:pStyle w:val="Footer"/>
              <w:tabs>
                <w:tab w:val="clear" w:pos="4320"/>
                <w:tab w:val="clear" w:pos="8640"/>
              </w:tabs>
              <w:spacing w:line="360" w:lineRule="auto"/>
              <w:jc w:val="center"/>
            </w:pPr>
            <w:r>
              <w:t>PLN</w:t>
            </w:r>
          </w:p>
        </w:tc>
        <w:tc>
          <w:tcPr>
            <w:tcW w:w="1134" w:type="dxa"/>
          </w:tcPr>
          <w:p w14:paraId="4612CE9F" w14:textId="77777777" w:rsidR="0059129D" w:rsidRDefault="0059129D" w:rsidP="0059129D">
            <w:pPr>
              <w:pStyle w:val="Footer"/>
              <w:tabs>
                <w:tab w:val="clear" w:pos="4320"/>
                <w:tab w:val="clear" w:pos="8640"/>
              </w:tabs>
              <w:spacing w:line="360" w:lineRule="auto"/>
              <w:jc w:val="center"/>
            </w:pPr>
            <w:r>
              <w:t>2</w:t>
            </w:r>
          </w:p>
        </w:tc>
        <w:tc>
          <w:tcPr>
            <w:tcW w:w="914" w:type="dxa"/>
          </w:tcPr>
          <w:p w14:paraId="5A8D803A" w14:textId="77777777" w:rsidR="0059129D" w:rsidRDefault="0059129D" w:rsidP="0059129D">
            <w:pPr>
              <w:pStyle w:val="Footer"/>
              <w:tabs>
                <w:tab w:val="clear" w:pos="4320"/>
                <w:tab w:val="clear" w:pos="8640"/>
              </w:tabs>
              <w:spacing w:line="360" w:lineRule="auto"/>
              <w:jc w:val="center"/>
            </w:pPr>
            <w:r>
              <w:t>1Y</w:t>
            </w:r>
          </w:p>
        </w:tc>
        <w:tc>
          <w:tcPr>
            <w:tcW w:w="1661" w:type="dxa"/>
          </w:tcPr>
          <w:p w14:paraId="017D2271" w14:textId="77777777" w:rsidR="0059129D" w:rsidRDefault="0059129D" w:rsidP="0059129D">
            <w:pPr>
              <w:pStyle w:val="Footer"/>
              <w:tabs>
                <w:tab w:val="clear" w:pos="4320"/>
                <w:tab w:val="clear" w:pos="8640"/>
              </w:tabs>
              <w:spacing w:line="360" w:lineRule="auto"/>
              <w:jc w:val="center"/>
            </w:pPr>
            <w:r>
              <w:t>Act/Act ISDA</w:t>
            </w:r>
          </w:p>
        </w:tc>
        <w:tc>
          <w:tcPr>
            <w:tcW w:w="1270" w:type="dxa"/>
          </w:tcPr>
          <w:p w14:paraId="389EF5B5" w14:textId="77777777" w:rsidR="0059129D" w:rsidRDefault="0059129D" w:rsidP="0059129D">
            <w:pPr>
              <w:pStyle w:val="Footer"/>
              <w:tabs>
                <w:tab w:val="clear" w:pos="4320"/>
                <w:tab w:val="clear" w:pos="8640"/>
              </w:tabs>
              <w:spacing w:line="360" w:lineRule="auto"/>
              <w:jc w:val="center"/>
            </w:pPr>
            <w:r>
              <w:t>WIBOR</w:t>
            </w:r>
          </w:p>
        </w:tc>
        <w:tc>
          <w:tcPr>
            <w:tcW w:w="1151" w:type="dxa"/>
          </w:tcPr>
          <w:p w14:paraId="4545047C" w14:textId="77777777" w:rsidR="0059129D" w:rsidRDefault="0059129D" w:rsidP="0059129D">
            <w:pPr>
              <w:pStyle w:val="Footer"/>
              <w:tabs>
                <w:tab w:val="clear" w:pos="4320"/>
                <w:tab w:val="clear" w:pos="8640"/>
              </w:tabs>
              <w:spacing w:line="360" w:lineRule="auto"/>
              <w:jc w:val="center"/>
            </w:pPr>
            <w:r>
              <w:t>6M</w:t>
            </w:r>
          </w:p>
        </w:tc>
        <w:tc>
          <w:tcPr>
            <w:tcW w:w="1403" w:type="dxa"/>
          </w:tcPr>
          <w:p w14:paraId="03C9E54A" w14:textId="77777777" w:rsidR="0059129D" w:rsidRDefault="0059129D" w:rsidP="0059129D">
            <w:pPr>
              <w:pStyle w:val="Footer"/>
              <w:tabs>
                <w:tab w:val="clear" w:pos="4320"/>
                <w:tab w:val="clear" w:pos="8640"/>
              </w:tabs>
              <w:spacing w:line="360" w:lineRule="auto"/>
              <w:jc w:val="center"/>
            </w:pPr>
            <w:r>
              <w:t>Act/365</w:t>
            </w:r>
          </w:p>
        </w:tc>
      </w:tr>
      <w:tr w:rsidR="0059129D" w14:paraId="2E8508AA" w14:textId="77777777" w:rsidTr="0059129D">
        <w:tc>
          <w:tcPr>
            <w:tcW w:w="1822" w:type="dxa"/>
          </w:tcPr>
          <w:p w14:paraId="5B03849B" w14:textId="77777777" w:rsidR="0059129D" w:rsidRDefault="0059129D" w:rsidP="0059129D">
            <w:pPr>
              <w:pStyle w:val="Footer"/>
              <w:tabs>
                <w:tab w:val="clear" w:pos="4320"/>
                <w:tab w:val="clear" w:pos="8640"/>
              </w:tabs>
              <w:spacing w:line="360" w:lineRule="auto"/>
              <w:jc w:val="center"/>
            </w:pPr>
            <w:r>
              <w:t>SEK</w:t>
            </w:r>
          </w:p>
        </w:tc>
        <w:tc>
          <w:tcPr>
            <w:tcW w:w="1134" w:type="dxa"/>
          </w:tcPr>
          <w:p w14:paraId="31030899" w14:textId="77777777" w:rsidR="0059129D" w:rsidRDefault="0059129D" w:rsidP="0059129D">
            <w:pPr>
              <w:pStyle w:val="Footer"/>
              <w:tabs>
                <w:tab w:val="clear" w:pos="4320"/>
                <w:tab w:val="clear" w:pos="8640"/>
              </w:tabs>
              <w:spacing w:line="360" w:lineRule="auto"/>
              <w:jc w:val="center"/>
            </w:pPr>
            <w:r>
              <w:t>2</w:t>
            </w:r>
          </w:p>
        </w:tc>
        <w:tc>
          <w:tcPr>
            <w:tcW w:w="914" w:type="dxa"/>
          </w:tcPr>
          <w:p w14:paraId="5C6DAAB3" w14:textId="77777777" w:rsidR="0059129D" w:rsidRDefault="0059129D" w:rsidP="0059129D">
            <w:pPr>
              <w:pStyle w:val="Footer"/>
              <w:tabs>
                <w:tab w:val="clear" w:pos="4320"/>
                <w:tab w:val="clear" w:pos="8640"/>
              </w:tabs>
              <w:spacing w:line="360" w:lineRule="auto"/>
              <w:jc w:val="center"/>
            </w:pPr>
            <w:r>
              <w:t>1Y</w:t>
            </w:r>
          </w:p>
        </w:tc>
        <w:tc>
          <w:tcPr>
            <w:tcW w:w="1661" w:type="dxa"/>
          </w:tcPr>
          <w:p w14:paraId="763A7C0D" w14:textId="77777777" w:rsidR="0059129D" w:rsidRDefault="0059129D" w:rsidP="0059129D">
            <w:pPr>
              <w:pStyle w:val="Footer"/>
              <w:tabs>
                <w:tab w:val="clear" w:pos="4320"/>
                <w:tab w:val="clear" w:pos="8640"/>
              </w:tabs>
              <w:spacing w:line="360" w:lineRule="auto"/>
              <w:jc w:val="center"/>
            </w:pPr>
            <w:r>
              <w:t>30/360</w:t>
            </w:r>
          </w:p>
        </w:tc>
        <w:tc>
          <w:tcPr>
            <w:tcW w:w="1270" w:type="dxa"/>
          </w:tcPr>
          <w:p w14:paraId="3CB5F58F" w14:textId="77777777" w:rsidR="0059129D" w:rsidRDefault="0059129D" w:rsidP="0059129D">
            <w:pPr>
              <w:pStyle w:val="Footer"/>
              <w:tabs>
                <w:tab w:val="clear" w:pos="4320"/>
                <w:tab w:val="clear" w:pos="8640"/>
              </w:tabs>
              <w:spacing w:line="360" w:lineRule="auto"/>
              <w:jc w:val="center"/>
            </w:pPr>
            <w:r>
              <w:t>STIBOR</w:t>
            </w:r>
          </w:p>
        </w:tc>
        <w:tc>
          <w:tcPr>
            <w:tcW w:w="1151" w:type="dxa"/>
          </w:tcPr>
          <w:p w14:paraId="2B9A4C16" w14:textId="77777777" w:rsidR="0059129D" w:rsidRDefault="0059129D" w:rsidP="0059129D">
            <w:pPr>
              <w:pStyle w:val="Footer"/>
              <w:tabs>
                <w:tab w:val="clear" w:pos="4320"/>
                <w:tab w:val="clear" w:pos="8640"/>
              </w:tabs>
              <w:spacing w:line="360" w:lineRule="auto"/>
              <w:jc w:val="center"/>
            </w:pPr>
            <w:r>
              <w:t>6M</w:t>
            </w:r>
          </w:p>
        </w:tc>
        <w:tc>
          <w:tcPr>
            <w:tcW w:w="1403" w:type="dxa"/>
          </w:tcPr>
          <w:p w14:paraId="5965B95D" w14:textId="77777777" w:rsidR="0059129D" w:rsidRDefault="0059129D" w:rsidP="0059129D">
            <w:pPr>
              <w:pStyle w:val="Footer"/>
              <w:tabs>
                <w:tab w:val="clear" w:pos="4320"/>
                <w:tab w:val="clear" w:pos="8640"/>
              </w:tabs>
              <w:spacing w:line="360" w:lineRule="auto"/>
              <w:jc w:val="center"/>
            </w:pPr>
            <w:r>
              <w:t>Act/360</w:t>
            </w:r>
          </w:p>
        </w:tc>
      </w:tr>
      <w:tr w:rsidR="0059129D" w14:paraId="0CC6301D" w14:textId="77777777" w:rsidTr="0059129D">
        <w:tc>
          <w:tcPr>
            <w:tcW w:w="1822" w:type="dxa"/>
          </w:tcPr>
          <w:p w14:paraId="40AA4078" w14:textId="77777777" w:rsidR="0059129D" w:rsidRDefault="0059129D" w:rsidP="0059129D">
            <w:pPr>
              <w:pStyle w:val="Footer"/>
              <w:tabs>
                <w:tab w:val="clear" w:pos="4320"/>
                <w:tab w:val="clear" w:pos="8640"/>
              </w:tabs>
              <w:spacing w:line="360" w:lineRule="auto"/>
              <w:jc w:val="center"/>
            </w:pPr>
            <w:r>
              <w:t>SGD</w:t>
            </w:r>
          </w:p>
        </w:tc>
        <w:tc>
          <w:tcPr>
            <w:tcW w:w="1134" w:type="dxa"/>
          </w:tcPr>
          <w:p w14:paraId="5E7805D9" w14:textId="77777777" w:rsidR="0059129D" w:rsidRDefault="0059129D" w:rsidP="0059129D">
            <w:pPr>
              <w:pStyle w:val="Footer"/>
              <w:tabs>
                <w:tab w:val="clear" w:pos="4320"/>
                <w:tab w:val="clear" w:pos="8640"/>
              </w:tabs>
              <w:spacing w:line="360" w:lineRule="auto"/>
              <w:jc w:val="center"/>
            </w:pPr>
            <w:r>
              <w:t>2</w:t>
            </w:r>
          </w:p>
        </w:tc>
        <w:tc>
          <w:tcPr>
            <w:tcW w:w="914" w:type="dxa"/>
          </w:tcPr>
          <w:p w14:paraId="3D852FE5" w14:textId="77777777" w:rsidR="0059129D" w:rsidRDefault="0059129D" w:rsidP="0059129D">
            <w:pPr>
              <w:pStyle w:val="Footer"/>
              <w:tabs>
                <w:tab w:val="clear" w:pos="4320"/>
                <w:tab w:val="clear" w:pos="8640"/>
              </w:tabs>
              <w:spacing w:line="360" w:lineRule="auto"/>
              <w:jc w:val="center"/>
            </w:pPr>
            <w:r>
              <w:t>6M</w:t>
            </w:r>
          </w:p>
        </w:tc>
        <w:tc>
          <w:tcPr>
            <w:tcW w:w="1661" w:type="dxa"/>
          </w:tcPr>
          <w:p w14:paraId="398B4AC5"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2FC03498" w14:textId="77777777" w:rsidR="0059129D" w:rsidRDefault="0059129D" w:rsidP="0059129D">
            <w:pPr>
              <w:pStyle w:val="Footer"/>
              <w:tabs>
                <w:tab w:val="clear" w:pos="4320"/>
                <w:tab w:val="clear" w:pos="8640"/>
              </w:tabs>
              <w:spacing w:line="360" w:lineRule="auto"/>
              <w:jc w:val="center"/>
            </w:pPr>
            <w:r>
              <w:t>SIBOR</w:t>
            </w:r>
          </w:p>
        </w:tc>
        <w:tc>
          <w:tcPr>
            <w:tcW w:w="1151" w:type="dxa"/>
          </w:tcPr>
          <w:p w14:paraId="7BAE7A91" w14:textId="77777777" w:rsidR="0059129D" w:rsidRDefault="0059129D" w:rsidP="0059129D">
            <w:pPr>
              <w:pStyle w:val="Footer"/>
              <w:tabs>
                <w:tab w:val="clear" w:pos="4320"/>
                <w:tab w:val="clear" w:pos="8640"/>
              </w:tabs>
              <w:spacing w:line="360" w:lineRule="auto"/>
              <w:jc w:val="center"/>
            </w:pPr>
            <w:r>
              <w:t>6M</w:t>
            </w:r>
          </w:p>
        </w:tc>
        <w:tc>
          <w:tcPr>
            <w:tcW w:w="1403" w:type="dxa"/>
          </w:tcPr>
          <w:p w14:paraId="6FA0F439" w14:textId="77777777" w:rsidR="0059129D" w:rsidRDefault="0059129D" w:rsidP="0059129D">
            <w:pPr>
              <w:pStyle w:val="Footer"/>
              <w:tabs>
                <w:tab w:val="clear" w:pos="4320"/>
                <w:tab w:val="clear" w:pos="8640"/>
              </w:tabs>
              <w:spacing w:line="360" w:lineRule="auto"/>
              <w:jc w:val="center"/>
            </w:pPr>
            <w:r>
              <w:t>Act/365</w:t>
            </w:r>
          </w:p>
        </w:tc>
      </w:tr>
      <w:tr w:rsidR="0059129D" w14:paraId="0521E6BA" w14:textId="77777777" w:rsidTr="0059129D">
        <w:tc>
          <w:tcPr>
            <w:tcW w:w="1822" w:type="dxa"/>
          </w:tcPr>
          <w:p w14:paraId="2A307053" w14:textId="77777777" w:rsidR="0059129D" w:rsidRDefault="0059129D" w:rsidP="0059129D">
            <w:pPr>
              <w:pStyle w:val="Footer"/>
              <w:tabs>
                <w:tab w:val="clear" w:pos="4320"/>
                <w:tab w:val="clear" w:pos="8640"/>
              </w:tabs>
              <w:spacing w:line="360" w:lineRule="auto"/>
              <w:jc w:val="center"/>
            </w:pPr>
            <w:r>
              <w:t>SGD</w:t>
            </w:r>
          </w:p>
        </w:tc>
        <w:tc>
          <w:tcPr>
            <w:tcW w:w="1134" w:type="dxa"/>
          </w:tcPr>
          <w:p w14:paraId="1F51E4F0" w14:textId="77777777" w:rsidR="0059129D" w:rsidRDefault="0059129D" w:rsidP="0059129D">
            <w:pPr>
              <w:pStyle w:val="Footer"/>
              <w:tabs>
                <w:tab w:val="clear" w:pos="4320"/>
                <w:tab w:val="clear" w:pos="8640"/>
              </w:tabs>
              <w:spacing w:line="360" w:lineRule="auto"/>
              <w:jc w:val="center"/>
            </w:pPr>
            <w:r>
              <w:t>2</w:t>
            </w:r>
          </w:p>
        </w:tc>
        <w:tc>
          <w:tcPr>
            <w:tcW w:w="914" w:type="dxa"/>
          </w:tcPr>
          <w:p w14:paraId="23C89B4A" w14:textId="77777777" w:rsidR="0059129D" w:rsidRDefault="0059129D" w:rsidP="0059129D">
            <w:pPr>
              <w:pStyle w:val="Footer"/>
              <w:tabs>
                <w:tab w:val="clear" w:pos="4320"/>
                <w:tab w:val="clear" w:pos="8640"/>
              </w:tabs>
              <w:spacing w:line="360" w:lineRule="auto"/>
              <w:jc w:val="center"/>
            </w:pPr>
            <w:r>
              <w:t>6M</w:t>
            </w:r>
          </w:p>
        </w:tc>
        <w:tc>
          <w:tcPr>
            <w:tcW w:w="1661" w:type="dxa"/>
          </w:tcPr>
          <w:p w14:paraId="61FA2007"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53AB8495" w14:textId="77777777" w:rsidR="0059129D" w:rsidRDefault="0059129D" w:rsidP="0059129D">
            <w:pPr>
              <w:pStyle w:val="Footer"/>
              <w:tabs>
                <w:tab w:val="clear" w:pos="4320"/>
                <w:tab w:val="clear" w:pos="8640"/>
              </w:tabs>
              <w:spacing w:line="360" w:lineRule="auto"/>
              <w:jc w:val="center"/>
            </w:pPr>
            <w:r>
              <w:t>SOR</w:t>
            </w:r>
          </w:p>
        </w:tc>
        <w:tc>
          <w:tcPr>
            <w:tcW w:w="1151" w:type="dxa"/>
          </w:tcPr>
          <w:p w14:paraId="760A3260" w14:textId="77777777" w:rsidR="0059129D" w:rsidRDefault="0059129D" w:rsidP="0059129D">
            <w:pPr>
              <w:pStyle w:val="Footer"/>
              <w:tabs>
                <w:tab w:val="clear" w:pos="4320"/>
                <w:tab w:val="clear" w:pos="8640"/>
              </w:tabs>
              <w:spacing w:line="360" w:lineRule="auto"/>
              <w:jc w:val="center"/>
            </w:pPr>
            <w:r>
              <w:t>6M</w:t>
            </w:r>
          </w:p>
        </w:tc>
        <w:tc>
          <w:tcPr>
            <w:tcW w:w="1403" w:type="dxa"/>
          </w:tcPr>
          <w:p w14:paraId="003B7C73" w14:textId="77777777" w:rsidR="0059129D" w:rsidRDefault="0059129D" w:rsidP="0059129D">
            <w:pPr>
              <w:pStyle w:val="Footer"/>
              <w:tabs>
                <w:tab w:val="clear" w:pos="4320"/>
                <w:tab w:val="clear" w:pos="8640"/>
              </w:tabs>
              <w:spacing w:line="360" w:lineRule="auto"/>
              <w:jc w:val="center"/>
            </w:pPr>
            <w:r>
              <w:t>Act/365</w:t>
            </w:r>
          </w:p>
        </w:tc>
      </w:tr>
      <w:tr w:rsidR="0059129D" w14:paraId="5CBF30FF" w14:textId="77777777" w:rsidTr="0059129D">
        <w:tc>
          <w:tcPr>
            <w:tcW w:w="1822" w:type="dxa"/>
          </w:tcPr>
          <w:p w14:paraId="009D21BA" w14:textId="77777777" w:rsidR="0059129D" w:rsidRDefault="0059129D" w:rsidP="0059129D">
            <w:pPr>
              <w:pStyle w:val="Footer"/>
              <w:tabs>
                <w:tab w:val="clear" w:pos="4320"/>
                <w:tab w:val="clear" w:pos="8640"/>
              </w:tabs>
              <w:spacing w:line="360" w:lineRule="auto"/>
              <w:jc w:val="center"/>
            </w:pPr>
            <w:r>
              <w:t>ZAR</w:t>
            </w:r>
          </w:p>
        </w:tc>
        <w:tc>
          <w:tcPr>
            <w:tcW w:w="1134" w:type="dxa"/>
          </w:tcPr>
          <w:p w14:paraId="2723883E" w14:textId="77777777" w:rsidR="0059129D" w:rsidRDefault="0059129D" w:rsidP="0059129D">
            <w:pPr>
              <w:pStyle w:val="Footer"/>
              <w:tabs>
                <w:tab w:val="clear" w:pos="4320"/>
                <w:tab w:val="clear" w:pos="8640"/>
              </w:tabs>
              <w:spacing w:line="360" w:lineRule="auto"/>
              <w:jc w:val="center"/>
            </w:pPr>
            <w:r>
              <w:t>0</w:t>
            </w:r>
          </w:p>
        </w:tc>
        <w:tc>
          <w:tcPr>
            <w:tcW w:w="914" w:type="dxa"/>
          </w:tcPr>
          <w:p w14:paraId="192E7182" w14:textId="77777777" w:rsidR="0059129D" w:rsidRDefault="0059129D" w:rsidP="0059129D">
            <w:pPr>
              <w:pStyle w:val="Footer"/>
              <w:tabs>
                <w:tab w:val="clear" w:pos="4320"/>
                <w:tab w:val="clear" w:pos="8640"/>
              </w:tabs>
              <w:spacing w:line="360" w:lineRule="auto"/>
              <w:jc w:val="center"/>
            </w:pPr>
            <w:r>
              <w:t>3M</w:t>
            </w:r>
          </w:p>
        </w:tc>
        <w:tc>
          <w:tcPr>
            <w:tcW w:w="1661" w:type="dxa"/>
          </w:tcPr>
          <w:p w14:paraId="25C55554"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1E674DD6" w14:textId="77777777" w:rsidR="0059129D" w:rsidRDefault="0059129D" w:rsidP="0059129D">
            <w:pPr>
              <w:pStyle w:val="Footer"/>
              <w:tabs>
                <w:tab w:val="clear" w:pos="4320"/>
                <w:tab w:val="clear" w:pos="8640"/>
              </w:tabs>
              <w:spacing w:line="360" w:lineRule="auto"/>
              <w:jc w:val="center"/>
            </w:pPr>
            <w:r>
              <w:t>JIBAR</w:t>
            </w:r>
          </w:p>
        </w:tc>
        <w:tc>
          <w:tcPr>
            <w:tcW w:w="1151" w:type="dxa"/>
          </w:tcPr>
          <w:p w14:paraId="7C21C7CE" w14:textId="77777777" w:rsidR="0059129D" w:rsidRDefault="0059129D" w:rsidP="0059129D">
            <w:pPr>
              <w:pStyle w:val="Footer"/>
              <w:tabs>
                <w:tab w:val="clear" w:pos="4320"/>
                <w:tab w:val="clear" w:pos="8640"/>
              </w:tabs>
              <w:spacing w:line="360" w:lineRule="auto"/>
              <w:jc w:val="center"/>
            </w:pPr>
            <w:r>
              <w:t>3M</w:t>
            </w:r>
          </w:p>
        </w:tc>
        <w:tc>
          <w:tcPr>
            <w:tcW w:w="1403" w:type="dxa"/>
          </w:tcPr>
          <w:p w14:paraId="36FB2B76" w14:textId="77777777" w:rsidR="0059129D" w:rsidRDefault="0059129D" w:rsidP="0059129D">
            <w:pPr>
              <w:pStyle w:val="Footer"/>
              <w:tabs>
                <w:tab w:val="clear" w:pos="4320"/>
                <w:tab w:val="clear" w:pos="8640"/>
              </w:tabs>
              <w:spacing w:line="360" w:lineRule="auto"/>
              <w:jc w:val="center"/>
            </w:pPr>
            <w:r>
              <w:t>Act/365</w:t>
            </w:r>
          </w:p>
        </w:tc>
      </w:tr>
    </w:tbl>
    <w:p w14:paraId="2DC78C64" w14:textId="77777777" w:rsidR="0059129D" w:rsidRDefault="0059129D" w:rsidP="0059129D">
      <w:pPr>
        <w:pStyle w:val="Footer"/>
        <w:tabs>
          <w:tab w:val="clear" w:pos="4320"/>
          <w:tab w:val="clear" w:pos="8640"/>
        </w:tabs>
        <w:spacing w:line="360" w:lineRule="auto"/>
      </w:pPr>
    </w:p>
    <w:p w14:paraId="5B61A56E" w14:textId="77777777" w:rsidR="0059129D" w:rsidRDefault="0059129D">
      <w:pPr>
        <w:pStyle w:val="Footer"/>
        <w:numPr>
          <w:ilvl w:val="0"/>
          <w:numId w:val="160"/>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14:paraId="4C144347" w14:textId="77777777" w:rsidR="0059129D" w:rsidRDefault="0059129D">
      <w:pPr>
        <w:pStyle w:val="Footer"/>
        <w:numPr>
          <w:ilvl w:val="0"/>
          <w:numId w:val="160"/>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14:paraId="4065DE39" w14:textId="77777777" w:rsidR="00EF0D6D" w:rsidRDefault="0059129D">
      <w:pPr>
        <w:pStyle w:val="Footer"/>
        <w:numPr>
          <w:ilvl w:val="1"/>
          <w:numId w:val="160"/>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14:paraId="1F0B0BF9" w14:textId="77777777" w:rsidR="00EF0D6D" w:rsidRDefault="00EF0D6D" w:rsidP="00EF0D6D">
      <w:pPr>
        <w:pStyle w:val="Footer"/>
        <w:tabs>
          <w:tab w:val="clear" w:pos="4320"/>
          <w:tab w:val="clear" w:pos="8640"/>
        </w:tabs>
        <w:spacing w:line="360" w:lineRule="auto"/>
        <w:ind w:left="1080"/>
      </w:pPr>
    </w:p>
    <w:p w14:paraId="05D70C14" w14:textId="77777777" w:rsidR="0059129D" w:rsidRPr="006C0292" w:rsidRDefault="00000000" w:rsidP="00EF0D6D">
      <w:pPr>
        <w:pStyle w:val="Footer"/>
        <w:tabs>
          <w:tab w:val="clear" w:pos="4320"/>
          <w:tab w:val="clear" w:pos="8640"/>
        </w:tabs>
        <w:spacing w:line="360" w:lineRule="auto"/>
        <w:ind w:left="1080"/>
      </w:pPr>
      <m:oMathPara>
        <m:oMathParaPr>
          <m:jc m:val="center"/>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m:oMathPara>
    </w:p>
    <w:p w14:paraId="25F70CB8" w14:textId="77777777" w:rsidR="00EF0D6D" w:rsidRDefault="00EF0D6D" w:rsidP="00EF0D6D">
      <w:pPr>
        <w:pStyle w:val="Footer"/>
        <w:tabs>
          <w:tab w:val="clear" w:pos="4320"/>
          <w:tab w:val="clear" w:pos="8640"/>
        </w:tabs>
        <w:spacing w:line="360" w:lineRule="auto"/>
        <w:ind w:left="1080"/>
      </w:pPr>
    </w:p>
    <w:p w14:paraId="11AFC431" w14:textId="77777777" w:rsidR="0059129D" w:rsidRDefault="0059129D">
      <w:pPr>
        <w:pStyle w:val="Footer"/>
        <w:numPr>
          <w:ilvl w:val="1"/>
          <w:numId w:val="160"/>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2" w:history="1">
        <w:r w:rsidRPr="00B11B22">
          <w:rPr>
            <w:rStyle w:val="Hyperlink"/>
            <w:i/>
          </w:rPr>
          <w:t>Alternate compounding methods for the OTC derivative transaction (2009)</w:t>
        </w:r>
      </w:hyperlink>
      <w:r>
        <w:t>.</w:t>
      </w:r>
    </w:p>
    <w:p w14:paraId="1F063B02" w14:textId="77777777" w:rsidR="0059129D" w:rsidRDefault="0059129D">
      <w:pPr>
        <w:pStyle w:val="Footer"/>
        <w:numPr>
          <w:ilvl w:val="1"/>
          <w:numId w:val="160"/>
        </w:numPr>
        <w:tabs>
          <w:tab w:val="clear" w:pos="4320"/>
          <w:tab w:val="clear" w:pos="8640"/>
        </w:tabs>
        <w:spacing w:line="360" w:lineRule="auto"/>
      </w:pPr>
      <w:r>
        <w:t>CAD Swap =&gt; Multi-reset Composition:</w:t>
      </w:r>
    </w:p>
    <w:p w14:paraId="4D127FD6" w14:textId="77777777"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14:paraId="531D1D60" w14:textId="77777777" w:rsidTr="0059129D">
        <w:tc>
          <w:tcPr>
            <w:tcW w:w="1822" w:type="dxa"/>
            <w:vMerge w:val="restart"/>
          </w:tcPr>
          <w:p w14:paraId="59BF12DA" w14:textId="77777777"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14:paraId="1243146F" w14:textId="77777777"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14:paraId="327394A2" w14:textId="77777777"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14:paraId="1719C812" w14:textId="77777777"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14:paraId="14EBF993" w14:textId="77777777" w:rsidTr="0059129D">
        <w:tc>
          <w:tcPr>
            <w:tcW w:w="1822" w:type="dxa"/>
            <w:vMerge/>
          </w:tcPr>
          <w:p w14:paraId="1EFCC69E" w14:textId="77777777" w:rsidR="0059129D" w:rsidRPr="00A74707" w:rsidRDefault="0059129D" w:rsidP="0059129D">
            <w:pPr>
              <w:pStyle w:val="Footer"/>
              <w:tabs>
                <w:tab w:val="clear" w:pos="4320"/>
                <w:tab w:val="clear" w:pos="8640"/>
              </w:tabs>
              <w:spacing w:line="360" w:lineRule="auto"/>
              <w:jc w:val="center"/>
              <w:rPr>
                <w:b/>
              </w:rPr>
            </w:pPr>
          </w:p>
        </w:tc>
        <w:tc>
          <w:tcPr>
            <w:tcW w:w="1134" w:type="dxa"/>
            <w:vMerge/>
          </w:tcPr>
          <w:p w14:paraId="625C4D99" w14:textId="77777777" w:rsidR="0059129D" w:rsidRPr="00A74707" w:rsidRDefault="0059129D" w:rsidP="0059129D">
            <w:pPr>
              <w:pStyle w:val="Footer"/>
              <w:tabs>
                <w:tab w:val="clear" w:pos="4320"/>
                <w:tab w:val="clear" w:pos="8640"/>
              </w:tabs>
              <w:spacing w:line="360" w:lineRule="auto"/>
              <w:jc w:val="center"/>
              <w:rPr>
                <w:b/>
              </w:rPr>
            </w:pPr>
          </w:p>
        </w:tc>
        <w:tc>
          <w:tcPr>
            <w:tcW w:w="914" w:type="dxa"/>
          </w:tcPr>
          <w:p w14:paraId="0A19DB40"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14:paraId="1CFCD29C"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14:paraId="2A287288" w14:textId="77777777"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14:paraId="6CBE864C"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14:paraId="643308F8"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14:paraId="6E9E3879" w14:textId="77777777" w:rsidTr="0059129D">
        <w:tc>
          <w:tcPr>
            <w:tcW w:w="1822" w:type="dxa"/>
          </w:tcPr>
          <w:p w14:paraId="3BD229F6" w14:textId="77777777" w:rsidR="0059129D" w:rsidRDefault="0059129D" w:rsidP="0059129D">
            <w:pPr>
              <w:pStyle w:val="Footer"/>
              <w:tabs>
                <w:tab w:val="clear" w:pos="4320"/>
                <w:tab w:val="clear" w:pos="8640"/>
              </w:tabs>
              <w:spacing w:line="360" w:lineRule="auto"/>
              <w:jc w:val="center"/>
            </w:pPr>
            <w:r>
              <w:t>CAD: 1Y</w:t>
            </w:r>
          </w:p>
        </w:tc>
        <w:tc>
          <w:tcPr>
            <w:tcW w:w="1134" w:type="dxa"/>
          </w:tcPr>
          <w:p w14:paraId="08A086A1" w14:textId="77777777" w:rsidR="0059129D" w:rsidRDefault="0059129D" w:rsidP="0059129D">
            <w:pPr>
              <w:pStyle w:val="Footer"/>
              <w:tabs>
                <w:tab w:val="clear" w:pos="4320"/>
                <w:tab w:val="clear" w:pos="8640"/>
              </w:tabs>
              <w:spacing w:line="360" w:lineRule="auto"/>
              <w:jc w:val="center"/>
            </w:pPr>
            <w:r>
              <w:t>0</w:t>
            </w:r>
          </w:p>
        </w:tc>
        <w:tc>
          <w:tcPr>
            <w:tcW w:w="914" w:type="dxa"/>
          </w:tcPr>
          <w:p w14:paraId="1159942D" w14:textId="77777777" w:rsidR="0059129D" w:rsidRDefault="0059129D" w:rsidP="0059129D">
            <w:pPr>
              <w:pStyle w:val="Footer"/>
              <w:tabs>
                <w:tab w:val="clear" w:pos="4320"/>
                <w:tab w:val="clear" w:pos="8640"/>
              </w:tabs>
              <w:spacing w:line="360" w:lineRule="auto"/>
              <w:jc w:val="center"/>
            </w:pPr>
            <w:r>
              <w:t>1Y</w:t>
            </w:r>
          </w:p>
        </w:tc>
        <w:tc>
          <w:tcPr>
            <w:tcW w:w="1661" w:type="dxa"/>
          </w:tcPr>
          <w:p w14:paraId="349632FA" w14:textId="77777777" w:rsidR="0059129D" w:rsidRDefault="0059129D" w:rsidP="0059129D">
            <w:pPr>
              <w:pStyle w:val="Footer"/>
              <w:tabs>
                <w:tab w:val="clear" w:pos="4320"/>
                <w:tab w:val="clear" w:pos="8640"/>
              </w:tabs>
              <w:spacing w:line="360" w:lineRule="auto"/>
              <w:jc w:val="center"/>
            </w:pPr>
            <w:r>
              <w:t>Act/365</w:t>
            </w:r>
          </w:p>
        </w:tc>
        <w:tc>
          <w:tcPr>
            <w:tcW w:w="1489" w:type="dxa"/>
          </w:tcPr>
          <w:p w14:paraId="012E763E" w14:textId="77777777" w:rsidR="0059129D" w:rsidRDefault="0059129D" w:rsidP="0059129D">
            <w:pPr>
              <w:pStyle w:val="Footer"/>
              <w:tabs>
                <w:tab w:val="clear" w:pos="4320"/>
                <w:tab w:val="clear" w:pos="8640"/>
              </w:tabs>
              <w:spacing w:line="360" w:lineRule="auto"/>
              <w:jc w:val="center"/>
            </w:pPr>
            <w:r>
              <w:t>CDOR</w:t>
            </w:r>
          </w:p>
        </w:tc>
        <w:tc>
          <w:tcPr>
            <w:tcW w:w="932" w:type="dxa"/>
          </w:tcPr>
          <w:p w14:paraId="6E7ADEB2" w14:textId="77777777" w:rsidR="0059129D" w:rsidRDefault="0059129D" w:rsidP="0059129D">
            <w:pPr>
              <w:pStyle w:val="Footer"/>
              <w:tabs>
                <w:tab w:val="clear" w:pos="4320"/>
                <w:tab w:val="clear" w:pos="8640"/>
              </w:tabs>
              <w:spacing w:line="360" w:lineRule="auto"/>
              <w:jc w:val="center"/>
            </w:pPr>
            <w:r>
              <w:t>1Y</w:t>
            </w:r>
          </w:p>
        </w:tc>
        <w:tc>
          <w:tcPr>
            <w:tcW w:w="1403" w:type="dxa"/>
          </w:tcPr>
          <w:p w14:paraId="7ABE3904" w14:textId="77777777" w:rsidR="0059129D" w:rsidRDefault="0059129D" w:rsidP="0059129D">
            <w:pPr>
              <w:pStyle w:val="Footer"/>
              <w:tabs>
                <w:tab w:val="clear" w:pos="4320"/>
                <w:tab w:val="clear" w:pos="8640"/>
              </w:tabs>
              <w:spacing w:line="360" w:lineRule="auto"/>
              <w:jc w:val="center"/>
            </w:pPr>
            <w:r>
              <w:t>Act/365</w:t>
            </w:r>
          </w:p>
        </w:tc>
      </w:tr>
      <w:tr w:rsidR="0059129D" w14:paraId="60670534" w14:textId="77777777" w:rsidTr="0059129D">
        <w:tc>
          <w:tcPr>
            <w:tcW w:w="1822" w:type="dxa"/>
          </w:tcPr>
          <w:p w14:paraId="46E97B0F" w14:textId="77777777" w:rsidR="0059129D" w:rsidRDefault="0059129D" w:rsidP="0059129D">
            <w:pPr>
              <w:pStyle w:val="Footer"/>
              <w:tabs>
                <w:tab w:val="clear" w:pos="4320"/>
                <w:tab w:val="clear" w:pos="8640"/>
              </w:tabs>
              <w:spacing w:line="360" w:lineRule="auto"/>
              <w:jc w:val="center"/>
            </w:pPr>
            <w:r>
              <w:t>CAD: &gt;= 1Y</w:t>
            </w:r>
          </w:p>
        </w:tc>
        <w:tc>
          <w:tcPr>
            <w:tcW w:w="1134" w:type="dxa"/>
          </w:tcPr>
          <w:p w14:paraId="0622C718" w14:textId="77777777" w:rsidR="0059129D" w:rsidRDefault="0059129D" w:rsidP="0059129D">
            <w:pPr>
              <w:pStyle w:val="Footer"/>
              <w:tabs>
                <w:tab w:val="clear" w:pos="4320"/>
                <w:tab w:val="clear" w:pos="8640"/>
              </w:tabs>
              <w:spacing w:line="360" w:lineRule="auto"/>
              <w:jc w:val="center"/>
            </w:pPr>
            <w:r>
              <w:t>0</w:t>
            </w:r>
          </w:p>
        </w:tc>
        <w:tc>
          <w:tcPr>
            <w:tcW w:w="914" w:type="dxa"/>
          </w:tcPr>
          <w:p w14:paraId="7F3C929F" w14:textId="77777777" w:rsidR="0059129D" w:rsidRDefault="0059129D" w:rsidP="0059129D">
            <w:pPr>
              <w:pStyle w:val="Footer"/>
              <w:tabs>
                <w:tab w:val="clear" w:pos="4320"/>
                <w:tab w:val="clear" w:pos="8640"/>
              </w:tabs>
              <w:spacing w:line="360" w:lineRule="auto"/>
              <w:jc w:val="center"/>
            </w:pPr>
            <w:r>
              <w:t>6M</w:t>
            </w:r>
          </w:p>
        </w:tc>
        <w:tc>
          <w:tcPr>
            <w:tcW w:w="1661" w:type="dxa"/>
          </w:tcPr>
          <w:p w14:paraId="51D1D2B9" w14:textId="77777777" w:rsidR="0059129D" w:rsidRDefault="0059129D" w:rsidP="0059129D">
            <w:pPr>
              <w:pStyle w:val="Footer"/>
              <w:tabs>
                <w:tab w:val="clear" w:pos="4320"/>
                <w:tab w:val="clear" w:pos="8640"/>
              </w:tabs>
              <w:spacing w:line="360" w:lineRule="auto"/>
              <w:jc w:val="center"/>
            </w:pPr>
            <w:r>
              <w:t>Act/365</w:t>
            </w:r>
          </w:p>
        </w:tc>
        <w:tc>
          <w:tcPr>
            <w:tcW w:w="1489" w:type="dxa"/>
          </w:tcPr>
          <w:p w14:paraId="798DF1DF" w14:textId="77777777" w:rsidR="0059129D" w:rsidRDefault="0059129D" w:rsidP="0059129D">
            <w:pPr>
              <w:pStyle w:val="Footer"/>
              <w:tabs>
                <w:tab w:val="clear" w:pos="4320"/>
                <w:tab w:val="clear" w:pos="8640"/>
              </w:tabs>
              <w:spacing w:line="360" w:lineRule="auto"/>
              <w:jc w:val="center"/>
            </w:pPr>
            <w:r>
              <w:t>CDOR</w:t>
            </w:r>
          </w:p>
        </w:tc>
        <w:tc>
          <w:tcPr>
            <w:tcW w:w="932" w:type="dxa"/>
          </w:tcPr>
          <w:p w14:paraId="55850314" w14:textId="77777777" w:rsidR="0059129D" w:rsidRDefault="0059129D" w:rsidP="0059129D">
            <w:pPr>
              <w:pStyle w:val="Footer"/>
              <w:tabs>
                <w:tab w:val="clear" w:pos="4320"/>
                <w:tab w:val="clear" w:pos="8640"/>
              </w:tabs>
              <w:spacing w:line="360" w:lineRule="auto"/>
              <w:jc w:val="center"/>
            </w:pPr>
            <w:r>
              <w:t>6M</w:t>
            </w:r>
          </w:p>
        </w:tc>
        <w:tc>
          <w:tcPr>
            <w:tcW w:w="1403" w:type="dxa"/>
          </w:tcPr>
          <w:p w14:paraId="6AD3F4E6" w14:textId="77777777" w:rsidR="0059129D" w:rsidRDefault="0059129D" w:rsidP="0059129D">
            <w:pPr>
              <w:pStyle w:val="Footer"/>
              <w:tabs>
                <w:tab w:val="clear" w:pos="4320"/>
                <w:tab w:val="clear" w:pos="8640"/>
              </w:tabs>
              <w:spacing w:line="360" w:lineRule="auto"/>
              <w:jc w:val="center"/>
            </w:pPr>
            <w:r>
              <w:t>Act/365</w:t>
            </w:r>
          </w:p>
        </w:tc>
      </w:tr>
      <w:tr w:rsidR="0059129D" w14:paraId="3B136F50" w14:textId="77777777" w:rsidTr="0059129D">
        <w:tc>
          <w:tcPr>
            <w:tcW w:w="1822" w:type="dxa"/>
          </w:tcPr>
          <w:p w14:paraId="6B3F7A39" w14:textId="77777777" w:rsidR="0059129D" w:rsidRDefault="0059129D" w:rsidP="0059129D">
            <w:pPr>
              <w:pStyle w:val="Footer"/>
              <w:tabs>
                <w:tab w:val="clear" w:pos="4320"/>
                <w:tab w:val="clear" w:pos="8640"/>
              </w:tabs>
              <w:spacing w:line="360" w:lineRule="auto"/>
              <w:jc w:val="center"/>
            </w:pPr>
            <w:r>
              <w:t>CNY</w:t>
            </w:r>
          </w:p>
        </w:tc>
        <w:tc>
          <w:tcPr>
            <w:tcW w:w="1134" w:type="dxa"/>
          </w:tcPr>
          <w:p w14:paraId="7D40D0D8" w14:textId="77777777" w:rsidR="0059129D" w:rsidRDefault="0059129D" w:rsidP="0059129D">
            <w:pPr>
              <w:pStyle w:val="Footer"/>
              <w:tabs>
                <w:tab w:val="clear" w:pos="4320"/>
                <w:tab w:val="clear" w:pos="8640"/>
              </w:tabs>
              <w:spacing w:line="360" w:lineRule="auto"/>
              <w:jc w:val="center"/>
            </w:pPr>
            <w:r>
              <w:t>2</w:t>
            </w:r>
          </w:p>
        </w:tc>
        <w:tc>
          <w:tcPr>
            <w:tcW w:w="914" w:type="dxa"/>
          </w:tcPr>
          <w:p w14:paraId="3A98DD4A" w14:textId="77777777" w:rsidR="0059129D" w:rsidRDefault="0059129D" w:rsidP="0059129D">
            <w:pPr>
              <w:pStyle w:val="Footer"/>
              <w:tabs>
                <w:tab w:val="clear" w:pos="4320"/>
                <w:tab w:val="clear" w:pos="8640"/>
              </w:tabs>
              <w:spacing w:line="360" w:lineRule="auto"/>
              <w:jc w:val="center"/>
            </w:pPr>
            <w:r>
              <w:t>3M</w:t>
            </w:r>
          </w:p>
        </w:tc>
        <w:tc>
          <w:tcPr>
            <w:tcW w:w="1661" w:type="dxa"/>
          </w:tcPr>
          <w:p w14:paraId="156E2C3D" w14:textId="77777777" w:rsidR="0059129D" w:rsidRDefault="0059129D" w:rsidP="0059129D">
            <w:pPr>
              <w:pStyle w:val="Footer"/>
              <w:tabs>
                <w:tab w:val="clear" w:pos="4320"/>
                <w:tab w:val="clear" w:pos="8640"/>
              </w:tabs>
              <w:spacing w:line="360" w:lineRule="auto"/>
              <w:jc w:val="center"/>
            </w:pPr>
            <w:r>
              <w:t>Act/365</w:t>
            </w:r>
          </w:p>
        </w:tc>
        <w:tc>
          <w:tcPr>
            <w:tcW w:w="1489" w:type="dxa"/>
          </w:tcPr>
          <w:p w14:paraId="3EA3D728" w14:textId="77777777" w:rsidR="0059129D" w:rsidRDefault="0059129D" w:rsidP="0059129D">
            <w:pPr>
              <w:pStyle w:val="Footer"/>
              <w:tabs>
                <w:tab w:val="clear" w:pos="4320"/>
                <w:tab w:val="clear" w:pos="8640"/>
              </w:tabs>
              <w:spacing w:line="360" w:lineRule="auto"/>
              <w:jc w:val="center"/>
            </w:pPr>
            <w:r>
              <w:t>CNY-Repo</w:t>
            </w:r>
          </w:p>
        </w:tc>
        <w:tc>
          <w:tcPr>
            <w:tcW w:w="932" w:type="dxa"/>
          </w:tcPr>
          <w:p w14:paraId="2E81FFCF" w14:textId="77777777" w:rsidR="0059129D" w:rsidRDefault="0059129D" w:rsidP="0059129D">
            <w:pPr>
              <w:pStyle w:val="Footer"/>
              <w:tabs>
                <w:tab w:val="clear" w:pos="4320"/>
                <w:tab w:val="clear" w:pos="8640"/>
              </w:tabs>
              <w:spacing w:line="360" w:lineRule="auto"/>
              <w:jc w:val="center"/>
            </w:pPr>
            <w:r>
              <w:t>3M</w:t>
            </w:r>
          </w:p>
        </w:tc>
        <w:tc>
          <w:tcPr>
            <w:tcW w:w="1403" w:type="dxa"/>
          </w:tcPr>
          <w:p w14:paraId="4C3F7FB7" w14:textId="77777777" w:rsidR="0059129D" w:rsidRDefault="0059129D" w:rsidP="0059129D">
            <w:pPr>
              <w:pStyle w:val="Footer"/>
              <w:tabs>
                <w:tab w:val="clear" w:pos="4320"/>
                <w:tab w:val="clear" w:pos="8640"/>
              </w:tabs>
              <w:spacing w:line="360" w:lineRule="auto"/>
              <w:jc w:val="center"/>
            </w:pPr>
            <w:r>
              <w:t>Act/365</w:t>
            </w:r>
          </w:p>
        </w:tc>
      </w:tr>
    </w:tbl>
    <w:p w14:paraId="73A2361D" w14:textId="77777777" w:rsidR="0059129D" w:rsidRDefault="0059129D" w:rsidP="0059129D">
      <w:pPr>
        <w:pStyle w:val="Footer"/>
        <w:tabs>
          <w:tab w:val="clear" w:pos="4320"/>
          <w:tab w:val="clear" w:pos="8640"/>
        </w:tabs>
        <w:spacing w:line="360" w:lineRule="auto"/>
      </w:pPr>
    </w:p>
    <w:p w14:paraId="3102DF83" w14:textId="77777777" w:rsidR="0059129D" w:rsidRPr="00BA6625" w:rsidRDefault="0059129D">
      <w:pPr>
        <w:pStyle w:val="Footer"/>
        <w:numPr>
          <w:ilvl w:val="0"/>
          <w:numId w:val="160"/>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14:paraId="56456A7F" w14:textId="77777777" w:rsidR="0059129D" w:rsidRPr="00BA6625" w:rsidRDefault="0059129D">
      <w:pPr>
        <w:pStyle w:val="Footer"/>
        <w:numPr>
          <w:ilvl w:val="0"/>
          <w:numId w:val="160"/>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14:paraId="40137609" w14:textId="77777777" w:rsidR="0059129D" w:rsidRPr="00BA6625" w:rsidRDefault="0059129D">
      <w:pPr>
        <w:pStyle w:val="Footer"/>
        <w:numPr>
          <w:ilvl w:val="0"/>
          <w:numId w:val="160"/>
        </w:numPr>
        <w:tabs>
          <w:tab w:val="clear" w:pos="4320"/>
          <w:tab w:val="clear" w:pos="8640"/>
        </w:tabs>
        <w:spacing w:line="360" w:lineRule="auto"/>
        <w:rPr>
          <w:u w:val="single"/>
        </w:rPr>
      </w:pPr>
      <w:r>
        <w:rPr>
          <w:u w:val="single"/>
        </w:rPr>
        <w:t>Short and Long Tenors</w:t>
      </w:r>
      <w:r>
        <w:t xml:space="preserve">: For some swaps, the period between the payments is not equal to the index tenor. The payment period can be shorter than the index period (the short tenor swap), or longer (long tenor swap). </w:t>
      </w:r>
      <w:proofErr w:type="gramStart"/>
      <w:r>
        <w:t>Typically</w:t>
      </w:r>
      <w:proofErr w:type="gramEnd"/>
      <w:r>
        <w:t xml:space="preserve"> this type of swap has a 3M pay accrual period on 6M-12M IBOR index (short) or an annual pay accrual period on a 3M-6M IBOR index (long). The long/short tenor swap can also be of the (fixing) in-advance or the in-arrears type.</w:t>
      </w:r>
    </w:p>
    <w:p w14:paraId="45A40053" w14:textId="77777777" w:rsidR="0059129D" w:rsidRPr="00BA6625" w:rsidRDefault="0059129D">
      <w:pPr>
        <w:pStyle w:val="Footer"/>
        <w:numPr>
          <w:ilvl w:val="0"/>
          <w:numId w:val="160"/>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14:paraId="3FAD4DD0" w14:textId="77777777" w:rsidR="0059129D" w:rsidRPr="00BA6625" w:rsidRDefault="0059129D">
      <w:pPr>
        <w:pStyle w:val="Footer"/>
        <w:numPr>
          <w:ilvl w:val="0"/>
          <w:numId w:val="160"/>
        </w:numPr>
        <w:tabs>
          <w:tab w:val="clear" w:pos="4320"/>
          <w:tab w:val="clear" w:pos="8640"/>
        </w:tabs>
        <w:spacing w:line="360" w:lineRule="auto"/>
        <w:rPr>
          <w:u w:val="single"/>
        </w:rPr>
      </w:pPr>
      <w:r>
        <w:rPr>
          <w:u w:val="single"/>
        </w:rPr>
        <w:lastRenderedPageBreak/>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14:paraId="768F0059" w14:textId="77777777" w:rsidR="0059129D" w:rsidRDefault="0059129D" w:rsidP="0059129D">
      <w:pPr>
        <w:pStyle w:val="Footer"/>
        <w:tabs>
          <w:tab w:val="clear" w:pos="4320"/>
          <w:tab w:val="clear" w:pos="8640"/>
        </w:tabs>
        <w:spacing w:line="360" w:lineRule="auto"/>
        <w:rPr>
          <w:u w:val="single"/>
        </w:rPr>
      </w:pPr>
    </w:p>
    <w:p w14:paraId="670D43BA" w14:textId="77777777" w:rsidR="0059129D" w:rsidRDefault="0059129D" w:rsidP="0059129D">
      <w:pPr>
        <w:pStyle w:val="Footer"/>
        <w:tabs>
          <w:tab w:val="clear" w:pos="4320"/>
          <w:tab w:val="clear" w:pos="8640"/>
        </w:tabs>
        <w:spacing w:line="360" w:lineRule="auto"/>
        <w:rPr>
          <w:u w:val="single"/>
        </w:rPr>
      </w:pPr>
    </w:p>
    <w:p w14:paraId="02EC17E8" w14:textId="77777777"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14:paraId="365DD0E2" w14:textId="77777777" w:rsidR="0059129D" w:rsidRDefault="0059129D" w:rsidP="0059129D">
      <w:pPr>
        <w:pStyle w:val="Footer"/>
        <w:tabs>
          <w:tab w:val="clear" w:pos="4320"/>
          <w:tab w:val="clear" w:pos="8640"/>
        </w:tabs>
        <w:spacing w:line="360" w:lineRule="auto"/>
      </w:pPr>
    </w:p>
    <w:p w14:paraId="48235162" w14:textId="77777777" w:rsidR="0059129D" w:rsidRDefault="0059129D">
      <w:pPr>
        <w:pStyle w:val="Footer"/>
        <w:numPr>
          <w:ilvl w:val="0"/>
          <w:numId w:val="161"/>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14:paraId="0DF600EF" w14:textId="77777777" w:rsidR="0059129D" w:rsidRDefault="0059129D">
      <w:pPr>
        <w:pStyle w:val="Footer"/>
        <w:numPr>
          <w:ilvl w:val="0"/>
          <w:numId w:val="161"/>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14:paraId="318E8C9E" w14:textId="77777777" w:rsidR="0059129D" w:rsidRDefault="0059129D">
      <w:pPr>
        <w:pStyle w:val="Footer"/>
        <w:numPr>
          <w:ilvl w:val="0"/>
          <w:numId w:val="161"/>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14:paraId="44B5614A" w14:textId="77777777" w:rsidR="0059129D" w:rsidRDefault="0059129D" w:rsidP="0059129D">
      <w:pPr>
        <w:pStyle w:val="Footer"/>
        <w:tabs>
          <w:tab w:val="clear" w:pos="4320"/>
          <w:tab w:val="clear" w:pos="8640"/>
        </w:tabs>
        <w:spacing w:line="360" w:lineRule="auto"/>
      </w:pPr>
    </w:p>
    <w:p w14:paraId="7D623031" w14:textId="77777777" w:rsidR="0059129D" w:rsidRDefault="0059129D" w:rsidP="0059129D">
      <w:pPr>
        <w:pStyle w:val="Footer"/>
        <w:tabs>
          <w:tab w:val="clear" w:pos="4320"/>
          <w:tab w:val="clear" w:pos="8640"/>
        </w:tabs>
        <w:spacing w:line="360" w:lineRule="auto"/>
      </w:pPr>
    </w:p>
    <w:p w14:paraId="3ADFBF9D" w14:textId="77777777"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14:paraId="34C6AE98" w14:textId="77777777" w:rsidR="0059129D" w:rsidRDefault="0059129D" w:rsidP="0059129D">
      <w:pPr>
        <w:pStyle w:val="Footer"/>
        <w:tabs>
          <w:tab w:val="clear" w:pos="4320"/>
          <w:tab w:val="clear" w:pos="8640"/>
        </w:tabs>
        <w:spacing w:line="360" w:lineRule="auto"/>
      </w:pPr>
    </w:p>
    <w:p w14:paraId="4524DEC7" w14:textId="77777777" w:rsidR="0059129D" w:rsidRDefault="0059129D">
      <w:pPr>
        <w:pStyle w:val="Footer"/>
        <w:numPr>
          <w:ilvl w:val="0"/>
          <w:numId w:val="162"/>
        </w:numPr>
        <w:tabs>
          <w:tab w:val="clear" w:pos="4320"/>
          <w:tab w:val="clear" w:pos="8640"/>
        </w:tabs>
        <w:spacing w:line="360" w:lineRule="auto"/>
      </w:pPr>
      <w:r w:rsidRPr="00A2227C">
        <w:rPr>
          <w:u w:val="single"/>
        </w:rPr>
        <w:lastRenderedPageBreak/>
        <w:t>Description</w:t>
      </w:r>
      <w:r>
        <w:t xml:space="preserve">: Here the notional is not the same in both legs as they are in different currencies. The notional in one leg is usually the notional on the other translated to the other currency through an exchange rate. The rate is often an exchange rate </w:t>
      </w:r>
      <w:proofErr w:type="gramStart"/>
      <w:r>
        <w:t>at the moment</w:t>
      </w:r>
      <w:proofErr w:type="gramEnd"/>
      <w:r>
        <w:t xml:space="preserve"> of trade as agreed between the parties. The notional is paid out on both the legs, at the start and at the end of the swap.</w:t>
      </w:r>
    </w:p>
    <w:p w14:paraId="32833ECD" w14:textId="77777777" w:rsidR="0059129D" w:rsidRDefault="0059129D">
      <w:pPr>
        <w:pStyle w:val="Footer"/>
        <w:numPr>
          <w:ilvl w:val="0"/>
          <w:numId w:val="162"/>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14:paraId="700D1563" w14:textId="77777777" w:rsidR="0059129D" w:rsidRDefault="0059129D">
      <w:pPr>
        <w:pStyle w:val="Footer"/>
        <w:numPr>
          <w:ilvl w:val="0"/>
          <w:numId w:val="162"/>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 xml:space="preserve">to netting, to exchanging </w:t>
      </w:r>
      <w:proofErr w:type="spellStart"/>
      <w:r>
        <w:t>notionals</w:t>
      </w:r>
      <w:proofErr w:type="spellEnd"/>
      <w:r>
        <w:t xml:space="preserve"> at the start and at the end of each period. This feature was introduced to reduce the credit risk induced by the movement of the FX rates.</w:t>
      </w:r>
    </w:p>
    <w:p w14:paraId="40FA6BC7" w14:textId="77777777" w:rsidR="0059129D" w:rsidRDefault="0059129D">
      <w:pPr>
        <w:pStyle w:val="Footer"/>
        <w:numPr>
          <w:ilvl w:val="0"/>
          <w:numId w:val="162"/>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14:paraId="62059206" w14:textId="77777777" w:rsidR="0059129D" w:rsidRDefault="0059129D">
      <w:pPr>
        <w:pStyle w:val="Footer"/>
        <w:numPr>
          <w:ilvl w:val="0"/>
          <w:numId w:val="162"/>
        </w:numPr>
        <w:tabs>
          <w:tab w:val="clear" w:pos="4320"/>
          <w:tab w:val="clear" w:pos="8640"/>
        </w:tabs>
        <w:spacing w:line="360" w:lineRule="auto"/>
      </w:pPr>
      <w:r>
        <w:rPr>
          <w:u w:val="single"/>
        </w:rPr>
        <w:t>Typical Cross Currency Swaps</w:t>
      </w:r>
      <w:r w:rsidRPr="00E70A14">
        <w:t>:</w:t>
      </w:r>
      <w:r>
        <w:t xml:space="preserve"> The most liquid cross-currency swaps exchange </w:t>
      </w:r>
      <w:proofErr w:type="gramStart"/>
      <w:r>
        <w:t>3 month</w:t>
      </w:r>
      <w:proofErr w:type="gramEnd"/>
      <w:r>
        <w:t xml:space="preserve"> payments. Even if the index of one of the </w:t>
      </w:r>
      <w:proofErr w:type="gramStart"/>
      <w:r>
        <w:t>currency</w:t>
      </w:r>
      <w:proofErr w:type="gramEnd"/>
      <w:r>
        <w:t xml:space="preserve"> is 6M as its </w:t>
      </w:r>
      <w:proofErr w:type="gramStart"/>
      <w:r>
        <w:t>most commonly used</w:t>
      </w:r>
      <w:proofErr w:type="gramEnd"/>
      <w:r>
        <w:t xml:space="preserve"> one, the cross-currency swaps may still use 3M payments. This is </w:t>
      </w:r>
      <w:proofErr w:type="gramStart"/>
      <w:r>
        <w:t>in particular the</w:t>
      </w:r>
      <w:proofErr w:type="gramEnd"/>
      <w:r>
        <w:t xml:space="preserve"> case with USD/JPY and USD/EUR swaps</w:t>
      </w:r>
      <w:r w:rsidR="00FC6185">
        <w:t>, and these use 3M payments, ev</w:t>
      </w:r>
      <w:r>
        <w:t>e</w:t>
      </w:r>
      <w:r w:rsidR="00FC6185">
        <w:t>n</w:t>
      </w:r>
      <w:r>
        <w:t xml:space="preserve"> if 6M EUR EURIBOR and 6M JPY LIBOR are the standard floating references for these currencies.</w:t>
      </w:r>
    </w:p>
    <w:p w14:paraId="0ABFDD21" w14:textId="77777777" w:rsidR="0059129D" w:rsidRDefault="0059129D">
      <w:pPr>
        <w:pStyle w:val="Footer"/>
        <w:numPr>
          <w:ilvl w:val="0"/>
          <w:numId w:val="162"/>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w:t>
      </w:r>
      <w:r>
        <w:lastRenderedPageBreak/>
        <w:t>of the currencies is USD, the convention is usually USD LIBOR flat vs. the other currency plus a spread. The 2 exceptions to this rule are – USD/MXN Peso Swaps and USD/CLP Chilean Peso Swaps.</w:t>
      </w:r>
    </w:p>
    <w:p w14:paraId="7D92F282" w14:textId="77777777" w:rsidR="0059129D" w:rsidRDefault="0059129D" w:rsidP="0059129D">
      <w:pPr>
        <w:pStyle w:val="Footer"/>
        <w:tabs>
          <w:tab w:val="clear" w:pos="4320"/>
          <w:tab w:val="clear" w:pos="8640"/>
        </w:tabs>
        <w:spacing w:line="360" w:lineRule="auto"/>
      </w:pPr>
    </w:p>
    <w:p w14:paraId="096E55EC" w14:textId="77777777" w:rsidR="0059129D" w:rsidRDefault="0059129D" w:rsidP="0059129D">
      <w:pPr>
        <w:pStyle w:val="Footer"/>
        <w:tabs>
          <w:tab w:val="clear" w:pos="4320"/>
          <w:tab w:val="clear" w:pos="8640"/>
        </w:tabs>
        <w:spacing w:line="360" w:lineRule="auto"/>
      </w:pPr>
    </w:p>
    <w:p w14:paraId="68E2F967" w14:textId="77777777"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14:paraId="6686C6DF" w14:textId="77777777" w:rsidR="0059129D" w:rsidRDefault="0059129D" w:rsidP="0059129D">
      <w:pPr>
        <w:pStyle w:val="Footer"/>
        <w:tabs>
          <w:tab w:val="clear" w:pos="4320"/>
          <w:tab w:val="clear" w:pos="8640"/>
        </w:tabs>
        <w:spacing w:line="360" w:lineRule="auto"/>
      </w:pPr>
    </w:p>
    <w:p w14:paraId="5B884CC6" w14:textId="77777777"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xml:space="preserve">: Constant Maturity Swaps are in some sense </w:t>
      </w:r>
      <w:proofErr w:type="gramStart"/>
      <w:r>
        <w:t>similar to</w:t>
      </w:r>
      <w:proofErr w:type="gramEnd"/>
      <w:r>
        <w:t xml:space="preserve"> the standard IRS, in that the swap is composed of 2 legs, and each leg has its own payment type. One leg is typically a fixed leg or an IBOR leg. The other is a floating leg, the rate of which is based on a swap index.</w:t>
      </w:r>
    </w:p>
    <w:p w14:paraId="16F63A20" w14:textId="77777777"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14:paraId="7F208A34" w14:textId="77777777"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w:t>
      </w:r>
      <w:proofErr w:type="gramStart"/>
      <w:r>
        <w:t>similar to</w:t>
      </w:r>
      <w:proofErr w:type="gramEnd"/>
      <w:r>
        <w:t xml:space="preserve">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14:paraId="1E62F004" w14:textId="77777777"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14:paraId="549E9E7F" w14:textId="77777777"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14:paraId="64334E31" w14:textId="77777777"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14:paraId="28C4E0D6" w14:textId="77777777" w:rsidTr="0059129D">
        <w:tc>
          <w:tcPr>
            <w:tcW w:w="1890" w:type="dxa"/>
            <w:vMerge w:val="restart"/>
          </w:tcPr>
          <w:p w14:paraId="1F4BA8C3" w14:textId="77777777"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14:paraId="3495F717" w14:textId="77777777"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14:paraId="7834F44F" w14:textId="77777777"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14:paraId="228D7B6E" w14:textId="77777777"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14:paraId="52882839" w14:textId="77777777" w:rsidTr="0059129D">
        <w:tc>
          <w:tcPr>
            <w:tcW w:w="1890" w:type="dxa"/>
            <w:vMerge/>
          </w:tcPr>
          <w:p w14:paraId="23F23C39" w14:textId="77777777" w:rsidR="0059129D" w:rsidRPr="00A74707" w:rsidRDefault="0059129D" w:rsidP="0059129D">
            <w:pPr>
              <w:pStyle w:val="Footer"/>
              <w:tabs>
                <w:tab w:val="clear" w:pos="4320"/>
                <w:tab w:val="clear" w:pos="8640"/>
              </w:tabs>
              <w:spacing w:line="360" w:lineRule="auto"/>
              <w:jc w:val="center"/>
              <w:rPr>
                <w:b/>
              </w:rPr>
            </w:pPr>
          </w:p>
        </w:tc>
        <w:tc>
          <w:tcPr>
            <w:tcW w:w="900" w:type="dxa"/>
            <w:vMerge/>
          </w:tcPr>
          <w:p w14:paraId="1EFD1F51" w14:textId="77777777" w:rsidR="0059129D" w:rsidRPr="00A74707" w:rsidRDefault="0059129D" w:rsidP="0059129D">
            <w:pPr>
              <w:pStyle w:val="Footer"/>
              <w:tabs>
                <w:tab w:val="clear" w:pos="4320"/>
                <w:tab w:val="clear" w:pos="8640"/>
              </w:tabs>
              <w:spacing w:line="360" w:lineRule="auto"/>
              <w:jc w:val="center"/>
              <w:rPr>
                <w:b/>
              </w:rPr>
            </w:pPr>
          </w:p>
        </w:tc>
        <w:tc>
          <w:tcPr>
            <w:tcW w:w="990" w:type="dxa"/>
          </w:tcPr>
          <w:p w14:paraId="6FA71A46"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14:paraId="78A7E3F1"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14:paraId="5BE07FC6" w14:textId="77777777"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14:paraId="4E92A612"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14:paraId="6AF9E3E4"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14:paraId="0FA89C7D" w14:textId="77777777"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14:paraId="04A5D409" w14:textId="77777777" w:rsidTr="0059129D">
        <w:tc>
          <w:tcPr>
            <w:tcW w:w="1890" w:type="dxa"/>
          </w:tcPr>
          <w:p w14:paraId="4C7BF11E" w14:textId="77777777" w:rsidR="0059129D" w:rsidRDefault="0059129D" w:rsidP="0059129D">
            <w:pPr>
              <w:pStyle w:val="Footer"/>
              <w:tabs>
                <w:tab w:val="clear" w:pos="4320"/>
                <w:tab w:val="clear" w:pos="8640"/>
              </w:tabs>
              <w:spacing w:line="360" w:lineRule="auto"/>
              <w:jc w:val="center"/>
            </w:pPr>
            <w:r>
              <w:t>EUR: 1Y</w:t>
            </w:r>
          </w:p>
        </w:tc>
        <w:tc>
          <w:tcPr>
            <w:tcW w:w="900" w:type="dxa"/>
          </w:tcPr>
          <w:p w14:paraId="49DDE0A4" w14:textId="77777777" w:rsidR="0059129D" w:rsidRDefault="0059129D" w:rsidP="0059129D">
            <w:pPr>
              <w:pStyle w:val="Footer"/>
              <w:tabs>
                <w:tab w:val="clear" w:pos="4320"/>
                <w:tab w:val="clear" w:pos="8640"/>
              </w:tabs>
              <w:spacing w:line="360" w:lineRule="auto"/>
              <w:jc w:val="center"/>
            </w:pPr>
            <w:r>
              <w:t>2</w:t>
            </w:r>
          </w:p>
        </w:tc>
        <w:tc>
          <w:tcPr>
            <w:tcW w:w="990" w:type="dxa"/>
          </w:tcPr>
          <w:p w14:paraId="5FFFDE20" w14:textId="77777777" w:rsidR="0059129D" w:rsidRDefault="0059129D" w:rsidP="0059129D">
            <w:pPr>
              <w:pStyle w:val="Footer"/>
              <w:tabs>
                <w:tab w:val="clear" w:pos="4320"/>
                <w:tab w:val="clear" w:pos="8640"/>
              </w:tabs>
              <w:spacing w:line="360" w:lineRule="auto"/>
              <w:jc w:val="center"/>
            </w:pPr>
            <w:r>
              <w:t>1Y</w:t>
            </w:r>
          </w:p>
        </w:tc>
        <w:tc>
          <w:tcPr>
            <w:tcW w:w="1440" w:type="dxa"/>
          </w:tcPr>
          <w:p w14:paraId="75F956B3" w14:textId="77777777" w:rsidR="0059129D" w:rsidRDefault="0059129D" w:rsidP="0059129D">
            <w:pPr>
              <w:pStyle w:val="Footer"/>
              <w:tabs>
                <w:tab w:val="clear" w:pos="4320"/>
                <w:tab w:val="clear" w:pos="8640"/>
              </w:tabs>
              <w:spacing w:line="360" w:lineRule="auto"/>
              <w:jc w:val="center"/>
            </w:pPr>
            <w:r>
              <w:t>30/360</w:t>
            </w:r>
          </w:p>
        </w:tc>
        <w:tc>
          <w:tcPr>
            <w:tcW w:w="1440" w:type="dxa"/>
          </w:tcPr>
          <w:p w14:paraId="79801280" w14:textId="77777777" w:rsidR="0059129D" w:rsidRDefault="0059129D" w:rsidP="0059129D">
            <w:pPr>
              <w:pStyle w:val="Footer"/>
              <w:tabs>
                <w:tab w:val="clear" w:pos="4320"/>
                <w:tab w:val="clear" w:pos="8640"/>
              </w:tabs>
              <w:spacing w:line="360" w:lineRule="auto"/>
              <w:jc w:val="center"/>
            </w:pPr>
            <w:r>
              <w:t>EURIBOR</w:t>
            </w:r>
          </w:p>
        </w:tc>
        <w:tc>
          <w:tcPr>
            <w:tcW w:w="1170" w:type="dxa"/>
          </w:tcPr>
          <w:p w14:paraId="4152B3E8" w14:textId="77777777" w:rsidR="0059129D" w:rsidRDefault="0059129D" w:rsidP="0059129D">
            <w:pPr>
              <w:pStyle w:val="Footer"/>
              <w:tabs>
                <w:tab w:val="clear" w:pos="4320"/>
                <w:tab w:val="clear" w:pos="8640"/>
              </w:tabs>
              <w:spacing w:line="360" w:lineRule="auto"/>
              <w:jc w:val="center"/>
            </w:pPr>
            <w:r>
              <w:t>3M</w:t>
            </w:r>
          </w:p>
        </w:tc>
        <w:tc>
          <w:tcPr>
            <w:tcW w:w="1440" w:type="dxa"/>
          </w:tcPr>
          <w:p w14:paraId="1CCCAB6B"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72D8DD11" w14:textId="77777777" w:rsidR="0059129D" w:rsidRDefault="0059129D" w:rsidP="0059129D">
            <w:pPr>
              <w:pStyle w:val="Footer"/>
              <w:tabs>
                <w:tab w:val="clear" w:pos="4320"/>
                <w:tab w:val="clear" w:pos="8640"/>
              </w:tabs>
              <w:spacing w:line="360" w:lineRule="auto"/>
              <w:jc w:val="center"/>
            </w:pPr>
            <w:r>
              <w:t>11:00 CET</w:t>
            </w:r>
          </w:p>
        </w:tc>
      </w:tr>
      <w:tr w:rsidR="0059129D" w14:paraId="499CA247" w14:textId="77777777" w:rsidTr="0059129D">
        <w:tc>
          <w:tcPr>
            <w:tcW w:w="1890" w:type="dxa"/>
          </w:tcPr>
          <w:p w14:paraId="68C3FE50" w14:textId="77777777" w:rsidR="0059129D" w:rsidRDefault="0059129D" w:rsidP="0059129D">
            <w:pPr>
              <w:pStyle w:val="Footer"/>
              <w:tabs>
                <w:tab w:val="clear" w:pos="4320"/>
                <w:tab w:val="clear" w:pos="8640"/>
              </w:tabs>
              <w:spacing w:line="360" w:lineRule="auto"/>
              <w:jc w:val="center"/>
            </w:pPr>
            <w:r>
              <w:t>EUR: &gt; 1Y</w:t>
            </w:r>
          </w:p>
        </w:tc>
        <w:tc>
          <w:tcPr>
            <w:tcW w:w="900" w:type="dxa"/>
          </w:tcPr>
          <w:p w14:paraId="420020DF" w14:textId="77777777" w:rsidR="0059129D" w:rsidRDefault="0059129D" w:rsidP="0059129D">
            <w:pPr>
              <w:pStyle w:val="Footer"/>
              <w:tabs>
                <w:tab w:val="clear" w:pos="4320"/>
                <w:tab w:val="clear" w:pos="8640"/>
              </w:tabs>
              <w:spacing w:line="360" w:lineRule="auto"/>
              <w:jc w:val="center"/>
            </w:pPr>
            <w:r>
              <w:t>2</w:t>
            </w:r>
          </w:p>
        </w:tc>
        <w:tc>
          <w:tcPr>
            <w:tcW w:w="990" w:type="dxa"/>
          </w:tcPr>
          <w:p w14:paraId="19F9F4BD" w14:textId="77777777" w:rsidR="0059129D" w:rsidRDefault="0059129D" w:rsidP="0059129D">
            <w:pPr>
              <w:pStyle w:val="Footer"/>
              <w:tabs>
                <w:tab w:val="clear" w:pos="4320"/>
                <w:tab w:val="clear" w:pos="8640"/>
              </w:tabs>
              <w:spacing w:line="360" w:lineRule="auto"/>
              <w:jc w:val="center"/>
            </w:pPr>
            <w:r>
              <w:t>1Y</w:t>
            </w:r>
          </w:p>
        </w:tc>
        <w:tc>
          <w:tcPr>
            <w:tcW w:w="1440" w:type="dxa"/>
          </w:tcPr>
          <w:p w14:paraId="252EB574" w14:textId="77777777" w:rsidR="0059129D" w:rsidRDefault="0059129D" w:rsidP="0059129D">
            <w:pPr>
              <w:pStyle w:val="Footer"/>
              <w:tabs>
                <w:tab w:val="clear" w:pos="4320"/>
                <w:tab w:val="clear" w:pos="8640"/>
              </w:tabs>
              <w:spacing w:line="360" w:lineRule="auto"/>
              <w:jc w:val="center"/>
            </w:pPr>
            <w:r>
              <w:t>30/360</w:t>
            </w:r>
          </w:p>
        </w:tc>
        <w:tc>
          <w:tcPr>
            <w:tcW w:w="1440" w:type="dxa"/>
          </w:tcPr>
          <w:p w14:paraId="0BF3DEDD" w14:textId="77777777" w:rsidR="0059129D" w:rsidRDefault="0059129D" w:rsidP="0059129D">
            <w:pPr>
              <w:pStyle w:val="Footer"/>
              <w:tabs>
                <w:tab w:val="clear" w:pos="4320"/>
                <w:tab w:val="clear" w:pos="8640"/>
              </w:tabs>
              <w:spacing w:line="360" w:lineRule="auto"/>
              <w:jc w:val="center"/>
            </w:pPr>
            <w:r>
              <w:t>EURIBOR</w:t>
            </w:r>
          </w:p>
        </w:tc>
        <w:tc>
          <w:tcPr>
            <w:tcW w:w="1170" w:type="dxa"/>
          </w:tcPr>
          <w:p w14:paraId="25B96ED9" w14:textId="77777777" w:rsidR="0059129D" w:rsidRDefault="0059129D" w:rsidP="0059129D">
            <w:pPr>
              <w:pStyle w:val="Footer"/>
              <w:tabs>
                <w:tab w:val="clear" w:pos="4320"/>
                <w:tab w:val="clear" w:pos="8640"/>
              </w:tabs>
              <w:spacing w:line="360" w:lineRule="auto"/>
              <w:jc w:val="center"/>
            </w:pPr>
            <w:r>
              <w:t>6M</w:t>
            </w:r>
          </w:p>
        </w:tc>
        <w:tc>
          <w:tcPr>
            <w:tcW w:w="1440" w:type="dxa"/>
          </w:tcPr>
          <w:p w14:paraId="55DE34E7"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48A052FD" w14:textId="77777777" w:rsidR="0059129D" w:rsidRDefault="0059129D" w:rsidP="0059129D">
            <w:pPr>
              <w:pStyle w:val="Footer"/>
              <w:tabs>
                <w:tab w:val="clear" w:pos="4320"/>
                <w:tab w:val="clear" w:pos="8640"/>
              </w:tabs>
              <w:spacing w:line="360" w:lineRule="auto"/>
              <w:jc w:val="center"/>
            </w:pPr>
            <w:r>
              <w:t>11:00 CET</w:t>
            </w:r>
          </w:p>
        </w:tc>
      </w:tr>
      <w:tr w:rsidR="0059129D" w14:paraId="22DE1CEE" w14:textId="77777777" w:rsidTr="0059129D">
        <w:tc>
          <w:tcPr>
            <w:tcW w:w="1890" w:type="dxa"/>
          </w:tcPr>
          <w:p w14:paraId="190A6CFD" w14:textId="77777777" w:rsidR="0059129D" w:rsidRDefault="0059129D" w:rsidP="0059129D">
            <w:pPr>
              <w:pStyle w:val="Footer"/>
              <w:tabs>
                <w:tab w:val="clear" w:pos="4320"/>
                <w:tab w:val="clear" w:pos="8640"/>
              </w:tabs>
              <w:spacing w:line="360" w:lineRule="auto"/>
              <w:jc w:val="center"/>
            </w:pPr>
            <w:r>
              <w:t>EUR: 1Y</w:t>
            </w:r>
          </w:p>
        </w:tc>
        <w:tc>
          <w:tcPr>
            <w:tcW w:w="900" w:type="dxa"/>
          </w:tcPr>
          <w:p w14:paraId="4003EEAA" w14:textId="77777777" w:rsidR="0059129D" w:rsidRDefault="0059129D" w:rsidP="0059129D">
            <w:pPr>
              <w:pStyle w:val="Footer"/>
              <w:tabs>
                <w:tab w:val="clear" w:pos="4320"/>
                <w:tab w:val="clear" w:pos="8640"/>
              </w:tabs>
              <w:spacing w:line="360" w:lineRule="auto"/>
              <w:jc w:val="center"/>
            </w:pPr>
            <w:r>
              <w:t>2</w:t>
            </w:r>
          </w:p>
        </w:tc>
        <w:tc>
          <w:tcPr>
            <w:tcW w:w="990" w:type="dxa"/>
          </w:tcPr>
          <w:p w14:paraId="71E7D7E8" w14:textId="77777777" w:rsidR="0059129D" w:rsidRDefault="0059129D" w:rsidP="0059129D">
            <w:pPr>
              <w:pStyle w:val="Footer"/>
              <w:tabs>
                <w:tab w:val="clear" w:pos="4320"/>
                <w:tab w:val="clear" w:pos="8640"/>
              </w:tabs>
              <w:spacing w:line="360" w:lineRule="auto"/>
              <w:jc w:val="center"/>
            </w:pPr>
            <w:r>
              <w:t>1Y</w:t>
            </w:r>
          </w:p>
        </w:tc>
        <w:tc>
          <w:tcPr>
            <w:tcW w:w="1440" w:type="dxa"/>
          </w:tcPr>
          <w:p w14:paraId="6652CB8D" w14:textId="77777777" w:rsidR="0059129D" w:rsidRDefault="0059129D" w:rsidP="0059129D">
            <w:pPr>
              <w:pStyle w:val="Footer"/>
              <w:tabs>
                <w:tab w:val="clear" w:pos="4320"/>
                <w:tab w:val="clear" w:pos="8640"/>
              </w:tabs>
              <w:spacing w:line="360" w:lineRule="auto"/>
              <w:jc w:val="center"/>
            </w:pPr>
            <w:r>
              <w:t>30/360</w:t>
            </w:r>
          </w:p>
        </w:tc>
        <w:tc>
          <w:tcPr>
            <w:tcW w:w="1440" w:type="dxa"/>
          </w:tcPr>
          <w:p w14:paraId="1157CC33" w14:textId="77777777" w:rsidR="0059129D" w:rsidRDefault="0059129D" w:rsidP="0059129D">
            <w:pPr>
              <w:pStyle w:val="Footer"/>
              <w:tabs>
                <w:tab w:val="clear" w:pos="4320"/>
                <w:tab w:val="clear" w:pos="8640"/>
              </w:tabs>
              <w:spacing w:line="360" w:lineRule="auto"/>
              <w:jc w:val="center"/>
            </w:pPr>
            <w:r>
              <w:t>EURIBOR</w:t>
            </w:r>
          </w:p>
        </w:tc>
        <w:tc>
          <w:tcPr>
            <w:tcW w:w="1170" w:type="dxa"/>
          </w:tcPr>
          <w:p w14:paraId="70416A2F" w14:textId="77777777" w:rsidR="0059129D" w:rsidRDefault="0059129D" w:rsidP="0059129D">
            <w:pPr>
              <w:pStyle w:val="Footer"/>
              <w:tabs>
                <w:tab w:val="clear" w:pos="4320"/>
                <w:tab w:val="clear" w:pos="8640"/>
              </w:tabs>
              <w:spacing w:line="360" w:lineRule="auto"/>
              <w:jc w:val="center"/>
            </w:pPr>
            <w:r>
              <w:t>3M</w:t>
            </w:r>
          </w:p>
        </w:tc>
        <w:tc>
          <w:tcPr>
            <w:tcW w:w="1440" w:type="dxa"/>
          </w:tcPr>
          <w:p w14:paraId="18938CFB"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6F942F0E" w14:textId="77777777" w:rsidR="0059129D" w:rsidRDefault="0059129D" w:rsidP="0059129D">
            <w:pPr>
              <w:pStyle w:val="Footer"/>
              <w:tabs>
                <w:tab w:val="clear" w:pos="4320"/>
                <w:tab w:val="clear" w:pos="8640"/>
              </w:tabs>
              <w:spacing w:line="360" w:lineRule="auto"/>
              <w:jc w:val="center"/>
            </w:pPr>
            <w:r>
              <w:t>12:00 CET</w:t>
            </w:r>
          </w:p>
        </w:tc>
      </w:tr>
      <w:tr w:rsidR="0059129D" w14:paraId="79B1415A" w14:textId="77777777" w:rsidTr="0059129D">
        <w:tc>
          <w:tcPr>
            <w:tcW w:w="1890" w:type="dxa"/>
          </w:tcPr>
          <w:p w14:paraId="3E089F37" w14:textId="77777777" w:rsidR="0059129D" w:rsidRDefault="0059129D" w:rsidP="0059129D">
            <w:pPr>
              <w:pStyle w:val="Footer"/>
              <w:tabs>
                <w:tab w:val="clear" w:pos="4320"/>
                <w:tab w:val="clear" w:pos="8640"/>
              </w:tabs>
              <w:spacing w:line="360" w:lineRule="auto"/>
              <w:jc w:val="center"/>
            </w:pPr>
            <w:r>
              <w:t>EUR: &gt; 1Y</w:t>
            </w:r>
          </w:p>
        </w:tc>
        <w:tc>
          <w:tcPr>
            <w:tcW w:w="900" w:type="dxa"/>
          </w:tcPr>
          <w:p w14:paraId="6BD0E921" w14:textId="77777777" w:rsidR="0059129D" w:rsidRDefault="0059129D" w:rsidP="0059129D">
            <w:pPr>
              <w:pStyle w:val="Footer"/>
              <w:tabs>
                <w:tab w:val="clear" w:pos="4320"/>
                <w:tab w:val="clear" w:pos="8640"/>
              </w:tabs>
              <w:spacing w:line="360" w:lineRule="auto"/>
              <w:jc w:val="center"/>
            </w:pPr>
            <w:r>
              <w:t>2</w:t>
            </w:r>
          </w:p>
        </w:tc>
        <w:tc>
          <w:tcPr>
            <w:tcW w:w="990" w:type="dxa"/>
          </w:tcPr>
          <w:p w14:paraId="488C8342" w14:textId="77777777" w:rsidR="0059129D" w:rsidRDefault="0059129D" w:rsidP="0059129D">
            <w:pPr>
              <w:pStyle w:val="Footer"/>
              <w:tabs>
                <w:tab w:val="clear" w:pos="4320"/>
                <w:tab w:val="clear" w:pos="8640"/>
              </w:tabs>
              <w:spacing w:line="360" w:lineRule="auto"/>
              <w:jc w:val="center"/>
            </w:pPr>
            <w:r>
              <w:t>1Y</w:t>
            </w:r>
          </w:p>
        </w:tc>
        <w:tc>
          <w:tcPr>
            <w:tcW w:w="1440" w:type="dxa"/>
          </w:tcPr>
          <w:p w14:paraId="519466F3" w14:textId="77777777" w:rsidR="0059129D" w:rsidRDefault="0059129D" w:rsidP="0059129D">
            <w:pPr>
              <w:pStyle w:val="Footer"/>
              <w:tabs>
                <w:tab w:val="clear" w:pos="4320"/>
                <w:tab w:val="clear" w:pos="8640"/>
              </w:tabs>
              <w:spacing w:line="360" w:lineRule="auto"/>
              <w:jc w:val="center"/>
            </w:pPr>
            <w:r>
              <w:t>30/360</w:t>
            </w:r>
          </w:p>
        </w:tc>
        <w:tc>
          <w:tcPr>
            <w:tcW w:w="1440" w:type="dxa"/>
          </w:tcPr>
          <w:p w14:paraId="453E484D" w14:textId="77777777" w:rsidR="0059129D" w:rsidRDefault="0059129D" w:rsidP="0059129D">
            <w:pPr>
              <w:pStyle w:val="Footer"/>
              <w:tabs>
                <w:tab w:val="clear" w:pos="4320"/>
                <w:tab w:val="clear" w:pos="8640"/>
              </w:tabs>
              <w:spacing w:line="360" w:lineRule="auto"/>
              <w:jc w:val="center"/>
            </w:pPr>
            <w:r>
              <w:t>EURIBOR</w:t>
            </w:r>
          </w:p>
        </w:tc>
        <w:tc>
          <w:tcPr>
            <w:tcW w:w="1170" w:type="dxa"/>
          </w:tcPr>
          <w:p w14:paraId="01688B84" w14:textId="77777777" w:rsidR="0059129D" w:rsidRDefault="0059129D" w:rsidP="0059129D">
            <w:pPr>
              <w:pStyle w:val="Footer"/>
              <w:tabs>
                <w:tab w:val="clear" w:pos="4320"/>
                <w:tab w:val="clear" w:pos="8640"/>
              </w:tabs>
              <w:spacing w:line="360" w:lineRule="auto"/>
              <w:jc w:val="center"/>
            </w:pPr>
            <w:r>
              <w:t>6M</w:t>
            </w:r>
          </w:p>
        </w:tc>
        <w:tc>
          <w:tcPr>
            <w:tcW w:w="1440" w:type="dxa"/>
          </w:tcPr>
          <w:p w14:paraId="22BCFCC1"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47393BA0" w14:textId="77777777" w:rsidR="0059129D" w:rsidRDefault="0059129D" w:rsidP="0059129D">
            <w:pPr>
              <w:pStyle w:val="Footer"/>
              <w:tabs>
                <w:tab w:val="clear" w:pos="4320"/>
                <w:tab w:val="clear" w:pos="8640"/>
              </w:tabs>
              <w:spacing w:line="360" w:lineRule="auto"/>
              <w:jc w:val="center"/>
            </w:pPr>
            <w:r>
              <w:t>12:00 CET</w:t>
            </w:r>
          </w:p>
        </w:tc>
      </w:tr>
      <w:tr w:rsidR="0059129D" w14:paraId="3946EA02" w14:textId="77777777" w:rsidTr="0059129D">
        <w:tc>
          <w:tcPr>
            <w:tcW w:w="1890" w:type="dxa"/>
          </w:tcPr>
          <w:p w14:paraId="20250226" w14:textId="77777777" w:rsidR="0059129D" w:rsidRDefault="0059129D" w:rsidP="0059129D">
            <w:pPr>
              <w:pStyle w:val="Footer"/>
              <w:tabs>
                <w:tab w:val="clear" w:pos="4320"/>
                <w:tab w:val="clear" w:pos="8640"/>
              </w:tabs>
              <w:spacing w:line="360" w:lineRule="auto"/>
              <w:jc w:val="center"/>
            </w:pPr>
            <w:r>
              <w:t>EUR: 1Y</w:t>
            </w:r>
          </w:p>
        </w:tc>
        <w:tc>
          <w:tcPr>
            <w:tcW w:w="900" w:type="dxa"/>
          </w:tcPr>
          <w:p w14:paraId="46D0275F" w14:textId="77777777" w:rsidR="0059129D" w:rsidRDefault="0059129D" w:rsidP="0059129D">
            <w:pPr>
              <w:pStyle w:val="Footer"/>
              <w:tabs>
                <w:tab w:val="clear" w:pos="4320"/>
                <w:tab w:val="clear" w:pos="8640"/>
              </w:tabs>
              <w:spacing w:line="360" w:lineRule="auto"/>
              <w:jc w:val="center"/>
            </w:pPr>
            <w:r>
              <w:t>2</w:t>
            </w:r>
          </w:p>
        </w:tc>
        <w:tc>
          <w:tcPr>
            <w:tcW w:w="990" w:type="dxa"/>
          </w:tcPr>
          <w:p w14:paraId="3A8350DD" w14:textId="77777777" w:rsidR="0059129D" w:rsidRDefault="0059129D" w:rsidP="0059129D">
            <w:pPr>
              <w:pStyle w:val="Footer"/>
              <w:tabs>
                <w:tab w:val="clear" w:pos="4320"/>
                <w:tab w:val="clear" w:pos="8640"/>
              </w:tabs>
              <w:spacing w:line="360" w:lineRule="auto"/>
              <w:jc w:val="center"/>
            </w:pPr>
            <w:r>
              <w:t>1Y</w:t>
            </w:r>
          </w:p>
        </w:tc>
        <w:tc>
          <w:tcPr>
            <w:tcW w:w="1440" w:type="dxa"/>
          </w:tcPr>
          <w:p w14:paraId="5AC1F098" w14:textId="77777777" w:rsidR="0059129D" w:rsidRDefault="0059129D" w:rsidP="0059129D">
            <w:pPr>
              <w:pStyle w:val="Footer"/>
              <w:tabs>
                <w:tab w:val="clear" w:pos="4320"/>
                <w:tab w:val="clear" w:pos="8640"/>
              </w:tabs>
              <w:spacing w:line="360" w:lineRule="auto"/>
              <w:jc w:val="center"/>
            </w:pPr>
            <w:r>
              <w:t>30/360</w:t>
            </w:r>
          </w:p>
        </w:tc>
        <w:tc>
          <w:tcPr>
            <w:tcW w:w="1440" w:type="dxa"/>
          </w:tcPr>
          <w:p w14:paraId="5D37EDE7" w14:textId="77777777" w:rsidR="0059129D" w:rsidRDefault="0059129D" w:rsidP="0059129D">
            <w:pPr>
              <w:pStyle w:val="Footer"/>
              <w:tabs>
                <w:tab w:val="clear" w:pos="4320"/>
                <w:tab w:val="clear" w:pos="8640"/>
              </w:tabs>
              <w:spacing w:line="360" w:lineRule="auto"/>
              <w:jc w:val="center"/>
            </w:pPr>
            <w:r>
              <w:t>LIBOR</w:t>
            </w:r>
          </w:p>
        </w:tc>
        <w:tc>
          <w:tcPr>
            <w:tcW w:w="1170" w:type="dxa"/>
          </w:tcPr>
          <w:p w14:paraId="45AEAC55" w14:textId="77777777" w:rsidR="0059129D" w:rsidRDefault="0059129D" w:rsidP="0059129D">
            <w:pPr>
              <w:pStyle w:val="Footer"/>
              <w:tabs>
                <w:tab w:val="clear" w:pos="4320"/>
                <w:tab w:val="clear" w:pos="8640"/>
              </w:tabs>
              <w:spacing w:line="360" w:lineRule="auto"/>
              <w:jc w:val="center"/>
            </w:pPr>
            <w:r>
              <w:t>3M</w:t>
            </w:r>
          </w:p>
        </w:tc>
        <w:tc>
          <w:tcPr>
            <w:tcW w:w="1440" w:type="dxa"/>
          </w:tcPr>
          <w:p w14:paraId="5916048E"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3CB9A6F5" w14:textId="77777777" w:rsidR="0059129D" w:rsidRDefault="0059129D" w:rsidP="0059129D">
            <w:pPr>
              <w:pStyle w:val="Footer"/>
              <w:tabs>
                <w:tab w:val="clear" w:pos="4320"/>
                <w:tab w:val="clear" w:pos="8640"/>
              </w:tabs>
              <w:spacing w:line="360" w:lineRule="auto"/>
              <w:jc w:val="center"/>
            </w:pPr>
            <w:r>
              <w:t>10:00 GMT</w:t>
            </w:r>
          </w:p>
        </w:tc>
      </w:tr>
      <w:tr w:rsidR="0059129D" w14:paraId="5C68E74A" w14:textId="77777777" w:rsidTr="0059129D">
        <w:tc>
          <w:tcPr>
            <w:tcW w:w="1890" w:type="dxa"/>
          </w:tcPr>
          <w:p w14:paraId="708C22DE" w14:textId="77777777" w:rsidR="0059129D" w:rsidRDefault="0059129D" w:rsidP="0059129D">
            <w:pPr>
              <w:pStyle w:val="Footer"/>
              <w:tabs>
                <w:tab w:val="clear" w:pos="4320"/>
                <w:tab w:val="clear" w:pos="8640"/>
              </w:tabs>
              <w:spacing w:line="360" w:lineRule="auto"/>
              <w:jc w:val="center"/>
            </w:pPr>
            <w:r>
              <w:lastRenderedPageBreak/>
              <w:t>EUR: &gt; 1Y</w:t>
            </w:r>
          </w:p>
        </w:tc>
        <w:tc>
          <w:tcPr>
            <w:tcW w:w="900" w:type="dxa"/>
          </w:tcPr>
          <w:p w14:paraId="4B229E2D" w14:textId="77777777" w:rsidR="0059129D" w:rsidRDefault="0059129D" w:rsidP="0059129D">
            <w:pPr>
              <w:pStyle w:val="Footer"/>
              <w:tabs>
                <w:tab w:val="clear" w:pos="4320"/>
                <w:tab w:val="clear" w:pos="8640"/>
              </w:tabs>
              <w:spacing w:line="360" w:lineRule="auto"/>
              <w:jc w:val="center"/>
            </w:pPr>
            <w:r>
              <w:t>2</w:t>
            </w:r>
          </w:p>
        </w:tc>
        <w:tc>
          <w:tcPr>
            <w:tcW w:w="990" w:type="dxa"/>
          </w:tcPr>
          <w:p w14:paraId="0A1B042F" w14:textId="77777777" w:rsidR="0059129D" w:rsidRDefault="0059129D" w:rsidP="0059129D">
            <w:pPr>
              <w:pStyle w:val="Footer"/>
              <w:tabs>
                <w:tab w:val="clear" w:pos="4320"/>
                <w:tab w:val="clear" w:pos="8640"/>
              </w:tabs>
              <w:spacing w:line="360" w:lineRule="auto"/>
              <w:jc w:val="center"/>
            </w:pPr>
            <w:r>
              <w:t>1Y</w:t>
            </w:r>
          </w:p>
        </w:tc>
        <w:tc>
          <w:tcPr>
            <w:tcW w:w="1440" w:type="dxa"/>
          </w:tcPr>
          <w:p w14:paraId="497C3EC3" w14:textId="77777777" w:rsidR="0059129D" w:rsidRDefault="0059129D" w:rsidP="0059129D">
            <w:pPr>
              <w:pStyle w:val="Footer"/>
              <w:tabs>
                <w:tab w:val="clear" w:pos="4320"/>
                <w:tab w:val="clear" w:pos="8640"/>
              </w:tabs>
              <w:spacing w:line="360" w:lineRule="auto"/>
              <w:jc w:val="center"/>
            </w:pPr>
            <w:r>
              <w:t>30/360</w:t>
            </w:r>
          </w:p>
        </w:tc>
        <w:tc>
          <w:tcPr>
            <w:tcW w:w="1440" w:type="dxa"/>
          </w:tcPr>
          <w:p w14:paraId="3E80A7D1" w14:textId="77777777" w:rsidR="0059129D" w:rsidRDefault="0059129D" w:rsidP="0059129D">
            <w:pPr>
              <w:pStyle w:val="Footer"/>
              <w:tabs>
                <w:tab w:val="clear" w:pos="4320"/>
                <w:tab w:val="clear" w:pos="8640"/>
              </w:tabs>
              <w:spacing w:line="360" w:lineRule="auto"/>
              <w:jc w:val="center"/>
            </w:pPr>
            <w:r>
              <w:t>LIBOR</w:t>
            </w:r>
          </w:p>
        </w:tc>
        <w:tc>
          <w:tcPr>
            <w:tcW w:w="1170" w:type="dxa"/>
          </w:tcPr>
          <w:p w14:paraId="68B2C2C2" w14:textId="77777777" w:rsidR="0059129D" w:rsidRDefault="0059129D" w:rsidP="0059129D">
            <w:pPr>
              <w:pStyle w:val="Footer"/>
              <w:tabs>
                <w:tab w:val="clear" w:pos="4320"/>
                <w:tab w:val="clear" w:pos="8640"/>
              </w:tabs>
              <w:spacing w:line="360" w:lineRule="auto"/>
              <w:jc w:val="center"/>
            </w:pPr>
            <w:r>
              <w:t>6M</w:t>
            </w:r>
          </w:p>
        </w:tc>
        <w:tc>
          <w:tcPr>
            <w:tcW w:w="1440" w:type="dxa"/>
          </w:tcPr>
          <w:p w14:paraId="2CE67168"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1F996FF6" w14:textId="77777777" w:rsidR="0059129D" w:rsidRDefault="0059129D" w:rsidP="0059129D">
            <w:pPr>
              <w:pStyle w:val="Footer"/>
              <w:tabs>
                <w:tab w:val="clear" w:pos="4320"/>
                <w:tab w:val="clear" w:pos="8640"/>
              </w:tabs>
              <w:spacing w:line="360" w:lineRule="auto"/>
              <w:jc w:val="center"/>
            </w:pPr>
            <w:r>
              <w:t>10:00 GMT</w:t>
            </w:r>
          </w:p>
        </w:tc>
      </w:tr>
      <w:tr w:rsidR="0059129D" w14:paraId="4A649303" w14:textId="77777777" w:rsidTr="0059129D">
        <w:tc>
          <w:tcPr>
            <w:tcW w:w="1890" w:type="dxa"/>
          </w:tcPr>
          <w:p w14:paraId="3F7DE131" w14:textId="77777777" w:rsidR="0059129D" w:rsidRDefault="0059129D" w:rsidP="0059129D">
            <w:pPr>
              <w:pStyle w:val="Footer"/>
              <w:tabs>
                <w:tab w:val="clear" w:pos="4320"/>
                <w:tab w:val="clear" w:pos="8640"/>
              </w:tabs>
              <w:spacing w:line="360" w:lineRule="auto"/>
              <w:jc w:val="center"/>
            </w:pPr>
            <w:r>
              <w:t>EUR: 1Y</w:t>
            </w:r>
          </w:p>
        </w:tc>
        <w:tc>
          <w:tcPr>
            <w:tcW w:w="900" w:type="dxa"/>
          </w:tcPr>
          <w:p w14:paraId="5B34F070" w14:textId="77777777" w:rsidR="0059129D" w:rsidRDefault="0059129D" w:rsidP="0059129D">
            <w:pPr>
              <w:pStyle w:val="Footer"/>
              <w:tabs>
                <w:tab w:val="clear" w:pos="4320"/>
                <w:tab w:val="clear" w:pos="8640"/>
              </w:tabs>
              <w:spacing w:line="360" w:lineRule="auto"/>
              <w:jc w:val="center"/>
            </w:pPr>
            <w:r>
              <w:t>2</w:t>
            </w:r>
          </w:p>
        </w:tc>
        <w:tc>
          <w:tcPr>
            <w:tcW w:w="990" w:type="dxa"/>
          </w:tcPr>
          <w:p w14:paraId="18F8D826" w14:textId="77777777" w:rsidR="0059129D" w:rsidRDefault="0059129D" w:rsidP="0059129D">
            <w:pPr>
              <w:pStyle w:val="Footer"/>
              <w:tabs>
                <w:tab w:val="clear" w:pos="4320"/>
                <w:tab w:val="clear" w:pos="8640"/>
              </w:tabs>
              <w:spacing w:line="360" w:lineRule="auto"/>
              <w:jc w:val="center"/>
            </w:pPr>
            <w:r>
              <w:t>1Y</w:t>
            </w:r>
          </w:p>
        </w:tc>
        <w:tc>
          <w:tcPr>
            <w:tcW w:w="1440" w:type="dxa"/>
          </w:tcPr>
          <w:p w14:paraId="1D88ED05" w14:textId="77777777" w:rsidR="0059129D" w:rsidRDefault="0059129D" w:rsidP="0059129D">
            <w:pPr>
              <w:pStyle w:val="Footer"/>
              <w:tabs>
                <w:tab w:val="clear" w:pos="4320"/>
                <w:tab w:val="clear" w:pos="8640"/>
              </w:tabs>
              <w:spacing w:line="360" w:lineRule="auto"/>
              <w:jc w:val="center"/>
            </w:pPr>
            <w:r>
              <w:t>30/360</w:t>
            </w:r>
          </w:p>
        </w:tc>
        <w:tc>
          <w:tcPr>
            <w:tcW w:w="1440" w:type="dxa"/>
          </w:tcPr>
          <w:p w14:paraId="28F989AC" w14:textId="77777777" w:rsidR="0059129D" w:rsidRDefault="0059129D" w:rsidP="0059129D">
            <w:pPr>
              <w:pStyle w:val="Footer"/>
              <w:tabs>
                <w:tab w:val="clear" w:pos="4320"/>
                <w:tab w:val="clear" w:pos="8640"/>
              </w:tabs>
              <w:spacing w:line="360" w:lineRule="auto"/>
              <w:jc w:val="center"/>
            </w:pPr>
            <w:r>
              <w:t>LIBOR</w:t>
            </w:r>
          </w:p>
        </w:tc>
        <w:tc>
          <w:tcPr>
            <w:tcW w:w="1170" w:type="dxa"/>
          </w:tcPr>
          <w:p w14:paraId="08234F73" w14:textId="77777777" w:rsidR="0059129D" w:rsidRDefault="0059129D" w:rsidP="0059129D">
            <w:pPr>
              <w:pStyle w:val="Footer"/>
              <w:tabs>
                <w:tab w:val="clear" w:pos="4320"/>
                <w:tab w:val="clear" w:pos="8640"/>
              </w:tabs>
              <w:spacing w:line="360" w:lineRule="auto"/>
              <w:jc w:val="center"/>
            </w:pPr>
            <w:r>
              <w:t>3M</w:t>
            </w:r>
          </w:p>
        </w:tc>
        <w:tc>
          <w:tcPr>
            <w:tcW w:w="1440" w:type="dxa"/>
          </w:tcPr>
          <w:p w14:paraId="4DAB9896"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4B0999F8" w14:textId="77777777" w:rsidR="0059129D" w:rsidRDefault="0059129D" w:rsidP="0059129D">
            <w:pPr>
              <w:pStyle w:val="Footer"/>
              <w:tabs>
                <w:tab w:val="clear" w:pos="4320"/>
                <w:tab w:val="clear" w:pos="8640"/>
              </w:tabs>
              <w:spacing w:line="360" w:lineRule="auto"/>
              <w:jc w:val="center"/>
            </w:pPr>
            <w:r>
              <w:t>11:00 GMT</w:t>
            </w:r>
          </w:p>
        </w:tc>
      </w:tr>
      <w:tr w:rsidR="0059129D" w14:paraId="27BBCFD2" w14:textId="77777777" w:rsidTr="0059129D">
        <w:tc>
          <w:tcPr>
            <w:tcW w:w="1890" w:type="dxa"/>
          </w:tcPr>
          <w:p w14:paraId="0F68C4B7" w14:textId="77777777" w:rsidR="0059129D" w:rsidRDefault="0059129D" w:rsidP="0059129D">
            <w:pPr>
              <w:pStyle w:val="Footer"/>
              <w:tabs>
                <w:tab w:val="clear" w:pos="4320"/>
                <w:tab w:val="clear" w:pos="8640"/>
              </w:tabs>
              <w:spacing w:line="360" w:lineRule="auto"/>
              <w:jc w:val="center"/>
            </w:pPr>
            <w:r>
              <w:t>EUR: &gt; 1Y</w:t>
            </w:r>
          </w:p>
        </w:tc>
        <w:tc>
          <w:tcPr>
            <w:tcW w:w="900" w:type="dxa"/>
          </w:tcPr>
          <w:p w14:paraId="414F662A" w14:textId="77777777" w:rsidR="0059129D" w:rsidRDefault="0059129D" w:rsidP="0059129D">
            <w:pPr>
              <w:pStyle w:val="Footer"/>
              <w:tabs>
                <w:tab w:val="clear" w:pos="4320"/>
                <w:tab w:val="clear" w:pos="8640"/>
              </w:tabs>
              <w:spacing w:line="360" w:lineRule="auto"/>
              <w:jc w:val="center"/>
            </w:pPr>
            <w:r>
              <w:t>2</w:t>
            </w:r>
          </w:p>
        </w:tc>
        <w:tc>
          <w:tcPr>
            <w:tcW w:w="990" w:type="dxa"/>
          </w:tcPr>
          <w:p w14:paraId="1E0F3041" w14:textId="77777777" w:rsidR="0059129D" w:rsidRDefault="0059129D" w:rsidP="0059129D">
            <w:pPr>
              <w:pStyle w:val="Footer"/>
              <w:tabs>
                <w:tab w:val="clear" w:pos="4320"/>
                <w:tab w:val="clear" w:pos="8640"/>
              </w:tabs>
              <w:spacing w:line="360" w:lineRule="auto"/>
              <w:jc w:val="center"/>
            </w:pPr>
            <w:r>
              <w:t>1Y</w:t>
            </w:r>
          </w:p>
        </w:tc>
        <w:tc>
          <w:tcPr>
            <w:tcW w:w="1440" w:type="dxa"/>
          </w:tcPr>
          <w:p w14:paraId="47BADCAB" w14:textId="77777777" w:rsidR="0059129D" w:rsidRDefault="0059129D" w:rsidP="0059129D">
            <w:pPr>
              <w:pStyle w:val="Footer"/>
              <w:tabs>
                <w:tab w:val="clear" w:pos="4320"/>
                <w:tab w:val="clear" w:pos="8640"/>
              </w:tabs>
              <w:spacing w:line="360" w:lineRule="auto"/>
              <w:jc w:val="center"/>
            </w:pPr>
            <w:r>
              <w:t>30/360</w:t>
            </w:r>
          </w:p>
        </w:tc>
        <w:tc>
          <w:tcPr>
            <w:tcW w:w="1440" w:type="dxa"/>
          </w:tcPr>
          <w:p w14:paraId="66B068A8" w14:textId="77777777" w:rsidR="0059129D" w:rsidRDefault="0059129D" w:rsidP="0059129D">
            <w:pPr>
              <w:pStyle w:val="Footer"/>
              <w:tabs>
                <w:tab w:val="clear" w:pos="4320"/>
                <w:tab w:val="clear" w:pos="8640"/>
              </w:tabs>
              <w:spacing w:line="360" w:lineRule="auto"/>
              <w:jc w:val="center"/>
            </w:pPr>
            <w:r>
              <w:t>LIBOR</w:t>
            </w:r>
          </w:p>
        </w:tc>
        <w:tc>
          <w:tcPr>
            <w:tcW w:w="1170" w:type="dxa"/>
          </w:tcPr>
          <w:p w14:paraId="18ABDB63" w14:textId="77777777" w:rsidR="0059129D" w:rsidRDefault="0059129D" w:rsidP="0059129D">
            <w:pPr>
              <w:pStyle w:val="Footer"/>
              <w:tabs>
                <w:tab w:val="clear" w:pos="4320"/>
                <w:tab w:val="clear" w:pos="8640"/>
              </w:tabs>
              <w:spacing w:line="360" w:lineRule="auto"/>
              <w:jc w:val="center"/>
            </w:pPr>
            <w:r>
              <w:t>6M</w:t>
            </w:r>
          </w:p>
        </w:tc>
        <w:tc>
          <w:tcPr>
            <w:tcW w:w="1440" w:type="dxa"/>
          </w:tcPr>
          <w:p w14:paraId="140C1D17"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2FC4B0B5" w14:textId="77777777" w:rsidR="0059129D" w:rsidRDefault="0059129D" w:rsidP="0059129D">
            <w:pPr>
              <w:pStyle w:val="Footer"/>
              <w:tabs>
                <w:tab w:val="clear" w:pos="4320"/>
                <w:tab w:val="clear" w:pos="8640"/>
              </w:tabs>
              <w:spacing w:line="360" w:lineRule="auto"/>
              <w:jc w:val="center"/>
            </w:pPr>
            <w:r>
              <w:t>11:00 GMT</w:t>
            </w:r>
          </w:p>
        </w:tc>
      </w:tr>
      <w:tr w:rsidR="0059129D" w14:paraId="45449CF1" w14:textId="77777777" w:rsidTr="0059129D">
        <w:tc>
          <w:tcPr>
            <w:tcW w:w="1890" w:type="dxa"/>
          </w:tcPr>
          <w:p w14:paraId="6B206A60" w14:textId="77777777" w:rsidR="0059129D" w:rsidRDefault="0059129D" w:rsidP="0059129D">
            <w:pPr>
              <w:pStyle w:val="Footer"/>
              <w:tabs>
                <w:tab w:val="clear" w:pos="4320"/>
                <w:tab w:val="clear" w:pos="8640"/>
              </w:tabs>
              <w:spacing w:line="360" w:lineRule="auto"/>
              <w:jc w:val="center"/>
            </w:pPr>
            <w:r>
              <w:t>USD</w:t>
            </w:r>
          </w:p>
        </w:tc>
        <w:tc>
          <w:tcPr>
            <w:tcW w:w="900" w:type="dxa"/>
          </w:tcPr>
          <w:p w14:paraId="559DE2D4" w14:textId="77777777" w:rsidR="0059129D" w:rsidRDefault="0059129D" w:rsidP="0059129D">
            <w:pPr>
              <w:pStyle w:val="Footer"/>
              <w:tabs>
                <w:tab w:val="clear" w:pos="4320"/>
                <w:tab w:val="clear" w:pos="8640"/>
              </w:tabs>
              <w:spacing w:line="360" w:lineRule="auto"/>
              <w:jc w:val="center"/>
            </w:pPr>
            <w:r>
              <w:t>2</w:t>
            </w:r>
          </w:p>
        </w:tc>
        <w:tc>
          <w:tcPr>
            <w:tcW w:w="990" w:type="dxa"/>
          </w:tcPr>
          <w:p w14:paraId="2513C5E5" w14:textId="77777777" w:rsidR="0059129D" w:rsidRDefault="0059129D" w:rsidP="0059129D">
            <w:pPr>
              <w:pStyle w:val="Footer"/>
              <w:tabs>
                <w:tab w:val="clear" w:pos="4320"/>
                <w:tab w:val="clear" w:pos="8640"/>
              </w:tabs>
              <w:spacing w:line="360" w:lineRule="auto"/>
              <w:jc w:val="center"/>
            </w:pPr>
            <w:r>
              <w:t>6M</w:t>
            </w:r>
          </w:p>
        </w:tc>
        <w:tc>
          <w:tcPr>
            <w:tcW w:w="1440" w:type="dxa"/>
          </w:tcPr>
          <w:p w14:paraId="029BA4BB" w14:textId="77777777" w:rsidR="0059129D" w:rsidRDefault="0059129D" w:rsidP="0059129D">
            <w:pPr>
              <w:pStyle w:val="Footer"/>
              <w:tabs>
                <w:tab w:val="clear" w:pos="4320"/>
                <w:tab w:val="clear" w:pos="8640"/>
              </w:tabs>
              <w:spacing w:line="360" w:lineRule="auto"/>
              <w:jc w:val="center"/>
            </w:pPr>
            <w:r>
              <w:t>30/360</w:t>
            </w:r>
          </w:p>
        </w:tc>
        <w:tc>
          <w:tcPr>
            <w:tcW w:w="1440" w:type="dxa"/>
          </w:tcPr>
          <w:p w14:paraId="280B58CD" w14:textId="77777777" w:rsidR="0059129D" w:rsidRDefault="0059129D" w:rsidP="0059129D">
            <w:pPr>
              <w:pStyle w:val="Footer"/>
              <w:tabs>
                <w:tab w:val="clear" w:pos="4320"/>
                <w:tab w:val="clear" w:pos="8640"/>
              </w:tabs>
              <w:spacing w:line="360" w:lineRule="auto"/>
              <w:jc w:val="center"/>
            </w:pPr>
            <w:r>
              <w:t>LIBOR</w:t>
            </w:r>
          </w:p>
        </w:tc>
        <w:tc>
          <w:tcPr>
            <w:tcW w:w="1170" w:type="dxa"/>
          </w:tcPr>
          <w:p w14:paraId="565A7329" w14:textId="77777777" w:rsidR="0059129D" w:rsidRDefault="0059129D" w:rsidP="0059129D">
            <w:pPr>
              <w:pStyle w:val="Footer"/>
              <w:tabs>
                <w:tab w:val="clear" w:pos="4320"/>
                <w:tab w:val="clear" w:pos="8640"/>
              </w:tabs>
              <w:spacing w:line="360" w:lineRule="auto"/>
              <w:jc w:val="center"/>
            </w:pPr>
            <w:r>
              <w:t>3M</w:t>
            </w:r>
          </w:p>
        </w:tc>
        <w:tc>
          <w:tcPr>
            <w:tcW w:w="1440" w:type="dxa"/>
          </w:tcPr>
          <w:p w14:paraId="6700CFB2"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252CDDC5" w14:textId="77777777" w:rsidR="0059129D" w:rsidRDefault="0059129D" w:rsidP="0059129D">
            <w:pPr>
              <w:pStyle w:val="Footer"/>
              <w:tabs>
                <w:tab w:val="clear" w:pos="4320"/>
                <w:tab w:val="clear" w:pos="8640"/>
              </w:tabs>
              <w:spacing w:line="360" w:lineRule="auto"/>
              <w:jc w:val="center"/>
            </w:pPr>
            <w:r>
              <w:t>11:00 EST</w:t>
            </w:r>
          </w:p>
        </w:tc>
      </w:tr>
      <w:tr w:rsidR="0059129D" w14:paraId="0C2F3702" w14:textId="77777777" w:rsidTr="0059129D">
        <w:tc>
          <w:tcPr>
            <w:tcW w:w="1890" w:type="dxa"/>
          </w:tcPr>
          <w:p w14:paraId="7445A33D" w14:textId="77777777" w:rsidR="0059129D" w:rsidRDefault="0059129D" w:rsidP="0059129D">
            <w:pPr>
              <w:pStyle w:val="Footer"/>
              <w:tabs>
                <w:tab w:val="clear" w:pos="4320"/>
                <w:tab w:val="clear" w:pos="8640"/>
              </w:tabs>
              <w:spacing w:line="360" w:lineRule="auto"/>
              <w:jc w:val="center"/>
            </w:pPr>
            <w:r>
              <w:t>USD</w:t>
            </w:r>
          </w:p>
        </w:tc>
        <w:tc>
          <w:tcPr>
            <w:tcW w:w="900" w:type="dxa"/>
          </w:tcPr>
          <w:p w14:paraId="2E944543" w14:textId="77777777" w:rsidR="0059129D" w:rsidRDefault="0059129D" w:rsidP="0059129D">
            <w:pPr>
              <w:pStyle w:val="Footer"/>
              <w:tabs>
                <w:tab w:val="clear" w:pos="4320"/>
                <w:tab w:val="clear" w:pos="8640"/>
              </w:tabs>
              <w:spacing w:line="360" w:lineRule="auto"/>
              <w:jc w:val="center"/>
            </w:pPr>
            <w:r>
              <w:t>2</w:t>
            </w:r>
          </w:p>
        </w:tc>
        <w:tc>
          <w:tcPr>
            <w:tcW w:w="990" w:type="dxa"/>
          </w:tcPr>
          <w:p w14:paraId="0931D69D" w14:textId="77777777" w:rsidR="0059129D" w:rsidRDefault="0059129D" w:rsidP="0059129D">
            <w:pPr>
              <w:pStyle w:val="Footer"/>
              <w:tabs>
                <w:tab w:val="clear" w:pos="4320"/>
                <w:tab w:val="clear" w:pos="8640"/>
              </w:tabs>
              <w:spacing w:line="360" w:lineRule="auto"/>
              <w:jc w:val="center"/>
            </w:pPr>
            <w:r>
              <w:t>6M</w:t>
            </w:r>
          </w:p>
        </w:tc>
        <w:tc>
          <w:tcPr>
            <w:tcW w:w="1440" w:type="dxa"/>
          </w:tcPr>
          <w:p w14:paraId="5802EC26" w14:textId="77777777" w:rsidR="0059129D" w:rsidRDefault="0059129D" w:rsidP="0059129D">
            <w:pPr>
              <w:pStyle w:val="Footer"/>
              <w:tabs>
                <w:tab w:val="clear" w:pos="4320"/>
                <w:tab w:val="clear" w:pos="8640"/>
              </w:tabs>
              <w:spacing w:line="360" w:lineRule="auto"/>
              <w:jc w:val="center"/>
            </w:pPr>
            <w:r>
              <w:t>30/360</w:t>
            </w:r>
          </w:p>
        </w:tc>
        <w:tc>
          <w:tcPr>
            <w:tcW w:w="1440" w:type="dxa"/>
          </w:tcPr>
          <w:p w14:paraId="032A409B" w14:textId="77777777" w:rsidR="0059129D" w:rsidRDefault="0059129D" w:rsidP="0059129D">
            <w:pPr>
              <w:pStyle w:val="Footer"/>
              <w:tabs>
                <w:tab w:val="clear" w:pos="4320"/>
                <w:tab w:val="clear" w:pos="8640"/>
              </w:tabs>
              <w:spacing w:line="360" w:lineRule="auto"/>
              <w:jc w:val="center"/>
            </w:pPr>
            <w:r>
              <w:t>LIBOR</w:t>
            </w:r>
          </w:p>
        </w:tc>
        <w:tc>
          <w:tcPr>
            <w:tcW w:w="1170" w:type="dxa"/>
          </w:tcPr>
          <w:p w14:paraId="06FD22C6" w14:textId="77777777" w:rsidR="0059129D" w:rsidRDefault="0059129D" w:rsidP="0059129D">
            <w:pPr>
              <w:pStyle w:val="Footer"/>
              <w:tabs>
                <w:tab w:val="clear" w:pos="4320"/>
                <w:tab w:val="clear" w:pos="8640"/>
              </w:tabs>
              <w:spacing w:line="360" w:lineRule="auto"/>
              <w:jc w:val="center"/>
            </w:pPr>
            <w:r>
              <w:t>3M</w:t>
            </w:r>
          </w:p>
        </w:tc>
        <w:tc>
          <w:tcPr>
            <w:tcW w:w="1440" w:type="dxa"/>
          </w:tcPr>
          <w:p w14:paraId="382BBCB5"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00F32DC3" w14:textId="77777777" w:rsidR="0059129D" w:rsidRDefault="0059129D" w:rsidP="0059129D">
            <w:pPr>
              <w:pStyle w:val="Footer"/>
              <w:tabs>
                <w:tab w:val="clear" w:pos="4320"/>
                <w:tab w:val="clear" w:pos="8640"/>
              </w:tabs>
              <w:spacing w:line="360" w:lineRule="auto"/>
              <w:jc w:val="center"/>
            </w:pPr>
            <w:r>
              <w:t>15:00 EST</w:t>
            </w:r>
          </w:p>
        </w:tc>
      </w:tr>
      <w:tr w:rsidR="0059129D" w14:paraId="64F3B64F" w14:textId="77777777" w:rsidTr="0059129D">
        <w:tc>
          <w:tcPr>
            <w:tcW w:w="1890" w:type="dxa"/>
          </w:tcPr>
          <w:p w14:paraId="0A5DFECE" w14:textId="77777777" w:rsidR="0059129D" w:rsidRDefault="0059129D" w:rsidP="0059129D">
            <w:pPr>
              <w:pStyle w:val="Footer"/>
              <w:tabs>
                <w:tab w:val="clear" w:pos="4320"/>
                <w:tab w:val="clear" w:pos="8640"/>
              </w:tabs>
              <w:spacing w:line="360" w:lineRule="auto"/>
              <w:jc w:val="center"/>
            </w:pPr>
            <w:r>
              <w:t>GBP: 1Y</w:t>
            </w:r>
          </w:p>
        </w:tc>
        <w:tc>
          <w:tcPr>
            <w:tcW w:w="900" w:type="dxa"/>
          </w:tcPr>
          <w:p w14:paraId="5304D0DB" w14:textId="77777777" w:rsidR="0059129D" w:rsidRDefault="0059129D" w:rsidP="0059129D">
            <w:pPr>
              <w:pStyle w:val="Footer"/>
              <w:tabs>
                <w:tab w:val="clear" w:pos="4320"/>
                <w:tab w:val="clear" w:pos="8640"/>
              </w:tabs>
              <w:spacing w:line="360" w:lineRule="auto"/>
              <w:jc w:val="center"/>
            </w:pPr>
            <w:r>
              <w:t>2</w:t>
            </w:r>
          </w:p>
        </w:tc>
        <w:tc>
          <w:tcPr>
            <w:tcW w:w="990" w:type="dxa"/>
          </w:tcPr>
          <w:p w14:paraId="7ACD4399" w14:textId="77777777" w:rsidR="0059129D" w:rsidRDefault="0059129D" w:rsidP="0059129D">
            <w:pPr>
              <w:pStyle w:val="Footer"/>
              <w:tabs>
                <w:tab w:val="clear" w:pos="4320"/>
                <w:tab w:val="clear" w:pos="8640"/>
              </w:tabs>
              <w:spacing w:line="360" w:lineRule="auto"/>
              <w:jc w:val="center"/>
            </w:pPr>
            <w:r>
              <w:t>1Y</w:t>
            </w:r>
          </w:p>
        </w:tc>
        <w:tc>
          <w:tcPr>
            <w:tcW w:w="1440" w:type="dxa"/>
          </w:tcPr>
          <w:p w14:paraId="2FA74B9B" w14:textId="77777777" w:rsidR="0059129D" w:rsidRDefault="0059129D" w:rsidP="0059129D">
            <w:pPr>
              <w:pStyle w:val="Footer"/>
              <w:tabs>
                <w:tab w:val="clear" w:pos="4320"/>
                <w:tab w:val="clear" w:pos="8640"/>
              </w:tabs>
              <w:spacing w:line="360" w:lineRule="auto"/>
              <w:jc w:val="center"/>
            </w:pPr>
            <w:r>
              <w:t>Act/365</w:t>
            </w:r>
          </w:p>
        </w:tc>
        <w:tc>
          <w:tcPr>
            <w:tcW w:w="1440" w:type="dxa"/>
          </w:tcPr>
          <w:p w14:paraId="400C3913" w14:textId="77777777" w:rsidR="0059129D" w:rsidRDefault="0059129D" w:rsidP="0059129D">
            <w:pPr>
              <w:pStyle w:val="Footer"/>
              <w:tabs>
                <w:tab w:val="clear" w:pos="4320"/>
                <w:tab w:val="clear" w:pos="8640"/>
              </w:tabs>
              <w:spacing w:line="360" w:lineRule="auto"/>
              <w:jc w:val="center"/>
            </w:pPr>
            <w:r>
              <w:t>EURIBOR</w:t>
            </w:r>
          </w:p>
        </w:tc>
        <w:tc>
          <w:tcPr>
            <w:tcW w:w="1170" w:type="dxa"/>
          </w:tcPr>
          <w:p w14:paraId="2FF6577C" w14:textId="77777777" w:rsidR="0059129D" w:rsidRDefault="0059129D" w:rsidP="0059129D">
            <w:pPr>
              <w:pStyle w:val="Footer"/>
              <w:tabs>
                <w:tab w:val="clear" w:pos="4320"/>
                <w:tab w:val="clear" w:pos="8640"/>
              </w:tabs>
              <w:spacing w:line="360" w:lineRule="auto"/>
              <w:jc w:val="center"/>
            </w:pPr>
            <w:r>
              <w:t>3M</w:t>
            </w:r>
          </w:p>
        </w:tc>
        <w:tc>
          <w:tcPr>
            <w:tcW w:w="1440" w:type="dxa"/>
          </w:tcPr>
          <w:p w14:paraId="1886F1C3" w14:textId="77777777" w:rsidR="0059129D" w:rsidRDefault="0059129D" w:rsidP="0059129D">
            <w:pPr>
              <w:pStyle w:val="Footer"/>
              <w:tabs>
                <w:tab w:val="clear" w:pos="4320"/>
                <w:tab w:val="clear" w:pos="8640"/>
              </w:tabs>
              <w:spacing w:line="360" w:lineRule="auto"/>
              <w:jc w:val="center"/>
            </w:pPr>
            <w:r>
              <w:t>Act/365</w:t>
            </w:r>
          </w:p>
        </w:tc>
        <w:tc>
          <w:tcPr>
            <w:tcW w:w="1800" w:type="dxa"/>
          </w:tcPr>
          <w:p w14:paraId="0BF584C8" w14:textId="77777777" w:rsidR="0059129D" w:rsidRDefault="0059129D" w:rsidP="0059129D">
            <w:pPr>
              <w:pStyle w:val="Footer"/>
              <w:tabs>
                <w:tab w:val="clear" w:pos="4320"/>
                <w:tab w:val="clear" w:pos="8640"/>
              </w:tabs>
              <w:spacing w:line="360" w:lineRule="auto"/>
              <w:jc w:val="center"/>
            </w:pPr>
            <w:r>
              <w:t>12:00 CET</w:t>
            </w:r>
          </w:p>
        </w:tc>
      </w:tr>
      <w:tr w:rsidR="0059129D" w14:paraId="21A3325C" w14:textId="77777777" w:rsidTr="0059129D">
        <w:tc>
          <w:tcPr>
            <w:tcW w:w="1890" w:type="dxa"/>
          </w:tcPr>
          <w:p w14:paraId="74A5E3BD" w14:textId="77777777" w:rsidR="0059129D" w:rsidRDefault="0059129D" w:rsidP="0059129D">
            <w:pPr>
              <w:pStyle w:val="Footer"/>
              <w:tabs>
                <w:tab w:val="clear" w:pos="4320"/>
                <w:tab w:val="clear" w:pos="8640"/>
              </w:tabs>
              <w:spacing w:line="360" w:lineRule="auto"/>
              <w:jc w:val="center"/>
            </w:pPr>
            <w:r>
              <w:t>GBP: &gt; 1Y</w:t>
            </w:r>
          </w:p>
        </w:tc>
        <w:tc>
          <w:tcPr>
            <w:tcW w:w="900" w:type="dxa"/>
          </w:tcPr>
          <w:p w14:paraId="1B1ED135" w14:textId="77777777" w:rsidR="0059129D" w:rsidRDefault="0059129D" w:rsidP="0059129D">
            <w:pPr>
              <w:pStyle w:val="Footer"/>
              <w:tabs>
                <w:tab w:val="clear" w:pos="4320"/>
                <w:tab w:val="clear" w:pos="8640"/>
              </w:tabs>
              <w:spacing w:line="360" w:lineRule="auto"/>
              <w:jc w:val="center"/>
            </w:pPr>
            <w:r>
              <w:t>2</w:t>
            </w:r>
          </w:p>
        </w:tc>
        <w:tc>
          <w:tcPr>
            <w:tcW w:w="990" w:type="dxa"/>
          </w:tcPr>
          <w:p w14:paraId="084CA85D" w14:textId="77777777" w:rsidR="0059129D" w:rsidRDefault="0059129D" w:rsidP="0059129D">
            <w:pPr>
              <w:pStyle w:val="Footer"/>
              <w:tabs>
                <w:tab w:val="clear" w:pos="4320"/>
                <w:tab w:val="clear" w:pos="8640"/>
              </w:tabs>
              <w:spacing w:line="360" w:lineRule="auto"/>
              <w:jc w:val="center"/>
            </w:pPr>
            <w:r>
              <w:t>6M</w:t>
            </w:r>
          </w:p>
        </w:tc>
        <w:tc>
          <w:tcPr>
            <w:tcW w:w="1440" w:type="dxa"/>
          </w:tcPr>
          <w:p w14:paraId="7FE39D8C" w14:textId="77777777" w:rsidR="0059129D" w:rsidRDefault="0059129D" w:rsidP="0059129D">
            <w:pPr>
              <w:pStyle w:val="Footer"/>
              <w:tabs>
                <w:tab w:val="clear" w:pos="4320"/>
                <w:tab w:val="clear" w:pos="8640"/>
              </w:tabs>
              <w:spacing w:line="360" w:lineRule="auto"/>
              <w:jc w:val="center"/>
            </w:pPr>
            <w:r>
              <w:t>Act/365</w:t>
            </w:r>
          </w:p>
        </w:tc>
        <w:tc>
          <w:tcPr>
            <w:tcW w:w="1440" w:type="dxa"/>
          </w:tcPr>
          <w:p w14:paraId="5A1FF2AD" w14:textId="77777777" w:rsidR="0059129D" w:rsidRDefault="0059129D" w:rsidP="0059129D">
            <w:pPr>
              <w:pStyle w:val="Footer"/>
              <w:tabs>
                <w:tab w:val="clear" w:pos="4320"/>
                <w:tab w:val="clear" w:pos="8640"/>
              </w:tabs>
              <w:spacing w:line="360" w:lineRule="auto"/>
              <w:jc w:val="center"/>
            </w:pPr>
            <w:r>
              <w:t>EURIBOR</w:t>
            </w:r>
          </w:p>
        </w:tc>
        <w:tc>
          <w:tcPr>
            <w:tcW w:w="1170" w:type="dxa"/>
          </w:tcPr>
          <w:p w14:paraId="16ADC991" w14:textId="77777777" w:rsidR="0059129D" w:rsidRDefault="0059129D" w:rsidP="0059129D">
            <w:pPr>
              <w:pStyle w:val="Footer"/>
              <w:tabs>
                <w:tab w:val="clear" w:pos="4320"/>
                <w:tab w:val="clear" w:pos="8640"/>
              </w:tabs>
              <w:spacing w:line="360" w:lineRule="auto"/>
              <w:jc w:val="center"/>
            </w:pPr>
            <w:r>
              <w:t>6M</w:t>
            </w:r>
          </w:p>
        </w:tc>
        <w:tc>
          <w:tcPr>
            <w:tcW w:w="1440" w:type="dxa"/>
          </w:tcPr>
          <w:p w14:paraId="241A76AD" w14:textId="77777777" w:rsidR="0059129D" w:rsidRDefault="0059129D" w:rsidP="0059129D">
            <w:pPr>
              <w:pStyle w:val="Footer"/>
              <w:tabs>
                <w:tab w:val="clear" w:pos="4320"/>
                <w:tab w:val="clear" w:pos="8640"/>
              </w:tabs>
              <w:spacing w:line="360" w:lineRule="auto"/>
              <w:jc w:val="center"/>
            </w:pPr>
            <w:r>
              <w:t>Act/365</w:t>
            </w:r>
          </w:p>
        </w:tc>
        <w:tc>
          <w:tcPr>
            <w:tcW w:w="1800" w:type="dxa"/>
          </w:tcPr>
          <w:p w14:paraId="26478AC3" w14:textId="77777777" w:rsidR="0059129D" w:rsidRDefault="0059129D" w:rsidP="0059129D">
            <w:pPr>
              <w:pStyle w:val="Footer"/>
              <w:tabs>
                <w:tab w:val="clear" w:pos="4320"/>
                <w:tab w:val="clear" w:pos="8640"/>
              </w:tabs>
              <w:spacing w:line="360" w:lineRule="auto"/>
              <w:jc w:val="center"/>
            </w:pPr>
            <w:r>
              <w:t>12:00 CET</w:t>
            </w:r>
          </w:p>
        </w:tc>
      </w:tr>
      <w:tr w:rsidR="0059129D" w14:paraId="2E729AE7" w14:textId="77777777" w:rsidTr="0059129D">
        <w:tc>
          <w:tcPr>
            <w:tcW w:w="1890" w:type="dxa"/>
          </w:tcPr>
          <w:p w14:paraId="0CCFACE5" w14:textId="77777777" w:rsidR="0059129D" w:rsidRDefault="0059129D" w:rsidP="0059129D">
            <w:pPr>
              <w:pStyle w:val="Footer"/>
              <w:tabs>
                <w:tab w:val="clear" w:pos="4320"/>
                <w:tab w:val="clear" w:pos="8640"/>
              </w:tabs>
              <w:spacing w:line="360" w:lineRule="auto"/>
              <w:jc w:val="center"/>
            </w:pPr>
            <w:r>
              <w:t>CHF: 1Y</w:t>
            </w:r>
          </w:p>
        </w:tc>
        <w:tc>
          <w:tcPr>
            <w:tcW w:w="900" w:type="dxa"/>
          </w:tcPr>
          <w:p w14:paraId="16288CE2" w14:textId="77777777" w:rsidR="0059129D" w:rsidRDefault="0059129D" w:rsidP="0059129D">
            <w:pPr>
              <w:pStyle w:val="Footer"/>
              <w:tabs>
                <w:tab w:val="clear" w:pos="4320"/>
                <w:tab w:val="clear" w:pos="8640"/>
              </w:tabs>
              <w:spacing w:line="360" w:lineRule="auto"/>
              <w:jc w:val="center"/>
            </w:pPr>
            <w:r>
              <w:t>2</w:t>
            </w:r>
          </w:p>
        </w:tc>
        <w:tc>
          <w:tcPr>
            <w:tcW w:w="990" w:type="dxa"/>
          </w:tcPr>
          <w:p w14:paraId="2CB17CB7" w14:textId="77777777" w:rsidR="0059129D" w:rsidRDefault="0059129D" w:rsidP="0059129D">
            <w:pPr>
              <w:pStyle w:val="Footer"/>
              <w:tabs>
                <w:tab w:val="clear" w:pos="4320"/>
                <w:tab w:val="clear" w:pos="8640"/>
              </w:tabs>
              <w:spacing w:line="360" w:lineRule="auto"/>
              <w:jc w:val="center"/>
            </w:pPr>
            <w:r>
              <w:t>1Y</w:t>
            </w:r>
          </w:p>
        </w:tc>
        <w:tc>
          <w:tcPr>
            <w:tcW w:w="1440" w:type="dxa"/>
          </w:tcPr>
          <w:p w14:paraId="300A3E51" w14:textId="77777777" w:rsidR="0059129D" w:rsidRDefault="0059129D" w:rsidP="0059129D">
            <w:pPr>
              <w:pStyle w:val="Footer"/>
              <w:tabs>
                <w:tab w:val="clear" w:pos="4320"/>
                <w:tab w:val="clear" w:pos="8640"/>
              </w:tabs>
              <w:spacing w:line="360" w:lineRule="auto"/>
              <w:jc w:val="center"/>
            </w:pPr>
            <w:r>
              <w:t>30/360</w:t>
            </w:r>
          </w:p>
        </w:tc>
        <w:tc>
          <w:tcPr>
            <w:tcW w:w="1440" w:type="dxa"/>
          </w:tcPr>
          <w:p w14:paraId="140567FE" w14:textId="77777777" w:rsidR="0059129D" w:rsidRDefault="0059129D" w:rsidP="0059129D">
            <w:pPr>
              <w:pStyle w:val="Footer"/>
              <w:tabs>
                <w:tab w:val="clear" w:pos="4320"/>
                <w:tab w:val="clear" w:pos="8640"/>
              </w:tabs>
              <w:spacing w:line="360" w:lineRule="auto"/>
              <w:jc w:val="center"/>
            </w:pPr>
            <w:r>
              <w:t>LIBOR</w:t>
            </w:r>
          </w:p>
        </w:tc>
        <w:tc>
          <w:tcPr>
            <w:tcW w:w="1170" w:type="dxa"/>
          </w:tcPr>
          <w:p w14:paraId="2E734873" w14:textId="77777777" w:rsidR="0059129D" w:rsidRDefault="0059129D" w:rsidP="0059129D">
            <w:pPr>
              <w:pStyle w:val="Footer"/>
              <w:tabs>
                <w:tab w:val="clear" w:pos="4320"/>
                <w:tab w:val="clear" w:pos="8640"/>
              </w:tabs>
              <w:spacing w:line="360" w:lineRule="auto"/>
              <w:jc w:val="center"/>
            </w:pPr>
            <w:r>
              <w:t>3M</w:t>
            </w:r>
          </w:p>
        </w:tc>
        <w:tc>
          <w:tcPr>
            <w:tcW w:w="1440" w:type="dxa"/>
          </w:tcPr>
          <w:p w14:paraId="17AF4111"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395FE21F" w14:textId="77777777" w:rsidR="0059129D" w:rsidRDefault="0059129D" w:rsidP="0059129D">
            <w:pPr>
              <w:pStyle w:val="Footer"/>
              <w:tabs>
                <w:tab w:val="clear" w:pos="4320"/>
                <w:tab w:val="clear" w:pos="8640"/>
              </w:tabs>
              <w:spacing w:line="360" w:lineRule="auto"/>
              <w:jc w:val="center"/>
            </w:pPr>
            <w:r>
              <w:t>10:00 GMT</w:t>
            </w:r>
          </w:p>
        </w:tc>
      </w:tr>
      <w:tr w:rsidR="0059129D" w14:paraId="3F4F8C36" w14:textId="77777777" w:rsidTr="0059129D">
        <w:tc>
          <w:tcPr>
            <w:tcW w:w="1890" w:type="dxa"/>
          </w:tcPr>
          <w:p w14:paraId="7DAD4903" w14:textId="77777777" w:rsidR="0059129D" w:rsidRDefault="0059129D" w:rsidP="0059129D">
            <w:pPr>
              <w:pStyle w:val="Footer"/>
              <w:tabs>
                <w:tab w:val="clear" w:pos="4320"/>
                <w:tab w:val="clear" w:pos="8640"/>
              </w:tabs>
              <w:spacing w:line="360" w:lineRule="auto"/>
              <w:jc w:val="center"/>
            </w:pPr>
            <w:r>
              <w:t>CHF: &gt; 1Y</w:t>
            </w:r>
          </w:p>
        </w:tc>
        <w:tc>
          <w:tcPr>
            <w:tcW w:w="900" w:type="dxa"/>
          </w:tcPr>
          <w:p w14:paraId="7BD6E1A9" w14:textId="77777777" w:rsidR="0059129D" w:rsidRDefault="0059129D" w:rsidP="0059129D">
            <w:pPr>
              <w:pStyle w:val="Footer"/>
              <w:tabs>
                <w:tab w:val="clear" w:pos="4320"/>
                <w:tab w:val="clear" w:pos="8640"/>
              </w:tabs>
              <w:spacing w:line="360" w:lineRule="auto"/>
              <w:jc w:val="center"/>
            </w:pPr>
            <w:r>
              <w:t>2</w:t>
            </w:r>
          </w:p>
        </w:tc>
        <w:tc>
          <w:tcPr>
            <w:tcW w:w="990" w:type="dxa"/>
          </w:tcPr>
          <w:p w14:paraId="7D9C0E0C" w14:textId="77777777" w:rsidR="0059129D" w:rsidRDefault="0059129D" w:rsidP="0059129D">
            <w:pPr>
              <w:pStyle w:val="Footer"/>
              <w:tabs>
                <w:tab w:val="clear" w:pos="4320"/>
                <w:tab w:val="clear" w:pos="8640"/>
              </w:tabs>
              <w:spacing w:line="360" w:lineRule="auto"/>
              <w:jc w:val="center"/>
            </w:pPr>
            <w:r>
              <w:t>1Y</w:t>
            </w:r>
          </w:p>
        </w:tc>
        <w:tc>
          <w:tcPr>
            <w:tcW w:w="1440" w:type="dxa"/>
          </w:tcPr>
          <w:p w14:paraId="66D3D3B9" w14:textId="77777777" w:rsidR="0059129D" w:rsidRDefault="0059129D" w:rsidP="0059129D">
            <w:pPr>
              <w:pStyle w:val="Footer"/>
              <w:tabs>
                <w:tab w:val="clear" w:pos="4320"/>
                <w:tab w:val="clear" w:pos="8640"/>
              </w:tabs>
              <w:spacing w:line="360" w:lineRule="auto"/>
              <w:jc w:val="center"/>
            </w:pPr>
            <w:r>
              <w:t>30/360</w:t>
            </w:r>
          </w:p>
        </w:tc>
        <w:tc>
          <w:tcPr>
            <w:tcW w:w="1440" w:type="dxa"/>
          </w:tcPr>
          <w:p w14:paraId="676E59AA" w14:textId="77777777" w:rsidR="0059129D" w:rsidRDefault="0059129D" w:rsidP="0059129D">
            <w:pPr>
              <w:pStyle w:val="Footer"/>
              <w:tabs>
                <w:tab w:val="clear" w:pos="4320"/>
                <w:tab w:val="clear" w:pos="8640"/>
              </w:tabs>
              <w:spacing w:line="360" w:lineRule="auto"/>
              <w:jc w:val="center"/>
            </w:pPr>
            <w:r>
              <w:t>LIBOR</w:t>
            </w:r>
          </w:p>
        </w:tc>
        <w:tc>
          <w:tcPr>
            <w:tcW w:w="1170" w:type="dxa"/>
          </w:tcPr>
          <w:p w14:paraId="0F72B976" w14:textId="77777777" w:rsidR="0059129D" w:rsidRDefault="0059129D" w:rsidP="0059129D">
            <w:pPr>
              <w:pStyle w:val="Footer"/>
              <w:tabs>
                <w:tab w:val="clear" w:pos="4320"/>
                <w:tab w:val="clear" w:pos="8640"/>
              </w:tabs>
              <w:spacing w:line="360" w:lineRule="auto"/>
              <w:jc w:val="center"/>
            </w:pPr>
            <w:r>
              <w:t>6M</w:t>
            </w:r>
          </w:p>
        </w:tc>
        <w:tc>
          <w:tcPr>
            <w:tcW w:w="1440" w:type="dxa"/>
          </w:tcPr>
          <w:p w14:paraId="3F418A28"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505DF367" w14:textId="77777777" w:rsidR="0059129D" w:rsidRDefault="0059129D" w:rsidP="0059129D">
            <w:pPr>
              <w:pStyle w:val="Footer"/>
              <w:tabs>
                <w:tab w:val="clear" w:pos="4320"/>
                <w:tab w:val="clear" w:pos="8640"/>
              </w:tabs>
              <w:spacing w:line="360" w:lineRule="auto"/>
              <w:jc w:val="center"/>
            </w:pPr>
            <w:r>
              <w:t>10:00 GMT</w:t>
            </w:r>
          </w:p>
        </w:tc>
      </w:tr>
    </w:tbl>
    <w:p w14:paraId="69C2CCA1" w14:textId="77777777" w:rsidR="0059129D" w:rsidRDefault="0059129D" w:rsidP="0059129D">
      <w:pPr>
        <w:pStyle w:val="Footer"/>
        <w:tabs>
          <w:tab w:val="clear" w:pos="4320"/>
          <w:tab w:val="clear" w:pos="8640"/>
        </w:tabs>
        <w:spacing w:line="360" w:lineRule="auto"/>
      </w:pPr>
    </w:p>
    <w:p w14:paraId="71313498" w14:textId="77777777" w:rsidR="0059129D" w:rsidRDefault="0059129D" w:rsidP="0059129D">
      <w:pPr>
        <w:pStyle w:val="Footer"/>
        <w:tabs>
          <w:tab w:val="clear" w:pos="4320"/>
          <w:tab w:val="clear" w:pos="8640"/>
        </w:tabs>
        <w:spacing w:line="360" w:lineRule="auto"/>
      </w:pPr>
    </w:p>
    <w:p w14:paraId="07BBB1F2" w14:textId="77777777"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14:paraId="46A634CE" w14:textId="77777777" w:rsidR="0059129D" w:rsidRDefault="0059129D" w:rsidP="0059129D">
      <w:pPr>
        <w:pStyle w:val="Footer"/>
        <w:tabs>
          <w:tab w:val="clear" w:pos="4320"/>
          <w:tab w:val="clear" w:pos="8640"/>
        </w:tabs>
        <w:spacing w:line="360" w:lineRule="auto"/>
      </w:pPr>
    </w:p>
    <w:p w14:paraId="71449CE6" w14:textId="77777777" w:rsidR="0059129D" w:rsidRDefault="0059129D">
      <w:pPr>
        <w:pStyle w:val="Footer"/>
        <w:numPr>
          <w:ilvl w:val="0"/>
          <w:numId w:val="163"/>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14:paraId="70440A21" w14:textId="77777777" w:rsidR="0059129D" w:rsidRDefault="0059129D">
      <w:pPr>
        <w:pStyle w:val="Footer"/>
        <w:numPr>
          <w:ilvl w:val="0"/>
          <w:numId w:val="163"/>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14:paraId="7D458773" w14:textId="77777777" w:rsidR="0059129D" w:rsidRDefault="0059129D">
      <w:pPr>
        <w:pStyle w:val="Footer"/>
        <w:numPr>
          <w:ilvl w:val="0"/>
          <w:numId w:val="163"/>
        </w:numPr>
        <w:tabs>
          <w:tab w:val="clear" w:pos="4320"/>
          <w:tab w:val="clear" w:pos="8640"/>
        </w:tabs>
        <w:spacing w:line="360" w:lineRule="auto"/>
      </w:pPr>
      <w:r>
        <w:rPr>
          <w:u w:val="single"/>
        </w:rPr>
        <w:t>ISDA USD</w:t>
      </w:r>
      <w:r>
        <w:t>: There are 2 fixings – at 11:00 EST and 15:00 EST. The maturities are 1Y-10Y, 15Y, 20Y, and 30Y. All swaps are vs. 3M LIBOR.</w:t>
      </w:r>
    </w:p>
    <w:p w14:paraId="6F6A4388" w14:textId="77777777" w:rsidR="0059129D" w:rsidRDefault="0059129D">
      <w:pPr>
        <w:pStyle w:val="Footer"/>
        <w:numPr>
          <w:ilvl w:val="0"/>
          <w:numId w:val="163"/>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w:t>
      </w:r>
      <w:proofErr w:type="gramStart"/>
      <w:r>
        <w:t>3M ,</w:t>
      </w:r>
      <w:proofErr w:type="gramEnd"/>
      <w:r>
        <w:t xml:space="preserve"> except for the 1Y which is for 6M.</w:t>
      </w:r>
    </w:p>
    <w:p w14:paraId="5AADA2E1" w14:textId="77777777" w:rsidR="0059129D" w:rsidRDefault="0059129D">
      <w:pPr>
        <w:pStyle w:val="Footer"/>
        <w:numPr>
          <w:ilvl w:val="0"/>
          <w:numId w:val="163"/>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14:paraId="524E6FEC" w14:textId="77777777" w:rsidR="0059129D" w:rsidRDefault="0059129D">
      <w:pPr>
        <w:pStyle w:val="Footer"/>
        <w:numPr>
          <w:ilvl w:val="0"/>
          <w:numId w:val="163"/>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14:paraId="262896F0" w14:textId="77777777" w:rsidR="0059129D" w:rsidRDefault="0059129D" w:rsidP="0059129D">
      <w:pPr>
        <w:pStyle w:val="Footer"/>
        <w:tabs>
          <w:tab w:val="clear" w:pos="4320"/>
          <w:tab w:val="clear" w:pos="8640"/>
        </w:tabs>
        <w:spacing w:line="360" w:lineRule="auto"/>
      </w:pPr>
    </w:p>
    <w:p w14:paraId="7E3345BB" w14:textId="77777777" w:rsidR="0059129D" w:rsidRDefault="0059129D" w:rsidP="0059129D">
      <w:pPr>
        <w:pStyle w:val="Footer"/>
        <w:tabs>
          <w:tab w:val="clear" w:pos="4320"/>
          <w:tab w:val="clear" w:pos="8640"/>
        </w:tabs>
        <w:spacing w:line="360" w:lineRule="auto"/>
      </w:pPr>
    </w:p>
    <w:p w14:paraId="10072141" w14:textId="77777777"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14:paraId="7C937A13" w14:textId="77777777" w:rsidR="0059129D" w:rsidRDefault="0059129D" w:rsidP="0059129D">
      <w:pPr>
        <w:pStyle w:val="Footer"/>
        <w:tabs>
          <w:tab w:val="clear" w:pos="4320"/>
          <w:tab w:val="clear" w:pos="8640"/>
        </w:tabs>
        <w:spacing w:line="360" w:lineRule="auto"/>
      </w:pPr>
    </w:p>
    <w:p w14:paraId="40BF2556" w14:textId="77777777" w:rsidR="0059129D" w:rsidRDefault="0059129D">
      <w:pPr>
        <w:pStyle w:val="Footer"/>
        <w:numPr>
          <w:ilvl w:val="0"/>
          <w:numId w:val="164"/>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14:paraId="00082698" w14:textId="77777777" w:rsidR="0059129D" w:rsidRDefault="0059129D">
      <w:pPr>
        <w:pStyle w:val="Footer"/>
        <w:numPr>
          <w:ilvl w:val="0"/>
          <w:numId w:val="164"/>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14:paraId="53BD3A3C" w14:textId="77777777" w:rsidR="0059129D" w:rsidRDefault="0059129D">
      <w:pPr>
        <w:pStyle w:val="Footer"/>
        <w:numPr>
          <w:ilvl w:val="0"/>
          <w:numId w:val="164"/>
        </w:numPr>
        <w:tabs>
          <w:tab w:val="clear" w:pos="4320"/>
          <w:tab w:val="clear" w:pos="8640"/>
        </w:tabs>
        <w:spacing w:line="360" w:lineRule="auto"/>
      </w:pPr>
      <w:r>
        <w:rPr>
          <w:u w:val="single"/>
        </w:rPr>
        <w:t xml:space="preserve">Conventions for the </w:t>
      </w:r>
      <w:r w:rsidRPr="00170228">
        <w:rPr>
          <w:u w:val="single"/>
        </w:rPr>
        <w:t>Main Currencies</w:t>
      </w:r>
      <w:r w:rsidRPr="00A74707">
        <w:t>:</w:t>
      </w:r>
    </w:p>
    <w:p w14:paraId="1D6FDF4D" w14:textId="77777777"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14:paraId="2C8E00FA" w14:textId="77777777" w:rsidTr="0059129D">
        <w:tc>
          <w:tcPr>
            <w:tcW w:w="1822" w:type="dxa"/>
            <w:vMerge w:val="restart"/>
          </w:tcPr>
          <w:p w14:paraId="67D6435E" w14:textId="77777777"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14:paraId="21E36868" w14:textId="77777777"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14:paraId="2C292FE7" w14:textId="77777777"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14:paraId="431F8DC1" w14:textId="77777777"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14:paraId="0316386C" w14:textId="77777777" w:rsidTr="0059129D">
        <w:tc>
          <w:tcPr>
            <w:tcW w:w="1822" w:type="dxa"/>
            <w:vMerge/>
          </w:tcPr>
          <w:p w14:paraId="5EC844D2" w14:textId="77777777" w:rsidR="0059129D" w:rsidRPr="00A74707" w:rsidRDefault="0059129D" w:rsidP="0059129D">
            <w:pPr>
              <w:pStyle w:val="Footer"/>
              <w:tabs>
                <w:tab w:val="clear" w:pos="4320"/>
                <w:tab w:val="clear" w:pos="8640"/>
              </w:tabs>
              <w:spacing w:line="360" w:lineRule="auto"/>
              <w:jc w:val="center"/>
              <w:rPr>
                <w:b/>
              </w:rPr>
            </w:pPr>
          </w:p>
        </w:tc>
        <w:tc>
          <w:tcPr>
            <w:tcW w:w="1134" w:type="dxa"/>
            <w:vMerge/>
          </w:tcPr>
          <w:p w14:paraId="44050980" w14:textId="77777777" w:rsidR="0059129D" w:rsidRPr="00A74707" w:rsidRDefault="0059129D" w:rsidP="0059129D">
            <w:pPr>
              <w:pStyle w:val="Footer"/>
              <w:tabs>
                <w:tab w:val="clear" w:pos="4320"/>
                <w:tab w:val="clear" w:pos="8640"/>
              </w:tabs>
              <w:spacing w:line="360" w:lineRule="auto"/>
              <w:jc w:val="center"/>
              <w:rPr>
                <w:b/>
              </w:rPr>
            </w:pPr>
          </w:p>
        </w:tc>
        <w:tc>
          <w:tcPr>
            <w:tcW w:w="1172" w:type="dxa"/>
          </w:tcPr>
          <w:p w14:paraId="104A4BD8"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14:paraId="0D4C56DE"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14:paraId="44AD3B5F" w14:textId="77777777"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14:paraId="44CB723E" w14:textId="77777777"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14:paraId="4BEAA058"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14:paraId="4214E556" w14:textId="77777777" w:rsidTr="0059129D">
        <w:tc>
          <w:tcPr>
            <w:tcW w:w="1822" w:type="dxa"/>
          </w:tcPr>
          <w:p w14:paraId="067F42A8" w14:textId="77777777" w:rsidR="0059129D" w:rsidRDefault="0059129D" w:rsidP="0059129D">
            <w:pPr>
              <w:pStyle w:val="Footer"/>
              <w:tabs>
                <w:tab w:val="clear" w:pos="4320"/>
                <w:tab w:val="clear" w:pos="8640"/>
              </w:tabs>
              <w:spacing w:line="360" w:lineRule="auto"/>
              <w:jc w:val="center"/>
            </w:pPr>
            <w:r>
              <w:t>USD &lt;= 1Y</w:t>
            </w:r>
          </w:p>
        </w:tc>
        <w:tc>
          <w:tcPr>
            <w:tcW w:w="1134" w:type="dxa"/>
          </w:tcPr>
          <w:p w14:paraId="5B2CDC15" w14:textId="77777777" w:rsidR="0059129D" w:rsidRDefault="0059129D" w:rsidP="0059129D">
            <w:pPr>
              <w:pStyle w:val="Footer"/>
              <w:tabs>
                <w:tab w:val="clear" w:pos="4320"/>
                <w:tab w:val="clear" w:pos="8640"/>
              </w:tabs>
              <w:spacing w:line="360" w:lineRule="auto"/>
              <w:jc w:val="center"/>
            </w:pPr>
            <w:r>
              <w:t>2</w:t>
            </w:r>
          </w:p>
        </w:tc>
        <w:tc>
          <w:tcPr>
            <w:tcW w:w="1172" w:type="dxa"/>
          </w:tcPr>
          <w:p w14:paraId="6303F32D" w14:textId="77777777" w:rsidR="0059129D" w:rsidRDefault="0059129D" w:rsidP="0059129D">
            <w:pPr>
              <w:pStyle w:val="Footer"/>
              <w:tabs>
                <w:tab w:val="clear" w:pos="4320"/>
                <w:tab w:val="clear" w:pos="8640"/>
              </w:tabs>
              <w:spacing w:line="360" w:lineRule="auto"/>
              <w:jc w:val="center"/>
            </w:pPr>
            <w:r>
              <w:t>tenor</w:t>
            </w:r>
          </w:p>
        </w:tc>
        <w:tc>
          <w:tcPr>
            <w:tcW w:w="1403" w:type="dxa"/>
          </w:tcPr>
          <w:p w14:paraId="2994E2EF" w14:textId="77777777" w:rsidR="0059129D" w:rsidRDefault="0059129D" w:rsidP="0059129D">
            <w:pPr>
              <w:pStyle w:val="Footer"/>
              <w:tabs>
                <w:tab w:val="clear" w:pos="4320"/>
                <w:tab w:val="clear" w:pos="8640"/>
              </w:tabs>
              <w:spacing w:line="360" w:lineRule="auto"/>
              <w:jc w:val="center"/>
            </w:pPr>
            <w:r>
              <w:t>Act/360</w:t>
            </w:r>
          </w:p>
        </w:tc>
        <w:tc>
          <w:tcPr>
            <w:tcW w:w="1270" w:type="dxa"/>
          </w:tcPr>
          <w:p w14:paraId="4FD2BFA4" w14:textId="77777777" w:rsidR="0059129D" w:rsidRDefault="0059129D" w:rsidP="0059129D">
            <w:pPr>
              <w:pStyle w:val="Footer"/>
              <w:tabs>
                <w:tab w:val="clear" w:pos="4320"/>
                <w:tab w:val="clear" w:pos="8640"/>
              </w:tabs>
              <w:spacing w:line="360" w:lineRule="auto"/>
              <w:jc w:val="center"/>
            </w:pPr>
            <w:r>
              <w:t>Fed Fund</w:t>
            </w:r>
          </w:p>
        </w:tc>
        <w:tc>
          <w:tcPr>
            <w:tcW w:w="1151" w:type="dxa"/>
          </w:tcPr>
          <w:p w14:paraId="630EE818" w14:textId="77777777" w:rsidR="0059129D" w:rsidRDefault="0059129D" w:rsidP="0059129D">
            <w:pPr>
              <w:pStyle w:val="Footer"/>
              <w:tabs>
                <w:tab w:val="clear" w:pos="4320"/>
                <w:tab w:val="clear" w:pos="8640"/>
              </w:tabs>
              <w:spacing w:line="360" w:lineRule="auto"/>
              <w:jc w:val="center"/>
            </w:pPr>
            <w:r>
              <w:t>2</w:t>
            </w:r>
          </w:p>
        </w:tc>
        <w:tc>
          <w:tcPr>
            <w:tcW w:w="1403" w:type="dxa"/>
          </w:tcPr>
          <w:p w14:paraId="4DEAC1AD" w14:textId="77777777" w:rsidR="0059129D" w:rsidRDefault="0059129D" w:rsidP="0059129D">
            <w:pPr>
              <w:pStyle w:val="Footer"/>
              <w:tabs>
                <w:tab w:val="clear" w:pos="4320"/>
                <w:tab w:val="clear" w:pos="8640"/>
              </w:tabs>
              <w:spacing w:line="360" w:lineRule="auto"/>
              <w:jc w:val="center"/>
            </w:pPr>
            <w:r>
              <w:t>Act/360</w:t>
            </w:r>
          </w:p>
        </w:tc>
      </w:tr>
      <w:tr w:rsidR="0059129D" w14:paraId="3AB7E467" w14:textId="77777777" w:rsidTr="0059129D">
        <w:tc>
          <w:tcPr>
            <w:tcW w:w="1822" w:type="dxa"/>
          </w:tcPr>
          <w:p w14:paraId="36AEE5C4" w14:textId="77777777" w:rsidR="0059129D" w:rsidRDefault="0059129D" w:rsidP="0059129D">
            <w:pPr>
              <w:pStyle w:val="Footer"/>
              <w:tabs>
                <w:tab w:val="clear" w:pos="4320"/>
                <w:tab w:val="clear" w:pos="8640"/>
              </w:tabs>
              <w:spacing w:line="360" w:lineRule="auto"/>
              <w:jc w:val="center"/>
            </w:pPr>
            <w:r>
              <w:t>USD &gt; 1Y</w:t>
            </w:r>
          </w:p>
        </w:tc>
        <w:tc>
          <w:tcPr>
            <w:tcW w:w="1134" w:type="dxa"/>
          </w:tcPr>
          <w:p w14:paraId="6EB15BA7" w14:textId="77777777" w:rsidR="0059129D" w:rsidRDefault="0059129D" w:rsidP="0059129D">
            <w:pPr>
              <w:pStyle w:val="Footer"/>
              <w:tabs>
                <w:tab w:val="clear" w:pos="4320"/>
                <w:tab w:val="clear" w:pos="8640"/>
              </w:tabs>
              <w:spacing w:line="360" w:lineRule="auto"/>
              <w:jc w:val="center"/>
            </w:pPr>
            <w:r>
              <w:t>2</w:t>
            </w:r>
          </w:p>
        </w:tc>
        <w:tc>
          <w:tcPr>
            <w:tcW w:w="1172" w:type="dxa"/>
          </w:tcPr>
          <w:p w14:paraId="25161280" w14:textId="77777777" w:rsidR="0059129D" w:rsidRDefault="0059129D" w:rsidP="0059129D">
            <w:pPr>
              <w:pStyle w:val="Footer"/>
              <w:tabs>
                <w:tab w:val="clear" w:pos="4320"/>
                <w:tab w:val="clear" w:pos="8640"/>
              </w:tabs>
              <w:spacing w:line="360" w:lineRule="auto"/>
              <w:jc w:val="center"/>
            </w:pPr>
            <w:r>
              <w:t>1Y</w:t>
            </w:r>
          </w:p>
        </w:tc>
        <w:tc>
          <w:tcPr>
            <w:tcW w:w="1403" w:type="dxa"/>
          </w:tcPr>
          <w:p w14:paraId="5AD083A7" w14:textId="77777777" w:rsidR="0059129D" w:rsidRDefault="0059129D" w:rsidP="0059129D">
            <w:pPr>
              <w:pStyle w:val="Footer"/>
              <w:tabs>
                <w:tab w:val="clear" w:pos="4320"/>
                <w:tab w:val="clear" w:pos="8640"/>
              </w:tabs>
              <w:spacing w:line="360" w:lineRule="auto"/>
              <w:jc w:val="center"/>
            </w:pPr>
            <w:r>
              <w:t>Act/360</w:t>
            </w:r>
          </w:p>
        </w:tc>
        <w:tc>
          <w:tcPr>
            <w:tcW w:w="1270" w:type="dxa"/>
          </w:tcPr>
          <w:p w14:paraId="0C577EA1" w14:textId="77777777" w:rsidR="0059129D" w:rsidRDefault="0059129D" w:rsidP="0059129D">
            <w:pPr>
              <w:pStyle w:val="Footer"/>
              <w:tabs>
                <w:tab w:val="clear" w:pos="4320"/>
                <w:tab w:val="clear" w:pos="8640"/>
              </w:tabs>
              <w:spacing w:line="360" w:lineRule="auto"/>
              <w:jc w:val="center"/>
            </w:pPr>
            <w:r>
              <w:t>Fed Fund</w:t>
            </w:r>
          </w:p>
        </w:tc>
        <w:tc>
          <w:tcPr>
            <w:tcW w:w="1151" w:type="dxa"/>
          </w:tcPr>
          <w:p w14:paraId="13A19B9E" w14:textId="77777777" w:rsidR="0059129D" w:rsidRDefault="0059129D" w:rsidP="0059129D">
            <w:pPr>
              <w:pStyle w:val="Footer"/>
              <w:tabs>
                <w:tab w:val="clear" w:pos="4320"/>
                <w:tab w:val="clear" w:pos="8640"/>
              </w:tabs>
              <w:spacing w:line="360" w:lineRule="auto"/>
              <w:jc w:val="center"/>
            </w:pPr>
            <w:r>
              <w:t>2</w:t>
            </w:r>
          </w:p>
        </w:tc>
        <w:tc>
          <w:tcPr>
            <w:tcW w:w="1403" w:type="dxa"/>
          </w:tcPr>
          <w:p w14:paraId="39DBA78F" w14:textId="77777777" w:rsidR="0059129D" w:rsidRDefault="0059129D" w:rsidP="0059129D">
            <w:pPr>
              <w:pStyle w:val="Footer"/>
              <w:tabs>
                <w:tab w:val="clear" w:pos="4320"/>
                <w:tab w:val="clear" w:pos="8640"/>
              </w:tabs>
              <w:spacing w:line="360" w:lineRule="auto"/>
              <w:jc w:val="center"/>
            </w:pPr>
            <w:r>
              <w:t>Act/360</w:t>
            </w:r>
          </w:p>
        </w:tc>
      </w:tr>
      <w:tr w:rsidR="0059129D" w14:paraId="29228C48" w14:textId="77777777" w:rsidTr="0059129D">
        <w:tc>
          <w:tcPr>
            <w:tcW w:w="1822" w:type="dxa"/>
          </w:tcPr>
          <w:p w14:paraId="3BC219E3" w14:textId="77777777" w:rsidR="0059129D" w:rsidRDefault="0059129D" w:rsidP="0059129D">
            <w:pPr>
              <w:pStyle w:val="Footer"/>
              <w:tabs>
                <w:tab w:val="clear" w:pos="4320"/>
                <w:tab w:val="clear" w:pos="8640"/>
              </w:tabs>
              <w:spacing w:line="360" w:lineRule="auto"/>
              <w:jc w:val="center"/>
            </w:pPr>
            <w:r>
              <w:t>EUR: &lt;= 1Y</w:t>
            </w:r>
          </w:p>
        </w:tc>
        <w:tc>
          <w:tcPr>
            <w:tcW w:w="1134" w:type="dxa"/>
          </w:tcPr>
          <w:p w14:paraId="2067E478" w14:textId="77777777" w:rsidR="0059129D" w:rsidRDefault="0059129D" w:rsidP="0059129D">
            <w:pPr>
              <w:pStyle w:val="Footer"/>
              <w:tabs>
                <w:tab w:val="clear" w:pos="4320"/>
                <w:tab w:val="clear" w:pos="8640"/>
              </w:tabs>
              <w:spacing w:line="360" w:lineRule="auto"/>
              <w:jc w:val="center"/>
            </w:pPr>
            <w:r>
              <w:t>2</w:t>
            </w:r>
          </w:p>
        </w:tc>
        <w:tc>
          <w:tcPr>
            <w:tcW w:w="1172" w:type="dxa"/>
          </w:tcPr>
          <w:p w14:paraId="4CB4A29D" w14:textId="77777777" w:rsidR="0059129D" w:rsidRDefault="0059129D" w:rsidP="0059129D">
            <w:pPr>
              <w:pStyle w:val="Footer"/>
              <w:tabs>
                <w:tab w:val="clear" w:pos="4320"/>
                <w:tab w:val="clear" w:pos="8640"/>
              </w:tabs>
              <w:spacing w:line="360" w:lineRule="auto"/>
              <w:jc w:val="center"/>
            </w:pPr>
            <w:r>
              <w:t>tenor</w:t>
            </w:r>
          </w:p>
        </w:tc>
        <w:tc>
          <w:tcPr>
            <w:tcW w:w="1403" w:type="dxa"/>
          </w:tcPr>
          <w:p w14:paraId="48CF44C4" w14:textId="77777777" w:rsidR="0059129D" w:rsidRDefault="0059129D" w:rsidP="0059129D">
            <w:pPr>
              <w:pStyle w:val="Footer"/>
              <w:tabs>
                <w:tab w:val="clear" w:pos="4320"/>
                <w:tab w:val="clear" w:pos="8640"/>
              </w:tabs>
              <w:spacing w:line="360" w:lineRule="auto"/>
              <w:jc w:val="center"/>
            </w:pPr>
            <w:r>
              <w:t>Act/360</w:t>
            </w:r>
          </w:p>
        </w:tc>
        <w:tc>
          <w:tcPr>
            <w:tcW w:w="1270" w:type="dxa"/>
          </w:tcPr>
          <w:p w14:paraId="528DE3FA" w14:textId="77777777" w:rsidR="0059129D" w:rsidRDefault="0059129D" w:rsidP="0059129D">
            <w:pPr>
              <w:pStyle w:val="Footer"/>
              <w:tabs>
                <w:tab w:val="clear" w:pos="4320"/>
                <w:tab w:val="clear" w:pos="8640"/>
              </w:tabs>
              <w:spacing w:line="360" w:lineRule="auto"/>
              <w:jc w:val="center"/>
            </w:pPr>
            <w:r>
              <w:t>EONIA</w:t>
            </w:r>
          </w:p>
        </w:tc>
        <w:tc>
          <w:tcPr>
            <w:tcW w:w="1151" w:type="dxa"/>
          </w:tcPr>
          <w:p w14:paraId="286FC051" w14:textId="77777777" w:rsidR="0059129D" w:rsidRDefault="0059129D" w:rsidP="0059129D">
            <w:pPr>
              <w:pStyle w:val="Footer"/>
              <w:tabs>
                <w:tab w:val="clear" w:pos="4320"/>
                <w:tab w:val="clear" w:pos="8640"/>
              </w:tabs>
              <w:spacing w:line="360" w:lineRule="auto"/>
              <w:jc w:val="center"/>
            </w:pPr>
            <w:r>
              <w:t>2</w:t>
            </w:r>
          </w:p>
        </w:tc>
        <w:tc>
          <w:tcPr>
            <w:tcW w:w="1403" w:type="dxa"/>
          </w:tcPr>
          <w:p w14:paraId="6231BCBD" w14:textId="77777777" w:rsidR="0059129D" w:rsidRDefault="0059129D" w:rsidP="0059129D">
            <w:pPr>
              <w:pStyle w:val="Footer"/>
              <w:tabs>
                <w:tab w:val="clear" w:pos="4320"/>
                <w:tab w:val="clear" w:pos="8640"/>
              </w:tabs>
              <w:spacing w:line="360" w:lineRule="auto"/>
              <w:jc w:val="center"/>
            </w:pPr>
            <w:r>
              <w:t>Act/360</w:t>
            </w:r>
          </w:p>
        </w:tc>
      </w:tr>
      <w:tr w:rsidR="0059129D" w14:paraId="66B1878D" w14:textId="77777777" w:rsidTr="0059129D">
        <w:tc>
          <w:tcPr>
            <w:tcW w:w="1822" w:type="dxa"/>
          </w:tcPr>
          <w:p w14:paraId="2D6C7608" w14:textId="77777777" w:rsidR="0059129D" w:rsidRDefault="0059129D" w:rsidP="0059129D">
            <w:pPr>
              <w:pStyle w:val="Footer"/>
              <w:tabs>
                <w:tab w:val="clear" w:pos="4320"/>
                <w:tab w:val="clear" w:pos="8640"/>
              </w:tabs>
              <w:spacing w:line="360" w:lineRule="auto"/>
              <w:jc w:val="center"/>
            </w:pPr>
            <w:r>
              <w:t>EUR: &gt; 1Y</w:t>
            </w:r>
          </w:p>
        </w:tc>
        <w:tc>
          <w:tcPr>
            <w:tcW w:w="1134" w:type="dxa"/>
          </w:tcPr>
          <w:p w14:paraId="34F8DC83" w14:textId="77777777" w:rsidR="0059129D" w:rsidRDefault="0059129D" w:rsidP="0059129D">
            <w:pPr>
              <w:pStyle w:val="Footer"/>
              <w:tabs>
                <w:tab w:val="clear" w:pos="4320"/>
                <w:tab w:val="clear" w:pos="8640"/>
              </w:tabs>
              <w:spacing w:line="360" w:lineRule="auto"/>
              <w:jc w:val="center"/>
            </w:pPr>
            <w:r>
              <w:t>2</w:t>
            </w:r>
          </w:p>
        </w:tc>
        <w:tc>
          <w:tcPr>
            <w:tcW w:w="1172" w:type="dxa"/>
          </w:tcPr>
          <w:p w14:paraId="4A304BA1" w14:textId="77777777" w:rsidR="0059129D" w:rsidRDefault="0059129D" w:rsidP="0059129D">
            <w:pPr>
              <w:pStyle w:val="Footer"/>
              <w:tabs>
                <w:tab w:val="clear" w:pos="4320"/>
                <w:tab w:val="clear" w:pos="8640"/>
              </w:tabs>
              <w:spacing w:line="360" w:lineRule="auto"/>
              <w:jc w:val="center"/>
            </w:pPr>
            <w:r>
              <w:t>1Y</w:t>
            </w:r>
          </w:p>
        </w:tc>
        <w:tc>
          <w:tcPr>
            <w:tcW w:w="1403" w:type="dxa"/>
          </w:tcPr>
          <w:p w14:paraId="39D2489D" w14:textId="77777777" w:rsidR="0059129D" w:rsidRDefault="0059129D" w:rsidP="0059129D">
            <w:pPr>
              <w:pStyle w:val="Footer"/>
              <w:tabs>
                <w:tab w:val="clear" w:pos="4320"/>
                <w:tab w:val="clear" w:pos="8640"/>
              </w:tabs>
              <w:spacing w:line="360" w:lineRule="auto"/>
              <w:jc w:val="center"/>
            </w:pPr>
            <w:r>
              <w:t>Act/360</w:t>
            </w:r>
          </w:p>
        </w:tc>
        <w:tc>
          <w:tcPr>
            <w:tcW w:w="1270" w:type="dxa"/>
          </w:tcPr>
          <w:p w14:paraId="533882CE" w14:textId="77777777" w:rsidR="0059129D" w:rsidRDefault="0059129D" w:rsidP="0059129D">
            <w:pPr>
              <w:pStyle w:val="Footer"/>
              <w:tabs>
                <w:tab w:val="clear" w:pos="4320"/>
                <w:tab w:val="clear" w:pos="8640"/>
              </w:tabs>
              <w:spacing w:line="360" w:lineRule="auto"/>
              <w:jc w:val="center"/>
            </w:pPr>
            <w:r>
              <w:t>EONIA</w:t>
            </w:r>
          </w:p>
        </w:tc>
        <w:tc>
          <w:tcPr>
            <w:tcW w:w="1151" w:type="dxa"/>
          </w:tcPr>
          <w:p w14:paraId="39FEF586" w14:textId="77777777" w:rsidR="0059129D" w:rsidRDefault="0059129D" w:rsidP="0059129D">
            <w:pPr>
              <w:pStyle w:val="Footer"/>
              <w:tabs>
                <w:tab w:val="clear" w:pos="4320"/>
                <w:tab w:val="clear" w:pos="8640"/>
              </w:tabs>
              <w:spacing w:line="360" w:lineRule="auto"/>
              <w:jc w:val="center"/>
            </w:pPr>
            <w:r>
              <w:t>2</w:t>
            </w:r>
          </w:p>
        </w:tc>
        <w:tc>
          <w:tcPr>
            <w:tcW w:w="1403" w:type="dxa"/>
          </w:tcPr>
          <w:p w14:paraId="051DE39C" w14:textId="77777777" w:rsidR="0059129D" w:rsidRDefault="0059129D" w:rsidP="0059129D">
            <w:pPr>
              <w:pStyle w:val="Footer"/>
              <w:tabs>
                <w:tab w:val="clear" w:pos="4320"/>
                <w:tab w:val="clear" w:pos="8640"/>
              </w:tabs>
              <w:spacing w:line="360" w:lineRule="auto"/>
              <w:jc w:val="center"/>
            </w:pPr>
            <w:r>
              <w:t>Act/360</w:t>
            </w:r>
          </w:p>
        </w:tc>
      </w:tr>
      <w:tr w:rsidR="0059129D" w14:paraId="39E920F9" w14:textId="77777777" w:rsidTr="0059129D">
        <w:tc>
          <w:tcPr>
            <w:tcW w:w="1822" w:type="dxa"/>
          </w:tcPr>
          <w:p w14:paraId="43AA08AF" w14:textId="77777777" w:rsidR="0059129D" w:rsidRDefault="0059129D" w:rsidP="0059129D">
            <w:pPr>
              <w:pStyle w:val="Footer"/>
              <w:tabs>
                <w:tab w:val="clear" w:pos="4320"/>
                <w:tab w:val="clear" w:pos="8640"/>
              </w:tabs>
              <w:spacing w:line="360" w:lineRule="auto"/>
              <w:jc w:val="center"/>
            </w:pPr>
            <w:r>
              <w:t>GBP: &lt;= 1Y</w:t>
            </w:r>
          </w:p>
        </w:tc>
        <w:tc>
          <w:tcPr>
            <w:tcW w:w="1134" w:type="dxa"/>
          </w:tcPr>
          <w:p w14:paraId="6D1C00F5" w14:textId="77777777" w:rsidR="0059129D" w:rsidRDefault="0059129D" w:rsidP="0059129D">
            <w:pPr>
              <w:pStyle w:val="Footer"/>
              <w:tabs>
                <w:tab w:val="clear" w:pos="4320"/>
                <w:tab w:val="clear" w:pos="8640"/>
              </w:tabs>
              <w:spacing w:line="360" w:lineRule="auto"/>
              <w:jc w:val="center"/>
            </w:pPr>
            <w:r>
              <w:t>0</w:t>
            </w:r>
          </w:p>
        </w:tc>
        <w:tc>
          <w:tcPr>
            <w:tcW w:w="1172" w:type="dxa"/>
          </w:tcPr>
          <w:p w14:paraId="665D999C" w14:textId="77777777" w:rsidR="0059129D" w:rsidRDefault="0059129D" w:rsidP="0059129D">
            <w:pPr>
              <w:pStyle w:val="Footer"/>
              <w:tabs>
                <w:tab w:val="clear" w:pos="4320"/>
                <w:tab w:val="clear" w:pos="8640"/>
              </w:tabs>
              <w:spacing w:line="360" w:lineRule="auto"/>
              <w:jc w:val="center"/>
            </w:pPr>
            <w:r>
              <w:t>tenor</w:t>
            </w:r>
          </w:p>
        </w:tc>
        <w:tc>
          <w:tcPr>
            <w:tcW w:w="1403" w:type="dxa"/>
          </w:tcPr>
          <w:p w14:paraId="2FDAD103"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789123AC" w14:textId="77777777" w:rsidR="0059129D" w:rsidRDefault="0059129D" w:rsidP="0059129D">
            <w:pPr>
              <w:pStyle w:val="Footer"/>
              <w:tabs>
                <w:tab w:val="clear" w:pos="4320"/>
                <w:tab w:val="clear" w:pos="8640"/>
              </w:tabs>
              <w:spacing w:line="360" w:lineRule="auto"/>
              <w:jc w:val="center"/>
            </w:pPr>
            <w:r>
              <w:t>SONIA</w:t>
            </w:r>
          </w:p>
        </w:tc>
        <w:tc>
          <w:tcPr>
            <w:tcW w:w="1151" w:type="dxa"/>
          </w:tcPr>
          <w:p w14:paraId="7312778A" w14:textId="77777777" w:rsidR="0059129D" w:rsidRDefault="0059129D" w:rsidP="0059129D">
            <w:pPr>
              <w:pStyle w:val="Footer"/>
              <w:tabs>
                <w:tab w:val="clear" w:pos="4320"/>
                <w:tab w:val="clear" w:pos="8640"/>
              </w:tabs>
              <w:spacing w:line="360" w:lineRule="auto"/>
              <w:jc w:val="center"/>
            </w:pPr>
            <w:r>
              <w:t>1</w:t>
            </w:r>
          </w:p>
        </w:tc>
        <w:tc>
          <w:tcPr>
            <w:tcW w:w="1403" w:type="dxa"/>
          </w:tcPr>
          <w:p w14:paraId="2680E54A" w14:textId="77777777" w:rsidR="0059129D" w:rsidRDefault="0059129D" w:rsidP="0059129D">
            <w:pPr>
              <w:pStyle w:val="Footer"/>
              <w:tabs>
                <w:tab w:val="clear" w:pos="4320"/>
                <w:tab w:val="clear" w:pos="8640"/>
              </w:tabs>
              <w:spacing w:line="360" w:lineRule="auto"/>
              <w:jc w:val="center"/>
            </w:pPr>
            <w:r>
              <w:t>Act/365</w:t>
            </w:r>
          </w:p>
        </w:tc>
      </w:tr>
      <w:tr w:rsidR="0059129D" w14:paraId="3E1967FF" w14:textId="77777777" w:rsidTr="0059129D">
        <w:tc>
          <w:tcPr>
            <w:tcW w:w="1822" w:type="dxa"/>
          </w:tcPr>
          <w:p w14:paraId="3FA2C92C" w14:textId="77777777" w:rsidR="0059129D" w:rsidRDefault="0059129D" w:rsidP="0059129D">
            <w:pPr>
              <w:pStyle w:val="Footer"/>
              <w:tabs>
                <w:tab w:val="clear" w:pos="4320"/>
                <w:tab w:val="clear" w:pos="8640"/>
              </w:tabs>
              <w:spacing w:line="360" w:lineRule="auto"/>
              <w:jc w:val="center"/>
            </w:pPr>
            <w:r>
              <w:t>GBP: &gt; 1Y</w:t>
            </w:r>
          </w:p>
        </w:tc>
        <w:tc>
          <w:tcPr>
            <w:tcW w:w="1134" w:type="dxa"/>
          </w:tcPr>
          <w:p w14:paraId="630C7938" w14:textId="77777777" w:rsidR="0059129D" w:rsidRDefault="0059129D" w:rsidP="0059129D">
            <w:pPr>
              <w:pStyle w:val="Footer"/>
              <w:tabs>
                <w:tab w:val="clear" w:pos="4320"/>
                <w:tab w:val="clear" w:pos="8640"/>
              </w:tabs>
              <w:spacing w:line="360" w:lineRule="auto"/>
              <w:jc w:val="center"/>
            </w:pPr>
            <w:r>
              <w:t>0</w:t>
            </w:r>
          </w:p>
        </w:tc>
        <w:tc>
          <w:tcPr>
            <w:tcW w:w="1172" w:type="dxa"/>
          </w:tcPr>
          <w:p w14:paraId="70934A2F" w14:textId="77777777" w:rsidR="0059129D" w:rsidRDefault="0059129D" w:rsidP="0059129D">
            <w:pPr>
              <w:pStyle w:val="Footer"/>
              <w:tabs>
                <w:tab w:val="clear" w:pos="4320"/>
                <w:tab w:val="clear" w:pos="8640"/>
              </w:tabs>
              <w:spacing w:line="360" w:lineRule="auto"/>
              <w:jc w:val="center"/>
            </w:pPr>
            <w:r>
              <w:t>1Y</w:t>
            </w:r>
          </w:p>
        </w:tc>
        <w:tc>
          <w:tcPr>
            <w:tcW w:w="1403" w:type="dxa"/>
          </w:tcPr>
          <w:p w14:paraId="5D91DC0B"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3FB36C49" w14:textId="77777777" w:rsidR="0059129D" w:rsidRDefault="0059129D" w:rsidP="0059129D">
            <w:pPr>
              <w:pStyle w:val="Footer"/>
              <w:tabs>
                <w:tab w:val="clear" w:pos="4320"/>
                <w:tab w:val="clear" w:pos="8640"/>
              </w:tabs>
              <w:spacing w:line="360" w:lineRule="auto"/>
              <w:jc w:val="center"/>
            </w:pPr>
            <w:r>
              <w:t>SONIA</w:t>
            </w:r>
          </w:p>
        </w:tc>
        <w:tc>
          <w:tcPr>
            <w:tcW w:w="1151" w:type="dxa"/>
          </w:tcPr>
          <w:p w14:paraId="614E01A3" w14:textId="77777777" w:rsidR="0059129D" w:rsidRDefault="0059129D" w:rsidP="0059129D">
            <w:pPr>
              <w:pStyle w:val="Footer"/>
              <w:tabs>
                <w:tab w:val="clear" w:pos="4320"/>
                <w:tab w:val="clear" w:pos="8640"/>
              </w:tabs>
              <w:spacing w:line="360" w:lineRule="auto"/>
              <w:jc w:val="center"/>
            </w:pPr>
            <w:r>
              <w:t>1</w:t>
            </w:r>
          </w:p>
        </w:tc>
        <w:tc>
          <w:tcPr>
            <w:tcW w:w="1403" w:type="dxa"/>
          </w:tcPr>
          <w:p w14:paraId="08A1B13F" w14:textId="77777777" w:rsidR="0059129D" w:rsidRDefault="0059129D" w:rsidP="0059129D">
            <w:pPr>
              <w:pStyle w:val="Footer"/>
              <w:tabs>
                <w:tab w:val="clear" w:pos="4320"/>
                <w:tab w:val="clear" w:pos="8640"/>
              </w:tabs>
              <w:spacing w:line="360" w:lineRule="auto"/>
              <w:jc w:val="center"/>
            </w:pPr>
            <w:r>
              <w:t>Act/365</w:t>
            </w:r>
          </w:p>
        </w:tc>
      </w:tr>
      <w:tr w:rsidR="0059129D" w14:paraId="414B2A8E" w14:textId="77777777" w:rsidTr="0059129D">
        <w:tc>
          <w:tcPr>
            <w:tcW w:w="1822" w:type="dxa"/>
          </w:tcPr>
          <w:p w14:paraId="6FB77E9F" w14:textId="77777777" w:rsidR="0059129D" w:rsidRDefault="0059129D" w:rsidP="0059129D">
            <w:pPr>
              <w:pStyle w:val="Footer"/>
              <w:tabs>
                <w:tab w:val="clear" w:pos="4320"/>
                <w:tab w:val="clear" w:pos="8640"/>
              </w:tabs>
              <w:spacing w:line="360" w:lineRule="auto"/>
              <w:jc w:val="center"/>
            </w:pPr>
            <w:r>
              <w:t>JPY: &lt;= 1Y</w:t>
            </w:r>
          </w:p>
        </w:tc>
        <w:tc>
          <w:tcPr>
            <w:tcW w:w="1134" w:type="dxa"/>
          </w:tcPr>
          <w:p w14:paraId="6D81838F" w14:textId="77777777" w:rsidR="0059129D" w:rsidRDefault="0059129D" w:rsidP="0059129D">
            <w:pPr>
              <w:pStyle w:val="Footer"/>
              <w:tabs>
                <w:tab w:val="clear" w:pos="4320"/>
                <w:tab w:val="clear" w:pos="8640"/>
              </w:tabs>
              <w:spacing w:line="360" w:lineRule="auto"/>
              <w:jc w:val="center"/>
            </w:pPr>
            <w:r>
              <w:t>2</w:t>
            </w:r>
          </w:p>
        </w:tc>
        <w:tc>
          <w:tcPr>
            <w:tcW w:w="1172" w:type="dxa"/>
          </w:tcPr>
          <w:p w14:paraId="1CA0F113" w14:textId="77777777" w:rsidR="0059129D" w:rsidRDefault="0059129D" w:rsidP="0059129D">
            <w:pPr>
              <w:pStyle w:val="Footer"/>
              <w:tabs>
                <w:tab w:val="clear" w:pos="4320"/>
                <w:tab w:val="clear" w:pos="8640"/>
              </w:tabs>
              <w:spacing w:line="360" w:lineRule="auto"/>
              <w:jc w:val="center"/>
            </w:pPr>
            <w:r>
              <w:t>tenor</w:t>
            </w:r>
          </w:p>
        </w:tc>
        <w:tc>
          <w:tcPr>
            <w:tcW w:w="1403" w:type="dxa"/>
          </w:tcPr>
          <w:p w14:paraId="654D1D92"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5A7468AB" w14:textId="77777777" w:rsidR="0059129D" w:rsidRDefault="0059129D" w:rsidP="0059129D">
            <w:pPr>
              <w:pStyle w:val="Footer"/>
              <w:tabs>
                <w:tab w:val="clear" w:pos="4320"/>
                <w:tab w:val="clear" w:pos="8640"/>
              </w:tabs>
              <w:spacing w:line="360" w:lineRule="auto"/>
              <w:jc w:val="center"/>
            </w:pPr>
            <w:r>
              <w:t>TONAR</w:t>
            </w:r>
          </w:p>
        </w:tc>
        <w:tc>
          <w:tcPr>
            <w:tcW w:w="1151" w:type="dxa"/>
          </w:tcPr>
          <w:p w14:paraId="3EE040E9" w14:textId="77777777" w:rsidR="0059129D" w:rsidRDefault="0059129D" w:rsidP="0059129D">
            <w:pPr>
              <w:pStyle w:val="Footer"/>
              <w:tabs>
                <w:tab w:val="clear" w:pos="4320"/>
                <w:tab w:val="clear" w:pos="8640"/>
              </w:tabs>
              <w:spacing w:line="360" w:lineRule="auto"/>
              <w:jc w:val="center"/>
            </w:pPr>
          </w:p>
        </w:tc>
        <w:tc>
          <w:tcPr>
            <w:tcW w:w="1403" w:type="dxa"/>
          </w:tcPr>
          <w:p w14:paraId="3C270DDA" w14:textId="77777777" w:rsidR="0059129D" w:rsidRDefault="0059129D" w:rsidP="0059129D">
            <w:pPr>
              <w:pStyle w:val="Footer"/>
              <w:tabs>
                <w:tab w:val="clear" w:pos="4320"/>
                <w:tab w:val="clear" w:pos="8640"/>
              </w:tabs>
              <w:spacing w:line="360" w:lineRule="auto"/>
              <w:jc w:val="center"/>
            </w:pPr>
            <w:r>
              <w:t>Act/365</w:t>
            </w:r>
          </w:p>
        </w:tc>
      </w:tr>
      <w:tr w:rsidR="0059129D" w14:paraId="2CE7FF4C" w14:textId="77777777" w:rsidTr="0059129D">
        <w:tc>
          <w:tcPr>
            <w:tcW w:w="1822" w:type="dxa"/>
          </w:tcPr>
          <w:p w14:paraId="7BAC5290" w14:textId="77777777" w:rsidR="0059129D" w:rsidRDefault="0059129D" w:rsidP="0059129D">
            <w:pPr>
              <w:pStyle w:val="Footer"/>
              <w:tabs>
                <w:tab w:val="clear" w:pos="4320"/>
                <w:tab w:val="clear" w:pos="8640"/>
              </w:tabs>
              <w:spacing w:line="360" w:lineRule="auto"/>
              <w:jc w:val="center"/>
            </w:pPr>
            <w:r>
              <w:t>JPY: &gt; 1Y</w:t>
            </w:r>
          </w:p>
        </w:tc>
        <w:tc>
          <w:tcPr>
            <w:tcW w:w="1134" w:type="dxa"/>
          </w:tcPr>
          <w:p w14:paraId="1CE85B5F" w14:textId="77777777" w:rsidR="0059129D" w:rsidRDefault="0059129D" w:rsidP="0059129D">
            <w:pPr>
              <w:pStyle w:val="Footer"/>
              <w:tabs>
                <w:tab w:val="clear" w:pos="4320"/>
                <w:tab w:val="clear" w:pos="8640"/>
              </w:tabs>
              <w:spacing w:line="360" w:lineRule="auto"/>
              <w:jc w:val="center"/>
            </w:pPr>
            <w:r>
              <w:t>2</w:t>
            </w:r>
          </w:p>
        </w:tc>
        <w:tc>
          <w:tcPr>
            <w:tcW w:w="1172" w:type="dxa"/>
          </w:tcPr>
          <w:p w14:paraId="19060522" w14:textId="77777777" w:rsidR="0059129D" w:rsidRDefault="0059129D" w:rsidP="0059129D">
            <w:pPr>
              <w:pStyle w:val="Footer"/>
              <w:tabs>
                <w:tab w:val="clear" w:pos="4320"/>
                <w:tab w:val="clear" w:pos="8640"/>
              </w:tabs>
              <w:spacing w:line="360" w:lineRule="auto"/>
              <w:jc w:val="center"/>
            </w:pPr>
            <w:r>
              <w:t>1Y</w:t>
            </w:r>
          </w:p>
        </w:tc>
        <w:tc>
          <w:tcPr>
            <w:tcW w:w="1403" w:type="dxa"/>
          </w:tcPr>
          <w:p w14:paraId="16FFB6FB"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6B1B758D" w14:textId="77777777" w:rsidR="0059129D" w:rsidRDefault="0059129D" w:rsidP="0059129D">
            <w:pPr>
              <w:pStyle w:val="Footer"/>
              <w:tabs>
                <w:tab w:val="clear" w:pos="4320"/>
                <w:tab w:val="clear" w:pos="8640"/>
              </w:tabs>
              <w:spacing w:line="360" w:lineRule="auto"/>
              <w:jc w:val="center"/>
            </w:pPr>
            <w:r>
              <w:t>TONAR</w:t>
            </w:r>
          </w:p>
        </w:tc>
        <w:tc>
          <w:tcPr>
            <w:tcW w:w="1151" w:type="dxa"/>
          </w:tcPr>
          <w:p w14:paraId="17798F2C" w14:textId="77777777" w:rsidR="0059129D" w:rsidRDefault="0059129D" w:rsidP="0059129D">
            <w:pPr>
              <w:pStyle w:val="Footer"/>
              <w:tabs>
                <w:tab w:val="clear" w:pos="4320"/>
                <w:tab w:val="clear" w:pos="8640"/>
              </w:tabs>
              <w:spacing w:line="360" w:lineRule="auto"/>
              <w:jc w:val="center"/>
            </w:pPr>
          </w:p>
        </w:tc>
        <w:tc>
          <w:tcPr>
            <w:tcW w:w="1403" w:type="dxa"/>
          </w:tcPr>
          <w:p w14:paraId="2D7642A8" w14:textId="77777777" w:rsidR="0059129D" w:rsidRDefault="0059129D" w:rsidP="0059129D">
            <w:pPr>
              <w:pStyle w:val="Footer"/>
              <w:tabs>
                <w:tab w:val="clear" w:pos="4320"/>
                <w:tab w:val="clear" w:pos="8640"/>
              </w:tabs>
              <w:spacing w:line="360" w:lineRule="auto"/>
              <w:jc w:val="center"/>
            </w:pPr>
            <w:r>
              <w:t>Act/365</w:t>
            </w:r>
          </w:p>
        </w:tc>
      </w:tr>
    </w:tbl>
    <w:p w14:paraId="5B39DF66" w14:textId="77777777" w:rsidR="0059129D" w:rsidRDefault="0059129D" w:rsidP="0059129D">
      <w:pPr>
        <w:pStyle w:val="Footer"/>
        <w:tabs>
          <w:tab w:val="clear" w:pos="4320"/>
          <w:tab w:val="clear" w:pos="8640"/>
        </w:tabs>
        <w:spacing w:line="360" w:lineRule="auto"/>
      </w:pPr>
    </w:p>
    <w:p w14:paraId="563C2F42" w14:textId="77777777" w:rsidR="0059129D" w:rsidRDefault="0059129D">
      <w:pPr>
        <w:pStyle w:val="Footer"/>
        <w:numPr>
          <w:ilvl w:val="0"/>
          <w:numId w:val="164"/>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14:paraId="5DEDE3B2" w14:textId="77777777"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14:paraId="3B979EEB" w14:textId="77777777" w:rsidTr="0059129D">
        <w:tc>
          <w:tcPr>
            <w:tcW w:w="1822" w:type="dxa"/>
            <w:vMerge w:val="restart"/>
          </w:tcPr>
          <w:p w14:paraId="0A451303" w14:textId="77777777"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14:paraId="16F70A6C" w14:textId="77777777"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14:paraId="1E578AC8" w14:textId="77777777"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14:paraId="1F73E151" w14:textId="77777777"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14:paraId="2ED0A4FC" w14:textId="77777777" w:rsidTr="0059129D">
        <w:tc>
          <w:tcPr>
            <w:tcW w:w="1822" w:type="dxa"/>
            <w:vMerge/>
          </w:tcPr>
          <w:p w14:paraId="42B86394" w14:textId="77777777" w:rsidR="0059129D" w:rsidRPr="00A74707" w:rsidRDefault="0059129D" w:rsidP="0059129D">
            <w:pPr>
              <w:pStyle w:val="Footer"/>
              <w:tabs>
                <w:tab w:val="clear" w:pos="4320"/>
                <w:tab w:val="clear" w:pos="8640"/>
              </w:tabs>
              <w:spacing w:line="360" w:lineRule="auto"/>
              <w:jc w:val="center"/>
              <w:rPr>
                <w:b/>
              </w:rPr>
            </w:pPr>
          </w:p>
        </w:tc>
        <w:tc>
          <w:tcPr>
            <w:tcW w:w="788" w:type="dxa"/>
            <w:vMerge/>
          </w:tcPr>
          <w:p w14:paraId="36D1062C" w14:textId="77777777" w:rsidR="0059129D" w:rsidRPr="00A74707" w:rsidRDefault="0059129D" w:rsidP="0059129D">
            <w:pPr>
              <w:pStyle w:val="Footer"/>
              <w:tabs>
                <w:tab w:val="clear" w:pos="4320"/>
                <w:tab w:val="clear" w:pos="8640"/>
              </w:tabs>
              <w:spacing w:line="360" w:lineRule="auto"/>
              <w:jc w:val="center"/>
              <w:rPr>
                <w:b/>
              </w:rPr>
            </w:pPr>
          </w:p>
        </w:tc>
        <w:tc>
          <w:tcPr>
            <w:tcW w:w="990" w:type="dxa"/>
          </w:tcPr>
          <w:p w14:paraId="0BE6A4EC"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14:paraId="2A51AA88"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14:paraId="1A07F11C" w14:textId="77777777"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14:paraId="3DB98083" w14:textId="77777777"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14:paraId="1083E40E"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14:paraId="4632350F" w14:textId="77777777" w:rsidTr="0059129D">
        <w:tc>
          <w:tcPr>
            <w:tcW w:w="1822" w:type="dxa"/>
          </w:tcPr>
          <w:p w14:paraId="15561E5B" w14:textId="77777777" w:rsidR="0059129D" w:rsidRDefault="0059129D" w:rsidP="0059129D">
            <w:pPr>
              <w:pStyle w:val="Footer"/>
              <w:tabs>
                <w:tab w:val="clear" w:pos="4320"/>
                <w:tab w:val="clear" w:pos="8640"/>
              </w:tabs>
              <w:spacing w:line="360" w:lineRule="auto"/>
              <w:jc w:val="center"/>
            </w:pPr>
            <w:r>
              <w:t>AUD &lt;= 1Y</w:t>
            </w:r>
          </w:p>
        </w:tc>
        <w:tc>
          <w:tcPr>
            <w:tcW w:w="788" w:type="dxa"/>
          </w:tcPr>
          <w:p w14:paraId="23D7557D" w14:textId="77777777" w:rsidR="0059129D" w:rsidRDefault="0059129D" w:rsidP="0059129D">
            <w:pPr>
              <w:pStyle w:val="Footer"/>
              <w:tabs>
                <w:tab w:val="clear" w:pos="4320"/>
                <w:tab w:val="clear" w:pos="8640"/>
              </w:tabs>
              <w:spacing w:line="360" w:lineRule="auto"/>
              <w:jc w:val="center"/>
            </w:pPr>
            <w:r>
              <w:t>1</w:t>
            </w:r>
          </w:p>
        </w:tc>
        <w:tc>
          <w:tcPr>
            <w:tcW w:w="990" w:type="dxa"/>
          </w:tcPr>
          <w:p w14:paraId="16F75A61" w14:textId="77777777" w:rsidR="0059129D" w:rsidRDefault="0059129D" w:rsidP="0059129D">
            <w:pPr>
              <w:pStyle w:val="Footer"/>
              <w:tabs>
                <w:tab w:val="clear" w:pos="4320"/>
                <w:tab w:val="clear" w:pos="8640"/>
              </w:tabs>
              <w:spacing w:line="360" w:lineRule="auto"/>
              <w:jc w:val="center"/>
            </w:pPr>
            <w:r>
              <w:t>tenor</w:t>
            </w:r>
          </w:p>
        </w:tc>
        <w:tc>
          <w:tcPr>
            <w:tcW w:w="1440" w:type="dxa"/>
          </w:tcPr>
          <w:p w14:paraId="2A52F708" w14:textId="77777777" w:rsidR="0059129D" w:rsidRDefault="0059129D" w:rsidP="0059129D">
            <w:pPr>
              <w:pStyle w:val="Footer"/>
              <w:tabs>
                <w:tab w:val="clear" w:pos="4320"/>
                <w:tab w:val="clear" w:pos="8640"/>
              </w:tabs>
              <w:spacing w:line="360" w:lineRule="auto"/>
              <w:jc w:val="center"/>
            </w:pPr>
            <w:r>
              <w:t>Act/365</w:t>
            </w:r>
          </w:p>
        </w:tc>
        <w:tc>
          <w:tcPr>
            <w:tcW w:w="1761" w:type="dxa"/>
          </w:tcPr>
          <w:p w14:paraId="4BDBC5CC" w14:textId="77777777" w:rsidR="0059129D" w:rsidRDefault="0059129D" w:rsidP="0059129D">
            <w:pPr>
              <w:pStyle w:val="Footer"/>
              <w:tabs>
                <w:tab w:val="clear" w:pos="4320"/>
                <w:tab w:val="clear" w:pos="8640"/>
              </w:tabs>
              <w:spacing w:line="360" w:lineRule="auto"/>
              <w:jc w:val="center"/>
            </w:pPr>
            <w:r>
              <w:t>RBA ON</w:t>
            </w:r>
          </w:p>
        </w:tc>
        <w:tc>
          <w:tcPr>
            <w:tcW w:w="1151" w:type="dxa"/>
          </w:tcPr>
          <w:p w14:paraId="493FFF6C" w14:textId="77777777" w:rsidR="0059129D" w:rsidRDefault="0059129D" w:rsidP="0059129D">
            <w:pPr>
              <w:pStyle w:val="Footer"/>
              <w:tabs>
                <w:tab w:val="clear" w:pos="4320"/>
                <w:tab w:val="clear" w:pos="8640"/>
              </w:tabs>
              <w:spacing w:line="360" w:lineRule="auto"/>
              <w:jc w:val="center"/>
            </w:pPr>
            <w:r>
              <w:t>1</w:t>
            </w:r>
          </w:p>
        </w:tc>
        <w:tc>
          <w:tcPr>
            <w:tcW w:w="1403" w:type="dxa"/>
          </w:tcPr>
          <w:p w14:paraId="3736A3AF" w14:textId="77777777" w:rsidR="0059129D" w:rsidRDefault="0059129D" w:rsidP="0059129D">
            <w:pPr>
              <w:pStyle w:val="Footer"/>
              <w:tabs>
                <w:tab w:val="clear" w:pos="4320"/>
                <w:tab w:val="clear" w:pos="8640"/>
              </w:tabs>
              <w:spacing w:line="360" w:lineRule="auto"/>
              <w:jc w:val="center"/>
            </w:pPr>
            <w:r>
              <w:t>Act/365</w:t>
            </w:r>
          </w:p>
        </w:tc>
      </w:tr>
      <w:tr w:rsidR="0059129D" w14:paraId="17E32CC9" w14:textId="77777777" w:rsidTr="0059129D">
        <w:tc>
          <w:tcPr>
            <w:tcW w:w="1822" w:type="dxa"/>
          </w:tcPr>
          <w:p w14:paraId="0F2A5B0A" w14:textId="77777777" w:rsidR="0059129D" w:rsidRDefault="0059129D" w:rsidP="0059129D">
            <w:pPr>
              <w:pStyle w:val="Footer"/>
              <w:tabs>
                <w:tab w:val="clear" w:pos="4320"/>
                <w:tab w:val="clear" w:pos="8640"/>
              </w:tabs>
              <w:spacing w:line="360" w:lineRule="auto"/>
              <w:jc w:val="center"/>
            </w:pPr>
            <w:r>
              <w:t>AUD &gt; 1Y</w:t>
            </w:r>
          </w:p>
        </w:tc>
        <w:tc>
          <w:tcPr>
            <w:tcW w:w="788" w:type="dxa"/>
          </w:tcPr>
          <w:p w14:paraId="66F35942" w14:textId="77777777" w:rsidR="0059129D" w:rsidRDefault="0059129D" w:rsidP="0059129D">
            <w:pPr>
              <w:pStyle w:val="Footer"/>
              <w:tabs>
                <w:tab w:val="clear" w:pos="4320"/>
                <w:tab w:val="clear" w:pos="8640"/>
              </w:tabs>
              <w:spacing w:line="360" w:lineRule="auto"/>
              <w:jc w:val="center"/>
            </w:pPr>
            <w:r>
              <w:t>1</w:t>
            </w:r>
          </w:p>
        </w:tc>
        <w:tc>
          <w:tcPr>
            <w:tcW w:w="990" w:type="dxa"/>
          </w:tcPr>
          <w:p w14:paraId="20B435E2" w14:textId="77777777" w:rsidR="0059129D" w:rsidRDefault="0059129D" w:rsidP="0059129D">
            <w:pPr>
              <w:pStyle w:val="Footer"/>
              <w:tabs>
                <w:tab w:val="clear" w:pos="4320"/>
                <w:tab w:val="clear" w:pos="8640"/>
              </w:tabs>
              <w:spacing w:line="360" w:lineRule="auto"/>
              <w:jc w:val="center"/>
            </w:pPr>
            <w:r>
              <w:t>1Y</w:t>
            </w:r>
          </w:p>
        </w:tc>
        <w:tc>
          <w:tcPr>
            <w:tcW w:w="1440" w:type="dxa"/>
          </w:tcPr>
          <w:p w14:paraId="3C83F113" w14:textId="77777777" w:rsidR="0059129D" w:rsidRDefault="0059129D" w:rsidP="0059129D">
            <w:pPr>
              <w:pStyle w:val="Footer"/>
              <w:tabs>
                <w:tab w:val="clear" w:pos="4320"/>
                <w:tab w:val="clear" w:pos="8640"/>
              </w:tabs>
              <w:spacing w:line="360" w:lineRule="auto"/>
              <w:jc w:val="center"/>
            </w:pPr>
            <w:r>
              <w:t>Act/365</w:t>
            </w:r>
          </w:p>
        </w:tc>
        <w:tc>
          <w:tcPr>
            <w:tcW w:w="1761" w:type="dxa"/>
          </w:tcPr>
          <w:p w14:paraId="2CC434CE" w14:textId="77777777" w:rsidR="0059129D" w:rsidRDefault="0059129D" w:rsidP="0059129D">
            <w:pPr>
              <w:pStyle w:val="Footer"/>
              <w:tabs>
                <w:tab w:val="clear" w:pos="4320"/>
                <w:tab w:val="clear" w:pos="8640"/>
              </w:tabs>
              <w:spacing w:line="360" w:lineRule="auto"/>
              <w:jc w:val="center"/>
            </w:pPr>
            <w:r>
              <w:t>RBA ON</w:t>
            </w:r>
          </w:p>
        </w:tc>
        <w:tc>
          <w:tcPr>
            <w:tcW w:w="1151" w:type="dxa"/>
          </w:tcPr>
          <w:p w14:paraId="7E2A8093" w14:textId="77777777" w:rsidR="0059129D" w:rsidRDefault="0059129D" w:rsidP="0059129D">
            <w:pPr>
              <w:pStyle w:val="Footer"/>
              <w:tabs>
                <w:tab w:val="clear" w:pos="4320"/>
                <w:tab w:val="clear" w:pos="8640"/>
              </w:tabs>
              <w:spacing w:line="360" w:lineRule="auto"/>
              <w:jc w:val="center"/>
            </w:pPr>
            <w:r>
              <w:t>1</w:t>
            </w:r>
          </w:p>
        </w:tc>
        <w:tc>
          <w:tcPr>
            <w:tcW w:w="1403" w:type="dxa"/>
          </w:tcPr>
          <w:p w14:paraId="3F937B04" w14:textId="77777777" w:rsidR="0059129D" w:rsidRDefault="0059129D" w:rsidP="0059129D">
            <w:pPr>
              <w:pStyle w:val="Footer"/>
              <w:tabs>
                <w:tab w:val="clear" w:pos="4320"/>
                <w:tab w:val="clear" w:pos="8640"/>
              </w:tabs>
              <w:spacing w:line="360" w:lineRule="auto"/>
              <w:jc w:val="center"/>
            </w:pPr>
            <w:r>
              <w:t>Act/365</w:t>
            </w:r>
          </w:p>
        </w:tc>
      </w:tr>
      <w:tr w:rsidR="0059129D" w14:paraId="27CA9488" w14:textId="77777777" w:rsidTr="0059129D">
        <w:tc>
          <w:tcPr>
            <w:tcW w:w="1822" w:type="dxa"/>
          </w:tcPr>
          <w:p w14:paraId="0139D6D1" w14:textId="77777777" w:rsidR="0059129D" w:rsidRDefault="0059129D" w:rsidP="0059129D">
            <w:pPr>
              <w:pStyle w:val="Footer"/>
              <w:tabs>
                <w:tab w:val="clear" w:pos="4320"/>
                <w:tab w:val="clear" w:pos="8640"/>
              </w:tabs>
              <w:spacing w:line="360" w:lineRule="auto"/>
              <w:jc w:val="center"/>
            </w:pPr>
            <w:r>
              <w:t>CAD: &lt;= 1Y</w:t>
            </w:r>
          </w:p>
        </w:tc>
        <w:tc>
          <w:tcPr>
            <w:tcW w:w="788" w:type="dxa"/>
          </w:tcPr>
          <w:p w14:paraId="22F2C175" w14:textId="77777777" w:rsidR="0059129D" w:rsidRDefault="0059129D" w:rsidP="0059129D">
            <w:pPr>
              <w:pStyle w:val="Footer"/>
              <w:tabs>
                <w:tab w:val="clear" w:pos="4320"/>
                <w:tab w:val="clear" w:pos="8640"/>
              </w:tabs>
              <w:spacing w:line="360" w:lineRule="auto"/>
              <w:jc w:val="center"/>
            </w:pPr>
            <w:r>
              <w:t>0</w:t>
            </w:r>
          </w:p>
        </w:tc>
        <w:tc>
          <w:tcPr>
            <w:tcW w:w="990" w:type="dxa"/>
          </w:tcPr>
          <w:p w14:paraId="55F45B74" w14:textId="77777777" w:rsidR="0059129D" w:rsidRDefault="0059129D" w:rsidP="0059129D">
            <w:pPr>
              <w:pStyle w:val="Footer"/>
              <w:tabs>
                <w:tab w:val="clear" w:pos="4320"/>
                <w:tab w:val="clear" w:pos="8640"/>
              </w:tabs>
              <w:spacing w:line="360" w:lineRule="auto"/>
              <w:jc w:val="center"/>
            </w:pPr>
            <w:r>
              <w:t>tenor</w:t>
            </w:r>
          </w:p>
        </w:tc>
        <w:tc>
          <w:tcPr>
            <w:tcW w:w="1440" w:type="dxa"/>
          </w:tcPr>
          <w:p w14:paraId="1A654E17" w14:textId="77777777" w:rsidR="0059129D" w:rsidRDefault="0059129D" w:rsidP="0059129D">
            <w:pPr>
              <w:pStyle w:val="Footer"/>
              <w:tabs>
                <w:tab w:val="clear" w:pos="4320"/>
                <w:tab w:val="clear" w:pos="8640"/>
              </w:tabs>
              <w:spacing w:line="360" w:lineRule="auto"/>
              <w:jc w:val="center"/>
            </w:pPr>
            <w:r>
              <w:t>Act/365</w:t>
            </w:r>
          </w:p>
        </w:tc>
        <w:tc>
          <w:tcPr>
            <w:tcW w:w="1761" w:type="dxa"/>
          </w:tcPr>
          <w:p w14:paraId="3B719B87" w14:textId="77777777" w:rsidR="0059129D" w:rsidRDefault="0059129D" w:rsidP="0059129D">
            <w:pPr>
              <w:pStyle w:val="Footer"/>
              <w:tabs>
                <w:tab w:val="clear" w:pos="4320"/>
                <w:tab w:val="clear" w:pos="8640"/>
              </w:tabs>
              <w:spacing w:line="360" w:lineRule="auto"/>
              <w:jc w:val="center"/>
            </w:pPr>
            <w:r>
              <w:t>CORRA</w:t>
            </w:r>
          </w:p>
        </w:tc>
        <w:tc>
          <w:tcPr>
            <w:tcW w:w="1151" w:type="dxa"/>
          </w:tcPr>
          <w:p w14:paraId="10685559" w14:textId="77777777" w:rsidR="0059129D" w:rsidRDefault="0059129D" w:rsidP="0059129D">
            <w:pPr>
              <w:pStyle w:val="Footer"/>
              <w:tabs>
                <w:tab w:val="clear" w:pos="4320"/>
                <w:tab w:val="clear" w:pos="8640"/>
              </w:tabs>
              <w:spacing w:line="360" w:lineRule="auto"/>
              <w:jc w:val="center"/>
            </w:pPr>
            <w:r>
              <w:t>0</w:t>
            </w:r>
          </w:p>
        </w:tc>
        <w:tc>
          <w:tcPr>
            <w:tcW w:w="1403" w:type="dxa"/>
          </w:tcPr>
          <w:p w14:paraId="0D9EFFDE" w14:textId="77777777" w:rsidR="0059129D" w:rsidRDefault="0059129D" w:rsidP="0059129D">
            <w:pPr>
              <w:pStyle w:val="Footer"/>
              <w:tabs>
                <w:tab w:val="clear" w:pos="4320"/>
                <w:tab w:val="clear" w:pos="8640"/>
              </w:tabs>
              <w:spacing w:line="360" w:lineRule="auto"/>
              <w:jc w:val="center"/>
            </w:pPr>
            <w:r>
              <w:t>Act/365</w:t>
            </w:r>
          </w:p>
        </w:tc>
      </w:tr>
      <w:tr w:rsidR="0059129D" w14:paraId="558A5557" w14:textId="77777777" w:rsidTr="0059129D">
        <w:tc>
          <w:tcPr>
            <w:tcW w:w="1822" w:type="dxa"/>
          </w:tcPr>
          <w:p w14:paraId="21B0F7AE" w14:textId="77777777" w:rsidR="0059129D" w:rsidRDefault="0059129D" w:rsidP="0059129D">
            <w:pPr>
              <w:pStyle w:val="Footer"/>
              <w:tabs>
                <w:tab w:val="clear" w:pos="4320"/>
                <w:tab w:val="clear" w:pos="8640"/>
              </w:tabs>
              <w:spacing w:line="360" w:lineRule="auto"/>
              <w:jc w:val="center"/>
            </w:pPr>
            <w:r>
              <w:lastRenderedPageBreak/>
              <w:t>CAD: &gt; 1Y</w:t>
            </w:r>
          </w:p>
        </w:tc>
        <w:tc>
          <w:tcPr>
            <w:tcW w:w="788" w:type="dxa"/>
          </w:tcPr>
          <w:p w14:paraId="1D1A929F" w14:textId="77777777" w:rsidR="0059129D" w:rsidRDefault="0059129D" w:rsidP="0059129D">
            <w:pPr>
              <w:pStyle w:val="Footer"/>
              <w:tabs>
                <w:tab w:val="clear" w:pos="4320"/>
                <w:tab w:val="clear" w:pos="8640"/>
              </w:tabs>
              <w:spacing w:line="360" w:lineRule="auto"/>
              <w:jc w:val="center"/>
            </w:pPr>
            <w:r>
              <w:t>0</w:t>
            </w:r>
          </w:p>
        </w:tc>
        <w:tc>
          <w:tcPr>
            <w:tcW w:w="990" w:type="dxa"/>
          </w:tcPr>
          <w:p w14:paraId="1F77B162" w14:textId="77777777" w:rsidR="0059129D" w:rsidRDefault="0059129D" w:rsidP="0059129D">
            <w:pPr>
              <w:pStyle w:val="Footer"/>
              <w:tabs>
                <w:tab w:val="clear" w:pos="4320"/>
                <w:tab w:val="clear" w:pos="8640"/>
              </w:tabs>
              <w:spacing w:line="360" w:lineRule="auto"/>
              <w:jc w:val="center"/>
            </w:pPr>
            <w:r>
              <w:t>1Y</w:t>
            </w:r>
          </w:p>
        </w:tc>
        <w:tc>
          <w:tcPr>
            <w:tcW w:w="1440" w:type="dxa"/>
          </w:tcPr>
          <w:p w14:paraId="4DDCCB5A" w14:textId="77777777" w:rsidR="0059129D" w:rsidRDefault="0059129D" w:rsidP="0059129D">
            <w:pPr>
              <w:pStyle w:val="Footer"/>
              <w:tabs>
                <w:tab w:val="clear" w:pos="4320"/>
                <w:tab w:val="clear" w:pos="8640"/>
              </w:tabs>
              <w:spacing w:line="360" w:lineRule="auto"/>
              <w:jc w:val="center"/>
            </w:pPr>
            <w:r>
              <w:t>Act/365</w:t>
            </w:r>
          </w:p>
        </w:tc>
        <w:tc>
          <w:tcPr>
            <w:tcW w:w="1761" w:type="dxa"/>
          </w:tcPr>
          <w:p w14:paraId="2A7211DD" w14:textId="77777777" w:rsidR="0059129D" w:rsidRDefault="0059129D" w:rsidP="0059129D">
            <w:pPr>
              <w:pStyle w:val="Footer"/>
              <w:tabs>
                <w:tab w:val="clear" w:pos="4320"/>
                <w:tab w:val="clear" w:pos="8640"/>
              </w:tabs>
              <w:spacing w:line="360" w:lineRule="auto"/>
              <w:jc w:val="center"/>
            </w:pPr>
            <w:r>
              <w:t>CORRA</w:t>
            </w:r>
          </w:p>
        </w:tc>
        <w:tc>
          <w:tcPr>
            <w:tcW w:w="1151" w:type="dxa"/>
          </w:tcPr>
          <w:p w14:paraId="752420C7" w14:textId="77777777" w:rsidR="0059129D" w:rsidRDefault="0059129D" w:rsidP="0059129D">
            <w:pPr>
              <w:pStyle w:val="Footer"/>
              <w:tabs>
                <w:tab w:val="clear" w:pos="4320"/>
                <w:tab w:val="clear" w:pos="8640"/>
              </w:tabs>
              <w:spacing w:line="360" w:lineRule="auto"/>
              <w:jc w:val="center"/>
            </w:pPr>
            <w:r>
              <w:t>0</w:t>
            </w:r>
          </w:p>
        </w:tc>
        <w:tc>
          <w:tcPr>
            <w:tcW w:w="1403" w:type="dxa"/>
          </w:tcPr>
          <w:p w14:paraId="060A55CD" w14:textId="77777777" w:rsidR="0059129D" w:rsidRDefault="0059129D" w:rsidP="0059129D">
            <w:pPr>
              <w:pStyle w:val="Footer"/>
              <w:tabs>
                <w:tab w:val="clear" w:pos="4320"/>
                <w:tab w:val="clear" w:pos="8640"/>
              </w:tabs>
              <w:spacing w:line="360" w:lineRule="auto"/>
              <w:jc w:val="center"/>
            </w:pPr>
            <w:r>
              <w:t>Act/365</w:t>
            </w:r>
          </w:p>
        </w:tc>
      </w:tr>
      <w:tr w:rsidR="0059129D" w14:paraId="39ADA9A1" w14:textId="77777777" w:rsidTr="0059129D">
        <w:tc>
          <w:tcPr>
            <w:tcW w:w="1822" w:type="dxa"/>
          </w:tcPr>
          <w:p w14:paraId="36F8C977" w14:textId="77777777" w:rsidR="0059129D" w:rsidRDefault="0059129D" w:rsidP="0059129D">
            <w:pPr>
              <w:pStyle w:val="Footer"/>
              <w:tabs>
                <w:tab w:val="clear" w:pos="4320"/>
                <w:tab w:val="clear" w:pos="8640"/>
              </w:tabs>
              <w:spacing w:line="360" w:lineRule="auto"/>
              <w:jc w:val="center"/>
            </w:pPr>
            <w:r>
              <w:t>INR: &lt;= 1Y</w:t>
            </w:r>
          </w:p>
        </w:tc>
        <w:tc>
          <w:tcPr>
            <w:tcW w:w="788" w:type="dxa"/>
          </w:tcPr>
          <w:p w14:paraId="0155B26D" w14:textId="77777777" w:rsidR="0059129D" w:rsidRDefault="0059129D" w:rsidP="0059129D">
            <w:pPr>
              <w:pStyle w:val="Footer"/>
              <w:tabs>
                <w:tab w:val="clear" w:pos="4320"/>
                <w:tab w:val="clear" w:pos="8640"/>
              </w:tabs>
              <w:spacing w:line="360" w:lineRule="auto"/>
              <w:jc w:val="center"/>
            </w:pPr>
            <w:r>
              <w:t>1</w:t>
            </w:r>
          </w:p>
        </w:tc>
        <w:tc>
          <w:tcPr>
            <w:tcW w:w="990" w:type="dxa"/>
          </w:tcPr>
          <w:p w14:paraId="4FAAAB0E" w14:textId="77777777" w:rsidR="0059129D" w:rsidRDefault="0059129D" w:rsidP="0059129D">
            <w:pPr>
              <w:pStyle w:val="Footer"/>
              <w:tabs>
                <w:tab w:val="clear" w:pos="4320"/>
                <w:tab w:val="clear" w:pos="8640"/>
              </w:tabs>
              <w:spacing w:line="360" w:lineRule="auto"/>
              <w:jc w:val="center"/>
            </w:pPr>
            <w:r>
              <w:t>tenor</w:t>
            </w:r>
          </w:p>
        </w:tc>
        <w:tc>
          <w:tcPr>
            <w:tcW w:w="1440" w:type="dxa"/>
          </w:tcPr>
          <w:p w14:paraId="61711F69" w14:textId="77777777" w:rsidR="0059129D" w:rsidRDefault="0059129D" w:rsidP="0059129D">
            <w:pPr>
              <w:pStyle w:val="Footer"/>
              <w:tabs>
                <w:tab w:val="clear" w:pos="4320"/>
                <w:tab w:val="clear" w:pos="8640"/>
              </w:tabs>
              <w:spacing w:line="360" w:lineRule="auto"/>
              <w:jc w:val="center"/>
            </w:pPr>
            <w:r>
              <w:t>Act/365</w:t>
            </w:r>
          </w:p>
        </w:tc>
        <w:tc>
          <w:tcPr>
            <w:tcW w:w="1761" w:type="dxa"/>
          </w:tcPr>
          <w:p w14:paraId="4BCEF6F4" w14:textId="77777777" w:rsidR="0059129D" w:rsidRDefault="0059129D" w:rsidP="0059129D">
            <w:pPr>
              <w:pStyle w:val="Footer"/>
              <w:tabs>
                <w:tab w:val="clear" w:pos="4320"/>
                <w:tab w:val="clear" w:pos="8640"/>
              </w:tabs>
              <w:spacing w:line="360" w:lineRule="auto"/>
              <w:jc w:val="center"/>
            </w:pPr>
            <w:r>
              <w:t>ON MIBOR</w:t>
            </w:r>
          </w:p>
        </w:tc>
        <w:tc>
          <w:tcPr>
            <w:tcW w:w="1151" w:type="dxa"/>
          </w:tcPr>
          <w:p w14:paraId="5DE4D97D" w14:textId="77777777" w:rsidR="0059129D" w:rsidRDefault="0059129D" w:rsidP="0059129D">
            <w:pPr>
              <w:pStyle w:val="Footer"/>
              <w:tabs>
                <w:tab w:val="clear" w:pos="4320"/>
                <w:tab w:val="clear" w:pos="8640"/>
              </w:tabs>
              <w:spacing w:line="360" w:lineRule="auto"/>
              <w:jc w:val="center"/>
            </w:pPr>
            <w:r>
              <w:t>1</w:t>
            </w:r>
          </w:p>
        </w:tc>
        <w:tc>
          <w:tcPr>
            <w:tcW w:w="1403" w:type="dxa"/>
          </w:tcPr>
          <w:p w14:paraId="2F786B00" w14:textId="77777777" w:rsidR="0059129D" w:rsidRDefault="0059129D" w:rsidP="0059129D">
            <w:pPr>
              <w:pStyle w:val="Footer"/>
              <w:tabs>
                <w:tab w:val="clear" w:pos="4320"/>
                <w:tab w:val="clear" w:pos="8640"/>
              </w:tabs>
              <w:spacing w:line="360" w:lineRule="auto"/>
              <w:jc w:val="center"/>
            </w:pPr>
            <w:r>
              <w:t>Act/365</w:t>
            </w:r>
          </w:p>
        </w:tc>
      </w:tr>
      <w:tr w:rsidR="0059129D" w14:paraId="425632AE" w14:textId="77777777" w:rsidTr="0059129D">
        <w:tc>
          <w:tcPr>
            <w:tcW w:w="1822" w:type="dxa"/>
          </w:tcPr>
          <w:p w14:paraId="56515C08" w14:textId="77777777" w:rsidR="0059129D" w:rsidRDefault="0059129D" w:rsidP="0059129D">
            <w:pPr>
              <w:pStyle w:val="Footer"/>
              <w:tabs>
                <w:tab w:val="clear" w:pos="4320"/>
                <w:tab w:val="clear" w:pos="8640"/>
              </w:tabs>
              <w:spacing w:line="360" w:lineRule="auto"/>
              <w:jc w:val="center"/>
            </w:pPr>
            <w:r>
              <w:t>INR: &gt; 1Y</w:t>
            </w:r>
          </w:p>
        </w:tc>
        <w:tc>
          <w:tcPr>
            <w:tcW w:w="788" w:type="dxa"/>
          </w:tcPr>
          <w:p w14:paraId="0A4470E2" w14:textId="77777777" w:rsidR="0059129D" w:rsidRDefault="0059129D" w:rsidP="0059129D">
            <w:pPr>
              <w:pStyle w:val="Footer"/>
              <w:tabs>
                <w:tab w:val="clear" w:pos="4320"/>
                <w:tab w:val="clear" w:pos="8640"/>
              </w:tabs>
              <w:spacing w:line="360" w:lineRule="auto"/>
              <w:jc w:val="center"/>
            </w:pPr>
            <w:r>
              <w:t>1</w:t>
            </w:r>
          </w:p>
        </w:tc>
        <w:tc>
          <w:tcPr>
            <w:tcW w:w="990" w:type="dxa"/>
          </w:tcPr>
          <w:p w14:paraId="7EAB36A2" w14:textId="77777777" w:rsidR="0059129D" w:rsidRDefault="0059129D" w:rsidP="0059129D">
            <w:pPr>
              <w:pStyle w:val="Footer"/>
              <w:tabs>
                <w:tab w:val="clear" w:pos="4320"/>
                <w:tab w:val="clear" w:pos="8640"/>
              </w:tabs>
              <w:spacing w:line="360" w:lineRule="auto"/>
              <w:jc w:val="center"/>
            </w:pPr>
            <w:r>
              <w:t>6M</w:t>
            </w:r>
          </w:p>
        </w:tc>
        <w:tc>
          <w:tcPr>
            <w:tcW w:w="1440" w:type="dxa"/>
          </w:tcPr>
          <w:p w14:paraId="095BEF53" w14:textId="77777777" w:rsidR="0059129D" w:rsidRDefault="0059129D" w:rsidP="0059129D">
            <w:pPr>
              <w:pStyle w:val="Footer"/>
              <w:tabs>
                <w:tab w:val="clear" w:pos="4320"/>
                <w:tab w:val="clear" w:pos="8640"/>
              </w:tabs>
              <w:spacing w:line="360" w:lineRule="auto"/>
              <w:jc w:val="center"/>
            </w:pPr>
            <w:r>
              <w:t>Act/365</w:t>
            </w:r>
          </w:p>
        </w:tc>
        <w:tc>
          <w:tcPr>
            <w:tcW w:w="1761" w:type="dxa"/>
          </w:tcPr>
          <w:p w14:paraId="26F8EA0B" w14:textId="77777777" w:rsidR="0059129D" w:rsidRDefault="0059129D" w:rsidP="0059129D">
            <w:pPr>
              <w:pStyle w:val="Footer"/>
              <w:tabs>
                <w:tab w:val="clear" w:pos="4320"/>
                <w:tab w:val="clear" w:pos="8640"/>
              </w:tabs>
              <w:spacing w:line="360" w:lineRule="auto"/>
              <w:jc w:val="center"/>
            </w:pPr>
            <w:r>
              <w:t>ON MIBOR</w:t>
            </w:r>
          </w:p>
        </w:tc>
        <w:tc>
          <w:tcPr>
            <w:tcW w:w="1151" w:type="dxa"/>
          </w:tcPr>
          <w:p w14:paraId="363765E3" w14:textId="77777777" w:rsidR="0059129D" w:rsidRDefault="0059129D" w:rsidP="0059129D">
            <w:pPr>
              <w:pStyle w:val="Footer"/>
              <w:tabs>
                <w:tab w:val="clear" w:pos="4320"/>
                <w:tab w:val="clear" w:pos="8640"/>
              </w:tabs>
              <w:spacing w:line="360" w:lineRule="auto"/>
              <w:jc w:val="center"/>
            </w:pPr>
            <w:r>
              <w:t>1</w:t>
            </w:r>
          </w:p>
        </w:tc>
        <w:tc>
          <w:tcPr>
            <w:tcW w:w="1403" w:type="dxa"/>
          </w:tcPr>
          <w:p w14:paraId="064C90A8" w14:textId="77777777" w:rsidR="0059129D" w:rsidRDefault="0059129D" w:rsidP="0059129D">
            <w:pPr>
              <w:pStyle w:val="Footer"/>
              <w:tabs>
                <w:tab w:val="clear" w:pos="4320"/>
                <w:tab w:val="clear" w:pos="8640"/>
              </w:tabs>
              <w:spacing w:line="360" w:lineRule="auto"/>
              <w:jc w:val="center"/>
            </w:pPr>
            <w:r>
              <w:t>Act/365</w:t>
            </w:r>
          </w:p>
        </w:tc>
      </w:tr>
      <w:tr w:rsidR="0059129D" w14:paraId="4DB18435" w14:textId="77777777" w:rsidTr="0059129D">
        <w:tc>
          <w:tcPr>
            <w:tcW w:w="1822" w:type="dxa"/>
          </w:tcPr>
          <w:p w14:paraId="7FE31925" w14:textId="77777777" w:rsidR="0059129D" w:rsidRDefault="0059129D" w:rsidP="0059129D">
            <w:pPr>
              <w:pStyle w:val="Footer"/>
              <w:tabs>
                <w:tab w:val="clear" w:pos="4320"/>
                <w:tab w:val="clear" w:pos="8640"/>
              </w:tabs>
              <w:spacing w:line="360" w:lineRule="auto"/>
              <w:jc w:val="center"/>
            </w:pPr>
            <w:r>
              <w:t>SGD: &lt;= 1Y</w:t>
            </w:r>
          </w:p>
        </w:tc>
        <w:tc>
          <w:tcPr>
            <w:tcW w:w="788" w:type="dxa"/>
          </w:tcPr>
          <w:p w14:paraId="46489BC6" w14:textId="77777777" w:rsidR="0059129D" w:rsidRDefault="0059129D" w:rsidP="0059129D">
            <w:pPr>
              <w:pStyle w:val="Footer"/>
              <w:tabs>
                <w:tab w:val="clear" w:pos="4320"/>
                <w:tab w:val="clear" w:pos="8640"/>
              </w:tabs>
              <w:spacing w:line="360" w:lineRule="auto"/>
              <w:jc w:val="center"/>
            </w:pPr>
            <w:r>
              <w:t>2</w:t>
            </w:r>
          </w:p>
        </w:tc>
        <w:tc>
          <w:tcPr>
            <w:tcW w:w="990" w:type="dxa"/>
          </w:tcPr>
          <w:p w14:paraId="6A8CD42B" w14:textId="77777777" w:rsidR="0059129D" w:rsidRDefault="0059129D" w:rsidP="0059129D">
            <w:pPr>
              <w:pStyle w:val="Footer"/>
              <w:tabs>
                <w:tab w:val="clear" w:pos="4320"/>
                <w:tab w:val="clear" w:pos="8640"/>
              </w:tabs>
              <w:spacing w:line="360" w:lineRule="auto"/>
              <w:jc w:val="center"/>
            </w:pPr>
            <w:r>
              <w:t>tenor</w:t>
            </w:r>
          </w:p>
        </w:tc>
        <w:tc>
          <w:tcPr>
            <w:tcW w:w="1440" w:type="dxa"/>
          </w:tcPr>
          <w:p w14:paraId="37B45C46" w14:textId="77777777" w:rsidR="0059129D" w:rsidRDefault="0059129D" w:rsidP="0059129D">
            <w:pPr>
              <w:pStyle w:val="Footer"/>
              <w:tabs>
                <w:tab w:val="clear" w:pos="4320"/>
                <w:tab w:val="clear" w:pos="8640"/>
              </w:tabs>
              <w:spacing w:line="360" w:lineRule="auto"/>
              <w:jc w:val="center"/>
            </w:pPr>
            <w:r>
              <w:t>Act/365</w:t>
            </w:r>
          </w:p>
        </w:tc>
        <w:tc>
          <w:tcPr>
            <w:tcW w:w="1761" w:type="dxa"/>
          </w:tcPr>
          <w:p w14:paraId="1D44BD6D" w14:textId="77777777" w:rsidR="0059129D" w:rsidRDefault="0059129D" w:rsidP="0059129D">
            <w:pPr>
              <w:pStyle w:val="Footer"/>
              <w:tabs>
                <w:tab w:val="clear" w:pos="4320"/>
                <w:tab w:val="clear" w:pos="8640"/>
              </w:tabs>
              <w:spacing w:line="360" w:lineRule="auto"/>
              <w:jc w:val="center"/>
            </w:pPr>
            <w:r>
              <w:t>SONAR</w:t>
            </w:r>
          </w:p>
        </w:tc>
        <w:tc>
          <w:tcPr>
            <w:tcW w:w="1151" w:type="dxa"/>
          </w:tcPr>
          <w:p w14:paraId="7123C9D3" w14:textId="77777777" w:rsidR="0059129D" w:rsidRDefault="0059129D" w:rsidP="0059129D">
            <w:pPr>
              <w:pStyle w:val="Footer"/>
              <w:tabs>
                <w:tab w:val="clear" w:pos="4320"/>
                <w:tab w:val="clear" w:pos="8640"/>
              </w:tabs>
              <w:spacing w:line="360" w:lineRule="auto"/>
              <w:jc w:val="center"/>
            </w:pPr>
            <w:r>
              <w:t>1</w:t>
            </w:r>
          </w:p>
        </w:tc>
        <w:tc>
          <w:tcPr>
            <w:tcW w:w="1403" w:type="dxa"/>
          </w:tcPr>
          <w:p w14:paraId="05028B95" w14:textId="77777777" w:rsidR="0059129D" w:rsidRDefault="0059129D" w:rsidP="0059129D">
            <w:pPr>
              <w:pStyle w:val="Footer"/>
              <w:tabs>
                <w:tab w:val="clear" w:pos="4320"/>
                <w:tab w:val="clear" w:pos="8640"/>
              </w:tabs>
              <w:spacing w:line="360" w:lineRule="auto"/>
              <w:jc w:val="center"/>
            </w:pPr>
            <w:r>
              <w:t>Act/365</w:t>
            </w:r>
          </w:p>
        </w:tc>
      </w:tr>
    </w:tbl>
    <w:p w14:paraId="2E29BE1F" w14:textId="77777777" w:rsidR="0059129D" w:rsidRDefault="0059129D" w:rsidP="0059129D">
      <w:pPr>
        <w:pStyle w:val="Footer"/>
        <w:tabs>
          <w:tab w:val="clear" w:pos="4320"/>
          <w:tab w:val="clear" w:pos="8640"/>
        </w:tabs>
        <w:spacing w:line="360" w:lineRule="auto"/>
      </w:pPr>
    </w:p>
    <w:p w14:paraId="126F6F13" w14:textId="77777777" w:rsidR="006C0292" w:rsidRDefault="0059129D">
      <w:pPr>
        <w:pStyle w:val="Footer"/>
        <w:numPr>
          <w:ilvl w:val="0"/>
          <w:numId w:val="164"/>
        </w:numPr>
        <w:tabs>
          <w:tab w:val="clear" w:pos="4320"/>
          <w:tab w:val="clear" w:pos="8640"/>
        </w:tabs>
        <w:spacing w:line="360" w:lineRule="auto"/>
      </w:pPr>
      <w:r w:rsidRPr="00170228">
        <w:rPr>
          <w:u w:val="single"/>
        </w:rPr>
        <w:t>Payment Calculation</w:t>
      </w:r>
      <w:r>
        <w:t>: Let</w:t>
      </w:r>
    </w:p>
    <w:p w14:paraId="5804EE23" w14:textId="77777777" w:rsidR="006C0292" w:rsidRDefault="006C0292" w:rsidP="00FB3F93">
      <w:pPr>
        <w:pStyle w:val="Footer"/>
        <w:tabs>
          <w:tab w:val="clear" w:pos="4320"/>
          <w:tab w:val="clear" w:pos="8640"/>
        </w:tabs>
        <w:spacing w:line="360" w:lineRule="auto"/>
        <w:rPr>
          <w:u w:val="single"/>
        </w:rPr>
      </w:pPr>
    </w:p>
    <w:p w14:paraId="5030A46F" w14:textId="77777777" w:rsidR="006C0292" w:rsidRDefault="0059129D" w:rsidP="006C0292">
      <w:pPr>
        <w:pStyle w:val="Footer"/>
        <w:tabs>
          <w:tab w:val="clear" w:pos="4320"/>
          <w:tab w:val="clear" w:pos="8640"/>
        </w:tabs>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14:paraId="7521097E" w14:textId="77777777" w:rsidR="006C0292" w:rsidRDefault="006C0292" w:rsidP="00FB3F93">
      <w:pPr>
        <w:pStyle w:val="Footer"/>
        <w:tabs>
          <w:tab w:val="clear" w:pos="4320"/>
          <w:tab w:val="clear" w:pos="8640"/>
        </w:tabs>
        <w:spacing w:line="360" w:lineRule="auto"/>
      </w:pPr>
    </w:p>
    <w:p w14:paraId="22E047F4" w14:textId="77777777" w:rsidR="00FB3F93" w:rsidRDefault="0059129D" w:rsidP="006C0292">
      <w:pPr>
        <w:pStyle w:val="Footer"/>
        <w:tabs>
          <w:tab w:val="clear" w:pos="4320"/>
          <w:tab w:val="clear" w:pos="8640"/>
        </w:tabs>
        <w:spacing w:line="360" w:lineRule="auto"/>
        <w:ind w:left="36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p>
    <w:p w14:paraId="40B08899" w14:textId="77777777" w:rsidR="00FB3F93" w:rsidRDefault="00FB3F93" w:rsidP="00FB3F93">
      <w:pPr>
        <w:pStyle w:val="Footer"/>
        <w:tabs>
          <w:tab w:val="clear" w:pos="4320"/>
          <w:tab w:val="clear" w:pos="8640"/>
        </w:tabs>
        <w:spacing w:line="360" w:lineRule="auto"/>
      </w:pPr>
    </w:p>
    <w:p w14:paraId="5141CD2B" w14:textId="77777777" w:rsidR="00FB3F93" w:rsidRPr="00FB3F93" w:rsidRDefault="00FB3F93" w:rsidP="006C0292">
      <w:pPr>
        <w:pStyle w:val="Footer"/>
        <w:tabs>
          <w:tab w:val="clear" w:pos="4320"/>
          <w:tab w:val="clear" w:pos="8640"/>
        </w:tabs>
        <w:spacing w:line="360" w:lineRule="auto"/>
        <w:ind w:left="360"/>
      </w:pPr>
      <m:oMathPara>
        <m:oMath>
          <m:r>
            <w:rPr>
              <w:rFonts w:ascii="Cambria Math" w:hAnsi="Cambria Math"/>
            </w:rPr>
            <m:t>1≤i≤n</m:t>
          </m:r>
        </m:oMath>
      </m:oMathPara>
    </w:p>
    <w:p w14:paraId="261148D4" w14:textId="77777777" w:rsidR="00FB3F93" w:rsidRDefault="00FB3F93" w:rsidP="00FB3F93">
      <w:pPr>
        <w:pStyle w:val="Footer"/>
        <w:tabs>
          <w:tab w:val="clear" w:pos="4320"/>
          <w:tab w:val="clear" w:pos="8640"/>
        </w:tabs>
        <w:spacing w:line="360" w:lineRule="auto"/>
      </w:pPr>
    </w:p>
    <w:p w14:paraId="1321D16C" w14:textId="2B3DA748" w:rsidR="0059129D" w:rsidRPr="00EF0D6D" w:rsidRDefault="0059129D" w:rsidP="009C6250">
      <w:pPr>
        <w:pStyle w:val="Footer"/>
        <w:tabs>
          <w:tab w:val="clear" w:pos="4320"/>
          <w:tab w:val="clear" w:pos="8640"/>
        </w:tabs>
        <w:spacing w:line="360" w:lineRule="auto"/>
        <w:ind w:left="360"/>
      </w:pPr>
      <w:r>
        <w:t xml:space="preserve">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r w:rsidR="009C6250">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w:r w:rsidR="009C6250">
        <w:t xml:space="preserve"> </w:t>
      </w: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14:paraId="136BC5F9" w14:textId="77777777" w:rsidR="0059129D" w:rsidRDefault="0059129D">
      <w:pPr>
        <w:pStyle w:val="Footer"/>
        <w:numPr>
          <w:ilvl w:val="0"/>
          <w:numId w:val="164"/>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14:paraId="28969B9A" w14:textId="77777777" w:rsidR="0059129D" w:rsidRDefault="0059129D">
      <w:pPr>
        <w:pStyle w:val="Footer"/>
        <w:numPr>
          <w:ilvl w:val="0"/>
          <w:numId w:val="164"/>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14:paraId="34DC3AFD" w14:textId="77777777" w:rsidR="0059129D" w:rsidRDefault="0059129D">
      <w:pPr>
        <w:pStyle w:val="Footer"/>
        <w:numPr>
          <w:ilvl w:val="0"/>
          <w:numId w:val="164"/>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14:paraId="7FCFBFCB" w14:textId="77777777" w:rsidR="0059129D" w:rsidRDefault="0059129D">
      <w:pPr>
        <w:pStyle w:val="Footer"/>
        <w:numPr>
          <w:ilvl w:val="0"/>
          <w:numId w:val="164"/>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14:paraId="5FFDBE50" w14:textId="77777777" w:rsidR="0059129D" w:rsidRDefault="0059129D">
      <w:pPr>
        <w:pStyle w:val="Footer"/>
        <w:numPr>
          <w:ilvl w:val="1"/>
          <w:numId w:val="164"/>
        </w:numPr>
        <w:tabs>
          <w:tab w:val="clear" w:pos="4320"/>
          <w:tab w:val="clear" w:pos="8640"/>
        </w:tabs>
        <w:spacing w:line="360" w:lineRule="auto"/>
      </w:pPr>
      <w:r>
        <w:lastRenderedPageBreak/>
        <w:t>Arithmetic Compounding =&gt; The particularity is that the rates paid is an arithmetic average of the Fed Funds Rates; the rates are not compounded as in the traditional OIS. The quarterly coupon payment is not equal to a 3M OIS.</w:t>
      </w:r>
    </w:p>
    <w:p w14:paraId="247AEEBD" w14:textId="77777777" w:rsidR="006C0292" w:rsidRDefault="0059129D">
      <w:pPr>
        <w:pStyle w:val="Footer"/>
        <w:numPr>
          <w:ilvl w:val="1"/>
          <w:numId w:val="164"/>
        </w:numPr>
        <w:tabs>
          <w:tab w:val="clear" w:pos="4320"/>
          <w:tab w:val="clear" w:pos="8640"/>
        </w:tabs>
        <w:spacing w:line="360" w:lineRule="auto"/>
      </w:pPr>
      <w:r>
        <w:t>Fed Fund Coupon Calculation =&gt; Let</w:t>
      </w:r>
    </w:p>
    <w:p w14:paraId="1B257CD0" w14:textId="77777777" w:rsidR="006C0292" w:rsidRDefault="006C0292" w:rsidP="00FB3F93">
      <w:pPr>
        <w:pStyle w:val="Footer"/>
        <w:tabs>
          <w:tab w:val="clear" w:pos="4320"/>
          <w:tab w:val="clear" w:pos="8640"/>
        </w:tabs>
        <w:spacing w:line="360" w:lineRule="auto"/>
      </w:pPr>
    </w:p>
    <w:p w14:paraId="0831FB3A" w14:textId="77777777" w:rsidR="006C0292" w:rsidRDefault="0059129D" w:rsidP="006C0292">
      <w:pPr>
        <w:pStyle w:val="Footer"/>
        <w:tabs>
          <w:tab w:val="clear" w:pos="4320"/>
          <w:tab w:val="clear" w:pos="8640"/>
        </w:tabs>
        <w:spacing w:line="360" w:lineRule="auto"/>
        <w:ind w:left="108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14:paraId="007F9460" w14:textId="77777777" w:rsidR="006C0292" w:rsidRDefault="006C0292" w:rsidP="00FB3F93">
      <w:pPr>
        <w:pStyle w:val="Footer"/>
        <w:tabs>
          <w:tab w:val="clear" w:pos="4320"/>
          <w:tab w:val="clear" w:pos="8640"/>
        </w:tabs>
        <w:spacing w:line="360" w:lineRule="auto"/>
      </w:pPr>
    </w:p>
    <w:p w14:paraId="368C9304" w14:textId="77777777" w:rsidR="00FB3F93" w:rsidRDefault="0059129D" w:rsidP="006C0292">
      <w:pPr>
        <w:pStyle w:val="Footer"/>
        <w:tabs>
          <w:tab w:val="clear" w:pos="4320"/>
          <w:tab w:val="clear" w:pos="8640"/>
        </w:tabs>
        <w:spacing w:line="360" w:lineRule="auto"/>
        <w:ind w:left="108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p>
    <w:p w14:paraId="37E7C170" w14:textId="77777777" w:rsidR="00FB3F93" w:rsidRDefault="00FB3F93" w:rsidP="00FB3F93">
      <w:pPr>
        <w:pStyle w:val="Footer"/>
        <w:tabs>
          <w:tab w:val="clear" w:pos="4320"/>
          <w:tab w:val="clear" w:pos="8640"/>
        </w:tabs>
        <w:spacing w:line="360" w:lineRule="auto"/>
      </w:pPr>
    </w:p>
    <w:p w14:paraId="3DB12AA2" w14:textId="77777777" w:rsidR="00FB3F93" w:rsidRPr="00FB3F93" w:rsidRDefault="00FB3F93" w:rsidP="006C0292">
      <w:pPr>
        <w:pStyle w:val="Footer"/>
        <w:tabs>
          <w:tab w:val="clear" w:pos="4320"/>
          <w:tab w:val="clear" w:pos="8640"/>
        </w:tabs>
        <w:spacing w:line="360" w:lineRule="auto"/>
        <w:ind w:left="1080"/>
      </w:pPr>
      <m:oMathPara>
        <m:oMath>
          <m:r>
            <w:rPr>
              <w:rFonts w:ascii="Cambria Math" w:hAnsi="Cambria Math"/>
            </w:rPr>
            <m:t>1≤i≤n</m:t>
          </m:r>
        </m:oMath>
      </m:oMathPara>
    </w:p>
    <w:p w14:paraId="0E2C3EB5" w14:textId="77777777" w:rsidR="00FB3F93" w:rsidRDefault="00FB3F93" w:rsidP="00FB3F93">
      <w:pPr>
        <w:pStyle w:val="Footer"/>
        <w:tabs>
          <w:tab w:val="clear" w:pos="4320"/>
          <w:tab w:val="clear" w:pos="8640"/>
        </w:tabs>
        <w:spacing w:line="360" w:lineRule="auto"/>
      </w:pPr>
    </w:p>
    <w:p w14:paraId="5D7486DB" w14:textId="225F8E71" w:rsidR="0059129D" w:rsidRPr="00EF0D6D" w:rsidRDefault="0059129D" w:rsidP="00EF0D6D">
      <w:pPr>
        <w:pStyle w:val="Footer"/>
        <w:tabs>
          <w:tab w:val="clear" w:pos="4320"/>
          <w:tab w:val="clear" w:pos="8640"/>
        </w:tabs>
        <w:spacing w:line="360" w:lineRule="auto"/>
        <w:ind w:left="1080"/>
      </w:pPr>
      <w:r>
        <w:t xml:space="preserve">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r w:rsidR="009C6250">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w:r w:rsidR="009C6250">
        <w:t xml:space="preserve"> </w:t>
      </w:r>
      <w:r>
        <w:t>multiplied by the notional.</w:t>
      </w:r>
    </w:p>
    <w:p w14:paraId="71F98E4C" w14:textId="79901E4B" w:rsidR="0059129D" w:rsidRPr="00EF0D6D" w:rsidRDefault="0059129D" w:rsidP="001416CC">
      <w:pPr>
        <w:pStyle w:val="Footer"/>
        <w:numPr>
          <w:ilvl w:val="1"/>
          <w:numId w:val="164"/>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r w:rsidR="009C6250">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w:r w:rsidR="009C6250">
        <w:t xml:space="preserve"> </w:t>
      </w:r>
      <w:r>
        <w:t>It is possible to trade absent the rate cut-off, but this requires the counterparty to make payment on the same day the last fixing information is published.</w:t>
      </w:r>
    </w:p>
    <w:p w14:paraId="6B25284C" w14:textId="246C8BD6" w:rsidR="0059129D" w:rsidRPr="00EF0D6D" w:rsidRDefault="0059129D" w:rsidP="009C6250">
      <w:pPr>
        <w:pStyle w:val="Footer"/>
        <w:numPr>
          <w:ilvl w:val="1"/>
          <w:numId w:val="164"/>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w:t>
      </w:r>
      <w:r w:rsidR="00EF0D6D">
        <w:t>eated fixing)</w:t>
      </w:r>
      <w:r w:rsidR="009C6250">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w:r w:rsidR="009C6250">
        <w:t xml:space="preserve"> </w:t>
      </w:r>
      <w:r>
        <w:t>In some cases, the fed fund swaps are traded against 1M LIBOR. This type of swaps is less liquid.</w:t>
      </w:r>
    </w:p>
    <w:p w14:paraId="0B87D2A4" w14:textId="77777777" w:rsidR="0059129D" w:rsidRDefault="0059129D">
      <w:pPr>
        <w:pStyle w:val="Footer"/>
        <w:numPr>
          <w:ilvl w:val="0"/>
          <w:numId w:val="164"/>
        </w:numPr>
        <w:tabs>
          <w:tab w:val="clear" w:pos="4320"/>
          <w:tab w:val="clear" w:pos="8640"/>
        </w:tabs>
        <w:spacing w:line="360" w:lineRule="auto"/>
      </w:pPr>
      <w:r w:rsidRPr="006A4E68">
        <w:rPr>
          <w:u w:val="single"/>
        </w:rPr>
        <w:t>OIS Indexes</w:t>
      </w:r>
      <w:r>
        <w:t xml:space="preserve">: The OIS Index Rates are reference rates to the standard OIS. As an example, the EONIA index is the average rate of rates provided by the prime banks to 3 decimal places that each panel bank believes is the mid-market rate of EONIA swap quotations between </w:t>
      </w:r>
      <w:r>
        <w:lastRenderedPageBreak/>
        <w:t>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3" w:history="1">
        <w:r w:rsidRPr="00EB52AE">
          <w:rPr>
            <w:rStyle w:val="Hyperlink"/>
          </w:rPr>
          <w:t>http://www.euribor-ebf.eu/eoniaswap-org/about-eoniaswap.html</w:t>
        </w:r>
      </w:hyperlink>
    </w:p>
    <w:p w14:paraId="74A887C3" w14:textId="77777777" w:rsidR="0059129D" w:rsidRDefault="0059129D" w:rsidP="0059129D">
      <w:pPr>
        <w:pStyle w:val="Footer"/>
        <w:tabs>
          <w:tab w:val="clear" w:pos="4320"/>
          <w:tab w:val="clear" w:pos="8640"/>
        </w:tabs>
        <w:spacing w:line="360" w:lineRule="auto"/>
      </w:pPr>
    </w:p>
    <w:p w14:paraId="006D27CC" w14:textId="77777777" w:rsidR="0059129D" w:rsidRDefault="0059129D" w:rsidP="0059129D">
      <w:pPr>
        <w:pStyle w:val="Footer"/>
        <w:tabs>
          <w:tab w:val="clear" w:pos="4320"/>
          <w:tab w:val="clear" w:pos="8640"/>
        </w:tabs>
        <w:spacing w:line="360" w:lineRule="auto"/>
      </w:pPr>
    </w:p>
    <w:p w14:paraId="769C7C92" w14:textId="77777777"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14:paraId="6C63E778" w14:textId="77777777" w:rsidR="0059129D" w:rsidRDefault="0059129D" w:rsidP="0059129D">
      <w:pPr>
        <w:pStyle w:val="Footer"/>
        <w:tabs>
          <w:tab w:val="clear" w:pos="4320"/>
          <w:tab w:val="clear" w:pos="8640"/>
        </w:tabs>
        <w:spacing w:line="360" w:lineRule="auto"/>
      </w:pPr>
    </w:p>
    <w:p w14:paraId="4FB3EAB1" w14:textId="77777777" w:rsidR="0059129D" w:rsidRDefault="0059129D">
      <w:pPr>
        <w:pStyle w:val="Footer"/>
        <w:numPr>
          <w:ilvl w:val="0"/>
          <w:numId w:val="165"/>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14:paraId="443F6B22" w14:textId="77777777" w:rsidR="0059129D" w:rsidRDefault="0059129D">
      <w:pPr>
        <w:pStyle w:val="Footer"/>
        <w:numPr>
          <w:ilvl w:val="0"/>
          <w:numId w:val="165"/>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14:paraId="4FFDC13B" w14:textId="77777777" w:rsidR="0059129D" w:rsidRDefault="0059129D">
      <w:pPr>
        <w:pStyle w:val="Footer"/>
        <w:numPr>
          <w:ilvl w:val="0"/>
          <w:numId w:val="165"/>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w:t>
      </w:r>
      <w:proofErr w:type="gramStart"/>
      <w:r>
        <w:t>enter into</w:t>
      </w:r>
      <w:proofErr w:type="gramEnd"/>
      <w:r>
        <w:t xml:space="preserve"> a payer/receiver swap. Note that the payer/receiver indicator refers to the long party. Thus, if one is short a receiver option and the swaption is exercised, he </w:t>
      </w:r>
      <w:proofErr w:type="gramStart"/>
      <w:r>
        <w:t>enters into</w:t>
      </w:r>
      <w:proofErr w:type="gramEnd"/>
      <w:r>
        <w:t xml:space="preserve"> a payer swap (a receiver swap for the other party which is long the option). A payer swaption for one party is the receiver swaption for the other.</w:t>
      </w:r>
    </w:p>
    <w:p w14:paraId="54EAD205" w14:textId="77777777" w:rsidR="0059129D" w:rsidRDefault="0059129D">
      <w:pPr>
        <w:pStyle w:val="Footer"/>
        <w:numPr>
          <w:ilvl w:val="0"/>
          <w:numId w:val="165"/>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14:paraId="4F87DEA2" w14:textId="77777777" w:rsidR="0059129D" w:rsidRDefault="0059129D">
      <w:pPr>
        <w:pStyle w:val="Footer"/>
        <w:numPr>
          <w:ilvl w:val="0"/>
          <w:numId w:val="165"/>
        </w:numPr>
        <w:tabs>
          <w:tab w:val="clear" w:pos="4320"/>
          <w:tab w:val="clear" w:pos="8640"/>
        </w:tabs>
        <w:spacing w:line="360" w:lineRule="auto"/>
      </w:pPr>
      <w:r>
        <w:rPr>
          <w:u w:val="single"/>
        </w:rPr>
        <w:t>Swaption Settlement Conventions</w:t>
      </w:r>
      <w:r w:rsidRPr="00217735">
        <w:t>:</w:t>
      </w:r>
    </w:p>
    <w:p w14:paraId="2A74DE5F" w14:textId="77777777"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14:paraId="48EA794E" w14:textId="77777777" w:rsidTr="0059129D">
        <w:tc>
          <w:tcPr>
            <w:tcW w:w="2157" w:type="dxa"/>
          </w:tcPr>
          <w:p w14:paraId="60839D1B" w14:textId="77777777"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14:paraId="342EF04C" w14:textId="77777777"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14:paraId="07C56523" w14:textId="77777777"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14:paraId="3AC594CE" w14:textId="77777777"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14:paraId="029CAA61" w14:textId="77777777" w:rsidTr="0059129D">
        <w:tc>
          <w:tcPr>
            <w:tcW w:w="2157" w:type="dxa"/>
          </w:tcPr>
          <w:p w14:paraId="663C7056" w14:textId="77777777" w:rsidR="0059129D" w:rsidRDefault="0059129D" w:rsidP="0059129D">
            <w:pPr>
              <w:pStyle w:val="Footer"/>
              <w:tabs>
                <w:tab w:val="clear" w:pos="4320"/>
                <w:tab w:val="clear" w:pos="8640"/>
              </w:tabs>
              <w:spacing w:line="360" w:lineRule="auto"/>
              <w:jc w:val="center"/>
            </w:pPr>
            <w:r>
              <w:lastRenderedPageBreak/>
              <w:t>EUR</w:t>
            </w:r>
          </w:p>
        </w:tc>
        <w:tc>
          <w:tcPr>
            <w:tcW w:w="2157" w:type="dxa"/>
          </w:tcPr>
          <w:p w14:paraId="37AE8CA0" w14:textId="77777777" w:rsidR="0059129D" w:rsidRDefault="0059129D" w:rsidP="0059129D">
            <w:pPr>
              <w:pStyle w:val="Footer"/>
              <w:tabs>
                <w:tab w:val="clear" w:pos="4320"/>
                <w:tab w:val="clear" w:pos="8640"/>
              </w:tabs>
              <w:spacing w:line="360" w:lineRule="auto"/>
              <w:jc w:val="center"/>
            </w:pPr>
            <w:r>
              <w:t>Cash Settled</w:t>
            </w:r>
          </w:p>
        </w:tc>
        <w:tc>
          <w:tcPr>
            <w:tcW w:w="2158" w:type="dxa"/>
          </w:tcPr>
          <w:p w14:paraId="3E55B9DB" w14:textId="77777777" w:rsidR="0059129D" w:rsidRDefault="0059129D" w:rsidP="0059129D">
            <w:pPr>
              <w:pStyle w:val="Footer"/>
              <w:tabs>
                <w:tab w:val="clear" w:pos="4320"/>
                <w:tab w:val="clear" w:pos="8640"/>
              </w:tabs>
              <w:spacing w:line="360" w:lineRule="auto"/>
              <w:jc w:val="center"/>
            </w:pPr>
            <w:r>
              <w:t>IRR</w:t>
            </w:r>
          </w:p>
        </w:tc>
        <w:tc>
          <w:tcPr>
            <w:tcW w:w="2158" w:type="dxa"/>
          </w:tcPr>
          <w:p w14:paraId="79C7D754" w14:textId="77777777" w:rsidR="0059129D" w:rsidRDefault="0059129D" w:rsidP="0059129D">
            <w:pPr>
              <w:pStyle w:val="Footer"/>
              <w:tabs>
                <w:tab w:val="clear" w:pos="4320"/>
                <w:tab w:val="clear" w:pos="8640"/>
              </w:tabs>
              <w:spacing w:line="360" w:lineRule="auto"/>
              <w:jc w:val="center"/>
            </w:pPr>
            <w:r>
              <w:t>11:00 CET</w:t>
            </w:r>
          </w:p>
        </w:tc>
      </w:tr>
      <w:tr w:rsidR="0059129D" w14:paraId="6BEBD351" w14:textId="77777777" w:rsidTr="0059129D">
        <w:tc>
          <w:tcPr>
            <w:tcW w:w="2157" w:type="dxa"/>
          </w:tcPr>
          <w:p w14:paraId="4F40FE44" w14:textId="77777777" w:rsidR="0059129D" w:rsidRDefault="0059129D" w:rsidP="0059129D">
            <w:pPr>
              <w:pStyle w:val="Footer"/>
              <w:tabs>
                <w:tab w:val="clear" w:pos="4320"/>
                <w:tab w:val="clear" w:pos="8640"/>
              </w:tabs>
              <w:spacing w:line="360" w:lineRule="auto"/>
              <w:jc w:val="center"/>
            </w:pPr>
            <w:r>
              <w:t>GBP</w:t>
            </w:r>
          </w:p>
        </w:tc>
        <w:tc>
          <w:tcPr>
            <w:tcW w:w="2157" w:type="dxa"/>
          </w:tcPr>
          <w:p w14:paraId="0B6744EF" w14:textId="77777777" w:rsidR="0059129D" w:rsidRDefault="0059129D" w:rsidP="0059129D">
            <w:pPr>
              <w:pStyle w:val="Footer"/>
              <w:tabs>
                <w:tab w:val="clear" w:pos="4320"/>
                <w:tab w:val="clear" w:pos="8640"/>
              </w:tabs>
              <w:spacing w:line="360" w:lineRule="auto"/>
              <w:jc w:val="center"/>
            </w:pPr>
            <w:r>
              <w:t>Cash Settled</w:t>
            </w:r>
          </w:p>
        </w:tc>
        <w:tc>
          <w:tcPr>
            <w:tcW w:w="2158" w:type="dxa"/>
          </w:tcPr>
          <w:p w14:paraId="13CC4138" w14:textId="77777777" w:rsidR="0059129D" w:rsidRDefault="0059129D" w:rsidP="0059129D">
            <w:pPr>
              <w:pStyle w:val="Footer"/>
              <w:tabs>
                <w:tab w:val="clear" w:pos="4320"/>
                <w:tab w:val="clear" w:pos="8640"/>
              </w:tabs>
              <w:spacing w:line="360" w:lineRule="auto"/>
              <w:jc w:val="center"/>
            </w:pPr>
            <w:r>
              <w:t>IRR</w:t>
            </w:r>
          </w:p>
        </w:tc>
        <w:tc>
          <w:tcPr>
            <w:tcW w:w="2158" w:type="dxa"/>
          </w:tcPr>
          <w:p w14:paraId="1DEEC442" w14:textId="77777777" w:rsidR="0059129D" w:rsidRDefault="0059129D" w:rsidP="0059129D">
            <w:pPr>
              <w:pStyle w:val="Footer"/>
              <w:tabs>
                <w:tab w:val="clear" w:pos="4320"/>
                <w:tab w:val="clear" w:pos="8640"/>
              </w:tabs>
              <w:spacing w:line="360" w:lineRule="auto"/>
              <w:jc w:val="center"/>
            </w:pPr>
            <w:r>
              <w:t>11:00 GMT</w:t>
            </w:r>
          </w:p>
        </w:tc>
      </w:tr>
      <w:tr w:rsidR="0059129D" w14:paraId="622C0084" w14:textId="77777777" w:rsidTr="0059129D">
        <w:tc>
          <w:tcPr>
            <w:tcW w:w="2157" w:type="dxa"/>
          </w:tcPr>
          <w:p w14:paraId="5116C53C" w14:textId="77777777" w:rsidR="0059129D" w:rsidRDefault="0059129D" w:rsidP="0059129D">
            <w:pPr>
              <w:pStyle w:val="Footer"/>
              <w:tabs>
                <w:tab w:val="clear" w:pos="4320"/>
                <w:tab w:val="clear" w:pos="8640"/>
              </w:tabs>
              <w:spacing w:line="360" w:lineRule="auto"/>
              <w:jc w:val="center"/>
            </w:pPr>
            <w:r>
              <w:t>CHF</w:t>
            </w:r>
          </w:p>
        </w:tc>
        <w:tc>
          <w:tcPr>
            <w:tcW w:w="2157" w:type="dxa"/>
          </w:tcPr>
          <w:p w14:paraId="71995D8B" w14:textId="77777777" w:rsidR="0059129D" w:rsidRDefault="0059129D" w:rsidP="0059129D">
            <w:pPr>
              <w:pStyle w:val="Footer"/>
              <w:tabs>
                <w:tab w:val="clear" w:pos="4320"/>
                <w:tab w:val="clear" w:pos="8640"/>
              </w:tabs>
              <w:spacing w:line="360" w:lineRule="auto"/>
              <w:jc w:val="center"/>
            </w:pPr>
            <w:r>
              <w:t>Cash Settled</w:t>
            </w:r>
          </w:p>
        </w:tc>
        <w:tc>
          <w:tcPr>
            <w:tcW w:w="2158" w:type="dxa"/>
          </w:tcPr>
          <w:p w14:paraId="23A69A07" w14:textId="77777777" w:rsidR="0059129D" w:rsidRDefault="0059129D" w:rsidP="0059129D">
            <w:pPr>
              <w:pStyle w:val="Footer"/>
              <w:tabs>
                <w:tab w:val="clear" w:pos="4320"/>
                <w:tab w:val="clear" w:pos="8640"/>
              </w:tabs>
              <w:spacing w:line="360" w:lineRule="auto"/>
              <w:jc w:val="center"/>
            </w:pPr>
            <w:r>
              <w:t>IRR</w:t>
            </w:r>
          </w:p>
        </w:tc>
        <w:tc>
          <w:tcPr>
            <w:tcW w:w="2158" w:type="dxa"/>
          </w:tcPr>
          <w:p w14:paraId="496FD430" w14:textId="77777777" w:rsidR="0059129D" w:rsidRDefault="0059129D" w:rsidP="0059129D">
            <w:pPr>
              <w:pStyle w:val="Footer"/>
              <w:tabs>
                <w:tab w:val="clear" w:pos="4320"/>
                <w:tab w:val="clear" w:pos="8640"/>
              </w:tabs>
              <w:spacing w:line="360" w:lineRule="auto"/>
              <w:jc w:val="center"/>
            </w:pPr>
            <w:r>
              <w:t>11:00 CET</w:t>
            </w:r>
          </w:p>
        </w:tc>
      </w:tr>
      <w:tr w:rsidR="0059129D" w14:paraId="4DEEC12A" w14:textId="77777777" w:rsidTr="0059129D">
        <w:tc>
          <w:tcPr>
            <w:tcW w:w="2157" w:type="dxa"/>
          </w:tcPr>
          <w:p w14:paraId="4D1CA1F1" w14:textId="77777777" w:rsidR="0059129D" w:rsidRDefault="0059129D" w:rsidP="0059129D">
            <w:pPr>
              <w:pStyle w:val="Footer"/>
              <w:tabs>
                <w:tab w:val="clear" w:pos="4320"/>
                <w:tab w:val="clear" w:pos="8640"/>
              </w:tabs>
              <w:spacing w:line="360" w:lineRule="auto"/>
              <w:jc w:val="center"/>
            </w:pPr>
            <w:r>
              <w:t>DKK</w:t>
            </w:r>
          </w:p>
        </w:tc>
        <w:tc>
          <w:tcPr>
            <w:tcW w:w="2157" w:type="dxa"/>
          </w:tcPr>
          <w:p w14:paraId="5E7D7A28" w14:textId="77777777" w:rsidR="0059129D" w:rsidRDefault="0059129D" w:rsidP="0059129D">
            <w:pPr>
              <w:pStyle w:val="Footer"/>
              <w:tabs>
                <w:tab w:val="clear" w:pos="4320"/>
                <w:tab w:val="clear" w:pos="8640"/>
              </w:tabs>
              <w:spacing w:line="360" w:lineRule="auto"/>
              <w:jc w:val="center"/>
            </w:pPr>
            <w:r>
              <w:t>Cash Settled</w:t>
            </w:r>
          </w:p>
        </w:tc>
        <w:tc>
          <w:tcPr>
            <w:tcW w:w="2158" w:type="dxa"/>
          </w:tcPr>
          <w:p w14:paraId="0EC4480C" w14:textId="77777777" w:rsidR="0059129D" w:rsidRDefault="0059129D" w:rsidP="0059129D">
            <w:pPr>
              <w:pStyle w:val="Footer"/>
              <w:tabs>
                <w:tab w:val="clear" w:pos="4320"/>
                <w:tab w:val="clear" w:pos="8640"/>
              </w:tabs>
              <w:spacing w:line="360" w:lineRule="auto"/>
              <w:jc w:val="center"/>
            </w:pPr>
            <w:r>
              <w:t>IRR</w:t>
            </w:r>
          </w:p>
        </w:tc>
        <w:tc>
          <w:tcPr>
            <w:tcW w:w="2158" w:type="dxa"/>
          </w:tcPr>
          <w:p w14:paraId="1B0C9CF9" w14:textId="77777777" w:rsidR="0059129D" w:rsidRDefault="0059129D" w:rsidP="0059129D">
            <w:pPr>
              <w:pStyle w:val="Footer"/>
              <w:tabs>
                <w:tab w:val="clear" w:pos="4320"/>
                <w:tab w:val="clear" w:pos="8640"/>
              </w:tabs>
              <w:spacing w:line="360" w:lineRule="auto"/>
              <w:jc w:val="center"/>
            </w:pPr>
            <w:r>
              <w:t>11:00 CET</w:t>
            </w:r>
          </w:p>
        </w:tc>
      </w:tr>
      <w:tr w:rsidR="0059129D" w14:paraId="1BDA75C1" w14:textId="77777777" w:rsidTr="0059129D">
        <w:tc>
          <w:tcPr>
            <w:tcW w:w="2157" w:type="dxa"/>
          </w:tcPr>
          <w:p w14:paraId="5B7557C0" w14:textId="77777777" w:rsidR="0059129D" w:rsidRDefault="0059129D" w:rsidP="0059129D">
            <w:pPr>
              <w:pStyle w:val="Footer"/>
              <w:tabs>
                <w:tab w:val="clear" w:pos="4320"/>
                <w:tab w:val="clear" w:pos="8640"/>
              </w:tabs>
              <w:spacing w:line="360" w:lineRule="auto"/>
              <w:jc w:val="center"/>
            </w:pPr>
            <w:r>
              <w:t>NOK</w:t>
            </w:r>
          </w:p>
        </w:tc>
        <w:tc>
          <w:tcPr>
            <w:tcW w:w="2157" w:type="dxa"/>
          </w:tcPr>
          <w:p w14:paraId="3FB44561" w14:textId="77777777" w:rsidR="0059129D" w:rsidRDefault="0059129D" w:rsidP="0059129D">
            <w:pPr>
              <w:pStyle w:val="Footer"/>
              <w:tabs>
                <w:tab w:val="clear" w:pos="4320"/>
                <w:tab w:val="clear" w:pos="8640"/>
              </w:tabs>
              <w:spacing w:line="360" w:lineRule="auto"/>
              <w:jc w:val="center"/>
            </w:pPr>
            <w:r>
              <w:t>Cash Settled</w:t>
            </w:r>
          </w:p>
        </w:tc>
        <w:tc>
          <w:tcPr>
            <w:tcW w:w="2158" w:type="dxa"/>
          </w:tcPr>
          <w:p w14:paraId="01D671E9" w14:textId="77777777" w:rsidR="0059129D" w:rsidRDefault="0059129D" w:rsidP="0059129D">
            <w:pPr>
              <w:pStyle w:val="Footer"/>
              <w:tabs>
                <w:tab w:val="clear" w:pos="4320"/>
                <w:tab w:val="clear" w:pos="8640"/>
              </w:tabs>
              <w:spacing w:line="360" w:lineRule="auto"/>
              <w:jc w:val="center"/>
            </w:pPr>
            <w:r>
              <w:t>IRR</w:t>
            </w:r>
          </w:p>
        </w:tc>
        <w:tc>
          <w:tcPr>
            <w:tcW w:w="2158" w:type="dxa"/>
          </w:tcPr>
          <w:p w14:paraId="1ADC98B1" w14:textId="77777777" w:rsidR="0059129D" w:rsidRDefault="0059129D" w:rsidP="0059129D">
            <w:pPr>
              <w:pStyle w:val="Footer"/>
              <w:tabs>
                <w:tab w:val="clear" w:pos="4320"/>
                <w:tab w:val="clear" w:pos="8640"/>
              </w:tabs>
              <w:spacing w:line="360" w:lineRule="auto"/>
              <w:jc w:val="center"/>
            </w:pPr>
            <w:r>
              <w:t>11:00 CET</w:t>
            </w:r>
          </w:p>
        </w:tc>
      </w:tr>
      <w:tr w:rsidR="0059129D" w14:paraId="5E758E8E" w14:textId="77777777" w:rsidTr="0059129D">
        <w:tc>
          <w:tcPr>
            <w:tcW w:w="2157" w:type="dxa"/>
          </w:tcPr>
          <w:p w14:paraId="26E4211E" w14:textId="77777777" w:rsidR="0059129D" w:rsidRDefault="0059129D" w:rsidP="0059129D">
            <w:pPr>
              <w:pStyle w:val="Footer"/>
              <w:tabs>
                <w:tab w:val="clear" w:pos="4320"/>
                <w:tab w:val="clear" w:pos="8640"/>
              </w:tabs>
              <w:spacing w:line="360" w:lineRule="auto"/>
              <w:jc w:val="center"/>
            </w:pPr>
            <w:r>
              <w:t>SEK</w:t>
            </w:r>
          </w:p>
        </w:tc>
        <w:tc>
          <w:tcPr>
            <w:tcW w:w="2157" w:type="dxa"/>
          </w:tcPr>
          <w:p w14:paraId="18D731A0" w14:textId="77777777" w:rsidR="0059129D" w:rsidRDefault="0059129D" w:rsidP="0059129D">
            <w:pPr>
              <w:pStyle w:val="Footer"/>
              <w:tabs>
                <w:tab w:val="clear" w:pos="4320"/>
                <w:tab w:val="clear" w:pos="8640"/>
              </w:tabs>
              <w:spacing w:line="360" w:lineRule="auto"/>
              <w:jc w:val="center"/>
            </w:pPr>
            <w:r>
              <w:t>Cash Settled</w:t>
            </w:r>
          </w:p>
        </w:tc>
        <w:tc>
          <w:tcPr>
            <w:tcW w:w="2158" w:type="dxa"/>
          </w:tcPr>
          <w:p w14:paraId="129783AC" w14:textId="77777777" w:rsidR="0059129D" w:rsidRDefault="0059129D" w:rsidP="0059129D">
            <w:pPr>
              <w:pStyle w:val="Footer"/>
              <w:tabs>
                <w:tab w:val="clear" w:pos="4320"/>
                <w:tab w:val="clear" w:pos="8640"/>
              </w:tabs>
              <w:spacing w:line="360" w:lineRule="auto"/>
              <w:jc w:val="center"/>
            </w:pPr>
            <w:r>
              <w:t>IRR</w:t>
            </w:r>
          </w:p>
        </w:tc>
        <w:tc>
          <w:tcPr>
            <w:tcW w:w="2158" w:type="dxa"/>
          </w:tcPr>
          <w:p w14:paraId="59A307F8" w14:textId="77777777" w:rsidR="0059129D" w:rsidRDefault="0059129D" w:rsidP="0059129D">
            <w:pPr>
              <w:pStyle w:val="Footer"/>
              <w:tabs>
                <w:tab w:val="clear" w:pos="4320"/>
                <w:tab w:val="clear" w:pos="8640"/>
              </w:tabs>
              <w:spacing w:line="360" w:lineRule="auto"/>
              <w:jc w:val="center"/>
            </w:pPr>
            <w:r>
              <w:t>11:00 CET</w:t>
            </w:r>
          </w:p>
        </w:tc>
      </w:tr>
      <w:tr w:rsidR="0059129D" w14:paraId="109E5DAF" w14:textId="77777777" w:rsidTr="0059129D">
        <w:tc>
          <w:tcPr>
            <w:tcW w:w="2157" w:type="dxa"/>
          </w:tcPr>
          <w:p w14:paraId="5EEAD924" w14:textId="77777777" w:rsidR="0059129D" w:rsidRDefault="0059129D" w:rsidP="0059129D">
            <w:pPr>
              <w:pStyle w:val="Footer"/>
              <w:tabs>
                <w:tab w:val="clear" w:pos="4320"/>
                <w:tab w:val="clear" w:pos="8640"/>
              </w:tabs>
              <w:spacing w:line="360" w:lineRule="auto"/>
              <w:jc w:val="center"/>
            </w:pPr>
            <w:r>
              <w:t>USD</w:t>
            </w:r>
          </w:p>
        </w:tc>
        <w:tc>
          <w:tcPr>
            <w:tcW w:w="2157" w:type="dxa"/>
          </w:tcPr>
          <w:p w14:paraId="72992812" w14:textId="77777777" w:rsidR="0059129D" w:rsidRDefault="0059129D" w:rsidP="0059129D">
            <w:pPr>
              <w:pStyle w:val="Footer"/>
              <w:tabs>
                <w:tab w:val="clear" w:pos="4320"/>
                <w:tab w:val="clear" w:pos="8640"/>
              </w:tabs>
              <w:spacing w:line="360" w:lineRule="auto"/>
              <w:jc w:val="center"/>
            </w:pPr>
            <w:r>
              <w:t>Cash Settled</w:t>
            </w:r>
          </w:p>
        </w:tc>
        <w:tc>
          <w:tcPr>
            <w:tcW w:w="2158" w:type="dxa"/>
          </w:tcPr>
          <w:p w14:paraId="78A32D40" w14:textId="77777777" w:rsidR="0059129D" w:rsidRDefault="0059129D" w:rsidP="0059129D">
            <w:pPr>
              <w:pStyle w:val="Footer"/>
              <w:tabs>
                <w:tab w:val="clear" w:pos="4320"/>
                <w:tab w:val="clear" w:pos="8640"/>
              </w:tabs>
              <w:spacing w:line="360" w:lineRule="auto"/>
              <w:jc w:val="center"/>
            </w:pPr>
            <w:r>
              <w:t>Exact Curve</w:t>
            </w:r>
          </w:p>
        </w:tc>
        <w:tc>
          <w:tcPr>
            <w:tcW w:w="2158" w:type="dxa"/>
          </w:tcPr>
          <w:p w14:paraId="270BF40D" w14:textId="77777777" w:rsidR="0059129D" w:rsidRDefault="0059129D" w:rsidP="0059129D">
            <w:pPr>
              <w:pStyle w:val="Footer"/>
              <w:tabs>
                <w:tab w:val="clear" w:pos="4320"/>
                <w:tab w:val="clear" w:pos="8640"/>
              </w:tabs>
              <w:spacing w:line="360" w:lineRule="auto"/>
              <w:jc w:val="center"/>
            </w:pPr>
            <w:r>
              <w:t>11:00 EST</w:t>
            </w:r>
          </w:p>
        </w:tc>
      </w:tr>
      <w:tr w:rsidR="0059129D" w14:paraId="67EA0DE4" w14:textId="77777777" w:rsidTr="0059129D">
        <w:tc>
          <w:tcPr>
            <w:tcW w:w="2157" w:type="dxa"/>
          </w:tcPr>
          <w:p w14:paraId="267CB694" w14:textId="77777777" w:rsidR="0059129D" w:rsidRDefault="0059129D" w:rsidP="0059129D">
            <w:pPr>
              <w:pStyle w:val="Footer"/>
              <w:tabs>
                <w:tab w:val="clear" w:pos="4320"/>
                <w:tab w:val="clear" w:pos="8640"/>
              </w:tabs>
              <w:spacing w:line="360" w:lineRule="auto"/>
              <w:jc w:val="center"/>
            </w:pPr>
            <w:r>
              <w:t>JPY</w:t>
            </w:r>
          </w:p>
        </w:tc>
        <w:tc>
          <w:tcPr>
            <w:tcW w:w="2157" w:type="dxa"/>
          </w:tcPr>
          <w:p w14:paraId="1975017E" w14:textId="77777777" w:rsidR="0059129D" w:rsidRDefault="0059129D" w:rsidP="0059129D">
            <w:pPr>
              <w:pStyle w:val="Footer"/>
              <w:tabs>
                <w:tab w:val="clear" w:pos="4320"/>
                <w:tab w:val="clear" w:pos="8640"/>
              </w:tabs>
              <w:spacing w:line="360" w:lineRule="auto"/>
              <w:jc w:val="center"/>
            </w:pPr>
            <w:r>
              <w:t>Physical Delivery</w:t>
            </w:r>
          </w:p>
        </w:tc>
        <w:tc>
          <w:tcPr>
            <w:tcW w:w="2158" w:type="dxa"/>
          </w:tcPr>
          <w:p w14:paraId="38C6FB51" w14:textId="77777777" w:rsidR="0059129D" w:rsidRDefault="0059129D" w:rsidP="0059129D">
            <w:pPr>
              <w:pStyle w:val="Footer"/>
              <w:tabs>
                <w:tab w:val="clear" w:pos="4320"/>
                <w:tab w:val="clear" w:pos="8640"/>
              </w:tabs>
              <w:spacing w:line="360" w:lineRule="auto"/>
              <w:jc w:val="center"/>
            </w:pPr>
          </w:p>
        </w:tc>
        <w:tc>
          <w:tcPr>
            <w:tcW w:w="2158" w:type="dxa"/>
          </w:tcPr>
          <w:p w14:paraId="44A42346" w14:textId="77777777" w:rsidR="0059129D" w:rsidRDefault="0059129D" w:rsidP="0059129D">
            <w:pPr>
              <w:pStyle w:val="Footer"/>
              <w:tabs>
                <w:tab w:val="clear" w:pos="4320"/>
                <w:tab w:val="clear" w:pos="8640"/>
              </w:tabs>
              <w:spacing w:line="360" w:lineRule="auto"/>
              <w:jc w:val="center"/>
            </w:pPr>
            <w:r>
              <w:t>17:00 Tokyo</w:t>
            </w:r>
          </w:p>
        </w:tc>
      </w:tr>
      <w:tr w:rsidR="0059129D" w14:paraId="416C885A" w14:textId="77777777" w:rsidTr="0059129D">
        <w:tc>
          <w:tcPr>
            <w:tcW w:w="2157" w:type="dxa"/>
          </w:tcPr>
          <w:p w14:paraId="1923DF63" w14:textId="77777777" w:rsidR="0059129D" w:rsidRDefault="0059129D" w:rsidP="0059129D">
            <w:pPr>
              <w:pStyle w:val="Footer"/>
              <w:tabs>
                <w:tab w:val="clear" w:pos="4320"/>
                <w:tab w:val="clear" w:pos="8640"/>
              </w:tabs>
              <w:spacing w:line="360" w:lineRule="auto"/>
              <w:jc w:val="center"/>
            </w:pPr>
            <w:r>
              <w:t>AUD</w:t>
            </w:r>
          </w:p>
        </w:tc>
        <w:tc>
          <w:tcPr>
            <w:tcW w:w="2157" w:type="dxa"/>
          </w:tcPr>
          <w:p w14:paraId="103DA099" w14:textId="77777777" w:rsidR="0059129D" w:rsidRDefault="0059129D" w:rsidP="0059129D">
            <w:pPr>
              <w:pStyle w:val="Footer"/>
              <w:tabs>
                <w:tab w:val="clear" w:pos="4320"/>
                <w:tab w:val="clear" w:pos="8640"/>
              </w:tabs>
              <w:spacing w:line="360" w:lineRule="auto"/>
              <w:jc w:val="center"/>
            </w:pPr>
            <w:r>
              <w:t>Physical Delivery</w:t>
            </w:r>
          </w:p>
        </w:tc>
        <w:tc>
          <w:tcPr>
            <w:tcW w:w="2158" w:type="dxa"/>
          </w:tcPr>
          <w:p w14:paraId="2746D9F0" w14:textId="77777777" w:rsidR="0059129D" w:rsidRDefault="0059129D" w:rsidP="0059129D">
            <w:pPr>
              <w:pStyle w:val="Footer"/>
              <w:tabs>
                <w:tab w:val="clear" w:pos="4320"/>
                <w:tab w:val="clear" w:pos="8640"/>
              </w:tabs>
              <w:spacing w:line="360" w:lineRule="auto"/>
              <w:jc w:val="center"/>
            </w:pPr>
          </w:p>
        </w:tc>
        <w:tc>
          <w:tcPr>
            <w:tcW w:w="2158" w:type="dxa"/>
          </w:tcPr>
          <w:p w14:paraId="6423832F" w14:textId="77777777" w:rsidR="0059129D" w:rsidRDefault="0059129D" w:rsidP="0059129D">
            <w:pPr>
              <w:pStyle w:val="Footer"/>
              <w:tabs>
                <w:tab w:val="clear" w:pos="4320"/>
                <w:tab w:val="clear" w:pos="8640"/>
              </w:tabs>
              <w:spacing w:line="360" w:lineRule="auto"/>
              <w:jc w:val="center"/>
            </w:pPr>
          </w:p>
        </w:tc>
      </w:tr>
    </w:tbl>
    <w:p w14:paraId="7BB7BC35" w14:textId="77777777" w:rsidR="0059129D" w:rsidRDefault="0059129D" w:rsidP="0059129D">
      <w:pPr>
        <w:pStyle w:val="Footer"/>
        <w:tabs>
          <w:tab w:val="clear" w:pos="4320"/>
          <w:tab w:val="clear" w:pos="8640"/>
        </w:tabs>
        <w:spacing w:line="360" w:lineRule="auto"/>
      </w:pPr>
    </w:p>
    <w:p w14:paraId="52BC4373" w14:textId="77777777" w:rsidR="0059129D" w:rsidRDefault="0059129D">
      <w:pPr>
        <w:pStyle w:val="Footer"/>
        <w:numPr>
          <w:ilvl w:val="0"/>
          <w:numId w:val="165"/>
        </w:numPr>
        <w:tabs>
          <w:tab w:val="clear" w:pos="4320"/>
          <w:tab w:val="clear" w:pos="8640"/>
        </w:tabs>
        <w:spacing w:line="360" w:lineRule="auto"/>
      </w:pPr>
      <w:r w:rsidRPr="00217735">
        <w:rPr>
          <w:u w:val="single"/>
        </w:rPr>
        <w:t>Physical Delivery Swaptions</w:t>
      </w:r>
      <w:r>
        <w:t xml:space="preserve">: When the swaption is settled with physical delivery, at the exercise date the parties </w:t>
      </w:r>
      <w:proofErr w:type="gramStart"/>
      <w:r>
        <w:t>enter into</w:t>
      </w:r>
      <w:proofErr w:type="gramEnd"/>
      <w:r>
        <w:t xml:space="preserve"> an actual swap (the underlying swap).</w:t>
      </w:r>
    </w:p>
    <w:p w14:paraId="1B7478E8" w14:textId="77777777" w:rsidR="0059129D" w:rsidRDefault="0059129D">
      <w:pPr>
        <w:pStyle w:val="Footer"/>
        <w:numPr>
          <w:ilvl w:val="0"/>
          <w:numId w:val="165"/>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w:t>
      </w:r>
      <w:proofErr w:type="gramStart"/>
      <w:r>
        <w:t>entered into</w:t>
      </w:r>
      <w:proofErr w:type="gramEnd"/>
      <w:r>
        <w:t>.</w:t>
      </w:r>
    </w:p>
    <w:p w14:paraId="5E4F25DC" w14:textId="77777777" w:rsidR="0059129D" w:rsidRDefault="0059129D">
      <w:pPr>
        <w:pStyle w:val="Footer"/>
        <w:numPr>
          <w:ilvl w:val="0"/>
          <w:numId w:val="165"/>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14:paraId="21D31D02" w14:textId="4E126251" w:rsidR="0059129D" w:rsidRPr="00EF0D6D" w:rsidRDefault="0059129D" w:rsidP="009C6250">
      <w:pPr>
        <w:pStyle w:val="Footer"/>
        <w:numPr>
          <w:ilvl w:val="1"/>
          <w:numId w:val="165"/>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r w:rsidR="009C6250">
        <w:t xml:space="preserve">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w:r w:rsidR="009C6250">
        <w:t xml:space="preserve"> </w:t>
      </w:r>
      <w:r>
        <w:t xml:space="preserve">where </w:t>
      </w:r>
      <m:oMath>
        <m:r>
          <w:rPr>
            <w:rFonts w:ascii="Cambria Math" w:hAnsi="Cambria Math"/>
          </w:rPr>
          <m:t>m</m:t>
        </m:r>
      </m:oMath>
      <w:r>
        <w:t xml:space="preserve"> is the number of payments per year.</w:t>
      </w:r>
    </w:p>
    <w:p w14:paraId="3B0C9FC2" w14:textId="77777777" w:rsidR="0059129D" w:rsidRDefault="0059129D">
      <w:pPr>
        <w:pStyle w:val="Footer"/>
        <w:numPr>
          <w:ilvl w:val="0"/>
          <w:numId w:val="165"/>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xml:space="preserve">: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w:t>
      </w:r>
      <w:proofErr w:type="gramStart"/>
      <w:r>
        <w:t>has to</w:t>
      </w:r>
      <w:proofErr w:type="gramEnd"/>
      <w:r>
        <w:t xml:space="preserve"> be agreed to by the parties.</w:t>
      </w:r>
    </w:p>
    <w:p w14:paraId="6E599AA2" w14:textId="77777777" w:rsidR="0059129D" w:rsidRPr="00BA6625" w:rsidRDefault="0059129D">
      <w:pPr>
        <w:pStyle w:val="Footer"/>
        <w:numPr>
          <w:ilvl w:val="0"/>
          <w:numId w:val="165"/>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w:t>
      </w:r>
      <w:r>
        <w:lastRenderedPageBreak/>
        <w:t>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14:paraId="7E8E2BCA" w14:textId="77777777" w:rsidR="0059129D" w:rsidRDefault="0059129D" w:rsidP="0059129D">
      <w:pPr>
        <w:pStyle w:val="Footer"/>
        <w:tabs>
          <w:tab w:val="clear" w:pos="4320"/>
          <w:tab w:val="clear" w:pos="8640"/>
        </w:tabs>
        <w:spacing w:line="360" w:lineRule="auto"/>
      </w:pPr>
    </w:p>
    <w:p w14:paraId="2F32D6CD" w14:textId="77777777" w:rsidR="0059129D" w:rsidRDefault="0059129D" w:rsidP="0059129D">
      <w:pPr>
        <w:pStyle w:val="Footer"/>
        <w:tabs>
          <w:tab w:val="clear" w:pos="4320"/>
          <w:tab w:val="clear" w:pos="8640"/>
        </w:tabs>
        <w:spacing w:line="360" w:lineRule="auto"/>
      </w:pPr>
    </w:p>
    <w:p w14:paraId="4C673809" w14:textId="77777777"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14:paraId="2EDD88A3" w14:textId="77777777" w:rsidR="0059129D" w:rsidRDefault="0059129D" w:rsidP="0059129D">
      <w:pPr>
        <w:pStyle w:val="Footer"/>
        <w:tabs>
          <w:tab w:val="clear" w:pos="4320"/>
          <w:tab w:val="clear" w:pos="8640"/>
        </w:tabs>
        <w:spacing w:line="360" w:lineRule="auto"/>
      </w:pPr>
    </w:p>
    <w:p w14:paraId="03CFA71E" w14:textId="77777777" w:rsidR="0059129D" w:rsidRDefault="0059129D">
      <w:pPr>
        <w:pStyle w:val="Footer"/>
        <w:numPr>
          <w:ilvl w:val="0"/>
          <w:numId w:val="166"/>
        </w:numPr>
        <w:tabs>
          <w:tab w:val="clear" w:pos="4320"/>
          <w:tab w:val="clear" w:pos="8640"/>
        </w:tabs>
        <w:spacing w:line="360" w:lineRule="auto"/>
      </w:pPr>
      <w:r w:rsidRPr="00DA7D55">
        <w:rPr>
          <w:u w:val="single"/>
        </w:rPr>
        <w:t>Description</w:t>
      </w:r>
      <w:r>
        <w:t xml:space="preserve">: A forex swap is essentially a contract on the interest-rate differences, and therefore </w:t>
      </w:r>
      <w:proofErr w:type="gramStart"/>
      <w:r>
        <w:t>similar to</w:t>
      </w:r>
      <w:proofErr w:type="gramEnd"/>
      <w:r>
        <w:t xml:space="preserve"> a cross-currency swap. The conventions on these transactions are </w:t>
      </w:r>
      <w:proofErr w:type="gramStart"/>
      <w:r>
        <w:t>similar to</w:t>
      </w:r>
      <w:proofErr w:type="gramEnd"/>
      <w:r>
        <w:t xml:space="preserve"> the conventions on interest-rate swaps.</w:t>
      </w:r>
    </w:p>
    <w:p w14:paraId="504ACB77" w14:textId="77777777" w:rsidR="0059129D" w:rsidRDefault="0059129D">
      <w:pPr>
        <w:pStyle w:val="Footer"/>
        <w:numPr>
          <w:ilvl w:val="0"/>
          <w:numId w:val="166"/>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14:paraId="606C7C74" w14:textId="77777777" w:rsidR="0059129D" w:rsidRDefault="0059129D">
      <w:pPr>
        <w:pStyle w:val="Footer"/>
        <w:numPr>
          <w:ilvl w:val="0"/>
          <w:numId w:val="166"/>
        </w:numPr>
        <w:tabs>
          <w:tab w:val="clear" w:pos="4320"/>
          <w:tab w:val="clear" w:pos="8640"/>
        </w:tabs>
        <w:spacing w:line="360" w:lineRule="auto"/>
      </w:pPr>
      <w:r>
        <w:rPr>
          <w:u w:val="single"/>
        </w:rPr>
        <w:t>Conventional Currency Strength Table</w:t>
      </w:r>
      <w:r w:rsidRPr="005A09F8">
        <w:t>:</w:t>
      </w:r>
    </w:p>
    <w:p w14:paraId="3CEF6161" w14:textId="77777777" w:rsidR="0059129D" w:rsidRDefault="0059129D">
      <w:pPr>
        <w:pStyle w:val="Footer"/>
        <w:numPr>
          <w:ilvl w:val="1"/>
          <w:numId w:val="166"/>
        </w:numPr>
        <w:tabs>
          <w:tab w:val="clear" w:pos="4320"/>
          <w:tab w:val="clear" w:pos="8640"/>
        </w:tabs>
        <w:spacing w:line="360" w:lineRule="auto"/>
      </w:pPr>
      <w:r>
        <w:t>Strength #1 =&gt; EUR</w:t>
      </w:r>
    </w:p>
    <w:p w14:paraId="4677AE04" w14:textId="77777777" w:rsidR="0059129D" w:rsidRDefault="0059129D">
      <w:pPr>
        <w:pStyle w:val="Footer"/>
        <w:numPr>
          <w:ilvl w:val="1"/>
          <w:numId w:val="166"/>
        </w:numPr>
        <w:tabs>
          <w:tab w:val="clear" w:pos="4320"/>
          <w:tab w:val="clear" w:pos="8640"/>
        </w:tabs>
        <w:spacing w:line="360" w:lineRule="auto"/>
      </w:pPr>
      <w:r>
        <w:t>Strength #2 =&gt; GBP</w:t>
      </w:r>
    </w:p>
    <w:p w14:paraId="785B98E1" w14:textId="77777777" w:rsidR="0059129D" w:rsidRDefault="0059129D">
      <w:pPr>
        <w:pStyle w:val="Footer"/>
        <w:numPr>
          <w:ilvl w:val="1"/>
          <w:numId w:val="166"/>
        </w:numPr>
        <w:tabs>
          <w:tab w:val="clear" w:pos="4320"/>
          <w:tab w:val="clear" w:pos="8640"/>
        </w:tabs>
        <w:spacing w:line="360" w:lineRule="auto"/>
      </w:pPr>
      <w:r>
        <w:t>Strength #3 =&gt; AUD</w:t>
      </w:r>
    </w:p>
    <w:p w14:paraId="6D04F03D" w14:textId="77777777" w:rsidR="0059129D" w:rsidRDefault="0059129D">
      <w:pPr>
        <w:pStyle w:val="Footer"/>
        <w:numPr>
          <w:ilvl w:val="1"/>
          <w:numId w:val="166"/>
        </w:numPr>
        <w:tabs>
          <w:tab w:val="clear" w:pos="4320"/>
          <w:tab w:val="clear" w:pos="8640"/>
        </w:tabs>
        <w:spacing w:line="360" w:lineRule="auto"/>
      </w:pPr>
      <w:r>
        <w:t>Strength #4 =&gt; NZD</w:t>
      </w:r>
    </w:p>
    <w:p w14:paraId="718141C7" w14:textId="77777777" w:rsidR="0059129D" w:rsidRDefault="0059129D">
      <w:pPr>
        <w:pStyle w:val="Footer"/>
        <w:numPr>
          <w:ilvl w:val="1"/>
          <w:numId w:val="166"/>
        </w:numPr>
        <w:tabs>
          <w:tab w:val="clear" w:pos="4320"/>
          <w:tab w:val="clear" w:pos="8640"/>
        </w:tabs>
        <w:spacing w:line="360" w:lineRule="auto"/>
      </w:pPr>
      <w:r>
        <w:t>Strength #5 =&gt; USD</w:t>
      </w:r>
    </w:p>
    <w:p w14:paraId="06C5659C" w14:textId="77777777" w:rsidR="0059129D" w:rsidRDefault="0059129D">
      <w:pPr>
        <w:pStyle w:val="Footer"/>
        <w:numPr>
          <w:ilvl w:val="1"/>
          <w:numId w:val="166"/>
        </w:numPr>
        <w:tabs>
          <w:tab w:val="clear" w:pos="4320"/>
          <w:tab w:val="clear" w:pos="8640"/>
        </w:tabs>
        <w:spacing w:line="360" w:lineRule="auto"/>
      </w:pPr>
      <w:r>
        <w:t>Strength #6 =&gt; CAD</w:t>
      </w:r>
    </w:p>
    <w:p w14:paraId="5DD7BDF4" w14:textId="77777777" w:rsidR="0059129D" w:rsidRDefault="0059129D">
      <w:pPr>
        <w:pStyle w:val="Footer"/>
        <w:numPr>
          <w:ilvl w:val="1"/>
          <w:numId w:val="166"/>
        </w:numPr>
        <w:tabs>
          <w:tab w:val="clear" w:pos="4320"/>
          <w:tab w:val="clear" w:pos="8640"/>
        </w:tabs>
        <w:spacing w:line="360" w:lineRule="auto"/>
      </w:pPr>
      <w:r>
        <w:t>Strength #7 =&gt; CHF</w:t>
      </w:r>
    </w:p>
    <w:p w14:paraId="389F20E5" w14:textId="77777777" w:rsidR="0059129D" w:rsidRDefault="0059129D">
      <w:pPr>
        <w:pStyle w:val="Footer"/>
        <w:numPr>
          <w:ilvl w:val="1"/>
          <w:numId w:val="166"/>
        </w:numPr>
        <w:tabs>
          <w:tab w:val="clear" w:pos="4320"/>
          <w:tab w:val="clear" w:pos="8640"/>
        </w:tabs>
        <w:spacing w:line="360" w:lineRule="auto"/>
      </w:pPr>
      <w:r>
        <w:t>Strength #8 =&gt; JPY</w:t>
      </w:r>
    </w:p>
    <w:p w14:paraId="4BBDB035" w14:textId="77777777" w:rsidR="0059129D" w:rsidRDefault="0059129D">
      <w:pPr>
        <w:pStyle w:val="Footer"/>
        <w:numPr>
          <w:ilvl w:val="1"/>
          <w:numId w:val="166"/>
        </w:numPr>
        <w:tabs>
          <w:tab w:val="clear" w:pos="4320"/>
          <w:tab w:val="clear" w:pos="8640"/>
        </w:tabs>
        <w:spacing w:line="360" w:lineRule="auto"/>
      </w:pPr>
      <w:r>
        <w:t>Strength #9 =&gt; Other</w:t>
      </w:r>
    </w:p>
    <w:p w14:paraId="471DB1E0" w14:textId="77777777" w:rsidR="0059129D" w:rsidRDefault="0059129D">
      <w:pPr>
        <w:pStyle w:val="Footer"/>
        <w:numPr>
          <w:ilvl w:val="0"/>
          <w:numId w:val="166"/>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14:paraId="20192DE0" w14:textId="2ADC1C1A" w:rsidR="00FB3F93" w:rsidRDefault="0059129D">
      <w:pPr>
        <w:pStyle w:val="Footer"/>
        <w:numPr>
          <w:ilvl w:val="0"/>
          <w:numId w:val="166"/>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w:t>
      </w:r>
      <w:r>
        <w:lastRenderedPageBreak/>
        <w:t xml:space="preserve">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w:t>
      </w:r>
    </w:p>
    <w:p w14:paraId="73425806" w14:textId="77777777" w:rsidR="00FB3F93" w:rsidRDefault="00FB3F93" w:rsidP="00FB3F93">
      <w:pPr>
        <w:pStyle w:val="Footer"/>
        <w:tabs>
          <w:tab w:val="clear" w:pos="4320"/>
          <w:tab w:val="clear" w:pos="8640"/>
        </w:tabs>
        <w:spacing w:line="360" w:lineRule="auto"/>
      </w:pPr>
    </w:p>
    <w:p w14:paraId="66D44DDA" w14:textId="77777777" w:rsidR="00FB3F93" w:rsidRPr="00FB3F93" w:rsidRDefault="00000000" w:rsidP="00FB3F93">
      <w:pPr>
        <w:pStyle w:val="Footer"/>
        <w:tabs>
          <w:tab w:val="clear" w:pos="4320"/>
          <w:tab w:val="clear" w:pos="8640"/>
        </w:tabs>
        <w:spacing w:line="360" w:lineRule="auto"/>
        <w:ind w:left="360"/>
      </w:pPr>
      <m:oMathPara>
        <m:oMath>
          <m:d>
            <m:dPr>
              <m:ctrlPr>
                <w:rPr>
                  <w:rFonts w:ascii="Cambria Math" w:hAnsi="Cambria Math"/>
                  <w:i/>
                </w:rPr>
              </m:ctrlPr>
            </m:dPr>
            <m:e>
              <m:r>
                <w:rPr>
                  <w:rFonts w:ascii="Cambria Math" w:hAnsi="Cambria Math"/>
                </w:rPr>
                <m:t>1.25+0.0010</m:t>
              </m:r>
            </m:e>
          </m:d>
          <m:r>
            <w:rPr>
              <w:rFonts w:ascii="Cambria Math" w:hAnsi="Cambria Math"/>
            </w:rPr>
            <m:t>×$ 10m=$ 12.51m</m:t>
          </m:r>
        </m:oMath>
      </m:oMathPara>
    </w:p>
    <w:p w14:paraId="29E4852D" w14:textId="77777777" w:rsidR="00FB3F93" w:rsidRDefault="00FB3F93" w:rsidP="00FB3F93">
      <w:pPr>
        <w:pStyle w:val="Footer"/>
        <w:tabs>
          <w:tab w:val="clear" w:pos="4320"/>
          <w:tab w:val="clear" w:pos="8640"/>
        </w:tabs>
        <w:spacing w:line="360" w:lineRule="auto"/>
      </w:pPr>
    </w:p>
    <w:p w14:paraId="593DC94C" w14:textId="3ED5CB11" w:rsidR="0059129D" w:rsidRPr="00FB3F93" w:rsidRDefault="0059129D" w:rsidP="00FB3F93">
      <w:pPr>
        <w:pStyle w:val="Footer"/>
        <w:tabs>
          <w:tab w:val="clear" w:pos="4320"/>
          <w:tab w:val="clear" w:pos="8640"/>
        </w:tabs>
        <w:spacing w:line="360" w:lineRule="auto"/>
        <w:ind w:left="360"/>
      </w:pPr>
      <w:r>
        <w:t xml:space="preserve">The Spot part is called the </w:t>
      </w:r>
      <w:r>
        <w:rPr>
          <w:i/>
        </w:rPr>
        <w:t>Near Leg</w:t>
      </w:r>
      <w:r>
        <w:t xml:space="preserve"> and the Forward part is called the </w:t>
      </w:r>
      <w:r>
        <w:rPr>
          <w:i/>
        </w:rPr>
        <w:t>Far Leg</w:t>
      </w:r>
      <w:r>
        <w:t>.</w:t>
      </w:r>
    </w:p>
    <w:p w14:paraId="32604A2B" w14:textId="77777777" w:rsidR="0059129D" w:rsidRDefault="0059129D">
      <w:pPr>
        <w:pStyle w:val="Footer"/>
        <w:numPr>
          <w:ilvl w:val="0"/>
          <w:numId w:val="166"/>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w:t>
      </w:r>
      <w:proofErr w:type="gramStart"/>
      <w:r>
        <w:t>trade,</w:t>
      </w:r>
      <w:proofErr w:type="gramEnd"/>
      <w:r>
        <w:t xml:space="preserve"> it is a trade on the differences between interest rates in the 2 currencies. As the amounts in each currency are paid and received, there is almost no currency exposure, </w:t>
      </w:r>
      <w:proofErr w:type="gramStart"/>
      <w:r>
        <w:t>similar to</w:t>
      </w:r>
      <w:proofErr w:type="gramEnd"/>
      <w:r>
        <w:t xml:space="preserve">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14:paraId="330A1A21" w14:textId="77777777" w:rsidR="0059129D" w:rsidRDefault="0059129D">
      <w:pPr>
        <w:pStyle w:val="Footer"/>
        <w:numPr>
          <w:ilvl w:val="0"/>
          <w:numId w:val="166"/>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w:t>
      </w:r>
      <w:r w:rsidR="006C0292">
        <w:t>ow, the maturity (1W, 1M, 2M etc.</w:t>
      </w:r>
      <w:r>
        <w:t>), and the postfix _CRNCY.</w:t>
      </w:r>
    </w:p>
    <w:p w14:paraId="25993AE8" w14:textId="77777777"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14:paraId="0B982938" w14:textId="77777777" w:rsidTr="0059129D">
        <w:tc>
          <w:tcPr>
            <w:tcW w:w="2157" w:type="dxa"/>
          </w:tcPr>
          <w:p w14:paraId="0275A4BC" w14:textId="77777777"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14:paraId="763D7A97" w14:textId="77777777"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14:paraId="2F94D8D6" w14:textId="77777777"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14:paraId="7C4F5C62" w14:textId="77777777"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14:paraId="2E5F71B5" w14:textId="77777777" w:rsidTr="0059129D">
        <w:tc>
          <w:tcPr>
            <w:tcW w:w="2157" w:type="dxa"/>
          </w:tcPr>
          <w:p w14:paraId="67720882" w14:textId="77777777" w:rsidR="0059129D" w:rsidRDefault="0059129D" w:rsidP="0059129D">
            <w:pPr>
              <w:pStyle w:val="Footer"/>
              <w:tabs>
                <w:tab w:val="clear" w:pos="4320"/>
                <w:tab w:val="clear" w:pos="8640"/>
              </w:tabs>
              <w:spacing w:line="360" w:lineRule="auto"/>
              <w:jc w:val="center"/>
            </w:pPr>
            <w:r>
              <w:t>AUD</w:t>
            </w:r>
          </w:p>
        </w:tc>
        <w:tc>
          <w:tcPr>
            <w:tcW w:w="2157" w:type="dxa"/>
          </w:tcPr>
          <w:p w14:paraId="1CBD41CA" w14:textId="77777777" w:rsidR="0059129D" w:rsidRDefault="0059129D" w:rsidP="0059129D">
            <w:pPr>
              <w:pStyle w:val="Footer"/>
              <w:tabs>
                <w:tab w:val="clear" w:pos="4320"/>
                <w:tab w:val="clear" w:pos="8640"/>
              </w:tabs>
              <w:spacing w:line="360" w:lineRule="auto"/>
              <w:jc w:val="center"/>
            </w:pPr>
            <w:r>
              <w:t>EUR</w:t>
            </w:r>
          </w:p>
        </w:tc>
        <w:tc>
          <w:tcPr>
            <w:tcW w:w="2158" w:type="dxa"/>
          </w:tcPr>
          <w:p w14:paraId="23919EB4" w14:textId="77777777" w:rsidR="0059129D" w:rsidRDefault="0059129D" w:rsidP="0059129D">
            <w:pPr>
              <w:pStyle w:val="Footer"/>
              <w:tabs>
                <w:tab w:val="clear" w:pos="4320"/>
                <w:tab w:val="clear" w:pos="8640"/>
              </w:tabs>
              <w:spacing w:line="360" w:lineRule="auto"/>
              <w:jc w:val="center"/>
            </w:pPr>
            <w:r>
              <w:t>10,000</w:t>
            </w:r>
          </w:p>
        </w:tc>
        <w:tc>
          <w:tcPr>
            <w:tcW w:w="2158" w:type="dxa"/>
          </w:tcPr>
          <w:p w14:paraId="24821B56" w14:textId="77777777" w:rsidR="0059129D" w:rsidRDefault="0059129D" w:rsidP="0059129D">
            <w:pPr>
              <w:pStyle w:val="Footer"/>
              <w:tabs>
                <w:tab w:val="clear" w:pos="4320"/>
                <w:tab w:val="clear" w:pos="8640"/>
              </w:tabs>
              <w:spacing w:line="360" w:lineRule="auto"/>
              <w:jc w:val="center"/>
            </w:pPr>
            <w:r>
              <w:t>AUDEUR</w:t>
            </w:r>
          </w:p>
        </w:tc>
      </w:tr>
      <w:tr w:rsidR="0059129D" w14:paraId="755A1160" w14:textId="77777777" w:rsidTr="0059129D">
        <w:tc>
          <w:tcPr>
            <w:tcW w:w="2157" w:type="dxa"/>
          </w:tcPr>
          <w:p w14:paraId="1E9A00D3" w14:textId="77777777" w:rsidR="0059129D" w:rsidRDefault="0059129D" w:rsidP="0059129D">
            <w:pPr>
              <w:pStyle w:val="Footer"/>
              <w:tabs>
                <w:tab w:val="clear" w:pos="4320"/>
                <w:tab w:val="clear" w:pos="8640"/>
              </w:tabs>
              <w:spacing w:line="360" w:lineRule="auto"/>
              <w:jc w:val="center"/>
            </w:pPr>
            <w:r>
              <w:t>AUD</w:t>
            </w:r>
          </w:p>
        </w:tc>
        <w:tc>
          <w:tcPr>
            <w:tcW w:w="2157" w:type="dxa"/>
          </w:tcPr>
          <w:p w14:paraId="151E70DA" w14:textId="77777777" w:rsidR="0059129D" w:rsidRDefault="0059129D" w:rsidP="0059129D">
            <w:pPr>
              <w:pStyle w:val="Footer"/>
              <w:tabs>
                <w:tab w:val="clear" w:pos="4320"/>
                <w:tab w:val="clear" w:pos="8640"/>
              </w:tabs>
              <w:spacing w:line="360" w:lineRule="auto"/>
              <w:jc w:val="center"/>
            </w:pPr>
            <w:r>
              <w:t>EUR</w:t>
            </w:r>
          </w:p>
        </w:tc>
        <w:tc>
          <w:tcPr>
            <w:tcW w:w="2158" w:type="dxa"/>
          </w:tcPr>
          <w:p w14:paraId="4BDC18A3" w14:textId="77777777" w:rsidR="0059129D" w:rsidRDefault="0059129D" w:rsidP="0059129D">
            <w:pPr>
              <w:pStyle w:val="Footer"/>
              <w:tabs>
                <w:tab w:val="clear" w:pos="4320"/>
                <w:tab w:val="clear" w:pos="8640"/>
              </w:tabs>
              <w:spacing w:line="360" w:lineRule="auto"/>
              <w:jc w:val="center"/>
            </w:pPr>
            <w:r>
              <w:t>10,000</w:t>
            </w:r>
          </w:p>
        </w:tc>
        <w:tc>
          <w:tcPr>
            <w:tcW w:w="2158" w:type="dxa"/>
          </w:tcPr>
          <w:p w14:paraId="55A9FCF4" w14:textId="77777777" w:rsidR="0059129D" w:rsidRDefault="0059129D" w:rsidP="0059129D">
            <w:pPr>
              <w:pStyle w:val="Footer"/>
              <w:tabs>
                <w:tab w:val="clear" w:pos="4320"/>
                <w:tab w:val="clear" w:pos="8640"/>
              </w:tabs>
              <w:spacing w:line="360" w:lineRule="auto"/>
              <w:jc w:val="center"/>
            </w:pPr>
            <w:r>
              <w:t>AUD</w:t>
            </w:r>
          </w:p>
        </w:tc>
      </w:tr>
      <w:tr w:rsidR="0059129D" w14:paraId="5FF59C90" w14:textId="77777777" w:rsidTr="0059129D">
        <w:tc>
          <w:tcPr>
            <w:tcW w:w="2157" w:type="dxa"/>
          </w:tcPr>
          <w:p w14:paraId="1B598FEE" w14:textId="77777777" w:rsidR="0059129D" w:rsidRDefault="0059129D" w:rsidP="0059129D">
            <w:pPr>
              <w:pStyle w:val="Footer"/>
              <w:tabs>
                <w:tab w:val="clear" w:pos="4320"/>
                <w:tab w:val="clear" w:pos="8640"/>
              </w:tabs>
              <w:spacing w:line="360" w:lineRule="auto"/>
              <w:jc w:val="center"/>
            </w:pPr>
            <w:r>
              <w:t>EUR</w:t>
            </w:r>
          </w:p>
        </w:tc>
        <w:tc>
          <w:tcPr>
            <w:tcW w:w="2157" w:type="dxa"/>
          </w:tcPr>
          <w:p w14:paraId="55F36145" w14:textId="77777777" w:rsidR="0059129D" w:rsidRDefault="0059129D" w:rsidP="0059129D">
            <w:pPr>
              <w:pStyle w:val="Footer"/>
              <w:tabs>
                <w:tab w:val="clear" w:pos="4320"/>
                <w:tab w:val="clear" w:pos="8640"/>
              </w:tabs>
              <w:spacing w:line="360" w:lineRule="auto"/>
              <w:jc w:val="center"/>
            </w:pPr>
            <w:r>
              <w:t>GBP</w:t>
            </w:r>
          </w:p>
        </w:tc>
        <w:tc>
          <w:tcPr>
            <w:tcW w:w="2158" w:type="dxa"/>
          </w:tcPr>
          <w:p w14:paraId="74E77CAA" w14:textId="77777777" w:rsidR="0059129D" w:rsidRDefault="0059129D" w:rsidP="0059129D">
            <w:pPr>
              <w:pStyle w:val="Footer"/>
              <w:tabs>
                <w:tab w:val="clear" w:pos="4320"/>
                <w:tab w:val="clear" w:pos="8640"/>
              </w:tabs>
              <w:spacing w:line="360" w:lineRule="auto"/>
              <w:jc w:val="center"/>
            </w:pPr>
            <w:r>
              <w:t>10,000</w:t>
            </w:r>
          </w:p>
        </w:tc>
        <w:tc>
          <w:tcPr>
            <w:tcW w:w="2158" w:type="dxa"/>
          </w:tcPr>
          <w:p w14:paraId="6FA67579" w14:textId="77777777" w:rsidR="0059129D" w:rsidRDefault="0059129D" w:rsidP="0059129D">
            <w:pPr>
              <w:pStyle w:val="Footer"/>
              <w:tabs>
                <w:tab w:val="clear" w:pos="4320"/>
                <w:tab w:val="clear" w:pos="8640"/>
              </w:tabs>
              <w:spacing w:line="360" w:lineRule="auto"/>
              <w:jc w:val="center"/>
            </w:pPr>
            <w:r>
              <w:t>EURGBP</w:t>
            </w:r>
          </w:p>
        </w:tc>
      </w:tr>
      <w:tr w:rsidR="0059129D" w14:paraId="667AC958" w14:textId="77777777" w:rsidTr="0059129D">
        <w:tc>
          <w:tcPr>
            <w:tcW w:w="2157" w:type="dxa"/>
          </w:tcPr>
          <w:p w14:paraId="6C843905" w14:textId="77777777" w:rsidR="0059129D" w:rsidRDefault="0059129D" w:rsidP="0059129D">
            <w:pPr>
              <w:pStyle w:val="Footer"/>
              <w:tabs>
                <w:tab w:val="clear" w:pos="4320"/>
                <w:tab w:val="clear" w:pos="8640"/>
              </w:tabs>
              <w:spacing w:line="360" w:lineRule="auto"/>
              <w:jc w:val="center"/>
            </w:pPr>
            <w:r>
              <w:t>EUR</w:t>
            </w:r>
          </w:p>
        </w:tc>
        <w:tc>
          <w:tcPr>
            <w:tcW w:w="2157" w:type="dxa"/>
          </w:tcPr>
          <w:p w14:paraId="278C668F" w14:textId="77777777" w:rsidR="0059129D" w:rsidRDefault="0059129D" w:rsidP="0059129D">
            <w:pPr>
              <w:pStyle w:val="Footer"/>
              <w:tabs>
                <w:tab w:val="clear" w:pos="4320"/>
                <w:tab w:val="clear" w:pos="8640"/>
              </w:tabs>
              <w:spacing w:line="360" w:lineRule="auto"/>
              <w:jc w:val="center"/>
            </w:pPr>
            <w:r>
              <w:t>JPY</w:t>
            </w:r>
          </w:p>
        </w:tc>
        <w:tc>
          <w:tcPr>
            <w:tcW w:w="2158" w:type="dxa"/>
          </w:tcPr>
          <w:p w14:paraId="50474B99" w14:textId="77777777" w:rsidR="0059129D" w:rsidRDefault="0059129D" w:rsidP="0059129D">
            <w:pPr>
              <w:pStyle w:val="Footer"/>
              <w:tabs>
                <w:tab w:val="clear" w:pos="4320"/>
                <w:tab w:val="clear" w:pos="8640"/>
              </w:tabs>
              <w:spacing w:line="360" w:lineRule="auto"/>
              <w:jc w:val="center"/>
            </w:pPr>
            <w:r>
              <w:t>100</w:t>
            </w:r>
          </w:p>
        </w:tc>
        <w:tc>
          <w:tcPr>
            <w:tcW w:w="2158" w:type="dxa"/>
          </w:tcPr>
          <w:p w14:paraId="5A2C09A4" w14:textId="77777777" w:rsidR="0059129D" w:rsidRDefault="0059129D" w:rsidP="0059129D">
            <w:pPr>
              <w:pStyle w:val="Footer"/>
              <w:tabs>
                <w:tab w:val="clear" w:pos="4320"/>
                <w:tab w:val="clear" w:pos="8640"/>
              </w:tabs>
              <w:spacing w:line="360" w:lineRule="auto"/>
              <w:jc w:val="center"/>
            </w:pPr>
            <w:r>
              <w:t>EURJPY</w:t>
            </w:r>
          </w:p>
        </w:tc>
      </w:tr>
      <w:tr w:rsidR="0059129D" w14:paraId="51EFAF6F" w14:textId="77777777" w:rsidTr="0059129D">
        <w:tc>
          <w:tcPr>
            <w:tcW w:w="2157" w:type="dxa"/>
          </w:tcPr>
          <w:p w14:paraId="0F8B1CF9" w14:textId="77777777" w:rsidR="0059129D" w:rsidRDefault="0059129D" w:rsidP="0059129D">
            <w:pPr>
              <w:pStyle w:val="Footer"/>
              <w:tabs>
                <w:tab w:val="clear" w:pos="4320"/>
                <w:tab w:val="clear" w:pos="8640"/>
              </w:tabs>
              <w:spacing w:line="360" w:lineRule="auto"/>
              <w:jc w:val="center"/>
            </w:pPr>
            <w:r>
              <w:t>EUR</w:t>
            </w:r>
          </w:p>
        </w:tc>
        <w:tc>
          <w:tcPr>
            <w:tcW w:w="2157" w:type="dxa"/>
          </w:tcPr>
          <w:p w14:paraId="66E3346D" w14:textId="77777777" w:rsidR="0059129D" w:rsidRDefault="0059129D" w:rsidP="0059129D">
            <w:pPr>
              <w:pStyle w:val="Footer"/>
              <w:tabs>
                <w:tab w:val="clear" w:pos="4320"/>
                <w:tab w:val="clear" w:pos="8640"/>
              </w:tabs>
              <w:spacing w:line="360" w:lineRule="auto"/>
              <w:jc w:val="center"/>
            </w:pPr>
            <w:r>
              <w:t>USD</w:t>
            </w:r>
          </w:p>
        </w:tc>
        <w:tc>
          <w:tcPr>
            <w:tcW w:w="2158" w:type="dxa"/>
          </w:tcPr>
          <w:p w14:paraId="355F2DBD" w14:textId="77777777" w:rsidR="0059129D" w:rsidRDefault="0059129D" w:rsidP="0059129D">
            <w:pPr>
              <w:pStyle w:val="Footer"/>
              <w:tabs>
                <w:tab w:val="clear" w:pos="4320"/>
                <w:tab w:val="clear" w:pos="8640"/>
              </w:tabs>
              <w:spacing w:line="360" w:lineRule="auto"/>
              <w:jc w:val="center"/>
            </w:pPr>
            <w:r>
              <w:t>10,000</w:t>
            </w:r>
          </w:p>
        </w:tc>
        <w:tc>
          <w:tcPr>
            <w:tcW w:w="2158" w:type="dxa"/>
          </w:tcPr>
          <w:p w14:paraId="1F6A73F8" w14:textId="77777777" w:rsidR="0059129D" w:rsidRDefault="0059129D" w:rsidP="0059129D">
            <w:pPr>
              <w:pStyle w:val="Footer"/>
              <w:tabs>
                <w:tab w:val="clear" w:pos="4320"/>
                <w:tab w:val="clear" w:pos="8640"/>
              </w:tabs>
              <w:spacing w:line="360" w:lineRule="auto"/>
              <w:jc w:val="center"/>
            </w:pPr>
            <w:r>
              <w:t>EUR</w:t>
            </w:r>
          </w:p>
        </w:tc>
      </w:tr>
      <w:tr w:rsidR="0059129D" w14:paraId="00C74164" w14:textId="77777777" w:rsidTr="0059129D">
        <w:tc>
          <w:tcPr>
            <w:tcW w:w="2157" w:type="dxa"/>
          </w:tcPr>
          <w:p w14:paraId="732A13F5" w14:textId="77777777" w:rsidR="0059129D" w:rsidRDefault="0059129D" w:rsidP="0059129D">
            <w:pPr>
              <w:pStyle w:val="Footer"/>
              <w:tabs>
                <w:tab w:val="clear" w:pos="4320"/>
                <w:tab w:val="clear" w:pos="8640"/>
              </w:tabs>
              <w:spacing w:line="360" w:lineRule="auto"/>
              <w:jc w:val="center"/>
            </w:pPr>
            <w:r>
              <w:t>GBP</w:t>
            </w:r>
          </w:p>
        </w:tc>
        <w:tc>
          <w:tcPr>
            <w:tcW w:w="2157" w:type="dxa"/>
          </w:tcPr>
          <w:p w14:paraId="304C87A7" w14:textId="77777777" w:rsidR="0059129D" w:rsidRDefault="0059129D" w:rsidP="0059129D">
            <w:pPr>
              <w:pStyle w:val="Footer"/>
              <w:tabs>
                <w:tab w:val="clear" w:pos="4320"/>
                <w:tab w:val="clear" w:pos="8640"/>
              </w:tabs>
              <w:spacing w:line="360" w:lineRule="auto"/>
              <w:jc w:val="center"/>
            </w:pPr>
            <w:r>
              <w:t>JPY</w:t>
            </w:r>
          </w:p>
        </w:tc>
        <w:tc>
          <w:tcPr>
            <w:tcW w:w="2158" w:type="dxa"/>
          </w:tcPr>
          <w:p w14:paraId="02FCF002" w14:textId="77777777" w:rsidR="0059129D" w:rsidRDefault="0059129D" w:rsidP="0059129D">
            <w:pPr>
              <w:pStyle w:val="Footer"/>
              <w:tabs>
                <w:tab w:val="clear" w:pos="4320"/>
                <w:tab w:val="clear" w:pos="8640"/>
              </w:tabs>
              <w:spacing w:line="360" w:lineRule="auto"/>
              <w:jc w:val="center"/>
            </w:pPr>
            <w:r>
              <w:t>100</w:t>
            </w:r>
          </w:p>
        </w:tc>
        <w:tc>
          <w:tcPr>
            <w:tcW w:w="2158" w:type="dxa"/>
          </w:tcPr>
          <w:p w14:paraId="3C902424" w14:textId="77777777" w:rsidR="0059129D" w:rsidRDefault="0059129D" w:rsidP="0059129D">
            <w:pPr>
              <w:pStyle w:val="Footer"/>
              <w:tabs>
                <w:tab w:val="clear" w:pos="4320"/>
                <w:tab w:val="clear" w:pos="8640"/>
              </w:tabs>
              <w:spacing w:line="360" w:lineRule="auto"/>
              <w:jc w:val="center"/>
            </w:pPr>
            <w:r>
              <w:t>GBPJPY</w:t>
            </w:r>
          </w:p>
        </w:tc>
      </w:tr>
      <w:tr w:rsidR="0059129D" w14:paraId="19471DE7" w14:textId="77777777" w:rsidTr="0059129D">
        <w:tc>
          <w:tcPr>
            <w:tcW w:w="2157" w:type="dxa"/>
          </w:tcPr>
          <w:p w14:paraId="7724484E" w14:textId="77777777" w:rsidR="0059129D" w:rsidRDefault="0059129D" w:rsidP="0059129D">
            <w:pPr>
              <w:pStyle w:val="Footer"/>
              <w:tabs>
                <w:tab w:val="clear" w:pos="4320"/>
                <w:tab w:val="clear" w:pos="8640"/>
              </w:tabs>
              <w:spacing w:line="360" w:lineRule="auto"/>
              <w:jc w:val="center"/>
            </w:pPr>
            <w:r>
              <w:t>GBP</w:t>
            </w:r>
          </w:p>
        </w:tc>
        <w:tc>
          <w:tcPr>
            <w:tcW w:w="2157" w:type="dxa"/>
          </w:tcPr>
          <w:p w14:paraId="45F6D445" w14:textId="77777777" w:rsidR="0059129D" w:rsidRDefault="0059129D" w:rsidP="0059129D">
            <w:pPr>
              <w:pStyle w:val="Footer"/>
              <w:tabs>
                <w:tab w:val="clear" w:pos="4320"/>
                <w:tab w:val="clear" w:pos="8640"/>
              </w:tabs>
              <w:spacing w:line="360" w:lineRule="auto"/>
              <w:jc w:val="center"/>
            </w:pPr>
            <w:r>
              <w:t>USD</w:t>
            </w:r>
          </w:p>
        </w:tc>
        <w:tc>
          <w:tcPr>
            <w:tcW w:w="2158" w:type="dxa"/>
          </w:tcPr>
          <w:p w14:paraId="293A2AB8" w14:textId="77777777" w:rsidR="0059129D" w:rsidRDefault="0059129D" w:rsidP="0059129D">
            <w:pPr>
              <w:pStyle w:val="Footer"/>
              <w:tabs>
                <w:tab w:val="clear" w:pos="4320"/>
                <w:tab w:val="clear" w:pos="8640"/>
              </w:tabs>
              <w:spacing w:line="360" w:lineRule="auto"/>
              <w:jc w:val="center"/>
            </w:pPr>
            <w:r>
              <w:t>10,000</w:t>
            </w:r>
          </w:p>
        </w:tc>
        <w:tc>
          <w:tcPr>
            <w:tcW w:w="2158" w:type="dxa"/>
          </w:tcPr>
          <w:p w14:paraId="37858B8B" w14:textId="77777777" w:rsidR="0059129D" w:rsidRDefault="0059129D" w:rsidP="0059129D">
            <w:pPr>
              <w:pStyle w:val="Footer"/>
              <w:tabs>
                <w:tab w:val="clear" w:pos="4320"/>
                <w:tab w:val="clear" w:pos="8640"/>
              </w:tabs>
              <w:spacing w:line="360" w:lineRule="auto"/>
              <w:jc w:val="center"/>
            </w:pPr>
            <w:r>
              <w:t>GBP</w:t>
            </w:r>
          </w:p>
        </w:tc>
      </w:tr>
      <w:tr w:rsidR="0059129D" w14:paraId="6DBBFEA2" w14:textId="77777777" w:rsidTr="0059129D">
        <w:tc>
          <w:tcPr>
            <w:tcW w:w="2157" w:type="dxa"/>
          </w:tcPr>
          <w:p w14:paraId="5852E88E" w14:textId="77777777" w:rsidR="0059129D" w:rsidRDefault="0059129D" w:rsidP="0059129D">
            <w:pPr>
              <w:pStyle w:val="Footer"/>
              <w:tabs>
                <w:tab w:val="clear" w:pos="4320"/>
                <w:tab w:val="clear" w:pos="8640"/>
              </w:tabs>
              <w:spacing w:line="360" w:lineRule="auto"/>
              <w:jc w:val="center"/>
            </w:pPr>
            <w:r>
              <w:t>USD</w:t>
            </w:r>
          </w:p>
        </w:tc>
        <w:tc>
          <w:tcPr>
            <w:tcW w:w="2157" w:type="dxa"/>
          </w:tcPr>
          <w:p w14:paraId="7FB06DEB" w14:textId="77777777" w:rsidR="0059129D" w:rsidRDefault="0059129D" w:rsidP="0059129D">
            <w:pPr>
              <w:pStyle w:val="Footer"/>
              <w:tabs>
                <w:tab w:val="clear" w:pos="4320"/>
                <w:tab w:val="clear" w:pos="8640"/>
              </w:tabs>
              <w:spacing w:line="360" w:lineRule="auto"/>
              <w:jc w:val="center"/>
            </w:pPr>
            <w:r>
              <w:t>BRL</w:t>
            </w:r>
          </w:p>
        </w:tc>
        <w:tc>
          <w:tcPr>
            <w:tcW w:w="2158" w:type="dxa"/>
          </w:tcPr>
          <w:p w14:paraId="2E75C483" w14:textId="77777777" w:rsidR="0059129D" w:rsidRDefault="0059129D" w:rsidP="0059129D">
            <w:pPr>
              <w:pStyle w:val="Footer"/>
              <w:tabs>
                <w:tab w:val="clear" w:pos="4320"/>
                <w:tab w:val="clear" w:pos="8640"/>
              </w:tabs>
              <w:spacing w:line="360" w:lineRule="auto"/>
              <w:jc w:val="center"/>
            </w:pPr>
            <w:r>
              <w:t>10,000</w:t>
            </w:r>
          </w:p>
        </w:tc>
        <w:tc>
          <w:tcPr>
            <w:tcW w:w="2158" w:type="dxa"/>
          </w:tcPr>
          <w:p w14:paraId="77009E0B" w14:textId="77777777" w:rsidR="0059129D" w:rsidRDefault="0059129D" w:rsidP="0059129D">
            <w:pPr>
              <w:pStyle w:val="Footer"/>
              <w:tabs>
                <w:tab w:val="clear" w:pos="4320"/>
                <w:tab w:val="clear" w:pos="8640"/>
              </w:tabs>
              <w:spacing w:line="360" w:lineRule="auto"/>
              <w:jc w:val="center"/>
            </w:pPr>
            <w:r>
              <w:t>BCN</w:t>
            </w:r>
          </w:p>
        </w:tc>
      </w:tr>
      <w:tr w:rsidR="0059129D" w14:paraId="2B5924D6" w14:textId="77777777" w:rsidTr="0059129D">
        <w:tc>
          <w:tcPr>
            <w:tcW w:w="2157" w:type="dxa"/>
          </w:tcPr>
          <w:p w14:paraId="602489C1" w14:textId="77777777" w:rsidR="0059129D" w:rsidRDefault="0059129D" w:rsidP="0059129D">
            <w:pPr>
              <w:pStyle w:val="Footer"/>
              <w:tabs>
                <w:tab w:val="clear" w:pos="4320"/>
                <w:tab w:val="clear" w:pos="8640"/>
              </w:tabs>
              <w:spacing w:line="360" w:lineRule="auto"/>
              <w:jc w:val="center"/>
            </w:pPr>
            <w:r>
              <w:t>USD</w:t>
            </w:r>
          </w:p>
        </w:tc>
        <w:tc>
          <w:tcPr>
            <w:tcW w:w="2157" w:type="dxa"/>
          </w:tcPr>
          <w:p w14:paraId="74C5A985" w14:textId="77777777" w:rsidR="0059129D" w:rsidRDefault="0059129D" w:rsidP="0059129D">
            <w:pPr>
              <w:pStyle w:val="Footer"/>
              <w:tabs>
                <w:tab w:val="clear" w:pos="4320"/>
                <w:tab w:val="clear" w:pos="8640"/>
              </w:tabs>
              <w:spacing w:line="360" w:lineRule="auto"/>
              <w:jc w:val="center"/>
            </w:pPr>
            <w:r>
              <w:t>CAD</w:t>
            </w:r>
          </w:p>
        </w:tc>
        <w:tc>
          <w:tcPr>
            <w:tcW w:w="2158" w:type="dxa"/>
          </w:tcPr>
          <w:p w14:paraId="5E054F8C" w14:textId="77777777" w:rsidR="0059129D" w:rsidRDefault="0059129D" w:rsidP="0059129D">
            <w:pPr>
              <w:pStyle w:val="Footer"/>
              <w:tabs>
                <w:tab w:val="clear" w:pos="4320"/>
                <w:tab w:val="clear" w:pos="8640"/>
              </w:tabs>
              <w:spacing w:line="360" w:lineRule="auto"/>
              <w:jc w:val="center"/>
            </w:pPr>
            <w:r>
              <w:t>10,000</w:t>
            </w:r>
          </w:p>
        </w:tc>
        <w:tc>
          <w:tcPr>
            <w:tcW w:w="2158" w:type="dxa"/>
          </w:tcPr>
          <w:p w14:paraId="0CC98DFF" w14:textId="77777777" w:rsidR="0059129D" w:rsidRDefault="0059129D" w:rsidP="0059129D">
            <w:pPr>
              <w:pStyle w:val="Footer"/>
              <w:tabs>
                <w:tab w:val="clear" w:pos="4320"/>
                <w:tab w:val="clear" w:pos="8640"/>
              </w:tabs>
              <w:spacing w:line="360" w:lineRule="auto"/>
              <w:jc w:val="center"/>
            </w:pPr>
            <w:r>
              <w:t>CAD</w:t>
            </w:r>
          </w:p>
        </w:tc>
      </w:tr>
      <w:tr w:rsidR="0059129D" w14:paraId="3090C5DA" w14:textId="77777777" w:rsidTr="0059129D">
        <w:tc>
          <w:tcPr>
            <w:tcW w:w="2157" w:type="dxa"/>
          </w:tcPr>
          <w:p w14:paraId="15E6FE3C" w14:textId="77777777" w:rsidR="0059129D" w:rsidRDefault="0059129D" w:rsidP="0059129D">
            <w:pPr>
              <w:pStyle w:val="Footer"/>
              <w:tabs>
                <w:tab w:val="clear" w:pos="4320"/>
                <w:tab w:val="clear" w:pos="8640"/>
              </w:tabs>
              <w:spacing w:line="360" w:lineRule="auto"/>
              <w:jc w:val="center"/>
            </w:pPr>
            <w:r>
              <w:lastRenderedPageBreak/>
              <w:t>USD</w:t>
            </w:r>
          </w:p>
        </w:tc>
        <w:tc>
          <w:tcPr>
            <w:tcW w:w="2157" w:type="dxa"/>
          </w:tcPr>
          <w:p w14:paraId="59B40B21" w14:textId="77777777" w:rsidR="0059129D" w:rsidRDefault="0059129D" w:rsidP="0059129D">
            <w:pPr>
              <w:pStyle w:val="Footer"/>
              <w:tabs>
                <w:tab w:val="clear" w:pos="4320"/>
                <w:tab w:val="clear" w:pos="8640"/>
              </w:tabs>
              <w:spacing w:line="360" w:lineRule="auto"/>
              <w:jc w:val="center"/>
            </w:pPr>
            <w:r>
              <w:t>CHF</w:t>
            </w:r>
          </w:p>
        </w:tc>
        <w:tc>
          <w:tcPr>
            <w:tcW w:w="2158" w:type="dxa"/>
          </w:tcPr>
          <w:p w14:paraId="6B1BC7D4" w14:textId="77777777" w:rsidR="0059129D" w:rsidRDefault="0059129D" w:rsidP="0059129D">
            <w:pPr>
              <w:pStyle w:val="Footer"/>
              <w:tabs>
                <w:tab w:val="clear" w:pos="4320"/>
                <w:tab w:val="clear" w:pos="8640"/>
              </w:tabs>
              <w:spacing w:line="360" w:lineRule="auto"/>
              <w:jc w:val="center"/>
            </w:pPr>
            <w:r>
              <w:t>10,000</w:t>
            </w:r>
          </w:p>
        </w:tc>
        <w:tc>
          <w:tcPr>
            <w:tcW w:w="2158" w:type="dxa"/>
          </w:tcPr>
          <w:p w14:paraId="23CDFDDD" w14:textId="77777777" w:rsidR="0059129D" w:rsidRDefault="0059129D" w:rsidP="0059129D">
            <w:pPr>
              <w:pStyle w:val="Footer"/>
              <w:tabs>
                <w:tab w:val="clear" w:pos="4320"/>
                <w:tab w:val="clear" w:pos="8640"/>
              </w:tabs>
              <w:spacing w:line="360" w:lineRule="auto"/>
              <w:jc w:val="center"/>
            </w:pPr>
            <w:r>
              <w:t>CHF</w:t>
            </w:r>
          </w:p>
        </w:tc>
      </w:tr>
      <w:tr w:rsidR="0059129D" w14:paraId="6B28BDAF" w14:textId="77777777" w:rsidTr="0059129D">
        <w:tc>
          <w:tcPr>
            <w:tcW w:w="2157" w:type="dxa"/>
          </w:tcPr>
          <w:p w14:paraId="3D03095F" w14:textId="77777777" w:rsidR="0059129D" w:rsidRDefault="0059129D" w:rsidP="0059129D">
            <w:pPr>
              <w:pStyle w:val="Footer"/>
              <w:tabs>
                <w:tab w:val="clear" w:pos="4320"/>
                <w:tab w:val="clear" w:pos="8640"/>
              </w:tabs>
              <w:spacing w:line="360" w:lineRule="auto"/>
              <w:jc w:val="center"/>
            </w:pPr>
            <w:r>
              <w:t>USD</w:t>
            </w:r>
          </w:p>
        </w:tc>
        <w:tc>
          <w:tcPr>
            <w:tcW w:w="2157" w:type="dxa"/>
          </w:tcPr>
          <w:p w14:paraId="388B5ECC" w14:textId="77777777" w:rsidR="0059129D" w:rsidRDefault="0059129D" w:rsidP="0059129D">
            <w:pPr>
              <w:pStyle w:val="Footer"/>
              <w:tabs>
                <w:tab w:val="clear" w:pos="4320"/>
                <w:tab w:val="clear" w:pos="8640"/>
              </w:tabs>
              <w:spacing w:line="360" w:lineRule="auto"/>
              <w:jc w:val="center"/>
            </w:pPr>
            <w:r>
              <w:t>CNY</w:t>
            </w:r>
          </w:p>
        </w:tc>
        <w:tc>
          <w:tcPr>
            <w:tcW w:w="2158" w:type="dxa"/>
          </w:tcPr>
          <w:p w14:paraId="55C0976B" w14:textId="77777777" w:rsidR="0059129D" w:rsidRDefault="0059129D" w:rsidP="0059129D">
            <w:pPr>
              <w:pStyle w:val="Footer"/>
              <w:tabs>
                <w:tab w:val="clear" w:pos="4320"/>
                <w:tab w:val="clear" w:pos="8640"/>
              </w:tabs>
              <w:spacing w:line="360" w:lineRule="auto"/>
              <w:jc w:val="center"/>
            </w:pPr>
            <w:r>
              <w:t>1</w:t>
            </w:r>
          </w:p>
        </w:tc>
        <w:tc>
          <w:tcPr>
            <w:tcW w:w="2158" w:type="dxa"/>
          </w:tcPr>
          <w:p w14:paraId="587DBF82" w14:textId="77777777" w:rsidR="0059129D" w:rsidRDefault="0059129D" w:rsidP="0059129D">
            <w:pPr>
              <w:pStyle w:val="Footer"/>
              <w:tabs>
                <w:tab w:val="clear" w:pos="4320"/>
                <w:tab w:val="clear" w:pos="8640"/>
              </w:tabs>
              <w:spacing w:line="360" w:lineRule="auto"/>
              <w:jc w:val="center"/>
            </w:pPr>
            <w:r>
              <w:t>CCN</w:t>
            </w:r>
          </w:p>
        </w:tc>
      </w:tr>
      <w:tr w:rsidR="0059129D" w14:paraId="1F0ACE65" w14:textId="77777777" w:rsidTr="0059129D">
        <w:tc>
          <w:tcPr>
            <w:tcW w:w="2157" w:type="dxa"/>
          </w:tcPr>
          <w:p w14:paraId="1501CC27" w14:textId="77777777" w:rsidR="0059129D" w:rsidRDefault="0059129D" w:rsidP="0059129D">
            <w:pPr>
              <w:pStyle w:val="Footer"/>
              <w:tabs>
                <w:tab w:val="clear" w:pos="4320"/>
                <w:tab w:val="clear" w:pos="8640"/>
              </w:tabs>
              <w:spacing w:line="360" w:lineRule="auto"/>
              <w:jc w:val="center"/>
            </w:pPr>
            <w:r>
              <w:t>USD</w:t>
            </w:r>
          </w:p>
        </w:tc>
        <w:tc>
          <w:tcPr>
            <w:tcW w:w="2157" w:type="dxa"/>
          </w:tcPr>
          <w:p w14:paraId="0101A51A" w14:textId="77777777" w:rsidR="0059129D" w:rsidRDefault="0059129D" w:rsidP="0059129D">
            <w:pPr>
              <w:pStyle w:val="Footer"/>
              <w:tabs>
                <w:tab w:val="clear" w:pos="4320"/>
                <w:tab w:val="clear" w:pos="8640"/>
              </w:tabs>
              <w:spacing w:line="360" w:lineRule="auto"/>
              <w:jc w:val="center"/>
            </w:pPr>
            <w:r>
              <w:t>EGP</w:t>
            </w:r>
          </w:p>
        </w:tc>
        <w:tc>
          <w:tcPr>
            <w:tcW w:w="2158" w:type="dxa"/>
          </w:tcPr>
          <w:p w14:paraId="37277B03" w14:textId="77777777" w:rsidR="0059129D" w:rsidRDefault="0059129D" w:rsidP="0059129D">
            <w:pPr>
              <w:pStyle w:val="Footer"/>
              <w:tabs>
                <w:tab w:val="clear" w:pos="4320"/>
                <w:tab w:val="clear" w:pos="8640"/>
              </w:tabs>
              <w:spacing w:line="360" w:lineRule="auto"/>
              <w:jc w:val="center"/>
            </w:pPr>
            <w:r>
              <w:t>10,000</w:t>
            </w:r>
          </w:p>
        </w:tc>
        <w:tc>
          <w:tcPr>
            <w:tcW w:w="2158" w:type="dxa"/>
          </w:tcPr>
          <w:p w14:paraId="00A6EE26" w14:textId="77777777" w:rsidR="0059129D" w:rsidRDefault="0059129D" w:rsidP="0059129D">
            <w:pPr>
              <w:pStyle w:val="Footer"/>
              <w:tabs>
                <w:tab w:val="clear" w:pos="4320"/>
                <w:tab w:val="clear" w:pos="8640"/>
              </w:tabs>
              <w:spacing w:line="360" w:lineRule="auto"/>
              <w:jc w:val="center"/>
            </w:pPr>
            <w:r>
              <w:t>EPN</w:t>
            </w:r>
          </w:p>
        </w:tc>
      </w:tr>
      <w:tr w:rsidR="0059129D" w14:paraId="215898B7" w14:textId="77777777" w:rsidTr="0059129D">
        <w:tc>
          <w:tcPr>
            <w:tcW w:w="2157" w:type="dxa"/>
          </w:tcPr>
          <w:p w14:paraId="7C9CC112" w14:textId="77777777" w:rsidR="0059129D" w:rsidRDefault="0059129D" w:rsidP="0059129D">
            <w:pPr>
              <w:pStyle w:val="Footer"/>
              <w:tabs>
                <w:tab w:val="clear" w:pos="4320"/>
                <w:tab w:val="clear" w:pos="8640"/>
              </w:tabs>
              <w:spacing w:line="360" w:lineRule="auto"/>
              <w:jc w:val="center"/>
            </w:pPr>
            <w:r>
              <w:t>USD</w:t>
            </w:r>
          </w:p>
        </w:tc>
        <w:tc>
          <w:tcPr>
            <w:tcW w:w="2157" w:type="dxa"/>
          </w:tcPr>
          <w:p w14:paraId="24A7C6B7" w14:textId="77777777" w:rsidR="0059129D" w:rsidRDefault="0059129D" w:rsidP="0059129D">
            <w:pPr>
              <w:pStyle w:val="Footer"/>
              <w:tabs>
                <w:tab w:val="clear" w:pos="4320"/>
                <w:tab w:val="clear" w:pos="8640"/>
              </w:tabs>
              <w:spacing w:line="360" w:lineRule="auto"/>
              <w:jc w:val="center"/>
            </w:pPr>
            <w:r>
              <w:t>HUF</w:t>
            </w:r>
          </w:p>
        </w:tc>
        <w:tc>
          <w:tcPr>
            <w:tcW w:w="2158" w:type="dxa"/>
          </w:tcPr>
          <w:p w14:paraId="537F1D64" w14:textId="77777777" w:rsidR="0059129D" w:rsidRDefault="0059129D" w:rsidP="0059129D">
            <w:pPr>
              <w:pStyle w:val="Footer"/>
              <w:tabs>
                <w:tab w:val="clear" w:pos="4320"/>
                <w:tab w:val="clear" w:pos="8640"/>
              </w:tabs>
              <w:spacing w:line="360" w:lineRule="auto"/>
              <w:jc w:val="center"/>
            </w:pPr>
            <w:r>
              <w:t>100</w:t>
            </w:r>
          </w:p>
        </w:tc>
        <w:tc>
          <w:tcPr>
            <w:tcW w:w="2158" w:type="dxa"/>
          </w:tcPr>
          <w:p w14:paraId="4E976709" w14:textId="77777777" w:rsidR="0059129D" w:rsidRDefault="0059129D" w:rsidP="0059129D">
            <w:pPr>
              <w:pStyle w:val="Footer"/>
              <w:tabs>
                <w:tab w:val="clear" w:pos="4320"/>
                <w:tab w:val="clear" w:pos="8640"/>
              </w:tabs>
              <w:spacing w:line="360" w:lineRule="auto"/>
              <w:jc w:val="center"/>
            </w:pPr>
            <w:r>
              <w:t>HUF</w:t>
            </w:r>
          </w:p>
        </w:tc>
      </w:tr>
      <w:tr w:rsidR="0059129D" w14:paraId="06C813BE" w14:textId="77777777" w:rsidTr="0059129D">
        <w:tc>
          <w:tcPr>
            <w:tcW w:w="2157" w:type="dxa"/>
          </w:tcPr>
          <w:p w14:paraId="5EE77327" w14:textId="77777777" w:rsidR="0059129D" w:rsidRDefault="0059129D" w:rsidP="0059129D">
            <w:pPr>
              <w:pStyle w:val="Footer"/>
              <w:tabs>
                <w:tab w:val="clear" w:pos="4320"/>
                <w:tab w:val="clear" w:pos="8640"/>
              </w:tabs>
              <w:spacing w:line="360" w:lineRule="auto"/>
              <w:jc w:val="center"/>
            </w:pPr>
            <w:r>
              <w:t>USD</w:t>
            </w:r>
          </w:p>
        </w:tc>
        <w:tc>
          <w:tcPr>
            <w:tcW w:w="2157" w:type="dxa"/>
          </w:tcPr>
          <w:p w14:paraId="703994BA" w14:textId="77777777" w:rsidR="0059129D" w:rsidRDefault="0059129D" w:rsidP="0059129D">
            <w:pPr>
              <w:pStyle w:val="Footer"/>
              <w:tabs>
                <w:tab w:val="clear" w:pos="4320"/>
                <w:tab w:val="clear" w:pos="8640"/>
              </w:tabs>
              <w:spacing w:line="360" w:lineRule="auto"/>
              <w:jc w:val="center"/>
            </w:pPr>
            <w:r>
              <w:t>INR</w:t>
            </w:r>
          </w:p>
        </w:tc>
        <w:tc>
          <w:tcPr>
            <w:tcW w:w="2158" w:type="dxa"/>
          </w:tcPr>
          <w:p w14:paraId="6C0BA38C" w14:textId="77777777" w:rsidR="0059129D" w:rsidRDefault="0059129D" w:rsidP="0059129D">
            <w:pPr>
              <w:pStyle w:val="Footer"/>
              <w:tabs>
                <w:tab w:val="clear" w:pos="4320"/>
                <w:tab w:val="clear" w:pos="8640"/>
              </w:tabs>
              <w:spacing w:line="360" w:lineRule="auto"/>
              <w:jc w:val="center"/>
            </w:pPr>
            <w:r>
              <w:t>100</w:t>
            </w:r>
          </w:p>
        </w:tc>
        <w:tc>
          <w:tcPr>
            <w:tcW w:w="2158" w:type="dxa"/>
          </w:tcPr>
          <w:p w14:paraId="158E14FE" w14:textId="77777777" w:rsidR="0059129D" w:rsidRDefault="0059129D" w:rsidP="0059129D">
            <w:pPr>
              <w:pStyle w:val="Footer"/>
              <w:tabs>
                <w:tab w:val="clear" w:pos="4320"/>
                <w:tab w:val="clear" w:pos="8640"/>
              </w:tabs>
              <w:spacing w:line="360" w:lineRule="auto"/>
              <w:jc w:val="center"/>
            </w:pPr>
            <w:r>
              <w:t>INR</w:t>
            </w:r>
          </w:p>
        </w:tc>
      </w:tr>
      <w:tr w:rsidR="0059129D" w14:paraId="4EA5F2C9" w14:textId="77777777" w:rsidTr="0059129D">
        <w:tc>
          <w:tcPr>
            <w:tcW w:w="2157" w:type="dxa"/>
          </w:tcPr>
          <w:p w14:paraId="44AA0DBB" w14:textId="77777777" w:rsidR="0059129D" w:rsidRDefault="0059129D" w:rsidP="0059129D">
            <w:pPr>
              <w:pStyle w:val="Footer"/>
              <w:tabs>
                <w:tab w:val="clear" w:pos="4320"/>
                <w:tab w:val="clear" w:pos="8640"/>
              </w:tabs>
              <w:spacing w:line="360" w:lineRule="auto"/>
              <w:jc w:val="center"/>
            </w:pPr>
            <w:r>
              <w:t>USD</w:t>
            </w:r>
          </w:p>
        </w:tc>
        <w:tc>
          <w:tcPr>
            <w:tcW w:w="2157" w:type="dxa"/>
          </w:tcPr>
          <w:p w14:paraId="4ADD9121" w14:textId="77777777" w:rsidR="0059129D" w:rsidRDefault="0059129D" w:rsidP="0059129D">
            <w:pPr>
              <w:pStyle w:val="Footer"/>
              <w:tabs>
                <w:tab w:val="clear" w:pos="4320"/>
                <w:tab w:val="clear" w:pos="8640"/>
              </w:tabs>
              <w:spacing w:line="360" w:lineRule="auto"/>
              <w:jc w:val="center"/>
            </w:pPr>
            <w:r>
              <w:t>JPY</w:t>
            </w:r>
          </w:p>
        </w:tc>
        <w:tc>
          <w:tcPr>
            <w:tcW w:w="2158" w:type="dxa"/>
          </w:tcPr>
          <w:p w14:paraId="311582CB" w14:textId="77777777" w:rsidR="0059129D" w:rsidRDefault="0059129D" w:rsidP="0059129D">
            <w:pPr>
              <w:pStyle w:val="Footer"/>
              <w:tabs>
                <w:tab w:val="clear" w:pos="4320"/>
                <w:tab w:val="clear" w:pos="8640"/>
              </w:tabs>
              <w:spacing w:line="360" w:lineRule="auto"/>
              <w:jc w:val="center"/>
            </w:pPr>
            <w:r>
              <w:t>100</w:t>
            </w:r>
          </w:p>
        </w:tc>
        <w:tc>
          <w:tcPr>
            <w:tcW w:w="2158" w:type="dxa"/>
          </w:tcPr>
          <w:p w14:paraId="21477D7D" w14:textId="77777777" w:rsidR="0059129D" w:rsidRDefault="0059129D" w:rsidP="0059129D">
            <w:pPr>
              <w:pStyle w:val="Footer"/>
              <w:tabs>
                <w:tab w:val="clear" w:pos="4320"/>
                <w:tab w:val="clear" w:pos="8640"/>
              </w:tabs>
              <w:spacing w:line="360" w:lineRule="auto"/>
              <w:jc w:val="center"/>
            </w:pPr>
            <w:r>
              <w:t>JPY</w:t>
            </w:r>
          </w:p>
        </w:tc>
      </w:tr>
      <w:tr w:rsidR="0059129D" w14:paraId="5E215991" w14:textId="77777777" w:rsidTr="0059129D">
        <w:tc>
          <w:tcPr>
            <w:tcW w:w="2157" w:type="dxa"/>
          </w:tcPr>
          <w:p w14:paraId="4F5FE2B5" w14:textId="77777777" w:rsidR="0059129D" w:rsidRDefault="0059129D" w:rsidP="0059129D">
            <w:pPr>
              <w:pStyle w:val="Footer"/>
              <w:tabs>
                <w:tab w:val="clear" w:pos="4320"/>
                <w:tab w:val="clear" w:pos="8640"/>
              </w:tabs>
              <w:spacing w:line="360" w:lineRule="auto"/>
              <w:jc w:val="center"/>
            </w:pPr>
            <w:r>
              <w:t>USD</w:t>
            </w:r>
          </w:p>
        </w:tc>
        <w:tc>
          <w:tcPr>
            <w:tcW w:w="2157" w:type="dxa"/>
          </w:tcPr>
          <w:p w14:paraId="2C8923DB" w14:textId="77777777" w:rsidR="0059129D" w:rsidRDefault="0059129D" w:rsidP="0059129D">
            <w:pPr>
              <w:pStyle w:val="Footer"/>
              <w:tabs>
                <w:tab w:val="clear" w:pos="4320"/>
                <w:tab w:val="clear" w:pos="8640"/>
              </w:tabs>
              <w:spacing w:line="360" w:lineRule="auto"/>
              <w:jc w:val="center"/>
            </w:pPr>
            <w:r>
              <w:t>KRW</w:t>
            </w:r>
          </w:p>
        </w:tc>
        <w:tc>
          <w:tcPr>
            <w:tcW w:w="2158" w:type="dxa"/>
          </w:tcPr>
          <w:p w14:paraId="243143D4" w14:textId="77777777" w:rsidR="0059129D" w:rsidRDefault="0059129D" w:rsidP="0059129D">
            <w:pPr>
              <w:pStyle w:val="Footer"/>
              <w:tabs>
                <w:tab w:val="clear" w:pos="4320"/>
                <w:tab w:val="clear" w:pos="8640"/>
              </w:tabs>
              <w:spacing w:line="360" w:lineRule="auto"/>
              <w:jc w:val="center"/>
            </w:pPr>
            <w:r>
              <w:t>1</w:t>
            </w:r>
          </w:p>
        </w:tc>
        <w:tc>
          <w:tcPr>
            <w:tcW w:w="2158" w:type="dxa"/>
          </w:tcPr>
          <w:p w14:paraId="1103E97F" w14:textId="77777777" w:rsidR="0059129D" w:rsidRDefault="0059129D" w:rsidP="0059129D">
            <w:pPr>
              <w:pStyle w:val="Footer"/>
              <w:tabs>
                <w:tab w:val="clear" w:pos="4320"/>
                <w:tab w:val="clear" w:pos="8640"/>
              </w:tabs>
              <w:spacing w:line="360" w:lineRule="auto"/>
              <w:jc w:val="center"/>
            </w:pPr>
            <w:r>
              <w:t>KRW</w:t>
            </w:r>
          </w:p>
        </w:tc>
      </w:tr>
      <w:tr w:rsidR="0059129D" w14:paraId="775F2125" w14:textId="77777777" w:rsidTr="0059129D">
        <w:tc>
          <w:tcPr>
            <w:tcW w:w="2157" w:type="dxa"/>
          </w:tcPr>
          <w:p w14:paraId="407604DD" w14:textId="77777777" w:rsidR="0059129D" w:rsidRDefault="0059129D" w:rsidP="0059129D">
            <w:pPr>
              <w:pStyle w:val="Footer"/>
              <w:tabs>
                <w:tab w:val="clear" w:pos="4320"/>
                <w:tab w:val="clear" w:pos="8640"/>
              </w:tabs>
              <w:spacing w:line="360" w:lineRule="auto"/>
              <w:jc w:val="center"/>
            </w:pPr>
            <w:r>
              <w:t>USD</w:t>
            </w:r>
          </w:p>
        </w:tc>
        <w:tc>
          <w:tcPr>
            <w:tcW w:w="2157" w:type="dxa"/>
          </w:tcPr>
          <w:p w14:paraId="0AA56F6D" w14:textId="77777777" w:rsidR="0059129D" w:rsidRDefault="0059129D" w:rsidP="0059129D">
            <w:pPr>
              <w:pStyle w:val="Footer"/>
              <w:tabs>
                <w:tab w:val="clear" w:pos="4320"/>
                <w:tab w:val="clear" w:pos="8640"/>
              </w:tabs>
              <w:spacing w:line="360" w:lineRule="auto"/>
              <w:jc w:val="center"/>
            </w:pPr>
            <w:r>
              <w:t>MXN</w:t>
            </w:r>
          </w:p>
        </w:tc>
        <w:tc>
          <w:tcPr>
            <w:tcW w:w="2158" w:type="dxa"/>
          </w:tcPr>
          <w:p w14:paraId="07B0539C" w14:textId="77777777" w:rsidR="0059129D" w:rsidRDefault="0059129D" w:rsidP="0059129D">
            <w:pPr>
              <w:pStyle w:val="Footer"/>
              <w:tabs>
                <w:tab w:val="clear" w:pos="4320"/>
                <w:tab w:val="clear" w:pos="8640"/>
              </w:tabs>
              <w:spacing w:line="360" w:lineRule="auto"/>
              <w:jc w:val="center"/>
            </w:pPr>
            <w:r>
              <w:t>10,000</w:t>
            </w:r>
          </w:p>
        </w:tc>
        <w:tc>
          <w:tcPr>
            <w:tcW w:w="2158" w:type="dxa"/>
          </w:tcPr>
          <w:p w14:paraId="12844531" w14:textId="77777777" w:rsidR="0059129D" w:rsidRDefault="0059129D" w:rsidP="0059129D">
            <w:pPr>
              <w:pStyle w:val="Footer"/>
              <w:tabs>
                <w:tab w:val="clear" w:pos="4320"/>
                <w:tab w:val="clear" w:pos="8640"/>
              </w:tabs>
              <w:spacing w:line="360" w:lineRule="auto"/>
              <w:jc w:val="center"/>
            </w:pPr>
            <w:r>
              <w:t>MXN</w:t>
            </w:r>
          </w:p>
        </w:tc>
      </w:tr>
      <w:tr w:rsidR="0059129D" w14:paraId="5DB293EE" w14:textId="77777777" w:rsidTr="0059129D">
        <w:tc>
          <w:tcPr>
            <w:tcW w:w="2157" w:type="dxa"/>
          </w:tcPr>
          <w:p w14:paraId="17877910" w14:textId="77777777" w:rsidR="0059129D" w:rsidRDefault="0059129D" w:rsidP="0059129D">
            <w:pPr>
              <w:pStyle w:val="Footer"/>
              <w:tabs>
                <w:tab w:val="clear" w:pos="4320"/>
                <w:tab w:val="clear" w:pos="8640"/>
              </w:tabs>
              <w:spacing w:line="360" w:lineRule="auto"/>
              <w:jc w:val="center"/>
            </w:pPr>
            <w:r>
              <w:t>USD</w:t>
            </w:r>
          </w:p>
        </w:tc>
        <w:tc>
          <w:tcPr>
            <w:tcW w:w="2157" w:type="dxa"/>
          </w:tcPr>
          <w:p w14:paraId="433C0E97" w14:textId="77777777" w:rsidR="0059129D" w:rsidRDefault="0059129D" w:rsidP="0059129D">
            <w:pPr>
              <w:pStyle w:val="Footer"/>
              <w:tabs>
                <w:tab w:val="clear" w:pos="4320"/>
                <w:tab w:val="clear" w:pos="8640"/>
              </w:tabs>
              <w:spacing w:line="360" w:lineRule="auto"/>
              <w:jc w:val="center"/>
            </w:pPr>
            <w:r>
              <w:t>PLN</w:t>
            </w:r>
          </w:p>
        </w:tc>
        <w:tc>
          <w:tcPr>
            <w:tcW w:w="2158" w:type="dxa"/>
          </w:tcPr>
          <w:p w14:paraId="72087E09" w14:textId="77777777" w:rsidR="0059129D" w:rsidRDefault="0059129D" w:rsidP="0059129D">
            <w:pPr>
              <w:pStyle w:val="Footer"/>
              <w:tabs>
                <w:tab w:val="clear" w:pos="4320"/>
                <w:tab w:val="clear" w:pos="8640"/>
              </w:tabs>
              <w:spacing w:line="360" w:lineRule="auto"/>
              <w:jc w:val="center"/>
            </w:pPr>
            <w:r>
              <w:t>100</w:t>
            </w:r>
          </w:p>
        </w:tc>
        <w:tc>
          <w:tcPr>
            <w:tcW w:w="2158" w:type="dxa"/>
          </w:tcPr>
          <w:p w14:paraId="4AD80E8A" w14:textId="77777777" w:rsidR="0059129D" w:rsidRDefault="0059129D" w:rsidP="0059129D">
            <w:pPr>
              <w:pStyle w:val="Footer"/>
              <w:tabs>
                <w:tab w:val="clear" w:pos="4320"/>
                <w:tab w:val="clear" w:pos="8640"/>
              </w:tabs>
              <w:spacing w:line="360" w:lineRule="auto"/>
              <w:jc w:val="center"/>
            </w:pPr>
            <w:r>
              <w:t>PLN</w:t>
            </w:r>
          </w:p>
        </w:tc>
      </w:tr>
      <w:tr w:rsidR="0059129D" w14:paraId="7A720B0F" w14:textId="77777777" w:rsidTr="0059129D">
        <w:tc>
          <w:tcPr>
            <w:tcW w:w="2157" w:type="dxa"/>
          </w:tcPr>
          <w:p w14:paraId="26E1FC76" w14:textId="77777777" w:rsidR="0059129D" w:rsidRDefault="0059129D" w:rsidP="0059129D">
            <w:pPr>
              <w:pStyle w:val="Footer"/>
              <w:tabs>
                <w:tab w:val="clear" w:pos="4320"/>
                <w:tab w:val="clear" w:pos="8640"/>
              </w:tabs>
              <w:spacing w:line="360" w:lineRule="auto"/>
              <w:jc w:val="center"/>
            </w:pPr>
            <w:r>
              <w:t>USD</w:t>
            </w:r>
          </w:p>
        </w:tc>
        <w:tc>
          <w:tcPr>
            <w:tcW w:w="2157" w:type="dxa"/>
          </w:tcPr>
          <w:p w14:paraId="469EFD07" w14:textId="77777777" w:rsidR="0059129D" w:rsidRDefault="0059129D" w:rsidP="0059129D">
            <w:pPr>
              <w:pStyle w:val="Footer"/>
              <w:tabs>
                <w:tab w:val="clear" w:pos="4320"/>
                <w:tab w:val="clear" w:pos="8640"/>
              </w:tabs>
              <w:spacing w:line="360" w:lineRule="auto"/>
              <w:jc w:val="center"/>
            </w:pPr>
            <w:r>
              <w:t>TRY</w:t>
            </w:r>
          </w:p>
        </w:tc>
        <w:tc>
          <w:tcPr>
            <w:tcW w:w="2158" w:type="dxa"/>
          </w:tcPr>
          <w:p w14:paraId="5C5DDE4B" w14:textId="77777777" w:rsidR="0059129D" w:rsidRDefault="0059129D" w:rsidP="0059129D">
            <w:pPr>
              <w:pStyle w:val="Footer"/>
              <w:tabs>
                <w:tab w:val="clear" w:pos="4320"/>
                <w:tab w:val="clear" w:pos="8640"/>
              </w:tabs>
              <w:spacing w:line="360" w:lineRule="auto"/>
              <w:jc w:val="center"/>
            </w:pPr>
            <w:r>
              <w:t>100</w:t>
            </w:r>
          </w:p>
        </w:tc>
        <w:tc>
          <w:tcPr>
            <w:tcW w:w="2158" w:type="dxa"/>
          </w:tcPr>
          <w:p w14:paraId="1825BA8A" w14:textId="77777777" w:rsidR="0059129D" w:rsidRDefault="0059129D" w:rsidP="0059129D">
            <w:pPr>
              <w:pStyle w:val="Footer"/>
              <w:tabs>
                <w:tab w:val="clear" w:pos="4320"/>
                <w:tab w:val="clear" w:pos="8640"/>
              </w:tabs>
              <w:spacing w:line="360" w:lineRule="auto"/>
              <w:jc w:val="center"/>
            </w:pPr>
            <w:r>
              <w:t>TRY</w:t>
            </w:r>
          </w:p>
        </w:tc>
      </w:tr>
      <w:tr w:rsidR="0059129D" w14:paraId="201D2A59" w14:textId="77777777" w:rsidTr="0059129D">
        <w:tc>
          <w:tcPr>
            <w:tcW w:w="2157" w:type="dxa"/>
          </w:tcPr>
          <w:p w14:paraId="041F30DE" w14:textId="77777777" w:rsidR="0059129D" w:rsidRDefault="0059129D" w:rsidP="0059129D">
            <w:pPr>
              <w:pStyle w:val="Footer"/>
              <w:tabs>
                <w:tab w:val="clear" w:pos="4320"/>
                <w:tab w:val="clear" w:pos="8640"/>
              </w:tabs>
              <w:spacing w:line="360" w:lineRule="auto"/>
              <w:jc w:val="center"/>
            </w:pPr>
            <w:r>
              <w:t>USD</w:t>
            </w:r>
          </w:p>
        </w:tc>
        <w:tc>
          <w:tcPr>
            <w:tcW w:w="2157" w:type="dxa"/>
          </w:tcPr>
          <w:p w14:paraId="3BA27636" w14:textId="77777777" w:rsidR="0059129D" w:rsidRDefault="0059129D" w:rsidP="0059129D">
            <w:pPr>
              <w:pStyle w:val="Footer"/>
              <w:tabs>
                <w:tab w:val="clear" w:pos="4320"/>
                <w:tab w:val="clear" w:pos="8640"/>
              </w:tabs>
              <w:spacing w:line="360" w:lineRule="auto"/>
              <w:jc w:val="center"/>
            </w:pPr>
            <w:r>
              <w:t>TWD</w:t>
            </w:r>
          </w:p>
        </w:tc>
        <w:tc>
          <w:tcPr>
            <w:tcW w:w="2158" w:type="dxa"/>
          </w:tcPr>
          <w:p w14:paraId="629DCCFB" w14:textId="77777777" w:rsidR="0059129D" w:rsidRDefault="0059129D" w:rsidP="0059129D">
            <w:pPr>
              <w:pStyle w:val="Footer"/>
              <w:tabs>
                <w:tab w:val="clear" w:pos="4320"/>
                <w:tab w:val="clear" w:pos="8640"/>
              </w:tabs>
              <w:spacing w:line="360" w:lineRule="auto"/>
              <w:jc w:val="center"/>
            </w:pPr>
            <w:r>
              <w:t>1</w:t>
            </w:r>
          </w:p>
        </w:tc>
        <w:tc>
          <w:tcPr>
            <w:tcW w:w="2158" w:type="dxa"/>
          </w:tcPr>
          <w:p w14:paraId="5ACDB171" w14:textId="77777777" w:rsidR="0059129D" w:rsidRDefault="0059129D" w:rsidP="0059129D">
            <w:pPr>
              <w:pStyle w:val="Footer"/>
              <w:tabs>
                <w:tab w:val="clear" w:pos="4320"/>
                <w:tab w:val="clear" w:pos="8640"/>
              </w:tabs>
              <w:spacing w:line="360" w:lineRule="auto"/>
              <w:jc w:val="center"/>
            </w:pPr>
            <w:r>
              <w:t>TWD</w:t>
            </w:r>
          </w:p>
        </w:tc>
      </w:tr>
      <w:tr w:rsidR="0059129D" w14:paraId="6E62028A" w14:textId="77777777" w:rsidTr="0059129D">
        <w:tc>
          <w:tcPr>
            <w:tcW w:w="2157" w:type="dxa"/>
          </w:tcPr>
          <w:p w14:paraId="19EE5A32" w14:textId="77777777" w:rsidR="0059129D" w:rsidRDefault="0059129D" w:rsidP="0059129D">
            <w:pPr>
              <w:pStyle w:val="Footer"/>
              <w:tabs>
                <w:tab w:val="clear" w:pos="4320"/>
                <w:tab w:val="clear" w:pos="8640"/>
              </w:tabs>
              <w:spacing w:line="360" w:lineRule="auto"/>
              <w:jc w:val="center"/>
            </w:pPr>
            <w:r>
              <w:t>USD</w:t>
            </w:r>
          </w:p>
        </w:tc>
        <w:tc>
          <w:tcPr>
            <w:tcW w:w="2157" w:type="dxa"/>
          </w:tcPr>
          <w:p w14:paraId="6806FD0A" w14:textId="77777777" w:rsidR="0059129D" w:rsidRDefault="0059129D" w:rsidP="0059129D">
            <w:pPr>
              <w:pStyle w:val="Footer"/>
              <w:tabs>
                <w:tab w:val="clear" w:pos="4320"/>
                <w:tab w:val="clear" w:pos="8640"/>
              </w:tabs>
              <w:spacing w:line="360" w:lineRule="auto"/>
              <w:jc w:val="center"/>
            </w:pPr>
            <w:r>
              <w:t>ZAR</w:t>
            </w:r>
          </w:p>
        </w:tc>
        <w:tc>
          <w:tcPr>
            <w:tcW w:w="2158" w:type="dxa"/>
          </w:tcPr>
          <w:p w14:paraId="6F265068" w14:textId="77777777" w:rsidR="0059129D" w:rsidRDefault="0059129D" w:rsidP="0059129D">
            <w:pPr>
              <w:pStyle w:val="Footer"/>
              <w:tabs>
                <w:tab w:val="clear" w:pos="4320"/>
                <w:tab w:val="clear" w:pos="8640"/>
              </w:tabs>
              <w:spacing w:line="360" w:lineRule="auto"/>
              <w:jc w:val="center"/>
            </w:pPr>
            <w:r>
              <w:t>10,000</w:t>
            </w:r>
          </w:p>
        </w:tc>
        <w:tc>
          <w:tcPr>
            <w:tcW w:w="2158" w:type="dxa"/>
          </w:tcPr>
          <w:p w14:paraId="2BE79593" w14:textId="77777777" w:rsidR="0059129D" w:rsidRDefault="0059129D" w:rsidP="0059129D">
            <w:pPr>
              <w:pStyle w:val="Footer"/>
              <w:tabs>
                <w:tab w:val="clear" w:pos="4320"/>
                <w:tab w:val="clear" w:pos="8640"/>
              </w:tabs>
              <w:spacing w:line="360" w:lineRule="auto"/>
              <w:jc w:val="center"/>
            </w:pPr>
            <w:r>
              <w:t>ZAR</w:t>
            </w:r>
          </w:p>
        </w:tc>
      </w:tr>
    </w:tbl>
    <w:p w14:paraId="410855AE" w14:textId="77777777" w:rsidR="0059129D" w:rsidRDefault="0059129D" w:rsidP="0059129D">
      <w:pPr>
        <w:pStyle w:val="Footer"/>
        <w:tabs>
          <w:tab w:val="clear" w:pos="4320"/>
          <w:tab w:val="clear" w:pos="8640"/>
        </w:tabs>
        <w:spacing w:line="360" w:lineRule="auto"/>
      </w:pPr>
    </w:p>
    <w:p w14:paraId="77CBBD43" w14:textId="77777777" w:rsidR="0059129D" w:rsidRDefault="0059129D">
      <w:pPr>
        <w:pStyle w:val="Footer"/>
        <w:numPr>
          <w:ilvl w:val="0"/>
          <w:numId w:val="166"/>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14:paraId="5E28B75D" w14:textId="77777777" w:rsidR="00A8065A" w:rsidRDefault="00A8065A">
      <w:pPr>
        <w:spacing w:after="160" w:line="259" w:lineRule="auto"/>
      </w:pPr>
      <w:r>
        <w:br w:type="page"/>
      </w:r>
    </w:p>
    <w:p w14:paraId="5B0F46B9" w14:textId="77777777" w:rsidR="00A8065A" w:rsidRDefault="00A8065A" w:rsidP="00A8065A"/>
    <w:p w14:paraId="7418FC2C" w14:textId="77777777"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14:paraId="7D8F236F" w14:textId="77777777" w:rsidR="00A8065A" w:rsidRDefault="00A8065A" w:rsidP="00A8065A">
      <w:pPr>
        <w:pStyle w:val="Footer"/>
        <w:tabs>
          <w:tab w:val="clear" w:pos="4320"/>
          <w:tab w:val="clear" w:pos="8640"/>
        </w:tabs>
        <w:spacing w:line="360" w:lineRule="auto"/>
      </w:pPr>
    </w:p>
    <w:p w14:paraId="774F5879" w14:textId="77777777" w:rsidR="00A8065A" w:rsidRDefault="00A8065A" w:rsidP="00A8065A">
      <w:pPr>
        <w:pStyle w:val="Footer"/>
        <w:tabs>
          <w:tab w:val="clear" w:pos="4320"/>
          <w:tab w:val="clear" w:pos="8640"/>
        </w:tabs>
        <w:spacing w:line="360" w:lineRule="auto"/>
      </w:pPr>
    </w:p>
    <w:p w14:paraId="3A02239A" w14:textId="77777777"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14:paraId="7F1C9858" w14:textId="77777777" w:rsidR="00A8065A" w:rsidRPr="00C750A9" w:rsidRDefault="00A8065A" w:rsidP="00A8065A">
      <w:pPr>
        <w:pStyle w:val="Footer"/>
        <w:tabs>
          <w:tab w:val="clear" w:pos="4320"/>
          <w:tab w:val="clear" w:pos="8640"/>
        </w:tabs>
        <w:spacing w:line="360" w:lineRule="auto"/>
      </w:pPr>
    </w:p>
    <w:p w14:paraId="070D5A2A" w14:textId="77777777" w:rsidR="00A8065A" w:rsidRDefault="00A8065A">
      <w:pPr>
        <w:pStyle w:val="Footer"/>
        <w:numPr>
          <w:ilvl w:val="0"/>
          <w:numId w:val="141"/>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14:paraId="2648A9D8" w14:textId="77777777" w:rsidR="00A8065A" w:rsidRDefault="00A8065A">
      <w:pPr>
        <w:pStyle w:val="Footer"/>
        <w:numPr>
          <w:ilvl w:val="1"/>
          <w:numId w:val="141"/>
        </w:numPr>
        <w:tabs>
          <w:tab w:val="clear" w:pos="4320"/>
          <w:tab w:val="clear" w:pos="8640"/>
        </w:tabs>
        <w:spacing w:line="360" w:lineRule="auto"/>
      </w:pPr>
      <w:r>
        <w:t>January – F</w:t>
      </w:r>
    </w:p>
    <w:p w14:paraId="4CA879DE" w14:textId="77777777" w:rsidR="00A8065A" w:rsidRDefault="00A8065A">
      <w:pPr>
        <w:pStyle w:val="Footer"/>
        <w:numPr>
          <w:ilvl w:val="1"/>
          <w:numId w:val="141"/>
        </w:numPr>
        <w:tabs>
          <w:tab w:val="clear" w:pos="4320"/>
          <w:tab w:val="clear" w:pos="8640"/>
        </w:tabs>
        <w:spacing w:line="360" w:lineRule="auto"/>
      </w:pPr>
      <w:r>
        <w:t>February – G</w:t>
      </w:r>
    </w:p>
    <w:p w14:paraId="76580E8A" w14:textId="77777777" w:rsidR="00A8065A" w:rsidRDefault="00A8065A">
      <w:pPr>
        <w:pStyle w:val="Footer"/>
        <w:numPr>
          <w:ilvl w:val="1"/>
          <w:numId w:val="141"/>
        </w:numPr>
        <w:tabs>
          <w:tab w:val="clear" w:pos="4320"/>
          <w:tab w:val="clear" w:pos="8640"/>
        </w:tabs>
        <w:spacing w:line="360" w:lineRule="auto"/>
      </w:pPr>
      <w:r>
        <w:t>March – H</w:t>
      </w:r>
    </w:p>
    <w:p w14:paraId="2B32BC9E" w14:textId="77777777" w:rsidR="00A8065A" w:rsidRDefault="00A8065A">
      <w:pPr>
        <w:pStyle w:val="Footer"/>
        <w:numPr>
          <w:ilvl w:val="1"/>
          <w:numId w:val="141"/>
        </w:numPr>
        <w:tabs>
          <w:tab w:val="clear" w:pos="4320"/>
          <w:tab w:val="clear" w:pos="8640"/>
        </w:tabs>
        <w:spacing w:line="360" w:lineRule="auto"/>
      </w:pPr>
      <w:r>
        <w:t>April – J</w:t>
      </w:r>
    </w:p>
    <w:p w14:paraId="547AD63C" w14:textId="77777777" w:rsidR="00A8065A" w:rsidRDefault="00A8065A">
      <w:pPr>
        <w:pStyle w:val="Footer"/>
        <w:numPr>
          <w:ilvl w:val="1"/>
          <w:numId w:val="141"/>
        </w:numPr>
        <w:tabs>
          <w:tab w:val="clear" w:pos="4320"/>
          <w:tab w:val="clear" w:pos="8640"/>
        </w:tabs>
        <w:spacing w:line="360" w:lineRule="auto"/>
      </w:pPr>
      <w:r>
        <w:t>May – K</w:t>
      </w:r>
    </w:p>
    <w:p w14:paraId="077997AA" w14:textId="77777777" w:rsidR="00A8065A" w:rsidRDefault="00A8065A">
      <w:pPr>
        <w:pStyle w:val="Footer"/>
        <w:numPr>
          <w:ilvl w:val="1"/>
          <w:numId w:val="141"/>
        </w:numPr>
        <w:tabs>
          <w:tab w:val="clear" w:pos="4320"/>
          <w:tab w:val="clear" w:pos="8640"/>
        </w:tabs>
        <w:spacing w:line="360" w:lineRule="auto"/>
      </w:pPr>
      <w:r>
        <w:t>June – M</w:t>
      </w:r>
    </w:p>
    <w:p w14:paraId="5EBBFC65" w14:textId="77777777" w:rsidR="00A8065A" w:rsidRDefault="00A8065A">
      <w:pPr>
        <w:pStyle w:val="Footer"/>
        <w:numPr>
          <w:ilvl w:val="1"/>
          <w:numId w:val="141"/>
        </w:numPr>
        <w:tabs>
          <w:tab w:val="clear" w:pos="4320"/>
          <w:tab w:val="clear" w:pos="8640"/>
        </w:tabs>
        <w:spacing w:line="360" w:lineRule="auto"/>
      </w:pPr>
      <w:r>
        <w:t>July – N</w:t>
      </w:r>
    </w:p>
    <w:p w14:paraId="6CCE8BE6" w14:textId="77777777" w:rsidR="00A8065A" w:rsidRDefault="00A8065A">
      <w:pPr>
        <w:pStyle w:val="Footer"/>
        <w:numPr>
          <w:ilvl w:val="1"/>
          <w:numId w:val="141"/>
        </w:numPr>
        <w:tabs>
          <w:tab w:val="clear" w:pos="4320"/>
          <w:tab w:val="clear" w:pos="8640"/>
        </w:tabs>
        <w:spacing w:line="360" w:lineRule="auto"/>
      </w:pPr>
      <w:r>
        <w:t>August – Q</w:t>
      </w:r>
    </w:p>
    <w:p w14:paraId="4AD9F542" w14:textId="77777777" w:rsidR="00A8065A" w:rsidRDefault="00A8065A">
      <w:pPr>
        <w:pStyle w:val="Footer"/>
        <w:numPr>
          <w:ilvl w:val="1"/>
          <w:numId w:val="141"/>
        </w:numPr>
        <w:tabs>
          <w:tab w:val="clear" w:pos="4320"/>
          <w:tab w:val="clear" w:pos="8640"/>
        </w:tabs>
        <w:spacing w:line="360" w:lineRule="auto"/>
      </w:pPr>
      <w:r>
        <w:t>September – U</w:t>
      </w:r>
    </w:p>
    <w:p w14:paraId="26A2C4D0" w14:textId="77777777" w:rsidR="00A8065A" w:rsidRDefault="00A8065A">
      <w:pPr>
        <w:pStyle w:val="Footer"/>
        <w:numPr>
          <w:ilvl w:val="1"/>
          <w:numId w:val="141"/>
        </w:numPr>
        <w:tabs>
          <w:tab w:val="clear" w:pos="4320"/>
          <w:tab w:val="clear" w:pos="8640"/>
        </w:tabs>
        <w:spacing w:line="360" w:lineRule="auto"/>
      </w:pPr>
      <w:r>
        <w:t>October – V</w:t>
      </w:r>
    </w:p>
    <w:p w14:paraId="4D651F40" w14:textId="77777777" w:rsidR="00A8065A" w:rsidRDefault="00A8065A">
      <w:pPr>
        <w:pStyle w:val="Footer"/>
        <w:numPr>
          <w:ilvl w:val="1"/>
          <w:numId w:val="141"/>
        </w:numPr>
        <w:tabs>
          <w:tab w:val="clear" w:pos="4320"/>
          <w:tab w:val="clear" w:pos="8640"/>
        </w:tabs>
        <w:spacing w:line="360" w:lineRule="auto"/>
      </w:pPr>
      <w:r>
        <w:t>November – X</w:t>
      </w:r>
    </w:p>
    <w:p w14:paraId="3B6CC33A" w14:textId="77777777" w:rsidR="00A8065A" w:rsidRDefault="00A8065A">
      <w:pPr>
        <w:pStyle w:val="Footer"/>
        <w:numPr>
          <w:ilvl w:val="1"/>
          <w:numId w:val="141"/>
        </w:numPr>
        <w:tabs>
          <w:tab w:val="clear" w:pos="4320"/>
          <w:tab w:val="clear" w:pos="8640"/>
        </w:tabs>
        <w:spacing w:line="360" w:lineRule="auto"/>
      </w:pPr>
      <w:r>
        <w:t>December – Z</w:t>
      </w:r>
    </w:p>
    <w:p w14:paraId="568A4DE7" w14:textId="77777777" w:rsidR="00702914" w:rsidRDefault="00702914">
      <w:pPr>
        <w:pStyle w:val="Footer"/>
        <w:numPr>
          <w:ilvl w:val="0"/>
          <w:numId w:val="141"/>
        </w:numPr>
        <w:tabs>
          <w:tab w:val="clear" w:pos="4320"/>
          <w:tab w:val="clear" w:pos="8640"/>
        </w:tabs>
        <w:spacing w:line="360" w:lineRule="auto"/>
      </w:pPr>
      <w:r>
        <w:rPr>
          <w:u w:val="single"/>
        </w:rPr>
        <w:t>Contract Event Dates</w:t>
      </w:r>
      <w:r>
        <w:t>:</w:t>
      </w:r>
    </w:p>
    <w:p w14:paraId="12DB7BD9" w14:textId="77777777" w:rsidR="00702914" w:rsidRDefault="00702914">
      <w:pPr>
        <w:pStyle w:val="Footer"/>
        <w:numPr>
          <w:ilvl w:val="1"/>
          <w:numId w:val="141"/>
        </w:numPr>
        <w:tabs>
          <w:tab w:val="clear" w:pos="4320"/>
          <w:tab w:val="clear" w:pos="8640"/>
        </w:tabs>
        <w:spacing w:line="360" w:lineRule="auto"/>
      </w:pPr>
      <w:r>
        <w:t>Expiry Date.</w:t>
      </w:r>
    </w:p>
    <w:p w14:paraId="092B0103" w14:textId="77777777" w:rsidR="00702914" w:rsidRDefault="00702914">
      <w:pPr>
        <w:pStyle w:val="Footer"/>
        <w:numPr>
          <w:ilvl w:val="1"/>
          <w:numId w:val="141"/>
        </w:numPr>
        <w:tabs>
          <w:tab w:val="clear" w:pos="4320"/>
          <w:tab w:val="clear" w:pos="8640"/>
        </w:tabs>
        <w:spacing w:line="360" w:lineRule="auto"/>
      </w:pPr>
      <w:r>
        <w:t>Last Trading Date.</w:t>
      </w:r>
    </w:p>
    <w:p w14:paraId="51D28703" w14:textId="77777777" w:rsidR="00702914" w:rsidRDefault="00702914">
      <w:pPr>
        <w:pStyle w:val="Footer"/>
        <w:numPr>
          <w:ilvl w:val="1"/>
          <w:numId w:val="141"/>
        </w:numPr>
        <w:tabs>
          <w:tab w:val="clear" w:pos="4320"/>
          <w:tab w:val="clear" w:pos="8640"/>
        </w:tabs>
        <w:spacing w:line="360" w:lineRule="auto"/>
      </w:pPr>
      <w:r>
        <w:t>Final Settlement Date.</w:t>
      </w:r>
    </w:p>
    <w:p w14:paraId="14925D67" w14:textId="77777777"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14:paraId="4E15EDB1" w14:textId="77777777" w:rsidR="00702914" w:rsidRDefault="00702914">
      <w:pPr>
        <w:pStyle w:val="Footer"/>
        <w:numPr>
          <w:ilvl w:val="1"/>
          <w:numId w:val="141"/>
        </w:numPr>
        <w:tabs>
          <w:tab w:val="clear" w:pos="4320"/>
          <w:tab w:val="clear" w:pos="8640"/>
        </w:tabs>
        <w:spacing w:line="360" w:lineRule="auto"/>
      </w:pPr>
      <w:r>
        <w:t>First Delivery Date.</w:t>
      </w:r>
    </w:p>
    <w:p w14:paraId="3A4C7EC3" w14:textId="77777777" w:rsidR="00702914" w:rsidRDefault="00702914">
      <w:pPr>
        <w:pStyle w:val="Footer"/>
        <w:numPr>
          <w:ilvl w:val="1"/>
          <w:numId w:val="141"/>
        </w:numPr>
        <w:tabs>
          <w:tab w:val="clear" w:pos="4320"/>
          <w:tab w:val="clear" w:pos="8640"/>
        </w:tabs>
        <w:spacing w:line="360" w:lineRule="auto"/>
      </w:pPr>
      <w:r>
        <w:t>Final Delivery Date.</w:t>
      </w:r>
    </w:p>
    <w:p w14:paraId="23A7C20D" w14:textId="77777777" w:rsidR="00702914" w:rsidRDefault="00702914">
      <w:pPr>
        <w:pStyle w:val="Footer"/>
        <w:numPr>
          <w:ilvl w:val="1"/>
          <w:numId w:val="141"/>
        </w:numPr>
        <w:tabs>
          <w:tab w:val="clear" w:pos="4320"/>
          <w:tab w:val="clear" w:pos="8640"/>
        </w:tabs>
        <w:spacing w:line="360" w:lineRule="auto"/>
      </w:pPr>
      <w:r>
        <w:t>Delivery Notice Date.</w:t>
      </w:r>
    </w:p>
    <w:p w14:paraId="75CC43F0" w14:textId="77777777" w:rsidR="00702914" w:rsidRPr="00702914" w:rsidRDefault="00702914" w:rsidP="00702914">
      <w:pPr>
        <w:pStyle w:val="Footer"/>
        <w:tabs>
          <w:tab w:val="clear" w:pos="4320"/>
          <w:tab w:val="clear" w:pos="8640"/>
        </w:tabs>
        <w:spacing w:line="360" w:lineRule="auto"/>
        <w:ind w:left="360" w:firstLine="360"/>
      </w:pPr>
      <w:proofErr w:type="gramStart"/>
      <w:r>
        <w:t>Typically</w:t>
      </w:r>
      <w:proofErr w:type="gramEnd"/>
      <w:r>
        <w:t xml:space="preserve"> all the dates are computed from a single date pivot (often the expiry date pivot).</w:t>
      </w:r>
    </w:p>
    <w:p w14:paraId="38573883" w14:textId="77777777" w:rsidR="00A8065A" w:rsidRDefault="00A8065A" w:rsidP="00A8065A">
      <w:pPr>
        <w:pStyle w:val="Footer"/>
        <w:tabs>
          <w:tab w:val="clear" w:pos="4320"/>
          <w:tab w:val="clear" w:pos="8640"/>
        </w:tabs>
        <w:spacing w:line="360" w:lineRule="auto"/>
      </w:pPr>
    </w:p>
    <w:p w14:paraId="051FC9D8" w14:textId="77777777" w:rsidR="00A8065A" w:rsidRDefault="00A8065A" w:rsidP="00A8065A">
      <w:pPr>
        <w:pStyle w:val="Footer"/>
        <w:tabs>
          <w:tab w:val="clear" w:pos="4320"/>
          <w:tab w:val="clear" w:pos="8640"/>
        </w:tabs>
        <w:spacing w:line="360" w:lineRule="auto"/>
      </w:pPr>
    </w:p>
    <w:p w14:paraId="2F8F0530" w14:textId="77777777"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14:paraId="1CC6D23D" w14:textId="77777777" w:rsidR="00A8065A" w:rsidRPr="00C750A9" w:rsidRDefault="00A8065A" w:rsidP="00A8065A">
      <w:pPr>
        <w:pStyle w:val="Footer"/>
        <w:tabs>
          <w:tab w:val="clear" w:pos="4320"/>
          <w:tab w:val="clear" w:pos="8640"/>
        </w:tabs>
        <w:spacing w:line="360" w:lineRule="auto"/>
      </w:pPr>
    </w:p>
    <w:p w14:paraId="127C32CC" w14:textId="77777777" w:rsidR="00A8065A" w:rsidRDefault="00A8065A">
      <w:pPr>
        <w:pStyle w:val="Footer"/>
        <w:numPr>
          <w:ilvl w:val="0"/>
          <w:numId w:val="142"/>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14:paraId="41B57E45" w14:textId="77777777" w:rsidR="00A8065A" w:rsidRDefault="00A8065A">
      <w:pPr>
        <w:pStyle w:val="Footer"/>
        <w:numPr>
          <w:ilvl w:val="0"/>
          <w:numId w:val="142"/>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14:paraId="6ABA05D0" w14:textId="77777777" w:rsidR="006C0292" w:rsidRDefault="00A8065A">
      <w:pPr>
        <w:pStyle w:val="Footer"/>
        <w:numPr>
          <w:ilvl w:val="1"/>
          <w:numId w:val="142"/>
        </w:numPr>
        <w:tabs>
          <w:tab w:val="clear" w:pos="4320"/>
          <w:tab w:val="clear" w:pos="8640"/>
        </w:tabs>
        <w:spacing w:line="360" w:lineRule="auto"/>
      </w:pPr>
      <w:r>
        <w:t>Pricing =&gt; Let</w:t>
      </w:r>
    </w:p>
    <w:p w14:paraId="7D7DFA37" w14:textId="77777777" w:rsidR="006C0292" w:rsidRDefault="006C0292" w:rsidP="00FB3F93">
      <w:pPr>
        <w:pStyle w:val="Footer"/>
        <w:tabs>
          <w:tab w:val="clear" w:pos="4320"/>
          <w:tab w:val="clear" w:pos="8640"/>
        </w:tabs>
        <w:spacing w:line="360" w:lineRule="auto"/>
      </w:pPr>
    </w:p>
    <w:p w14:paraId="64F50145" w14:textId="77777777" w:rsidR="006C0292" w:rsidRDefault="00A8065A" w:rsidP="006C0292">
      <w:pPr>
        <w:pStyle w:val="Footer"/>
        <w:tabs>
          <w:tab w:val="clear" w:pos="4320"/>
          <w:tab w:val="clear" w:pos="8640"/>
        </w:tabs>
        <w:spacing w:line="360" w:lineRule="auto"/>
        <w:ind w:left="1080"/>
      </w:pPr>
      <m:oMathPara>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14:paraId="263EA67C" w14:textId="77777777" w:rsidR="006C0292" w:rsidRDefault="006C0292" w:rsidP="00FB3F93">
      <w:pPr>
        <w:pStyle w:val="Footer"/>
        <w:tabs>
          <w:tab w:val="clear" w:pos="4320"/>
          <w:tab w:val="clear" w:pos="8640"/>
        </w:tabs>
        <w:spacing w:line="360" w:lineRule="auto"/>
      </w:pPr>
    </w:p>
    <w:p w14:paraId="56397BA5" w14:textId="77777777" w:rsidR="00FB3F93" w:rsidRDefault="00A8065A" w:rsidP="006C0292">
      <w:pPr>
        <w:pStyle w:val="Footer"/>
        <w:tabs>
          <w:tab w:val="clear" w:pos="4320"/>
          <w:tab w:val="clear" w:pos="8640"/>
        </w:tabs>
        <w:spacing w:line="360" w:lineRule="auto"/>
        <w:ind w:left="1080"/>
      </w:pPr>
      <w:r>
        <w:t xml:space="preserve">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p>
    <w:p w14:paraId="7762387C" w14:textId="77777777" w:rsidR="00FB3F93" w:rsidRDefault="00FB3F93" w:rsidP="00FB3F93">
      <w:pPr>
        <w:pStyle w:val="Footer"/>
        <w:tabs>
          <w:tab w:val="clear" w:pos="4320"/>
          <w:tab w:val="clear" w:pos="8640"/>
        </w:tabs>
        <w:spacing w:line="360" w:lineRule="auto"/>
      </w:pPr>
    </w:p>
    <w:p w14:paraId="5E48C7D4" w14:textId="77777777" w:rsidR="00FB3F93" w:rsidRDefault="00FB3F93" w:rsidP="006C0292">
      <w:pPr>
        <w:pStyle w:val="Footer"/>
        <w:tabs>
          <w:tab w:val="clear" w:pos="4320"/>
          <w:tab w:val="clear" w:pos="8640"/>
        </w:tabs>
        <w:spacing w:line="360" w:lineRule="auto"/>
        <w:ind w:left="1080"/>
      </w:pPr>
      <m:oMathPara>
        <m:oMath>
          <m:r>
            <w:rPr>
              <w:rFonts w:ascii="Cambria Math" w:hAnsi="Cambria Math"/>
            </w:rPr>
            <m:t>1≤i≤n</m:t>
          </m:r>
        </m:oMath>
      </m:oMathPara>
    </w:p>
    <w:p w14:paraId="578CA9B5" w14:textId="77777777" w:rsidR="00FB3F93" w:rsidRDefault="00FB3F93" w:rsidP="00FB3F93">
      <w:pPr>
        <w:pStyle w:val="Footer"/>
        <w:tabs>
          <w:tab w:val="clear" w:pos="4320"/>
          <w:tab w:val="clear" w:pos="8640"/>
        </w:tabs>
        <w:spacing w:line="360" w:lineRule="auto"/>
      </w:pPr>
    </w:p>
    <w:p w14:paraId="4C85A489" w14:textId="4A577705" w:rsidR="00B7668D" w:rsidRDefault="00A8065A" w:rsidP="006C0292">
      <w:pPr>
        <w:pStyle w:val="Footer"/>
        <w:tabs>
          <w:tab w:val="clear" w:pos="4320"/>
          <w:tab w:val="clear" w:pos="8640"/>
        </w:tabs>
        <w:spacing w:line="360" w:lineRule="auto"/>
        <w:ind w:left="1080"/>
      </w:pPr>
      <w:r>
        <w:t xml:space="preserve">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14:paraId="3E05EC2B" w14:textId="77777777" w:rsidR="00B7668D" w:rsidRDefault="00B7668D" w:rsidP="00FB3F93">
      <w:pPr>
        <w:pStyle w:val="Footer"/>
        <w:tabs>
          <w:tab w:val="clear" w:pos="4320"/>
          <w:tab w:val="clear" w:pos="8640"/>
        </w:tabs>
        <w:spacing w:line="360" w:lineRule="auto"/>
      </w:pPr>
    </w:p>
    <w:p w14:paraId="044203A5" w14:textId="77777777" w:rsidR="00B7668D" w:rsidRPr="006C0292" w:rsidRDefault="00000000" w:rsidP="00B7668D">
      <w:pPr>
        <w:pStyle w:val="Footer"/>
        <w:tabs>
          <w:tab w:val="clear" w:pos="4320"/>
          <w:tab w:val="clear" w:pos="8640"/>
        </w:tabs>
        <w:spacing w:line="360" w:lineRule="auto"/>
        <w:ind w:left="1080"/>
      </w:pPr>
      <m:oMathPara>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m:oMathPara>
    </w:p>
    <w:p w14:paraId="73927222" w14:textId="77777777" w:rsidR="006C0292" w:rsidRPr="00B7668D" w:rsidRDefault="006C0292" w:rsidP="00FB3F93">
      <w:pPr>
        <w:pStyle w:val="Footer"/>
        <w:tabs>
          <w:tab w:val="clear" w:pos="4320"/>
          <w:tab w:val="clear" w:pos="8640"/>
        </w:tabs>
        <w:spacing w:line="360" w:lineRule="auto"/>
      </w:pPr>
    </w:p>
    <w:p w14:paraId="54316E19" w14:textId="77777777" w:rsidR="00A8065A" w:rsidRPr="00B7668D" w:rsidRDefault="00A8065A" w:rsidP="00B7668D">
      <w:pPr>
        <w:pStyle w:val="Footer"/>
        <w:tabs>
          <w:tab w:val="clear" w:pos="4320"/>
          <w:tab w:val="clear" w:pos="8640"/>
        </w:tabs>
        <w:spacing w:line="360" w:lineRule="auto"/>
        <w:ind w:left="1080"/>
      </w:pPr>
      <w:r>
        <w:t>The margining is done on the price multipl</w:t>
      </w:r>
      <w:r w:rsidR="006C0292">
        <w:t>i</w:t>
      </w:r>
      <w:r>
        <w:t xml:space="preserve">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14:paraId="075996B8" w14:textId="77777777" w:rsidR="00A8065A" w:rsidRDefault="00A8065A">
      <w:pPr>
        <w:pStyle w:val="Footer"/>
        <w:numPr>
          <w:ilvl w:val="0"/>
          <w:numId w:val="142"/>
        </w:numPr>
        <w:tabs>
          <w:tab w:val="clear" w:pos="4320"/>
          <w:tab w:val="clear" w:pos="8640"/>
        </w:tabs>
        <w:spacing w:line="360" w:lineRule="auto"/>
      </w:pPr>
      <w:r>
        <w:rPr>
          <w:u w:val="single"/>
        </w:rPr>
        <w:lastRenderedPageBreak/>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14:paraId="6A2DC3C2" w14:textId="15461CF0" w:rsidR="00A8065A" w:rsidRPr="00B7668D" w:rsidRDefault="00A8065A" w:rsidP="009C6250">
      <w:pPr>
        <w:pStyle w:val="Footer"/>
        <w:numPr>
          <w:ilvl w:val="1"/>
          <w:numId w:val="142"/>
        </w:numPr>
        <w:tabs>
          <w:tab w:val="clear" w:pos="4320"/>
          <w:tab w:val="clear" w:pos="8640"/>
        </w:tabs>
        <w:spacing w:line="360" w:lineRule="auto"/>
      </w:pPr>
      <w:r>
        <w:t>Pricing =&gt; The Exchange Delivery Settlement Price (EDSP) is one minus the EDSP Rate. The EDSP Rate is calculated as</w:t>
      </w:r>
      <w:r w:rsidR="009C6250">
        <w:t xml:space="preserve"> </w:t>
      </w: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w:r w:rsidR="009C6250">
        <w:t xml:space="preserve"> </w:t>
      </w:r>
      <w:r>
        <w:t xml:space="preserve">Reference =&gt; </w:t>
      </w:r>
      <w:hyperlink r:id="rId54" w:history="1">
        <w:r w:rsidRPr="00757E9B">
          <w:rPr>
            <w:rStyle w:val="Hyperlink"/>
          </w:rPr>
          <w:t>https://globalderivatives.nyx.com/contract/content/29179/contract-specification</w:t>
        </w:r>
      </w:hyperlink>
    </w:p>
    <w:p w14:paraId="78BBCD5A" w14:textId="77777777" w:rsidR="00A8065A" w:rsidRDefault="00A8065A">
      <w:pPr>
        <w:pStyle w:val="Footer"/>
        <w:numPr>
          <w:ilvl w:val="0"/>
          <w:numId w:val="142"/>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14:paraId="57C1FAC4" w14:textId="77777777" w:rsidR="00B7668D" w:rsidRDefault="00A8065A">
      <w:pPr>
        <w:pStyle w:val="Footer"/>
        <w:numPr>
          <w:ilvl w:val="1"/>
          <w:numId w:val="142"/>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w:t>
      </w:r>
      <w:r w:rsidR="000503C7">
        <w:t>iration date. The quotations are</w:t>
      </w:r>
      <w:r>
        <w:t xml:space="preserve">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14:paraId="47BE21D2" w14:textId="77777777" w:rsidR="00B7668D" w:rsidRDefault="00B7668D" w:rsidP="00FB3F93">
      <w:pPr>
        <w:pStyle w:val="Footer"/>
        <w:tabs>
          <w:tab w:val="clear" w:pos="4320"/>
          <w:tab w:val="clear" w:pos="8640"/>
        </w:tabs>
        <w:spacing w:line="360" w:lineRule="auto"/>
        <w:ind w:left="720"/>
      </w:pPr>
    </w:p>
    <w:p w14:paraId="64244F5A" w14:textId="77777777" w:rsidR="00B7668D" w:rsidRPr="006C0292" w:rsidRDefault="00A8065A" w:rsidP="00B7668D">
      <w:pPr>
        <w:pStyle w:val="Footer"/>
        <w:tabs>
          <w:tab w:val="clear" w:pos="4320"/>
          <w:tab w:val="clear" w:pos="8640"/>
        </w:tabs>
        <w:spacing w:line="360" w:lineRule="auto"/>
        <w:ind w:left="1080"/>
      </w:pPr>
      <m:oMathPara>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m:oMathPara>
    </w:p>
    <w:p w14:paraId="60051645" w14:textId="77777777" w:rsidR="006C0292" w:rsidRDefault="006C0292" w:rsidP="00FB3F93">
      <w:pPr>
        <w:pStyle w:val="Footer"/>
        <w:tabs>
          <w:tab w:val="clear" w:pos="4320"/>
          <w:tab w:val="clear" w:pos="8640"/>
        </w:tabs>
        <w:spacing w:line="360" w:lineRule="auto"/>
      </w:pPr>
    </w:p>
    <w:p w14:paraId="3E344875" w14:textId="77777777"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14:paraId="76CC7FDA" w14:textId="77777777" w:rsidR="00B7668D" w:rsidRDefault="00A8065A">
      <w:pPr>
        <w:pStyle w:val="Footer"/>
        <w:numPr>
          <w:ilvl w:val="1"/>
          <w:numId w:val="142"/>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w:t>
      </w:r>
      <w:r w:rsidR="006C0292">
        <w:t>i</w:t>
      </w:r>
      <w:r>
        <w:t>ed by the real value and the number of contracts)</w:t>
      </w:r>
    </w:p>
    <w:p w14:paraId="1E51B5C0" w14:textId="77777777" w:rsidR="00B7668D" w:rsidRDefault="00B7668D" w:rsidP="00FB3F93">
      <w:pPr>
        <w:pStyle w:val="Footer"/>
        <w:tabs>
          <w:tab w:val="clear" w:pos="4320"/>
          <w:tab w:val="clear" w:pos="8640"/>
        </w:tabs>
        <w:spacing w:line="360" w:lineRule="auto"/>
        <w:ind w:left="720"/>
      </w:pPr>
    </w:p>
    <w:p w14:paraId="3FB63B6D" w14:textId="77777777"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m:oMathPara>
    </w:p>
    <w:p w14:paraId="4D1292AC" w14:textId="77777777" w:rsidR="006C0292" w:rsidRDefault="006C0292" w:rsidP="00FB3F93">
      <w:pPr>
        <w:pStyle w:val="Footer"/>
        <w:tabs>
          <w:tab w:val="clear" w:pos="4320"/>
          <w:tab w:val="clear" w:pos="8640"/>
        </w:tabs>
        <w:spacing w:line="360" w:lineRule="auto"/>
      </w:pPr>
    </w:p>
    <w:p w14:paraId="5C91B4A9" w14:textId="77777777"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14:paraId="5CCCB1FA" w14:textId="77777777" w:rsidR="00B7668D" w:rsidRDefault="00B7668D" w:rsidP="00FB3F93">
      <w:pPr>
        <w:pStyle w:val="Footer"/>
        <w:tabs>
          <w:tab w:val="clear" w:pos="4320"/>
          <w:tab w:val="clear" w:pos="8640"/>
        </w:tabs>
        <w:spacing w:line="360" w:lineRule="auto"/>
      </w:pPr>
    </w:p>
    <w:p w14:paraId="33D4A3F4" w14:textId="77777777"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m:oMathPara>
    </w:p>
    <w:p w14:paraId="7FA2A333" w14:textId="77777777" w:rsidR="006C0292" w:rsidRDefault="006C0292" w:rsidP="00FB3F93">
      <w:pPr>
        <w:pStyle w:val="Footer"/>
        <w:tabs>
          <w:tab w:val="clear" w:pos="4320"/>
          <w:tab w:val="clear" w:pos="8640"/>
        </w:tabs>
        <w:spacing w:line="360" w:lineRule="auto"/>
      </w:pPr>
    </w:p>
    <w:p w14:paraId="1D5BDA62" w14:textId="77777777"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14:paraId="67D5A902" w14:textId="77777777" w:rsidR="00B7668D" w:rsidRDefault="00B7668D" w:rsidP="00FB3F93">
      <w:pPr>
        <w:pStyle w:val="Footer"/>
        <w:tabs>
          <w:tab w:val="clear" w:pos="4320"/>
          <w:tab w:val="clear" w:pos="8640"/>
        </w:tabs>
        <w:spacing w:line="360" w:lineRule="auto"/>
      </w:pPr>
    </w:p>
    <w:p w14:paraId="0AC18F8A" w14:textId="77777777" w:rsidR="00B7668D" w:rsidRPr="006C0292" w:rsidRDefault="00000000" w:rsidP="00B7668D">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m:oMathPara>
    </w:p>
    <w:p w14:paraId="3EAC647E" w14:textId="77777777" w:rsidR="006C0292" w:rsidRDefault="006C0292" w:rsidP="00FB3F93">
      <w:pPr>
        <w:pStyle w:val="Footer"/>
        <w:tabs>
          <w:tab w:val="clear" w:pos="4320"/>
          <w:tab w:val="clear" w:pos="8640"/>
        </w:tabs>
        <w:spacing w:line="360" w:lineRule="auto"/>
      </w:pPr>
    </w:p>
    <w:p w14:paraId="76981AEC" w14:textId="77777777"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14:paraId="444DD82E" w14:textId="77777777" w:rsidR="00A8065A" w:rsidRDefault="00A8065A" w:rsidP="00A8065A">
      <w:pPr>
        <w:pStyle w:val="Footer"/>
        <w:tabs>
          <w:tab w:val="clear" w:pos="4320"/>
          <w:tab w:val="clear" w:pos="8640"/>
        </w:tabs>
        <w:spacing w:line="360" w:lineRule="auto"/>
      </w:pPr>
    </w:p>
    <w:p w14:paraId="796B2DB5" w14:textId="77777777" w:rsidR="00A8065A" w:rsidRDefault="00A8065A" w:rsidP="00A8065A">
      <w:pPr>
        <w:pStyle w:val="Footer"/>
        <w:tabs>
          <w:tab w:val="clear" w:pos="4320"/>
          <w:tab w:val="clear" w:pos="8640"/>
        </w:tabs>
        <w:spacing w:line="360" w:lineRule="auto"/>
      </w:pPr>
    </w:p>
    <w:p w14:paraId="1FC56028" w14:textId="77777777"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14:paraId="7206AB7B" w14:textId="77777777" w:rsidR="00A8065A" w:rsidRPr="00C750A9" w:rsidRDefault="00A8065A" w:rsidP="00A8065A">
      <w:pPr>
        <w:pStyle w:val="Footer"/>
        <w:tabs>
          <w:tab w:val="clear" w:pos="4320"/>
          <w:tab w:val="clear" w:pos="8640"/>
        </w:tabs>
        <w:spacing w:line="360" w:lineRule="auto"/>
      </w:pPr>
    </w:p>
    <w:p w14:paraId="04ED7C6E" w14:textId="77777777" w:rsidR="00A8065A" w:rsidRDefault="00A8065A">
      <w:pPr>
        <w:pStyle w:val="Footer"/>
        <w:numPr>
          <w:ilvl w:val="0"/>
          <w:numId w:val="143"/>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14:paraId="25CB4D6C" w14:textId="77777777" w:rsidR="00A8065A" w:rsidRDefault="00A8065A">
      <w:pPr>
        <w:pStyle w:val="Footer"/>
        <w:numPr>
          <w:ilvl w:val="0"/>
          <w:numId w:val="143"/>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14:paraId="0365EA53" w14:textId="77777777" w:rsidR="00A8065A" w:rsidRDefault="00A8065A">
      <w:pPr>
        <w:pStyle w:val="Footer"/>
        <w:numPr>
          <w:ilvl w:val="0"/>
          <w:numId w:val="143"/>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14:paraId="77DB2D91" w14:textId="77777777" w:rsidR="00B7668D" w:rsidRDefault="00A8065A">
      <w:pPr>
        <w:pStyle w:val="Footer"/>
        <w:numPr>
          <w:ilvl w:val="0"/>
          <w:numId w:val="143"/>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w:t>
      </w:r>
      <w:proofErr w:type="gramStart"/>
      <w:r>
        <w:t>at the moment</w:t>
      </w:r>
      <w:proofErr w:type="gramEnd"/>
      <w:r>
        <w:t xml:space="preserve">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14:paraId="2E701574" w14:textId="77777777" w:rsidR="00B7668D" w:rsidRDefault="00B7668D" w:rsidP="00FB3F93">
      <w:pPr>
        <w:pStyle w:val="Footer"/>
        <w:tabs>
          <w:tab w:val="clear" w:pos="4320"/>
          <w:tab w:val="clear" w:pos="8640"/>
        </w:tabs>
        <w:spacing w:line="360" w:lineRule="auto"/>
        <w:rPr>
          <w:u w:val="single"/>
        </w:rPr>
      </w:pPr>
    </w:p>
    <w:p w14:paraId="1CF3CDB2" w14:textId="77777777" w:rsidR="00B7668D" w:rsidRPr="006C0292" w:rsidRDefault="00000000" w:rsidP="00B7668D">
      <w:pPr>
        <w:pStyle w:val="Footer"/>
        <w:tabs>
          <w:tab w:val="clear" w:pos="4320"/>
          <w:tab w:val="clear" w:pos="8640"/>
        </w:tabs>
        <w:spacing w:line="360" w:lineRule="auto"/>
        <w:ind w:left="720"/>
      </w:pPr>
      <m:oMathPara>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m:oMathPara>
    </w:p>
    <w:p w14:paraId="5026F53D" w14:textId="77777777" w:rsidR="006C0292" w:rsidRDefault="006C0292" w:rsidP="00FB3F93">
      <w:pPr>
        <w:pStyle w:val="Footer"/>
        <w:tabs>
          <w:tab w:val="clear" w:pos="4320"/>
          <w:tab w:val="clear" w:pos="8640"/>
        </w:tabs>
        <w:spacing w:line="360" w:lineRule="auto"/>
      </w:pPr>
    </w:p>
    <w:p w14:paraId="019AFB42" w14:textId="77777777"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14:paraId="31A5BB24" w14:textId="77777777" w:rsidR="00A8065A" w:rsidRDefault="00A8065A">
      <w:pPr>
        <w:pStyle w:val="Footer"/>
        <w:numPr>
          <w:ilvl w:val="0"/>
          <w:numId w:val="143"/>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14:paraId="3E091558" w14:textId="77777777" w:rsidR="00A8065A" w:rsidRDefault="00A8065A" w:rsidP="00A8065A">
      <w:pPr>
        <w:pStyle w:val="Footer"/>
        <w:tabs>
          <w:tab w:val="clear" w:pos="4320"/>
          <w:tab w:val="clear" w:pos="8640"/>
        </w:tabs>
        <w:spacing w:line="360" w:lineRule="auto"/>
      </w:pPr>
    </w:p>
    <w:p w14:paraId="7D8497F6" w14:textId="77777777" w:rsidR="00A8065A" w:rsidRDefault="00A8065A" w:rsidP="00A8065A">
      <w:pPr>
        <w:pStyle w:val="Footer"/>
        <w:tabs>
          <w:tab w:val="clear" w:pos="4320"/>
          <w:tab w:val="clear" w:pos="8640"/>
        </w:tabs>
        <w:spacing w:line="360" w:lineRule="auto"/>
      </w:pPr>
    </w:p>
    <w:p w14:paraId="62C6A95B" w14:textId="77777777"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14:paraId="7A5C04F6" w14:textId="77777777" w:rsidR="00A8065A" w:rsidRPr="00C750A9" w:rsidRDefault="00A8065A" w:rsidP="00A8065A">
      <w:pPr>
        <w:pStyle w:val="Footer"/>
        <w:tabs>
          <w:tab w:val="clear" w:pos="4320"/>
          <w:tab w:val="clear" w:pos="8640"/>
        </w:tabs>
        <w:spacing w:line="360" w:lineRule="auto"/>
      </w:pPr>
    </w:p>
    <w:p w14:paraId="373749B4" w14:textId="77777777" w:rsidR="00A8065A" w:rsidRDefault="00A8065A">
      <w:pPr>
        <w:pStyle w:val="Footer"/>
        <w:numPr>
          <w:ilvl w:val="0"/>
          <w:numId w:val="144"/>
        </w:numPr>
        <w:tabs>
          <w:tab w:val="clear" w:pos="4320"/>
          <w:tab w:val="clear" w:pos="8640"/>
        </w:tabs>
        <w:spacing w:line="360" w:lineRule="auto"/>
      </w:pPr>
      <w:r>
        <w:rPr>
          <w:u w:val="single"/>
        </w:rPr>
        <w:t>Main Currencies</w:t>
      </w:r>
      <w:r>
        <w:t>:</w:t>
      </w:r>
    </w:p>
    <w:p w14:paraId="5F134D70" w14:textId="77777777"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14:paraId="09D83C05" w14:textId="77777777" w:rsidTr="00CA4F23">
        <w:tc>
          <w:tcPr>
            <w:tcW w:w="1726" w:type="dxa"/>
          </w:tcPr>
          <w:p w14:paraId="028EB3BC" w14:textId="77777777"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14:paraId="3791D1F2" w14:textId="77777777"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14:paraId="702FEF8E" w14:textId="77777777"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14:paraId="7A0605BB" w14:textId="77777777"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14:paraId="5416CD8B" w14:textId="77777777"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14:paraId="6BF1EA6C" w14:textId="77777777" w:rsidTr="00CA4F23">
        <w:tc>
          <w:tcPr>
            <w:tcW w:w="1726" w:type="dxa"/>
          </w:tcPr>
          <w:p w14:paraId="47833C38" w14:textId="77777777" w:rsidR="00A8065A" w:rsidRDefault="00A8065A" w:rsidP="00CA4F23">
            <w:pPr>
              <w:pStyle w:val="Footer"/>
              <w:tabs>
                <w:tab w:val="clear" w:pos="4320"/>
                <w:tab w:val="clear" w:pos="8640"/>
              </w:tabs>
              <w:spacing w:line="360" w:lineRule="auto"/>
              <w:jc w:val="center"/>
            </w:pPr>
            <w:r>
              <w:t>CHF</w:t>
            </w:r>
          </w:p>
        </w:tc>
        <w:tc>
          <w:tcPr>
            <w:tcW w:w="1726" w:type="dxa"/>
          </w:tcPr>
          <w:p w14:paraId="10AA1739" w14:textId="77777777" w:rsidR="00A8065A" w:rsidRDefault="00A8065A" w:rsidP="00CA4F23">
            <w:pPr>
              <w:pStyle w:val="Footer"/>
              <w:tabs>
                <w:tab w:val="clear" w:pos="4320"/>
                <w:tab w:val="clear" w:pos="8640"/>
              </w:tabs>
              <w:spacing w:line="360" w:lineRule="auto"/>
              <w:jc w:val="center"/>
            </w:pPr>
            <w:r>
              <w:t>3M</w:t>
            </w:r>
          </w:p>
        </w:tc>
        <w:tc>
          <w:tcPr>
            <w:tcW w:w="1726" w:type="dxa"/>
          </w:tcPr>
          <w:p w14:paraId="6849A83E" w14:textId="77777777" w:rsidR="00A8065A" w:rsidRDefault="00A8065A" w:rsidP="00CA4F23">
            <w:pPr>
              <w:pStyle w:val="Footer"/>
              <w:tabs>
                <w:tab w:val="clear" w:pos="4320"/>
                <w:tab w:val="clear" w:pos="8640"/>
              </w:tabs>
              <w:spacing w:line="360" w:lineRule="auto"/>
              <w:jc w:val="center"/>
            </w:pPr>
            <w:r>
              <w:t>LIFFE</w:t>
            </w:r>
          </w:p>
        </w:tc>
        <w:tc>
          <w:tcPr>
            <w:tcW w:w="1726" w:type="dxa"/>
          </w:tcPr>
          <w:p w14:paraId="6CC837C0" w14:textId="77777777" w:rsidR="00A8065A" w:rsidRDefault="00A8065A" w:rsidP="00CA4F23">
            <w:pPr>
              <w:pStyle w:val="Footer"/>
              <w:tabs>
                <w:tab w:val="clear" w:pos="4320"/>
                <w:tab w:val="clear" w:pos="8640"/>
              </w:tabs>
              <w:spacing w:line="360" w:lineRule="auto"/>
              <w:jc w:val="center"/>
            </w:pPr>
            <w:r>
              <w:t>LIBOR</w:t>
            </w:r>
          </w:p>
        </w:tc>
        <w:tc>
          <w:tcPr>
            <w:tcW w:w="1726" w:type="dxa"/>
          </w:tcPr>
          <w:p w14:paraId="580FA9CC" w14:textId="77777777" w:rsidR="00A8065A" w:rsidRDefault="00A8065A" w:rsidP="00CA4F23">
            <w:pPr>
              <w:pStyle w:val="Footer"/>
              <w:tabs>
                <w:tab w:val="clear" w:pos="4320"/>
                <w:tab w:val="clear" w:pos="8640"/>
              </w:tabs>
              <w:spacing w:line="360" w:lineRule="auto"/>
              <w:jc w:val="center"/>
            </w:pPr>
            <w:r>
              <w:t>CHF 1m</w:t>
            </w:r>
          </w:p>
        </w:tc>
      </w:tr>
      <w:tr w:rsidR="00A8065A" w14:paraId="6745C33A" w14:textId="77777777" w:rsidTr="00CA4F23">
        <w:tc>
          <w:tcPr>
            <w:tcW w:w="1726" w:type="dxa"/>
          </w:tcPr>
          <w:p w14:paraId="3ABB1FFB" w14:textId="77777777" w:rsidR="00A8065A" w:rsidRDefault="00A8065A" w:rsidP="00CA4F23">
            <w:pPr>
              <w:pStyle w:val="Footer"/>
              <w:tabs>
                <w:tab w:val="clear" w:pos="4320"/>
                <w:tab w:val="clear" w:pos="8640"/>
              </w:tabs>
              <w:spacing w:line="360" w:lineRule="auto"/>
              <w:jc w:val="center"/>
            </w:pPr>
            <w:r>
              <w:t>EUR</w:t>
            </w:r>
          </w:p>
        </w:tc>
        <w:tc>
          <w:tcPr>
            <w:tcW w:w="1726" w:type="dxa"/>
          </w:tcPr>
          <w:p w14:paraId="37C6A5A5" w14:textId="77777777" w:rsidR="00A8065A" w:rsidRDefault="00A8065A" w:rsidP="00CA4F23">
            <w:pPr>
              <w:pStyle w:val="Footer"/>
              <w:tabs>
                <w:tab w:val="clear" w:pos="4320"/>
                <w:tab w:val="clear" w:pos="8640"/>
              </w:tabs>
              <w:spacing w:line="360" w:lineRule="auto"/>
              <w:jc w:val="center"/>
            </w:pPr>
            <w:r>
              <w:t>3M</w:t>
            </w:r>
          </w:p>
        </w:tc>
        <w:tc>
          <w:tcPr>
            <w:tcW w:w="1726" w:type="dxa"/>
          </w:tcPr>
          <w:p w14:paraId="5ACD6D07" w14:textId="77777777" w:rsidR="00A8065A" w:rsidRDefault="00A8065A" w:rsidP="00CA4F23">
            <w:pPr>
              <w:pStyle w:val="Footer"/>
              <w:tabs>
                <w:tab w:val="clear" w:pos="4320"/>
                <w:tab w:val="clear" w:pos="8640"/>
              </w:tabs>
              <w:spacing w:line="360" w:lineRule="auto"/>
              <w:jc w:val="center"/>
            </w:pPr>
            <w:r>
              <w:t>EUREX</w:t>
            </w:r>
          </w:p>
        </w:tc>
        <w:tc>
          <w:tcPr>
            <w:tcW w:w="1726" w:type="dxa"/>
          </w:tcPr>
          <w:p w14:paraId="15DC8754" w14:textId="77777777" w:rsidR="00A8065A" w:rsidRDefault="00A8065A" w:rsidP="00CA4F23">
            <w:pPr>
              <w:pStyle w:val="Footer"/>
              <w:tabs>
                <w:tab w:val="clear" w:pos="4320"/>
                <w:tab w:val="clear" w:pos="8640"/>
              </w:tabs>
              <w:spacing w:line="360" w:lineRule="auto"/>
              <w:jc w:val="center"/>
            </w:pPr>
            <w:r>
              <w:t>EURIBOR</w:t>
            </w:r>
          </w:p>
        </w:tc>
        <w:tc>
          <w:tcPr>
            <w:tcW w:w="1726" w:type="dxa"/>
          </w:tcPr>
          <w:p w14:paraId="48405691" w14:textId="77777777" w:rsidR="00A8065A" w:rsidRDefault="00A8065A" w:rsidP="00CA4F23">
            <w:pPr>
              <w:pStyle w:val="Footer"/>
              <w:tabs>
                <w:tab w:val="clear" w:pos="4320"/>
                <w:tab w:val="clear" w:pos="8640"/>
              </w:tabs>
              <w:spacing w:line="360" w:lineRule="auto"/>
              <w:jc w:val="center"/>
            </w:pPr>
            <w:r>
              <w:t>€ 1m</w:t>
            </w:r>
          </w:p>
        </w:tc>
      </w:tr>
      <w:tr w:rsidR="00A8065A" w14:paraId="7A0707D4" w14:textId="77777777" w:rsidTr="00CA4F23">
        <w:tc>
          <w:tcPr>
            <w:tcW w:w="1726" w:type="dxa"/>
          </w:tcPr>
          <w:p w14:paraId="7A5F7E01" w14:textId="77777777" w:rsidR="00A8065A" w:rsidRDefault="00A8065A" w:rsidP="00CA4F23">
            <w:pPr>
              <w:pStyle w:val="Footer"/>
              <w:tabs>
                <w:tab w:val="clear" w:pos="4320"/>
                <w:tab w:val="clear" w:pos="8640"/>
              </w:tabs>
              <w:spacing w:line="360" w:lineRule="auto"/>
              <w:jc w:val="center"/>
            </w:pPr>
            <w:r>
              <w:t>EUR</w:t>
            </w:r>
          </w:p>
        </w:tc>
        <w:tc>
          <w:tcPr>
            <w:tcW w:w="1726" w:type="dxa"/>
          </w:tcPr>
          <w:p w14:paraId="3C71E8D2" w14:textId="77777777" w:rsidR="00A8065A" w:rsidRDefault="00A8065A" w:rsidP="00CA4F23">
            <w:pPr>
              <w:pStyle w:val="Footer"/>
              <w:tabs>
                <w:tab w:val="clear" w:pos="4320"/>
                <w:tab w:val="clear" w:pos="8640"/>
              </w:tabs>
              <w:spacing w:line="360" w:lineRule="auto"/>
              <w:jc w:val="center"/>
            </w:pPr>
            <w:r>
              <w:t>3M</w:t>
            </w:r>
          </w:p>
        </w:tc>
        <w:tc>
          <w:tcPr>
            <w:tcW w:w="1726" w:type="dxa"/>
          </w:tcPr>
          <w:p w14:paraId="78FD8EE3" w14:textId="77777777" w:rsidR="00A8065A" w:rsidRDefault="00A8065A" w:rsidP="00CA4F23">
            <w:pPr>
              <w:pStyle w:val="Footer"/>
              <w:tabs>
                <w:tab w:val="clear" w:pos="4320"/>
                <w:tab w:val="clear" w:pos="8640"/>
              </w:tabs>
              <w:spacing w:line="360" w:lineRule="auto"/>
              <w:jc w:val="center"/>
            </w:pPr>
            <w:r>
              <w:t>LIFFE</w:t>
            </w:r>
          </w:p>
        </w:tc>
        <w:tc>
          <w:tcPr>
            <w:tcW w:w="1726" w:type="dxa"/>
          </w:tcPr>
          <w:p w14:paraId="325F890F" w14:textId="77777777" w:rsidR="00A8065A" w:rsidRDefault="00A8065A" w:rsidP="00CA4F23">
            <w:pPr>
              <w:pStyle w:val="Footer"/>
              <w:tabs>
                <w:tab w:val="clear" w:pos="4320"/>
                <w:tab w:val="clear" w:pos="8640"/>
              </w:tabs>
              <w:spacing w:line="360" w:lineRule="auto"/>
              <w:jc w:val="center"/>
            </w:pPr>
            <w:r>
              <w:t>EURIBOR</w:t>
            </w:r>
          </w:p>
        </w:tc>
        <w:tc>
          <w:tcPr>
            <w:tcW w:w="1726" w:type="dxa"/>
          </w:tcPr>
          <w:p w14:paraId="1619E230" w14:textId="77777777" w:rsidR="00A8065A" w:rsidRDefault="00A8065A" w:rsidP="00CA4F23">
            <w:pPr>
              <w:pStyle w:val="Footer"/>
              <w:tabs>
                <w:tab w:val="clear" w:pos="4320"/>
                <w:tab w:val="clear" w:pos="8640"/>
              </w:tabs>
              <w:spacing w:line="360" w:lineRule="auto"/>
              <w:jc w:val="center"/>
            </w:pPr>
            <w:r>
              <w:t>€ 1m</w:t>
            </w:r>
          </w:p>
        </w:tc>
      </w:tr>
      <w:tr w:rsidR="00A8065A" w14:paraId="6DC4870C" w14:textId="77777777" w:rsidTr="00CA4F23">
        <w:tc>
          <w:tcPr>
            <w:tcW w:w="1726" w:type="dxa"/>
          </w:tcPr>
          <w:p w14:paraId="7AC43949" w14:textId="77777777" w:rsidR="00A8065A" w:rsidRDefault="00A8065A" w:rsidP="00CA4F23">
            <w:pPr>
              <w:pStyle w:val="Footer"/>
              <w:tabs>
                <w:tab w:val="clear" w:pos="4320"/>
                <w:tab w:val="clear" w:pos="8640"/>
              </w:tabs>
              <w:spacing w:line="360" w:lineRule="auto"/>
              <w:jc w:val="center"/>
            </w:pPr>
            <w:r>
              <w:t>EUR</w:t>
            </w:r>
          </w:p>
        </w:tc>
        <w:tc>
          <w:tcPr>
            <w:tcW w:w="1726" w:type="dxa"/>
          </w:tcPr>
          <w:p w14:paraId="54D6ADAA" w14:textId="77777777" w:rsidR="00A8065A" w:rsidRDefault="00A8065A" w:rsidP="00CA4F23">
            <w:pPr>
              <w:pStyle w:val="Footer"/>
              <w:tabs>
                <w:tab w:val="clear" w:pos="4320"/>
                <w:tab w:val="clear" w:pos="8640"/>
              </w:tabs>
              <w:spacing w:line="360" w:lineRule="auto"/>
              <w:jc w:val="center"/>
            </w:pPr>
            <w:r>
              <w:t>3M</w:t>
            </w:r>
          </w:p>
        </w:tc>
        <w:tc>
          <w:tcPr>
            <w:tcW w:w="1726" w:type="dxa"/>
          </w:tcPr>
          <w:p w14:paraId="4AD12E3F" w14:textId="77777777" w:rsidR="00A8065A" w:rsidRDefault="00A8065A" w:rsidP="00CA4F23">
            <w:pPr>
              <w:pStyle w:val="Footer"/>
              <w:tabs>
                <w:tab w:val="clear" w:pos="4320"/>
                <w:tab w:val="clear" w:pos="8640"/>
              </w:tabs>
              <w:spacing w:line="360" w:lineRule="auto"/>
              <w:jc w:val="center"/>
            </w:pPr>
            <w:r>
              <w:t>NLX</w:t>
            </w:r>
          </w:p>
        </w:tc>
        <w:tc>
          <w:tcPr>
            <w:tcW w:w="1726" w:type="dxa"/>
          </w:tcPr>
          <w:p w14:paraId="55E7F868" w14:textId="77777777" w:rsidR="00A8065A" w:rsidRDefault="00A8065A" w:rsidP="00CA4F23">
            <w:pPr>
              <w:pStyle w:val="Footer"/>
              <w:tabs>
                <w:tab w:val="clear" w:pos="4320"/>
                <w:tab w:val="clear" w:pos="8640"/>
              </w:tabs>
              <w:spacing w:line="360" w:lineRule="auto"/>
              <w:jc w:val="center"/>
            </w:pPr>
            <w:r>
              <w:t>EURIBOR</w:t>
            </w:r>
          </w:p>
        </w:tc>
        <w:tc>
          <w:tcPr>
            <w:tcW w:w="1726" w:type="dxa"/>
          </w:tcPr>
          <w:p w14:paraId="3F319F99" w14:textId="77777777" w:rsidR="00A8065A" w:rsidRDefault="00A8065A" w:rsidP="00CA4F23">
            <w:pPr>
              <w:pStyle w:val="Footer"/>
              <w:tabs>
                <w:tab w:val="clear" w:pos="4320"/>
                <w:tab w:val="clear" w:pos="8640"/>
              </w:tabs>
              <w:spacing w:line="360" w:lineRule="auto"/>
              <w:jc w:val="center"/>
            </w:pPr>
            <w:r>
              <w:t>€ 1m</w:t>
            </w:r>
          </w:p>
        </w:tc>
      </w:tr>
      <w:tr w:rsidR="00A8065A" w14:paraId="72935D35" w14:textId="77777777" w:rsidTr="00CA4F23">
        <w:tc>
          <w:tcPr>
            <w:tcW w:w="1726" w:type="dxa"/>
          </w:tcPr>
          <w:p w14:paraId="277DC8BA" w14:textId="77777777" w:rsidR="00A8065A" w:rsidRDefault="00A8065A" w:rsidP="00CA4F23">
            <w:pPr>
              <w:pStyle w:val="Footer"/>
              <w:tabs>
                <w:tab w:val="clear" w:pos="4320"/>
                <w:tab w:val="clear" w:pos="8640"/>
              </w:tabs>
              <w:spacing w:line="360" w:lineRule="auto"/>
              <w:jc w:val="center"/>
            </w:pPr>
            <w:r>
              <w:t>GBP</w:t>
            </w:r>
          </w:p>
        </w:tc>
        <w:tc>
          <w:tcPr>
            <w:tcW w:w="1726" w:type="dxa"/>
          </w:tcPr>
          <w:p w14:paraId="1F8A5AAB" w14:textId="77777777" w:rsidR="00A8065A" w:rsidRDefault="00A8065A" w:rsidP="00CA4F23">
            <w:pPr>
              <w:pStyle w:val="Footer"/>
              <w:tabs>
                <w:tab w:val="clear" w:pos="4320"/>
                <w:tab w:val="clear" w:pos="8640"/>
              </w:tabs>
              <w:spacing w:line="360" w:lineRule="auto"/>
              <w:jc w:val="center"/>
            </w:pPr>
            <w:r>
              <w:t>3M</w:t>
            </w:r>
          </w:p>
        </w:tc>
        <w:tc>
          <w:tcPr>
            <w:tcW w:w="1726" w:type="dxa"/>
          </w:tcPr>
          <w:p w14:paraId="19C51675" w14:textId="77777777" w:rsidR="00A8065A" w:rsidRDefault="00A8065A" w:rsidP="00CA4F23">
            <w:pPr>
              <w:pStyle w:val="Footer"/>
              <w:tabs>
                <w:tab w:val="clear" w:pos="4320"/>
                <w:tab w:val="clear" w:pos="8640"/>
              </w:tabs>
              <w:spacing w:line="360" w:lineRule="auto"/>
              <w:jc w:val="center"/>
            </w:pPr>
            <w:r>
              <w:t>LIFFE</w:t>
            </w:r>
          </w:p>
        </w:tc>
        <w:tc>
          <w:tcPr>
            <w:tcW w:w="1726" w:type="dxa"/>
          </w:tcPr>
          <w:p w14:paraId="38FB5328" w14:textId="77777777" w:rsidR="00A8065A" w:rsidRDefault="00A8065A" w:rsidP="00CA4F23">
            <w:pPr>
              <w:pStyle w:val="Footer"/>
              <w:tabs>
                <w:tab w:val="clear" w:pos="4320"/>
                <w:tab w:val="clear" w:pos="8640"/>
              </w:tabs>
              <w:spacing w:line="360" w:lineRule="auto"/>
              <w:jc w:val="center"/>
            </w:pPr>
            <w:r>
              <w:t>LIBOR</w:t>
            </w:r>
          </w:p>
        </w:tc>
        <w:tc>
          <w:tcPr>
            <w:tcW w:w="1726" w:type="dxa"/>
          </w:tcPr>
          <w:p w14:paraId="1CB1F868" w14:textId="77777777" w:rsidR="00A8065A" w:rsidRPr="00B01E36" w:rsidRDefault="00A8065A" w:rsidP="00CA4F23">
            <w:pPr>
              <w:pStyle w:val="Footer"/>
              <w:tabs>
                <w:tab w:val="clear" w:pos="4320"/>
                <w:tab w:val="clear" w:pos="8640"/>
              </w:tabs>
              <w:spacing w:line="360" w:lineRule="auto"/>
              <w:jc w:val="center"/>
            </w:pPr>
            <w:r>
              <w:t>£ ½ m</w:t>
            </w:r>
          </w:p>
        </w:tc>
      </w:tr>
      <w:tr w:rsidR="00A8065A" w14:paraId="44269F5A" w14:textId="77777777" w:rsidTr="00CA4F23">
        <w:tc>
          <w:tcPr>
            <w:tcW w:w="1726" w:type="dxa"/>
          </w:tcPr>
          <w:p w14:paraId="1A6BB9A2" w14:textId="77777777" w:rsidR="00A8065A" w:rsidRDefault="00A8065A" w:rsidP="00CA4F23">
            <w:pPr>
              <w:pStyle w:val="Footer"/>
              <w:tabs>
                <w:tab w:val="clear" w:pos="4320"/>
                <w:tab w:val="clear" w:pos="8640"/>
              </w:tabs>
              <w:spacing w:line="360" w:lineRule="auto"/>
              <w:jc w:val="center"/>
            </w:pPr>
            <w:r>
              <w:t>GBP</w:t>
            </w:r>
          </w:p>
        </w:tc>
        <w:tc>
          <w:tcPr>
            <w:tcW w:w="1726" w:type="dxa"/>
          </w:tcPr>
          <w:p w14:paraId="31BD4D99" w14:textId="77777777" w:rsidR="00A8065A" w:rsidRDefault="00A8065A" w:rsidP="00CA4F23">
            <w:pPr>
              <w:pStyle w:val="Footer"/>
              <w:tabs>
                <w:tab w:val="clear" w:pos="4320"/>
                <w:tab w:val="clear" w:pos="8640"/>
              </w:tabs>
              <w:spacing w:line="360" w:lineRule="auto"/>
              <w:jc w:val="center"/>
            </w:pPr>
            <w:r>
              <w:t>3M</w:t>
            </w:r>
          </w:p>
        </w:tc>
        <w:tc>
          <w:tcPr>
            <w:tcW w:w="1726" w:type="dxa"/>
          </w:tcPr>
          <w:p w14:paraId="4656C6F1" w14:textId="77777777" w:rsidR="00A8065A" w:rsidRDefault="00A8065A" w:rsidP="00CA4F23">
            <w:pPr>
              <w:pStyle w:val="Footer"/>
              <w:tabs>
                <w:tab w:val="clear" w:pos="4320"/>
                <w:tab w:val="clear" w:pos="8640"/>
              </w:tabs>
              <w:spacing w:line="360" w:lineRule="auto"/>
              <w:jc w:val="center"/>
            </w:pPr>
            <w:r>
              <w:t>NLX</w:t>
            </w:r>
          </w:p>
        </w:tc>
        <w:tc>
          <w:tcPr>
            <w:tcW w:w="1726" w:type="dxa"/>
          </w:tcPr>
          <w:p w14:paraId="0A1AD5A9" w14:textId="77777777" w:rsidR="00A8065A" w:rsidRDefault="00A8065A" w:rsidP="00CA4F23">
            <w:pPr>
              <w:pStyle w:val="Footer"/>
              <w:tabs>
                <w:tab w:val="clear" w:pos="4320"/>
                <w:tab w:val="clear" w:pos="8640"/>
              </w:tabs>
              <w:spacing w:line="360" w:lineRule="auto"/>
              <w:jc w:val="center"/>
            </w:pPr>
            <w:r>
              <w:t>LIBOR</w:t>
            </w:r>
          </w:p>
        </w:tc>
        <w:tc>
          <w:tcPr>
            <w:tcW w:w="1726" w:type="dxa"/>
          </w:tcPr>
          <w:p w14:paraId="42835A29" w14:textId="77777777" w:rsidR="00A8065A" w:rsidRDefault="00A8065A" w:rsidP="00CA4F23">
            <w:pPr>
              <w:pStyle w:val="Footer"/>
              <w:tabs>
                <w:tab w:val="clear" w:pos="4320"/>
                <w:tab w:val="clear" w:pos="8640"/>
              </w:tabs>
              <w:spacing w:line="360" w:lineRule="auto"/>
              <w:jc w:val="center"/>
            </w:pPr>
            <w:r>
              <w:t>£ ½ m</w:t>
            </w:r>
          </w:p>
        </w:tc>
      </w:tr>
      <w:tr w:rsidR="00A8065A" w14:paraId="5BC8B2FC" w14:textId="77777777" w:rsidTr="00CA4F23">
        <w:tc>
          <w:tcPr>
            <w:tcW w:w="1726" w:type="dxa"/>
          </w:tcPr>
          <w:p w14:paraId="18BC0BFA" w14:textId="77777777" w:rsidR="00A8065A" w:rsidRDefault="00A8065A" w:rsidP="00CA4F23">
            <w:pPr>
              <w:pStyle w:val="Footer"/>
              <w:tabs>
                <w:tab w:val="clear" w:pos="4320"/>
                <w:tab w:val="clear" w:pos="8640"/>
              </w:tabs>
              <w:spacing w:line="360" w:lineRule="auto"/>
              <w:jc w:val="center"/>
            </w:pPr>
            <w:r>
              <w:t>JPY</w:t>
            </w:r>
          </w:p>
        </w:tc>
        <w:tc>
          <w:tcPr>
            <w:tcW w:w="1726" w:type="dxa"/>
          </w:tcPr>
          <w:p w14:paraId="012425DA" w14:textId="77777777" w:rsidR="00A8065A" w:rsidRDefault="00A8065A" w:rsidP="00CA4F23">
            <w:pPr>
              <w:pStyle w:val="Footer"/>
              <w:tabs>
                <w:tab w:val="clear" w:pos="4320"/>
                <w:tab w:val="clear" w:pos="8640"/>
              </w:tabs>
              <w:spacing w:line="360" w:lineRule="auto"/>
              <w:jc w:val="center"/>
            </w:pPr>
            <w:r>
              <w:t>3M</w:t>
            </w:r>
          </w:p>
        </w:tc>
        <w:tc>
          <w:tcPr>
            <w:tcW w:w="1726" w:type="dxa"/>
          </w:tcPr>
          <w:p w14:paraId="62CCE03A" w14:textId="77777777" w:rsidR="00A8065A" w:rsidRDefault="00A8065A" w:rsidP="00CA4F23">
            <w:pPr>
              <w:pStyle w:val="Footer"/>
              <w:tabs>
                <w:tab w:val="clear" w:pos="4320"/>
                <w:tab w:val="clear" w:pos="8640"/>
              </w:tabs>
              <w:spacing w:line="360" w:lineRule="auto"/>
              <w:jc w:val="center"/>
            </w:pPr>
            <w:r>
              <w:t>SGX/CME</w:t>
            </w:r>
          </w:p>
        </w:tc>
        <w:tc>
          <w:tcPr>
            <w:tcW w:w="1726" w:type="dxa"/>
          </w:tcPr>
          <w:p w14:paraId="68C30E93" w14:textId="77777777" w:rsidR="00A8065A" w:rsidRDefault="00A8065A" w:rsidP="00CA4F23">
            <w:pPr>
              <w:pStyle w:val="Footer"/>
              <w:tabs>
                <w:tab w:val="clear" w:pos="4320"/>
                <w:tab w:val="clear" w:pos="8640"/>
              </w:tabs>
              <w:spacing w:line="360" w:lineRule="auto"/>
              <w:jc w:val="center"/>
            </w:pPr>
            <w:r>
              <w:t>TIBOR</w:t>
            </w:r>
          </w:p>
        </w:tc>
        <w:tc>
          <w:tcPr>
            <w:tcW w:w="1726" w:type="dxa"/>
          </w:tcPr>
          <w:p w14:paraId="1E130C39" w14:textId="77777777" w:rsidR="00A8065A" w:rsidRDefault="00A8065A" w:rsidP="00CA4F23">
            <w:pPr>
              <w:pStyle w:val="Footer"/>
              <w:tabs>
                <w:tab w:val="clear" w:pos="4320"/>
                <w:tab w:val="clear" w:pos="8640"/>
              </w:tabs>
              <w:spacing w:line="360" w:lineRule="auto"/>
              <w:jc w:val="center"/>
            </w:pPr>
            <w:r>
              <w:t>JPY 100 m</w:t>
            </w:r>
          </w:p>
        </w:tc>
      </w:tr>
      <w:tr w:rsidR="00A8065A" w14:paraId="51EFB9F6" w14:textId="77777777" w:rsidTr="00CA4F23">
        <w:tc>
          <w:tcPr>
            <w:tcW w:w="1726" w:type="dxa"/>
          </w:tcPr>
          <w:p w14:paraId="3D8743F1" w14:textId="77777777" w:rsidR="00A8065A" w:rsidRDefault="00A8065A" w:rsidP="00CA4F23">
            <w:pPr>
              <w:pStyle w:val="Footer"/>
              <w:tabs>
                <w:tab w:val="clear" w:pos="4320"/>
                <w:tab w:val="clear" w:pos="8640"/>
              </w:tabs>
              <w:spacing w:line="360" w:lineRule="auto"/>
              <w:jc w:val="center"/>
            </w:pPr>
            <w:r>
              <w:t>JPY</w:t>
            </w:r>
          </w:p>
        </w:tc>
        <w:tc>
          <w:tcPr>
            <w:tcW w:w="1726" w:type="dxa"/>
          </w:tcPr>
          <w:p w14:paraId="09463897" w14:textId="77777777" w:rsidR="00A8065A" w:rsidRDefault="00A8065A" w:rsidP="00CA4F23">
            <w:pPr>
              <w:pStyle w:val="Footer"/>
              <w:tabs>
                <w:tab w:val="clear" w:pos="4320"/>
                <w:tab w:val="clear" w:pos="8640"/>
              </w:tabs>
              <w:spacing w:line="360" w:lineRule="auto"/>
              <w:jc w:val="center"/>
            </w:pPr>
            <w:r>
              <w:t>3M</w:t>
            </w:r>
          </w:p>
        </w:tc>
        <w:tc>
          <w:tcPr>
            <w:tcW w:w="1726" w:type="dxa"/>
          </w:tcPr>
          <w:p w14:paraId="65F5A9A2" w14:textId="77777777" w:rsidR="00A8065A" w:rsidRDefault="00A8065A" w:rsidP="00CA4F23">
            <w:pPr>
              <w:pStyle w:val="Footer"/>
              <w:tabs>
                <w:tab w:val="clear" w:pos="4320"/>
                <w:tab w:val="clear" w:pos="8640"/>
              </w:tabs>
              <w:spacing w:line="360" w:lineRule="auto"/>
              <w:jc w:val="center"/>
            </w:pPr>
            <w:r>
              <w:t>SGX</w:t>
            </w:r>
          </w:p>
        </w:tc>
        <w:tc>
          <w:tcPr>
            <w:tcW w:w="1726" w:type="dxa"/>
          </w:tcPr>
          <w:p w14:paraId="1C798F35" w14:textId="77777777" w:rsidR="00A8065A" w:rsidRDefault="00A8065A" w:rsidP="00CA4F23">
            <w:pPr>
              <w:pStyle w:val="Footer"/>
              <w:tabs>
                <w:tab w:val="clear" w:pos="4320"/>
                <w:tab w:val="clear" w:pos="8640"/>
              </w:tabs>
              <w:spacing w:line="360" w:lineRule="auto"/>
              <w:jc w:val="center"/>
            </w:pPr>
            <w:r>
              <w:t>LIBOR</w:t>
            </w:r>
          </w:p>
        </w:tc>
        <w:tc>
          <w:tcPr>
            <w:tcW w:w="1726" w:type="dxa"/>
          </w:tcPr>
          <w:p w14:paraId="7E77B88B" w14:textId="77777777" w:rsidR="00A8065A" w:rsidRDefault="00A8065A" w:rsidP="00CA4F23">
            <w:pPr>
              <w:pStyle w:val="Footer"/>
              <w:tabs>
                <w:tab w:val="clear" w:pos="4320"/>
                <w:tab w:val="clear" w:pos="8640"/>
              </w:tabs>
              <w:spacing w:line="360" w:lineRule="auto"/>
              <w:jc w:val="center"/>
            </w:pPr>
            <w:r>
              <w:t>JPY 100 m</w:t>
            </w:r>
          </w:p>
        </w:tc>
      </w:tr>
      <w:tr w:rsidR="00A8065A" w14:paraId="657CD178" w14:textId="77777777" w:rsidTr="00CA4F23">
        <w:tc>
          <w:tcPr>
            <w:tcW w:w="1726" w:type="dxa"/>
          </w:tcPr>
          <w:p w14:paraId="74BDE9CE" w14:textId="77777777" w:rsidR="00A8065A" w:rsidRDefault="00A8065A" w:rsidP="00CA4F23">
            <w:pPr>
              <w:pStyle w:val="Footer"/>
              <w:tabs>
                <w:tab w:val="clear" w:pos="4320"/>
                <w:tab w:val="clear" w:pos="8640"/>
              </w:tabs>
              <w:spacing w:line="360" w:lineRule="auto"/>
              <w:jc w:val="center"/>
            </w:pPr>
            <w:r>
              <w:t>USD</w:t>
            </w:r>
          </w:p>
        </w:tc>
        <w:tc>
          <w:tcPr>
            <w:tcW w:w="1726" w:type="dxa"/>
          </w:tcPr>
          <w:p w14:paraId="34BF8311" w14:textId="77777777" w:rsidR="00A8065A" w:rsidRDefault="00A8065A" w:rsidP="00CA4F23">
            <w:pPr>
              <w:pStyle w:val="Footer"/>
              <w:tabs>
                <w:tab w:val="clear" w:pos="4320"/>
                <w:tab w:val="clear" w:pos="8640"/>
              </w:tabs>
              <w:spacing w:line="360" w:lineRule="auto"/>
              <w:jc w:val="center"/>
            </w:pPr>
            <w:r>
              <w:t>3M</w:t>
            </w:r>
          </w:p>
        </w:tc>
        <w:tc>
          <w:tcPr>
            <w:tcW w:w="1726" w:type="dxa"/>
          </w:tcPr>
          <w:p w14:paraId="3213E723" w14:textId="77777777" w:rsidR="00A8065A" w:rsidRDefault="00A8065A" w:rsidP="00CA4F23">
            <w:pPr>
              <w:pStyle w:val="Footer"/>
              <w:tabs>
                <w:tab w:val="clear" w:pos="4320"/>
                <w:tab w:val="clear" w:pos="8640"/>
              </w:tabs>
              <w:spacing w:line="360" w:lineRule="auto"/>
              <w:jc w:val="center"/>
            </w:pPr>
            <w:r>
              <w:t>CME</w:t>
            </w:r>
          </w:p>
        </w:tc>
        <w:tc>
          <w:tcPr>
            <w:tcW w:w="1726" w:type="dxa"/>
          </w:tcPr>
          <w:p w14:paraId="4096F9E3" w14:textId="77777777" w:rsidR="00A8065A" w:rsidRDefault="00A8065A" w:rsidP="00CA4F23">
            <w:pPr>
              <w:pStyle w:val="Footer"/>
              <w:tabs>
                <w:tab w:val="clear" w:pos="4320"/>
                <w:tab w:val="clear" w:pos="8640"/>
              </w:tabs>
              <w:spacing w:line="360" w:lineRule="auto"/>
              <w:jc w:val="center"/>
            </w:pPr>
            <w:r>
              <w:t>LIBOR</w:t>
            </w:r>
          </w:p>
        </w:tc>
        <w:tc>
          <w:tcPr>
            <w:tcW w:w="1726" w:type="dxa"/>
          </w:tcPr>
          <w:p w14:paraId="7AFD60F0" w14:textId="77777777" w:rsidR="00A8065A" w:rsidRDefault="00A8065A" w:rsidP="00CA4F23">
            <w:pPr>
              <w:pStyle w:val="Footer"/>
              <w:tabs>
                <w:tab w:val="clear" w:pos="4320"/>
                <w:tab w:val="clear" w:pos="8640"/>
              </w:tabs>
              <w:spacing w:line="360" w:lineRule="auto"/>
              <w:jc w:val="center"/>
            </w:pPr>
            <w:r>
              <w:t>$ 1m</w:t>
            </w:r>
          </w:p>
        </w:tc>
      </w:tr>
      <w:tr w:rsidR="00A8065A" w14:paraId="07A74E16" w14:textId="77777777" w:rsidTr="00CA4F23">
        <w:tc>
          <w:tcPr>
            <w:tcW w:w="1726" w:type="dxa"/>
          </w:tcPr>
          <w:p w14:paraId="007CD339" w14:textId="77777777" w:rsidR="00A8065A" w:rsidRDefault="00A8065A" w:rsidP="00CA4F23">
            <w:pPr>
              <w:pStyle w:val="Footer"/>
              <w:tabs>
                <w:tab w:val="clear" w:pos="4320"/>
                <w:tab w:val="clear" w:pos="8640"/>
              </w:tabs>
              <w:spacing w:line="360" w:lineRule="auto"/>
              <w:jc w:val="center"/>
            </w:pPr>
            <w:r>
              <w:t>USD</w:t>
            </w:r>
          </w:p>
        </w:tc>
        <w:tc>
          <w:tcPr>
            <w:tcW w:w="1726" w:type="dxa"/>
          </w:tcPr>
          <w:p w14:paraId="4FBFD107" w14:textId="77777777" w:rsidR="00A8065A" w:rsidRDefault="00A8065A" w:rsidP="00CA4F23">
            <w:pPr>
              <w:pStyle w:val="Footer"/>
              <w:tabs>
                <w:tab w:val="clear" w:pos="4320"/>
                <w:tab w:val="clear" w:pos="8640"/>
              </w:tabs>
              <w:spacing w:line="360" w:lineRule="auto"/>
              <w:jc w:val="center"/>
            </w:pPr>
            <w:r>
              <w:t>1M</w:t>
            </w:r>
          </w:p>
        </w:tc>
        <w:tc>
          <w:tcPr>
            <w:tcW w:w="1726" w:type="dxa"/>
          </w:tcPr>
          <w:p w14:paraId="0CC2D08A" w14:textId="77777777" w:rsidR="00A8065A" w:rsidRDefault="00A8065A" w:rsidP="00CA4F23">
            <w:pPr>
              <w:pStyle w:val="Footer"/>
              <w:tabs>
                <w:tab w:val="clear" w:pos="4320"/>
                <w:tab w:val="clear" w:pos="8640"/>
              </w:tabs>
              <w:spacing w:line="360" w:lineRule="auto"/>
              <w:jc w:val="center"/>
            </w:pPr>
            <w:r>
              <w:t>CME</w:t>
            </w:r>
          </w:p>
        </w:tc>
        <w:tc>
          <w:tcPr>
            <w:tcW w:w="1726" w:type="dxa"/>
          </w:tcPr>
          <w:p w14:paraId="28C6F8A7" w14:textId="77777777" w:rsidR="00A8065A" w:rsidRDefault="00A8065A" w:rsidP="00CA4F23">
            <w:pPr>
              <w:pStyle w:val="Footer"/>
              <w:tabs>
                <w:tab w:val="clear" w:pos="4320"/>
                <w:tab w:val="clear" w:pos="8640"/>
              </w:tabs>
              <w:spacing w:line="360" w:lineRule="auto"/>
              <w:jc w:val="center"/>
            </w:pPr>
            <w:r>
              <w:t>LIBOR</w:t>
            </w:r>
          </w:p>
        </w:tc>
        <w:tc>
          <w:tcPr>
            <w:tcW w:w="1726" w:type="dxa"/>
          </w:tcPr>
          <w:p w14:paraId="743DF32F" w14:textId="77777777" w:rsidR="00A8065A" w:rsidRDefault="00A8065A" w:rsidP="00CA4F23">
            <w:pPr>
              <w:pStyle w:val="Footer"/>
              <w:tabs>
                <w:tab w:val="clear" w:pos="4320"/>
                <w:tab w:val="clear" w:pos="8640"/>
              </w:tabs>
              <w:spacing w:line="360" w:lineRule="auto"/>
              <w:jc w:val="center"/>
            </w:pPr>
            <w:r>
              <w:t>$ 3m</w:t>
            </w:r>
          </w:p>
        </w:tc>
      </w:tr>
      <w:tr w:rsidR="00A8065A" w14:paraId="0CC2FB71" w14:textId="77777777" w:rsidTr="00CA4F23">
        <w:tc>
          <w:tcPr>
            <w:tcW w:w="1726" w:type="dxa"/>
          </w:tcPr>
          <w:p w14:paraId="386B46C8" w14:textId="77777777" w:rsidR="00A8065A" w:rsidRDefault="00A8065A" w:rsidP="00CA4F23">
            <w:pPr>
              <w:pStyle w:val="Footer"/>
              <w:tabs>
                <w:tab w:val="clear" w:pos="4320"/>
                <w:tab w:val="clear" w:pos="8640"/>
              </w:tabs>
              <w:spacing w:line="360" w:lineRule="auto"/>
              <w:jc w:val="center"/>
            </w:pPr>
            <w:r>
              <w:t>USD</w:t>
            </w:r>
          </w:p>
        </w:tc>
        <w:tc>
          <w:tcPr>
            <w:tcW w:w="1726" w:type="dxa"/>
          </w:tcPr>
          <w:p w14:paraId="0687479E" w14:textId="77777777" w:rsidR="00A8065A" w:rsidRDefault="00A8065A" w:rsidP="00CA4F23">
            <w:pPr>
              <w:pStyle w:val="Footer"/>
              <w:tabs>
                <w:tab w:val="clear" w:pos="4320"/>
                <w:tab w:val="clear" w:pos="8640"/>
              </w:tabs>
              <w:spacing w:line="360" w:lineRule="auto"/>
              <w:jc w:val="center"/>
            </w:pPr>
            <w:r>
              <w:t>3M</w:t>
            </w:r>
          </w:p>
        </w:tc>
        <w:tc>
          <w:tcPr>
            <w:tcW w:w="1726" w:type="dxa"/>
          </w:tcPr>
          <w:p w14:paraId="0ED32D87" w14:textId="77777777" w:rsidR="00A8065A" w:rsidRDefault="00A8065A" w:rsidP="00CA4F23">
            <w:pPr>
              <w:pStyle w:val="Footer"/>
              <w:tabs>
                <w:tab w:val="clear" w:pos="4320"/>
                <w:tab w:val="clear" w:pos="8640"/>
              </w:tabs>
              <w:spacing w:line="360" w:lineRule="auto"/>
              <w:jc w:val="center"/>
            </w:pPr>
            <w:r>
              <w:t>SGX</w:t>
            </w:r>
          </w:p>
        </w:tc>
        <w:tc>
          <w:tcPr>
            <w:tcW w:w="1726" w:type="dxa"/>
          </w:tcPr>
          <w:p w14:paraId="56863F33" w14:textId="77777777" w:rsidR="00A8065A" w:rsidRDefault="00A8065A" w:rsidP="00CA4F23">
            <w:pPr>
              <w:pStyle w:val="Footer"/>
              <w:tabs>
                <w:tab w:val="clear" w:pos="4320"/>
                <w:tab w:val="clear" w:pos="8640"/>
              </w:tabs>
              <w:spacing w:line="360" w:lineRule="auto"/>
              <w:jc w:val="center"/>
            </w:pPr>
            <w:r>
              <w:t>LIBOR</w:t>
            </w:r>
          </w:p>
        </w:tc>
        <w:tc>
          <w:tcPr>
            <w:tcW w:w="1726" w:type="dxa"/>
          </w:tcPr>
          <w:p w14:paraId="77337957" w14:textId="77777777" w:rsidR="00A8065A" w:rsidRDefault="00A8065A" w:rsidP="00CA4F23">
            <w:pPr>
              <w:pStyle w:val="Footer"/>
              <w:tabs>
                <w:tab w:val="clear" w:pos="4320"/>
                <w:tab w:val="clear" w:pos="8640"/>
              </w:tabs>
              <w:spacing w:line="360" w:lineRule="auto"/>
              <w:jc w:val="center"/>
            </w:pPr>
            <w:r>
              <w:t>$ 1m</w:t>
            </w:r>
          </w:p>
        </w:tc>
      </w:tr>
    </w:tbl>
    <w:p w14:paraId="2F34C2D8" w14:textId="77777777" w:rsidR="00A8065A" w:rsidRPr="00C750A9" w:rsidRDefault="00A8065A" w:rsidP="00A8065A">
      <w:pPr>
        <w:pStyle w:val="Footer"/>
        <w:tabs>
          <w:tab w:val="clear" w:pos="4320"/>
          <w:tab w:val="clear" w:pos="8640"/>
        </w:tabs>
        <w:spacing w:line="360" w:lineRule="auto"/>
      </w:pPr>
    </w:p>
    <w:p w14:paraId="16239311" w14:textId="77777777" w:rsidR="00A8065A" w:rsidRDefault="00A8065A">
      <w:pPr>
        <w:pStyle w:val="Footer"/>
        <w:numPr>
          <w:ilvl w:val="0"/>
          <w:numId w:val="144"/>
        </w:numPr>
        <w:tabs>
          <w:tab w:val="clear" w:pos="4320"/>
          <w:tab w:val="clear" w:pos="8640"/>
        </w:tabs>
        <w:spacing w:line="360" w:lineRule="auto"/>
      </w:pPr>
      <w:r>
        <w:rPr>
          <w:u w:val="single"/>
        </w:rPr>
        <w:t>Other Currencies</w:t>
      </w:r>
      <w:r>
        <w:t>:</w:t>
      </w:r>
    </w:p>
    <w:p w14:paraId="6DCDA84C" w14:textId="77777777"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14:paraId="156855BD" w14:textId="77777777" w:rsidTr="00CA4F23">
        <w:tc>
          <w:tcPr>
            <w:tcW w:w="1726" w:type="dxa"/>
          </w:tcPr>
          <w:p w14:paraId="05BE6380" w14:textId="77777777"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14:paraId="73FBCA96" w14:textId="77777777"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14:paraId="1D97D953" w14:textId="77777777"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14:paraId="6579104E" w14:textId="77777777"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14:paraId="7073614A" w14:textId="77777777"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14:paraId="1AF1E4B3" w14:textId="77777777" w:rsidTr="00CA4F23">
        <w:tc>
          <w:tcPr>
            <w:tcW w:w="1726" w:type="dxa"/>
          </w:tcPr>
          <w:p w14:paraId="5EADDEE4" w14:textId="77777777" w:rsidR="00A8065A" w:rsidRDefault="00A8065A" w:rsidP="00CA4F23">
            <w:pPr>
              <w:pStyle w:val="Footer"/>
              <w:tabs>
                <w:tab w:val="clear" w:pos="4320"/>
                <w:tab w:val="clear" w:pos="8640"/>
              </w:tabs>
              <w:spacing w:line="360" w:lineRule="auto"/>
              <w:jc w:val="center"/>
            </w:pPr>
            <w:r>
              <w:t>CAD</w:t>
            </w:r>
          </w:p>
        </w:tc>
        <w:tc>
          <w:tcPr>
            <w:tcW w:w="1726" w:type="dxa"/>
          </w:tcPr>
          <w:p w14:paraId="4F4CC99D" w14:textId="77777777" w:rsidR="00A8065A" w:rsidRDefault="00A8065A" w:rsidP="00CA4F23">
            <w:pPr>
              <w:pStyle w:val="Footer"/>
              <w:tabs>
                <w:tab w:val="clear" w:pos="4320"/>
                <w:tab w:val="clear" w:pos="8640"/>
              </w:tabs>
              <w:spacing w:line="360" w:lineRule="auto"/>
              <w:jc w:val="center"/>
            </w:pPr>
            <w:r>
              <w:t>3M</w:t>
            </w:r>
          </w:p>
        </w:tc>
        <w:tc>
          <w:tcPr>
            <w:tcW w:w="1726" w:type="dxa"/>
          </w:tcPr>
          <w:p w14:paraId="4FDF5E61" w14:textId="77777777" w:rsidR="00A8065A" w:rsidRDefault="00A8065A" w:rsidP="00CA4F23">
            <w:pPr>
              <w:pStyle w:val="Footer"/>
              <w:tabs>
                <w:tab w:val="clear" w:pos="4320"/>
                <w:tab w:val="clear" w:pos="8640"/>
              </w:tabs>
              <w:spacing w:line="360" w:lineRule="auto"/>
              <w:jc w:val="center"/>
            </w:pPr>
            <w:r>
              <w:t>MX</w:t>
            </w:r>
          </w:p>
        </w:tc>
        <w:tc>
          <w:tcPr>
            <w:tcW w:w="1726" w:type="dxa"/>
          </w:tcPr>
          <w:p w14:paraId="4734A0FB" w14:textId="77777777" w:rsidR="00A8065A" w:rsidRDefault="00A8065A" w:rsidP="00CA4F23">
            <w:pPr>
              <w:pStyle w:val="Footer"/>
              <w:tabs>
                <w:tab w:val="clear" w:pos="4320"/>
                <w:tab w:val="clear" w:pos="8640"/>
              </w:tabs>
              <w:spacing w:line="360" w:lineRule="auto"/>
              <w:jc w:val="center"/>
            </w:pPr>
            <w:r>
              <w:t>CDOR</w:t>
            </w:r>
          </w:p>
        </w:tc>
        <w:tc>
          <w:tcPr>
            <w:tcW w:w="1726" w:type="dxa"/>
          </w:tcPr>
          <w:p w14:paraId="49108CAF" w14:textId="77777777" w:rsidR="00A8065A" w:rsidRDefault="00A8065A" w:rsidP="00CA4F23">
            <w:pPr>
              <w:pStyle w:val="Footer"/>
              <w:tabs>
                <w:tab w:val="clear" w:pos="4320"/>
                <w:tab w:val="clear" w:pos="8640"/>
              </w:tabs>
              <w:spacing w:line="360" w:lineRule="auto"/>
              <w:jc w:val="center"/>
            </w:pPr>
            <w:r>
              <w:t>CAD 1m</w:t>
            </w:r>
          </w:p>
        </w:tc>
      </w:tr>
      <w:tr w:rsidR="00A8065A" w14:paraId="79743382" w14:textId="77777777" w:rsidTr="00CA4F23">
        <w:tc>
          <w:tcPr>
            <w:tcW w:w="1726" w:type="dxa"/>
          </w:tcPr>
          <w:p w14:paraId="4CDF79AC" w14:textId="77777777" w:rsidR="00A8065A" w:rsidRDefault="00A8065A" w:rsidP="00CA4F23">
            <w:pPr>
              <w:pStyle w:val="Footer"/>
              <w:tabs>
                <w:tab w:val="clear" w:pos="4320"/>
                <w:tab w:val="clear" w:pos="8640"/>
              </w:tabs>
              <w:spacing w:line="360" w:lineRule="auto"/>
              <w:jc w:val="center"/>
            </w:pPr>
            <w:r>
              <w:t>DKK</w:t>
            </w:r>
          </w:p>
        </w:tc>
        <w:tc>
          <w:tcPr>
            <w:tcW w:w="1726" w:type="dxa"/>
          </w:tcPr>
          <w:p w14:paraId="344BA2BD" w14:textId="77777777" w:rsidR="00A8065A" w:rsidRDefault="00A8065A" w:rsidP="00CA4F23">
            <w:pPr>
              <w:pStyle w:val="Footer"/>
              <w:tabs>
                <w:tab w:val="clear" w:pos="4320"/>
                <w:tab w:val="clear" w:pos="8640"/>
              </w:tabs>
              <w:spacing w:line="360" w:lineRule="auto"/>
              <w:jc w:val="center"/>
            </w:pPr>
            <w:r>
              <w:t>3M</w:t>
            </w:r>
          </w:p>
        </w:tc>
        <w:tc>
          <w:tcPr>
            <w:tcW w:w="1726" w:type="dxa"/>
          </w:tcPr>
          <w:p w14:paraId="54AEEBAD" w14:textId="77777777" w:rsidR="00A8065A" w:rsidRDefault="00A8065A" w:rsidP="00CA4F23">
            <w:pPr>
              <w:pStyle w:val="Footer"/>
              <w:tabs>
                <w:tab w:val="clear" w:pos="4320"/>
                <w:tab w:val="clear" w:pos="8640"/>
              </w:tabs>
              <w:spacing w:line="360" w:lineRule="auto"/>
              <w:jc w:val="center"/>
            </w:pPr>
            <w:r>
              <w:t>OMX</w:t>
            </w:r>
          </w:p>
        </w:tc>
        <w:tc>
          <w:tcPr>
            <w:tcW w:w="1726" w:type="dxa"/>
          </w:tcPr>
          <w:p w14:paraId="55941C78" w14:textId="77777777" w:rsidR="00A8065A" w:rsidRDefault="00A8065A" w:rsidP="00CA4F23">
            <w:pPr>
              <w:pStyle w:val="Footer"/>
              <w:tabs>
                <w:tab w:val="clear" w:pos="4320"/>
                <w:tab w:val="clear" w:pos="8640"/>
              </w:tabs>
              <w:spacing w:line="360" w:lineRule="auto"/>
              <w:jc w:val="center"/>
            </w:pPr>
            <w:r>
              <w:t>CIBOR</w:t>
            </w:r>
          </w:p>
        </w:tc>
        <w:tc>
          <w:tcPr>
            <w:tcW w:w="1726" w:type="dxa"/>
          </w:tcPr>
          <w:p w14:paraId="2E151285" w14:textId="77777777" w:rsidR="00A8065A" w:rsidRDefault="00A8065A" w:rsidP="00CA4F23">
            <w:pPr>
              <w:pStyle w:val="Footer"/>
              <w:tabs>
                <w:tab w:val="clear" w:pos="4320"/>
                <w:tab w:val="clear" w:pos="8640"/>
              </w:tabs>
              <w:spacing w:line="360" w:lineRule="auto"/>
              <w:jc w:val="center"/>
            </w:pPr>
            <w:r>
              <w:t>CAD 1m</w:t>
            </w:r>
          </w:p>
        </w:tc>
      </w:tr>
      <w:tr w:rsidR="00A8065A" w14:paraId="6DC42070" w14:textId="77777777" w:rsidTr="00CA4F23">
        <w:tc>
          <w:tcPr>
            <w:tcW w:w="1726" w:type="dxa"/>
          </w:tcPr>
          <w:p w14:paraId="79E8EF18" w14:textId="77777777" w:rsidR="00A8065A" w:rsidRDefault="00A8065A" w:rsidP="00CA4F23">
            <w:pPr>
              <w:pStyle w:val="Footer"/>
              <w:tabs>
                <w:tab w:val="clear" w:pos="4320"/>
                <w:tab w:val="clear" w:pos="8640"/>
              </w:tabs>
              <w:spacing w:line="360" w:lineRule="auto"/>
              <w:jc w:val="center"/>
            </w:pPr>
            <w:r>
              <w:t>ZAR</w:t>
            </w:r>
          </w:p>
        </w:tc>
        <w:tc>
          <w:tcPr>
            <w:tcW w:w="1726" w:type="dxa"/>
          </w:tcPr>
          <w:p w14:paraId="78296912" w14:textId="77777777" w:rsidR="00A8065A" w:rsidRDefault="00A8065A" w:rsidP="00CA4F23">
            <w:pPr>
              <w:pStyle w:val="Footer"/>
              <w:tabs>
                <w:tab w:val="clear" w:pos="4320"/>
                <w:tab w:val="clear" w:pos="8640"/>
              </w:tabs>
              <w:spacing w:line="360" w:lineRule="auto"/>
              <w:jc w:val="center"/>
            </w:pPr>
            <w:r>
              <w:t>3M</w:t>
            </w:r>
          </w:p>
        </w:tc>
        <w:tc>
          <w:tcPr>
            <w:tcW w:w="1726" w:type="dxa"/>
          </w:tcPr>
          <w:p w14:paraId="67B0D365" w14:textId="77777777" w:rsidR="00A8065A" w:rsidRDefault="00A8065A" w:rsidP="00CA4F23">
            <w:pPr>
              <w:pStyle w:val="Footer"/>
              <w:tabs>
                <w:tab w:val="clear" w:pos="4320"/>
                <w:tab w:val="clear" w:pos="8640"/>
              </w:tabs>
              <w:spacing w:line="360" w:lineRule="auto"/>
              <w:jc w:val="center"/>
            </w:pPr>
            <w:r>
              <w:t>SAFEX</w:t>
            </w:r>
          </w:p>
        </w:tc>
        <w:tc>
          <w:tcPr>
            <w:tcW w:w="1726" w:type="dxa"/>
          </w:tcPr>
          <w:p w14:paraId="05AAAD46" w14:textId="77777777" w:rsidR="00A8065A" w:rsidRDefault="00A8065A" w:rsidP="00CA4F23">
            <w:pPr>
              <w:pStyle w:val="Footer"/>
              <w:tabs>
                <w:tab w:val="clear" w:pos="4320"/>
                <w:tab w:val="clear" w:pos="8640"/>
              </w:tabs>
              <w:spacing w:line="360" w:lineRule="auto"/>
              <w:jc w:val="center"/>
            </w:pPr>
            <w:r>
              <w:t>JIBAR</w:t>
            </w:r>
          </w:p>
        </w:tc>
        <w:tc>
          <w:tcPr>
            <w:tcW w:w="1726" w:type="dxa"/>
          </w:tcPr>
          <w:p w14:paraId="7FC61943" w14:textId="77777777" w:rsidR="00A8065A" w:rsidRDefault="00A8065A" w:rsidP="00CA4F23">
            <w:pPr>
              <w:pStyle w:val="Footer"/>
              <w:tabs>
                <w:tab w:val="clear" w:pos="4320"/>
                <w:tab w:val="clear" w:pos="8640"/>
              </w:tabs>
              <w:spacing w:line="360" w:lineRule="auto"/>
              <w:jc w:val="center"/>
            </w:pPr>
            <w:r>
              <w:t>ZAR 0.1m</w:t>
            </w:r>
          </w:p>
        </w:tc>
      </w:tr>
    </w:tbl>
    <w:p w14:paraId="181D67B2" w14:textId="77777777" w:rsidR="00A8065A" w:rsidRDefault="00A8065A" w:rsidP="00A8065A">
      <w:pPr>
        <w:pStyle w:val="Footer"/>
        <w:tabs>
          <w:tab w:val="clear" w:pos="4320"/>
          <w:tab w:val="clear" w:pos="8640"/>
        </w:tabs>
        <w:spacing w:line="360" w:lineRule="auto"/>
      </w:pPr>
    </w:p>
    <w:p w14:paraId="3B1FC6A5" w14:textId="77777777" w:rsidR="00A8065A" w:rsidRDefault="00A8065A">
      <w:pPr>
        <w:pStyle w:val="Footer"/>
        <w:numPr>
          <w:ilvl w:val="0"/>
          <w:numId w:val="144"/>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14:paraId="4D147D82" w14:textId="77777777" w:rsidR="00A8065A" w:rsidRDefault="00A8065A">
      <w:pPr>
        <w:pStyle w:val="Footer"/>
        <w:numPr>
          <w:ilvl w:val="0"/>
          <w:numId w:val="144"/>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14:paraId="261FCEB4" w14:textId="77777777" w:rsidR="00A8065A" w:rsidRDefault="00A8065A">
      <w:pPr>
        <w:pStyle w:val="Footer"/>
        <w:numPr>
          <w:ilvl w:val="0"/>
          <w:numId w:val="144"/>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14:paraId="2D498724" w14:textId="77777777" w:rsidR="00A8065A" w:rsidRDefault="00A8065A">
      <w:pPr>
        <w:pStyle w:val="Footer"/>
        <w:numPr>
          <w:ilvl w:val="0"/>
          <w:numId w:val="144"/>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14:paraId="78D228F2" w14:textId="77777777" w:rsidR="00A8065A" w:rsidRDefault="00A8065A">
      <w:pPr>
        <w:pStyle w:val="Footer"/>
        <w:numPr>
          <w:ilvl w:val="0"/>
          <w:numId w:val="144"/>
        </w:numPr>
        <w:tabs>
          <w:tab w:val="clear" w:pos="4320"/>
          <w:tab w:val="clear" w:pos="8640"/>
        </w:tabs>
        <w:spacing w:line="360" w:lineRule="auto"/>
      </w:pPr>
      <w:r>
        <w:rPr>
          <w:u w:val="single"/>
        </w:rPr>
        <w:t>CHF</w:t>
      </w:r>
      <w:r w:rsidRPr="00226570">
        <w:t>:</w:t>
      </w:r>
      <w:r>
        <w:t xml:space="preserve"> CHF interest rate futures are traded on LIFFE. The fixing is LIBOR </w:t>
      </w:r>
      <w:proofErr w:type="gramStart"/>
      <w:r>
        <w:t>3M.The</w:t>
      </w:r>
      <w:proofErr w:type="gramEnd"/>
      <w:r>
        <w:t xml:space="preserve"> notional is CHF 1m and the accrual factor is ¼.</w:t>
      </w:r>
    </w:p>
    <w:p w14:paraId="12BADDFB" w14:textId="32A1528B" w:rsidR="006C0292" w:rsidRDefault="00A8065A" w:rsidP="00597E4F">
      <w:pPr>
        <w:pStyle w:val="Footer"/>
        <w:numPr>
          <w:ilvl w:val="0"/>
          <w:numId w:val="144"/>
        </w:numPr>
        <w:tabs>
          <w:tab w:val="clear" w:pos="4320"/>
          <w:tab w:val="clear" w:pos="8640"/>
        </w:tabs>
        <w:spacing w:line="360" w:lineRule="auto"/>
      </w:pPr>
      <w:r w:rsidRPr="009C6250">
        <w:rPr>
          <w:u w:val="single"/>
        </w:rPr>
        <w:t>AUD</w:t>
      </w:r>
      <w:r w:rsidRPr="006B051B">
        <w:t>:</w:t>
      </w:r>
      <w:r>
        <w:t xml:space="preserve"> Underlying Index: AUD BBSW 3M. Margin Based on</w:t>
      </w:r>
      <w:r w:rsidR="009C6250">
        <w:t xml:space="preserve"> </w:t>
      </w:r>
      <m:oMath>
        <m:f>
          <m:fPr>
            <m:ctrlPr>
              <w:rPr>
                <w:rFonts w:ascii="Cambria Math" w:hAnsi="Cambria Math"/>
                <w:i/>
              </w:rPr>
            </m:ctrlPr>
          </m:fPr>
          <m:num>
            <m:r>
              <w:rPr>
                <w:rFonts w:ascii="Cambria Math" w:hAnsi="Cambria Math"/>
              </w:rPr>
              <m:t>Price</m:t>
            </m:r>
          </m:num>
          <m:den>
            <m:r>
              <w:rPr>
                <w:rFonts w:ascii="Cambria Math" w:hAnsi="Cambria Math"/>
              </w:rPr>
              <m:t>1+X DT</m:t>
            </m:r>
          </m:den>
        </m:f>
      </m:oMath>
    </w:p>
    <w:p w14:paraId="25E29923" w14:textId="77777777" w:rsidR="00A8065A" w:rsidRDefault="00A8065A">
      <w:pPr>
        <w:pStyle w:val="Footer"/>
        <w:numPr>
          <w:ilvl w:val="0"/>
          <w:numId w:val="144"/>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5" w:history="1">
        <w:r w:rsidRPr="00C01B39">
          <w:rPr>
            <w:rStyle w:val="Hyperlink"/>
          </w:rPr>
          <w:t>http://www.m-x.ca/produits_taux_int_bax_en.php</w:t>
        </w:r>
      </w:hyperlink>
    </w:p>
    <w:p w14:paraId="01199AFA" w14:textId="77777777" w:rsidR="00A8065A" w:rsidRDefault="00A8065A">
      <w:pPr>
        <w:pStyle w:val="Footer"/>
        <w:numPr>
          <w:ilvl w:val="0"/>
          <w:numId w:val="144"/>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w:t>
      </w:r>
      <w:r>
        <w:lastRenderedPageBreak/>
        <w:t xml:space="preserve">quarters ahead. Reference =&gt; </w:t>
      </w:r>
      <w:hyperlink r:id="rId56" w:history="1">
        <w:r w:rsidRPr="00C01B39">
          <w:rPr>
            <w:rStyle w:val="Hyperlink"/>
          </w:rPr>
          <w:t>http://www.jse.co.za/Libraries/Interest_Rate_Market_-_Products_Documentation/Jibar_FuturesContract_specifications.sf/b.ashx</w:t>
        </w:r>
      </w:hyperlink>
    </w:p>
    <w:p w14:paraId="4E5B1254" w14:textId="77777777" w:rsidR="00A8065A" w:rsidRDefault="00A8065A" w:rsidP="00A8065A">
      <w:pPr>
        <w:pStyle w:val="Footer"/>
        <w:tabs>
          <w:tab w:val="clear" w:pos="4320"/>
          <w:tab w:val="clear" w:pos="8640"/>
        </w:tabs>
        <w:spacing w:line="360" w:lineRule="auto"/>
      </w:pPr>
    </w:p>
    <w:p w14:paraId="16DB127C" w14:textId="77777777" w:rsidR="00A8065A" w:rsidRDefault="00A8065A" w:rsidP="00A8065A">
      <w:pPr>
        <w:pStyle w:val="Footer"/>
        <w:tabs>
          <w:tab w:val="clear" w:pos="4320"/>
          <w:tab w:val="clear" w:pos="8640"/>
        </w:tabs>
        <w:spacing w:line="360" w:lineRule="auto"/>
      </w:pPr>
    </w:p>
    <w:p w14:paraId="6D60E88D" w14:textId="77777777"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14:paraId="39C64A55" w14:textId="77777777" w:rsidR="00A8065A" w:rsidRDefault="00A8065A" w:rsidP="00A8065A">
      <w:pPr>
        <w:pStyle w:val="Footer"/>
        <w:tabs>
          <w:tab w:val="clear" w:pos="4320"/>
          <w:tab w:val="clear" w:pos="8640"/>
        </w:tabs>
        <w:spacing w:line="360" w:lineRule="auto"/>
      </w:pPr>
    </w:p>
    <w:p w14:paraId="7A807966" w14:textId="77777777" w:rsidR="009C6250" w:rsidRDefault="00A8065A">
      <w:pPr>
        <w:pStyle w:val="Footer"/>
        <w:numPr>
          <w:ilvl w:val="0"/>
          <w:numId w:val="145"/>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and an option type (call/put). The expiration is before or on the futures trading date:</w:t>
      </w:r>
    </w:p>
    <w:p w14:paraId="7616BF57" w14:textId="77777777" w:rsidR="009C6250" w:rsidRDefault="009C6250" w:rsidP="009C6250">
      <w:pPr>
        <w:pStyle w:val="Footer"/>
        <w:tabs>
          <w:tab w:val="clear" w:pos="4320"/>
          <w:tab w:val="clear" w:pos="8640"/>
        </w:tabs>
        <w:spacing w:line="360" w:lineRule="auto"/>
        <w:rPr>
          <w:u w:val="single"/>
        </w:rPr>
      </w:pPr>
    </w:p>
    <w:p w14:paraId="770E69E0" w14:textId="77777777" w:rsidR="009C6250" w:rsidRDefault="00A8065A" w:rsidP="009C6250">
      <w:pPr>
        <w:pStyle w:val="Footer"/>
        <w:tabs>
          <w:tab w:val="clear" w:pos="4320"/>
          <w:tab w:val="clear" w:pos="8640"/>
        </w:tabs>
        <w:spacing w:line="360" w:lineRule="auto"/>
        <w:ind w:left="360"/>
      </w:pPr>
      <m:oMathPara>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55612BDD" w14:textId="77777777" w:rsidR="009C6250" w:rsidRDefault="009C6250" w:rsidP="009C6250">
      <w:pPr>
        <w:pStyle w:val="Footer"/>
        <w:tabs>
          <w:tab w:val="clear" w:pos="4320"/>
          <w:tab w:val="clear" w:pos="8640"/>
        </w:tabs>
        <w:spacing w:line="360" w:lineRule="auto"/>
      </w:pPr>
    </w:p>
    <w:p w14:paraId="071E61F2" w14:textId="0BDCAC68" w:rsidR="00A8065A" w:rsidRDefault="00A8065A" w:rsidP="009C6250">
      <w:pPr>
        <w:pStyle w:val="Footer"/>
        <w:tabs>
          <w:tab w:val="clear" w:pos="4320"/>
          <w:tab w:val="clear" w:pos="8640"/>
        </w:tabs>
        <w:spacing w:line="360" w:lineRule="auto"/>
        <w:ind w:left="360"/>
      </w:pPr>
      <w:r>
        <w:t>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14:paraId="38974DF3" w14:textId="77777777" w:rsidR="009C6250" w:rsidRDefault="00A8065A">
      <w:pPr>
        <w:pStyle w:val="Footer"/>
        <w:numPr>
          <w:ilvl w:val="0"/>
          <w:numId w:val="145"/>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w:t>
      </w:r>
    </w:p>
    <w:p w14:paraId="5EA87C9E" w14:textId="77777777" w:rsidR="009C6250" w:rsidRDefault="009C6250" w:rsidP="009C6250">
      <w:pPr>
        <w:pStyle w:val="Footer"/>
        <w:tabs>
          <w:tab w:val="clear" w:pos="4320"/>
          <w:tab w:val="clear" w:pos="8640"/>
        </w:tabs>
        <w:spacing w:line="360" w:lineRule="auto"/>
        <w:rPr>
          <w:u w:val="single"/>
        </w:rPr>
      </w:pPr>
    </w:p>
    <w:p w14:paraId="1EE220C3" w14:textId="77777777" w:rsidR="009C6250" w:rsidRPr="009C6250" w:rsidRDefault="00A8065A" w:rsidP="009C6250">
      <w:pPr>
        <w:pStyle w:val="Footer"/>
        <w:tabs>
          <w:tab w:val="clear" w:pos="4320"/>
          <w:tab w:val="clear" w:pos="8640"/>
        </w:tabs>
        <w:spacing w:line="360" w:lineRule="auto"/>
        <w:ind w:left="360"/>
      </w:pPr>
      <m:oMathPara>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4885F78C" w14:textId="77777777" w:rsidR="009C6250" w:rsidRDefault="009C6250" w:rsidP="009C6250">
      <w:pPr>
        <w:pStyle w:val="Footer"/>
        <w:tabs>
          <w:tab w:val="clear" w:pos="4320"/>
          <w:tab w:val="clear" w:pos="8640"/>
        </w:tabs>
        <w:spacing w:line="360" w:lineRule="auto"/>
      </w:pPr>
    </w:p>
    <w:p w14:paraId="33A023D5" w14:textId="567696D1" w:rsidR="00A8065A" w:rsidRPr="009C6250" w:rsidRDefault="00A8065A" w:rsidP="009C6250">
      <w:pPr>
        <w:pStyle w:val="Footer"/>
        <w:tabs>
          <w:tab w:val="clear" w:pos="4320"/>
          <w:tab w:val="clear" w:pos="8640"/>
        </w:tabs>
        <w:spacing w:line="360" w:lineRule="auto"/>
        <w:ind w:left="360"/>
      </w:pPr>
      <w:r>
        <w:t>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14:paraId="218B6E95" w14:textId="77777777" w:rsidR="00A8065A" w:rsidRDefault="00A8065A" w:rsidP="00A8065A">
      <w:pPr>
        <w:pStyle w:val="Footer"/>
        <w:tabs>
          <w:tab w:val="clear" w:pos="4320"/>
          <w:tab w:val="clear" w:pos="8640"/>
        </w:tabs>
        <w:spacing w:line="360" w:lineRule="auto"/>
      </w:pPr>
    </w:p>
    <w:p w14:paraId="7D1E198D" w14:textId="77777777" w:rsidR="00A8065A" w:rsidRDefault="00A8065A" w:rsidP="00A8065A">
      <w:pPr>
        <w:pStyle w:val="Footer"/>
        <w:tabs>
          <w:tab w:val="clear" w:pos="4320"/>
          <w:tab w:val="clear" w:pos="8640"/>
        </w:tabs>
        <w:spacing w:line="360" w:lineRule="auto"/>
      </w:pPr>
    </w:p>
    <w:p w14:paraId="06C724BF" w14:textId="77777777"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14:paraId="20D963DE" w14:textId="77777777" w:rsidR="00A8065A" w:rsidRDefault="00A8065A" w:rsidP="00A8065A">
      <w:pPr>
        <w:pStyle w:val="Footer"/>
        <w:tabs>
          <w:tab w:val="clear" w:pos="4320"/>
          <w:tab w:val="clear" w:pos="8640"/>
        </w:tabs>
        <w:spacing w:line="360" w:lineRule="auto"/>
      </w:pPr>
    </w:p>
    <w:p w14:paraId="62B0D307" w14:textId="77777777" w:rsidR="009C6250" w:rsidRDefault="00A8065A">
      <w:pPr>
        <w:pStyle w:val="Footer"/>
        <w:numPr>
          <w:ilvl w:val="0"/>
          <w:numId w:val="146"/>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and an option type (call/put). The expiration is before or on the futures trading date:</w:t>
      </w:r>
    </w:p>
    <w:p w14:paraId="788090E3" w14:textId="77777777" w:rsidR="009C6250" w:rsidRDefault="009C6250" w:rsidP="009C6250">
      <w:pPr>
        <w:pStyle w:val="Footer"/>
        <w:tabs>
          <w:tab w:val="clear" w:pos="4320"/>
          <w:tab w:val="clear" w:pos="8640"/>
        </w:tabs>
        <w:spacing w:line="360" w:lineRule="auto"/>
        <w:rPr>
          <w:u w:val="single"/>
        </w:rPr>
      </w:pPr>
    </w:p>
    <w:p w14:paraId="72D7BCA0" w14:textId="77777777" w:rsidR="009C6250" w:rsidRDefault="00A8065A" w:rsidP="009C6250">
      <w:pPr>
        <w:pStyle w:val="Footer"/>
        <w:tabs>
          <w:tab w:val="clear" w:pos="4320"/>
          <w:tab w:val="clear" w:pos="8640"/>
        </w:tabs>
        <w:spacing w:line="360" w:lineRule="auto"/>
        <w:ind w:left="360"/>
      </w:pPr>
      <m:oMathPara>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2934BD4D" w14:textId="77777777" w:rsidR="009C6250" w:rsidRDefault="009C6250" w:rsidP="009C6250">
      <w:pPr>
        <w:pStyle w:val="Footer"/>
        <w:tabs>
          <w:tab w:val="clear" w:pos="4320"/>
          <w:tab w:val="clear" w:pos="8640"/>
        </w:tabs>
        <w:spacing w:line="360" w:lineRule="auto"/>
      </w:pPr>
    </w:p>
    <w:p w14:paraId="4ED90321" w14:textId="674F08D7" w:rsidR="00A8065A" w:rsidRDefault="00A8065A" w:rsidP="009C6250">
      <w:pPr>
        <w:pStyle w:val="Footer"/>
        <w:tabs>
          <w:tab w:val="clear" w:pos="4320"/>
          <w:tab w:val="clear" w:pos="8640"/>
        </w:tabs>
        <w:spacing w:line="360" w:lineRule="auto"/>
        <w:ind w:left="360"/>
      </w:pPr>
      <w:r>
        <w:t>The option on futures referred to here are the American type and have a futures-like margining process. This type of option is traded on LIFFE for the EUR, GBP, CHF, and the USD futures (3M), and on EUR</w:t>
      </w:r>
      <w:r w:rsidR="005E0557">
        <w:t>E</w:t>
      </w:r>
      <w:r>
        <w:t>X for EUR 3M.</w:t>
      </w:r>
    </w:p>
    <w:p w14:paraId="7659EDC4" w14:textId="77777777" w:rsidR="00A8065A" w:rsidRDefault="00A8065A">
      <w:pPr>
        <w:pStyle w:val="Footer"/>
        <w:numPr>
          <w:ilvl w:val="0"/>
          <w:numId w:val="146"/>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14:paraId="73035DCE" w14:textId="77777777" w:rsidR="00A8065A" w:rsidRDefault="00A8065A">
      <w:pPr>
        <w:pStyle w:val="Footer"/>
        <w:numPr>
          <w:ilvl w:val="0"/>
          <w:numId w:val="146"/>
        </w:numPr>
        <w:tabs>
          <w:tab w:val="clear" w:pos="4320"/>
          <w:tab w:val="clear" w:pos="8640"/>
        </w:tabs>
        <w:spacing w:line="360" w:lineRule="auto"/>
      </w:pPr>
      <w:r>
        <w:rPr>
          <w:u w:val="single"/>
        </w:rPr>
        <w:t>The Standard Contracts List</w:t>
      </w:r>
      <w:r w:rsidRPr="00892FB9">
        <w:t>:</w:t>
      </w:r>
    </w:p>
    <w:p w14:paraId="63328D5D" w14:textId="77777777"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14:paraId="690A9D24" w14:textId="77777777" w:rsidTr="00CA4F23">
        <w:tc>
          <w:tcPr>
            <w:tcW w:w="1726" w:type="dxa"/>
          </w:tcPr>
          <w:p w14:paraId="2566076C" w14:textId="77777777"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14:paraId="56377D85" w14:textId="77777777"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14:paraId="29D73581" w14:textId="77777777"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14:paraId="402C55B4" w14:textId="77777777"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14:paraId="7FE0AAEF" w14:textId="77777777" w:rsidR="00A8065A" w:rsidRPr="00517DF2" w:rsidRDefault="00A8065A" w:rsidP="00CA4F23">
            <w:pPr>
              <w:pStyle w:val="Footer"/>
              <w:tabs>
                <w:tab w:val="clear" w:pos="4320"/>
                <w:tab w:val="clear" w:pos="8640"/>
              </w:tabs>
              <w:spacing w:line="360" w:lineRule="auto"/>
              <w:jc w:val="center"/>
              <w:rPr>
                <w:b/>
              </w:rPr>
            </w:pPr>
            <w:r>
              <w:rPr>
                <w:b/>
              </w:rPr>
              <w:t>Type</w:t>
            </w:r>
          </w:p>
        </w:tc>
      </w:tr>
      <w:tr w:rsidR="00A8065A" w14:paraId="74B1EE97" w14:textId="77777777" w:rsidTr="00CA4F23">
        <w:tc>
          <w:tcPr>
            <w:tcW w:w="1726" w:type="dxa"/>
          </w:tcPr>
          <w:p w14:paraId="573B53E8" w14:textId="77777777" w:rsidR="00A8065A" w:rsidRDefault="00A8065A" w:rsidP="00CA4F23">
            <w:pPr>
              <w:pStyle w:val="Footer"/>
              <w:tabs>
                <w:tab w:val="clear" w:pos="4320"/>
                <w:tab w:val="clear" w:pos="8640"/>
              </w:tabs>
              <w:spacing w:line="360" w:lineRule="auto"/>
              <w:jc w:val="center"/>
            </w:pPr>
            <w:r>
              <w:t>USD</w:t>
            </w:r>
          </w:p>
        </w:tc>
        <w:tc>
          <w:tcPr>
            <w:tcW w:w="1726" w:type="dxa"/>
          </w:tcPr>
          <w:p w14:paraId="1A0EBF5A" w14:textId="77777777" w:rsidR="00A8065A" w:rsidRDefault="00A8065A" w:rsidP="00CA4F23">
            <w:pPr>
              <w:pStyle w:val="Footer"/>
              <w:tabs>
                <w:tab w:val="clear" w:pos="4320"/>
                <w:tab w:val="clear" w:pos="8640"/>
              </w:tabs>
              <w:spacing w:line="360" w:lineRule="auto"/>
              <w:jc w:val="center"/>
            </w:pPr>
            <w:r>
              <w:t>3M</w:t>
            </w:r>
          </w:p>
        </w:tc>
        <w:tc>
          <w:tcPr>
            <w:tcW w:w="1493" w:type="dxa"/>
          </w:tcPr>
          <w:p w14:paraId="42CFB1E4" w14:textId="77777777" w:rsidR="00A8065A" w:rsidRDefault="00A8065A" w:rsidP="00CA4F23">
            <w:pPr>
              <w:pStyle w:val="Footer"/>
              <w:tabs>
                <w:tab w:val="clear" w:pos="4320"/>
                <w:tab w:val="clear" w:pos="8640"/>
              </w:tabs>
              <w:spacing w:line="360" w:lineRule="auto"/>
              <w:jc w:val="center"/>
            </w:pPr>
            <w:r>
              <w:t>LIFFE</w:t>
            </w:r>
          </w:p>
        </w:tc>
        <w:tc>
          <w:tcPr>
            <w:tcW w:w="1530" w:type="dxa"/>
          </w:tcPr>
          <w:p w14:paraId="34E85BA2" w14:textId="77777777" w:rsidR="00A8065A" w:rsidRDefault="00A8065A" w:rsidP="00CA4F23">
            <w:pPr>
              <w:pStyle w:val="Footer"/>
              <w:tabs>
                <w:tab w:val="clear" w:pos="4320"/>
                <w:tab w:val="clear" w:pos="8640"/>
              </w:tabs>
              <w:spacing w:line="360" w:lineRule="auto"/>
              <w:jc w:val="center"/>
            </w:pPr>
            <w:r>
              <w:t>LIBOR</w:t>
            </w:r>
          </w:p>
        </w:tc>
        <w:tc>
          <w:tcPr>
            <w:tcW w:w="2700" w:type="dxa"/>
          </w:tcPr>
          <w:p w14:paraId="51102D98" w14:textId="77777777" w:rsidR="00A8065A" w:rsidRDefault="00A8065A" w:rsidP="00CA4F23">
            <w:pPr>
              <w:pStyle w:val="Footer"/>
              <w:tabs>
                <w:tab w:val="clear" w:pos="4320"/>
                <w:tab w:val="clear" w:pos="8640"/>
              </w:tabs>
              <w:spacing w:line="360" w:lineRule="auto"/>
              <w:jc w:val="center"/>
            </w:pPr>
            <w:r>
              <w:t>Option on Future</w:t>
            </w:r>
          </w:p>
        </w:tc>
      </w:tr>
      <w:tr w:rsidR="00A8065A" w14:paraId="01688353" w14:textId="77777777" w:rsidTr="00CA4F23">
        <w:tc>
          <w:tcPr>
            <w:tcW w:w="1726" w:type="dxa"/>
          </w:tcPr>
          <w:p w14:paraId="691B16E8" w14:textId="77777777" w:rsidR="00A8065A" w:rsidRDefault="00A8065A" w:rsidP="00CA4F23">
            <w:pPr>
              <w:pStyle w:val="Footer"/>
              <w:tabs>
                <w:tab w:val="clear" w:pos="4320"/>
                <w:tab w:val="clear" w:pos="8640"/>
              </w:tabs>
              <w:spacing w:line="360" w:lineRule="auto"/>
              <w:jc w:val="center"/>
            </w:pPr>
            <w:r>
              <w:t>USD</w:t>
            </w:r>
          </w:p>
        </w:tc>
        <w:tc>
          <w:tcPr>
            <w:tcW w:w="1726" w:type="dxa"/>
          </w:tcPr>
          <w:p w14:paraId="4F4AAC74" w14:textId="77777777" w:rsidR="00A8065A" w:rsidRDefault="00A8065A" w:rsidP="00CA4F23">
            <w:pPr>
              <w:pStyle w:val="Footer"/>
              <w:tabs>
                <w:tab w:val="clear" w:pos="4320"/>
                <w:tab w:val="clear" w:pos="8640"/>
              </w:tabs>
              <w:spacing w:line="360" w:lineRule="auto"/>
              <w:jc w:val="center"/>
            </w:pPr>
            <w:r>
              <w:t>3M</w:t>
            </w:r>
          </w:p>
        </w:tc>
        <w:tc>
          <w:tcPr>
            <w:tcW w:w="1493" w:type="dxa"/>
          </w:tcPr>
          <w:p w14:paraId="7EC6C6BD" w14:textId="77777777" w:rsidR="00A8065A" w:rsidRDefault="00A8065A" w:rsidP="00CA4F23">
            <w:pPr>
              <w:pStyle w:val="Footer"/>
              <w:tabs>
                <w:tab w:val="clear" w:pos="4320"/>
                <w:tab w:val="clear" w:pos="8640"/>
              </w:tabs>
              <w:spacing w:line="360" w:lineRule="auto"/>
              <w:jc w:val="center"/>
            </w:pPr>
            <w:r>
              <w:t>LIFFE</w:t>
            </w:r>
          </w:p>
        </w:tc>
        <w:tc>
          <w:tcPr>
            <w:tcW w:w="1530" w:type="dxa"/>
          </w:tcPr>
          <w:p w14:paraId="2AC33061" w14:textId="77777777" w:rsidR="00A8065A" w:rsidRDefault="00A8065A" w:rsidP="00CA4F23">
            <w:pPr>
              <w:pStyle w:val="Footer"/>
              <w:tabs>
                <w:tab w:val="clear" w:pos="4320"/>
                <w:tab w:val="clear" w:pos="8640"/>
              </w:tabs>
              <w:spacing w:line="360" w:lineRule="auto"/>
              <w:jc w:val="center"/>
            </w:pPr>
            <w:r>
              <w:t>LIBOR</w:t>
            </w:r>
          </w:p>
        </w:tc>
        <w:tc>
          <w:tcPr>
            <w:tcW w:w="2700" w:type="dxa"/>
          </w:tcPr>
          <w:p w14:paraId="1D23CC7C" w14:textId="77777777" w:rsidR="00A8065A" w:rsidRDefault="00A8065A" w:rsidP="00CA4F23">
            <w:pPr>
              <w:pStyle w:val="Footer"/>
              <w:tabs>
                <w:tab w:val="clear" w:pos="4320"/>
                <w:tab w:val="clear" w:pos="8640"/>
              </w:tabs>
              <w:spacing w:line="360" w:lineRule="auto"/>
              <w:jc w:val="center"/>
            </w:pPr>
            <w:r>
              <w:t>Mid-Curve Options</w:t>
            </w:r>
          </w:p>
        </w:tc>
      </w:tr>
      <w:tr w:rsidR="00A8065A" w14:paraId="76E0E000" w14:textId="77777777" w:rsidTr="00CA4F23">
        <w:tc>
          <w:tcPr>
            <w:tcW w:w="1726" w:type="dxa"/>
          </w:tcPr>
          <w:p w14:paraId="2182A533" w14:textId="77777777" w:rsidR="00A8065A" w:rsidRDefault="00A8065A" w:rsidP="00CA4F23">
            <w:pPr>
              <w:pStyle w:val="Footer"/>
              <w:tabs>
                <w:tab w:val="clear" w:pos="4320"/>
                <w:tab w:val="clear" w:pos="8640"/>
              </w:tabs>
              <w:spacing w:line="360" w:lineRule="auto"/>
              <w:jc w:val="center"/>
            </w:pPr>
            <w:r>
              <w:t>EUR</w:t>
            </w:r>
          </w:p>
        </w:tc>
        <w:tc>
          <w:tcPr>
            <w:tcW w:w="1726" w:type="dxa"/>
          </w:tcPr>
          <w:p w14:paraId="2C086926" w14:textId="77777777" w:rsidR="00A8065A" w:rsidRDefault="00A8065A" w:rsidP="00CA4F23">
            <w:pPr>
              <w:pStyle w:val="Footer"/>
              <w:tabs>
                <w:tab w:val="clear" w:pos="4320"/>
                <w:tab w:val="clear" w:pos="8640"/>
              </w:tabs>
              <w:spacing w:line="360" w:lineRule="auto"/>
              <w:jc w:val="center"/>
            </w:pPr>
            <w:r>
              <w:t>3M</w:t>
            </w:r>
          </w:p>
        </w:tc>
        <w:tc>
          <w:tcPr>
            <w:tcW w:w="1493" w:type="dxa"/>
          </w:tcPr>
          <w:p w14:paraId="59B6B10E" w14:textId="77777777" w:rsidR="00A8065A" w:rsidRDefault="00A8065A" w:rsidP="00CA4F23">
            <w:pPr>
              <w:pStyle w:val="Footer"/>
              <w:tabs>
                <w:tab w:val="clear" w:pos="4320"/>
                <w:tab w:val="clear" w:pos="8640"/>
              </w:tabs>
              <w:spacing w:line="360" w:lineRule="auto"/>
              <w:jc w:val="center"/>
            </w:pPr>
            <w:r>
              <w:t>LIFFE</w:t>
            </w:r>
          </w:p>
        </w:tc>
        <w:tc>
          <w:tcPr>
            <w:tcW w:w="1530" w:type="dxa"/>
          </w:tcPr>
          <w:p w14:paraId="50B34AE7" w14:textId="77777777" w:rsidR="00A8065A" w:rsidRDefault="00A8065A" w:rsidP="00CA4F23">
            <w:pPr>
              <w:pStyle w:val="Footer"/>
              <w:tabs>
                <w:tab w:val="clear" w:pos="4320"/>
                <w:tab w:val="clear" w:pos="8640"/>
              </w:tabs>
              <w:spacing w:line="360" w:lineRule="auto"/>
              <w:jc w:val="center"/>
            </w:pPr>
            <w:r>
              <w:t>EURIBOR</w:t>
            </w:r>
          </w:p>
        </w:tc>
        <w:tc>
          <w:tcPr>
            <w:tcW w:w="2700" w:type="dxa"/>
          </w:tcPr>
          <w:p w14:paraId="094D55CA" w14:textId="77777777" w:rsidR="00A8065A" w:rsidRDefault="00A8065A" w:rsidP="00CA4F23">
            <w:pPr>
              <w:pStyle w:val="Footer"/>
              <w:tabs>
                <w:tab w:val="clear" w:pos="4320"/>
                <w:tab w:val="clear" w:pos="8640"/>
              </w:tabs>
              <w:spacing w:line="360" w:lineRule="auto"/>
              <w:jc w:val="center"/>
            </w:pPr>
            <w:r>
              <w:t>Option on Future</w:t>
            </w:r>
          </w:p>
        </w:tc>
      </w:tr>
      <w:tr w:rsidR="00A8065A" w14:paraId="64BC9B65" w14:textId="77777777" w:rsidTr="00CA4F23">
        <w:tc>
          <w:tcPr>
            <w:tcW w:w="1726" w:type="dxa"/>
          </w:tcPr>
          <w:p w14:paraId="2BFE53FE" w14:textId="77777777" w:rsidR="00A8065A" w:rsidRDefault="00A8065A" w:rsidP="00CA4F23">
            <w:pPr>
              <w:pStyle w:val="Footer"/>
              <w:tabs>
                <w:tab w:val="clear" w:pos="4320"/>
                <w:tab w:val="clear" w:pos="8640"/>
              </w:tabs>
              <w:spacing w:line="360" w:lineRule="auto"/>
              <w:jc w:val="center"/>
            </w:pPr>
            <w:r>
              <w:t>EUR</w:t>
            </w:r>
          </w:p>
        </w:tc>
        <w:tc>
          <w:tcPr>
            <w:tcW w:w="1726" w:type="dxa"/>
          </w:tcPr>
          <w:p w14:paraId="56E8F1A4" w14:textId="77777777" w:rsidR="00A8065A" w:rsidRDefault="00A8065A" w:rsidP="00CA4F23">
            <w:pPr>
              <w:pStyle w:val="Footer"/>
              <w:tabs>
                <w:tab w:val="clear" w:pos="4320"/>
                <w:tab w:val="clear" w:pos="8640"/>
              </w:tabs>
              <w:spacing w:line="360" w:lineRule="auto"/>
              <w:jc w:val="center"/>
            </w:pPr>
            <w:r>
              <w:t>3M</w:t>
            </w:r>
          </w:p>
        </w:tc>
        <w:tc>
          <w:tcPr>
            <w:tcW w:w="1493" w:type="dxa"/>
          </w:tcPr>
          <w:p w14:paraId="418B0D86" w14:textId="77777777" w:rsidR="00A8065A" w:rsidRDefault="00A8065A" w:rsidP="00CA4F23">
            <w:pPr>
              <w:pStyle w:val="Footer"/>
              <w:tabs>
                <w:tab w:val="clear" w:pos="4320"/>
                <w:tab w:val="clear" w:pos="8640"/>
              </w:tabs>
              <w:spacing w:line="360" w:lineRule="auto"/>
              <w:jc w:val="center"/>
            </w:pPr>
            <w:r>
              <w:t>LIFFE</w:t>
            </w:r>
          </w:p>
        </w:tc>
        <w:tc>
          <w:tcPr>
            <w:tcW w:w="1530" w:type="dxa"/>
          </w:tcPr>
          <w:p w14:paraId="0E92AB91" w14:textId="77777777" w:rsidR="00A8065A" w:rsidRDefault="00A8065A" w:rsidP="00CA4F23">
            <w:pPr>
              <w:pStyle w:val="Footer"/>
              <w:tabs>
                <w:tab w:val="clear" w:pos="4320"/>
                <w:tab w:val="clear" w:pos="8640"/>
              </w:tabs>
              <w:spacing w:line="360" w:lineRule="auto"/>
              <w:jc w:val="center"/>
            </w:pPr>
            <w:r>
              <w:t>EURIBOR</w:t>
            </w:r>
          </w:p>
        </w:tc>
        <w:tc>
          <w:tcPr>
            <w:tcW w:w="2700" w:type="dxa"/>
          </w:tcPr>
          <w:p w14:paraId="2BCCA402" w14:textId="77777777" w:rsidR="00A8065A" w:rsidRDefault="00A8065A" w:rsidP="00CA4F23">
            <w:pPr>
              <w:pStyle w:val="Footer"/>
              <w:tabs>
                <w:tab w:val="clear" w:pos="4320"/>
                <w:tab w:val="clear" w:pos="8640"/>
              </w:tabs>
              <w:spacing w:line="360" w:lineRule="auto"/>
              <w:jc w:val="center"/>
            </w:pPr>
            <w:r>
              <w:t>Mid-Curve Options</w:t>
            </w:r>
          </w:p>
        </w:tc>
      </w:tr>
      <w:tr w:rsidR="00A8065A" w:rsidRPr="00B01E36" w14:paraId="5176B006" w14:textId="77777777" w:rsidTr="00CA4F23">
        <w:tc>
          <w:tcPr>
            <w:tcW w:w="1726" w:type="dxa"/>
          </w:tcPr>
          <w:p w14:paraId="32A25426" w14:textId="77777777" w:rsidR="00A8065A" w:rsidRDefault="00A8065A" w:rsidP="00CA4F23">
            <w:pPr>
              <w:pStyle w:val="Footer"/>
              <w:tabs>
                <w:tab w:val="clear" w:pos="4320"/>
                <w:tab w:val="clear" w:pos="8640"/>
              </w:tabs>
              <w:spacing w:line="360" w:lineRule="auto"/>
              <w:jc w:val="center"/>
            </w:pPr>
            <w:r>
              <w:t>EUR</w:t>
            </w:r>
          </w:p>
        </w:tc>
        <w:tc>
          <w:tcPr>
            <w:tcW w:w="1726" w:type="dxa"/>
          </w:tcPr>
          <w:p w14:paraId="18830335" w14:textId="77777777" w:rsidR="00A8065A" w:rsidRDefault="00A8065A" w:rsidP="00CA4F23">
            <w:pPr>
              <w:pStyle w:val="Footer"/>
              <w:tabs>
                <w:tab w:val="clear" w:pos="4320"/>
                <w:tab w:val="clear" w:pos="8640"/>
              </w:tabs>
              <w:spacing w:line="360" w:lineRule="auto"/>
              <w:jc w:val="center"/>
            </w:pPr>
            <w:r>
              <w:t>3M</w:t>
            </w:r>
          </w:p>
        </w:tc>
        <w:tc>
          <w:tcPr>
            <w:tcW w:w="1493" w:type="dxa"/>
          </w:tcPr>
          <w:p w14:paraId="751ED414" w14:textId="77777777" w:rsidR="00A8065A" w:rsidRDefault="00A8065A" w:rsidP="00CA4F23">
            <w:pPr>
              <w:pStyle w:val="Footer"/>
              <w:tabs>
                <w:tab w:val="clear" w:pos="4320"/>
                <w:tab w:val="clear" w:pos="8640"/>
              </w:tabs>
              <w:spacing w:line="360" w:lineRule="auto"/>
              <w:jc w:val="center"/>
            </w:pPr>
            <w:r>
              <w:t>LIFFE</w:t>
            </w:r>
          </w:p>
        </w:tc>
        <w:tc>
          <w:tcPr>
            <w:tcW w:w="1530" w:type="dxa"/>
          </w:tcPr>
          <w:p w14:paraId="3ABAFC93" w14:textId="77777777" w:rsidR="00A8065A" w:rsidRDefault="00A8065A" w:rsidP="00CA4F23">
            <w:pPr>
              <w:pStyle w:val="Footer"/>
              <w:tabs>
                <w:tab w:val="clear" w:pos="4320"/>
                <w:tab w:val="clear" w:pos="8640"/>
              </w:tabs>
              <w:spacing w:line="360" w:lineRule="auto"/>
              <w:jc w:val="center"/>
            </w:pPr>
            <w:r>
              <w:t>EURIBOR</w:t>
            </w:r>
          </w:p>
        </w:tc>
        <w:tc>
          <w:tcPr>
            <w:tcW w:w="2700" w:type="dxa"/>
          </w:tcPr>
          <w:p w14:paraId="3278703D" w14:textId="77777777" w:rsidR="00A8065A" w:rsidRDefault="00A8065A" w:rsidP="00CA4F23">
            <w:pPr>
              <w:pStyle w:val="Footer"/>
              <w:tabs>
                <w:tab w:val="clear" w:pos="4320"/>
                <w:tab w:val="clear" w:pos="8640"/>
              </w:tabs>
              <w:spacing w:line="360" w:lineRule="auto"/>
              <w:jc w:val="center"/>
            </w:pPr>
            <w:r>
              <w:t>2Y Mid-Curve Options</w:t>
            </w:r>
          </w:p>
        </w:tc>
      </w:tr>
      <w:tr w:rsidR="00A8065A" w14:paraId="6EFA4A6A" w14:textId="77777777" w:rsidTr="00CA4F23">
        <w:tc>
          <w:tcPr>
            <w:tcW w:w="1726" w:type="dxa"/>
          </w:tcPr>
          <w:p w14:paraId="514BA42E" w14:textId="77777777" w:rsidR="00A8065A" w:rsidRDefault="00A8065A" w:rsidP="00CA4F23">
            <w:pPr>
              <w:pStyle w:val="Footer"/>
              <w:tabs>
                <w:tab w:val="clear" w:pos="4320"/>
                <w:tab w:val="clear" w:pos="8640"/>
              </w:tabs>
              <w:spacing w:line="360" w:lineRule="auto"/>
              <w:jc w:val="center"/>
            </w:pPr>
            <w:r>
              <w:t>EUR</w:t>
            </w:r>
          </w:p>
        </w:tc>
        <w:tc>
          <w:tcPr>
            <w:tcW w:w="1726" w:type="dxa"/>
          </w:tcPr>
          <w:p w14:paraId="5DE655EC" w14:textId="77777777" w:rsidR="00A8065A" w:rsidRDefault="00A8065A" w:rsidP="00CA4F23">
            <w:pPr>
              <w:pStyle w:val="Footer"/>
              <w:tabs>
                <w:tab w:val="clear" w:pos="4320"/>
                <w:tab w:val="clear" w:pos="8640"/>
              </w:tabs>
              <w:spacing w:line="360" w:lineRule="auto"/>
              <w:jc w:val="center"/>
            </w:pPr>
            <w:r>
              <w:t>3M</w:t>
            </w:r>
          </w:p>
        </w:tc>
        <w:tc>
          <w:tcPr>
            <w:tcW w:w="1493" w:type="dxa"/>
          </w:tcPr>
          <w:p w14:paraId="687B1713" w14:textId="77777777" w:rsidR="00A8065A" w:rsidRDefault="00A8065A" w:rsidP="00CA4F23">
            <w:pPr>
              <w:pStyle w:val="Footer"/>
              <w:tabs>
                <w:tab w:val="clear" w:pos="4320"/>
                <w:tab w:val="clear" w:pos="8640"/>
              </w:tabs>
              <w:spacing w:line="360" w:lineRule="auto"/>
              <w:jc w:val="center"/>
            </w:pPr>
            <w:r>
              <w:t>EUREX</w:t>
            </w:r>
          </w:p>
        </w:tc>
        <w:tc>
          <w:tcPr>
            <w:tcW w:w="1530" w:type="dxa"/>
          </w:tcPr>
          <w:p w14:paraId="553113A9" w14:textId="77777777" w:rsidR="00A8065A" w:rsidRDefault="00A8065A" w:rsidP="00CA4F23">
            <w:pPr>
              <w:pStyle w:val="Footer"/>
              <w:tabs>
                <w:tab w:val="clear" w:pos="4320"/>
                <w:tab w:val="clear" w:pos="8640"/>
              </w:tabs>
              <w:spacing w:line="360" w:lineRule="auto"/>
              <w:jc w:val="center"/>
            </w:pPr>
            <w:r>
              <w:t>EURIBOR</w:t>
            </w:r>
          </w:p>
        </w:tc>
        <w:tc>
          <w:tcPr>
            <w:tcW w:w="2700" w:type="dxa"/>
          </w:tcPr>
          <w:p w14:paraId="56CC197A" w14:textId="77777777" w:rsidR="00A8065A" w:rsidRDefault="00A8065A" w:rsidP="00CA4F23">
            <w:pPr>
              <w:pStyle w:val="Footer"/>
              <w:tabs>
                <w:tab w:val="clear" w:pos="4320"/>
                <w:tab w:val="clear" w:pos="8640"/>
              </w:tabs>
              <w:spacing w:line="360" w:lineRule="auto"/>
              <w:jc w:val="center"/>
            </w:pPr>
            <w:r>
              <w:t>Option on Future</w:t>
            </w:r>
          </w:p>
        </w:tc>
      </w:tr>
      <w:tr w:rsidR="00A8065A" w14:paraId="39D67A51" w14:textId="77777777" w:rsidTr="00CA4F23">
        <w:tc>
          <w:tcPr>
            <w:tcW w:w="1726" w:type="dxa"/>
          </w:tcPr>
          <w:p w14:paraId="1305B055" w14:textId="77777777" w:rsidR="00A8065A" w:rsidRDefault="00A8065A" w:rsidP="00CA4F23">
            <w:pPr>
              <w:pStyle w:val="Footer"/>
              <w:tabs>
                <w:tab w:val="clear" w:pos="4320"/>
                <w:tab w:val="clear" w:pos="8640"/>
              </w:tabs>
              <w:spacing w:line="360" w:lineRule="auto"/>
              <w:jc w:val="center"/>
            </w:pPr>
            <w:r>
              <w:t>EUR</w:t>
            </w:r>
          </w:p>
        </w:tc>
        <w:tc>
          <w:tcPr>
            <w:tcW w:w="1726" w:type="dxa"/>
          </w:tcPr>
          <w:p w14:paraId="5C4A6F0A" w14:textId="77777777" w:rsidR="00A8065A" w:rsidRDefault="00A8065A" w:rsidP="00CA4F23">
            <w:pPr>
              <w:pStyle w:val="Footer"/>
              <w:tabs>
                <w:tab w:val="clear" w:pos="4320"/>
                <w:tab w:val="clear" w:pos="8640"/>
              </w:tabs>
              <w:spacing w:line="360" w:lineRule="auto"/>
              <w:jc w:val="center"/>
            </w:pPr>
            <w:r>
              <w:t>3M</w:t>
            </w:r>
          </w:p>
        </w:tc>
        <w:tc>
          <w:tcPr>
            <w:tcW w:w="1493" w:type="dxa"/>
          </w:tcPr>
          <w:p w14:paraId="2E92BB62" w14:textId="77777777" w:rsidR="00A8065A" w:rsidRDefault="00A8065A" w:rsidP="00CA4F23">
            <w:pPr>
              <w:pStyle w:val="Footer"/>
              <w:tabs>
                <w:tab w:val="clear" w:pos="4320"/>
                <w:tab w:val="clear" w:pos="8640"/>
              </w:tabs>
              <w:spacing w:line="360" w:lineRule="auto"/>
              <w:jc w:val="center"/>
            </w:pPr>
            <w:r>
              <w:t>EUREX</w:t>
            </w:r>
          </w:p>
        </w:tc>
        <w:tc>
          <w:tcPr>
            <w:tcW w:w="1530" w:type="dxa"/>
          </w:tcPr>
          <w:p w14:paraId="4E2B75E4" w14:textId="77777777" w:rsidR="00A8065A" w:rsidRDefault="00A8065A" w:rsidP="00CA4F23">
            <w:pPr>
              <w:pStyle w:val="Footer"/>
              <w:tabs>
                <w:tab w:val="clear" w:pos="4320"/>
                <w:tab w:val="clear" w:pos="8640"/>
              </w:tabs>
              <w:spacing w:line="360" w:lineRule="auto"/>
              <w:jc w:val="center"/>
            </w:pPr>
            <w:r>
              <w:t>EURIBOR</w:t>
            </w:r>
          </w:p>
        </w:tc>
        <w:tc>
          <w:tcPr>
            <w:tcW w:w="2700" w:type="dxa"/>
          </w:tcPr>
          <w:p w14:paraId="74569D1E" w14:textId="77777777" w:rsidR="00A8065A" w:rsidRDefault="00A8065A" w:rsidP="00CA4F23">
            <w:pPr>
              <w:pStyle w:val="Footer"/>
              <w:tabs>
                <w:tab w:val="clear" w:pos="4320"/>
                <w:tab w:val="clear" w:pos="8640"/>
              </w:tabs>
              <w:spacing w:line="360" w:lineRule="auto"/>
              <w:jc w:val="center"/>
            </w:pPr>
            <w:r>
              <w:t>1Y Mid-Curve Options</w:t>
            </w:r>
          </w:p>
        </w:tc>
      </w:tr>
      <w:tr w:rsidR="00A8065A" w14:paraId="5438A391" w14:textId="77777777" w:rsidTr="00CA4F23">
        <w:tc>
          <w:tcPr>
            <w:tcW w:w="1726" w:type="dxa"/>
          </w:tcPr>
          <w:p w14:paraId="741F36FC" w14:textId="77777777" w:rsidR="00A8065A" w:rsidRDefault="00A8065A" w:rsidP="00CA4F23">
            <w:pPr>
              <w:pStyle w:val="Footer"/>
              <w:tabs>
                <w:tab w:val="clear" w:pos="4320"/>
                <w:tab w:val="clear" w:pos="8640"/>
              </w:tabs>
              <w:spacing w:line="360" w:lineRule="auto"/>
              <w:jc w:val="center"/>
            </w:pPr>
            <w:r>
              <w:t>GBP</w:t>
            </w:r>
          </w:p>
        </w:tc>
        <w:tc>
          <w:tcPr>
            <w:tcW w:w="1726" w:type="dxa"/>
          </w:tcPr>
          <w:p w14:paraId="6C8D5F46" w14:textId="77777777" w:rsidR="00A8065A" w:rsidRDefault="00A8065A" w:rsidP="00CA4F23">
            <w:pPr>
              <w:pStyle w:val="Footer"/>
              <w:tabs>
                <w:tab w:val="clear" w:pos="4320"/>
                <w:tab w:val="clear" w:pos="8640"/>
              </w:tabs>
              <w:spacing w:line="360" w:lineRule="auto"/>
              <w:jc w:val="center"/>
            </w:pPr>
            <w:r>
              <w:t>3M</w:t>
            </w:r>
          </w:p>
        </w:tc>
        <w:tc>
          <w:tcPr>
            <w:tcW w:w="1493" w:type="dxa"/>
          </w:tcPr>
          <w:p w14:paraId="068CF8D8" w14:textId="77777777" w:rsidR="00A8065A" w:rsidRDefault="00A8065A" w:rsidP="00CA4F23">
            <w:pPr>
              <w:pStyle w:val="Footer"/>
              <w:tabs>
                <w:tab w:val="clear" w:pos="4320"/>
                <w:tab w:val="clear" w:pos="8640"/>
              </w:tabs>
              <w:spacing w:line="360" w:lineRule="auto"/>
              <w:jc w:val="center"/>
            </w:pPr>
            <w:r>
              <w:t>LIFFE</w:t>
            </w:r>
          </w:p>
        </w:tc>
        <w:tc>
          <w:tcPr>
            <w:tcW w:w="1530" w:type="dxa"/>
          </w:tcPr>
          <w:p w14:paraId="6933260C" w14:textId="77777777" w:rsidR="00A8065A" w:rsidRDefault="00A8065A" w:rsidP="00CA4F23">
            <w:pPr>
              <w:pStyle w:val="Footer"/>
              <w:tabs>
                <w:tab w:val="clear" w:pos="4320"/>
                <w:tab w:val="clear" w:pos="8640"/>
              </w:tabs>
              <w:spacing w:line="360" w:lineRule="auto"/>
              <w:jc w:val="center"/>
            </w:pPr>
            <w:r>
              <w:t>LIBOR</w:t>
            </w:r>
          </w:p>
        </w:tc>
        <w:tc>
          <w:tcPr>
            <w:tcW w:w="2700" w:type="dxa"/>
          </w:tcPr>
          <w:p w14:paraId="6A47814F" w14:textId="77777777" w:rsidR="00A8065A" w:rsidRDefault="00A8065A" w:rsidP="00CA4F23">
            <w:pPr>
              <w:pStyle w:val="Footer"/>
              <w:tabs>
                <w:tab w:val="clear" w:pos="4320"/>
                <w:tab w:val="clear" w:pos="8640"/>
              </w:tabs>
              <w:spacing w:line="360" w:lineRule="auto"/>
              <w:jc w:val="center"/>
            </w:pPr>
            <w:r>
              <w:t>Option on Future</w:t>
            </w:r>
          </w:p>
        </w:tc>
      </w:tr>
      <w:tr w:rsidR="00A8065A" w14:paraId="32DFA822" w14:textId="77777777" w:rsidTr="00CA4F23">
        <w:tc>
          <w:tcPr>
            <w:tcW w:w="1726" w:type="dxa"/>
          </w:tcPr>
          <w:p w14:paraId="1BE7D2C9" w14:textId="77777777" w:rsidR="00A8065A" w:rsidRDefault="00A8065A" w:rsidP="00CA4F23">
            <w:pPr>
              <w:pStyle w:val="Footer"/>
              <w:tabs>
                <w:tab w:val="clear" w:pos="4320"/>
                <w:tab w:val="clear" w:pos="8640"/>
              </w:tabs>
              <w:spacing w:line="360" w:lineRule="auto"/>
              <w:jc w:val="center"/>
            </w:pPr>
            <w:r>
              <w:t>GBP</w:t>
            </w:r>
          </w:p>
        </w:tc>
        <w:tc>
          <w:tcPr>
            <w:tcW w:w="1726" w:type="dxa"/>
          </w:tcPr>
          <w:p w14:paraId="278E2C15" w14:textId="77777777" w:rsidR="00A8065A" w:rsidRDefault="00A8065A" w:rsidP="00CA4F23">
            <w:pPr>
              <w:pStyle w:val="Footer"/>
              <w:tabs>
                <w:tab w:val="clear" w:pos="4320"/>
                <w:tab w:val="clear" w:pos="8640"/>
              </w:tabs>
              <w:spacing w:line="360" w:lineRule="auto"/>
              <w:jc w:val="center"/>
            </w:pPr>
            <w:r>
              <w:t>3M</w:t>
            </w:r>
          </w:p>
        </w:tc>
        <w:tc>
          <w:tcPr>
            <w:tcW w:w="1493" w:type="dxa"/>
          </w:tcPr>
          <w:p w14:paraId="143DEAE9" w14:textId="77777777" w:rsidR="00A8065A" w:rsidRDefault="00A8065A" w:rsidP="00CA4F23">
            <w:pPr>
              <w:pStyle w:val="Footer"/>
              <w:tabs>
                <w:tab w:val="clear" w:pos="4320"/>
                <w:tab w:val="clear" w:pos="8640"/>
              </w:tabs>
              <w:spacing w:line="360" w:lineRule="auto"/>
              <w:jc w:val="center"/>
            </w:pPr>
            <w:r>
              <w:t>LIFFE</w:t>
            </w:r>
          </w:p>
        </w:tc>
        <w:tc>
          <w:tcPr>
            <w:tcW w:w="1530" w:type="dxa"/>
          </w:tcPr>
          <w:p w14:paraId="2669B8D9" w14:textId="77777777" w:rsidR="00A8065A" w:rsidRDefault="00A8065A" w:rsidP="00CA4F23">
            <w:pPr>
              <w:pStyle w:val="Footer"/>
              <w:tabs>
                <w:tab w:val="clear" w:pos="4320"/>
                <w:tab w:val="clear" w:pos="8640"/>
              </w:tabs>
              <w:spacing w:line="360" w:lineRule="auto"/>
              <w:jc w:val="center"/>
            </w:pPr>
            <w:r>
              <w:t>LIBOR</w:t>
            </w:r>
          </w:p>
        </w:tc>
        <w:tc>
          <w:tcPr>
            <w:tcW w:w="2700" w:type="dxa"/>
          </w:tcPr>
          <w:p w14:paraId="40E52C42" w14:textId="77777777" w:rsidR="00A8065A" w:rsidRDefault="00A8065A" w:rsidP="00CA4F23">
            <w:pPr>
              <w:pStyle w:val="Footer"/>
              <w:tabs>
                <w:tab w:val="clear" w:pos="4320"/>
                <w:tab w:val="clear" w:pos="8640"/>
              </w:tabs>
              <w:spacing w:line="360" w:lineRule="auto"/>
              <w:jc w:val="center"/>
            </w:pPr>
            <w:r>
              <w:t>Mid-Curve Options</w:t>
            </w:r>
          </w:p>
        </w:tc>
      </w:tr>
      <w:tr w:rsidR="00A8065A" w14:paraId="0C8BF57E" w14:textId="77777777" w:rsidTr="00CA4F23">
        <w:tc>
          <w:tcPr>
            <w:tcW w:w="1726" w:type="dxa"/>
          </w:tcPr>
          <w:p w14:paraId="4941F71E" w14:textId="77777777" w:rsidR="00A8065A" w:rsidRDefault="00A8065A" w:rsidP="00CA4F23">
            <w:pPr>
              <w:pStyle w:val="Footer"/>
              <w:tabs>
                <w:tab w:val="clear" w:pos="4320"/>
                <w:tab w:val="clear" w:pos="8640"/>
              </w:tabs>
              <w:spacing w:line="360" w:lineRule="auto"/>
              <w:jc w:val="center"/>
            </w:pPr>
            <w:r>
              <w:t>GBP</w:t>
            </w:r>
          </w:p>
        </w:tc>
        <w:tc>
          <w:tcPr>
            <w:tcW w:w="1726" w:type="dxa"/>
          </w:tcPr>
          <w:p w14:paraId="02B220C7" w14:textId="77777777" w:rsidR="00A8065A" w:rsidRDefault="00A8065A" w:rsidP="00CA4F23">
            <w:pPr>
              <w:pStyle w:val="Footer"/>
              <w:tabs>
                <w:tab w:val="clear" w:pos="4320"/>
                <w:tab w:val="clear" w:pos="8640"/>
              </w:tabs>
              <w:spacing w:line="360" w:lineRule="auto"/>
              <w:jc w:val="center"/>
            </w:pPr>
            <w:r>
              <w:t>3M</w:t>
            </w:r>
          </w:p>
        </w:tc>
        <w:tc>
          <w:tcPr>
            <w:tcW w:w="1493" w:type="dxa"/>
          </w:tcPr>
          <w:p w14:paraId="06A034D5" w14:textId="77777777" w:rsidR="00A8065A" w:rsidRDefault="00A8065A" w:rsidP="00CA4F23">
            <w:pPr>
              <w:pStyle w:val="Footer"/>
              <w:tabs>
                <w:tab w:val="clear" w:pos="4320"/>
                <w:tab w:val="clear" w:pos="8640"/>
              </w:tabs>
              <w:spacing w:line="360" w:lineRule="auto"/>
              <w:jc w:val="center"/>
            </w:pPr>
            <w:r>
              <w:t>LIFFE</w:t>
            </w:r>
          </w:p>
        </w:tc>
        <w:tc>
          <w:tcPr>
            <w:tcW w:w="1530" w:type="dxa"/>
          </w:tcPr>
          <w:p w14:paraId="4B178E3F" w14:textId="77777777" w:rsidR="00A8065A" w:rsidRDefault="00A8065A" w:rsidP="00CA4F23">
            <w:pPr>
              <w:pStyle w:val="Footer"/>
              <w:tabs>
                <w:tab w:val="clear" w:pos="4320"/>
                <w:tab w:val="clear" w:pos="8640"/>
              </w:tabs>
              <w:spacing w:line="360" w:lineRule="auto"/>
              <w:jc w:val="center"/>
            </w:pPr>
            <w:r>
              <w:t>LIBOR</w:t>
            </w:r>
          </w:p>
        </w:tc>
        <w:tc>
          <w:tcPr>
            <w:tcW w:w="2700" w:type="dxa"/>
          </w:tcPr>
          <w:p w14:paraId="61B8E091" w14:textId="77777777" w:rsidR="00A8065A" w:rsidRDefault="00A8065A" w:rsidP="00CA4F23">
            <w:pPr>
              <w:pStyle w:val="Footer"/>
              <w:tabs>
                <w:tab w:val="clear" w:pos="4320"/>
                <w:tab w:val="clear" w:pos="8640"/>
              </w:tabs>
              <w:spacing w:line="360" w:lineRule="auto"/>
              <w:jc w:val="center"/>
            </w:pPr>
            <w:r>
              <w:t>2Y Mid-Curve Options</w:t>
            </w:r>
          </w:p>
        </w:tc>
      </w:tr>
      <w:tr w:rsidR="00A8065A" w14:paraId="1B638B8D" w14:textId="77777777" w:rsidTr="00CA4F23">
        <w:tc>
          <w:tcPr>
            <w:tcW w:w="1726" w:type="dxa"/>
          </w:tcPr>
          <w:p w14:paraId="70559BF1" w14:textId="77777777" w:rsidR="00A8065A" w:rsidRDefault="00A8065A" w:rsidP="00CA4F23">
            <w:pPr>
              <w:pStyle w:val="Footer"/>
              <w:tabs>
                <w:tab w:val="clear" w:pos="4320"/>
                <w:tab w:val="clear" w:pos="8640"/>
              </w:tabs>
              <w:spacing w:line="360" w:lineRule="auto"/>
              <w:jc w:val="center"/>
            </w:pPr>
            <w:r>
              <w:t>GBP</w:t>
            </w:r>
          </w:p>
        </w:tc>
        <w:tc>
          <w:tcPr>
            <w:tcW w:w="1726" w:type="dxa"/>
          </w:tcPr>
          <w:p w14:paraId="1F4C5D18" w14:textId="77777777" w:rsidR="00A8065A" w:rsidRDefault="00A8065A" w:rsidP="00CA4F23">
            <w:pPr>
              <w:pStyle w:val="Footer"/>
              <w:tabs>
                <w:tab w:val="clear" w:pos="4320"/>
                <w:tab w:val="clear" w:pos="8640"/>
              </w:tabs>
              <w:spacing w:line="360" w:lineRule="auto"/>
              <w:jc w:val="center"/>
            </w:pPr>
            <w:r>
              <w:t>3M</w:t>
            </w:r>
          </w:p>
        </w:tc>
        <w:tc>
          <w:tcPr>
            <w:tcW w:w="1493" w:type="dxa"/>
          </w:tcPr>
          <w:p w14:paraId="4F9C34F7" w14:textId="77777777" w:rsidR="00A8065A" w:rsidRDefault="00A8065A" w:rsidP="00CA4F23">
            <w:pPr>
              <w:pStyle w:val="Footer"/>
              <w:tabs>
                <w:tab w:val="clear" w:pos="4320"/>
                <w:tab w:val="clear" w:pos="8640"/>
              </w:tabs>
              <w:spacing w:line="360" w:lineRule="auto"/>
              <w:jc w:val="center"/>
            </w:pPr>
            <w:r>
              <w:t>LIFFE</w:t>
            </w:r>
          </w:p>
        </w:tc>
        <w:tc>
          <w:tcPr>
            <w:tcW w:w="1530" w:type="dxa"/>
          </w:tcPr>
          <w:p w14:paraId="36A8BA01" w14:textId="77777777" w:rsidR="00A8065A" w:rsidRDefault="00A8065A" w:rsidP="00CA4F23">
            <w:pPr>
              <w:pStyle w:val="Footer"/>
              <w:tabs>
                <w:tab w:val="clear" w:pos="4320"/>
                <w:tab w:val="clear" w:pos="8640"/>
              </w:tabs>
              <w:spacing w:line="360" w:lineRule="auto"/>
              <w:jc w:val="center"/>
            </w:pPr>
            <w:r>
              <w:t>LIBOR</w:t>
            </w:r>
          </w:p>
        </w:tc>
        <w:tc>
          <w:tcPr>
            <w:tcW w:w="2700" w:type="dxa"/>
          </w:tcPr>
          <w:p w14:paraId="01F47CC7" w14:textId="77777777" w:rsidR="00A8065A" w:rsidRDefault="00A8065A" w:rsidP="00CA4F23">
            <w:pPr>
              <w:pStyle w:val="Footer"/>
              <w:tabs>
                <w:tab w:val="clear" w:pos="4320"/>
                <w:tab w:val="clear" w:pos="8640"/>
              </w:tabs>
              <w:spacing w:line="360" w:lineRule="auto"/>
              <w:jc w:val="center"/>
            </w:pPr>
            <w:r>
              <w:t>Option on Future</w:t>
            </w:r>
          </w:p>
        </w:tc>
      </w:tr>
    </w:tbl>
    <w:p w14:paraId="54ED6EF9" w14:textId="77777777" w:rsidR="00A8065A" w:rsidRDefault="00A8065A" w:rsidP="00A8065A">
      <w:pPr>
        <w:pStyle w:val="Footer"/>
        <w:tabs>
          <w:tab w:val="clear" w:pos="4320"/>
          <w:tab w:val="clear" w:pos="8640"/>
        </w:tabs>
        <w:spacing w:line="360" w:lineRule="auto"/>
      </w:pPr>
    </w:p>
    <w:p w14:paraId="33C733A1" w14:textId="77777777" w:rsidR="00A8065A" w:rsidRDefault="00A8065A">
      <w:pPr>
        <w:pStyle w:val="Footer"/>
        <w:numPr>
          <w:ilvl w:val="0"/>
          <w:numId w:val="146"/>
        </w:numPr>
        <w:tabs>
          <w:tab w:val="clear" w:pos="4320"/>
          <w:tab w:val="clear" w:pos="8640"/>
        </w:tabs>
        <w:spacing w:line="360" w:lineRule="auto"/>
      </w:pPr>
      <w:r>
        <w:rPr>
          <w:u w:val="single"/>
        </w:rPr>
        <w:lastRenderedPageBreak/>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14:paraId="7C1473E9" w14:textId="77777777" w:rsidR="00A8065A" w:rsidRDefault="00A8065A" w:rsidP="00A8065A">
      <w:pPr>
        <w:pStyle w:val="Footer"/>
        <w:tabs>
          <w:tab w:val="clear" w:pos="4320"/>
          <w:tab w:val="clear" w:pos="8640"/>
        </w:tabs>
        <w:spacing w:line="360" w:lineRule="auto"/>
      </w:pPr>
    </w:p>
    <w:p w14:paraId="37AFBC56" w14:textId="77777777" w:rsidR="00A8065A" w:rsidRDefault="00A8065A" w:rsidP="00A8065A">
      <w:pPr>
        <w:pStyle w:val="Footer"/>
        <w:tabs>
          <w:tab w:val="clear" w:pos="4320"/>
          <w:tab w:val="clear" w:pos="8640"/>
        </w:tabs>
        <w:spacing w:line="360" w:lineRule="auto"/>
      </w:pPr>
    </w:p>
    <w:p w14:paraId="6BD91179" w14:textId="77777777"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14:paraId="01802DD2" w14:textId="77777777" w:rsidR="00A8065A" w:rsidRDefault="00A8065A" w:rsidP="00A8065A">
      <w:pPr>
        <w:pStyle w:val="Footer"/>
        <w:tabs>
          <w:tab w:val="clear" w:pos="4320"/>
          <w:tab w:val="clear" w:pos="8640"/>
        </w:tabs>
        <w:spacing w:line="360" w:lineRule="auto"/>
      </w:pPr>
    </w:p>
    <w:p w14:paraId="2D6A8345" w14:textId="77777777" w:rsidR="00A8065A" w:rsidRDefault="00A8065A">
      <w:pPr>
        <w:pStyle w:val="Footer"/>
        <w:numPr>
          <w:ilvl w:val="0"/>
          <w:numId w:val="147"/>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14:paraId="6A3AA776" w14:textId="77777777"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14:paraId="480D94EB" w14:textId="77777777" w:rsidTr="00CA4F23">
        <w:tc>
          <w:tcPr>
            <w:tcW w:w="1726" w:type="dxa"/>
          </w:tcPr>
          <w:p w14:paraId="67374473" w14:textId="77777777"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14:paraId="4E49EB8F" w14:textId="77777777"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14:paraId="04DEA97D" w14:textId="77777777"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14:paraId="6D18E066" w14:textId="77777777"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14:paraId="6E658789" w14:textId="77777777"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14:paraId="4C75393A" w14:textId="77777777" w:rsidTr="00CA4F23">
        <w:tc>
          <w:tcPr>
            <w:tcW w:w="1726" w:type="dxa"/>
          </w:tcPr>
          <w:p w14:paraId="4C16E8D7" w14:textId="77777777" w:rsidR="00A8065A" w:rsidRDefault="00A8065A" w:rsidP="00CA4F23">
            <w:pPr>
              <w:pStyle w:val="Footer"/>
              <w:tabs>
                <w:tab w:val="clear" w:pos="4320"/>
                <w:tab w:val="clear" w:pos="8640"/>
              </w:tabs>
              <w:spacing w:line="360" w:lineRule="auto"/>
              <w:jc w:val="center"/>
            </w:pPr>
            <w:r>
              <w:t>AUD</w:t>
            </w:r>
          </w:p>
        </w:tc>
        <w:tc>
          <w:tcPr>
            <w:tcW w:w="1726" w:type="dxa"/>
          </w:tcPr>
          <w:p w14:paraId="25EF6868" w14:textId="77777777" w:rsidR="00A8065A" w:rsidRDefault="00A8065A" w:rsidP="00CA4F23">
            <w:pPr>
              <w:pStyle w:val="Footer"/>
              <w:tabs>
                <w:tab w:val="clear" w:pos="4320"/>
                <w:tab w:val="clear" w:pos="8640"/>
              </w:tabs>
              <w:spacing w:line="360" w:lineRule="auto"/>
              <w:jc w:val="center"/>
            </w:pPr>
            <w:r>
              <w:t>3M</w:t>
            </w:r>
          </w:p>
        </w:tc>
        <w:tc>
          <w:tcPr>
            <w:tcW w:w="1726" w:type="dxa"/>
          </w:tcPr>
          <w:p w14:paraId="6C8531A0" w14:textId="77777777" w:rsidR="00A8065A" w:rsidRDefault="00A8065A" w:rsidP="00CA4F23">
            <w:pPr>
              <w:pStyle w:val="Footer"/>
              <w:tabs>
                <w:tab w:val="clear" w:pos="4320"/>
                <w:tab w:val="clear" w:pos="8640"/>
              </w:tabs>
              <w:spacing w:line="360" w:lineRule="auto"/>
              <w:jc w:val="center"/>
            </w:pPr>
            <w:r>
              <w:t>ASX</w:t>
            </w:r>
          </w:p>
        </w:tc>
        <w:tc>
          <w:tcPr>
            <w:tcW w:w="1726" w:type="dxa"/>
          </w:tcPr>
          <w:p w14:paraId="4CCDAAC7" w14:textId="77777777" w:rsidR="00A8065A" w:rsidRDefault="00A8065A" w:rsidP="00CA4F23">
            <w:pPr>
              <w:pStyle w:val="Footer"/>
              <w:tabs>
                <w:tab w:val="clear" w:pos="4320"/>
                <w:tab w:val="clear" w:pos="8640"/>
              </w:tabs>
              <w:spacing w:line="360" w:lineRule="auto"/>
              <w:jc w:val="center"/>
            </w:pPr>
            <w:r>
              <w:t>Bank Bill</w:t>
            </w:r>
          </w:p>
        </w:tc>
        <w:tc>
          <w:tcPr>
            <w:tcW w:w="1726" w:type="dxa"/>
          </w:tcPr>
          <w:p w14:paraId="091D849D" w14:textId="77777777" w:rsidR="00A8065A" w:rsidRDefault="00A8065A" w:rsidP="00CA4F23">
            <w:pPr>
              <w:pStyle w:val="Footer"/>
              <w:tabs>
                <w:tab w:val="clear" w:pos="4320"/>
                <w:tab w:val="clear" w:pos="8640"/>
              </w:tabs>
              <w:spacing w:line="360" w:lineRule="auto"/>
              <w:jc w:val="center"/>
            </w:pPr>
            <w:r>
              <w:t>AUD 1m</w:t>
            </w:r>
          </w:p>
        </w:tc>
      </w:tr>
    </w:tbl>
    <w:p w14:paraId="482136C5" w14:textId="77777777" w:rsidR="00A8065A" w:rsidRDefault="00A8065A" w:rsidP="00A8065A">
      <w:pPr>
        <w:pStyle w:val="Footer"/>
        <w:tabs>
          <w:tab w:val="clear" w:pos="4320"/>
          <w:tab w:val="clear" w:pos="8640"/>
        </w:tabs>
        <w:spacing w:line="360" w:lineRule="auto"/>
      </w:pPr>
    </w:p>
    <w:p w14:paraId="3D3EEF18" w14:textId="77777777" w:rsidR="00A8065A" w:rsidRDefault="00A8065A">
      <w:pPr>
        <w:pStyle w:val="Footer"/>
        <w:numPr>
          <w:ilvl w:val="0"/>
          <w:numId w:val="147"/>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14:paraId="32674928" w14:textId="77777777" w:rsidR="00A8065A" w:rsidRDefault="00A8065A">
      <w:pPr>
        <w:pStyle w:val="Footer"/>
        <w:numPr>
          <w:ilvl w:val="0"/>
          <w:numId w:val="147"/>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14:paraId="75148EF5" w14:textId="77777777" w:rsidR="00A33642" w:rsidRDefault="00A8065A">
      <w:pPr>
        <w:pStyle w:val="Footer"/>
        <w:numPr>
          <w:ilvl w:val="0"/>
          <w:numId w:val="147"/>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p w14:paraId="677BD0B1" w14:textId="77777777" w:rsidR="00A33642" w:rsidRDefault="00A33642" w:rsidP="00A33642">
      <w:pPr>
        <w:pStyle w:val="Footer"/>
        <w:tabs>
          <w:tab w:val="clear" w:pos="4320"/>
          <w:tab w:val="clear" w:pos="8640"/>
        </w:tabs>
        <w:spacing w:line="360" w:lineRule="auto"/>
        <w:rPr>
          <w:u w:val="single"/>
        </w:rPr>
      </w:pPr>
    </w:p>
    <w:p w14:paraId="2CD65F22" w14:textId="77777777" w:rsidR="00A33642" w:rsidRDefault="00A33642" w:rsidP="00A33642">
      <w:pPr>
        <w:pStyle w:val="Footer"/>
        <w:tabs>
          <w:tab w:val="clear" w:pos="4320"/>
          <w:tab w:val="clear" w:pos="8640"/>
        </w:tabs>
        <w:spacing w:line="360" w:lineRule="auto"/>
        <w:ind w:left="360"/>
      </w:pPr>
      <m:oMathPara>
        <m:oMath>
          <m:r>
            <w:rPr>
              <w:rFonts w:ascii="Cambria Math" w:hAnsi="Cambria Math"/>
            </w:rPr>
            <m:t>1≤i≤N</m:t>
          </m:r>
        </m:oMath>
      </m:oMathPara>
    </w:p>
    <w:p w14:paraId="7101CC9D" w14:textId="77777777" w:rsidR="00A33642" w:rsidRDefault="00A33642" w:rsidP="00A33642">
      <w:pPr>
        <w:pStyle w:val="Footer"/>
        <w:tabs>
          <w:tab w:val="clear" w:pos="4320"/>
          <w:tab w:val="clear" w:pos="8640"/>
        </w:tabs>
        <w:spacing w:line="360" w:lineRule="auto"/>
      </w:pPr>
    </w:p>
    <w:p w14:paraId="3F6E4A6A" w14:textId="6D138A36" w:rsidR="00B7668D" w:rsidRDefault="00A8065A" w:rsidP="00A33642">
      <w:pPr>
        <w:pStyle w:val="Footer"/>
        <w:tabs>
          <w:tab w:val="clear" w:pos="4320"/>
          <w:tab w:val="clear" w:pos="8640"/>
        </w:tabs>
        <w:spacing w:line="360" w:lineRule="auto"/>
        <w:ind w:left="360"/>
      </w:pPr>
      <w:r>
        <w:lastRenderedPageBreak/>
        <w:t xml:space="preserve">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14:paraId="052997E8" w14:textId="77777777" w:rsidR="00B7668D" w:rsidRDefault="00B7668D" w:rsidP="00B7668D">
      <w:pPr>
        <w:pStyle w:val="Footer"/>
        <w:tabs>
          <w:tab w:val="clear" w:pos="4320"/>
          <w:tab w:val="clear" w:pos="8640"/>
        </w:tabs>
        <w:spacing w:line="360" w:lineRule="auto"/>
        <w:ind w:left="360"/>
      </w:pPr>
    </w:p>
    <w:p w14:paraId="27B55921" w14:textId="77777777" w:rsidR="00B7668D" w:rsidRPr="006C0292" w:rsidRDefault="00000000" w:rsidP="00B7668D">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oMath>
      </m:oMathPara>
    </w:p>
    <w:p w14:paraId="73290327" w14:textId="77777777" w:rsidR="006C0292" w:rsidRDefault="006C0292" w:rsidP="00B7668D">
      <w:pPr>
        <w:pStyle w:val="Footer"/>
        <w:tabs>
          <w:tab w:val="clear" w:pos="4320"/>
          <w:tab w:val="clear" w:pos="8640"/>
        </w:tabs>
        <w:spacing w:line="360" w:lineRule="auto"/>
        <w:ind w:left="360"/>
      </w:pPr>
    </w:p>
    <w:p w14:paraId="5B0C2AB9" w14:textId="1727B787" w:rsidR="00A8065A" w:rsidRPr="00B7668D" w:rsidRDefault="00A8065A" w:rsidP="009C6250">
      <w:pPr>
        <w:pStyle w:val="Footer"/>
        <w:tabs>
          <w:tab w:val="clear" w:pos="4320"/>
          <w:tab w:val="clear" w:pos="8640"/>
        </w:tabs>
        <w:spacing w:line="360" w:lineRule="auto"/>
        <w:ind w:left="360"/>
      </w:pPr>
      <w:r>
        <w:t>The paid price is</w:t>
      </w:r>
      <w:r w:rsidR="009C6250">
        <w:t xml:space="preserve"> </w:t>
      </w: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w:r w:rsidR="009C6250">
        <w:t xml:space="preserve"> </w:t>
      </w:r>
      <w:r>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w:t>
      </w:r>
      <w:proofErr w:type="gramStart"/>
      <w:r>
        <w:t>taking into account</w:t>
      </w:r>
      <w:proofErr w:type="gramEnd"/>
      <w:r>
        <w:t xml:space="preserve"> weekends).</w:t>
      </w:r>
    </w:p>
    <w:p w14:paraId="7CCFEE85" w14:textId="77777777" w:rsidR="00A8065A" w:rsidRDefault="00A8065A" w:rsidP="00A8065A">
      <w:pPr>
        <w:pStyle w:val="Footer"/>
        <w:tabs>
          <w:tab w:val="clear" w:pos="4320"/>
          <w:tab w:val="clear" w:pos="8640"/>
        </w:tabs>
        <w:spacing w:line="360" w:lineRule="auto"/>
      </w:pPr>
    </w:p>
    <w:p w14:paraId="4FFE530F" w14:textId="77777777" w:rsidR="00A8065A" w:rsidRDefault="00A8065A" w:rsidP="00A8065A">
      <w:pPr>
        <w:pStyle w:val="Footer"/>
        <w:tabs>
          <w:tab w:val="clear" w:pos="4320"/>
          <w:tab w:val="clear" w:pos="8640"/>
        </w:tabs>
        <w:spacing w:line="360" w:lineRule="auto"/>
      </w:pPr>
    </w:p>
    <w:p w14:paraId="6AC55245" w14:textId="77777777"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14:paraId="2EF20985" w14:textId="77777777" w:rsidR="00A8065A" w:rsidRDefault="00A8065A" w:rsidP="00A8065A">
      <w:pPr>
        <w:pStyle w:val="Footer"/>
        <w:tabs>
          <w:tab w:val="clear" w:pos="4320"/>
          <w:tab w:val="clear" w:pos="8640"/>
        </w:tabs>
        <w:spacing w:line="360" w:lineRule="auto"/>
      </w:pPr>
    </w:p>
    <w:p w14:paraId="1663EEE3" w14:textId="77777777" w:rsidR="00A8065A" w:rsidRDefault="00A8065A">
      <w:pPr>
        <w:pStyle w:val="Footer"/>
        <w:numPr>
          <w:ilvl w:val="0"/>
          <w:numId w:val="148"/>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14:paraId="12D03D74" w14:textId="77777777" w:rsidR="00A8065A" w:rsidRDefault="00A8065A">
      <w:pPr>
        <w:pStyle w:val="Footer"/>
        <w:numPr>
          <w:ilvl w:val="0"/>
          <w:numId w:val="148"/>
        </w:numPr>
        <w:tabs>
          <w:tab w:val="clear" w:pos="4320"/>
          <w:tab w:val="clear" w:pos="8640"/>
        </w:tabs>
        <w:spacing w:line="360" w:lineRule="auto"/>
      </w:pPr>
      <w:r>
        <w:rPr>
          <w:u w:val="single"/>
        </w:rPr>
        <w:t>CBE/CBOT Deliverable Swap Futures in USD</w:t>
      </w:r>
      <w:r w:rsidRPr="006A3E6A">
        <w:t>:</w:t>
      </w:r>
    </w:p>
    <w:p w14:paraId="59D24D73" w14:textId="77777777"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14:paraId="1F5472A0" w14:textId="77777777" w:rsidTr="00CA4F23">
        <w:tc>
          <w:tcPr>
            <w:tcW w:w="2876" w:type="dxa"/>
          </w:tcPr>
          <w:p w14:paraId="73F22B76" w14:textId="77777777"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14:paraId="2C7A4348" w14:textId="77777777"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14:paraId="6973ECE8" w14:textId="77777777"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14:paraId="574774AB" w14:textId="77777777" w:rsidTr="00CA4F23">
        <w:tc>
          <w:tcPr>
            <w:tcW w:w="2876" w:type="dxa"/>
          </w:tcPr>
          <w:p w14:paraId="05BE1EA6" w14:textId="77777777" w:rsidR="00A8065A" w:rsidRDefault="00A8065A" w:rsidP="00CA4F23">
            <w:pPr>
              <w:pStyle w:val="Footer"/>
              <w:tabs>
                <w:tab w:val="clear" w:pos="4320"/>
                <w:tab w:val="clear" w:pos="8640"/>
              </w:tabs>
              <w:spacing w:line="360" w:lineRule="auto"/>
              <w:jc w:val="center"/>
            </w:pPr>
            <w:r>
              <w:t>2Y</w:t>
            </w:r>
          </w:p>
        </w:tc>
        <w:tc>
          <w:tcPr>
            <w:tcW w:w="2877" w:type="dxa"/>
          </w:tcPr>
          <w:p w14:paraId="69AA7475" w14:textId="77777777" w:rsidR="00A8065A" w:rsidRDefault="00A8065A" w:rsidP="00CA4F23">
            <w:pPr>
              <w:pStyle w:val="Footer"/>
              <w:tabs>
                <w:tab w:val="clear" w:pos="4320"/>
                <w:tab w:val="clear" w:pos="8640"/>
              </w:tabs>
              <w:spacing w:line="360" w:lineRule="auto"/>
              <w:jc w:val="center"/>
            </w:pPr>
            <w:r>
              <w:t>$ 0.1m</w:t>
            </w:r>
          </w:p>
        </w:tc>
        <w:tc>
          <w:tcPr>
            <w:tcW w:w="2877" w:type="dxa"/>
          </w:tcPr>
          <w:p w14:paraId="4B42A883" w14:textId="77777777" w:rsidR="00A8065A" w:rsidRDefault="00A8065A" w:rsidP="00CA4F23">
            <w:pPr>
              <w:pStyle w:val="Footer"/>
              <w:tabs>
                <w:tab w:val="clear" w:pos="4320"/>
                <w:tab w:val="clear" w:pos="8640"/>
              </w:tabs>
              <w:spacing w:line="360" w:lineRule="auto"/>
              <w:jc w:val="center"/>
            </w:pPr>
            <w:r>
              <w:t>0.50% as of March 2014</w:t>
            </w:r>
          </w:p>
        </w:tc>
      </w:tr>
      <w:tr w:rsidR="00A8065A" w14:paraId="029221D1" w14:textId="77777777" w:rsidTr="00CA4F23">
        <w:tc>
          <w:tcPr>
            <w:tcW w:w="2876" w:type="dxa"/>
          </w:tcPr>
          <w:p w14:paraId="6B539E1C" w14:textId="77777777" w:rsidR="00A8065A" w:rsidRDefault="00A8065A" w:rsidP="00CA4F23">
            <w:pPr>
              <w:pStyle w:val="Footer"/>
              <w:tabs>
                <w:tab w:val="clear" w:pos="4320"/>
                <w:tab w:val="clear" w:pos="8640"/>
              </w:tabs>
              <w:spacing w:line="360" w:lineRule="auto"/>
              <w:jc w:val="center"/>
            </w:pPr>
            <w:r>
              <w:t>5Y</w:t>
            </w:r>
          </w:p>
        </w:tc>
        <w:tc>
          <w:tcPr>
            <w:tcW w:w="2877" w:type="dxa"/>
          </w:tcPr>
          <w:p w14:paraId="01E577C9" w14:textId="77777777" w:rsidR="00A8065A" w:rsidRDefault="00A8065A" w:rsidP="00CA4F23">
            <w:pPr>
              <w:pStyle w:val="Footer"/>
              <w:tabs>
                <w:tab w:val="clear" w:pos="4320"/>
                <w:tab w:val="clear" w:pos="8640"/>
              </w:tabs>
              <w:spacing w:line="360" w:lineRule="auto"/>
              <w:jc w:val="center"/>
            </w:pPr>
            <w:r>
              <w:t>$ 0.1m</w:t>
            </w:r>
          </w:p>
        </w:tc>
        <w:tc>
          <w:tcPr>
            <w:tcW w:w="2877" w:type="dxa"/>
          </w:tcPr>
          <w:p w14:paraId="5B3104CD" w14:textId="77777777" w:rsidR="00A8065A" w:rsidRDefault="00A8065A" w:rsidP="00CA4F23">
            <w:pPr>
              <w:pStyle w:val="Footer"/>
              <w:tabs>
                <w:tab w:val="clear" w:pos="4320"/>
                <w:tab w:val="clear" w:pos="8640"/>
              </w:tabs>
              <w:spacing w:line="360" w:lineRule="auto"/>
              <w:jc w:val="center"/>
            </w:pPr>
            <w:r>
              <w:t>1.00% as of March 2014</w:t>
            </w:r>
          </w:p>
        </w:tc>
      </w:tr>
      <w:tr w:rsidR="00A8065A" w14:paraId="64A10CFA" w14:textId="77777777" w:rsidTr="00CA4F23">
        <w:tc>
          <w:tcPr>
            <w:tcW w:w="2876" w:type="dxa"/>
          </w:tcPr>
          <w:p w14:paraId="3B280446" w14:textId="77777777" w:rsidR="00A8065A" w:rsidRDefault="00A8065A" w:rsidP="00CA4F23">
            <w:pPr>
              <w:pStyle w:val="Footer"/>
              <w:tabs>
                <w:tab w:val="clear" w:pos="4320"/>
                <w:tab w:val="clear" w:pos="8640"/>
              </w:tabs>
              <w:spacing w:line="360" w:lineRule="auto"/>
              <w:jc w:val="center"/>
            </w:pPr>
            <w:r>
              <w:t>10Y</w:t>
            </w:r>
          </w:p>
        </w:tc>
        <w:tc>
          <w:tcPr>
            <w:tcW w:w="2877" w:type="dxa"/>
          </w:tcPr>
          <w:p w14:paraId="0938D7DD" w14:textId="77777777" w:rsidR="00A8065A" w:rsidRDefault="00A8065A" w:rsidP="00CA4F23">
            <w:pPr>
              <w:pStyle w:val="Footer"/>
              <w:tabs>
                <w:tab w:val="clear" w:pos="4320"/>
                <w:tab w:val="clear" w:pos="8640"/>
              </w:tabs>
              <w:spacing w:line="360" w:lineRule="auto"/>
              <w:jc w:val="center"/>
            </w:pPr>
            <w:r>
              <w:t>$ 0.1m</w:t>
            </w:r>
          </w:p>
        </w:tc>
        <w:tc>
          <w:tcPr>
            <w:tcW w:w="2877" w:type="dxa"/>
          </w:tcPr>
          <w:p w14:paraId="64BDE903" w14:textId="77777777" w:rsidR="00A8065A" w:rsidRDefault="00A8065A" w:rsidP="00CA4F23">
            <w:pPr>
              <w:pStyle w:val="Footer"/>
              <w:tabs>
                <w:tab w:val="clear" w:pos="4320"/>
                <w:tab w:val="clear" w:pos="8640"/>
              </w:tabs>
              <w:spacing w:line="360" w:lineRule="auto"/>
              <w:jc w:val="center"/>
            </w:pPr>
            <w:r>
              <w:t>2.50% as of March 2014</w:t>
            </w:r>
          </w:p>
        </w:tc>
      </w:tr>
      <w:tr w:rsidR="00A8065A" w14:paraId="66A04835" w14:textId="77777777" w:rsidTr="00CA4F23">
        <w:tc>
          <w:tcPr>
            <w:tcW w:w="2876" w:type="dxa"/>
          </w:tcPr>
          <w:p w14:paraId="117BBA73" w14:textId="77777777" w:rsidR="00A8065A" w:rsidRDefault="00A8065A" w:rsidP="00CA4F23">
            <w:pPr>
              <w:pStyle w:val="Footer"/>
              <w:tabs>
                <w:tab w:val="clear" w:pos="4320"/>
                <w:tab w:val="clear" w:pos="8640"/>
              </w:tabs>
              <w:spacing w:line="360" w:lineRule="auto"/>
              <w:jc w:val="center"/>
            </w:pPr>
            <w:r>
              <w:t>30Y</w:t>
            </w:r>
          </w:p>
        </w:tc>
        <w:tc>
          <w:tcPr>
            <w:tcW w:w="2877" w:type="dxa"/>
          </w:tcPr>
          <w:p w14:paraId="52AC8945" w14:textId="77777777" w:rsidR="00A8065A" w:rsidRDefault="00A8065A" w:rsidP="00CA4F23">
            <w:pPr>
              <w:pStyle w:val="Footer"/>
              <w:tabs>
                <w:tab w:val="clear" w:pos="4320"/>
                <w:tab w:val="clear" w:pos="8640"/>
              </w:tabs>
              <w:spacing w:line="360" w:lineRule="auto"/>
              <w:jc w:val="center"/>
            </w:pPr>
            <w:r>
              <w:t>$ 0.1m</w:t>
            </w:r>
          </w:p>
        </w:tc>
        <w:tc>
          <w:tcPr>
            <w:tcW w:w="2877" w:type="dxa"/>
          </w:tcPr>
          <w:p w14:paraId="401AFE73" w14:textId="77777777" w:rsidR="00A8065A" w:rsidRDefault="00A8065A" w:rsidP="00CA4F23">
            <w:pPr>
              <w:pStyle w:val="Footer"/>
              <w:tabs>
                <w:tab w:val="clear" w:pos="4320"/>
                <w:tab w:val="clear" w:pos="8640"/>
              </w:tabs>
              <w:spacing w:line="360" w:lineRule="auto"/>
              <w:jc w:val="center"/>
            </w:pPr>
            <w:r>
              <w:t>2.75% as of March 2014</w:t>
            </w:r>
          </w:p>
        </w:tc>
      </w:tr>
    </w:tbl>
    <w:p w14:paraId="2DFF0F91" w14:textId="77777777" w:rsidR="00A8065A" w:rsidRDefault="00A8065A" w:rsidP="00A8065A">
      <w:pPr>
        <w:pStyle w:val="Footer"/>
        <w:tabs>
          <w:tab w:val="clear" w:pos="4320"/>
          <w:tab w:val="clear" w:pos="8640"/>
        </w:tabs>
        <w:spacing w:line="360" w:lineRule="auto"/>
      </w:pPr>
    </w:p>
    <w:p w14:paraId="2D050040" w14:textId="77777777" w:rsidR="00A8065A" w:rsidRDefault="00A8065A">
      <w:pPr>
        <w:pStyle w:val="Footer"/>
        <w:numPr>
          <w:ilvl w:val="0"/>
          <w:numId w:val="148"/>
        </w:numPr>
        <w:tabs>
          <w:tab w:val="clear" w:pos="4320"/>
          <w:tab w:val="clear" w:pos="8640"/>
        </w:tabs>
        <w:spacing w:line="360" w:lineRule="auto"/>
      </w:pPr>
      <w:r w:rsidRPr="006A3E6A">
        <w:rPr>
          <w:u w:val="single"/>
        </w:rPr>
        <w:lastRenderedPageBreak/>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14:paraId="6D818048" w14:textId="4F9D03D4" w:rsidR="00A8065A" w:rsidRPr="00B7668D" w:rsidRDefault="00A8065A" w:rsidP="009C6250">
      <w:pPr>
        <w:pStyle w:val="Footer"/>
        <w:numPr>
          <w:ilvl w:val="0"/>
          <w:numId w:val="148"/>
        </w:numPr>
        <w:tabs>
          <w:tab w:val="clear" w:pos="4320"/>
          <w:tab w:val="clear" w:pos="8640"/>
        </w:tabs>
        <w:spacing w:line="360" w:lineRule="auto"/>
      </w:pPr>
      <w:r w:rsidRPr="009C6250">
        <w:rPr>
          <w:u w:val="single"/>
        </w:rPr>
        <w:t>Deliverable Swap – Delivery and Settlement</w:t>
      </w:r>
      <w:r>
        <w:t xml:space="preserve">: On the expiry date, the parties agree to </w:t>
      </w:r>
      <w:proofErr w:type="gramStart"/>
      <w:r>
        <w:t>enter into</w:t>
      </w:r>
      <w:proofErr w:type="gramEnd"/>
      <w:r>
        <w:t xml:space="preserve"> a swap where the party long the futures </w:t>
      </w:r>
      <w:proofErr w:type="gramStart"/>
      <w:r>
        <w:t>receives</w:t>
      </w:r>
      <w:proofErr w:type="gramEnd"/>
      <w:r>
        <w:t xml:space="preserve"> fixed on the swap and the party short the futures </w:t>
      </w:r>
      <w:proofErr w:type="gramStart"/>
      <w:r>
        <w:t>pays</w:t>
      </w:r>
      <w:proofErr w:type="gramEnd"/>
      <w:r>
        <w:t xml:space="preserve"> the fixed. The delivered swap is cleared on a CME clearing. The </w:t>
      </w:r>
      <w:r w:rsidRPr="009C6250">
        <w:rPr>
          <w:i/>
        </w:rPr>
        <w:t>Effective Date</w:t>
      </w:r>
      <w:r>
        <w:t xml:space="preserve"> of the Swap is also the </w:t>
      </w:r>
      <w:r w:rsidRPr="009C6250">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r w:rsidR="009C6250">
        <w:t xml:space="preserve">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w:r w:rsidR="009C6250">
        <w:t xml:space="preserve"> </w:t>
      </w:r>
      <w:r>
        <w:t>(if the amount is negative, it is interpreted as the absolute value paid by the long party).</w:t>
      </w:r>
    </w:p>
    <w:p w14:paraId="1C23353B" w14:textId="77777777" w:rsidR="00A8065A" w:rsidRDefault="00A8065A" w:rsidP="00A8065A">
      <w:pPr>
        <w:pStyle w:val="Footer"/>
        <w:tabs>
          <w:tab w:val="clear" w:pos="4320"/>
          <w:tab w:val="clear" w:pos="8640"/>
        </w:tabs>
        <w:spacing w:line="360" w:lineRule="auto"/>
      </w:pPr>
    </w:p>
    <w:p w14:paraId="0DBDE1A4" w14:textId="77777777" w:rsidR="00A8065A" w:rsidRDefault="00A8065A" w:rsidP="00A8065A">
      <w:pPr>
        <w:pStyle w:val="Footer"/>
        <w:tabs>
          <w:tab w:val="clear" w:pos="4320"/>
          <w:tab w:val="clear" w:pos="8640"/>
        </w:tabs>
        <w:spacing w:line="360" w:lineRule="auto"/>
      </w:pPr>
    </w:p>
    <w:p w14:paraId="488615D0" w14:textId="77777777"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w:t>
      </w:r>
      <w:proofErr w:type="gramStart"/>
      <w:r>
        <w:rPr>
          <w:b/>
          <w:sz w:val="28"/>
          <w:szCs w:val="28"/>
        </w:rPr>
        <w:t>non AUD</w:t>
      </w:r>
      <w:proofErr w:type="gramEnd"/>
      <w:r>
        <w:rPr>
          <w:b/>
          <w:sz w:val="28"/>
          <w:szCs w:val="28"/>
        </w:rPr>
        <w:t>/NZD)</w:t>
      </w:r>
    </w:p>
    <w:p w14:paraId="5AFFA01B" w14:textId="77777777" w:rsidR="00A8065A" w:rsidRDefault="00A8065A" w:rsidP="00A8065A">
      <w:pPr>
        <w:pStyle w:val="Footer"/>
        <w:tabs>
          <w:tab w:val="clear" w:pos="4320"/>
          <w:tab w:val="clear" w:pos="8640"/>
        </w:tabs>
        <w:spacing w:line="360" w:lineRule="auto"/>
      </w:pPr>
    </w:p>
    <w:p w14:paraId="1BAE19F5" w14:textId="77777777" w:rsidR="00A8065A" w:rsidRDefault="00A8065A">
      <w:pPr>
        <w:pStyle w:val="Footer"/>
        <w:numPr>
          <w:ilvl w:val="0"/>
          <w:numId w:val="149"/>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14:paraId="01267FEF" w14:textId="77777777" w:rsidR="00A8065A" w:rsidRDefault="00A8065A">
      <w:pPr>
        <w:pStyle w:val="Footer"/>
        <w:numPr>
          <w:ilvl w:val="0"/>
          <w:numId w:val="149"/>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14:paraId="3D06A294" w14:textId="77777777" w:rsidR="00A8065A" w:rsidRDefault="00A8065A">
      <w:pPr>
        <w:pStyle w:val="Footer"/>
        <w:numPr>
          <w:ilvl w:val="0"/>
          <w:numId w:val="149"/>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14:paraId="4297EECB" w14:textId="77777777" w:rsidR="00A8065A" w:rsidRDefault="00A8065A">
      <w:pPr>
        <w:pStyle w:val="Footer"/>
        <w:numPr>
          <w:ilvl w:val="0"/>
          <w:numId w:val="149"/>
        </w:numPr>
        <w:tabs>
          <w:tab w:val="clear" w:pos="4320"/>
          <w:tab w:val="clear" w:pos="8640"/>
        </w:tabs>
        <w:spacing w:line="360" w:lineRule="auto"/>
      </w:pPr>
      <w:r>
        <w:rPr>
          <w:u w:val="single"/>
        </w:rPr>
        <w:t>Main Contracts</w:t>
      </w:r>
      <w:r w:rsidRPr="00696771">
        <w:t>:</w:t>
      </w:r>
    </w:p>
    <w:p w14:paraId="59B0BDAF" w14:textId="77777777"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14:paraId="1F258225" w14:textId="77777777" w:rsidTr="00CA4F23">
        <w:tc>
          <w:tcPr>
            <w:tcW w:w="2157" w:type="dxa"/>
          </w:tcPr>
          <w:p w14:paraId="6C69B78A" w14:textId="77777777"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14:paraId="2EB32896" w14:textId="77777777"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14:paraId="2A28DB49" w14:textId="77777777"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14:paraId="7C713C5C" w14:textId="77777777"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14:paraId="7B1AB19A" w14:textId="77777777" w:rsidTr="00CA4F23">
        <w:tc>
          <w:tcPr>
            <w:tcW w:w="2157" w:type="dxa"/>
          </w:tcPr>
          <w:p w14:paraId="7CFE8E7E" w14:textId="77777777" w:rsidR="00A8065A" w:rsidRDefault="00A8065A" w:rsidP="00CA4F23">
            <w:pPr>
              <w:pStyle w:val="Footer"/>
              <w:tabs>
                <w:tab w:val="clear" w:pos="4320"/>
                <w:tab w:val="clear" w:pos="8640"/>
              </w:tabs>
              <w:spacing w:line="360" w:lineRule="auto"/>
              <w:jc w:val="center"/>
            </w:pPr>
            <w:r>
              <w:t>Canada</w:t>
            </w:r>
          </w:p>
        </w:tc>
        <w:tc>
          <w:tcPr>
            <w:tcW w:w="2157" w:type="dxa"/>
          </w:tcPr>
          <w:p w14:paraId="4CAD7BCC" w14:textId="77777777" w:rsidR="00A8065A" w:rsidRDefault="00A8065A" w:rsidP="00CA4F23">
            <w:pPr>
              <w:pStyle w:val="Footer"/>
              <w:tabs>
                <w:tab w:val="clear" w:pos="4320"/>
                <w:tab w:val="clear" w:pos="8640"/>
              </w:tabs>
              <w:spacing w:line="360" w:lineRule="auto"/>
              <w:jc w:val="center"/>
            </w:pPr>
            <w:r>
              <w:t>CAD</w:t>
            </w:r>
          </w:p>
        </w:tc>
        <w:tc>
          <w:tcPr>
            <w:tcW w:w="2158" w:type="dxa"/>
          </w:tcPr>
          <w:p w14:paraId="36731D0C" w14:textId="77777777" w:rsidR="00A8065A" w:rsidRDefault="00A8065A" w:rsidP="00CA4F23">
            <w:pPr>
              <w:pStyle w:val="Footer"/>
              <w:tabs>
                <w:tab w:val="clear" w:pos="4320"/>
                <w:tab w:val="clear" w:pos="8640"/>
              </w:tabs>
              <w:spacing w:line="360" w:lineRule="auto"/>
              <w:jc w:val="center"/>
            </w:pPr>
            <w:r>
              <w:t>MSE</w:t>
            </w:r>
          </w:p>
        </w:tc>
        <w:tc>
          <w:tcPr>
            <w:tcW w:w="2158" w:type="dxa"/>
          </w:tcPr>
          <w:p w14:paraId="792E2A53" w14:textId="77777777" w:rsidR="00A8065A" w:rsidRDefault="00A8065A" w:rsidP="00CA4F23">
            <w:pPr>
              <w:pStyle w:val="Footer"/>
              <w:tabs>
                <w:tab w:val="clear" w:pos="4320"/>
                <w:tab w:val="clear" w:pos="8640"/>
              </w:tabs>
              <w:spacing w:line="360" w:lineRule="auto"/>
              <w:jc w:val="center"/>
            </w:pPr>
            <w:r>
              <w:t>3</w:t>
            </w:r>
          </w:p>
        </w:tc>
      </w:tr>
      <w:tr w:rsidR="00A8065A" w14:paraId="7AD671C1" w14:textId="77777777" w:rsidTr="00CA4F23">
        <w:tc>
          <w:tcPr>
            <w:tcW w:w="2157" w:type="dxa"/>
          </w:tcPr>
          <w:p w14:paraId="4A1C6019" w14:textId="77777777" w:rsidR="00A8065A" w:rsidRDefault="00A8065A" w:rsidP="00CA4F23">
            <w:pPr>
              <w:pStyle w:val="Footer"/>
              <w:tabs>
                <w:tab w:val="clear" w:pos="4320"/>
                <w:tab w:val="clear" w:pos="8640"/>
              </w:tabs>
              <w:spacing w:line="360" w:lineRule="auto"/>
              <w:jc w:val="center"/>
            </w:pPr>
            <w:r>
              <w:lastRenderedPageBreak/>
              <w:t>Germany</w:t>
            </w:r>
          </w:p>
        </w:tc>
        <w:tc>
          <w:tcPr>
            <w:tcW w:w="2157" w:type="dxa"/>
          </w:tcPr>
          <w:p w14:paraId="3D9F825D" w14:textId="77777777" w:rsidR="00A8065A" w:rsidRDefault="00A8065A" w:rsidP="00CA4F23">
            <w:pPr>
              <w:pStyle w:val="Footer"/>
              <w:tabs>
                <w:tab w:val="clear" w:pos="4320"/>
                <w:tab w:val="clear" w:pos="8640"/>
              </w:tabs>
              <w:spacing w:line="360" w:lineRule="auto"/>
              <w:jc w:val="center"/>
            </w:pPr>
            <w:r>
              <w:t>EUR</w:t>
            </w:r>
          </w:p>
        </w:tc>
        <w:tc>
          <w:tcPr>
            <w:tcW w:w="2158" w:type="dxa"/>
          </w:tcPr>
          <w:p w14:paraId="2B58F71D" w14:textId="77777777" w:rsidR="00A8065A" w:rsidRDefault="00A8065A" w:rsidP="00CA4F23">
            <w:pPr>
              <w:pStyle w:val="Footer"/>
              <w:tabs>
                <w:tab w:val="clear" w:pos="4320"/>
                <w:tab w:val="clear" w:pos="8640"/>
              </w:tabs>
              <w:spacing w:line="360" w:lineRule="auto"/>
              <w:jc w:val="center"/>
            </w:pPr>
            <w:r>
              <w:t>EUREX</w:t>
            </w:r>
          </w:p>
        </w:tc>
        <w:tc>
          <w:tcPr>
            <w:tcW w:w="2158" w:type="dxa"/>
          </w:tcPr>
          <w:p w14:paraId="0F0CD866" w14:textId="77777777" w:rsidR="00A8065A" w:rsidRDefault="00A8065A" w:rsidP="00CA4F23">
            <w:pPr>
              <w:pStyle w:val="Footer"/>
              <w:tabs>
                <w:tab w:val="clear" w:pos="4320"/>
                <w:tab w:val="clear" w:pos="8640"/>
              </w:tabs>
              <w:spacing w:line="360" w:lineRule="auto"/>
              <w:jc w:val="center"/>
            </w:pPr>
            <w:r>
              <w:t>4</w:t>
            </w:r>
          </w:p>
        </w:tc>
      </w:tr>
      <w:tr w:rsidR="00A8065A" w14:paraId="5C6E5B93" w14:textId="77777777" w:rsidTr="00CA4F23">
        <w:tc>
          <w:tcPr>
            <w:tcW w:w="2157" w:type="dxa"/>
          </w:tcPr>
          <w:p w14:paraId="0FD6FBDE" w14:textId="77777777" w:rsidR="00A8065A" w:rsidRDefault="00A8065A" w:rsidP="00CA4F23">
            <w:pPr>
              <w:pStyle w:val="Footer"/>
              <w:tabs>
                <w:tab w:val="clear" w:pos="4320"/>
                <w:tab w:val="clear" w:pos="8640"/>
              </w:tabs>
              <w:spacing w:line="360" w:lineRule="auto"/>
              <w:jc w:val="center"/>
            </w:pPr>
            <w:r>
              <w:t>Germany</w:t>
            </w:r>
          </w:p>
        </w:tc>
        <w:tc>
          <w:tcPr>
            <w:tcW w:w="2157" w:type="dxa"/>
          </w:tcPr>
          <w:p w14:paraId="458925C7" w14:textId="77777777" w:rsidR="00A8065A" w:rsidRDefault="00A8065A" w:rsidP="00CA4F23">
            <w:pPr>
              <w:pStyle w:val="Footer"/>
              <w:tabs>
                <w:tab w:val="clear" w:pos="4320"/>
                <w:tab w:val="clear" w:pos="8640"/>
              </w:tabs>
              <w:spacing w:line="360" w:lineRule="auto"/>
              <w:jc w:val="center"/>
            </w:pPr>
            <w:r>
              <w:t>EUR</w:t>
            </w:r>
          </w:p>
        </w:tc>
        <w:tc>
          <w:tcPr>
            <w:tcW w:w="2158" w:type="dxa"/>
          </w:tcPr>
          <w:p w14:paraId="397B0AA0" w14:textId="77777777" w:rsidR="00A8065A" w:rsidRDefault="00A8065A" w:rsidP="00CA4F23">
            <w:pPr>
              <w:pStyle w:val="Footer"/>
              <w:tabs>
                <w:tab w:val="clear" w:pos="4320"/>
                <w:tab w:val="clear" w:pos="8640"/>
              </w:tabs>
              <w:spacing w:line="360" w:lineRule="auto"/>
              <w:jc w:val="center"/>
            </w:pPr>
            <w:r>
              <w:t>NLX</w:t>
            </w:r>
          </w:p>
        </w:tc>
        <w:tc>
          <w:tcPr>
            <w:tcW w:w="2158" w:type="dxa"/>
          </w:tcPr>
          <w:p w14:paraId="405372F8" w14:textId="77777777" w:rsidR="00A8065A" w:rsidRDefault="00A8065A" w:rsidP="00CA4F23">
            <w:pPr>
              <w:pStyle w:val="Footer"/>
              <w:tabs>
                <w:tab w:val="clear" w:pos="4320"/>
                <w:tab w:val="clear" w:pos="8640"/>
              </w:tabs>
              <w:spacing w:line="360" w:lineRule="auto"/>
              <w:jc w:val="center"/>
            </w:pPr>
            <w:r>
              <w:t>3</w:t>
            </w:r>
          </w:p>
        </w:tc>
      </w:tr>
      <w:tr w:rsidR="00A8065A" w14:paraId="25E73731" w14:textId="77777777" w:rsidTr="00CA4F23">
        <w:tc>
          <w:tcPr>
            <w:tcW w:w="2157" w:type="dxa"/>
          </w:tcPr>
          <w:p w14:paraId="10BBFB2F" w14:textId="77777777" w:rsidR="00A8065A" w:rsidRDefault="00A8065A" w:rsidP="00CA4F23">
            <w:pPr>
              <w:pStyle w:val="Footer"/>
              <w:tabs>
                <w:tab w:val="clear" w:pos="4320"/>
                <w:tab w:val="clear" w:pos="8640"/>
              </w:tabs>
              <w:spacing w:line="360" w:lineRule="auto"/>
              <w:jc w:val="center"/>
            </w:pPr>
            <w:r>
              <w:t>Italy</w:t>
            </w:r>
          </w:p>
        </w:tc>
        <w:tc>
          <w:tcPr>
            <w:tcW w:w="2157" w:type="dxa"/>
          </w:tcPr>
          <w:p w14:paraId="169FF951" w14:textId="77777777" w:rsidR="00A8065A" w:rsidRDefault="00A8065A" w:rsidP="00CA4F23">
            <w:pPr>
              <w:pStyle w:val="Footer"/>
              <w:tabs>
                <w:tab w:val="clear" w:pos="4320"/>
                <w:tab w:val="clear" w:pos="8640"/>
              </w:tabs>
              <w:spacing w:line="360" w:lineRule="auto"/>
              <w:jc w:val="center"/>
            </w:pPr>
            <w:r>
              <w:t>EUR</w:t>
            </w:r>
          </w:p>
        </w:tc>
        <w:tc>
          <w:tcPr>
            <w:tcW w:w="2158" w:type="dxa"/>
          </w:tcPr>
          <w:p w14:paraId="122C5798" w14:textId="77777777" w:rsidR="00A8065A" w:rsidRDefault="00A8065A" w:rsidP="00CA4F23">
            <w:pPr>
              <w:pStyle w:val="Footer"/>
              <w:tabs>
                <w:tab w:val="clear" w:pos="4320"/>
                <w:tab w:val="clear" w:pos="8640"/>
              </w:tabs>
              <w:spacing w:line="360" w:lineRule="auto"/>
              <w:jc w:val="center"/>
            </w:pPr>
            <w:r>
              <w:t>EUREX</w:t>
            </w:r>
          </w:p>
        </w:tc>
        <w:tc>
          <w:tcPr>
            <w:tcW w:w="2158" w:type="dxa"/>
          </w:tcPr>
          <w:p w14:paraId="4A291A6A" w14:textId="77777777" w:rsidR="00A8065A" w:rsidRDefault="00A8065A" w:rsidP="00CA4F23">
            <w:pPr>
              <w:pStyle w:val="Footer"/>
              <w:tabs>
                <w:tab w:val="clear" w:pos="4320"/>
                <w:tab w:val="clear" w:pos="8640"/>
              </w:tabs>
              <w:spacing w:line="360" w:lineRule="auto"/>
              <w:jc w:val="center"/>
            </w:pPr>
            <w:r>
              <w:t>2</w:t>
            </w:r>
          </w:p>
        </w:tc>
      </w:tr>
      <w:tr w:rsidR="00A8065A" w14:paraId="3311D01A" w14:textId="77777777" w:rsidTr="00CA4F23">
        <w:tc>
          <w:tcPr>
            <w:tcW w:w="2157" w:type="dxa"/>
          </w:tcPr>
          <w:p w14:paraId="323D0EBF" w14:textId="77777777" w:rsidR="00A8065A" w:rsidRDefault="00A8065A" w:rsidP="00CA4F23">
            <w:pPr>
              <w:pStyle w:val="Footer"/>
              <w:tabs>
                <w:tab w:val="clear" w:pos="4320"/>
                <w:tab w:val="clear" w:pos="8640"/>
              </w:tabs>
              <w:spacing w:line="360" w:lineRule="auto"/>
              <w:jc w:val="center"/>
            </w:pPr>
            <w:r>
              <w:t>Japan</w:t>
            </w:r>
          </w:p>
        </w:tc>
        <w:tc>
          <w:tcPr>
            <w:tcW w:w="2157" w:type="dxa"/>
          </w:tcPr>
          <w:p w14:paraId="6B6B74D9" w14:textId="77777777" w:rsidR="00A8065A" w:rsidRDefault="00A8065A" w:rsidP="00CA4F23">
            <w:pPr>
              <w:pStyle w:val="Footer"/>
              <w:tabs>
                <w:tab w:val="clear" w:pos="4320"/>
                <w:tab w:val="clear" w:pos="8640"/>
              </w:tabs>
              <w:spacing w:line="360" w:lineRule="auto"/>
              <w:jc w:val="center"/>
            </w:pPr>
            <w:r>
              <w:t>JPY</w:t>
            </w:r>
          </w:p>
        </w:tc>
        <w:tc>
          <w:tcPr>
            <w:tcW w:w="2158" w:type="dxa"/>
          </w:tcPr>
          <w:p w14:paraId="146EA345" w14:textId="77777777" w:rsidR="00A8065A" w:rsidRDefault="00A8065A" w:rsidP="00CA4F23">
            <w:pPr>
              <w:pStyle w:val="Footer"/>
              <w:tabs>
                <w:tab w:val="clear" w:pos="4320"/>
                <w:tab w:val="clear" w:pos="8640"/>
              </w:tabs>
              <w:spacing w:line="360" w:lineRule="auto"/>
              <w:jc w:val="center"/>
            </w:pPr>
            <w:r>
              <w:t>TSE</w:t>
            </w:r>
          </w:p>
        </w:tc>
        <w:tc>
          <w:tcPr>
            <w:tcW w:w="2158" w:type="dxa"/>
          </w:tcPr>
          <w:p w14:paraId="737A3A0C" w14:textId="77777777" w:rsidR="00A8065A" w:rsidRDefault="00A8065A" w:rsidP="00CA4F23">
            <w:pPr>
              <w:pStyle w:val="Footer"/>
              <w:tabs>
                <w:tab w:val="clear" w:pos="4320"/>
                <w:tab w:val="clear" w:pos="8640"/>
              </w:tabs>
              <w:spacing w:line="360" w:lineRule="auto"/>
              <w:jc w:val="center"/>
            </w:pPr>
            <w:r>
              <w:t>3</w:t>
            </w:r>
          </w:p>
        </w:tc>
      </w:tr>
      <w:tr w:rsidR="00A8065A" w14:paraId="1261FE1D" w14:textId="77777777" w:rsidTr="00CA4F23">
        <w:tc>
          <w:tcPr>
            <w:tcW w:w="2157" w:type="dxa"/>
          </w:tcPr>
          <w:p w14:paraId="4D694518" w14:textId="77777777" w:rsidR="00A8065A" w:rsidRDefault="00A8065A" w:rsidP="00CA4F23">
            <w:pPr>
              <w:pStyle w:val="Footer"/>
              <w:tabs>
                <w:tab w:val="clear" w:pos="4320"/>
                <w:tab w:val="clear" w:pos="8640"/>
              </w:tabs>
              <w:spacing w:line="360" w:lineRule="auto"/>
              <w:jc w:val="center"/>
            </w:pPr>
            <w:r>
              <w:t>Japan</w:t>
            </w:r>
          </w:p>
        </w:tc>
        <w:tc>
          <w:tcPr>
            <w:tcW w:w="2157" w:type="dxa"/>
          </w:tcPr>
          <w:p w14:paraId="5A8C86C7" w14:textId="77777777" w:rsidR="00A8065A" w:rsidRDefault="00A8065A" w:rsidP="00CA4F23">
            <w:pPr>
              <w:pStyle w:val="Footer"/>
              <w:tabs>
                <w:tab w:val="clear" w:pos="4320"/>
                <w:tab w:val="clear" w:pos="8640"/>
              </w:tabs>
              <w:spacing w:line="360" w:lineRule="auto"/>
              <w:jc w:val="center"/>
            </w:pPr>
            <w:r>
              <w:t>JPY</w:t>
            </w:r>
          </w:p>
        </w:tc>
        <w:tc>
          <w:tcPr>
            <w:tcW w:w="2158" w:type="dxa"/>
          </w:tcPr>
          <w:p w14:paraId="5C1B710F" w14:textId="77777777" w:rsidR="00A8065A" w:rsidRDefault="00A8065A" w:rsidP="00CA4F23">
            <w:pPr>
              <w:pStyle w:val="Footer"/>
              <w:tabs>
                <w:tab w:val="clear" w:pos="4320"/>
                <w:tab w:val="clear" w:pos="8640"/>
              </w:tabs>
              <w:spacing w:line="360" w:lineRule="auto"/>
              <w:jc w:val="center"/>
            </w:pPr>
            <w:r>
              <w:t>LIFFE</w:t>
            </w:r>
          </w:p>
        </w:tc>
        <w:tc>
          <w:tcPr>
            <w:tcW w:w="2158" w:type="dxa"/>
          </w:tcPr>
          <w:p w14:paraId="23CD3474" w14:textId="77777777" w:rsidR="00A8065A" w:rsidRDefault="00A8065A" w:rsidP="00CA4F23">
            <w:pPr>
              <w:pStyle w:val="Footer"/>
              <w:tabs>
                <w:tab w:val="clear" w:pos="4320"/>
                <w:tab w:val="clear" w:pos="8640"/>
              </w:tabs>
              <w:spacing w:line="360" w:lineRule="auto"/>
              <w:jc w:val="center"/>
            </w:pPr>
            <w:r>
              <w:t>1</w:t>
            </w:r>
          </w:p>
        </w:tc>
      </w:tr>
      <w:tr w:rsidR="00A8065A" w14:paraId="14BBC2AB" w14:textId="77777777" w:rsidTr="00CA4F23">
        <w:tc>
          <w:tcPr>
            <w:tcW w:w="2157" w:type="dxa"/>
          </w:tcPr>
          <w:p w14:paraId="545E6C4F" w14:textId="77777777" w:rsidR="00A8065A" w:rsidRDefault="00A8065A" w:rsidP="00CA4F23">
            <w:pPr>
              <w:pStyle w:val="Footer"/>
              <w:tabs>
                <w:tab w:val="clear" w:pos="4320"/>
                <w:tab w:val="clear" w:pos="8640"/>
              </w:tabs>
              <w:spacing w:line="360" w:lineRule="auto"/>
              <w:jc w:val="center"/>
            </w:pPr>
            <w:r>
              <w:t>Japan</w:t>
            </w:r>
          </w:p>
        </w:tc>
        <w:tc>
          <w:tcPr>
            <w:tcW w:w="2157" w:type="dxa"/>
          </w:tcPr>
          <w:p w14:paraId="456E015E" w14:textId="77777777" w:rsidR="00A8065A" w:rsidRDefault="00A8065A" w:rsidP="00CA4F23">
            <w:pPr>
              <w:pStyle w:val="Footer"/>
              <w:tabs>
                <w:tab w:val="clear" w:pos="4320"/>
                <w:tab w:val="clear" w:pos="8640"/>
              </w:tabs>
              <w:spacing w:line="360" w:lineRule="auto"/>
              <w:jc w:val="center"/>
            </w:pPr>
            <w:r>
              <w:t>JPY</w:t>
            </w:r>
          </w:p>
        </w:tc>
        <w:tc>
          <w:tcPr>
            <w:tcW w:w="2158" w:type="dxa"/>
          </w:tcPr>
          <w:p w14:paraId="283757DB" w14:textId="77777777" w:rsidR="00A8065A" w:rsidRDefault="00A8065A" w:rsidP="00CA4F23">
            <w:pPr>
              <w:pStyle w:val="Footer"/>
              <w:tabs>
                <w:tab w:val="clear" w:pos="4320"/>
                <w:tab w:val="clear" w:pos="8640"/>
              </w:tabs>
              <w:spacing w:line="360" w:lineRule="auto"/>
              <w:jc w:val="center"/>
            </w:pPr>
            <w:r>
              <w:t>SGX</w:t>
            </w:r>
          </w:p>
        </w:tc>
        <w:tc>
          <w:tcPr>
            <w:tcW w:w="2158" w:type="dxa"/>
          </w:tcPr>
          <w:p w14:paraId="6E3224D4" w14:textId="77777777" w:rsidR="00A8065A" w:rsidRDefault="00A8065A" w:rsidP="00CA4F23">
            <w:pPr>
              <w:pStyle w:val="Footer"/>
              <w:tabs>
                <w:tab w:val="clear" w:pos="4320"/>
                <w:tab w:val="clear" w:pos="8640"/>
              </w:tabs>
              <w:spacing w:line="360" w:lineRule="auto"/>
              <w:jc w:val="center"/>
            </w:pPr>
            <w:r>
              <w:t>1</w:t>
            </w:r>
          </w:p>
        </w:tc>
      </w:tr>
      <w:tr w:rsidR="00A8065A" w14:paraId="4F50AA0B" w14:textId="77777777" w:rsidTr="00CA4F23">
        <w:tc>
          <w:tcPr>
            <w:tcW w:w="2157" w:type="dxa"/>
          </w:tcPr>
          <w:p w14:paraId="0227D219" w14:textId="77777777" w:rsidR="00A8065A" w:rsidRDefault="00A8065A" w:rsidP="00CA4F23">
            <w:pPr>
              <w:pStyle w:val="Footer"/>
              <w:tabs>
                <w:tab w:val="clear" w:pos="4320"/>
                <w:tab w:val="clear" w:pos="8640"/>
              </w:tabs>
              <w:spacing w:line="360" w:lineRule="auto"/>
              <w:jc w:val="center"/>
            </w:pPr>
            <w:r>
              <w:t>Spain</w:t>
            </w:r>
          </w:p>
        </w:tc>
        <w:tc>
          <w:tcPr>
            <w:tcW w:w="2157" w:type="dxa"/>
          </w:tcPr>
          <w:p w14:paraId="4CB3B07E" w14:textId="77777777" w:rsidR="00A8065A" w:rsidRDefault="00A8065A" w:rsidP="00CA4F23">
            <w:pPr>
              <w:pStyle w:val="Footer"/>
              <w:tabs>
                <w:tab w:val="clear" w:pos="4320"/>
                <w:tab w:val="clear" w:pos="8640"/>
              </w:tabs>
              <w:spacing w:line="360" w:lineRule="auto"/>
              <w:jc w:val="center"/>
            </w:pPr>
            <w:r>
              <w:t>EUR</w:t>
            </w:r>
          </w:p>
        </w:tc>
        <w:tc>
          <w:tcPr>
            <w:tcW w:w="2158" w:type="dxa"/>
          </w:tcPr>
          <w:p w14:paraId="2486C072" w14:textId="77777777" w:rsidR="00A8065A" w:rsidRDefault="00A8065A" w:rsidP="00CA4F23">
            <w:pPr>
              <w:pStyle w:val="Footer"/>
              <w:tabs>
                <w:tab w:val="clear" w:pos="4320"/>
                <w:tab w:val="clear" w:pos="8640"/>
              </w:tabs>
              <w:spacing w:line="360" w:lineRule="auto"/>
              <w:jc w:val="center"/>
            </w:pPr>
            <w:r>
              <w:t>MEFF</w:t>
            </w:r>
          </w:p>
        </w:tc>
        <w:tc>
          <w:tcPr>
            <w:tcW w:w="2158" w:type="dxa"/>
          </w:tcPr>
          <w:p w14:paraId="6091AAC1" w14:textId="77777777" w:rsidR="00A8065A" w:rsidRDefault="00A8065A" w:rsidP="00CA4F23">
            <w:pPr>
              <w:pStyle w:val="Footer"/>
              <w:tabs>
                <w:tab w:val="clear" w:pos="4320"/>
                <w:tab w:val="clear" w:pos="8640"/>
              </w:tabs>
              <w:spacing w:line="360" w:lineRule="auto"/>
              <w:jc w:val="center"/>
            </w:pPr>
            <w:r>
              <w:t>1</w:t>
            </w:r>
          </w:p>
        </w:tc>
      </w:tr>
      <w:tr w:rsidR="00A8065A" w14:paraId="7859EC53" w14:textId="77777777" w:rsidTr="00CA4F23">
        <w:tc>
          <w:tcPr>
            <w:tcW w:w="2157" w:type="dxa"/>
          </w:tcPr>
          <w:p w14:paraId="64985278" w14:textId="77777777" w:rsidR="00A8065A" w:rsidRDefault="00A8065A" w:rsidP="00CA4F23">
            <w:pPr>
              <w:pStyle w:val="Footer"/>
              <w:tabs>
                <w:tab w:val="clear" w:pos="4320"/>
                <w:tab w:val="clear" w:pos="8640"/>
              </w:tabs>
              <w:spacing w:line="360" w:lineRule="auto"/>
              <w:jc w:val="center"/>
            </w:pPr>
            <w:r>
              <w:t>United Kingdom</w:t>
            </w:r>
          </w:p>
        </w:tc>
        <w:tc>
          <w:tcPr>
            <w:tcW w:w="2157" w:type="dxa"/>
          </w:tcPr>
          <w:p w14:paraId="42A0A3B4" w14:textId="77777777" w:rsidR="00A8065A" w:rsidRDefault="00A8065A" w:rsidP="00CA4F23">
            <w:pPr>
              <w:pStyle w:val="Footer"/>
              <w:tabs>
                <w:tab w:val="clear" w:pos="4320"/>
                <w:tab w:val="clear" w:pos="8640"/>
              </w:tabs>
              <w:spacing w:line="360" w:lineRule="auto"/>
              <w:jc w:val="center"/>
            </w:pPr>
            <w:r>
              <w:t>GBP</w:t>
            </w:r>
          </w:p>
        </w:tc>
        <w:tc>
          <w:tcPr>
            <w:tcW w:w="2158" w:type="dxa"/>
          </w:tcPr>
          <w:p w14:paraId="27B50FA0" w14:textId="77777777" w:rsidR="00A8065A" w:rsidRDefault="00A8065A" w:rsidP="00CA4F23">
            <w:pPr>
              <w:pStyle w:val="Footer"/>
              <w:tabs>
                <w:tab w:val="clear" w:pos="4320"/>
                <w:tab w:val="clear" w:pos="8640"/>
              </w:tabs>
              <w:spacing w:line="360" w:lineRule="auto"/>
              <w:jc w:val="center"/>
            </w:pPr>
            <w:r>
              <w:t>LIFFE</w:t>
            </w:r>
          </w:p>
        </w:tc>
        <w:tc>
          <w:tcPr>
            <w:tcW w:w="2158" w:type="dxa"/>
          </w:tcPr>
          <w:p w14:paraId="682541CB" w14:textId="77777777" w:rsidR="00A8065A" w:rsidRDefault="00A8065A" w:rsidP="00CA4F23">
            <w:pPr>
              <w:pStyle w:val="Footer"/>
              <w:tabs>
                <w:tab w:val="clear" w:pos="4320"/>
                <w:tab w:val="clear" w:pos="8640"/>
              </w:tabs>
              <w:spacing w:line="360" w:lineRule="auto"/>
              <w:jc w:val="center"/>
            </w:pPr>
            <w:r>
              <w:t>3</w:t>
            </w:r>
          </w:p>
        </w:tc>
      </w:tr>
      <w:tr w:rsidR="00A8065A" w14:paraId="26DADBB6" w14:textId="77777777" w:rsidTr="00CA4F23">
        <w:tc>
          <w:tcPr>
            <w:tcW w:w="2157" w:type="dxa"/>
          </w:tcPr>
          <w:p w14:paraId="2CCC155A" w14:textId="77777777" w:rsidR="00A8065A" w:rsidRDefault="00A8065A" w:rsidP="00CA4F23">
            <w:pPr>
              <w:pStyle w:val="Footer"/>
              <w:tabs>
                <w:tab w:val="clear" w:pos="4320"/>
                <w:tab w:val="clear" w:pos="8640"/>
              </w:tabs>
              <w:spacing w:line="360" w:lineRule="auto"/>
              <w:jc w:val="center"/>
            </w:pPr>
            <w:r>
              <w:t>United Kingdom</w:t>
            </w:r>
          </w:p>
        </w:tc>
        <w:tc>
          <w:tcPr>
            <w:tcW w:w="2157" w:type="dxa"/>
          </w:tcPr>
          <w:p w14:paraId="2C5BF86F" w14:textId="77777777" w:rsidR="00A8065A" w:rsidRDefault="00A8065A" w:rsidP="00CA4F23">
            <w:pPr>
              <w:pStyle w:val="Footer"/>
              <w:tabs>
                <w:tab w:val="clear" w:pos="4320"/>
                <w:tab w:val="clear" w:pos="8640"/>
              </w:tabs>
              <w:spacing w:line="360" w:lineRule="auto"/>
              <w:jc w:val="center"/>
            </w:pPr>
            <w:r>
              <w:t>GBP</w:t>
            </w:r>
          </w:p>
        </w:tc>
        <w:tc>
          <w:tcPr>
            <w:tcW w:w="2158" w:type="dxa"/>
          </w:tcPr>
          <w:p w14:paraId="5F5692E3" w14:textId="77777777" w:rsidR="00A8065A" w:rsidRDefault="00A8065A" w:rsidP="00CA4F23">
            <w:pPr>
              <w:pStyle w:val="Footer"/>
              <w:tabs>
                <w:tab w:val="clear" w:pos="4320"/>
                <w:tab w:val="clear" w:pos="8640"/>
              </w:tabs>
              <w:spacing w:line="360" w:lineRule="auto"/>
              <w:jc w:val="center"/>
            </w:pPr>
            <w:r>
              <w:t>NLX</w:t>
            </w:r>
          </w:p>
        </w:tc>
        <w:tc>
          <w:tcPr>
            <w:tcW w:w="2158" w:type="dxa"/>
          </w:tcPr>
          <w:p w14:paraId="174E0322" w14:textId="77777777" w:rsidR="00A8065A" w:rsidRDefault="00A8065A" w:rsidP="00CA4F23">
            <w:pPr>
              <w:pStyle w:val="Footer"/>
              <w:tabs>
                <w:tab w:val="clear" w:pos="4320"/>
                <w:tab w:val="clear" w:pos="8640"/>
              </w:tabs>
              <w:spacing w:line="360" w:lineRule="auto"/>
              <w:jc w:val="center"/>
            </w:pPr>
            <w:r>
              <w:t>1</w:t>
            </w:r>
          </w:p>
        </w:tc>
      </w:tr>
      <w:tr w:rsidR="00A8065A" w14:paraId="36B8CF29" w14:textId="77777777" w:rsidTr="00CA4F23">
        <w:tc>
          <w:tcPr>
            <w:tcW w:w="2157" w:type="dxa"/>
          </w:tcPr>
          <w:p w14:paraId="352B9CF9" w14:textId="77777777" w:rsidR="00A8065A" w:rsidRDefault="00A8065A" w:rsidP="00CA4F23">
            <w:pPr>
              <w:pStyle w:val="Footer"/>
              <w:tabs>
                <w:tab w:val="clear" w:pos="4320"/>
                <w:tab w:val="clear" w:pos="8640"/>
              </w:tabs>
              <w:spacing w:line="360" w:lineRule="auto"/>
              <w:jc w:val="center"/>
            </w:pPr>
            <w:r>
              <w:t>United States</w:t>
            </w:r>
          </w:p>
        </w:tc>
        <w:tc>
          <w:tcPr>
            <w:tcW w:w="2157" w:type="dxa"/>
          </w:tcPr>
          <w:p w14:paraId="6531DDB6" w14:textId="77777777" w:rsidR="00A8065A" w:rsidRDefault="00A8065A" w:rsidP="00CA4F23">
            <w:pPr>
              <w:pStyle w:val="Footer"/>
              <w:tabs>
                <w:tab w:val="clear" w:pos="4320"/>
                <w:tab w:val="clear" w:pos="8640"/>
              </w:tabs>
              <w:spacing w:line="360" w:lineRule="auto"/>
              <w:jc w:val="center"/>
            </w:pPr>
            <w:r>
              <w:t>USD</w:t>
            </w:r>
          </w:p>
        </w:tc>
        <w:tc>
          <w:tcPr>
            <w:tcW w:w="2158" w:type="dxa"/>
          </w:tcPr>
          <w:p w14:paraId="4513867A" w14:textId="77777777" w:rsidR="00A8065A" w:rsidRDefault="00A8065A" w:rsidP="00CA4F23">
            <w:pPr>
              <w:pStyle w:val="Footer"/>
              <w:tabs>
                <w:tab w:val="clear" w:pos="4320"/>
                <w:tab w:val="clear" w:pos="8640"/>
              </w:tabs>
              <w:spacing w:line="360" w:lineRule="auto"/>
              <w:jc w:val="center"/>
            </w:pPr>
            <w:r>
              <w:t>CBOT</w:t>
            </w:r>
          </w:p>
        </w:tc>
        <w:tc>
          <w:tcPr>
            <w:tcW w:w="2158" w:type="dxa"/>
          </w:tcPr>
          <w:p w14:paraId="191ADDB9" w14:textId="77777777" w:rsidR="00A8065A" w:rsidRDefault="00A8065A" w:rsidP="00CA4F23">
            <w:pPr>
              <w:pStyle w:val="Footer"/>
              <w:tabs>
                <w:tab w:val="clear" w:pos="4320"/>
                <w:tab w:val="clear" w:pos="8640"/>
              </w:tabs>
              <w:spacing w:line="360" w:lineRule="auto"/>
              <w:jc w:val="center"/>
            </w:pPr>
            <w:r>
              <w:t>5</w:t>
            </w:r>
          </w:p>
        </w:tc>
      </w:tr>
      <w:tr w:rsidR="00A8065A" w14:paraId="2DD1F219" w14:textId="77777777" w:rsidTr="00CA4F23">
        <w:tc>
          <w:tcPr>
            <w:tcW w:w="2157" w:type="dxa"/>
          </w:tcPr>
          <w:p w14:paraId="6AF02046" w14:textId="77777777" w:rsidR="00A8065A" w:rsidRDefault="00A8065A" w:rsidP="00CA4F23">
            <w:pPr>
              <w:pStyle w:val="Footer"/>
              <w:tabs>
                <w:tab w:val="clear" w:pos="4320"/>
                <w:tab w:val="clear" w:pos="8640"/>
              </w:tabs>
              <w:spacing w:line="360" w:lineRule="auto"/>
              <w:jc w:val="center"/>
            </w:pPr>
            <w:r>
              <w:t>Switzerland</w:t>
            </w:r>
          </w:p>
        </w:tc>
        <w:tc>
          <w:tcPr>
            <w:tcW w:w="2157" w:type="dxa"/>
          </w:tcPr>
          <w:p w14:paraId="1913091B" w14:textId="77777777" w:rsidR="00A8065A" w:rsidRDefault="00A8065A" w:rsidP="00CA4F23">
            <w:pPr>
              <w:pStyle w:val="Footer"/>
              <w:tabs>
                <w:tab w:val="clear" w:pos="4320"/>
                <w:tab w:val="clear" w:pos="8640"/>
              </w:tabs>
              <w:spacing w:line="360" w:lineRule="auto"/>
              <w:jc w:val="center"/>
            </w:pPr>
            <w:r>
              <w:t>CHF</w:t>
            </w:r>
          </w:p>
        </w:tc>
        <w:tc>
          <w:tcPr>
            <w:tcW w:w="2158" w:type="dxa"/>
          </w:tcPr>
          <w:p w14:paraId="0A51050A" w14:textId="77777777" w:rsidR="00A8065A" w:rsidRDefault="00A8065A" w:rsidP="00CA4F23">
            <w:pPr>
              <w:pStyle w:val="Footer"/>
              <w:tabs>
                <w:tab w:val="clear" w:pos="4320"/>
                <w:tab w:val="clear" w:pos="8640"/>
              </w:tabs>
              <w:spacing w:line="360" w:lineRule="auto"/>
              <w:jc w:val="center"/>
            </w:pPr>
            <w:r>
              <w:t>EUREX</w:t>
            </w:r>
          </w:p>
        </w:tc>
        <w:tc>
          <w:tcPr>
            <w:tcW w:w="2158" w:type="dxa"/>
          </w:tcPr>
          <w:p w14:paraId="613AF4E5" w14:textId="77777777" w:rsidR="00A8065A" w:rsidRDefault="00A8065A" w:rsidP="00CA4F23">
            <w:pPr>
              <w:pStyle w:val="Footer"/>
              <w:tabs>
                <w:tab w:val="clear" w:pos="4320"/>
                <w:tab w:val="clear" w:pos="8640"/>
              </w:tabs>
              <w:spacing w:line="360" w:lineRule="auto"/>
              <w:jc w:val="center"/>
            </w:pPr>
            <w:r>
              <w:t>1</w:t>
            </w:r>
          </w:p>
        </w:tc>
      </w:tr>
    </w:tbl>
    <w:p w14:paraId="6A417B0D" w14:textId="77777777" w:rsidR="00A8065A" w:rsidRDefault="00A8065A" w:rsidP="00A8065A">
      <w:pPr>
        <w:pStyle w:val="Footer"/>
        <w:tabs>
          <w:tab w:val="clear" w:pos="4320"/>
          <w:tab w:val="clear" w:pos="8640"/>
        </w:tabs>
        <w:spacing w:line="360" w:lineRule="auto"/>
      </w:pPr>
    </w:p>
    <w:p w14:paraId="6D1A96FC" w14:textId="77777777" w:rsidR="00A8065A" w:rsidRDefault="00A8065A">
      <w:pPr>
        <w:pStyle w:val="Footer"/>
        <w:numPr>
          <w:ilvl w:val="0"/>
          <w:numId w:val="149"/>
        </w:numPr>
        <w:tabs>
          <w:tab w:val="clear" w:pos="4320"/>
          <w:tab w:val="clear" w:pos="8640"/>
        </w:tabs>
        <w:spacing w:line="360" w:lineRule="auto"/>
      </w:pPr>
      <w:r w:rsidRPr="00696771">
        <w:rPr>
          <w:u w:val="single"/>
        </w:rPr>
        <w:t>Embedded Options</w:t>
      </w:r>
      <w:r>
        <w:t>: Some of the other embedded options for certain currencies include:</w:t>
      </w:r>
    </w:p>
    <w:p w14:paraId="301F25A7" w14:textId="77777777" w:rsidR="00A8065A" w:rsidRDefault="00A8065A">
      <w:pPr>
        <w:pStyle w:val="Footer"/>
        <w:numPr>
          <w:ilvl w:val="1"/>
          <w:numId w:val="149"/>
        </w:numPr>
        <w:tabs>
          <w:tab w:val="clear" w:pos="4320"/>
          <w:tab w:val="clear" w:pos="8640"/>
        </w:tabs>
        <w:spacing w:line="360" w:lineRule="auto"/>
      </w:pPr>
      <w:r>
        <w:t>Timing Option =&gt; The delivery notice can be made inside of a period and not just on a single date. This provides some American Option flavor to the futures.</w:t>
      </w:r>
    </w:p>
    <w:p w14:paraId="35F444EC" w14:textId="77777777" w:rsidR="00A8065A" w:rsidRDefault="00A8065A">
      <w:pPr>
        <w:pStyle w:val="Footer"/>
        <w:numPr>
          <w:ilvl w:val="1"/>
          <w:numId w:val="149"/>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14:paraId="414BB1B6" w14:textId="01999899" w:rsidR="006C0292" w:rsidRDefault="00A8065A" w:rsidP="00A63B27">
      <w:pPr>
        <w:pStyle w:val="Footer"/>
        <w:numPr>
          <w:ilvl w:val="0"/>
          <w:numId w:val="149"/>
        </w:numPr>
        <w:tabs>
          <w:tab w:val="clear" w:pos="4320"/>
          <w:tab w:val="clear" w:pos="8640"/>
        </w:tabs>
        <w:spacing w:line="360" w:lineRule="auto"/>
      </w:pPr>
      <w:r w:rsidRPr="009C6250">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sidRPr="009C6250">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r w:rsidR="009C6250">
        <w:t xml:space="preserve"> </w:t>
      </w: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FED63F8" w14:textId="77777777" w:rsidR="00A8065A" w:rsidRDefault="00A8065A">
      <w:pPr>
        <w:pStyle w:val="Footer"/>
        <w:numPr>
          <w:ilvl w:val="1"/>
          <w:numId w:val="149"/>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w:t>
      </w:r>
      <w:proofErr w:type="gramStart"/>
      <w:r>
        <w:t>paid in itself</w:t>
      </w:r>
      <w:proofErr w:type="gramEnd"/>
      <w:r>
        <w:t>. It only serves as an input for the eventual computation.</w:t>
      </w:r>
    </w:p>
    <w:p w14:paraId="2120D432" w14:textId="77777777" w:rsidR="00A8065A" w:rsidRDefault="00A8065A" w:rsidP="00A8065A">
      <w:pPr>
        <w:pStyle w:val="Footer"/>
        <w:tabs>
          <w:tab w:val="clear" w:pos="4320"/>
          <w:tab w:val="clear" w:pos="8640"/>
        </w:tabs>
        <w:spacing w:line="360" w:lineRule="auto"/>
      </w:pPr>
    </w:p>
    <w:p w14:paraId="0379575D" w14:textId="77777777" w:rsidR="00A8065A" w:rsidRDefault="00A8065A" w:rsidP="00A8065A">
      <w:pPr>
        <w:pStyle w:val="Footer"/>
        <w:tabs>
          <w:tab w:val="clear" w:pos="4320"/>
          <w:tab w:val="clear" w:pos="8640"/>
        </w:tabs>
        <w:spacing w:line="360" w:lineRule="auto"/>
      </w:pPr>
    </w:p>
    <w:p w14:paraId="61192C0D" w14:textId="77777777"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14:paraId="1DBBE171" w14:textId="77777777" w:rsidR="00A8065A" w:rsidRDefault="00A8065A" w:rsidP="00A8065A">
      <w:pPr>
        <w:pStyle w:val="Footer"/>
        <w:tabs>
          <w:tab w:val="clear" w:pos="4320"/>
          <w:tab w:val="clear" w:pos="8640"/>
        </w:tabs>
        <w:spacing w:line="360" w:lineRule="auto"/>
      </w:pPr>
    </w:p>
    <w:p w14:paraId="4BC4630C" w14:textId="77777777" w:rsidR="00A8065A" w:rsidRDefault="00A8065A">
      <w:pPr>
        <w:pStyle w:val="Footer"/>
        <w:numPr>
          <w:ilvl w:val="0"/>
          <w:numId w:val="150"/>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14:paraId="4818A9A3" w14:textId="77777777" w:rsidR="00A8065A" w:rsidRDefault="00A8065A">
      <w:pPr>
        <w:pStyle w:val="Footer"/>
        <w:numPr>
          <w:ilvl w:val="0"/>
          <w:numId w:val="150"/>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14:paraId="7530A9BA" w14:textId="77777777" w:rsidR="00A8065A" w:rsidRDefault="00A8065A">
      <w:pPr>
        <w:pStyle w:val="Footer"/>
        <w:numPr>
          <w:ilvl w:val="0"/>
          <w:numId w:val="150"/>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14:paraId="66EC4AC4" w14:textId="77777777" w:rsidR="00A8065A" w:rsidRDefault="00A8065A">
      <w:pPr>
        <w:pStyle w:val="Footer"/>
        <w:numPr>
          <w:ilvl w:val="1"/>
          <w:numId w:val="150"/>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14:paraId="11FD2755" w14:textId="77777777" w:rsidR="00A8065A" w:rsidRDefault="00A8065A">
      <w:pPr>
        <w:pStyle w:val="Footer"/>
        <w:numPr>
          <w:ilvl w:val="1"/>
          <w:numId w:val="150"/>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14:paraId="37DAB176" w14:textId="77777777" w:rsidR="00A8065A" w:rsidRDefault="00A8065A">
      <w:pPr>
        <w:pStyle w:val="Footer"/>
        <w:numPr>
          <w:ilvl w:val="1"/>
          <w:numId w:val="150"/>
        </w:numPr>
        <w:tabs>
          <w:tab w:val="clear" w:pos="4320"/>
          <w:tab w:val="clear" w:pos="8640"/>
        </w:tabs>
        <w:spacing w:line="360" w:lineRule="auto"/>
      </w:pPr>
      <w:r>
        <w:t>Catalog =&gt; Volume refers to the Monthly volume, as on October 2013.</w:t>
      </w:r>
    </w:p>
    <w:p w14:paraId="5BD6BD94" w14:textId="77777777"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14:paraId="0A9178E9" w14:textId="77777777" w:rsidTr="00CA4F23">
        <w:tc>
          <w:tcPr>
            <w:tcW w:w="1615" w:type="dxa"/>
          </w:tcPr>
          <w:p w14:paraId="5833BC11" w14:textId="77777777"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14:paraId="53C2C831" w14:textId="77777777"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14:paraId="7286EED7" w14:textId="77777777"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14:paraId="3D85B5A7" w14:textId="77777777"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14:paraId="4D9691C6" w14:textId="77777777"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14:paraId="2463250F" w14:textId="77777777"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14:paraId="1A58A552" w14:textId="77777777" w:rsidTr="00CA4F23">
        <w:tc>
          <w:tcPr>
            <w:tcW w:w="1615" w:type="dxa"/>
          </w:tcPr>
          <w:p w14:paraId="09D82890" w14:textId="77777777" w:rsidR="00A8065A" w:rsidRDefault="00A8065A" w:rsidP="00CA4F23">
            <w:pPr>
              <w:pStyle w:val="Footer"/>
              <w:tabs>
                <w:tab w:val="clear" w:pos="4320"/>
                <w:tab w:val="clear" w:pos="8640"/>
              </w:tabs>
              <w:spacing w:line="360" w:lineRule="auto"/>
              <w:jc w:val="center"/>
            </w:pPr>
            <w:r>
              <w:lastRenderedPageBreak/>
              <w:t>Ultra T-Bond</w:t>
            </w:r>
          </w:p>
        </w:tc>
        <w:tc>
          <w:tcPr>
            <w:tcW w:w="1800" w:type="dxa"/>
          </w:tcPr>
          <w:p w14:paraId="4498CC57" w14:textId="77777777" w:rsidR="00A8065A" w:rsidRDefault="00A8065A" w:rsidP="00CA4F23">
            <w:pPr>
              <w:pStyle w:val="Footer"/>
              <w:tabs>
                <w:tab w:val="clear" w:pos="4320"/>
                <w:tab w:val="clear" w:pos="8640"/>
              </w:tabs>
              <w:spacing w:line="360" w:lineRule="auto"/>
              <w:jc w:val="center"/>
            </w:pPr>
            <w:r>
              <w:t>&gt; 25Y</w:t>
            </w:r>
          </w:p>
        </w:tc>
        <w:tc>
          <w:tcPr>
            <w:tcW w:w="1260" w:type="dxa"/>
          </w:tcPr>
          <w:p w14:paraId="34E41001" w14:textId="77777777" w:rsidR="00A8065A" w:rsidRDefault="00A8065A" w:rsidP="00CA4F23">
            <w:pPr>
              <w:pStyle w:val="Footer"/>
              <w:tabs>
                <w:tab w:val="clear" w:pos="4320"/>
                <w:tab w:val="clear" w:pos="8640"/>
              </w:tabs>
              <w:spacing w:line="360" w:lineRule="auto"/>
              <w:jc w:val="center"/>
            </w:pPr>
            <w:r>
              <w:t>$ 0.1m</w:t>
            </w:r>
          </w:p>
        </w:tc>
        <w:tc>
          <w:tcPr>
            <w:tcW w:w="1062" w:type="dxa"/>
          </w:tcPr>
          <w:p w14:paraId="2C46CD82" w14:textId="77777777" w:rsidR="00A8065A" w:rsidRDefault="00A8065A" w:rsidP="00CA4F23">
            <w:pPr>
              <w:pStyle w:val="Footer"/>
              <w:tabs>
                <w:tab w:val="clear" w:pos="4320"/>
                <w:tab w:val="clear" w:pos="8640"/>
              </w:tabs>
              <w:spacing w:line="360" w:lineRule="auto"/>
              <w:jc w:val="center"/>
            </w:pPr>
            <w:r>
              <w:t>6.00 %</w:t>
            </w:r>
          </w:p>
        </w:tc>
        <w:tc>
          <w:tcPr>
            <w:tcW w:w="1456" w:type="dxa"/>
          </w:tcPr>
          <w:p w14:paraId="3346B138" w14:textId="77777777" w:rsidR="00A8065A" w:rsidRDefault="00A8065A" w:rsidP="00CA4F23">
            <w:pPr>
              <w:pStyle w:val="Footer"/>
              <w:tabs>
                <w:tab w:val="clear" w:pos="4320"/>
                <w:tab w:val="clear" w:pos="8640"/>
              </w:tabs>
              <w:spacing w:line="360" w:lineRule="auto"/>
              <w:jc w:val="center"/>
            </w:pPr>
            <w:r>
              <w:t>UB/UL/LBE</w:t>
            </w:r>
          </w:p>
        </w:tc>
        <w:tc>
          <w:tcPr>
            <w:tcW w:w="1437" w:type="dxa"/>
          </w:tcPr>
          <w:p w14:paraId="3A0985A4" w14:textId="77777777" w:rsidR="00A8065A" w:rsidRDefault="00A8065A" w:rsidP="00CA4F23">
            <w:pPr>
              <w:pStyle w:val="Footer"/>
              <w:tabs>
                <w:tab w:val="clear" w:pos="4320"/>
                <w:tab w:val="clear" w:pos="8640"/>
              </w:tabs>
              <w:spacing w:line="360" w:lineRule="auto"/>
              <w:jc w:val="center"/>
            </w:pPr>
            <w:r>
              <w:t>1,387,996</w:t>
            </w:r>
          </w:p>
        </w:tc>
      </w:tr>
      <w:tr w:rsidR="00A8065A" w14:paraId="04F787F3" w14:textId="77777777" w:rsidTr="00CA4F23">
        <w:tc>
          <w:tcPr>
            <w:tcW w:w="1615" w:type="dxa"/>
          </w:tcPr>
          <w:p w14:paraId="55CAEBDE" w14:textId="77777777" w:rsidR="00A8065A" w:rsidRDefault="00A8065A" w:rsidP="00CA4F23">
            <w:pPr>
              <w:pStyle w:val="Footer"/>
              <w:tabs>
                <w:tab w:val="clear" w:pos="4320"/>
                <w:tab w:val="clear" w:pos="8640"/>
              </w:tabs>
              <w:spacing w:line="360" w:lineRule="auto"/>
              <w:jc w:val="center"/>
            </w:pPr>
            <w:r>
              <w:t>30Y Bond</w:t>
            </w:r>
          </w:p>
        </w:tc>
        <w:tc>
          <w:tcPr>
            <w:tcW w:w="1800" w:type="dxa"/>
          </w:tcPr>
          <w:p w14:paraId="64C77C83" w14:textId="77777777" w:rsidR="00A8065A" w:rsidRDefault="00A8065A" w:rsidP="00CA4F23">
            <w:pPr>
              <w:pStyle w:val="Footer"/>
              <w:tabs>
                <w:tab w:val="clear" w:pos="4320"/>
                <w:tab w:val="clear" w:pos="8640"/>
              </w:tabs>
              <w:spacing w:line="360" w:lineRule="auto"/>
              <w:jc w:val="center"/>
            </w:pPr>
            <w:r>
              <w:t>15Y - 25Y</w:t>
            </w:r>
          </w:p>
        </w:tc>
        <w:tc>
          <w:tcPr>
            <w:tcW w:w="1260" w:type="dxa"/>
          </w:tcPr>
          <w:p w14:paraId="540097C3" w14:textId="77777777" w:rsidR="00A8065A" w:rsidRDefault="00A8065A" w:rsidP="00CA4F23">
            <w:pPr>
              <w:pStyle w:val="Footer"/>
              <w:tabs>
                <w:tab w:val="clear" w:pos="4320"/>
                <w:tab w:val="clear" w:pos="8640"/>
              </w:tabs>
              <w:spacing w:line="360" w:lineRule="auto"/>
              <w:jc w:val="center"/>
            </w:pPr>
            <w:r>
              <w:t>$ 0.1m</w:t>
            </w:r>
          </w:p>
        </w:tc>
        <w:tc>
          <w:tcPr>
            <w:tcW w:w="1062" w:type="dxa"/>
          </w:tcPr>
          <w:p w14:paraId="35CAFC71" w14:textId="77777777" w:rsidR="00A8065A" w:rsidRDefault="00A8065A" w:rsidP="00CA4F23">
            <w:pPr>
              <w:pStyle w:val="Footer"/>
              <w:tabs>
                <w:tab w:val="clear" w:pos="4320"/>
                <w:tab w:val="clear" w:pos="8640"/>
              </w:tabs>
              <w:spacing w:line="360" w:lineRule="auto"/>
              <w:jc w:val="center"/>
            </w:pPr>
            <w:r>
              <w:t>6.00 %</w:t>
            </w:r>
          </w:p>
        </w:tc>
        <w:tc>
          <w:tcPr>
            <w:tcW w:w="1456" w:type="dxa"/>
          </w:tcPr>
          <w:p w14:paraId="47434468" w14:textId="77777777" w:rsidR="00A8065A" w:rsidRDefault="00A8065A" w:rsidP="00CA4F23">
            <w:pPr>
              <w:pStyle w:val="Footer"/>
              <w:tabs>
                <w:tab w:val="clear" w:pos="4320"/>
                <w:tab w:val="clear" w:pos="8640"/>
              </w:tabs>
              <w:spacing w:line="360" w:lineRule="auto"/>
              <w:jc w:val="center"/>
            </w:pPr>
            <w:r>
              <w:t>ZB/US</w:t>
            </w:r>
          </w:p>
        </w:tc>
        <w:tc>
          <w:tcPr>
            <w:tcW w:w="1437" w:type="dxa"/>
          </w:tcPr>
          <w:p w14:paraId="7AA41CF3" w14:textId="77777777" w:rsidR="00A8065A" w:rsidRDefault="00A8065A" w:rsidP="00CA4F23">
            <w:pPr>
              <w:pStyle w:val="Footer"/>
              <w:tabs>
                <w:tab w:val="clear" w:pos="4320"/>
                <w:tab w:val="clear" w:pos="8640"/>
              </w:tabs>
              <w:spacing w:line="360" w:lineRule="auto"/>
              <w:jc w:val="center"/>
            </w:pPr>
            <w:r>
              <w:t>6,193,997</w:t>
            </w:r>
          </w:p>
        </w:tc>
      </w:tr>
      <w:tr w:rsidR="00A8065A" w14:paraId="33632F92" w14:textId="77777777" w:rsidTr="00CA4F23">
        <w:tc>
          <w:tcPr>
            <w:tcW w:w="1615" w:type="dxa"/>
          </w:tcPr>
          <w:p w14:paraId="27271785" w14:textId="77777777" w:rsidR="00A8065A" w:rsidRDefault="00A8065A" w:rsidP="00CA4F23">
            <w:pPr>
              <w:pStyle w:val="Footer"/>
              <w:tabs>
                <w:tab w:val="clear" w:pos="4320"/>
                <w:tab w:val="clear" w:pos="8640"/>
              </w:tabs>
              <w:spacing w:line="360" w:lineRule="auto"/>
              <w:jc w:val="center"/>
            </w:pPr>
            <w:r>
              <w:t>10Y Bond</w:t>
            </w:r>
          </w:p>
        </w:tc>
        <w:tc>
          <w:tcPr>
            <w:tcW w:w="1800" w:type="dxa"/>
          </w:tcPr>
          <w:p w14:paraId="21BE2388" w14:textId="77777777" w:rsidR="00A8065A" w:rsidRDefault="00A8065A" w:rsidP="00CA4F23">
            <w:pPr>
              <w:pStyle w:val="Footer"/>
              <w:tabs>
                <w:tab w:val="clear" w:pos="4320"/>
                <w:tab w:val="clear" w:pos="8640"/>
              </w:tabs>
              <w:spacing w:line="360" w:lineRule="auto"/>
              <w:jc w:val="center"/>
            </w:pPr>
            <w:r>
              <w:t>6½Y – 10Y</w:t>
            </w:r>
          </w:p>
        </w:tc>
        <w:tc>
          <w:tcPr>
            <w:tcW w:w="1260" w:type="dxa"/>
          </w:tcPr>
          <w:p w14:paraId="1665E68F" w14:textId="77777777" w:rsidR="00A8065A" w:rsidRDefault="00A8065A" w:rsidP="00CA4F23">
            <w:pPr>
              <w:pStyle w:val="Footer"/>
              <w:tabs>
                <w:tab w:val="clear" w:pos="4320"/>
                <w:tab w:val="clear" w:pos="8640"/>
              </w:tabs>
              <w:spacing w:line="360" w:lineRule="auto"/>
              <w:jc w:val="center"/>
            </w:pPr>
            <w:r>
              <w:t>$ 0.1m</w:t>
            </w:r>
          </w:p>
        </w:tc>
        <w:tc>
          <w:tcPr>
            <w:tcW w:w="1062" w:type="dxa"/>
          </w:tcPr>
          <w:p w14:paraId="5E4AC0BB" w14:textId="77777777" w:rsidR="00A8065A" w:rsidRDefault="00A8065A" w:rsidP="00CA4F23">
            <w:pPr>
              <w:pStyle w:val="Footer"/>
              <w:tabs>
                <w:tab w:val="clear" w:pos="4320"/>
                <w:tab w:val="clear" w:pos="8640"/>
              </w:tabs>
              <w:spacing w:line="360" w:lineRule="auto"/>
              <w:jc w:val="center"/>
            </w:pPr>
            <w:r>
              <w:t>6.00 %</w:t>
            </w:r>
          </w:p>
        </w:tc>
        <w:tc>
          <w:tcPr>
            <w:tcW w:w="1456" w:type="dxa"/>
          </w:tcPr>
          <w:p w14:paraId="74D0BC64" w14:textId="77777777" w:rsidR="00A8065A" w:rsidRDefault="00A8065A" w:rsidP="00CA4F23">
            <w:pPr>
              <w:pStyle w:val="Footer"/>
              <w:tabs>
                <w:tab w:val="clear" w:pos="4320"/>
                <w:tab w:val="clear" w:pos="8640"/>
              </w:tabs>
              <w:spacing w:line="360" w:lineRule="auto"/>
              <w:jc w:val="center"/>
            </w:pPr>
            <w:r>
              <w:t>ZN/TY</w:t>
            </w:r>
          </w:p>
        </w:tc>
        <w:tc>
          <w:tcPr>
            <w:tcW w:w="1437" w:type="dxa"/>
          </w:tcPr>
          <w:p w14:paraId="06D84F34" w14:textId="77777777" w:rsidR="00A8065A" w:rsidRDefault="00A8065A" w:rsidP="00CA4F23">
            <w:pPr>
              <w:pStyle w:val="Footer"/>
              <w:tabs>
                <w:tab w:val="clear" w:pos="4320"/>
                <w:tab w:val="clear" w:pos="8640"/>
              </w:tabs>
              <w:spacing w:line="360" w:lineRule="auto"/>
              <w:jc w:val="center"/>
            </w:pPr>
            <w:r>
              <w:t>21,265,689</w:t>
            </w:r>
          </w:p>
        </w:tc>
      </w:tr>
      <w:tr w:rsidR="00A8065A" w14:paraId="6777DD54" w14:textId="77777777" w:rsidTr="00CA4F23">
        <w:tc>
          <w:tcPr>
            <w:tcW w:w="1615" w:type="dxa"/>
          </w:tcPr>
          <w:p w14:paraId="7F24B7EC" w14:textId="77777777" w:rsidR="00A8065A" w:rsidRDefault="00A8065A" w:rsidP="00CA4F23">
            <w:pPr>
              <w:pStyle w:val="Footer"/>
              <w:tabs>
                <w:tab w:val="clear" w:pos="4320"/>
                <w:tab w:val="clear" w:pos="8640"/>
              </w:tabs>
              <w:spacing w:line="360" w:lineRule="auto"/>
              <w:jc w:val="center"/>
            </w:pPr>
            <w:r>
              <w:t>5Y Note</w:t>
            </w:r>
          </w:p>
        </w:tc>
        <w:tc>
          <w:tcPr>
            <w:tcW w:w="1800" w:type="dxa"/>
          </w:tcPr>
          <w:p w14:paraId="3EB0C84E" w14:textId="77777777" w:rsidR="00A8065A" w:rsidRDefault="00A8065A" w:rsidP="00CA4F23">
            <w:pPr>
              <w:pStyle w:val="Footer"/>
              <w:tabs>
                <w:tab w:val="clear" w:pos="4320"/>
                <w:tab w:val="clear" w:pos="8640"/>
              </w:tabs>
              <w:spacing w:line="360" w:lineRule="auto"/>
              <w:jc w:val="center"/>
            </w:pPr>
            <w:r>
              <w:t>4Y2M – 5Y3M</w:t>
            </w:r>
          </w:p>
        </w:tc>
        <w:tc>
          <w:tcPr>
            <w:tcW w:w="1260" w:type="dxa"/>
          </w:tcPr>
          <w:p w14:paraId="1F011DA6" w14:textId="77777777" w:rsidR="00A8065A" w:rsidRDefault="00A8065A" w:rsidP="00CA4F23">
            <w:pPr>
              <w:pStyle w:val="Footer"/>
              <w:tabs>
                <w:tab w:val="clear" w:pos="4320"/>
                <w:tab w:val="clear" w:pos="8640"/>
              </w:tabs>
              <w:spacing w:line="360" w:lineRule="auto"/>
              <w:jc w:val="center"/>
            </w:pPr>
            <w:r>
              <w:t>$ 0.1m</w:t>
            </w:r>
          </w:p>
        </w:tc>
        <w:tc>
          <w:tcPr>
            <w:tcW w:w="1062" w:type="dxa"/>
          </w:tcPr>
          <w:p w14:paraId="08DB1D75" w14:textId="77777777" w:rsidR="00A8065A" w:rsidRDefault="00A8065A" w:rsidP="00CA4F23">
            <w:pPr>
              <w:pStyle w:val="Footer"/>
              <w:tabs>
                <w:tab w:val="clear" w:pos="4320"/>
                <w:tab w:val="clear" w:pos="8640"/>
              </w:tabs>
              <w:spacing w:line="360" w:lineRule="auto"/>
              <w:jc w:val="center"/>
            </w:pPr>
            <w:r>
              <w:t>6.00 %</w:t>
            </w:r>
          </w:p>
        </w:tc>
        <w:tc>
          <w:tcPr>
            <w:tcW w:w="1456" w:type="dxa"/>
          </w:tcPr>
          <w:p w14:paraId="5905D52A" w14:textId="77777777" w:rsidR="00A8065A" w:rsidRDefault="00A8065A" w:rsidP="00CA4F23">
            <w:pPr>
              <w:pStyle w:val="Footer"/>
              <w:tabs>
                <w:tab w:val="clear" w:pos="4320"/>
                <w:tab w:val="clear" w:pos="8640"/>
              </w:tabs>
              <w:spacing w:line="360" w:lineRule="auto"/>
              <w:jc w:val="center"/>
            </w:pPr>
            <w:r>
              <w:t>ZF/FV</w:t>
            </w:r>
          </w:p>
        </w:tc>
        <w:tc>
          <w:tcPr>
            <w:tcW w:w="1437" w:type="dxa"/>
          </w:tcPr>
          <w:p w14:paraId="4FCF86EC" w14:textId="77777777" w:rsidR="00A8065A" w:rsidRDefault="00A8065A" w:rsidP="00CA4F23">
            <w:pPr>
              <w:pStyle w:val="Footer"/>
              <w:tabs>
                <w:tab w:val="clear" w:pos="4320"/>
                <w:tab w:val="clear" w:pos="8640"/>
              </w:tabs>
              <w:spacing w:line="360" w:lineRule="auto"/>
              <w:jc w:val="center"/>
            </w:pPr>
            <w:r>
              <w:t>10,198,247</w:t>
            </w:r>
          </w:p>
        </w:tc>
      </w:tr>
      <w:tr w:rsidR="00A8065A" w14:paraId="7102E94A" w14:textId="77777777" w:rsidTr="00CA4F23">
        <w:tc>
          <w:tcPr>
            <w:tcW w:w="1615" w:type="dxa"/>
          </w:tcPr>
          <w:p w14:paraId="7C72D84C" w14:textId="77777777" w:rsidR="00A8065A" w:rsidRDefault="00A8065A" w:rsidP="00CA4F23">
            <w:pPr>
              <w:pStyle w:val="Footer"/>
              <w:tabs>
                <w:tab w:val="clear" w:pos="4320"/>
                <w:tab w:val="clear" w:pos="8640"/>
              </w:tabs>
              <w:spacing w:line="360" w:lineRule="auto"/>
              <w:jc w:val="center"/>
            </w:pPr>
            <w:r>
              <w:t>3Y Note</w:t>
            </w:r>
          </w:p>
        </w:tc>
        <w:tc>
          <w:tcPr>
            <w:tcW w:w="1800" w:type="dxa"/>
          </w:tcPr>
          <w:p w14:paraId="5CE0D451" w14:textId="77777777" w:rsidR="00A8065A" w:rsidRDefault="00A8065A" w:rsidP="00CA4F23">
            <w:pPr>
              <w:pStyle w:val="Footer"/>
              <w:tabs>
                <w:tab w:val="clear" w:pos="4320"/>
                <w:tab w:val="clear" w:pos="8640"/>
              </w:tabs>
              <w:spacing w:line="360" w:lineRule="auto"/>
              <w:jc w:val="center"/>
            </w:pPr>
            <w:r>
              <w:t>2Y9M - 3Y</w:t>
            </w:r>
          </w:p>
        </w:tc>
        <w:tc>
          <w:tcPr>
            <w:tcW w:w="1260" w:type="dxa"/>
          </w:tcPr>
          <w:p w14:paraId="383E193E" w14:textId="77777777" w:rsidR="00A8065A" w:rsidRDefault="00A8065A" w:rsidP="00CA4F23">
            <w:pPr>
              <w:pStyle w:val="Footer"/>
              <w:tabs>
                <w:tab w:val="clear" w:pos="4320"/>
                <w:tab w:val="clear" w:pos="8640"/>
              </w:tabs>
              <w:spacing w:line="360" w:lineRule="auto"/>
              <w:jc w:val="center"/>
            </w:pPr>
            <w:r>
              <w:t>$ 0.2m</w:t>
            </w:r>
          </w:p>
        </w:tc>
        <w:tc>
          <w:tcPr>
            <w:tcW w:w="1062" w:type="dxa"/>
          </w:tcPr>
          <w:p w14:paraId="415B35FE" w14:textId="77777777" w:rsidR="00A8065A" w:rsidRDefault="00A8065A" w:rsidP="00CA4F23">
            <w:pPr>
              <w:pStyle w:val="Footer"/>
              <w:tabs>
                <w:tab w:val="clear" w:pos="4320"/>
                <w:tab w:val="clear" w:pos="8640"/>
              </w:tabs>
              <w:spacing w:line="360" w:lineRule="auto"/>
              <w:jc w:val="center"/>
            </w:pPr>
            <w:r>
              <w:t>6.00 %</w:t>
            </w:r>
          </w:p>
        </w:tc>
        <w:tc>
          <w:tcPr>
            <w:tcW w:w="1456" w:type="dxa"/>
          </w:tcPr>
          <w:p w14:paraId="63331C46" w14:textId="77777777" w:rsidR="00A8065A" w:rsidRDefault="00A8065A" w:rsidP="00CA4F23">
            <w:pPr>
              <w:pStyle w:val="Footer"/>
              <w:tabs>
                <w:tab w:val="clear" w:pos="4320"/>
                <w:tab w:val="clear" w:pos="8640"/>
              </w:tabs>
              <w:spacing w:line="360" w:lineRule="auto"/>
              <w:jc w:val="center"/>
            </w:pPr>
            <w:r>
              <w:t>Z3N/3YR</w:t>
            </w:r>
          </w:p>
        </w:tc>
        <w:tc>
          <w:tcPr>
            <w:tcW w:w="1437" w:type="dxa"/>
          </w:tcPr>
          <w:p w14:paraId="3AD0A2D0" w14:textId="77777777" w:rsidR="00A8065A" w:rsidRDefault="00A8065A" w:rsidP="00CA4F23">
            <w:pPr>
              <w:pStyle w:val="Footer"/>
              <w:tabs>
                <w:tab w:val="clear" w:pos="4320"/>
                <w:tab w:val="clear" w:pos="8640"/>
              </w:tabs>
              <w:spacing w:line="360" w:lineRule="auto"/>
              <w:jc w:val="center"/>
            </w:pPr>
            <w:r>
              <w:t>0</w:t>
            </w:r>
          </w:p>
        </w:tc>
      </w:tr>
      <w:tr w:rsidR="00A8065A" w14:paraId="67C56368" w14:textId="77777777" w:rsidTr="00CA4F23">
        <w:tc>
          <w:tcPr>
            <w:tcW w:w="1615" w:type="dxa"/>
          </w:tcPr>
          <w:p w14:paraId="17BCB306" w14:textId="77777777" w:rsidR="00A8065A" w:rsidRDefault="00A8065A" w:rsidP="00CA4F23">
            <w:pPr>
              <w:pStyle w:val="Footer"/>
              <w:tabs>
                <w:tab w:val="clear" w:pos="4320"/>
                <w:tab w:val="clear" w:pos="8640"/>
              </w:tabs>
              <w:spacing w:line="360" w:lineRule="auto"/>
              <w:jc w:val="center"/>
            </w:pPr>
            <w:r>
              <w:t>2Y Note</w:t>
            </w:r>
          </w:p>
        </w:tc>
        <w:tc>
          <w:tcPr>
            <w:tcW w:w="1800" w:type="dxa"/>
          </w:tcPr>
          <w:p w14:paraId="3D2C9976" w14:textId="77777777" w:rsidR="00A8065A" w:rsidRDefault="00A8065A" w:rsidP="00CA4F23">
            <w:pPr>
              <w:pStyle w:val="Footer"/>
              <w:tabs>
                <w:tab w:val="clear" w:pos="4320"/>
                <w:tab w:val="clear" w:pos="8640"/>
              </w:tabs>
              <w:spacing w:line="360" w:lineRule="auto"/>
              <w:jc w:val="center"/>
            </w:pPr>
            <w:r>
              <w:t>1Y9M – 2Y</w:t>
            </w:r>
          </w:p>
        </w:tc>
        <w:tc>
          <w:tcPr>
            <w:tcW w:w="1260" w:type="dxa"/>
          </w:tcPr>
          <w:p w14:paraId="73082B1E" w14:textId="77777777" w:rsidR="00A8065A" w:rsidRDefault="00A8065A" w:rsidP="00CA4F23">
            <w:pPr>
              <w:pStyle w:val="Footer"/>
              <w:tabs>
                <w:tab w:val="clear" w:pos="4320"/>
                <w:tab w:val="clear" w:pos="8640"/>
              </w:tabs>
              <w:spacing w:line="360" w:lineRule="auto"/>
              <w:jc w:val="center"/>
            </w:pPr>
            <w:r>
              <w:t>$ 0.2m</w:t>
            </w:r>
          </w:p>
        </w:tc>
        <w:tc>
          <w:tcPr>
            <w:tcW w:w="1062" w:type="dxa"/>
          </w:tcPr>
          <w:p w14:paraId="1B6B0347" w14:textId="77777777" w:rsidR="00A8065A" w:rsidRDefault="00A8065A" w:rsidP="00CA4F23">
            <w:pPr>
              <w:pStyle w:val="Footer"/>
              <w:tabs>
                <w:tab w:val="clear" w:pos="4320"/>
                <w:tab w:val="clear" w:pos="8640"/>
              </w:tabs>
              <w:spacing w:line="360" w:lineRule="auto"/>
              <w:jc w:val="center"/>
            </w:pPr>
            <w:r>
              <w:t>6.00 %</w:t>
            </w:r>
          </w:p>
        </w:tc>
        <w:tc>
          <w:tcPr>
            <w:tcW w:w="1456" w:type="dxa"/>
          </w:tcPr>
          <w:p w14:paraId="73698B7D" w14:textId="77777777" w:rsidR="00A8065A" w:rsidRDefault="00A8065A" w:rsidP="00CA4F23">
            <w:pPr>
              <w:pStyle w:val="Footer"/>
              <w:tabs>
                <w:tab w:val="clear" w:pos="4320"/>
                <w:tab w:val="clear" w:pos="8640"/>
              </w:tabs>
              <w:spacing w:line="360" w:lineRule="auto"/>
              <w:jc w:val="center"/>
            </w:pPr>
            <w:r>
              <w:t>ZT/TU</w:t>
            </w:r>
          </w:p>
        </w:tc>
        <w:tc>
          <w:tcPr>
            <w:tcW w:w="1437" w:type="dxa"/>
          </w:tcPr>
          <w:p w14:paraId="33192C4D" w14:textId="77777777" w:rsidR="00A8065A" w:rsidRDefault="00A8065A" w:rsidP="00CA4F23">
            <w:pPr>
              <w:pStyle w:val="Footer"/>
              <w:tabs>
                <w:tab w:val="clear" w:pos="4320"/>
                <w:tab w:val="clear" w:pos="8640"/>
              </w:tabs>
              <w:spacing w:line="360" w:lineRule="auto"/>
              <w:jc w:val="center"/>
            </w:pPr>
            <w:r>
              <w:t>3,132,990</w:t>
            </w:r>
          </w:p>
        </w:tc>
      </w:tr>
    </w:tbl>
    <w:p w14:paraId="1A837A08" w14:textId="77777777" w:rsidR="00A8065A" w:rsidRDefault="00A8065A" w:rsidP="00A8065A">
      <w:pPr>
        <w:pStyle w:val="Footer"/>
        <w:tabs>
          <w:tab w:val="clear" w:pos="4320"/>
          <w:tab w:val="clear" w:pos="8640"/>
        </w:tabs>
        <w:spacing w:line="360" w:lineRule="auto"/>
      </w:pPr>
    </w:p>
    <w:p w14:paraId="40ED31F0" w14:textId="77777777" w:rsidR="00A8065A" w:rsidRDefault="00A8065A">
      <w:pPr>
        <w:pStyle w:val="Footer"/>
        <w:numPr>
          <w:ilvl w:val="0"/>
          <w:numId w:val="150"/>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14:paraId="66A1A465" w14:textId="77777777" w:rsidR="00A8065A" w:rsidRDefault="00A8065A">
      <w:pPr>
        <w:pStyle w:val="Footer"/>
        <w:numPr>
          <w:ilvl w:val="0"/>
          <w:numId w:val="150"/>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14:paraId="622C9938" w14:textId="77777777" w:rsidR="00A8065A" w:rsidRDefault="00A8065A">
      <w:pPr>
        <w:pStyle w:val="Footer"/>
        <w:numPr>
          <w:ilvl w:val="0"/>
          <w:numId w:val="150"/>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14:paraId="63FEF413" w14:textId="77777777" w:rsidR="00A8065A" w:rsidRDefault="00A8065A">
      <w:pPr>
        <w:pStyle w:val="Footer"/>
        <w:numPr>
          <w:ilvl w:val="0"/>
          <w:numId w:val="150"/>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14:paraId="46E66AF9" w14:textId="77777777" w:rsidR="00A8065A" w:rsidRDefault="00A8065A" w:rsidP="00A8065A">
      <w:pPr>
        <w:pStyle w:val="Footer"/>
        <w:tabs>
          <w:tab w:val="clear" w:pos="4320"/>
          <w:tab w:val="clear" w:pos="8640"/>
        </w:tabs>
        <w:spacing w:line="360" w:lineRule="auto"/>
      </w:pPr>
    </w:p>
    <w:p w14:paraId="10A2A5C8" w14:textId="77777777" w:rsidR="00A8065A" w:rsidRDefault="00A8065A" w:rsidP="00A8065A">
      <w:pPr>
        <w:pStyle w:val="Footer"/>
        <w:tabs>
          <w:tab w:val="clear" w:pos="4320"/>
          <w:tab w:val="clear" w:pos="8640"/>
        </w:tabs>
        <w:spacing w:line="360" w:lineRule="auto"/>
      </w:pPr>
    </w:p>
    <w:p w14:paraId="4ABE9C88" w14:textId="77777777"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14:paraId="0D87F410" w14:textId="77777777" w:rsidR="00A8065A" w:rsidRDefault="00A8065A" w:rsidP="00A8065A">
      <w:pPr>
        <w:pStyle w:val="Footer"/>
        <w:tabs>
          <w:tab w:val="clear" w:pos="4320"/>
          <w:tab w:val="clear" w:pos="8640"/>
        </w:tabs>
        <w:spacing w:line="360" w:lineRule="auto"/>
      </w:pPr>
    </w:p>
    <w:p w14:paraId="33AAB772" w14:textId="77777777" w:rsidR="00A8065A" w:rsidRDefault="00A8065A">
      <w:pPr>
        <w:pStyle w:val="Footer"/>
        <w:numPr>
          <w:ilvl w:val="0"/>
          <w:numId w:val="151"/>
        </w:numPr>
        <w:tabs>
          <w:tab w:val="clear" w:pos="4320"/>
          <w:tab w:val="clear" w:pos="8640"/>
        </w:tabs>
        <w:spacing w:line="360" w:lineRule="auto"/>
      </w:pPr>
      <w:r>
        <w:rPr>
          <w:u w:val="single"/>
        </w:rPr>
        <w:t>German € Bond Futures Catalog</w:t>
      </w:r>
      <w:r>
        <w:t>: Volume is as of December 2011.</w:t>
      </w:r>
    </w:p>
    <w:p w14:paraId="374C5BA5" w14:textId="77777777"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14:paraId="6794DA8C" w14:textId="77777777" w:rsidTr="00CA4F23">
        <w:tc>
          <w:tcPr>
            <w:tcW w:w="1885" w:type="dxa"/>
          </w:tcPr>
          <w:p w14:paraId="07648A82" w14:textId="77777777"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14:paraId="37224E3B" w14:textId="77777777"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14:paraId="3A1FFF55" w14:textId="77777777"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14:paraId="789327CF" w14:textId="77777777"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14:paraId="406B186D" w14:textId="77777777"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14:paraId="10AA677E" w14:textId="77777777" w:rsidTr="00CA4F23">
        <w:tc>
          <w:tcPr>
            <w:tcW w:w="1885" w:type="dxa"/>
          </w:tcPr>
          <w:p w14:paraId="54911B9A" w14:textId="77777777" w:rsidR="00A8065A" w:rsidRDefault="00A8065A" w:rsidP="00CA4F23">
            <w:pPr>
              <w:pStyle w:val="Footer"/>
              <w:tabs>
                <w:tab w:val="clear" w:pos="4320"/>
                <w:tab w:val="clear" w:pos="8640"/>
              </w:tabs>
              <w:spacing w:line="360" w:lineRule="auto"/>
              <w:jc w:val="center"/>
            </w:pPr>
            <w:r>
              <w:t>EURO-BUXL</w:t>
            </w:r>
          </w:p>
        </w:tc>
        <w:tc>
          <w:tcPr>
            <w:tcW w:w="1567" w:type="dxa"/>
          </w:tcPr>
          <w:p w14:paraId="5DDCCE9E" w14:textId="77777777" w:rsidR="00A8065A" w:rsidRDefault="00A8065A" w:rsidP="00CA4F23">
            <w:pPr>
              <w:pStyle w:val="Footer"/>
              <w:tabs>
                <w:tab w:val="clear" w:pos="4320"/>
                <w:tab w:val="clear" w:pos="8640"/>
              </w:tabs>
              <w:spacing w:line="360" w:lineRule="auto"/>
              <w:jc w:val="center"/>
            </w:pPr>
            <w:r>
              <w:t>24Y – 35Y</w:t>
            </w:r>
          </w:p>
        </w:tc>
        <w:tc>
          <w:tcPr>
            <w:tcW w:w="1726" w:type="dxa"/>
          </w:tcPr>
          <w:p w14:paraId="7AEF5DE9" w14:textId="77777777" w:rsidR="00A8065A" w:rsidRDefault="00A8065A" w:rsidP="00CA4F23">
            <w:pPr>
              <w:pStyle w:val="Footer"/>
              <w:tabs>
                <w:tab w:val="clear" w:pos="4320"/>
                <w:tab w:val="clear" w:pos="8640"/>
              </w:tabs>
              <w:spacing w:line="360" w:lineRule="auto"/>
              <w:jc w:val="center"/>
            </w:pPr>
            <w:r>
              <w:t>€ 0.1m</w:t>
            </w:r>
          </w:p>
        </w:tc>
        <w:tc>
          <w:tcPr>
            <w:tcW w:w="1726" w:type="dxa"/>
          </w:tcPr>
          <w:p w14:paraId="4BF29DAB" w14:textId="77777777" w:rsidR="00A8065A" w:rsidRDefault="00A8065A" w:rsidP="00CA4F23">
            <w:pPr>
              <w:pStyle w:val="Footer"/>
              <w:tabs>
                <w:tab w:val="clear" w:pos="4320"/>
                <w:tab w:val="clear" w:pos="8640"/>
              </w:tabs>
              <w:spacing w:line="360" w:lineRule="auto"/>
              <w:jc w:val="center"/>
            </w:pPr>
            <w:r>
              <w:t>6.00 %</w:t>
            </w:r>
          </w:p>
        </w:tc>
        <w:tc>
          <w:tcPr>
            <w:tcW w:w="1726" w:type="dxa"/>
          </w:tcPr>
          <w:p w14:paraId="359783DC" w14:textId="77777777" w:rsidR="00A8065A" w:rsidRDefault="00A8065A" w:rsidP="00CA4F23">
            <w:pPr>
              <w:pStyle w:val="Footer"/>
              <w:tabs>
                <w:tab w:val="clear" w:pos="4320"/>
                <w:tab w:val="clear" w:pos="8640"/>
              </w:tabs>
              <w:spacing w:line="360" w:lineRule="auto"/>
              <w:jc w:val="center"/>
            </w:pPr>
            <w:r>
              <w:t>222, 821</w:t>
            </w:r>
          </w:p>
        </w:tc>
      </w:tr>
      <w:tr w:rsidR="00A8065A" w14:paraId="6683F0A9" w14:textId="77777777" w:rsidTr="00CA4F23">
        <w:tc>
          <w:tcPr>
            <w:tcW w:w="1885" w:type="dxa"/>
          </w:tcPr>
          <w:p w14:paraId="7450F4B5" w14:textId="77777777" w:rsidR="00A8065A" w:rsidRDefault="00A8065A" w:rsidP="00CA4F23">
            <w:pPr>
              <w:pStyle w:val="Footer"/>
              <w:tabs>
                <w:tab w:val="clear" w:pos="4320"/>
                <w:tab w:val="clear" w:pos="8640"/>
              </w:tabs>
              <w:spacing w:line="360" w:lineRule="auto"/>
              <w:jc w:val="center"/>
            </w:pPr>
            <w:r>
              <w:t>EURO-BOND</w:t>
            </w:r>
          </w:p>
        </w:tc>
        <w:tc>
          <w:tcPr>
            <w:tcW w:w="1567" w:type="dxa"/>
          </w:tcPr>
          <w:p w14:paraId="60C8BCD6" w14:textId="77777777" w:rsidR="00A8065A" w:rsidRDefault="00A8065A" w:rsidP="00CA4F23">
            <w:pPr>
              <w:pStyle w:val="Footer"/>
              <w:tabs>
                <w:tab w:val="clear" w:pos="4320"/>
                <w:tab w:val="clear" w:pos="8640"/>
              </w:tabs>
              <w:spacing w:line="360" w:lineRule="auto"/>
              <w:jc w:val="center"/>
            </w:pPr>
            <w:r>
              <w:t>8½Y – 10½Y</w:t>
            </w:r>
          </w:p>
        </w:tc>
        <w:tc>
          <w:tcPr>
            <w:tcW w:w="1726" w:type="dxa"/>
          </w:tcPr>
          <w:p w14:paraId="10014BF7" w14:textId="77777777" w:rsidR="00A8065A" w:rsidRDefault="00A8065A" w:rsidP="00CA4F23">
            <w:pPr>
              <w:pStyle w:val="Footer"/>
              <w:tabs>
                <w:tab w:val="clear" w:pos="4320"/>
                <w:tab w:val="clear" w:pos="8640"/>
              </w:tabs>
              <w:spacing w:line="360" w:lineRule="auto"/>
              <w:jc w:val="center"/>
            </w:pPr>
            <w:r>
              <w:t>€ 0.1m</w:t>
            </w:r>
          </w:p>
        </w:tc>
        <w:tc>
          <w:tcPr>
            <w:tcW w:w="1726" w:type="dxa"/>
          </w:tcPr>
          <w:p w14:paraId="1CCBFDA0" w14:textId="77777777" w:rsidR="00A8065A" w:rsidRDefault="00A8065A" w:rsidP="00CA4F23">
            <w:pPr>
              <w:pStyle w:val="Footer"/>
              <w:tabs>
                <w:tab w:val="clear" w:pos="4320"/>
                <w:tab w:val="clear" w:pos="8640"/>
              </w:tabs>
              <w:spacing w:line="360" w:lineRule="auto"/>
              <w:jc w:val="center"/>
            </w:pPr>
            <w:r>
              <w:t>6.00 %</w:t>
            </w:r>
          </w:p>
        </w:tc>
        <w:tc>
          <w:tcPr>
            <w:tcW w:w="1726" w:type="dxa"/>
          </w:tcPr>
          <w:p w14:paraId="58CDB41F" w14:textId="77777777" w:rsidR="00A8065A" w:rsidRDefault="00A8065A" w:rsidP="00CA4F23">
            <w:pPr>
              <w:pStyle w:val="Footer"/>
              <w:tabs>
                <w:tab w:val="clear" w:pos="4320"/>
                <w:tab w:val="clear" w:pos="8640"/>
              </w:tabs>
              <w:spacing w:line="360" w:lineRule="auto"/>
              <w:jc w:val="center"/>
            </w:pPr>
            <w:r>
              <w:t>11,778,488</w:t>
            </w:r>
          </w:p>
        </w:tc>
      </w:tr>
      <w:tr w:rsidR="00A8065A" w14:paraId="17FFD239" w14:textId="77777777" w:rsidTr="00CA4F23">
        <w:tc>
          <w:tcPr>
            <w:tcW w:w="1885" w:type="dxa"/>
          </w:tcPr>
          <w:p w14:paraId="6EB476B5" w14:textId="77777777" w:rsidR="00A8065A" w:rsidRDefault="00A8065A" w:rsidP="00CA4F23">
            <w:pPr>
              <w:pStyle w:val="Footer"/>
              <w:tabs>
                <w:tab w:val="clear" w:pos="4320"/>
                <w:tab w:val="clear" w:pos="8640"/>
              </w:tabs>
              <w:spacing w:line="360" w:lineRule="auto"/>
              <w:jc w:val="center"/>
            </w:pPr>
            <w:r>
              <w:lastRenderedPageBreak/>
              <w:t>EURO-BOBL</w:t>
            </w:r>
          </w:p>
        </w:tc>
        <w:tc>
          <w:tcPr>
            <w:tcW w:w="1567" w:type="dxa"/>
          </w:tcPr>
          <w:p w14:paraId="1C3AEC80" w14:textId="77777777" w:rsidR="00A8065A" w:rsidRDefault="00A8065A" w:rsidP="00CA4F23">
            <w:pPr>
              <w:pStyle w:val="Footer"/>
              <w:tabs>
                <w:tab w:val="clear" w:pos="4320"/>
                <w:tab w:val="clear" w:pos="8640"/>
              </w:tabs>
              <w:spacing w:line="360" w:lineRule="auto"/>
              <w:jc w:val="center"/>
            </w:pPr>
            <w:r>
              <w:t>4½Y – 5½Y</w:t>
            </w:r>
          </w:p>
        </w:tc>
        <w:tc>
          <w:tcPr>
            <w:tcW w:w="1726" w:type="dxa"/>
          </w:tcPr>
          <w:p w14:paraId="1B8FAFF6" w14:textId="77777777" w:rsidR="00A8065A" w:rsidRDefault="00A8065A" w:rsidP="00CA4F23">
            <w:pPr>
              <w:pStyle w:val="Footer"/>
              <w:tabs>
                <w:tab w:val="clear" w:pos="4320"/>
                <w:tab w:val="clear" w:pos="8640"/>
              </w:tabs>
              <w:spacing w:line="360" w:lineRule="auto"/>
              <w:jc w:val="center"/>
            </w:pPr>
            <w:r>
              <w:t>€ 0.1m</w:t>
            </w:r>
          </w:p>
        </w:tc>
        <w:tc>
          <w:tcPr>
            <w:tcW w:w="1726" w:type="dxa"/>
          </w:tcPr>
          <w:p w14:paraId="725E3274" w14:textId="77777777" w:rsidR="00A8065A" w:rsidRDefault="00A8065A" w:rsidP="00CA4F23">
            <w:pPr>
              <w:pStyle w:val="Footer"/>
              <w:tabs>
                <w:tab w:val="clear" w:pos="4320"/>
                <w:tab w:val="clear" w:pos="8640"/>
              </w:tabs>
              <w:spacing w:line="360" w:lineRule="auto"/>
              <w:jc w:val="center"/>
            </w:pPr>
            <w:r>
              <w:t>6.00 %</w:t>
            </w:r>
          </w:p>
        </w:tc>
        <w:tc>
          <w:tcPr>
            <w:tcW w:w="1726" w:type="dxa"/>
          </w:tcPr>
          <w:p w14:paraId="22C26DED" w14:textId="77777777" w:rsidR="00A8065A" w:rsidRDefault="00A8065A" w:rsidP="00CA4F23">
            <w:pPr>
              <w:pStyle w:val="Footer"/>
              <w:tabs>
                <w:tab w:val="clear" w:pos="4320"/>
                <w:tab w:val="clear" w:pos="8640"/>
              </w:tabs>
              <w:spacing w:line="360" w:lineRule="auto"/>
              <w:jc w:val="center"/>
            </w:pPr>
            <w:r>
              <w:t>7,252,498</w:t>
            </w:r>
          </w:p>
        </w:tc>
      </w:tr>
      <w:tr w:rsidR="00A8065A" w14:paraId="73252636" w14:textId="77777777" w:rsidTr="00CA4F23">
        <w:tc>
          <w:tcPr>
            <w:tcW w:w="1885" w:type="dxa"/>
          </w:tcPr>
          <w:p w14:paraId="4C30A63B" w14:textId="77777777" w:rsidR="00A8065A" w:rsidRDefault="00A8065A" w:rsidP="00CA4F23">
            <w:pPr>
              <w:pStyle w:val="Footer"/>
              <w:tabs>
                <w:tab w:val="clear" w:pos="4320"/>
                <w:tab w:val="clear" w:pos="8640"/>
              </w:tabs>
              <w:spacing w:line="360" w:lineRule="auto"/>
              <w:jc w:val="center"/>
            </w:pPr>
            <w:r>
              <w:t>EURO-SCHATZ</w:t>
            </w:r>
          </w:p>
        </w:tc>
        <w:tc>
          <w:tcPr>
            <w:tcW w:w="1567" w:type="dxa"/>
          </w:tcPr>
          <w:p w14:paraId="0165F0E4" w14:textId="77777777" w:rsidR="00A8065A" w:rsidRDefault="00A8065A" w:rsidP="00CA4F23">
            <w:pPr>
              <w:pStyle w:val="Footer"/>
              <w:tabs>
                <w:tab w:val="clear" w:pos="4320"/>
                <w:tab w:val="clear" w:pos="8640"/>
              </w:tabs>
              <w:spacing w:line="360" w:lineRule="auto"/>
              <w:jc w:val="center"/>
            </w:pPr>
            <w:r>
              <w:t>1¾Y – 2¼Y</w:t>
            </w:r>
          </w:p>
        </w:tc>
        <w:tc>
          <w:tcPr>
            <w:tcW w:w="1726" w:type="dxa"/>
          </w:tcPr>
          <w:p w14:paraId="3ED70AEF" w14:textId="77777777" w:rsidR="00A8065A" w:rsidRDefault="00A8065A" w:rsidP="00CA4F23">
            <w:pPr>
              <w:pStyle w:val="Footer"/>
              <w:tabs>
                <w:tab w:val="clear" w:pos="4320"/>
                <w:tab w:val="clear" w:pos="8640"/>
              </w:tabs>
              <w:spacing w:line="360" w:lineRule="auto"/>
              <w:jc w:val="center"/>
            </w:pPr>
            <w:r>
              <w:t>€ 0.1m</w:t>
            </w:r>
          </w:p>
        </w:tc>
        <w:tc>
          <w:tcPr>
            <w:tcW w:w="1726" w:type="dxa"/>
          </w:tcPr>
          <w:p w14:paraId="5ACB3DD4" w14:textId="77777777" w:rsidR="00A8065A" w:rsidRDefault="00A8065A" w:rsidP="00CA4F23">
            <w:pPr>
              <w:pStyle w:val="Footer"/>
              <w:tabs>
                <w:tab w:val="clear" w:pos="4320"/>
                <w:tab w:val="clear" w:pos="8640"/>
              </w:tabs>
              <w:spacing w:line="360" w:lineRule="auto"/>
              <w:jc w:val="center"/>
            </w:pPr>
            <w:r>
              <w:t>6.00 %</w:t>
            </w:r>
          </w:p>
        </w:tc>
        <w:tc>
          <w:tcPr>
            <w:tcW w:w="1726" w:type="dxa"/>
          </w:tcPr>
          <w:p w14:paraId="420FCC80" w14:textId="77777777" w:rsidR="00A8065A" w:rsidRDefault="00A8065A" w:rsidP="00CA4F23">
            <w:pPr>
              <w:pStyle w:val="Footer"/>
              <w:tabs>
                <w:tab w:val="clear" w:pos="4320"/>
                <w:tab w:val="clear" w:pos="8640"/>
              </w:tabs>
              <w:spacing w:line="360" w:lineRule="auto"/>
              <w:jc w:val="center"/>
            </w:pPr>
            <w:r>
              <w:t>8.659,722</w:t>
            </w:r>
          </w:p>
        </w:tc>
      </w:tr>
    </w:tbl>
    <w:p w14:paraId="7337CC0B" w14:textId="77777777" w:rsidR="00A8065A" w:rsidRDefault="00A8065A" w:rsidP="00A8065A">
      <w:pPr>
        <w:pStyle w:val="Footer"/>
        <w:tabs>
          <w:tab w:val="clear" w:pos="4320"/>
          <w:tab w:val="clear" w:pos="8640"/>
        </w:tabs>
        <w:spacing w:line="360" w:lineRule="auto"/>
      </w:pPr>
    </w:p>
    <w:p w14:paraId="3E9BA786" w14:textId="77777777" w:rsidR="00A8065A" w:rsidRDefault="00A8065A">
      <w:pPr>
        <w:pStyle w:val="Footer"/>
        <w:numPr>
          <w:ilvl w:val="0"/>
          <w:numId w:val="151"/>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14:paraId="74769E50" w14:textId="77777777" w:rsidR="00A8065A" w:rsidRDefault="00A8065A">
      <w:pPr>
        <w:pStyle w:val="Footer"/>
        <w:numPr>
          <w:ilvl w:val="0"/>
          <w:numId w:val="151"/>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w:t>
      </w:r>
      <w:proofErr w:type="gramStart"/>
      <w:r>
        <w:rPr>
          <w:i/>
        </w:rPr>
        <w:t>otherwise</w:t>
      </w:r>
      <w:proofErr w:type="gramEnd"/>
      <w:r>
        <w:rPr>
          <w:i/>
        </w:rPr>
        <w:t xml:space="preserve"> it is the exchange day immediately succeeding that day</w:t>
      </w:r>
      <w:r>
        <w:t xml:space="preserve">. The last trading day is </w:t>
      </w:r>
      <w:r>
        <w:rPr>
          <w:i/>
        </w:rPr>
        <w:t>2 exchange days prior to the Delivery Day of the relevant maturity month</w:t>
      </w:r>
      <w:r>
        <w:t>.</w:t>
      </w:r>
    </w:p>
    <w:p w14:paraId="05A44CB7" w14:textId="77777777" w:rsidR="00A8065A" w:rsidRDefault="00A8065A">
      <w:pPr>
        <w:pStyle w:val="Footer"/>
        <w:numPr>
          <w:ilvl w:val="0"/>
          <w:numId w:val="151"/>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w:t>
      </w:r>
      <w:proofErr w:type="gramStart"/>
      <w:r>
        <w:t>the majority of</w:t>
      </w:r>
      <w:proofErr w:type="gramEnd"/>
      <w:r>
        <w:t xml:space="preserve"> the others).</w:t>
      </w:r>
    </w:p>
    <w:p w14:paraId="0B1FC075" w14:textId="77777777" w:rsidR="00A8065A" w:rsidRDefault="00A8065A" w:rsidP="00A8065A">
      <w:pPr>
        <w:pStyle w:val="Footer"/>
        <w:tabs>
          <w:tab w:val="clear" w:pos="4320"/>
          <w:tab w:val="clear" w:pos="8640"/>
        </w:tabs>
        <w:spacing w:line="360" w:lineRule="auto"/>
      </w:pPr>
    </w:p>
    <w:p w14:paraId="5C26EFEA" w14:textId="77777777" w:rsidR="00A8065A" w:rsidRDefault="00A8065A" w:rsidP="00A8065A">
      <w:pPr>
        <w:pStyle w:val="Footer"/>
        <w:tabs>
          <w:tab w:val="clear" w:pos="4320"/>
          <w:tab w:val="clear" w:pos="8640"/>
        </w:tabs>
        <w:spacing w:line="360" w:lineRule="auto"/>
      </w:pPr>
    </w:p>
    <w:p w14:paraId="5CCED2AD" w14:textId="77777777"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14:paraId="05751B8E" w14:textId="77777777" w:rsidR="00A8065A" w:rsidRDefault="00A8065A" w:rsidP="00A8065A">
      <w:pPr>
        <w:pStyle w:val="Footer"/>
        <w:tabs>
          <w:tab w:val="clear" w:pos="4320"/>
          <w:tab w:val="clear" w:pos="8640"/>
        </w:tabs>
        <w:spacing w:line="360" w:lineRule="auto"/>
      </w:pPr>
    </w:p>
    <w:p w14:paraId="78AECEDB" w14:textId="77777777" w:rsidR="00A8065A" w:rsidRDefault="00A8065A">
      <w:pPr>
        <w:pStyle w:val="Footer"/>
        <w:numPr>
          <w:ilvl w:val="0"/>
          <w:numId w:val="154"/>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14:paraId="65429135" w14:textId="77777777"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14:paraId="1D5971B0" w14:textId="77777777" w:rsidTr="00CA4F23">
        <w:tc>
          <w:tcPr>
            <w:tcW w:w="2425" w:type="dxa"/>
          </w:tcPr>
          <w:p w14:paraId="45C97C97" w14:textId="77777777"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14:paraId="5DBD7AA1" w14:textId="77777777"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14:paraId="49166128" w14:textId="77777777"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14:paraId="7A9A203B" w14:textId="77777777"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14:paraId="05D37C6F" w14:textId="77777777"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14:paraId="41B44603" w14:textId="77777777" w:rsidTr="00CA4F23">
        <w:tc>
          <w:tcPr>
            <w:tcW w:w="2425" w:type="dxa"/>
          </w:tcPr>
          <w:p w14:paraId="0B6B2BBB" w14:textId="77777777" w:rsidR="00A8065A" w:rsidRDefault="00A8065A" w:rsidP="00CA4F23">
            <w:pPr>
              <w:pStyle w:val="Footer"/>
              <w:tabs>
                <w:tab w:val="clear" w:pos="4320"/>
                <w:tab w:val="clear" w:pos="8640"/>
              </w:tabs>
              <w:spacing w:line="360" w:lineRule="auto"/>
              <w:jc w:val="center"/>
            </w:pPr>
            <w:r>
              <w:t>BONO 10</w:t>
            </w:r>
          </w:p>
        </w:tc>
        <w:tc>
          <w:tcPr>
            <w:tcW w:w="1800" w:type="dxa"/>
          </w:tcPr>
          <w:p w14:paraId="297960A7" w14:textId="77777777" w:rsidR="00A8065A" w:rsidRDefault="00A8065A" w:rsidP="00CA4F23">
            <w:pPr>
              <w:pStyle w:val="Footer"/>
              <w:tabs>
                <w:tab w:val="clear" w:pos="4320"/>
                <w:tab w:val="clear" w:pos="8640"/>
              </w:tabs>
              <w:spacing w:line="360" w:lineRule="auto"/>
              <w:jc w:val="center"/>
            </w:pPr>
            <w:r>
              <w:t>&gt; 8½Y</w:t>
            </w:r>
          </w:p>
        </w:tc>
        <w:tc>
          <w:tcPr>
            <w:tcW w:w="1350" w:type="dxa"/>
          </w:tcPr>
          <w:p w14:paraId="307DB798" w14:textId="77777777" w:rsidR="00A8065A" w:rsidRDefault="00A8065A" w:rsidP="00CA4F23">
            <w:pPr>
              <w:pStyle w:val="Footer"/>
              <w:tabs>
                <w:tab w:val="clear" w:pos="4320"/>
                <w:tab w:val="clear" w:pos="8640"/>
              </w:tabs>
              <w:spacing w:line="360" w:lineRule="auto"/>
              <w:jc w:val="center"/>
            </w:pPr>
            <w:r>
              <w:t>€ 0.1m</w:t>
            </w:r>
          </w:p>
        </w:tc>
        <w:tc>
          <w:tcPr>
            <w:tcW w:w="1710" w:type="dxa"/>
          </w:tcPr>
          <w:p w14:paraId="61F8FC49" w14:textId="77777777" w:rsidR="00A8065A" w:rsidRDefault="00A8065A" w:rsidP="00CA4F23">
            <w:pPr>
              <w:pStyle w:val="Footer"/>
              <w:tabs>
                <w:tab w:val="clear" w:pos="4320"/>
                <w:tab w:val="clear" w:pos="8640"/>
              </w:tabs>
              <w:spacing w:line="360" w:lineRule="auto"/>
              <w:jc w:val="center"/>
            </w:pPr>
            <w:r>
              <w:t>6.00 %</w:t>
            </w:r>
          </w:p>
        </w:tc>
        <w:tc>
          <w:tcPr>
            <w:tcW w:w="1345" w:type="dxa"/>
          </w:tcPr>
          <w:p w14:paraId="27F373F5" w14:textId="77777777" w:rsidR="00A8065A" w:rsidRDefault="00A8065A" w:rsidP="00CA4F23">
            <w:pPr>
              <w:pStyle w:val="Footer"/>
              <w:tabs>
                <w:tab w:val="clear" w:pos="4320"/>
                <w:tab w:val="clear" w:pos="8640"/>
              </w:tabs>
              <w:spacing w:line="360" w:lineRule="auto"/>
              <w:jc w:val="center"/>
            </w:pPr>
            <w:r>
              <w:t>253</w:t>
            </w:r>
          </w:p>
        </w:tc>
      </w:tr>
    </w:tbl>
    <w:p w14:paraId="3BEEA9EC" w14:textId="77777777" w:rsidR="00A8065A" w:rsidRDefault="00A8065A" w:rsidP="00A8065A">
      <w:pPr>
        <w:pStyle w:val="Footer"/>
        <w:tabs>
          <w:tab w:val="clear" w:pos="4320"/>
          <w:tab w:val="clear" w:pos="8640"/>
        </w:tabs>
        <w:spacing w:line="360" w:lineRule="auto"/>
      </w:pPr>
    </w:p>
    <w:p w14:paraId="4DF98B7D" w14:textId="77777777" w:rsidR="00A8065A" w:rsidRDefault="00A8065A">
      <w:pPr>
        <w:pStyle w:val="Footer"/>
        <w:numPr>
          <w:ilvl w:val="0"/>
          <w:numId w:val="154"/>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14:paraId="7969228F" w14:textId="77777777" w:rsidR="00A8065A" w:rsidRDefault="00A8065A">
      <w:pPr>
        <w:pStyle w:val="Footer"/>
        <w:numPr>
          <w:ilvl w:val="0"/>
          <w:numId w:val="154"/>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14:paraId="515FB438" w14:textId="77777777" w:rsidR="00A8065A" w:rsidRDefault="00A8065A" w:rsidP="00A8065A">
      <w:pPr>
        <w:pStyle w:val="Footer"/>
        <w:tabs>
          <w:tab w:val="clear" w:pos="4320"/>
          <w:tab w:val="clear" w:pos="8640"/>
        </w:tabs>
        <w:spacing w:line="360" w:lineRule="auto"/>
      </w:pPr>
    </w:p>
    <w:p w14:paraId="5F91B450" w14:textId="77777777" w:rsidR="00A8065A" w:rsidRDefault="00A8065A" w:rsidP="00A8065A">
      <w:pPr>
        <w:pStyle w:val="Footer"/>
        <w:tabs>
          <w:tab w:val="clear" w:pos="4320"/>
          <w:tab w:val="clear" w:pos="8640"/>
        </w:tabs>
        <w:spacing w:line="360" w:lineRule="auto"/>
      </w:pPr>
    </w:p>
    <w:p w14:paraId="73BF5772" w14:textId="77777777"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14:paraId="0E8AB052" w14:textId="77777777" w:rsidR="00A8065A" w:rsidRDefault="00A8065A" w:rsidP="00A8065A">
      <w:pPr>
        <w:pStyle w:val="Footer"/>
        <w:tabs>
          <w:tab w:val="clear" w:pos="4320"/>
          <w:tab w:val="clear" w:pos="8640"/>
        </w:tabs>
        <w:spacing w:line="360" w:lineRule="auto"/>
      </w:pPr>
    </w:p>
    <w:p w14:paraId="799AEFA9" w14:textId="77777777" w:rsidR="00A8065A" w:rsidRDefault="00A8065A">
      <w:pPr>
        <w:pStyle w:val="Footer"/>
        <w:numPr>
          <w:ilvl w:val="0"/>
          <w:numId w:val="152"/>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14:paraId="47E9173D" w14:textId="77777777"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14:paraId="1B9FC357" w14:textId="77777777" w:rsidTr="00CA4F23">
        <w:tc>
          <w:tcPr>
            <w:tcW w:w="2425" w:type="dxa"/>
          </w:tcPr>
          <w:p w14:paraId="542D47EA" w14:textId="77777777"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14:paraId="682CC428" w14:textId="77777777"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14:paraId="186E1ECE" w14:textId="77777777"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14:paraId="53A08A5E" w14:textId="77777777"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14:paraId="50E92791" w14:textId="77777777"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14:paraId="5EBE4403" w14:textId="77777777" w:rsidTr="00CA4F23">
        <w:tc>
          <w:tcPr>
            <w:tcW w:w="2425" w:type="dxa"/>
          </w:tcPr>
          <w:p w14:paraId="5B159607" w14:textId="77777777" w:rsidR="00A8065A" w:rsidRDefault="00A8065A" w:rsidP="00CA4F23">
            <w:pPr>
              <w:pStyle w:val="Footer"/>
              <w:tabs>
                <w:tab w:val="clear" w:pos="4320"/>
                <w:tab w:val="clear" w:pos="8640"/>
              </w:tabs>
              <w:spacing w:line="360" w:lineRule="auto"/>
              <w:jc w:val="center"/>
            </w:pPr>
            <w:r>
              <w:t>Long GILT Futures</w:t>
            </w:r>
          </w:p>
        </w:tc>
        <w:tc>
          <w:tcPr>
            <w:tcW w:w="1800" w:type="dxa"/>
          </w:tcPr>
          <w:p w14:paraId="662977F0" w14:textId="77777777" w:rsidR="00A8065A" w:rsidRDefault="00A8065A" w:rsidP="00CA4F23">
            <w:pPr>
              <w:pStyle w:val="Footer"/>
              <w:tabs>
                <w:tab w:val="clear" w:pos="4320"/>
                <w:tab w:val="clear" w:pos="8640"/>
              </w:tabs>
              <w:spacing w:line="360" w:lineRule="auto"/>
              <w:jc w:val="center"/>
            </w:pPr>
            <w:r>
              <w:t>8Y9M – 13Y</w:t>
            </w:r>
          </w:p>
        </w:tc>
        <w:tc>
          <w:tcPr>
            <w:tcW w:w="1350" w:type="dxa"/>
          </w:tcPr>
          <w:p w14:paraId="5FEB1385" w14:textId="77777777" w:rsidR="00A8065A" w:rsidRDefault="00A8065A" w:rsidP="00CA4F23">
            <w:pPr>
              <w:pStyle w:val="Footer"/>
              <w:tabs>
                <w:tab w:val="clear" w:pos="4320"/>
                <w:tab w:val="clear" w:pos="8640"/>
              </w:tabs>
              <w:spacing w:line="360" w:lineRule="auto"/>
              <w:jc w:val="center"/>
            </w:pPr>
            <w:r>
              <w:t>£ 0.1m</w:t>
            </w:r>
          </w:p>
        </w:tc>
        <w:tc>
          <w:tcPr>
            <w:tcW w:w="1710" w:type="dxa"/>
          </w:tcPr>
          <w:p w14:paraId="5858AD48" w14:textId="77777777" w:rsidR="00A8065A" w:rsidRDefault="00A8065A" w:rsidP="00CA4F23">
            <w:pPr>
              <w:pStyle w:val="Footer"/>
              <w:tabs>
                <w:tab w:val="clear" w:pos="4320"/>
                <w:tab w:val="clear" w:pos="8640"/>
              </w:tabs>
              <w:spacing w:line="360" w:lineRule="auto"/>
              <w:jc w:val="center"/>
            </w:pPr>
            <w:r>
              <w:t>6.00 %/4.00 %</w:t>
            </w:r>
          </w:p>
        </w:tc>
        <w:tc>
          <w:tcPr>
            <w:tcW w:w="1345" w:type="dxa"/>
          </w:tcPr>
          <w:p w14:paraId="5CFC866F" w14:textId="77777777" w:rsidR="00A8065A" w:rsidRDefault="00A8065A" w:rsidP="00CA4F23">
            <w:pPr>
              <w:pStyle w:val="Footer"/>
              <w:tabs>
                <w:tab w:val="clear" w:pos="4320"/>
                <w:tab w:val="clear" w:pos="8640"/>
              </w:tabs>
              <w:spacing w:line="360" w:lineRule="auto"/>
              <w:jc w:val="center"/>
            </w:pPr>
            <w:r>
              <w:t>476,025</w:t>
            </w:r>
          </w:p>
        </w:tc>
      </w:tr>
      <w:tr w:rsidR="00A8065A" w14:paraId="30E593CE" w14:textId="77777777" w:rsidTr="00CA4F23">
        <w:tc>
          <w:tcPr>
            <w:tcW w:w="2425" w:type="dxa"/>
          </w:tcPr>
          <w:p w14:paraId="44441250" w14:textId="77777777" w:rsidR="00A8065A" w:rsidRDefault="00A8065A" w:rsidP="00CA4F23">
            <w:pPr>
              <w:pStyle w:val="Footer"/>
              <w:tabs>
                <w:tab w:val="clear" w:pos="4320"/>
                <w:tab w:val="clear" w:pos="8640"/>
              </w:tabs>
              <w:spacing w:line="360" w:lineRule="auto"/>
              <w:jc w:val="center"/>
            </w:pPr>
            <w:r>
              <w:t>Medium GILT Futures</w:t>
            </w:r>
          </w:p>
        </w:tc>
        <w:tc>
          <w:tcPr>
            <w:tcW w:w="1800" w:type="dxa"/>
          </w:tcPr>
          <w:p w14:paraId="027F5E22" w14:textId="77777777" w:rsidR="00A8065A" w:rsidRDefault="00A8065A" w:rsidP="00CA4F23">
            <w:pPr>
              <w:pStyle w:val="Footer"/>
              <w:tabs>
                <w:tab w:val="clear" w:pos="4320"/>
                <w:tab w:val="clear" w:pos="8640"/>
              </w:tabs>
              <w:spacing w:line="360" w:lineRule="auto"/>
              <w:jc w:val="center"/>
            </w:pPr>
            <w:r>
              <w:t>4Y – 6Y3M</w:t>
            </w:r>
          </w:p>
        </w:tc>
        <w:tc>
          <w:tcPr>
            <w:tcW w:w="1350" w:type="dxa"/>
          </w:tcPr>
          <w:p w14:paraId="6B4AF45F" w14:textId="77777777" w:rsidR="00A8065A" w:rsidRDefault="00A8065A" w:rsidP="00CA4F23">
            <w:pPr>
              <w:pStyle w:val="Footer"/>
              <w:tabs>
                <w:tab w:val="clear" w:pos="4320"/>
                <w:tab w:val="clear" w:pos="8640"/>
              </w:tabs>
              <w:spacing w:line="360" w:lineRule="auto"/>
              <w:jc w:val="center"/>
            </w:pPr>
            <w:r>
              <w:t>£ 0.1m</w:t>
            </w:r>
          </w:p>
        </w:tc>
        <w:tc>
          <w:tcPr>
            <w:tcW w:w="1710" w:type="dxa"/>
          </w:tcPr>
          <w:p w14:paraId="358DDF4B" w14:textId="77777777" w:rsidR="00A8065A" w:rsidRDefault="00A8065A" w:rsidP="00CA4F23">
            <w:pPr>
              <w:pStyle w:val="Footer"/>
              <w:tabs>
                <w:tab w:val="clear" w:pos="4320"/>
                <w:tab w:val="clear" w:pos="8640"/>
              </w:tabs>
              <w:spacing w:line="360" w:lineRule="auto"/>
              <w:jc w:val="center"/>
            </w:pPr>
            <w:r>
              <w:t>6.00 %/4.00%</w:t>
            </w:r>
          </w:p>
        </w:tc>
        <w:tc>
          <w:tcPr>
            <w:tcW w:w="1345" w:type="dxa"/>
          </w:tcPr>
          <w:p w14:paraId="1EBC17B1" w14:textId="77777777" w:rsidR="00A8065A" w:rsidRDefault="00A8065A" w:rsidP="00CA4F23">
            <w:pPr>
              <w:pStyle w:val="Footer"/>
              <w:tabs>
                <w:tab w:val="clear" w:pos="4320"/>
                <w:tab w:val="clear" w:pos="8640"/>
              </w:tabs>
              <w:spacing w:line="360" w:lineRule="auto"/>
              <w:jc w:val="center"/>
            </w:pPr>
            <w:r>
              <w:t>183</w:t>
            </w:r>
          </w:p>
        </w:tc>
      </w:tr>
      <w:tr w:rsidR="00A8065A" w14:paraId="1DEAD5D7" w14:textId="77777777" w:rsidTr="00CA4F23">
        <w:tc>
          <w:tcPr>
            <w:tcW w:w="2425" w:type="dxa"/>
          </w:tcPr>
          <w:p w14:paraId="726409A5" w14:textId="77777777" w:rsidR="00A8065A" w:rsidRDefault="00A8065A" w:rsidP="00CA4F23">
            <w:pPr>
              <w:pStyle w:val="Footer"/>
              <w:tabs>
                <w:tab w:val="clear" w:pos="4320"/>
                <w:tab w:val="clear" w:pos="8640"/>
              </w:tabs>
              <w:spacing w:line="360" w:lineRule="auto"/>
              <w:jc w:val="center"/>
            </w:pPr>
            <w:r>
              <w:t>Short GILT Futures</w:t>
            </w:r>
          </w:p>
        </w:tc>
        <w:tc>
          <w:tcPr>
            <w:tcW w:w="1800" w:type="dxa"/>
          </w:tcPr>
          <w:p w14:paraId="02D2E78C" w14:textId="77777777" w:rsidR="00A8065A" w:rsidRDefault="00A8065A" w:rsidP="00CA4F23">
            <w:pPr>
              <w:pStyle w:val="Footer"/>
              <w:tabs>
                <w:tab w:val="clear" w:pos="4320"/>
                <w:tab w:val="clear" w:pos="8640"/>
              </w:tabs>
              <w:spacing w:line="360" w:lineRule="auto"/>
              <w:jc w:val="center"/>
            </w:pPr>
            <w:r>
              <w:t>1Y6M – 3Y3M</w:t>
            </w:r>
          </w:p>
        </w:tc>
        <w:tc>
          <w:tcPr>
            <w:tcW w:w="1350" w:type="dxa"/>
          </w:tcPr>
          <w:p w14:paraId="700988D9" w14:textId="77777777" w:rsidR="00A8065A" w:rsidRDefault="00A8065A" w:rsidP="00CA4F23">
            <w:pPr>
              <w:pStyle w:val="Footer"/>
              <w:tabs>
                <w:tab w:val="clear" w:pos="4320"/>
                <w:tab w:val="clear" w:pos="8640"/>
              </w:tabs>
              <w:spacing w:line="360" w:lineRule="auto"/>
              <w:jc w:val="center"/>
            </w:pPr>
            <w:r>
              <w:t>£ 0.1m</w:t>
            </w:r>
          </w:p>
        </w:tc>
        <w:tc>
          <w:tcPr>
            <w:tcW w:w="1710" w:type="dxa"/>
          </w:tcPr>
          <w:p w14:paraId="38D3E65E" w14:textId="77777777" w:rsidR="00A8065A" w:rsidRDefault="00A8065A" w:rsidP="00CA4F23">
            <w:pPr>
              <w:pStyle w:val="Footer"/>
              <w:tabs>
                <w:tab w:val="clear" w:pos="4320"/>
                <w:tab w:val="clear" w:pos="8640"/>
              </w:tabs>
              <w:spacing w:line="360" w:lineRule="auto"/>
              <w:jc w:val="center"/>
            </w:pPr>
            <w:r>
              <w:t>6.00 %/ 3.00%</w:t>
            </w:r>
          </w:p>
        </w:tc>
        <w:tc>
          <w:tcPr>
            <w:tcW w:w="1345" w:type="dxa"/>
          </w:tcPr>
          <w:p w14:paraId="34398688" w14:textId="77777777" w:rsidR="00A8065A" w:rsidRDefault="00A8065A" w:rsidP="00CA4F23">
            <w:pPr>
              <w:pStyle w:val="Footer"/>
              <w:tabs>
                <w:tab w:val="clear" w:pos="4320"/>
                <w:tab w:val="clear" w:pos="8640"/>
              </w:tabs>
              <w:spacing w:line="360" w:lineRule="auto"/>
              <w:jc w:val="center"/>
            </w:pPr>
            <w:r>
              <w:t>1,131</w:t>
            </w:r>
          </w:p>
        </w:tc>
      </w:tr>
    </w:tbl>
    <w:p w14:paraId="551A690E" w14:textId="77777777" w:rsidR="00A8065A" w:rsidRDefault="00A8065A" w:rsidP="00A8065A">
      <w:pPr>
        <w:pStyle w:val="Footer"/>
        <w:tabs>
          <w:tab w:val="clear" w:pos="4320"/>
          <w:tab w:val="clear" w:pos="8640"/>
        </w:tabs>
        <w:spacing w:line="360" w:lineRule="auto"/>
      </w:pPr>
    </w:p>
    <w:p w14:paraId="713D10A7" w14:textId="77777777" w:rsidR="00A8065A" w:rsidRDefault="00A8065A">
      <w:pPr>
        <w:pStyle w:val="Footer"/>
        <w:numPr>
          <w:ilvl w:val="0"/>
          <w:numId w:val="152"/>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14:paraId="4EB4DD50" w14:textId="77777777" w:rsidR="00A8065A" w:rsidRDefault="00A8065A" w:rsidP="00A8065A">
      <w:pPr>
        <w:pStyle w:val="Footer"/>
        <w:tabs>
          <w:tab w:val="clear" w:pos="4320"/>
          <w:tab w:val="clear" w:pos="8640"/>
        </w:tabs>
        <w:spacing w:line="360" w:lineRule="auto"/>
      </w:pPr>
    </w:p>
    <w:p w14:paraId="0B9B2FA4" w14:textId="77777777" w:rsidR="00A8065A" w:rsidRDefault="00A8065A" w:rsidP="00A8065A">
      <w:pPr>
        <w:pStyle w:val="Footer"/>
        <w:tabs>
          <w:tab w:val="clear" w:pos="4320"/>
          <w:tab w:val="clear" w:pos="8640"/>
        </w:tabs>
        <w:spacing w:line="360" w:lineRule="auto"/>
      </w:pPr>
    </w:p>
    <w:p w14:paraId="5B7F576E" w14:textId="77777777"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14:paraId="3F4A0149" w14:textId="77777777" w:rsidR="00A8065A" w:rsidRDefault="00A8065A" w:rsidP="00A8065A">
      <w:pPr>
        <w:pStyle w:val="Footer"/>
        <w:tabs>
          <w:tab w:val="clear" w:pos="4320"/>
          <w:tab w:val="clear" w:pos="8640"/>
        </w:tabs>
        <w:spacing w:line="360" w:lineRule="auto"/>
      </w:pPr>
    </w:p>
    <w:p w14:paraId="15201DB2" w14:textId="77777777" w:rsidR="00A8065A" w:rsidRDefault="00A8065A">
      <w:pPr>
        <w:pStyle w:val="Footer"/>
        <w:numPr>
          <w:ilvl w:val="0"/>
          <w:numId w:val="153"/>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14:paraId="0C1FF6C8" w14:textId="77777777"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14:paraId="755F7CA7" w14:textId="77777777" w:rsidTr="00CA4F23">
        <w:tc>
          <w:tcPr>
            <w:tcW w:w="2425" w:type="dxa"/>
          </w:tcPr>
          <w:p w14:paraId="414B0437" w14:textId="77777777"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14:paraId="75ED763D" w14:textId="77777777"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14:paraId="31DDEE35" w14:textId="77777777"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14:paraId="2A083E66" w14:textId="77777777"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14:paraId="194E8C0D" w14:textId="77777777"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14:paraId="73C1B3BD" w14:textId="77777777" w:rsidTr="00CA4F23">
        <w:tc>
          <w:tcPr>
            <w:tcW w:w="2425" w:type="dxa"/>
          </w:tcPr>
          <w:p w14:paraId="6B3DF9C4" w14:textId="77777777" w:rsidR="00A8065A" w:rsidRDefault="00A8065A" w:rsidP="00CA4F23">
            <w:pPr>
              <w:pStyle w:val="Footer"/>
              <w:tabs>
                <w:tab w:val="clear" w:pos="4320"/>
                <w:tab w:val="clear" w:pos="8640"/>
              </w:tabs>
              <w:spacing w:line="360" w:lineRule="auto"/>
              <w:jc w:val="center"/>
            </w:pPr>
            <w:r>
              <w:t>10Y JGB Futures</w:t>
            </w:r>
          </w:p>
        </w:tc>
        <w:tc>
          <w:tcPr>
            <w:tcW w:w="1800" w:type="dxa"/>
          </w:tcPr>
          <w:p w14:paraId="43A3D202" w14:textId="77777777" w:rsidR="00A8065A" w:rsidRDefault="00A8065A" w:rsidP="00CA4F23">
            <w:pPr>
              <w:pStyle w:val="Footer"/>
              <w:tabs>
                <w:tab w:val="clear" w:pos="4320"/>
                <w:tab w:val="clear" w:pos="8640"/>
              </w:tabs>
              <w:spacing w:line="360" w:lineRule="auto"/>
              <w:jc w:val="center"/>
            </w:pPr>
            <w:r>
              <w:t>7Y - 10Y</w:t>
            </w:r>
          </w:p>
        </w:tc>
        <w:tc>
          <w:tcPr>
            <w:tcW w:w="1170" w:type="dxa"/>
          </w:tcPr>
          <w:p w14:paraId="7EBC6FAA" w14:textId="77777777" w:rsidR="00A8065A" w:rsidRDefault="00A8065A" w:rsidP="00CA4F23">
            <w:pPr>
              <w:pStyle w:val="Footer"/>
              <w:tabs>
                <w:tab w:val="clear" w:pos="4320"/>
                <w:tab w:val="clear" w:pos="8640"/>
              </w:tabs>
              <w:spacing w:line="360" w:lineRule="auto"/>
              <w:jc w:val="center"/>
            </w:pPr>
            <w:r>
              <w:t>¥ 100m</w:t>
            </w:r>
          </w:p>
        </w:tc>
        <w:tc>
          <w:tcPr>
            <w:tcW w:w="1890" w:type="dxa"/>
          </w:tcPr>
          <w:p w14:paraId="1E14BDE7" w14:textId="77777777" w:rsidR="00A8065A" w:rsidRDefault="00A8065A" w:rsidP="00CA4F23">
            <w:pPr>
              <w:pStyle w:val="Footer"/>
              <w:tabs>
                <w:tab w:val="clear" w:pos="4320"/>
                <w:tab w:val="clear" w:pos="8640"/>
              </w:tabs>
              <w:spacing w:line="360" w:lineRule="auto"/>
              <w:jc w:val="center"/>
            </w:pPr>
            <w:r>
              <w:t>6.00 %</w:t>
            </w:r>
          </w:p>
        </w:tc>
        <w:tc>
          <w:tcPr>
            <w:tcW w:w="1345" w:type="dxa"/>
          </w:tcPr>
          <w:p w14:paraId="1CC60530" w14:textId="77777777" w:rsidR="00A8065A" w:rsidRDefault="00A8065A" w:rsidP="00CA4F23">
            <w:pPr>
              <w:pStyle w:val="Footer"/>
              <w:tabs>
                <w:tab w:val="clear" w:pos="4320"/>
                <w:tab w:val="clear" w:pos="8640"/>
              </w:tabs>
              <w:spacing w:line="360" w:lineRule="auto"/>
              <w:jc w:val="center"/>
            </w:pPr>
            <w:r>
              <w:t>657,356</w:t>
            </w:r>
          </w:p>
        </w:tc>
      </w:tr>
      <w:tr w:rsidR="00A8065A" w14:paraId="6D67DEDB" w14:textId="77777777" w:rsidTr="00CA4F23">
        <w:tc>
          <w:tcPr>
            <w:tcW w:w="2425" w:type="dxa"/>
          </w:tcPr>
          <w:p w14:paraId="6919476E" w14:textId="77777777" w:rsidR="00A8065A" w:rsidRDefault="00A8065A" w:rsidP="00CA4F23">
            <w:pPr>
              <w:pStyle w:val="Footer"/>
              <w:tabs>
                <w:tab w:val="clear" w:pos="4320"/>
                <w:tab w:val="clear" w:pos="8640"/>
              </w:tabs>
              <w:spacing w:line="360" w:lineRule="auto"/>
              <w:jc w:val="center"/>
            </w:pPr>
            <w:r>
              <w:t>5Y JGB Futures</w:t>
            </w:r>
          </w:p>
        </w:tc>
        <w:tc>
          <w:tcPr>
            <w:tcW w:w="1800" w:type="dxa"/>
          </w:tcPr>
          <w:p w14:paraId="09D624DA" w14:textId="77777777" w:rsidR="00A8065A" w:rsidRDefault="00A8065A" w:rsidP="00CA4F23">
            <w:pPr>
              <w:pStyle w:val="Footer"/>
              <w:tabs>
                <w:tab w:val="clear" w:pos="4320"/>
                <w:tab w:val="clear" w:pos="8640"/>
              </w:tabs>
              <w:spacing w:line="360" w:lineRule="auto"/>
              <w:jc w:val="center"/>
            </w:pPr>
            <w:r>
              <w:t>4Y – 5¼Y</w:t>
            </w:r>
          </w:p>
        </w:tc>
        <w:tc>
          <w:tcPr>
            <w:tcW w:w="1170" w:type="dxa"/>
          </w:tcPr>
          <w:p w14:paraId="77506328" w14:textId="77777777" w:rsidR="00A8065A" w:rsidRDefault="00A8065A" w:rsidP="00CA4F23">
            <w:pPr>
              <w:pStyle w:val="Footer"/>
              <w:tabs>
                <w:tab w:val="clear" w:pos="4320"/>
                <w:tab w:val="clear" w:pos="8640"/>
              </w:tabs>
              <w:spacing w:line="360" w:lineRule="auto"/>
              <w:jc w:val="center"/>
            </w:pPr>
            <w:r>
              <w:t>¥ 100m</w:t>
            </w:r>
          </w:p>
        </w:tc>
        <w:tc>
          <w:tcPr>
            <w:tcW w:w="1890" w:type="dxa"/>
          </w:tcPr>
          <w:p w14:paraId="61F8FCED" w14:textId="77777777" w:rsidR="00A8065A" w:rsidRDefault="00A8065A" w:rsidP="00CA4F23">
            <w:pPr>
              <w:pStyle w:val="Footer"/>
              <w:tabs>
                <w:tab w:val="clear" w:pos="4320"/>
                <w:tab w:val="clear" w:pos="8640"/>
              </w:tabs>
              <w:spacing w:line="360" w:lineRule="auto"/>
              <w:jc w:val="center"/>
            </w:pPr>
            <w:r>
              <w:t>3.00 %</w:t>
            </w:r>
          </w:p>
        </w:tc>
        <w:tc>
          <w:tcPr>
            <w:tcW w:w="1345" w:type="dxa"/>
          </w:tcPr>
          <w:p w14:paraId="280BF2A1" w14:textId="77777777" w:rsidR="00A8065A" w:rsidRDefault="00A8065A" w:rsidP="00CA4F23">
            <w:pPr>
              <w:pStyle w:val="Footer"/>
              <w:tabs>
                <w:tab w:val="clear" w:pos="4320"/>
                <w:tab w:val="clear" w:pos="8640"/>
              </w:tabs>
              <w:spacing w:line="360" w:lineRule="auto"/>
              <w:jc w:val="center"/>
            </w:pPr>
          </w:p>
        </w:tc>
      </w:tr>
    </w:tbl>
    <w:p w14:paraId="44DD65A1" w14:textId="77777777" w:rsidR="00A8065A" w:rsidRDefault="00A8065A" w:rsidP="00A8065A">
      <w:pPr>
        <w:pStyle w:val="Footer"/>
        <w:tabs>
          <w:tab w:val="clear" w:pos="4320"/>
          <w:tab w:val="clear" w:pos="8640"/>
        </w:tabs>
        <w:spacing w:line="360" w:lineRule="auto"/>
      </w:pPr>
    </w:p>
    <w:p w14:paraId="7C90A4E1" w14:textId="77777777" w:rsidR="00A8065A" w:rsidRDefault="00A8065A" w:rsidP="00A8065A">
      <w:pPr>
        <w:pStyle w:val="Footer"/>
        <w:tabs>
          <w:tab w:val="clear" w:pos="4320"/>
          <w:tab w:val="clear" w:pos="8640"/>
        </w:tabs>
        <w:spacing w:line="360" w:lineRule="auto"/>
      </w:pPr>
    </w:p>
    <w:p w14:paraId="5412524F" w14:textId="77777777"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w:t>
      </w:r>
      <w:proofErr w:type="gramStart"/>
      <w:r w:rsidRPr="00D94A4B">
        <w:rPr>
          <w:b/>
          <w:sz w:val="28"/>
          <w:szCs w:val="28"/>
        </w:rPr>
        <w:t>non AUD</w:t>
      </w:r>
      <w:proofErr w:type="gramEnd"/>
      <w:r w:rsidRPr="00D94A4B">
        <w:rPr>
          <w:b/>
          <w:sz w:val="28"/>
          <w:szCs w:val="28"/>
        </w:rPr>
        <w:t>/NZD) - Premium</w:t>
      </w:r>
    </w:p>
    <w:p w14:paraId="5DEC833A" w14:textId="77777777" w:rsidR="00A8065A" w:rsidRDefault="00A8065A" w:rsidP="00A8065A">
      <w:pPr>
        <w:pStyle w:val="Footer"/>
        <w:tabs>
          <w:tab w:val="clear" w:pos="4320"/>
          <w:tab w:val="clear" w:pos="8640"/>
        </w:tabs>
        <w:spacing w:line="360" w:lineRule="auto"/>
      </w:pPr>
    </w:p>
    <w:p w14:paraId="4E5835E6" w14:textId="77777777" w:rsidR="009C6250" w:rsidRDefault="00A8065A">
      <w:pPr>
        <w:pStyle w:val="Footer"/>
        <w:numPr>
          <w:ilvl w:val="0"/>
          <w:numId w:val="155"/>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and an option type (Call/Put). The option expiration is on or before the last trading date of the futures, i.e.,</w:t>
      </w:r>
    </w:p>
    <w:p w14:paraId="741E9D16" w14:textId="77777777" w:rsidR="009C6250" w:rsidRDefault="009C6250" w:rsidP="009C6250">
      <w:pPr>
        <w:pStyle w:val="Footer"/>
        <w:tabs>
          <w:tab w:val="clear" w:pos="4320"/>
          <w:tab w:val="clear" w:pos="8640"/>
        </w:tabs>
        <w:spacing w:line="360" w:lineRule="auto"/>
      </w:pPr>
    </w:p>
    <w:p w14:paraId="3AFA335A" w14:textId="77777777" w:rsidR="009C6250" w:rsidRDefault="00A8065A" w:rsidP="009C6250">
      <w:pPr>
        <w:pStyle w:val="Footer"/>
        <w:tabs>
          <w:tab w:val="clear" w:pos="4320"/>
          <w:tab w:val="clear" w:pos="8640"/>
        </w:tabs>
        <w:spacing w:line="360" w:lineRule="auto"/>
        <w:ind w:left="360"/>
      </w:pPr>
      <m:oMathPara>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6E986D90" w14:textId="77777777" w:rsidR="009C6250" w:rsidRDefault="009C6250" w:rsidP="009C6250">
      <w:pPr>
        <w:pStyle w:val="Footer"/>
        <w:tabs>
          <w:tab w:val="clear" w:pos="4320"/>
          <w:tab w:val="clear" w:pos="8640"/>
        </w:tabs>
        <w:spacing w:line="360" w:lineRule="auto"/>
      </w:pPr>
    </w:p>
    <w:p w14:paraId="557342CD" w14:textId="68B00FD7" w:rsidR="00A8065A" w:rsidRDefault="00A8065A" w:rsidP="009C6250">
      <w:pPr>
        <w:pStyle w:val="Footer"/>
        <w:tabs>
          <w:tab w:val="clear" w:pos="4320"/>
          <w:tab w:val="clear" w:pos="8640"/>
        </w:tabs>
        <w:spacing w:line="360" w:lineRule="auto"/>
        <w:ind w:left="360"/>
      </w:pPr>
      <w:r>
        <w:t>Premium-type options pay a premium upfront at the transaction date, and are of American type. As such, there is no margining process for them. This type is traded on CBOT for USD bond futures.</w:t>
      </w:r>
    </w:p>
    <w:p w14:paraId="41D6A08B" w14:textId="77777777" w:rsidR="00A8065A" w:rsidRDefault="00A8065A">
      <w:pPr>
        <w:pStyle w:val="Footer"/>
        <w:numPr>
          <w:ilvl w:val="0"/>
          <w:numId w:val="155"/>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14:paraId="61D9C7D1" w14:textId="77777777" w:rsidR="00A8065A" w:rsidRDefault="00A8065A">
      <w:pPr>
        <w:pStyle w:val="Footer"/>
        <w:numPr>
          <w:ilvl w:val="0"/>
          <w:numId w:val="155"/>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14:paraId="7AD3762A" w14:textId="77777777"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14:paraId="13688EE4" w14:textId="77777777" w:rsidTr="00CA4F23">
        <w:tc>
          <w:tcPr>
            <w:tcW w:w="1885" w:type="dxa"/>
          </w:tcPr>
          <w:p w14:paraId="1D690FE9" w14:textId="77777777"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14:paraId="629431CA" w14:textId="77777777"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14:paraId="6A46EB8C" w14:textId="77777777"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14:paraId="3DC7398B" w14:textId="77777777"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14:paraId="1EF7619D" w14:textId="77777777"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14:paraId="6E7D3419" w14:textId="77777777" w:rsidTr="00CA4F23">
        <w:tc>
          <w:tcPr>
            <w:tcW w:w="1885" w:type="dxa"/>
          </w:tcPr>
          <w:p w14:paraId="2D3E85EA" w14:textId="77777777" w:rsidR="00A8065A" w:rsidRDefault="00A8065A" w:rsidP="00CA4F23">
            <w:pPr>
              <w:pStyle w:val="Footer"/>
              <w:tabs>
                <w:tab w:val="clear" w:pos="4320"/>
                <w:tab w:val="clear" w:pos="8640"/>
              </w:tabs>
              <w:spacing w:line="360" w:lineRule="auto"/>
              <w:jc w:val="center"/>
            </w:pPr>
            <w:r>
              <w:t>Ultra-Bond</w:t>
            </w:r>
          </w:p>
        </w:tc>
        <w:tc>
          <w:tcPr>
            <w:tcW w:w="1567" w:type="dxa"/>
          </w:tcPr>
          <w:p w14:paraId="52A4279E" w14:textId="77777777" w:rsidR="00A8065A" w:rsidRDefault="00A8065A" w:rsidP="00CA4F23">
            <w:pPr>
              <w:pStyle w:val="Footer"/>
              <w:tabs>
                <w:tab w:val="clear" w:pos="4320"/>
                <w:tab w:val="clear" w:pos="8640"/>
              </w:tabs>
              <w:spacing w:line="360" w:lineRule="auto"/>
              <w:jc w:val="center"/>
            </w:pPr>
            <w:r>
              <w:t>&gt; 25Y</w:t>
            </w:r>
          </w:p>
        </w:tc>
        <w:tc>
          <w:tcPr>
            <w:tcW w:w="1583" w:type="dxa"/>
          </w:tcPr>
          <w:p w14:paraId="7E90A86B" w14:textId="77777777" w:rsidR="00A8065A" w:rsidRDefault="00A8065A" w:rsidP="00CA4F23">
            <w:pPr>
              <w:pStyle w:val="Footer"/>
              <w:tabs>
                <w:tab w:val="clear" w:pos="4320"/>
                <w:tab w:val="clear" w:pos="8640"/>
              </w:tabs>
              <w:spacing w:line="360" w:lineRule="auto"/>
              <w:jc w:val="center"/>
            </w:pPr>
            <w:r>
              <w:t>$ 0.1m</w:t>
            </w:r>
          </w:p>
        </w:tc>
        <w:tc>
          <w:tcPr>
            <w:tcW w:w="1869" w:type="dxa"/>
          </w:tcPr>
          <w:p w14:paraId="0E9A10C7" w14:textId="77777777" w:rsidR="00A8065A" w:rsidRDefault="00A8065A" w:rsidP="00CA4F23">
            <w:pPr>
              <w:pStyle w:val="Footer"/>
              <w:tabs>
                <w:tab w:val="clear" w:pos="4320"/>
                <w:tab w:val="clear" w:pos="8640"/>
              </w:tabs>
              <w:spacing w:line="360" w:lineRule="auto"/>
              <w:jc w:val="center"/>
            </w:pPr>
            <w:r>
              <w:t>OUB/OUL</w:t>
            </w:r>
          </w:p>
        </w:tc>
        <w:tc>
          <w:tcPr>
            <w:tcW w:w="1726" w:type="dxa"/>
          </w:tcPr>
          <w:p w14:paraId="4782582B" w14:textId="77777777" w:rsidR="00A8065A" w:rsidRDefault="00A8065A" w:rsidP="00CA4F23">
            <w:pPr>
              <w:pStyle w:val="Footer"/>
              <w:tabs>
                <w:tab w:val="clear" w:pos="4320"/>
                <w:tab w:val="clear" w:pos="8640"/>
              </w:tabs>
              <w:spacing w:line="360" w:lineRule="auto"/>
              <w:jc w:val="center"/>
            </w:pPr>
            <w:r>
              <w:t>3,786</w:t>
            </w:r>
          </w:p>
        </w:tc>
      </w:tr>
      <w:tr w:rsidR="00A8065A" w14:paraId="482F7679" w14:textId="77777777" w:rsidTr="00CA4F23">
        <w:tc>
          <w:tcPr>
            <w:tcW w:w="1885" w:type="dxa"/>
          </w:tcPr>
          <w:p w14:paraId="5444920D" w14:textId="77777777" w:rsidR="00A8065A" w:rsidRDefault="00A8065A" w:rsidP="00CA4F23">
            <w:pPr>
              <w:pStyle w:val="Footer"/>
              <w:tabs>
                <w:tab w:val="clear" w:pos="4320"/>
                <w:tab w:val="clear" w:pos="8640"/>
              </w:tabs>
              <w:spacing w:line="360" w:lineRule="auto"/>
              <w:jc w:val="center"/>
            </w:pPr>
            <w:r>
              <w:t>Classic Bond</w:t>
            </w:r>
          </w:p>
        </w:tc>
        <w:tc>
          <w:tcPr>
            <w:tcW w:w="1567" w:type="dxa"/>
          </w:tcPr>
          <w:p w14:paraId="65A3D702" w14:textId="77777777" w:rsidR="00A8065A" w:rsidRDefault="00A8065A" w:rsidP="00CA4F23">
            <w:pPr>
              <w:pStyle w:val="Footer"/>
              <w:tabs>
                <w:tab w:val="clear" w:pos="4320"/>
                <w:tab w:val="clear" w:pos="8640"/>
              </w:tabs>
              <w:spacing w:line="360" w:lineRule="auto"/>
              <w:jc w:val="center"/>
            </w:pPr>
            <w:r>
              <w:t>15Y – 25Y</w:t>
            </w:r>
          </w:p>
        </w:tc>
        <w:tc>
          <w:tcPr>
            <w:tcW w:w="1583" w:type="dxa"/>
          </w:tcPr>
          <w:p w14:paraId="597C6335" w14:textId="77777777" w:rsidR="00A8065A" w:rsidRDefault="00A8065A" w:rsidP="00CA4F23">
            <w:pPr>
              <w:pStyle w:val="Footer"/>
              <w:tabs>
                <w:tab w:val="clear" w:pos="4320"/>
                <w:tab w:val="clear" w:pos="8640"/>
              </w:tabs>
              <w:spacing w:line="360" w:lineRule="auto"/>
              <w:jc w:val="center"/>
            </w:pPr>
            <w:r>
              <w:t>$ 0.1m</w:t>
            </w:r>
          </w:p>
        </w:tc>
        <w:tc>
          <w:tcPr>
            <w:tcW w:w="1869" w:type="dxa"/>
          </w:tcPr>
          <w:p w14:paraId="13F6CF49" w14:textId="77777777" w:rsidR="00A8065A" w:rsidRDefault="00A8065A" w:rsidP="00CA4F23">
            <w:pPr>
              <w:pStyle w:val="Footer"/>
              <w:tabs>
                <w:tab w:val="clear" w:pos="4320"/>
                <w:tab w:val="clear" w:pos="8640"/>
              </w:tabs>
              <w:spacing w:line="360" w:lineRule="auto"/>
              <w:jc w:val="center"/>
            </w:pPr>
            <w:r>
              <w:t>OZB/CG-PG</w:t>
            </w:r>
          </w:p>
        </w:tc>
        <w:tc>
          <w:tcPr>
            <w:tcW w:w="1726" w:type="dxa"/>
          </w:tcPr>
          <w:p w14:paraId="7E7ACDA0" w14:textId="77777777" w:rsidR="00A8065A" w:rsidRDefault="00A8065A" w:rsidP="00CA4F23">
            <w:pPr>
              <w:pStyle w:val="Footer"/>
              <w:tabs>
                <w:tab w:val="clear" w:pos="4320"/>
                <w:tab w:val="clear" w:pos="8640"/>
              </w:tabs>
              <w:spacing w:line="360" w:lineRule="auto"/>
              <w:jc w:val="center"/>
            </w:pPr>
            <w:r>
              <w:t>1,247,787</w:t>
            </w:r>
          </w:p>
        </w:tc>
      </w:tr>
      <w:tr w:rsidR="00A8065A" w14:paraId="1A9B54D8" w14:textId="77777777" w:rsidTr="00CA4F23">
        <w:tc>
          <w:tcPr>
            <w:tcW w:w="1885" w:type="dxa"/>
          </w:tcPr>
          <w:p w14:paraId="5FE0E9D4" w14:textId="77777777" w:rsidR="00A8065A" w:rsidRDefault="00A8065A" w:rsidP="00CA4F23">
            <w:pPr>
              <w:pStyle w:val="Footer"/>
              <w:tabs>
                <w:tab w:val="clear" w:pos="4320"/>
                <w:tab w:val="clear" w:pos="8640"/>
              </w:tabs>
              <w:spacing w:line="360" w:lineRule="auto"/>
              <w:jc w:val="center"/>
            </w:pPr>
            <w:r>
              <w:t>10Y Note</w:t>
            </w:r>
          </w:p>
        </w:tc>
        <w:tc>
          <w:tcPr>
            <w:tcW w:w="1567" w:type="dxa"/>
          </w:tcPr>
          <w:p w14:paraId="52775D1B" w14:textId="77777777" w:rsidR="00A8065A" w:rsidRDefault="00A8065A" w:rsidP="00CA4F23">
            <w:pPr>
              <w:pStyle w:val="Footer"/>
              <w:tabs>
                <w:tab w:val="clear" w:pos="4320"/>
                <w:tab w:val="clear" w:pos="8640"/>
              </w:tabs>
              <w:spacing w:line="360" w:lineRule="auto"/>
              <w:jc w:val="center"/>
            </w:pPr>
            <w:r>
              <w:t>6½Y – 10Y</w:t>
            </w:r>
          </w:p>
        </w:tc>
        <w:tc>
          <w:tcPr>
            <w:tcW w:w="1583" w:type="dxa"/>
          </w:tcPr>
          <w:p w14:paraId="483BAEA6" w14:textId="77777777" w:rsidR="00A8065A" w:rsidRDefault="00A8065A" w:rsidP="00CA4F23">
            <w:pPr>
              <w:pStyle w:val="Footer"/>
              <w:tabs>
                <w:tab w:val="clear" w:pos="4320"/>
                <w:tab w:val="clear" w:pos="8640"/>
              </w:tabs>
              <w:spacing w:line="360" w:lineRule="auto"/>
              <w:jc w:val="center"/>
            </w:pPr>
            <w:r>
              <w:t>$ 0.1m</w:t>
            </w:r>
          </w:p>
        </w:tc>
        <w:tc>
          <w:tcPr>
            <w:tcW w:w="1869" w:type="dxa"/>
          </w:tcPr>
          <w:p w14:paraId="34A7E7FA" w14:textId="77777777" w:rsidR="00A8065A" w:rsidRDefault="00A8065A" w:rsidP="00CA4F23">
            <w:pPr>
              <w:pStyle w:val="Footer"/>
              <w:tabs>
                <w:tab w:val="clear" w:pos="4320"/>
                <w:tab w:val="clear" w:pos="8640"/>
              </w:tabs>
              <w:spacing w:line="360" w:lineRule="auto"/>
              <w:jc w:val="center"/>
            </w:pPr>
            <w:r>
              <w:t>OZN/TC-TP</w:t>
            </w:r>
          </w:p>
        </w:tc>
        <w:tc>
          <w:tcPr>
            <w:tcW w:w="1726" w:type="dxa"/>
          </w:tcPr>
          <w:p w14:paraId="287B3B36" w14:textId="77777777" w:rsidR="00A8065A" w:rsidRDefault="00A8065A" w:rsidP="00CA4F23">
            <w:pPr>
              <w:pStyle w:val="Footer"/>
              <w:tabs>
                <w:tab w:val="clear" w:pos="4320"/>
                <w:tab w:val="clear" w:pos="8640"/>
              </w:tabs>
              <w:spacing w:line="360" w:lineRule="auto"/>
              <w:jc w:val="center"/>
            </w:pPr>
            <w:r>
              <w:t>7,710,256</w:t>
            </w:r>
          </w:p>
        </w:tc>
      </w:tr>
      <w:tr w:rsidR="00A8065A" w14:paraId="44DD959F" w14:textId="77777777" w:rsidTr="00CA4F23">
        <w:tc>
          <w:tcPr>
            <w:tcW w:w="1885" w:type="dxa"/>
          </w:tcPr>
          <w:p w14:paraId="5412AE38" w14:textId="77777777" w:rsidR="00A8065A" w:rsidRDefault="00A8065A" w:rsidP="00CA4F23">
            <w:pPr>
              <w:pStyle w:val="Footer"/>
              <w:tabs>
                <w:tab w:val="clear" w:pos="4320"/>
                <w:tab w:val="clear" w:pos="8640"/>
              </w:tabs>
              <w:spacing w:line="360" w:lineRule="auto"/>
              <w:jc w:val="center"/>
            </w:pPr>
            <w:r>
              <w:lastRenderedPageBreak/>
              <w:t>5Y Note</w:t>
            </w:r>
          </w:p>
        </w:tc>
        <w:tc>
          <w:tcPr>
            <w:tcW w:w="1567" w:type="dxa"/>
          </w:tcPr>
          <w:p w14:paraId="6BB28CAF" w14:textId="77777777" w:rsidR="00A8065A" w:rsidRDefault="00A8065A" w:rsidP="00CA4F23">
            <w:pPr>
              <w:pStyle w:val="Footer"/>
              <w:tabs>
                <w:tab w:val="clear" w:pos="4320"/>
                <w:tab w:val="clear" w:pos="8640"/>
              </w:tabs>
              <w:spacing w:line="360" w:lineRule="auto"/>
              <w:jc w:val="center"/>
            </w:pPr>
            <w:r>
              <w:t>4Y2M – 5¼Y</w:t>
            </w:r>
          </w:p>
        </w:tc>
        <w:tc>
          <w:tcPr>
            <w:tcW w:w="1583" w:type="dxa"/>
          </w:tcPr>
          <w:p w14:paraId="3BCBF675" w14:textId="77777777" w:rsidR="00A8065A" w:rsidRDefault="00A8065A" w:rsidP="00CA4F23">
            <w:pPr>
              <w:pStyle w:val="Footer"/>
              <w:tabs>
                <w:tab w:val="clear" w:pos="4320"/>
                <w:tab w:val="clear" w:pos="8640"/>
              </w:tabs>
              <w:spacing w:line="360" w:lineRule="auto"/>
              <w:jc w:val="center"/>
            </w:pPr>
            <w:r>
              <w:t>$ 0.1m</w:t>
            </w:r>
          </w:p>
        </w:tc>
        <w:tc>
          <w:tcPr>
            <w:tcW w:w="1869" w:type="dxa"/>
          </w:tcPr>
          <w:p w14:paraId="1ABABB1A" w14:textId="77777777" w:rsidR="00A8065A" w:rsidRDefault="00A8065A" w:rsidP="00CA4F23">
            <w:pPr>
              <w:pStyle w:val="Footer"/>
              <w:tabs>
                <w:tab w:val="clear" w:pos="4320"/>
                <w:tab w:val="clear" w:pos="8640"/>
              </w:tabs>
              <w:spacing w:line="360" w:lineRule="auto"/>
              <w:jc w:val="center"/>
            </w:pPr>
            <w:r>
              <w:t>OZF/FL-FP</w:t>
            </w:r>
          </w:p>
        </w:tc>
        <w:tc>
          <w:tcPr>
            <w:tcW w:w="1726" w:type="dxa"/>
          </w:tcPr>
          <w:p w14:paraId="08A88AB2" w14:textId="77777777" w:rsidR="00A8065A" w:rsidRDefault="00A8065A" w:rsidP="00CA4F23">
            <w:pPr>
              <w:pStyle w:val="Footer"/>
              <w:tabs>
                <w:tab w:val="clear" w:pos="4320"/>
                <w:tab w:val="clear" w:pos="8640"/>
              </w:tabs>
              <w:spacing w:line="360" w:lineRule="auto"/>
              <w:jc w:val="center"/>
            </w:pPr>
            <w:r>
              <w:t>1,752,940</w:t>
            </w:r>
          </w:p>
        </w:tc>
      </w:tr>
      <w:tr w:rsidR="00A8065A" w14:paraId="2CF925EC" w14:textId="77777777" w:rsidTr="00CA4F23">
        <w:tc>
          <w:tcPr>
            <w:tcW w:w="1885" w:type="dxa"/>
          </w:tcPr>
          <w:p w14:paraId="03C1CF21" w14:textId="77777777" w:rsidR="00A8065A" w:rsidRDefault="00A8065A" w:rsidP="00CA4F23">
            <w:pPr>
              <w:pStyle w:val="Footer"/>
              <w:tabs>
                <w:tab w:val="clear" w:pos="4320"/>
                <w:tab w:val="clear" w:pos="8640"/>
              </w:tabs>
              <w:spacing w:line="360" w:lineRule="auto"/>
              <w:jc w:val="center"/>
            </w:pPr>
            <w:r>
              <w:t>2Y Note</w:t>
            </w:r>
          </w:p>
        </w:tc>
        <w:tc>
          <w:tcPr>
            <w:tcW w:w="1567" w:type="dxa"/>
          </w:tcPr>
          <w:p w14:paraId="3D33DAB6" w14:textId="77777777" w:rsidR="00A8065A" w:rsidRDefault="00A8065A" w:rsidP="00CA4F23">
            <w:pPr>
              <w:pStyle w:val="Footer"/>
              <w:tabs>
                <w:tab w:val="clear" w:pos="4320"/>
                <w:tab w:val="clear" w:pos="8640"/>
              </w:tabs>
              <w:spacing w:line="360" w:lineRule="auto"/>
              <w:jc w:val="center"/>
            </w:pPr>
            <w:r>
              <w:t>1¾Y – 2Y</w:t>
            </w:r>
          </w:p>
        </w:tc>
        <w:tc>
          <w:tcPr>
            <w:tcW w:w="1583" w:type="dxa"/>
          </w:tcPr>
          <w:p w14:paraId="095A5B07" w14:textId="77777777" w:rsidR="00A8065A" w:rsidRDefault="00A8065A" w:rsidP="00CA4F23">
            <w:pPr>
              <w:pStyle w:val="Footer"/>
              <w:tabs>
                <w:tab w:val="clear" w:pos="4320"/>
                <w:tab w:val="clear" w:pos="8640"/>
              </w:tabs>
              <w:spacing w:line="360" w:lineRule="auto"/>
              <w:jc w:val="center"/>
            </w:pPr>
            <w:r>
              <w:t>$ 0.1m</w:t>
            </w:r>
          </w:p>
        </w:tc>
        <w:tc>
          <w:tcPr>
            <w:tcW w:w="1869" w:type="dxa"/>
          </w:tcPr>
          <w:p w14:paraId="6A62C606" w14:textId="77777777" w:rsidR="00A8065A" w:rsidRDefault="00A8065A" w:rsidP="00CA4F23">
            <w:pPr>
              <w:pStyle w:val="Footer"/>
              <w:tabs>
                <w:tab w:val="clear" w:pos="4320"/>
                <w:tab w:val="clear" w:pos="8640"/>
              </w:tabs>
              <w:spacing w:line="360" w:lineRule="auto"/>
              <w:jc w:val="center"/>
            </w:pPr>
            <w:r>
              <w:t>OZT/TUP-TUC</w:t>
            </w:r>
          </w:p>
        </w:tc>
        <w:tc>
          <w:tcPr>
            <w:tcW w:w="1726" w:type="dxa"/>
          </w:tcPr>
          <w:p w14:paraId="6A53D401" w14:textId="77777777" w:rsidR="00A8065A" w:rsidRDefault="00A8065A" w:rsidP="00CA4F23">
            <w:pPr>
              <w:pStyle w:val="Footer"/>
              <w:tabs>
                <w:tab w:val="clear" w:pos="4320"/>
                <w:tab w:val="clear" w:pos="8640"/>
              </w:tabs>
              <w:spacing w:line="360" w:lineRule="auto"/>
              <w:jc w:val="center"/>
            </w:pPr>
            <w:r>
              <w:t>197,574</w:t>
            </w:r>
          </w:p>
        </w:tc>
      </w:tr>
    </w:tbl>
    <w:p w14:paraId="6D30965D" w14:textId="77777777" w:rsidR="00A8065A" w:rsidRDefault="00A8065A" w:rsidP="00A8065A">
      <w:pPr>
        <w:pStyle w:val="Footer"/>
        <w:tabs>
          <w:tab w:val="clear" w:pos="4320"/>
          <w:tab w:val="clear" w:pos="8640"/>
        </w:tabs>
        <w:spacing w:line="360" w:lineRule="auto"/>
      </w:pPr>
    </w:p>
    <w:p w14:paraId="7C05607F" w14:textId="77777777" w:rsidR="00A8065A" w:rsidRDefault="00A8065A" w:rsidP="00A8065A">
      <w:pPr>
        <w:pStyle w:val="Footer"/>
        <w:tabs>
          <w:tab w:val="clear" w:pos="4320"/>
          <w:tab w:val="clear" w:pos="8640"/>
        </w:tabs>
        <w:spacing w:line="360" w:lineRule="auto"/>
      </w:pPr>
    </w:p>
    <w:p w14:paraId="7553EBEF" w14:textId="77777777"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w:t>
      </w:r>
      <w:proofErr w:type="gramStart"/>
      <w:r w:rsidRPr="00D94A4B">
        <w:rPr>
          <w:b/>
          <w:sz w:val="28"/>
          <w:szCs w:val="28"/>
        </w:rPr>
        <w:t>non AUD</w:t>
      </w:r>
      <w:proofErr w:type="gramEnd"/>
      <w:r w:rsidRPr="00D94A4B">
        <w:rPr>
          <w:b/>
          <w:sz w:val="28"/>
          <w:szCs w:val="28"/>
        </w:rPr>
        <w:t xml:space="preserve">/NZD) - </w:t>
      </w:r>
      <w:r>
        <w:rPr>
          <w:b/>
          <w:sz w:val="28"/>
          <w:szCs w:val="28"/>
        </w:rPr>
        <w:t>Margin</w:t>
      </w:r>
    </w:p>
    <w:p w14:paraId="2F8F1D25" w14:textId="77777777" w:rsidR="00A8065A" w:rsidRDefault="00A8065A" w:rsidP="00A8065A">
      <w:pPr>
        <w:pStyle w:val="Footer"/>
        <w:tabs>
          <w:tab w:val="clear" w:pos="4320"/>
          <w:tab w:val="clear" w:pos="8640"/>
        </w:tabs>
        <w:spacing w:line="360" w:lineRule="auto"/>
      </w:pPr>
    </w:p>
    <w:p w14:paraId="0E55D0B0" w14:textId="77777777" w:rsidR="009C6250" w:rsidRDefault="00A8065A">
      <w:pPr>
        <w:pStyle w:val="Footer"/>
        <w:numPr>
          <w:ilvl w:val="0"/>
          <w:numId w:val="15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and an option type (Call/Put). The option expiration is on or before the last trading date of the futures, i.e.,</w:t>
      </w:r>
    </w:p>
    <w:p w14:paraId="0F78BD8C" w14:textId="77777777" w:rsidR="009C6250" w:rsidRDefault="009C6250" w:rsidP="009C6250">
      <w:pPr>
        <w:pStyle w:val="Footer"/>
        <w:tabs>
          <w:tab w:val="clear" w:pos="4320"/>
          <w:tab w:val="clear" w:pos="8640"/>
        </w:tabs>
        <w:spacing w:line="360" w:lineRule="auto"/>
        <w:rPr>
          <w:u w:val="single"/>
        </w:rPr>
      </w:pPr>
    </w:p>
    <w:p w14:paraId="557EF96C" w14:textId="77777777" w:rsidR="009C6250" w:rsidRDefault="00A8065A" w:rsidP="009C6250">
      <w:pPr>
        <w:pStyle w:val="Footer"/>
        <w:tabs>
          <w:tab w:val="clear" w:pos="4320"/>
          <w:tab w:val="clear" w:pos="8640"/>
        </w:tabs>
        <w:spacing w:line="360" w:lineRule="auto"/>
        <w:ind w:left="360"/>
      </w:pPr>
      <m:oMathPara>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6AE86005" w14:textId="77777777" w:rsidR="009C6250" w:rsidRDefault="009C6250" w:rsidP="009C6250">
      <w:pPr>
        <w:pStyle w:val="Footer"/>
        <w:tabs>
          <w:tab w:val="clear" w:pos="4320"/>
          <w:tab w:val="clear" w:pos="8640"/>
        </w:tabs>
        <w:spacing w:line="360" w:lineRule="auto"/>
      </w:pPr>
    </w:p>
    <w:p w14:paraId="205DEEE2" w14:textId="6FB882CC" w:rsidR="00A8065A" w:rsidRDefault="00A8065A" w:rsidP="009C6250">
      <w:pPr>
        <w:pStyle w:val="Footer"/>
        <w:tabs>
          <w:tab w:val="clear" w:pos="4320"/>
          <w:tab w:val="clear" w:pos="8640"/>
        </w:tabs>
        <w:spacing w:line="360" w:lineRule="auto"/>
        <w:ind w:left="360"/>
      </w:pPr>
      <w:r>
        <w:t>The margin type options are American type and have a future-style method of margining process for the option. This type is traded on EUREX for bond futures.</w:t>
      </w:r>
    </w:p>
    <w:p w14:paraId="4EA210CB" w14:textId="77777777" w:rsidR="00A8065A" w:rsidRDefault="00A8065A">
      <w:pPr>
        <w:pStyle w:val="Footer"/>
        <w:numPr>
          <w:ilvl w:val="0"/>
          <w:numId w:val="156"/>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14:paraId="3A6B1A88" w14:textId="77777777" w:rsidR="00A8065A" w:rsidRDefault="00A8065A">
      <w:pPr>
        <w:pStyle w:val="Footer"/>
        <w:numPr>
          <w:ilvl w:val="0"/>
          <w:numId w:val="156"/>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xml:space="preserve">. For the purposes of this exception, an exchange day is an exchange day at both the EUREX exchanges as well as being a </w:t>
      </w:r>
      <w:proofErr w:type="gramStart"/>
      <w:r>
        <w:rPr>
          <w:i/>
        </w:rPr>
        <w:t>Federal</w:t>
      </w:r>
      <w:proofErr w:type="gramEnd"/>
      <w:r>
        <w:rPr>
          <w:i/>
        </w:rPr>
        <w:t xml:space="preserve"> work day at the US</w:t>
      </w:r>
      <w:r>
        <w:t xml:space="preserve">. Reference =&gt; </w:t>
      </w:r>
      <w:hyperlink r:id="rId57" w:history="1">
        <w:r w:rsidRPr="00854489">
          <w:rPr>
            <w:rStyle w:val="Hyperlink"/>
          </w:rPr>
          <w:t>http://www.eurexchange.com/products/INT/FIX/OGBL_en.html</w:t>
        </w:r>
      </w:hyperlink>
    </w:p>
    <w:p w14:paraId="39E5A4A1" w14:textId="77777777" w:rsidR="00A8065A" w:rsidRDefault="00A8065A" w:rsidP="00A8065A">
      <w:pPr>
        <w:pStyle w:val="Footer"/>
        <w:tabs>
          <w:tab w:val="clear" w:pos="4320"/>
          <w:tab w:val="clear" w:pos="8640"/>
        </w:tabs>
        <w:spacing w:line="360" w:lineRule="auto"/>
      </w:pPr>
    </w:p>
    <w:p w14:paraId="39E98A6F" w14:textId="77777777" w:rsidR="00A8065A" w:rsidRDefault="00A8065A" w:rsidP="00A8065A">
      <w:pPr>
        <w:pStyle w:val="Footer"/>
        <w:tabs>
          <w:tab w:val="clear" w:pos="4320"/>
          <w:tab w:val="clear" w:pos="8640"/>
        </w:tabs>
        <w:spacing w:line="360" w:lineRule="auto"/>
      </w:pPr>
    </w:p>
    <w:p w14:paraId="4F7084E9" w14:textId="77777777"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lastRenderedPageBreak/>
        <w:t>AUD-NZD Bond Futures</w:t>
      </w:r>
    </w:p>
    <w:p w14:paraId="2AA7CE84" w14:textId="77777777" w:rsidR="00A8065A" w:rsidRDefault="00A8065A" w:rsidP="00A8065A">
      <w:pPr>
        <w:pStyle w:val="Footer"/>
        <w:tabs>
          <w:tab w:val="clear" w:pos="4320"/>
          <w:tab w:val="clear" w:pos="8640"/>
        </w:tabs>
        <w:spacing w:line="360" w:lineRule="auto"/>
      </w:pPr>
    </w:p>
    <w:p w14:paraId="02AA58B3" w14:textId="77777777" w:rsidR="00A8065A" w:rsidRDefault="00A8065A">
      <w:pPr>
        <w:pStyle w:val="Footer"/>
        <w:numPr>
          <w:ilvl w:val="0"/>
          <w:numId w:val="157"/>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14:paraId="5C198E16" w14:textId="77777777" w:rsidR="00A8065A" w:rsidRDefault="00A8065A">
      <w:pPr>
        <w:pStyle w:val="Footer"/>
        <w:numPr>
          <w:ilvl w:val="0"/>
          <w:numId w:val="157"/>
        </w:numPr>
        <w:tabs>
          <w:tab w:val="clear" w:pos="4320"/>
          <w:tab w:val="clear" w:pos="8640"/>
        </w:tabs>
        <w:spacing w:line="360" w:lineRule="auto"/>
      </w:pPr>
      <w:r>
        <w:rPr>
          <w:u w:val="single"/>
        </w:rPr>
        <w:t>Basket Weightings</w:t>
      </w:r>
      <w:r>
        <w:t>: The average yield cash delivery implies that the futures behave roughly like a weighted average of the underlying. The weights are not exactly equal, but they do not change too much with level of the rates. One single bond will never represent the future exactly, but the mixture of bonds that best represent the future does not vary too much with time and rates.</w:t>
      </w:r>
    </w:p>
    <w:p w14:paraId="5B6CD1A3" w14:textId="77777777" w:rsidR="00A8065A" w:rsidRDefault="00A8065A">
      <w:pPr>
        <w:pStyle w:val="Footer"/>
        <w:numPr>
          <w:ilvl w:val="0"/>
          <w:numId w:val="157"/>
        </w:numPr>
        <w:tabs>
          <w:tab w:val="clear" w:pos="4320"/>
          <w:tab w:val="clear" w:pos="8640"/>
        </w:tabs>
        <w:spacing w:line="360" w:lineRule="auto"/>
      </w:pPr>
      <w:r>
        <w:rPr>
          <w:u w:val="single"/>
        </w:rPr>
        <w:t>Characteristics</w:t>
      </w:r>
      <w:r w:rsidRPr="00B844D2">
        <w:t>:</w:t>
      </w:r>
      <w:r>
        <w:t xml:space="preserve"> Compared to the </w:t>
      </w:r>
      <w:proofErr w:type="gramStart"/>
      <w:r>
        <w:t>non AUD</w:t>
      </w:r>
      <w:proofErr w:type="gramEnd"/>
      <w:r>
        <w:t>/USD bond futures, the AUD bond futures traded in SFE have very different characteristics. The main difference is that they settle in cash vs. the average yield of the underlying bonds. The exact mechanism of the settlement (which is non-trivial) is described below.</w:t>
      </w:r>
    </w:p>
    <w:p w14:paraId="78B33D6B" w14:textId="77777777" w:rsidR="00A8065A" w:rsidRDefault="00A8065A">
      <w:pPr>
        <w:pStyle w:val="Footer"/>
        <w:numPr>
          <w:ilvl w:val="0"/>
          <w:numId w:val="157"/>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14:paraId="0F481E98" w14:textId="77777777" w:rsidR="00A8065A" w:rsidRDefault="00A8065A">
      <w:pPr>
        <w:pStyle w:val="Footer"/>
        <w:numPr>
          <w:ilvl w:val="0"/>
          <w:numId w:val="157"/>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58" w:history="1">
        <w:r w:rsidRPr="00854489">
          <w:rPr>
            <w:rStyle w:val="Hyperlink"/>
          </w:rPr>
          <w:t>http://www.asx.com.au</w:t>
        </w:r>
      </w:hyperlink>
    </w:p>
    <w:p w14:paraId="599BC745" w14:textId="77777777" w:rsidR="009C6250" w:rsidRDefault="00A8065A">
      <w:pPr>
        <w:pStyle w:val="Footer"/>
        <w:numPr>
          <w:ilvl w:val="0"/>
          <w:numId w:val="157"/>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oMath>
    </w:p>
    <w:p w14:paraId="3B943255" w14:textId="77777777" w:rsidR="009C6250" w:rsidRDefault="009C6250" w:rsidP="009C6250">
      <w:pPr>
        <w:pStyle w:val="Footer"/>
        <w:tabs>
          <w:tab w:val="clear" w:pos="4320"/>
          <w:tab w:val="clear" w:pos="8640"/>
        </w:tabs>
        <w:spacing w:line="360" w:lineRule="auto"/>
        <w:rPr>
          <w:u w:val="single"/>
        </w:rPr>
      </w:pPr>
    </w:p>
    <w:p w14:paraId="12B94309" w14:textId="3F5BAE49" w:rsidR="009C6250" w:rsidRDefault="009C6250" w:rsidP="009C6250">
      <w:pPr>
        <w:pStyle w:val="Footer"/>
        <w:tabs>
          <w:tab w:val="clear" w:pos="4320"/>
          <w:tab w:val="clear" w:pos="8640"/>
        </w:tabs>
        <w:spacing w:line="360" w:lineRule="auto"/>
        <w:ind w:left="360"/>
      </w:pPr>
      <m:oMathPara>
        <m:oMath>
          <m:r>
            <w:rPr>
              <w:rFonts w:ascii="Cambria Math" w:hAnsi="Cambria Math"/>
            </w:rPr>
            <m:t>1≤i≤n</m:t>
          </m:r>
        </m:oMath>
      </m:oMathPara>
    </w:p>
    <w:p w14:paraId="7A88789C" w14:textId="77777777" w:rsidR="009C6250" w:rsidRDefault="009C6250" w:rsidP="009C6250">
      <w:pPr>
        <w:pStyle w:val="Footer"/>
        <w:tabs>
          <w:tab w:val="clear" w:pos="4320"/>
          <w:tab w:val="clear" w:pos="8640"/>
        </w:tabs>
        <w:spacing w:line="360" w:lineRule="auto"/>
        <w:rPr>
          <w:u w:val="single"/>
        </w:rPr>
      </w:pPr>
    </w:p>
    <w:p w14:paraId="5CCA7646" w14:textId="6087EED5" w:rsidR="008A0D9A" w:rsidRDefault="00A8065A" w:rsidP="009C6250">
      <w:pPr>
        <w:pStyle w:val="Footer"/>
        <w:tabs>
          <w:tab w:val="clear" w:pos="4320"/>
          <w:tab w:val="clear" w:pos="8640"/>
        </w:tabs>
        <w:spacing w:line="360" w:lineRule="auto"/>
        <w:ind w:left="360"/>
      </w:pPr>
      <w:r>
        <w:lastRenderedPageBreak/>
        <w:t>be the yields on the fixing date for the underlying bonds. The reference yield for the settlement is</w:t>
      </w:r>
    </w:p>
    <w:p w14:paraId="5E283917" w14:textId="77777777" w:rsidR="008A0D9A" w:rsidRDefault="008A0D9A" w:rsidP="008A0D9A">
      <w:pPr>
        <w:pStyle w:val="Footer"/>
        <w:tabs>
          <w:tab w:val="clear" w:pos="4320"/>
          <w:tab w:val="clear" w:pos="8640"/>
        </w:tabs>
        <w:spacing w:line="360" w:lineRule="auto"/>
        <w:ind w:left="360"/>
        <w:rPr>
          <w:u w:val="single"/>
        </w:rPr>
      </w:pPr>
    </w:p>
    <w:p w14:paraId="48230324" w14:textId="77777777" w:rsidR="008A0D9A" w:rsidRPr="00653483" w:rsidRDefault="00000000"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m:oMathPara>
    </w:p>
    <w:p w14:paraId="023C697A" w14:textId="77777777" w:rsidR="00653483" w:rsidRDefault="00653483" w:rsidP="008A0D9A">
      <w:pPr>
        <w:pStyle w:val="Footer"/>
        <w:tabs>
          <w:tab w:val="clear" w:pos="4320"/>
          <w:tab w:val="clear" w:pos="8640"/>
        </w:tabs>
        <w:spacing w:line="360" w:lineRule="auto"/>
        <w:ind w:left="360"/>
      </w:pPr>
    </w:p>
    <w:p w14:paraId="62A72849" w14:textId="77777777"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14:paraId="09A0345E" w14:textId="0FDF996B" w:rsidR="009C6250" w:rsidRDefault="00A8065A">
      <w:pPr>
        <w:pStyle w:val="Footer"/>
        <w:numPr>
          <w:ilvl w:val="0"/>
          <w:numId w:val="157"/>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from the future index in the following way: Let </w:t>
      </w:r>
      <m:oMath>
        <m:r>
          <w:rPr>
            <w:rFonts w:ascii="Cambria Math" w:hAnsi="Cambria Math"/>
          </w:rPr>
          <m:t>m</m:t>
        </m:r>
      </m:oMath>
      <w:r>
        <w:t xml:space="preserve"> be the number of payments</w:t>
      </w:r>
      <w:r w:rsidR="009C6250">
        <w:t xml:space="preserve"> –</w:t>
      </w:r>
    </w:p>
    <w:p w14:paraId="6D0A3191" w14:textId="77777777" w:rsidR="009C6250" w:rsidRDefault="009C6250" w:rsidP="009C6250">
      <w:pPr>
        <w:pStyle w:val="Footer"/>
        <w:tabs>
          <w:tab w:val="clear" w:pos="4320"/>
          <w:tab w:val="clear" w:pos="8640"/>
        </w:tabs>
        <w:spacing w:line="360" w:lineRule="auto"/>
        <w:rPr>
          <w:u w:val="single"/>
        </w:rPr>
      </w:pPr>
    </w:p>
    <w:p w14:paraId="5EB7EA55" w14:textId="77777777" w:rsidR="009C6250" w:rsidRDefault="00A8065A" w:rsidP="009C6250">
      <w:pPr>
        <w:pStyle w:val="Footer"/>
        <w:tabs>
          <w:tab w:val="clear" w:pos="4320"/>
          <w:tab w:val="clear" w:pos="8640"/>
        </w:tabs>
        <w:spacing w:line="360" w:lineRule="auto"/>
        <w:ind w:left="360"/>
      </w:pPr>
      <m:oMathPara>
        <m:oMath>
          <m:r>
            <w:rPr>
              <w:rFonts w:ascii="Cambria Math" w:hAnsi="Cambria Math"/>
            </w:rPr>
            <m:t>m=6</m:t>
          </m:r>
        </m:oMath>
      </m:oMathPara>
    </w:p>
    <w:p w14:paraId="7DF74475" w14:textId="77777777" w:rsidR="009C6250" w:rsidRDefault="009C6250" w:rsidP="009C6250">
      <w:pPr>
        <w:pStyle w:val="Footer"/>
        <w:tabs>
          <w:tab w:val="clear" w:pos="4320"/>
          <w:tab w:val="clear" w:pos="8640"/>
        </w:tabs>
        <w:spacing w:line="360" w:lineRule="auto"/>
      </w:pPr>
    </w:p>
    <w:p w14:paraId="1BD75F6C" w14:textId="77777777" w:rsidR="009C6250" w:rsidRDefault="00A8065A" w:rsidP="009C6250">
      <w:pPr>
        <w:pStyle w:val="Footer"/>
        <w:tabs>
          <w:tab w:val="clear" w:pos="4320"/>
          <w:tab w:val="clear" w:pos="8640"/>
        </w:tabs>
        <w:spacing w:line="360" w:lineRule="auto"/>
        <w:ind w:left="360"/>
      </w:pPr>
      <w:r>
        <w:t>for semi-annual 3Y futures and</w:t>
      </w:r>
    </w:p>
    <w:p w14:paraId="000C5F26" w14:textId="77777777" w:rsidR="009C6250" w:rsidRDefault="009C6250" w:rsidP="009C6250">
      <w:pPr>
        <w:pStyle w:val="Footer"/>
        <w:tabs>
          <w:tab w:val="clear" w:pos="4320"/>
          <w:tab w:val="clear" w:pos="8640"/>
        </w:tabs>
        <w:spacing w:line="360" w:lineRule="auto"/>
      </w:pPr>
    </w:p>
    <w:p w14:paraId="7C5684E2" w14:textId="77777777" w:rsidR="009C6250" w:rsidRDefault="00A8065A" w:rsidP="009C6250">
      <w:pPr>
        <w:pStyle w:val="Footer"/>
        <w:tabs>
          <w:tab w:val="clear" w:pos="4320"/>
          <w:tab w:val="clear" w:pos="8640"/>
        </w:tabs>
        <w:spacing w:line="360" w:lineRule="auto"/>
        <w:ind w:left="360"/>
      </w:pPr>
      <m:oMathPara>
        <m:oMath>
          <m:r>
            <w:rPr>
              <w:rFonts w:ascii="Cambria Math" w:hAnsi="Cambria Math"/>
            </w:rPr>
            <m:t>m=20</m:t>
          </m:r>
        </m:oMath>
      </m:oMathPara>
    </w:p>
    <w:p w14:paraId="6C18A4A2" w14:textId="77777777" w:rsidR="009C6250" w:rsidRDefault="009C6250" w:rsidP="009C6250">
      <w:pPr>
        <w:pStyle w:val="Footer"/>
        <w:tabs>
          <w:tab w:val="clear" w:pos="4320"/>
          <w:tab w:val="clear" w:pos="8640"/>
        </w:tabs>
        <w:spacing w:line="360" w:lineRule="auto"/>
      </w:pPr>
    </w:p>
    <w:p w14:paraId="41C176DA" w14:textId="0870D5E3" w:rsidR="008A0D9A" w:rsidRDefault="00A8065A" w:rsidP="009C6250">
      <w:pPr>
        <w:pStyle w:val="Footer"/>
        <w:tabs>
          <w:tab w:val="clear" w:pos="4320"/>
          <w:tab w:val="clear" w:pos="8640"/>
        </w:tabs>
        <w:spacing w:line="360" w:lineRule="auto"/>
        <w:ind w:left="360"/>
      </w:pPr>
      <w:r>
        <w:t>for semi-annual 10Y futures). Then</w:t>
      </w:r>
    </w:p>
    <w:p w14:paraId="35F95D1E" w14:textId="77777777" w:rsidR="008A0D9A" w:rsidRDefault="008A0D9A" w:rsidP="009C6250">
      <w:pPr>
        <w:pStyle w:val="Footer"/>
        <w:tabs>
          <w:tab w:val="clear" w:pos="4320"/>
          <w:tab w:val="clear" w:pos="8640"/>
        </w:tabs>
        <w:spacing w:line="360" w:lineRule="auto"/>
      </w:pPr>
    </w:p>
    <w:p w14:paraId="3A760C29" w14:textId="77777777" w:rsidR="008A0D9A" w:rsidRPr="00653483" w:rsidRDefault="00000000"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m:oMathPara>
    </w:p>
    <w:p w14:paraId="5DBD4694" w14:textId="77777777" w:rsidR="00653483" w:rsidRPr="008A0D9A" w:rsidRDefault="00653483" w:rsidP="009C6250">
      <w:pPr>
        <w:pStyle w:val="Footer"/>
        <w:tabs>
          <w:tab w:val="clear" w:pos="4320"/>
          <w:tab w:val="clear" w:pos="8640"/>
        </w:tabs>
        <w:spacing w:line="360" w:lineRule="auto"/>
      </w:pPr>
    </w:p>
    <w:p w14:paraId="414972C2" w14:textId="77777777" w:rsidR="008A0D9A" w:rsidRPr="00653483" w:rsidRDefault="00000000"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m:oMathPara>
    </w:p>
    <w:p w14:paraId="39C451E5" w14:textId="77777777" w:rsidR="00653483" w:rsidRPr="008A0D9A" w:rsidRDefault="00653483" w:rsidP="009C6250">
      <w:pPr>
        <w:pStyle w:val="Footer"/>
        <w:tabs>
          <w:tab w:val="clear" w:pos="4320"/>
          <w:tab w:val="clear" w:pos="8640"/>
        </w:tabs>
        <w:spacing w:line="360" w:lineRule="auto"/>
      </w:pPr>
    </w:p>
    <w:p w14:paraId="3B869ABA" w14:textId="77777777" w:rsidR="008A0D9A" w:rsidRPr="00653483" w:rsidRDefault="00000000"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m:oMathPara>
    </w:p>
    <w:p w14:paraId="35EAB7EC" w14:textId="77777777" w:rsidR="00653483" w:rsidRDefault="00653483" w:rsidP="009C6250">
      <w:pPr>
        <w:pStyle w:val="Footer"/>
        <w:tabs>
          <w:tab w:val="clear" w:pos="4320"/>
          <w:tab w:val="clear" w:pos="8640"/>
        </w:tabs>
        <w:spacing w:line="360" w:lineRule="auto"/>
      </w:pPr>
    </w:p>
    <w:p w14:paraId="089EB739" w14:textId="77777777"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14:paraId="44A71627" w14:textId="77777777" w:rsidR="009C6250" w:rsidRDefault="00A8065A">
      <w:pPr>
        <w:pStyle w:val="Footer"/>
        <w:numPr>
          <w:ilvl w:val="0"/>
          <w:numId w:val="157"/>
        </w:numPr>
        <w:tabs>
          <w:tab w:val="clear" w:pos="4320"/>
          <w:tab w:val="clear" w:pos="8640"/>
        </w:tabs>
        <w:spacing w:line="360" w:lineRule="auto"/>
      </w:pPr>
      <w:r>
        <w:rPr>
          <w:u w:val="single"/>
        </w:rPr>
        <w:lastRenderedPageBreak/>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w:t>
      </w:r>
    </w:p>
    <w:p w14:paraId="629E1AD0" w14:textId="77777777" w:rsidR="009C6250" w:rsidRDefault="009C6250" w:rsidP="009C6250">
      <w:pPr>
        <w:pStyle w:val="Footer"/>
        <w:tabs>
          <w:tab w:val="clear" w:pos="4320"/>
          <w:tab w:val="clear" w:pos="8640"/>
        </w:tabs>
        <w:spacing w:line="360" w:lineRule="auto"/>
        <w:rPr>
          <w:u w:val="single"/>
        </w:rPr>
      </w:pPr>
    </w:p>
    <w:p w14:paraId="659847D6" w14:textId="77777777" w:rsidR="009C6250" w:rsidRDefault="00A8065A" w:rsidP="009C6250">
      <w:pPr>
        <w:pStyle w:val="Footer"/>
        <w:tabs>
          <w:tab w:val="clear" w:pos="4320"/>
          <w:tab w:val="clear" w:pos="8640"/>
        </w:tabs>
        <w:spacing w:line="360" w:lineRule="auto"/>
        <w:ind w:left="360"/>
      </w:pPr>
      <m:oMathPara>
        <m:oMath>
          <m:r>
            <w:rPr>
              <w:rFonts w:ascii="Cambria Math" w:hAnsi="Cambria Math"/>
            </w:rPr>
            <m:t>c=6.00%</m:t>
          </m:r>
        </m:oMath>
      </m:oMathPara>
    </w:p>
    <w:p w14:paraId="523122B1" w14:textId="77777777" w:rsidR="009C6250" w:rsidRDefault="009C6250" w:rsidP="009C6250">
      <w:pPr>
        <w:pStyle w:val="Footer"/>
        <w:tabs>
          <w:tab w:val="clear" w:pos="4320"/>
          <w:tab w:val="clear" w:pos="8640"/>
        </w:tabs>
        <w:spacing w:line="360" w:lineRule="auto"/>
      </w:pPr>
    </w:p>
    <w:p w14:paraId="4BE7BB0E" w14:textId="420CCCDF" w:rsidR="008A0D9A" w:rsidRDefault="00A8065A" w:rsidP="009C6250">
      <w:pPr>
        <w:pStyle w:val="Footer"/>
        <w:tabs>
          <w:tab w:val="clear" w:pos="4320"/>
          <w:tab w:val="clear" w:pos="8640"/>
        </w:tabs>
        <w:spacing w:line="360" w:lineRule="auto"/>
        <w:ind w:left="360"/>
      </w:pPr>
      <w:r>
        <w:t xml:space="preserve">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14:paraId="13FFEE84" w14:textId="77777777" w:rsidR="008A0D9A" w:rsidRDefault="008A0D9A" w:rsidP="009C6250">
      <w:pPr>
        <w:pStyle w:val="Footer"/>
        <w:tabs>
          <w:tab w:val="clear" w:pos="4320"/>
          <w:tab w:val="clear" w:pos="8640"/>
        </w:tabs>
        <w:spacing w:line="360" w:lineRule="auto"/>
        <w:rPr>
          <w:u w:val="single"/>
        </w:rPr>
      </w:pPr>
    </w:p>
    <w:p w14:paraId="5C6DFD0B" w14:textId="77777777" w:rsidR="00A8065A" w:rsidRPr="00653483" w:rsidRDefault="00000000" w:rsidP="008A0D9A">
      <w:pPr>
        <w:pStyle w:val="Footer"/>
        <w:tabs>
          <w:tab w:val="clear" w:pos="4320"/>
          <w:tab w:val="clear" w:pos="8640"/>
        </w:tabs>
        <w:spacing w:line="360" w:lineRule="auto"/>
        <w:ind w:left="360"/>
      </w:pPr>
      <m:oMathPara>
        <m:oMathParaPr>
          <m:jc m:val="center"/>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m:oMathPara>
    </w:p>
    <w:p w14:paraId="02916697" w14:textId="77777777" w:rsidR="0004542D" w:rsidRDefault="0004542D">
      <w:pPr>
        <w:spacing w:after="160" w:line="259" w:lineRule="auto"/>
      </w:pPr>
      <w:r>
        <w:br w:type="page"/>
      </w:r>
    </w:p>
    <w:p w14:paraId="1F196F4C" w14:textId="77777777" w:rsidR="003759D1" w:rsidRDefault="003759D1" w:rsidP="003759D1">
      <w:pPr>
        <w:pStyle w:val="Footer"/>
        <w:tabs>
          <w:tab w:val="clear" w:pos="4320"/>
          <w:tab w:val="clear" w:pos="8640"/>
        </w:tabs>
        <w:spacing w:line="360" w:lineRule="auto"/>
      </w:pPr>
    </w:p>
    <w:p w14:paraId="2DCF722E" w14:textId="77777777" w:rsidR="003759D1" w:rsidRDefault="003759D1" w:rsidP="003759D1">
      <w:pPr>
        <w:pStyle w:val="Footer"/>
        <w:tabs>
          <w:tab w:val="clear" w:pos="4320"/>
          <w:tab w:val="clear" w:pos="8640"/>
        </w:tabs>
        <w:spacing w:line="360" w:lineRule="auto"/>
      </w:pPr>
    </w:p>
    <w:p w14:paraId="0A5C28B4" w14:textId="77777777" w:rsidR="003759D1" w:rsidRDefault="003759D1" w:rsidP="003759D1">
      <w:pPr>
        <w:pStyle w:val="Footer"/>
        <w:tabs>
          <w:tab w:val="clear" w:pos="4320"/>
          <w:tab w:val="clear" w:pos="8640"/>
        </w:tabs>
        <w:spacing w:line="360" w:lineRule="auto"/>
      </w:pPr>
    </w:p>
    <w:p w14:paraId="0C923AA4" w14:textId="77777777" w:rsidR="003759D1" w:rsidRDefault="003759D1" w:rsidP="003759D1">
      <w:pPr>
        <w:pStyle w:val="Footer"/>
        <w:tabs>
          <w:tab w:val="clear" w:pos="4320"/>
          <w:tab w:val="clear" w:pos="8640"/>
        </w:tabs>
        <w:spacing w:line="360" w:lineRule="auto"/>
      </w:pPr>
    </w:p>
    <w:p w14:paraId="60E0505C" w14:textId="77777777" w:rsidR="003759D1" w:rsidRDefault="003759D1" w:rsidP="003759D1">
      <w:pPr>
        <w:pStyle w:val="Footer"/>
        <w:tabs>
          <w:tab w:val="clear" w:pos="4320"/>
          <w:tab w:val="clear" w:pos="8640"/>
        </w:tabs>
        <w:spacing w:line="360" w:lineRule="auto"/>
      </w:pPr>
    </w:p>
    <w:p w14:paraId="1877CEC3" w14:textId="77777777" w:rsidR="003759D1" w:rsidRDefault="003759D1" w:rsidP="003759D1">
      <w:pPr>
        <w:pStyle w:val="Footer"/>
        <w:tabs>
          <w:tab w:val="clear" w:pos="4320"/>
          <w:tab w:val="clear" w:pos="8640"/>
        </w:tabs>
        <w:spacing w:line="360" w:lineRule="auto"/>
      </w:pPr>
    </w:p>
    <w:p w14:paraId="4743D38D" w14:textId="77777777" w:rsidR="003759D1" w:rsidRDefault="003759D1" w:rsidP="003759D1">
      <w:pPr>
        <w:pStyle w:val="Footer"/>
        <w:tabs>
          <w:tab w:val="clear" w:pos="4320"/>
          <w:tab w:val="clear" w:pos="8640"/>
        </w:tabs>
        <w:spacing w:line="360" w:lineRule="auto"/>
      </w:pPr>
    </w:p>
    <w:p w14:paraId="1017915B" w14:textId="77777777" w:rsidR="003759D1" w:rsidRDefault="003759D1" w:rsidP="003759D1">
      <w:pPr>
        <w:pStyle w:val="Footer"/>
        <w:tabs>
          <w:tab w:val="clear" w:pos="4320"/>
          <w:tab w:val="clear" w:pos="8640"/>
        </w:tabs>
        <w:spacing w:line="360" w:lineRule="auto"/>
      </w:pPr>
    </w:p>
    <w:p w14:paraId="73300E52" w14:textId="77777777" w:rsidR="003759D1" w:rsidRDefault="003759D1" w:rsidP="003759D1">
      <w:pPr>
        <w:pStyle w:val="Footer"/>
        <w:tabs>
          <w:tab w:val="clear" w:pos="4320"/>
          <w:tab w:val="clear" w:pos="8640"/>
        </w:tabs>
        <w:spacing w:line="360" w:lineRule="auto"/>
      </w:pPr>
    </w:p>
    <w:p w14:paraId="15A25DD2" w14:textId="77777777" w:rsidR="003759D1" w:rsidRDefault="003759D1" w:rsidP="003759D1">
      <w:pPr>
        <w:pStyle w:val="Footer"/>
        <w:tabs>
          <w:tab w:val="clear" w:pos="4320"/>
          <w:tab w:val="clear" w:pos="8640"/>
        </w:tabs>
        <w:spacing w:line="360" w:lineRule="auto"/>
      </w:pPr>
    </w:p>
    <w:p w14:paraId="10F608D9" w14:textId="77777777" w:rsidR="003759D1" w:rsidRDefault="003759D1" w:rsidP="003759D1">
      <w:pPr>
        <w:pStyle w:val="Footer"/>
        <w:tabs>
          <w:tab w:val="clear" w:pos="4320"/>
          <w:tab w:val="clear" w:pos="8640"/>
        </w:tabs>
        <w:spacing w:line="360" w:lineRule="auto"/>
        <w:jc w:val="center"/>
      </w:pPr>
    </w:p>
    <w:p w14:paraId="49BE3237" w14:textId="77777777" w:rsidR="003759D1" w:rsidRDefault="003759D1" w:rsidP="003759D1">
      <w:pPr>
        <w:pStyle w:val="Footer"/>
        <w:tabs>
          <w:tab w:val="clear" w:pos="4320"/>
          <w:tab w:val="clear" w:pos="8640"/>
        </w:tabs>
        <w:spacing w:line="360" w:lineRule="auto"/>
      </w:pPr>
    </w:p>
    <w:p w14:paraId="20994977" w14:textId="77777777" w:rsidR="003759D1" w:rsidRDefault="003759D1" w:rsidP="003759D1">
      <w:pPr>
        <w:pStyle w:val="Footer"/>
        <w:tabs>
          <w:tab w:val="clear" w:pos="4320"/>
          <w:tab w:val="clear" w:pos="8640"/>
        </w:tabs>
        <w:spacing w:line="360" w:lineRule="auto"/>
      </w:pPr>
    </w:p>
    <w:p w14:paraId="33A419C5" w14:textId="77777777" w:rsidR="003759D1" w:rsidRDefault="00216008" w:rsidP="003759D1">
      <w:pPr>
        <w:pStyle w:val="Heading1"/>
        <w:jc w:val="center"/>
        <w:rPr>
          <w:sz w:val="32"/>
          <w:u w:val="none"/>
        </w:rPr>
      </w:pPr>
      <w:r>
        <w:rPr>
          <w:sz w:val="32"/>
          <w:u w:val="none"/>
        </w:rPr>
        <w:t>Section I</w:t>
      </w:r>
      <w:r w:rsidR="003759D1">
        <w:rPr>
          <w:sz w:val="32"/>
          <w:u w:val="none"/>
        </w:rPr>
        <w:t xml:space="preserve">I: </w:t>
      </w:r>
      <w:r w:rsidR="000503C7">
        <w:rPr>
          <w:sz w:val="32"/>
          <w:u w:val="none"/>
        </w:rPr>
        <w:t>Treasury Futures and Options</w:t>
      </w:r>
    </w:p>
    <w:p w14:paraId="397D759B" w14:textId="77777777" w:rsidR="00127203" w:rsidRDefault="003759D1" w:rsidP="00127203">
      <w:pPr>
        <w:spacing w:line="360" w:lineRule="auto"/>
        <w:jc w:val="center"/>
      </w:pPr>
      <w:r>
        <w:br w:type="page"/>
      </w:r>
    </w:p>
    <w:p w14:paraId="1D158963" w14:textId="77777777" w:rsidR="00127203" w:rsidRDefault="00127203" w:rsidP="00127203">
      <w:pPr>
        <w:spacing w:line="360" w:lineRule="auto"/>
        <w:jc w:val="center"/>
        <w:rPr>
          <w:b/>
          <w:bCs/>
          <w:sz w:val="32"/>
        </w:rPr>
      </w:pPr>
    </w:p>
    <w:p w14:paraId="5E4458C7" w14:textId="77777777" w:rsidR="00127203" w:rsidRDefault="00127203" w:rsidP="00127203">
      <w:pPr>
        <w:spacing w:line="360" w:lineRule="auto"/>
        <w:jc w:val="center"/>
        <w:rPr>
          <w:b/>
          <w:sz w:val="32"/>
          <w:szCs w:val="32"/>
        </w:rPr>
      </w:pPr>
      <w:r>
        <w:rPr>
          <w:b/>
          <w:sz w:val="32"/>
          <w:szCs w:val="32"/>
        </w:rPr>
        <w:t>Treasury Futures Trading and Hedging</w:t>
      </w:r>
    </w:p>
    <w:p w14:paraId="7F0EC4DF" w14:textId="77777777" w:rsidR="00127203" w:rsidRDefault="00127203" w:rsidP="00127203">
      <w:pPr>
        <w:spacing w:line="360" w:lineRule="auto"/>
      </w:pPr>
    </w:p>
    <w:p w14:paraId="74A3A581" w14:textId="77777777" w:rsidR="00127203" w:rsidRDefault="00127203" w:rsidP="00127203">
      <w:pPr>
        <w:spacing w:line="360" w:lineRule="auto"/>
      </w:pPr>
    </w:p>
    <w:p w14:paraId="451147DD" w14:textId="77777777" w:rsidR="00127203" w:rsidRDefault="00127203" w:rsidP="00127203">
      <w:pPr>
        <w:spacing w:line="360" w:lineRule="auto"/>
        <w:rPr>
          <w:b/>
          <w:sz w:val="28"/>
          <w:szCs w:val="28"/>
        </w:rPr>
      </w:pPr>
      <w:r>
        <w:rPr>
          <w:b/>
          <w:sz w:val="28"/>
          <w:szCs w:val="28"/>
        </w:rPr>
        <w:t>Introduction and Contract Detail Specifications</w:t>
      </w:r>
    </w:p>
    <w:p w14:paraId="42FEC8D2" w14:textId="77777777" w:rsidR="00127203" w:rsidRDefault="00127203" w:rsidP="00127203">
      <w:pPr>
        <w:spacing w:after="160" w:line="360" w:lineRule="auto"/>
      </w:pPr>
    </w:p>
    <w:p w14:paraId="436AEA78" w14:textId="77777777" w:rsidR="00127203" w:rsidRDefault="00127203" w:rsidP="00127203">
      <w:pPr>
        <w:pStyle w:val="ListParagraph"/>
        <w:numPr>
          <w:ilvl w:val="0"/>
          <w:numId w:val="7"/>
        </w:numPr>
        <w:spacing w:after="160" w:line="360" w:lineRule="auto"/>
      </w:pPr>
      <w:r w:rsidRPr="00127203">
        <w:rPr>
          <w:u w:val="single"/>
        </w:rPr>
        <w:t>Exchange Traded Treasury Futures Contract</w:t>
      </w:r>
      <w:r w:rsidRPr="0084037E">
        <w:t xml:space="preserve">: </w:t>
      </w:r>
      <w:r>
        <w:t>A widely used risk management instrument in debt capital markets is the government bond futures contract. This is an exchange traded standardized contract that fixes the price today at which a specified quantity and quality of a treasury bond will be delivered at a date during the expiry month of the futures contract.</w:t>
      </w:r>
    </w:p>
    <w:p w14:paraId="77B1D0B0" w14:textId="77777777" w:rsidR="00127203" w:rsidRDefault="00127203" w:rsidP="00127203">
      <w:pPr>
        <w:pStyle w:val="ListParagraph"/>
        <w:numPr>
          <w:ilvl w:val="0"/>
          <w:numId w:val="7"/>
        </w:numPr>
        <w:spacing w:after="160" w:line="360" w:lineRule="auto"/>
      </w:pPr>
      <w:r>
        <w:rPr>
          <w:u w:val="single"/>
        </w:rPr>
        <w:t>Treasury Futures vs. STIR Futures</w:t>
      </w:r>
      <w:r w:rsidRPr="002864A8">
        <w:t>:</w:t>
      </w:r>
      <w:r>
        <w:t xml:space="preserve"> Unlike short term interest rate futures instruments which only require cash settlement, treasury futures require the actual settlement of the bond when they are settled.</w:t>
      </w:r>
    </w:p>
    <w:p w14:paraId="7B9FDAA2" w14:textId="77777777" w:rsidR="00127203" w:rsidRDefault="00127203" w:rsidP="00127203">
      <w:pPr>
        <w:pStyle w:val="ListParagraph"/>
        <w:numPr>
          <w:ilvl w:val="0"/>
          <w:numId w:val="7"/>
        </w:numPr>
        <w:spacing w:after="160" w:line="360" w:lineRule="auto"/>
      </w:pPr>
      <w:r>
        <w:rPr>
          <w:u w:val="single"/>
        </w:rPr>
        <w:t>Exchange Traded Futures - The Concept</w:t>
      </w:r>
      <w:r w:rsidRPr="002864A8">
        <w:t>:</w:t>
      </w:r>
      <w:r>
        <w:t xml:space="preserve"> The </w:t>
      </w:r>
      <w:r w:rsidRPr="0026377F">
        <w:rPr>
          <w:i/>
        </w:rPr>
        <w:t>futures contract</w:t>
      </w:r>
      <w:r>
        <w:t xml:space="preserve"> is an agreement between two counterparties that fixes the terms of the exchange that will take place between them at a future date. They are standardized agreements as opposed to OTC ones that are traded on an exchange, so they are also referred to as </w:t>
      </w:r>
      <w:r>
        <w:rPr>
          <w:i/>
        </w:rPr>
        <w:t>exchange traded futures</w:t>
      </w:r>
      <w:r>
        <w:t>.</w:t>
      </w:r>
    </w:p>
    <w:p w14:paraId="3E936BDE" w14:textId="77777777" w:rsidR="00127203" w:rsidRDefault="00127203" w:rsidP="00127203">
      <w:pPr>
        <w:pStyle w:val="ListParagraph"/>
        <w:numPr>
          <w:ilvl w:val="0"/>
          <w:numId w:val="7"/>
        </w:numPr>
        <w:spacing w:after="160" w:line="360" w:lineRule="auto"/>
      </w:pPr>
      <w:r>
        <w:rPr>
          <w:u w:val="single"/>
        </w:rPr>
        <w:t>Contracts Traded on the LIFFE</w:t>
      </w:r>
      <w:r w:rsidRPr="0026377F">
        <w:t>:</w:t>
      </w:r>
      <w:r>
        <w:t xml:space="preserve"> In the UK financial futures are traded on the LIFFE – the London International Financial Futures Exchange – which opened in 1982. LIFFE is the biggest financial futures exchange in Europe in terms of the volume of the contracts traded. There are four classes of contracts traded on the LIFFE: the short-term interest rate contracts, the long-term interest rate contracts (treasury futures), the currency contracts, and the stock index contracts.</w:t>
      </w:r>
    </w:p>
    <w:p w14:paraId="389DF698" w14:textId="77777777" w:rsidR="00127203" w:rsidRDefault="00127203" w:rsidP="00127203">
      <w:pPr>
        <w:pStyle w:val="ListParagraph"/>
        <w:numPr>
          <w:ilvl w:val="0"/>
          <w:numId w:val="7"/>
        </w:numPr>
        <w:spacing w:after="160" w:line="360" w:lineRule="auto"/>
      </w:pPr>
      <w:r>
        <w:rPr>
          <w:u w:val="single"/>
        </w:rPr>
        <w:t>Maturity and Settlement Prices</w:t>
      </w:r>
      <w:r w:rsidRPr="007204C8">
        <w:t>:</w:t>
      </w:r>
      <w:r>
        <w:t xml:space="preserve"> Most futures contracts traded on exchanges around the world trade at </w:t>
      </w:r>
      <w:proofErr w:type="gramStart"/>
      <w:r>
        <w:t>three month</w:t>
      </w:r>
      <w:proofErr w:type="gramEnd"/>
      <w:r>
        <w:t xml:space="preserve"> maturity intervals, with the fixed maturity dates fixed at March, June, September, and December each year. This includes contracts traded on the LIFFE. </w:t>
      </w:r>
      <w:proofErr w:type="gramStart"/>
      <w:r>
        <w:t>Therefore</w:t>
      </w:r>
      <w:proofErr w:type="gramEnd"/>
      <w:r>
        <w:t xml:space="preserve"> at pre-set times during a year a contract for each of these months will </w:t>
      </w:r>
      <w:r>
        <w:rPr>
          <w:i/>
        </w:rPr>
        <w:t>expire</w:t>
      </w:r>
      <w:r>
        <w:t xml:space="preserve">, and a final </w:t>
      </w:r>
      <w:r w:rsidRPr="007204C8">
        <w:rPr>
          <w:i/>
        </w:rPr>
        <w:t>settlement</w:t>
      </w:r>
      <w:r>
        <w:t xml:space="preserve"> price is determined for it.</w:t>
      </w:r>
    </w:p>
    <w:p w14:paraId="1F0A01FB" w14:textId="77777777" w:rsidR="00127203" w:rsidRDefault="00127203" w:rsidP="00127203">
      <w:pPr>
        <w:pStyle w:val="ListParagraph"/>
        <w:numPr>
          <w:ilvl w:val="0"/>
          <w:numId w:val="7"/>
        </w:numPr>
        <w:spacing w:after="160" w:line="360" w:lineRule="auto"/>
      </w:pPr>
      <w:r>
        <w:rPr>
          <w:u w:val="single"/>
        </w:rPr>
        <w:t>Liquidity in the Traded Contracts</w:t>
      </w:r>
      <w:r w:rsidRPr="007204C8">
        <w:t>:</w:t>
      </w:r>
      <w:r>
        <w:t xml:space="preserve"> The father out one goes in maturity the less liquid the trading is in that contract. It is normal to observe </w:t>
      </w:r>
      <w:r w:rsidRPr="00511F70">
        <w:t>liquid trading</w:t>
      </w:r>
      <w:r>
        <w:t xml:space="preserve"> only for the </w:t>
      </w:r>
      <w:r>
        <w:rPr>
          <w:i/>
        </w:rPr>
        <w:t>front month</w:t>
      </w:r>
      <w:r>
        <w:t xml:space="preserve"> </w:t>
      </w:r>
      <w:r>
        <w:lastRenderedPageBreak/>
        <w:t>contract (the current contract, so if we are trading in April 2015 the front month is the June 2015 future) and possibly one or two of the next contracts. The liquidity of the contract diminishes the farther out one trades in the maturity range.</w:t>
      </w:r>
    </w:p>
    <w:p w14:paraId="5DFACF13" w14:textId="77777777" w:rsidR="00127203" w:rsidRDefault="00127203" w:rsidP="00127203">
      <w:pPr>
        <w:pStyle w:val="ListParagraph"/>
        <w:numPr>
          <w:ilvl w:val="0"/>
          <w:numId w:val="7"/>
        </w:numPr>
        <w:spacing w:after="160" w:line="360" w:lineRule="auto"/>
      </w:pPr>
      <w:r>
        <w:rPr>
          <w:u w:val="single"/>
        </w:rPr>
        <w:t>Futures Position Close-out Types</w:t>
      </w:r>
      <w:r w:rsidRPr="00511F70">
        <w:t>:</w:t>
      </w:r>
      <w:r>
        <w:t xml:space="preserve"> When a party establishes a position in a futures contract, it can either run the position out to maturity, or close out the position between the trade date and the maturity date. If the position is closed out the party will have either a loss or a profit to book.</w:t>
      </w:r>
    </w:p>
    <w:p w14:paraId="79E70462" w14:textId="77777777" w:rsidR="00127203" w:rsidRDefault="00127203" w:rsidP="00127203">
      <w:pPr>
        <w:pStyle w:val="ListParagraph"/>
        <w:numPr>
          <w:ilvl w:val="0"/>
          <w:numId w:val="7"/>
        </w:numPr>
        <w:spacing w:after="160" w:line="360" w:lineRule="auto"/>
      </w:pPr>
      <w:r>
        <w:rPr>
          <w:u w:val="single"/>
        </w:rPr>
        <w:t>Treasury Futures Physical/Cash Settlement</w:t>
      </w:r>
      <w:r w:rsidRPr="00776F2B">
        <w:t>:</w:t>
      </w:r>
      <w:r>
        <w:t xml:space="preserve"> If a position is held to maturity, the party that is long the futures will take delivery of the underlying asset (bond) at the settlement price; the party that is short the futures will deliver the underlying asset. This is referred to as </w:t>
      </w:r>
      <w:r>
        <w:rPr>
          <w:i/>
        </w:rPr>
        <w:t>physical settlement</w:t>
      </w:r>
      <w:r>
        <w:t xml:space="preserve">, or sometime confusingly, as </w:t>
      </w:r>
      <w:r>
        <w:rPr>
          <w:i/>
        </w:rPr>
        <w:t>cash settlement</w:t>
      </w:r>
      <w:r>
        <w:t xml:space="preserve"> (Chaudhary (20</w:t>
      </w:r>
      <w:r w:rsidR="00F7511E">
        <w:t>11</w:t>
      </w:r>
      <w:r>
        <w:t>)).</w:t>
      </w:r>
    </w:p>
    <w:p w14:paraId="2EA026CD" w14:textId="77777777" w:rsidR="00127203" w:rsidRDefault="00127203" w:rsidP="00127203">
      <w:pPr>
        <w:pStyle w:val="ListParagraph"/>
        <w:numPr>
          <w:ilvl w:val="0"/>
          <w:numId w:val="7"/>
        </w:numPr>
        <w:spacing w:after="160" w:line="360" w:lineRule="auto"/>
      </w:pPr>
      <w:r>
        <w:rPr>
          <w:u w:val="single"/>
        </w:rPr>
        <w:t>LCH - The London Clearing House</w:t>
      </w:r>
      <w:r w:rsidRPr="00CC6538">
        <w:t>:</w:t>
      </w:r>
      <w:r>
        <w:t xml:space="preserve"> There is no counterparty risk associated with exchange traded futures because of the role of a </w:t>
      </w:r>
      <w:r>
        <w:rPr>
          <w:i/>
        </w:rPr>
        <w:t>clearing house</w:t>
      </w:r>
      <w:r>
        <w:t xml:space="preserve"> such as the London Clearing House. This is the body through which the contracts are settled. The clearing house acts as the buyer to all contracts sold on the exchange, and as seller to all contracts that are bought. </w:t>
      </w:r>
      <w:proofErr w:type="gramStart"/>
      <w:r>
        <w:t>So</w:t>
      </w:r>
      <w:proofErr w:type="gramEnd"/>
      <w:r>
        <w:t xml:space="preserve"> in the London market the LCH acts as the counterparty to all transactions, so that settlement is effectively guaranteed.</w:t>
      </w:r>
    </w:p>
    <w:p w14:paraId="50FD6269" w14:textId="77777777" w:rsidR="00127203" w:rsidRDefault="00127203" w:rsidP="00127203">
      <w:pPr>
        <w:pStyle w:val="ListParagraph"/>
        <w:numPr>
          <w:ilvl w:val="0"/>
          <w:numId w:val="7"/>
        </w:numPr>
        <w:spacing w:after="160" w:line="360" w:lineRule="auto"/>
      </w:pPr>
      <w:r>
        <w:rPr>
          <w:u w:val="single"/>
        </w:rPr>
        <w:t>Margin Deposited by the Participants</w:t>
      </w:r>
      <w:r w:rsidRPr="005C0071">
        <w:t>:</w:t>
      </w:r>
      <w:r>
        <w:t xml:space="preserve"> The LCH requires all participants to deposit a </w:t>
      </w:r>
      <w:r w:rsidRPr="005C0071">
        <w:rPr>
          <w:i/>
        </w:rPr>
        <w:t>margin</w:t>
      </w:r>
      <w:r>
        <w:t xml:space="preserve"> with it – a cash sum that is the cost of conducting business (plus brokers’ commissions). The size of the margin depends on the size of a party’s net </w:t>
      </w:r>
      <w:r>
        <w:rPr>
          <w:i/>
        </w:rPr>
        <w:t>open</w:t>
      </w:r>
      <w:r>
        <w:t xml:space="preserve"> position in the contracts (an open position is a position in a contract that is held overnight and not closed out).</w:t>
      </w:r>
    </w:p>
    <w:p w14:paraId="23B52B1E" w14:textId="77777777" w:rsidR="00127203" w:rsidRDefault="00127203" w:rsidP="00127203">
      <w:pPr>
        <w:pStyle w:val="ListParagraph"/>
        <w:numPr>
          <w:ilvl w:val="0"/>
          <w:numId w:val="7"/>
        </w:numPr>
        <w:spacing w:after="160" w:line="360" w:lineRule="auto"/>
      </w:pPr>
      <w:r>
        <w:rPr>
          <w:u w:val="single"/>
        </w:rPr>
        <w:t>Margin Types - Maintenance vs. Variation</w:t>
      </w:r>
      <w:r w:rsidRPr="005C0071">
        <w:t>:</w:t>
      </w:r>
      <w:r>
        <w:t xml:space="preserve"> There are two types of margins – </w:t>
      </w:r>
      <w:r>
        <w:rPr>
          <w:i/>
        </w:rPr>
        <w:t>maintenance margin</w:t>
      </w:r>
      <w:r>
        <w:t xml:space="preserve"> and </w:t>
      </w:r>
      <w:r>
        <w:rPr>
          <w:i/>
        </w:rPr>
        <w:t>variation margin</w:t>
      </w:r>
      <w:r>
        <w:t>. Maintenance margin is the minimum level required to be held at the clearing house; the level is set by the exchange. Variation margin is the additional amount that must be deposited to cover any trading losses, as well as when the size of the net open positions increases.</w:t>
      </w:r>
    </w:p>
    <w:p w14:paraId="7843D09F" w14:textId="77777777" w:rsidR="00127203" w:rsidRDefault="00127203" w:rsidP="00127203">
      <w:pPr>
        <w:pStyle w:val="ListParagraph"/>
        <w:numPr>
          <w:ilvl w:val="0"/>
          <w:numId w:val="7"/>
        </w:numPr>
        <w:spacing w:after="160" w:line="360" w:lineRule="auto"/>
      </w:pPr>
      <w:r>
        <w:rPr>
          <w:u w:val="single"/>
        </w:rPr>
        <w:t>Repo Margins vs. Exchange Margins</w:t>
      </w:r>
      <w:r w:rsidRPr="00894D6B">
        <w:t>:</w:t>
      </w:r>
      <w:r>
        <w:t xml:space="preserve"> Margin in the repo is a safeguard against the drop in the value of the collateral supplied against a loan of cash. The margin deposited at a futures exchange clearing house acts as essentially “good faith” funds required to provide comfort to the exchange that the futures trader </w:t>
      </w:r>
      <w:proofErr w:type="gramStart"/>
      <w:r>
        <w:t>is able to</w:t>
      </w:r>
      <w:proofErr w:type="gramEnd"/>
      <w:r>
        <w:t xml:space="preserve"> satisfy the obligations of the futures contract.</w:t>
      </w:r>
    </w:p>
    <w:p w14:paraId="5CA762D7" w14:textId="77777777" w:rsidR="00127203" w:rsidRDefault="00127203" w:rsidP="00127203">
      <w:pPr>
        <w:pStyle w:val="ListParagraph"/>
        <w:numPr>
          <w:ilvl w:val="0"/>
          <w:numId w:val="7"/>
        </w:numPr>
        <w:spacing w:after="160" w:line="360" w:lineRule="auto"/>
      </w:pPr>
      <w:r>
        <w:rPr>
          <w:u w:val="single"/>
        </w:rPr>
        <w:t>Sample CBOT UST Futures Contract</w:t>
      </w:r>
      <w:r w:rsidRPr="00CE7E98">
        <w:t>:</w:t>
      </w:r>
      <w:r>
        <w:t xml:space="preserve"> Source: CBOT</w:t>
      </w:r>
    </w:p>
    <w:tbl>
      <w:tblPr>
        <w:tblStyle w:val="TableGrid"/>
        <w:tblW w:w="0" w:type="auto"/>
        <w:tblLook w:val="04A0" w:firstRow="1" w:lastRow="0" w:firstColumn="1" w:lastColumn="0" w:noHBand="0" w:noVBand="1"/>
      </w:tblPr>
      <w:tblGrid>
        <w:gridCol w:w="2515"/>
        <w:gridCol w:w="6835"/>
      </w:tblGrid>
      <w:tr w:rsidR="00127203" w14:paraId="32A77462" w14:textId="77777777" w:rsidTr="00715605">
        <w:tc>
          <w:tcPr>
            <w:tcW w:w="2515" w:type="dxa"/>
          </w:tcPr>
          <w:p w14:paraId="1C87AE58" w14:textId="77777777" w:rsidR="00127203" w:rsidRDefault="00127203" w:rsidP="00715605">
            <w:pPr>
              <w:spacing w:line="360" w:lineRule="auto"/>
              <w:jc w:val="center"/>
            </w:pPr>
            <w:r>
              <w:lastRenderedPageBreak/>
              <w:t>Unit of Trading</w:t>
            </w:r>
          </w:p>
        </w:tc>
        <w:tc>
          <w:tcPr>
            <w:tcW w:w="6835" w:type="dxa"/>
            <w:vAlign w:val="center"/>
          </w:tcPr>
          <w:p w14:paraId="1C383073" w14:textId="77777777" w:rsidR="00127203" w:rsidRDefault="00127203" w:rsidP="00715605">
            <w:pPr>
              <w:spacing w:line="360" w:lineRule="auto"/>
            </w:pPr>
            <w:r>
              <w:t>UST Bond with a Notional Value of $100K and a Coupon of 8%</w:t>
            </w:r>
          </w:p>
        </w:tc>
      </w:tr>
      <w:tr w:rsidR="00127203" w14:paraId="4680390D" w14:textId="77777777" w:rsidTr="00715605">
        <w:tc>
          <w:tcPr>
            <w:tcW w:w="2515" w:type="dxa"/>
          </w:tcPr>
          <w:p w14:paraId="5D28ADD0" w14:textId="77777777" w:rsidR="00127203" w:rsidRDefault="00127203" w:rsidP="00715605">
            <w:pPr>
              <w:spacing w:line="360" w:lineRule="auto"/>
              <w:jc w:val="center"/>
            </w:pPr>
            <w:r>
              <w:t>Deliverable Grades</w:t>
            </w:r>
          </w:p>
        </w:tc>
        <w:tc>
          <w:tcPr>
            <w:tcW w:w="6835" w:type="dxa"/>
            <w:vAlign w:val="center"/>
          </w:tcPr>
          <w:p w14:paraId="7CA0F913" w14:textId="77777777" w:rsidR="00127203" w:rsidRDefault="00127203" w:rsidP="00715605">
            <w:pPr>
              <w:spacing w:line="360" w:lineRule="auto"/>
            </w:pPr>
            <w:r>
              <w:t>UST with a Minimum Maturity of 15Y from the first day of the Delivery Month</w:t>
            </w:r>
          </w:p>
        </w:tc>
      </w:tr>
      <w:tr w:rsidR="00127203" w14:paraId="55BDA4EE" w14:textId="77777777" w:rsidTr="00715605">
        <w:tc>
          <w:tcPr>
            <w:tcW w:w="2515" w:type="dxa"/>
          </w:tcPr>
          <w:p w14:paraId="401977F9" w14:textId="77777777" w:rsidR="00127203" w:rsidRDefault="00127203" w:rsidP="00715605">
            <w:pPr>
              <w:spacing w:line="360" w:lineRule="auto"/>
              <w:jc w:val="center"/>
            </w:pPr>
            <w:r>
              <w:t>Delivery Months</w:t>
            </w:r>
          </w:p>
        </w:tc>
        <w:tc>
          <w:tcPr>
            <w:tcW w:w="6835" w:type="dxa"/>
            <w:vAlign w:val="center"/>
          </w:tcPr>
          <w:p w14:paraId="2C1C538A" w14:textId="77777777" w:rsidR="00127203" w:rsidRDefault="00127203" w:rsidP="00715605">
            <w:pPr>
              <w:spacing w:line="360" w:lineRule="auto"/>
            </w:pPr>
            <w:r>
              <w:t>March, June, September, and December</w:t>
            </w:r>
          </w:p>
        </w:tc>
      </w:tr>
      <w:tr w:rsidR="00127203" w14:paraId="5CDD334B" w14:textId="77777777" w:rsidTr="00715605">
        <w:tc>
          <w:tcPr>
            <w:tcW w:w="2515" w:type="dxa"/>
          </w:tcPr>
          <w:p w14:paraId="676D2975" w14:textId="77777777" w:rsidR="00127203" w:rsidRDefault="00127203" w:rsidP="00715605">
            <w:pPr>
              <w:spacing w:line="360" w:lineRule="auto"/>
              <w:jc w:val="center"/>
            </w:pPr>
            <w:r>
              <w:t>Delivery Date</w:t>
            </w:r>
          </w:p>
        </w:tc>
        <w:tc>
          <w:tcPr>
            <w:tcW w:w="6835" w:type="dxa"/>
            <w:vAlign w:val="center"/>
          </w:tcPr>
          <w:p w14:paraId="61DC5607" w14:textId="77777777" w:rsidR="00127203" w:rsidRDefault="00127203" w:rsidP="00715605">
            <w:pPr>
              <w:spacing w:line="360" w:lineRule="auto"/>
            </w:pPr>
            <w:r>
              <w:t>Any Business Day during the Delivery Month</w:t>
            </w:r>
          </w:p>
        </w:tc>
      </w:tr>
      <w:tr w:rsidR="00127203" w14:paraId="1003D9DE" w14:textId="77777777" w:rsidTr="00715605">
        <w:tc>
          <w:tcPr>
            <w:tcW w:w="2515" w:type="dxa"/>
          </w:tcPr>
          <w:p w14:paraId="2D059B8A" w14:textId="77777777" w:rsidR="00127203" w:rsidRDefault="00127203" w:rsidP="00715605">
            <w:pPr>
              <w:spacing w:line="360" w:lineRule="auto"/>
              <w:jc w:val="center"/>
            </w:pPr>
            <w:r>
              <w:t>Last Trading Day</w:t>
            </w:r>
          </w:p>
        </w:tc>
        <w:tc>
          <w:tcPr>
            <w:tcW w:w="6835" w:type="dxa"/>
            <w:vAlign w:val="center"/>
          </w:tcPr>
          <w:p w14:paraId="4B2CC810" w14:textId="77777777" w:rsidR="00127203" w:rsidRDefault="00127203" w:rsidP="00715605">
            <w:pPr>
              <w:spacing w:line="360" w:lineRule="auto"/>
            </w:pPr>
            <w:r>
              <w:t>12:00 NOON, 7</w:t>
            </w:r>
            <w:r w:rsidRPr="00CE7E98">
              <w:rPr>
                <w:vertAlign w:val="superscript"/>
              </w:rPr>
              <w:t>th</w:t>
            </w:r>
            <w:r>
              <w:t xml:space="preserve"> Business Day before the last Business Day of the Delivery Month</w:t>
            </w:r>
          </w:p>
        </w:tc>
      </w:tr>
      <w:tr w:rsidR="00127203" w14:paraId="170694A1" w14:textId="77777777" w:rsidTr="00715605">
        <w:tc>
          <w:tcPr>
            <w:tcW w:w="2515" w:type="dxa"/>
          </w:tcPr>
          <w:p w14:paraId="7EC9DB22" w14:textId="77777777" w:rsidR="00127203" w:rsidRDefault="00127203" w:rsidP="00715605">
            <w:pPr>
              <w:spacing w:line="360" w:lineRule="auto"/>
              <w:jc w:val="center"/>
            </w:pPr>
            <w:r>
              <w:t xml:space="preserve">Quotation </w:t>
            </w:r>
          </w:p>
        </w:tc>
        <w:tc>
          <w:tcPr>
            <w:tcW w:w="6835" w:type="dxa"/>
            <w:vAlign w:val="center"/>
          </w:tcPr>
          <w:p w14:paraId="20E89E1D" w14:textId="77777777" w:rsidR="00127203" w:rsidRDefault="00127203" w:rsidP="00715605">
            <w:pPr>
              <w:spacing w:line="360" w:lineRule="auto"/>
            </w:pPr>
            <w:r>
              <w:t xml:space="preserve">Percent of Par expressed as Points and Thirty-two Seconds of a Point, e.g., 108-16 is </w:t>
            </w:r>
            <m:oMath>
              <m:r>
                <w:rPr>
                  <w:rFonts w:ascii="Cambria Math" w:hAnsi="Cambria Math"/>
                </w:rPr>
                <m:t>108</m:t>
              </m:r>
              <m:f>
                <m:fPr>
                  <m:ctrlPr>
                    <w:rPr>
                      <w:rFonts w:ascii="Cambria Math" w:eastAsiaTheme="minorHAnsi" w:hAnsi="Cambria Math"/>
                      <w:i/>
                    </w:rPr>
                  </m:ctrlPr>
                </m:fPr>
                <m:num>
                  <m:r>
                    <w:rPr>
                      <w:rFonts w:ascii="Cambria Math" w:hAnsi="Cambria Math"/>
                    </w:rPr>
                    <m:t>16</m:t>
                  </m:r>
                </m:num>
                <m:den>
                  <m:r>
                    <w:rPr>
                      <w:rFonts w:ascii="Cambria Math" w:hAnsi="Cambria Math"/>
                    </w:rPr>
                    <m:t>32</m:t>
                  </m:r>
                </m:den>
              </m:f>
            </m:oMath>
            <w:r>
              <w:rPr>
                <w:rFonts w:eastAsiaTheme="minorEastAsia"/>
              </w:rPr>
              <w:t xml:space="preserve"> or 108.50</w:t>
            </w:r>
          </w:p>
        </w:tc>
      </w:tr>
      <w:tr w:rsidR="00127203" w14:paraId="62918B69" w14:textId="77777777" w:rsidTr="00715605">
        <w:tc>
          <w:tcPr>
            <w:tcW w:w="2515" w:type="dxa"/>
          </w:tcPr>
          <w:p w14:paraId="7280B303" w14:textId="77777777" w:rsidR="00127203" w:rsidRDefault="00127203" w:rsidP="00715605">
            <w:pPr>
              <w:spacing w:line="360" w:lineRule="auto"/>
              <w:jc w:val="center"/>
            </w:pPr>
            <w:r>
              <w:t>Minimum Price Movement</w:t>
            </w:r>
          </w:p>
        </w:tc>
        <w:tc>
          <w:tcPr>
            <w:tcW w:w="6835" w:type="dxa"/>
            <w:vAlign w:val="center"/>
          </w:tcPr>
          <w:p w14:paraId="4E6061B7" w14:textId="77777777" w:rsidR="00127203" w:rsidRDefault="00000000" w:rsidP="00715605">
            <w:pPr>
              <w:spacing w:line="360" w:lineRule="auto"/>
            </w:pPr>
            <m:oMathPara>
              <m:oMath>
                <m:f>
                  <m:fPr>
                    <m:ctrlPr>
                      <w:rPr>
                        <w:rFonts w:ascii="Cambria Math" w:eastAsiaTheme="minorHAnsi" w:hAnsi="Cambria Math"/>
                        <w:i/>
                      </w:rPr>
                    </m:ctrlPr>
                  </m:fPr>
                  <m:num>
                    <m:r>
                      <w:rPr>
                        <w:rFonts w:ascii="Cambria Math" w:hAnsi="Cambria Math"/>
                      </w:rPr>
                      <m:t>1</m:t>
                    </m:r>
                  </m:num>
                  <m:den>
                    <m:r>
                      <w:rPr>
                        <w:rFonts w:ascii="Cambria Math" w:hAnsi="Cambria Math"/>
                      </w:rPr>
                      <m:t>32</m:t>
                    </m:r>
                  </m:den>
                </m:f>
              </m:oMath>
            </m:oMathPara>
          </w:p>
        </w:tc>
      </w:tr>
      <w:tr w:rsidR="00127203" w14:paraId="6A64B219" w14:textId="77777777" w:rsidTr="00715605">
        <w:tc>
          <w:tcPr>
            <w:tcW w:w="2515" w:type="dxa"/>
          </w:tcPr>
          <w:p w14:paraId="049E247F" w14:textId="77777777" w:rsidR="00127203" w:rsidRDefault="00127203" w:rsidP="00715605">
            <w:pPr>
              <w:spacing w:line="360" w:lineRule="auto"/>
              <w:jc w:val="center"/>
            </w:pPr>
            <w:r>
              <w:t>Tick Value</w:t>
            </w:r>
          </w:p>
        </w:tc>
        <w:tc>
          <w:tcPr>
            <w:tcW w:w="6835" w:type="dxa"/>
            <w:vAlign w:val="center"/>
          </w:tcPr>
          <w:p w14:paraId="41EADE73" w14:textId="77777777" w:rsidR="00127203" w:rsidRDefault="00127203" w:rsidP="00715605">
            <w:pPr>
              <w:spacing w:line="360" w:lineRule="auto"/>
            </w:pPr>
            <w:r>
              <w:t>$31.25</w:t>
            </w:r>
          </w:p>
        </w:tc>
      </w:tr>
      <w:tr w:rsidR="00127203" w14:paraId="0F0E7D2A" w14:textId="77777777" w:rsidTr="00715605">
        <w:tc>
          <w:tcPr>
            <w:tcW w:w="2515" w:type="dxa"/>
          </w:tcPr>
          <w:p w14:paraId="34115E7F" w14:textId="77777777" w:rsidR="00127203" w:rsidRDefault="00127203" w:rsidP="00715605">
            <w:pPr>
              <w:spacing w:line="360" w:lineRule="auto"/>
              <w:jc w:val="center"/>
            </w:pPr>
            <w:r>
              <w:t>Trading Hours</w:t>
            </w:r>
          </w:p>
        </w:tc>
        <w:tc>
          <w:tcPr>
            <w:tcW w:w="6835" w:type="dxa"/>
            <w:vAlign w:val="center"/>
          </w:tcPr>
          <w:p w14:paraId="1962F9D1" w14:textId="77777777" w:rsidR="00127203" w:rsidRDefault="00127203" w:rsidP="00715605">
            <w:pPr>
              <w:spacing w:line="360" w:lineRule="auto"/>
            </w:pPr>
            <w:r>
              <w:t>07:20 – 14:00 (Pit Trading)</w:t>
            </w:r>
          </w:p>
          <w:p w14:paraId="05168BF0" w14:textId="77777777" w:rsidR="00127203" w:rsidRDefault="00127203" w:rsidP="00715605">
            <w:pPr>
              <w:spacing w:line="360" w:lineRule="auto"/>
            </w:pPr>
            <w:r>
              <w:t>17:20 – 20:05</w:t>
            </w:r>
          </w:p>
          <w:p w14:paraId="4D0334D4" w14:textId="77777777" w:rsidR="00127203" w:rsidRDefault="00127203" w:rsidP="00715605">
            <w:pPr>
              <w:spacing w:line="360" w:lineRule="auto"/>
            </w:pPr>
            <w:r>
              <w:t>22:30 – 06:00 (Screen Trading)</w:t>
            </w:r>
          </w:p>
        </w:tc>
      </w:tr>
    </w:tbl>
    <w:p w14:paraId="39E4670F" w14:textId="77777777" w:rsidR="00127203" w:rsidRDefault="00127203" w:rsidP="00127203">
      <w:pPr>
        <w:spacing w:line="360" w:lineRule="auto"/>
      </w:pPr>
    </w:p>
    <w:p w14:paraId="0A528A23" w14:textId="77777777" w:rsidR="00127203" w:rsidRDefault="00127203" w:rsidP="00127203">
      <w:pPr>
        <w:pStyle w:val="ListParagraph"/>
        <w:numPr>
          <w:ilvl w:val="0"/>
          <w:numId w:val="7"/>
        </w:numPr>
        <w:spacing w:after="160" w:line="360" w:lineRule="auto"/>
      </w:pPr>
      <w:r>
        <w:rPr>
          <w:u w:val="single"/>
        </w:rPr>
        <w:t>Notional Coupon of the Contract</w:t>
      </w:r>
      <w:r w:rsidRPr="00CE7E98">
        <w:t>:</w:t>
      </w:r>
      <w:r>
        <w:t xml:space="preserve"> The terms of the contract relate to a UST bond with a minimum maturity of 15Y and a </w:t>
      </w:r>
      <w:r>
        <w:rPr>
          <w:i/>
        </w:rPr>
        <w:t>notional coupon</w:t>
      </w:r>
      <w:r>
        <w:t xml:space="preserve"> of 8%. The futures contract specifies a notional coupon to prevent delivery and liquidity problems that would arise if there was a shortage of bonds with exactly the coupon required, or f one market participant purchased a large proportion of all the bonds in issue with the required coupon.</w:t>
      </w:r>
    </w:p>
    <w:p w14:paraId="1B8A1278" w14:textId="77777777" w:rsidR="00127203" w:rsidRDefault="00127203" w:rsidP="00127203">
      <w:pPr>
        <w:pStyle w:val="ListParagraph"/>
        <w:numPr>
          <w:ilvl w:val="0"/>
          <w:numId w:val="7"/>
        </w:numPr>
        <w:spacing w:after="160" w:line="360" w:lineRule="auto"/>
      </w:pPr>
      <w:r>
        <w:rPr>
          <w:u w:val="single"/>
        </w:rPr>
        <w:t>Choice in the Deliverable Bond</w:t>
      </w:r>
      <w:r>
        <w:t xml:space="preserve">: For exchange-traded futures the short future can deliver any bond that fits the maturity criterion specified in the contract terms. </w:t>
      </w:r>
      <w:proofErr w:type="gramStart"/>
      <w:r>
        <w:t>Of course</w:t>
      </w:r>
      <w:proofErr w:type="gramEnd"/>
      <w:r>
        <w:t xml:space="preserve"> a </w:t>
      </w:r>
      <w:proofErr w:type="gramStart"/>
      <w:r>
        <w:t>long futures</w:t>
      </w:r>
      <w:proofErr w:type="gramEnd"/>
      <w:r>
        <w:t xml:space="preserve"> would like to deliver a high-coupon bond with significant accrued interest whereas the short-futures would want to deliver a low coupon bond with low accrued interest.</w:t>
      </w:r>
    </w:p>
    <w:p w14:paraId="1AF35073" w14:textId="77777777" w:rsidR="00127203" w:rsidRDefault="00127203" w:rsidP="00127203">
      <w:pPr>
        <w:pStyle w:val="ListParagraph"/>
        <w:numPr>
          <w:ilvl w:val="0"/>
          <w:numId w:val="7"/>
        </w:numPr>
        <w:spacing w:after="160" w:line="360" w:lineRule="auto"/>
      </w:pPr>
      <w:r>
        <w:rPr>
          <w:u w:val="single"/>
        </w:rPr>
        <w:t>Treasury Futures Invoice Amount Calculation</w:t>
      </w:r>
      <w:r w:rsidRPr="00552332">
        <w:t>:</w:t>
      </w:r>
      <w:r>
        <w:t xml:space="preserve"> The challenge above is accounted for </w:t>
      </w:r>
      <w:proofErr w:type="gramStart"/>
      <w:r>
        <w:t>by the way the</w:t>
      </w:r>
      <w:proofErr w:type="gramEnd"/>
      <w:r>
        <w:t xml:space="preserve"> </w:t>
      </w:r>
      <w:r>
        <w:rPr>
          <w:i/>
        </w:rPr>
        <w:t>invoice amount</w:t>
      </w:r>
      <w:r>
        <w:t xml:space="preserve"> (the amount paid by the long futures to purchase the bond) is calculated. The invoice amount on the expiry date is given as</w:t>
      </w:r>
    </w:p>
    <w:p w14:paraId="036210DE" w14:textId="77777777" w:rsidR="00127203" w:rsidRDefault="00127203" w:rsidP="00127203">
      <w:pPr>
        <w:pStyle w:val="ListParagraph"/>
        <w:spacing w:line="360" w:lineRule="auto"/>
        <w:ind w:left="360"/>
      </w:pPr>
    </w:p>
    <w:p w14:paraId="642DB3E4" w14:textId="77777777" w:rsidR="00127203" w:rsidRPr="00552332" w:rsidRDefault="00000000" w:rsidP="00127203">
      <w:pPr>
        <w:spacing w:line="360" w:lineRule="auto"/>
        <w:rPr>
          <w:rFonts w:eastAsiaTheme="minorEastAsia"/>
        </w:rPr>
      </w:pPr>
      <m:oMathPara>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r>
            <w:rPr>
              <w:rFonts w:ascii="Cambria Math" w:hAnsi="Cambria Math"/>
            </w:rPr>
            <m:t>=</m:t>
          </m:r>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r>
            <w:rPr>
              <w:rFonts w:ascii="Cambria Math" w:hAnsi="Cambria Math"/>
            </w:rPr>
            <m:t>×CF+AI</m:t>
          </m:r>
        </m:oMath>
      </m:oMathPara>
    </w:p>
    <w:p w14:paraId="485B2837" w14:textId="77777777" w:rsidR="00127203" w:rsidRDefault="00127203" w:rsidP="00127203">
      <w:pPr>
        <w:spacing w:line="360" w:lineRule="auto"/>
        <w:rPr>
          <w:rFonts w:eastAsiaTheme="minorEastAsia"/>
        </w:rPr>
      </w:pPr>
    </w:p>
    <w:p w14:paraId="6C229F84" w14:textId="77777777" w:rsidR="00127203" w:rsidRPr="00552332" w:rsidRDefault="00127203" w:rsidP="00127203">
      <w:pPr>
        <w:spacing w:line="360" w:lineRule="auto"/>
      </w:pPr>
      <w:r>
        <w:rPr>
          <w:rFonts w:eastAsiaTheme="minorEastAsia"/>
        </w:rPr>
        <w:t xml:space="preserve">where </w:t>
      </w:r>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oMath>
      <w:r>
        <w:rPr>
          <w:rFonts w:eastAsiaTheme="minorEastAsia"/>
        </w:rPr>
        <w:t xml:space="preserve"> is the invoice amount, </w:t>
      </w:r>
      <m:oMath>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oMath>
      <w:r>
        <w:rPr>
          <w:rFonts w:eastAsiaTheme="minorEastAsia"/>
        </w:rPr>
        <w:t xml:space="preserve"> is the price of the futures contract, </w:t>
      </w:r>
      <m:oMath>
        <m:r>
          <w:rPr>
            <w:rFonts w:ascii="Cambria Math" w:hAnsi="Cambria Math"/>
          </w:rPr>
          <m:t>CF</m:t>
        </m:r>
      </m:oMath>
      <w:r>
        <w:rPr>
          <w:rFonts w:eastAsiaTheme="minorEastAsia"/>
        </w:rPr>
        <w:t xml:space="preserve"> is the conversion factor, and </w:t>
      </w:r>
      <m:oMath>
        <m:r>
          <w:rPr>
            <w:rFonts w:ascii="Cambria Math" w:hAnsi="Cambria Math"/>
          </w:rPr>
          <m:t>AI</m:t>
        </m:r>
      </m:oMath>
      <w:r>
        <w:rPr>
          <w:rFonts w:eastAsiaTheme="minorEastAsia"/>
        </w:rPr>
        <w:t xml:space="preserve"> is the bond accrued interest.</w:t>
      </w:r>
    </w:p>
    <w:p w14:paraId="074E8D7B" w14:textId="77777777" w:rsidR="00127203" w:rsidRDefault="00127203" w:rsidP="00127203">
      <w:pPr>
        <w:pStyle w:val="ListParagraph"/>
        <w:numPr>
          <w:ilvl w:val="0"/>
          <w:numId w:val="7"/>
        </w:numPr>
        <w:spacing w:after="160" w:line="360" w:lineRule="auto"/>
      </w:pPr>
      <w:r>
        <w:rPr>
          <w:u w:val="single"/>
        </w:rPr>
        <w:t>Bonds in the Delivery Basket</w:t>
      </w:r>
      <w:r w:rsidRPr="00552332">
        <w:t xml:space="preserve">: </w:t>
      </w:r>
      <w:r>
        <w:t xml:space="preserve">Any bond the meets the maturity specification of the futures contract is said to be in the </w:t>
      </w:r>
      <w:r>
        <w:rPr>
          <w:i/>
        </w:rPr>
        <w:t>delivery basket</w:t>
      </w:r>
      <w:r>
        <w:t xml:space="preserve"> – the group of bonds that are eligible to be delivered into the futures contract. Every bond in the delivery basket will have its own </w:t>
      </w:r>
      <w:r w:rsidRPr="00552332">
        <w:rPr>
          <w:i/>
        </w:rPr>
        <w:t>conversion factor</w:t>
      </w:r>
      <w:r>
        <w:t xml:space="preserve"> that is used to equalize the coupon and the accrued interest differences of all the delivery bonds.</w:t>
      </w:r>
    </w:p>
    <w:p w14:paraId="6B966B57" w14:textId="77777777" w:rsidR="00127203" w:rsidRDefault="00127203" w:rsidP="00127203">
      <w:pPr>
        <w:pStyle w:val="ListParagraph"/>
        <w:numPr>
          <w:ilvl w:val="0"/>
          <w:numId w:val="7"/>
        </w:numPr>
        <w:spacing w:after="160" w:line="360" w:lineRule="auto"/>
      </w:pPr>
      <w:r>
        <w:rPr>
          <w:u w:val="single"/>
        </w:rPr>
        <w:t>Announcement of the Conversion Factor</w:t>
      </w:r>
      <w:r w:rsidRPr="00E11BD8">
        <w:t>:</w:t>
      </w:r>
      <w:r>
        <w:t xml:space="preserve"> The exchange will announce the conversion factor for each bond before trading in a contract begins; the conversion factor for a bond will change over time, but remains fixed for one individual contract. That is if a bond has a conversion factor of 1.091252 this will remain fixed for the life of the contract.</w:t>
      </w:r>
    </w:p>
    <w:p w14:paraId="04A0E9A3" w14:textId="77777777" w:rsidR="00127203" w:rsidRDefault="00127203" w:rsidP="00127203">
      <w:pPr>
        <w:pStyle w:val="ListParagraph"/>
        <w:numPr>
          <w:ilvl w:val="0"/>
          <w:numId w:val="7"/>
        </w:numPr>
        <w:spacing w:after="160" w:line="360" w:lineRule="auto"/>
      </w:pPr>
      <w:r>
        <w:rPr>
          <w:u w:val="single"/>
        </w:rPr>
        <w:t>Notional Coupon Impact of the CF</w:t>
      </w:r>
      <w:r w:rsidRPr="00CA7F26">
        <w:t>:</w:t>
      </w:r>
      <w:r>
        <w:t xml:space="preserve"> If a contract specifies a bond with a notional coupon of 4% (e.g., a long GILT future on LIFFE) the conversion factor will be less than 1.0 for bonds with a coupon lower than 4% and higher than 1.0 for bonds with a coupon higher than 4%.</w:t>
      </w:r>
    </w:p>
    <w:p w14:paraId="2C2FBD9A" w14:textId="77777777" w:rsidR="00127203" w:rsidRDefault="00127203" w:rsidP="00127203">
      <w:pPr>
        <w:pStyle w:val="ListParagraph"/>
        <w:numPr>
          <w:ilvl w:val="0"/>
          <w:numId w:val="7"/>
        </w:numPr>
        <w:spacing w:after="160" w:line="360" w:lineRule="auto"/>
      </w:pPr>
      <w:r>
        <w:rPr>
          <w:u w:val="single"/>
        </w:rPr>
        <w:t>Formal Definition of Conversion Factor</w:t>
      </w:r>
      <w:r w:rsidRPr="00CA7F26">
        <w:t>:</w:t>
      </w:r>
      <w:r>
        <w:t xml:space="preserve"> The conversion factor (or the price factor) gives the price of an individual cash bond such that its yield to maturity on the delivery date of the futures contract equals the notional coupon of the contract. The product of the conversion factor and the futures price is the forward price available in the futures market for that cash bond (plus the cost of funding referred to as the gross basis).</w:t>
      </w:r>
    </w:p>
    <w:p w14:paraId="3E8976F1" w14:textId="77777777" w:rsidR="00127203" w:rsidRDefault="00127203" w:rsidP="00127203">
      <w:pPr>
        <w:pStyle w:val="ListParagraph"/>
        <w:numPr>
          <w:ilvl w:val="0"/>
          <w:numId w:val="7"/>
        </w:numPr>
        <w:spacing w:after="160" w:line="360" w:lineRule="auto"/>
      </w:pPr>
      <w:r>
        <w:rPr>
          <w:u w:val="single"/>
        </w:rPr>
        <w:t>Yield Impact on Bond’s Cheapness</w:t>
      </w:r>
      <w:r w:rsidRPr="00F54255">
        <w:t>:</w:t>
      </w:r>
      <w:r>
        <w:t xml:space="preserve"> Although conversion factors equalize the yield on bonds, the bonds on the delivery basket trade at different yields, and for this reason they are not </w:t>
      </w:r>
      <w:r w:rsidRPr="00F54255">
        <w:rPr>
          <w:i/>
        </w:rPr>
        <w:t>equal</w:t>
      </w:r>
      <w:r>
        <w:t xml:space="preserve"> at the time of delivery. Certain bonds will be cheaper than the others, and one bond will be the </w:t>
      </w:r>
      <w:r>
        <w:rPr>
          <w:i/>
        </w:rPr>
        <w:t>cheapest-to-deliver</w:t>
      </w:r>
      <w:r>
        <w:t xml:space="preserve"> bond.</w:t>
      </w:r>
    </w:p>
    <w:p w14:paraId="3AA4C5A8" w14:textId="77777777" w:rsidR="00127203" w:rsidRDefault="00127203" w:rsidP="00127203">
      <w:pPr>
        <w:pStyle w:val="ListParagraph"/>
        <w:numPr>
          <w:ilvl w:val="0"/>
          <w:numId w:val="7"/>
        </w:numPr>
        <w:spacing w:after="160" w:line="360" w:lineRule="auto"/>
      </w:pPr>
      <w:r>
        <w:rPr>
          <w:u w:val="single"/>
        </w:rPr>
        <w:t>Determination of the Cheapest-to-Deliver</w:t>
      </w:r>
      <w:r w:rsidRPr="00F54255">
        <w:t>:</w:t>
      </w:r>
      <w:r>
        <w:t xml:space="preserve"> The cheapest-to-deliver bond is the one that gives the greatest return from a strategy of buying the bond and simultaneously selling the futures contract, and the closing out the positions on the expiry of the contract. This so-called </w:t>
      </w:r>
      <w:r>
        <w:rPr>
          <w:i/>
        </w:rPr>
        <w:t>cash-and-carry trading</w:t>
      </w:r>
      <w:r>
        <w:t xml:space="preserve"> is actively pursued by proprietary trading desks.</w:t>
      </w:r>
    </w:p>
    <w:p w14:paraId="5E3F8A28" w14:textId="77777777" w:rsidR="00127203" w:rsidRDefault="00127203" w:rsidP="00127203">
      <w:pPr>
        <w:pStyle w:val="ListParagraph"/>
        <w:numPr>
          <w:ilvl w:val="0"/>
          <w:numId w:val="7"/>
        </w:numPr>
        <w:spacing w:after="160" w:line="360" w:lineRule="auto"/>
      </w:pPr>
      <w:r>
        <w:rPr>
          <w:u w:val="single"/>
        </w:rPr>
        <w:t>CTD vs. Futures Basis Trading</w:t>
      </w:r>
      <w:r w:rsidRPr="00E14FEA">
        <w:t>:</w:t>
      </w:r>
      <w:r>
        <w:t xml:space="preserve"> If a contract is purchased and then held to maturity the buyer will receive – via the exchange’s clearing house – the cheapest-to-deliver bond. Traders </w:t>
      </w:r>
      <w:r>
        <w:lastRenderedPageBreak/>
        <w:t xml:space="preserve">exploit these price differentials between the futures and the CTD bond – known as </w:t>
      </w:r>
      <w:r>
        <w:rPr>
          <w:i/>
        </w:rPr>
        <w:t>basis trading</w:t>
      </w:r>
      <w:r>
        <w:t>.</w:t>
      </w:r>
    </w:p>
    <w:p w14:paraId="46A40F5A" w14:textId="77777777" w:rsidR="00127203" w:rsidRDefault="00127203" w:rsidP="00127203">
      <w:pPr>
        <w:pStyle w:val="ListParagraph"/>
        <w:numPr>
          <w:ilvl w:val="0"/>
          <w:numId w:val="7"/>
        </w:numPr>
        <w:spacing w:after="160" w:line="360" w:lineRule="auto"/>
      </w:pPr>
      <w:r>
        <w:rPr>
          <w:u w:val="single"/>
        </w:rPr>
        <w:t>LIFFE Long GILT Futures Contract</w:t>
      </w:r>
      <w:r w:rsidRPr="00CA6B51">
        <w:t>:</w:t>
      </w:r>
      <w:r>
        <w:t xml:space="preserve"> A sample contract specification of the long GILT futures traded on the LIFFE is shown in the table below. There is also a medium GILT contract on the LIFFE that was introduced in 1998, having been discontinued in the 1990’s. This trades a notional 5Y GILT with eligible GILT’s being in the 4Y to the 7Y maturity.</w:t>
      </w:r>
    </w:p>
    <w:p w14:paraId="1EEDBBFA" w14:textId="77777777" w:rsidR="00127203" w:rsidRDefault="00127203" w:rsidP="00127203">
      <w:pPr>
        <w:pStyle w:val="ListParagraph"/>
        <w:numPr>
          <w:ilvl w:val="0"/>
          <w:numId w:val="7"/>
        </w:numPr>
        <w:spacing w:after="160" w:line="360" w:lineRule="auto"/>
      </w:pPr>
      <w:r>
        <w:rPr>
          <w:u w:val="single"/>
        </w:rPr>
        <w:t>LIFFE Long-GILT Futures Specification</w:t>
      </w:r>
      <w:r w:rsidRPr="00C70F38">
        <w:t>:</w:t>
      </w:r>
      <w:r>
        <w:t xml:space="preserve"> Source =&gt; LIFFE</w:t>
      </w:r>
    </w:p>
    <w:tbl>
      <w:tblPr>
        <w:tblStyle w:val="TableGrid"/>
        <w:tblW w:w="0" w:type="auto"/>
        <w:tblLook w:val="04A0" w:firstRow="1" w:lastRow="0" w:firstColumn="1" w:lastColumn="0" w:noHBand="0" w:noVBand="1"/>
      </w:tblPr>
      <w:tblGrid>
        <w:gridCol w:w="2965"/>
        <w:gridCol w:w="6385"/>
      </w:tblGrid>
      <w:tr w:rsidR="00127203" w14:paraId="693B7E93" w14:textId="77777777" w:rsidTr="00715605">
        <w:tc>
          <w:tcPr>
            <w:tcW w:w="2965" w:type="dxa"/>
            <w:vAlign w:val="center"/>
          </w:tcPr>
          <w:p w14:paraId="215115DA" w14:textId="77777777" w:rsidR="00127203" w:rsidRDefault="00127203" w:rsidP="00715605">
            <w:pPr>
              <w:spacing w:line="360" w:lineRule="auto"/>
              <w:jc w:val="center"/>
            </w:pPr>
            <w:r>
              <w:t>Unit of Trading</w:t>
            </w:r>
          </w:p>
        </w:tc>
        <w:tc>
          <w:tcPr>
            <w:tcW w:w="6385" w:type="dxa"/>
            <w:vAlign w:val="center"/>
          </w:tcPr>
          <w:p w14:paraId="3EC0103B" w14:textId="77777777" w:rsidR="00127203" w:rsidRDefault="00127203" w:rsidP="00715605">
            <w:pPr>
              <w:spacing w:line="360" w:lineRule="auto"/>
              <w:jc w:val="center"/>
            </w:pPr>
            <w:r>
              <w:t>UK GILT’s have a face value of 100,000 GBP, a notional coupon of 7%, and a notional maturity of 10Y – changed from the contract value of 50,000 GBP from the September 1998 contract</w:t>
            </w:r>
          </w:p>
        </w:tc>
      </w:tr>
      <w:tr w:rsidR="00127203" w14:paraId="3F4C2AAB" w14:textId="77777777" w:rsidTr="00715605">
        <w:tc>
          <w:tcPr>
            <w:tcW w:w="2965" w:type="dxa"/>
            <w:vAlign w:val="center"/>
          </w:tcPr>
          <w:p w14:paraId="2A73B0C2" w14:textId="77777777" w:rsidR="00127203" w:rsidRDefault="00127203" w:rsidP="00715605">
            <w:pPr>
              <w:spacing w:line="360" w:lineRule="auto"/>
              <w:jc w:val="center"/>
            </w:pPr>
            <w:r>
              <w:t>Deliverable Grades</w:t>
            </w:r>
          </w:p>
        </w:tc>
        <w:tc>
          <w:tcPr>
            <w:tcW w:w="6385" w:type="dxa"/>
            <w:vAlign w:val="center"/>
          </w:tcPr>
          <w:p w14:paraId="3350D6C6" w14:textId="77777777" w:rsidR="00127203" w:rsidRDefault="00127203" w:rsidP="00715605">
            <w:pPr>
              <w:spacing w:line="360" w:lineRule="auto"/>
              <w:jc w:val="center"/>
            </w:pPr>
            <w:r>
              <w:t xml:space="preserve">UK </w:t>
            </w:r>
            <w:proofErr w:type="gramStart"/>
            <w:r>
              <w:t>GILT’s</w:t>
            </w:r>
            <w:proofErr w:type="gramEnd"/>
            <w:r>
              <w:t xml:space="preserve"> with maturities ranging from </w:t>
            </w:r>
            <m:oMath>
              <m:r>
                <w:rPr>
                  <w:rFonts w:ascii="Cambria Math" w:hAnsi="Cambria Math"/>
                </w:rPr>
                <m:t>8</m:t>
              </m:r>
              <m:f>
                <m:fPr>
                  <m:ctrlPr>
                    <w:rPr>
                      <w:rFonts w:ascii="Cambria Math" w:eastAsiaTheme="minorHAnsi" w:hAnsi="Cambria Math"/>
                      <w:i/>
                    </w:rPr>
                  </m:ctrlPr>
                </m:fPr>
                <m:num>
                  <m:r>
                    <w:rPr>
                      <w:rFonts w:ascii="Cambria Math" w:hAnsi="Cambria Math"/>
                    </w:rPr>
                    <m:t>3</m:t>
                  </m:r>
                </m:num>
                <m:den>
                  <m:r>
                    <w:rPr>
                      <w:rFonts w:ascii="Cambria Math" w:hAnsi="Cambria Math"/>
                    </w:rPr>
                    <m:t>4</m:t>
                  </m:r>
                </m:den>
              </m:f>
            </m:oMath>
            <w:r>
              <w:rPr>
                <w:rFonts w:eastAsiaTheme="minorEastAsia"/>
              </w:rPr>
              <w:t>Y to 13Y from the first day of the delivery month (changed from 10-15Y from the December 1998 contract)</w:t>
            </w:r>
          </w:p>
        </w:tc>
      </w:tr>
      <w:tr w:rsidR="00127203" w14:paraId="6E1E8285" w14:textId="77777777" w:rsidTr="00715605">
        <w:tc>
          <w:tcPr>
            <w:tcW w:w="2965" w:type="dxa"/>
            <w:vAlign w:val="center"/>
          </w:tcPr>
          <w:p w14:paraId="680DB98F" w14:textId="77777777" w:rsidR="00127203" w:rsidRDefault="00127203" w:rsidP="00715605">
            <w:pPr>
              <w:spacing w:line="360" w:lineRule="auto"/>
              <w:jc w:val="center"/>
            </w:pPr>
            <w:r>
              <w:t>Delivery Months</w:t>
            </w:r>
          </w:p>
        </w:tc>
        <w:tc>
          <w:tcPr>
            <w:tcW w:w="6385" w:type="dxa"/>
            <w:vAlign w:val="center"/>
          </w:tcPr>
          <w:p w14:paraId="7194A22D" w14:textId="77777777" w:rsidR="00127203" w:rsidRDefault="00127203" w:rsidP="00715605">
            <w:pPr>
              <w:spacing w:line="360" w:lineRule="auto"/>
              <w:jc w:val="center"/>
            </w:pPr>
            <w:r>
              <w:t>March, June, September, and December</w:t>
            </w:r>
          </w:p>
        </w:tc>
      </w:tr>
      <w:tr w:rsidR="00127203" w14:paraId="60D08C80" w14:textId="77777777" w:rsidTr="00715605">
        <w:tc>
          <w:tcPr>
            <w:tcW w:w="2965" w:type="dxa"/>
            <w:vAlign w:val="center"/>
          </w:tcPr>
          <w:p w14:paraId="238210FE" w14:textId="77777777" w:rsidR="00127203" w:rsidRDefault="00127203" w:rsidP="00715605">
            <w:pPr>
              <w:spacing w:line="360" w:lineRule="auto"/>
              <w:jc w:val="center"/>
            </w:pPr>
            <w:r>
              <w:t>Delivery Date</w:t>
            </w:r>
          </w:p>
        </w:tc>
        <w:tc>
          <w:tcPr>
            <w:tcW w:w="6385" w:type="dxa"/>
            <w:vAlign w:val="center"/>
          </w:tcPr>
          <w:p w14:paraId="4FD2B0AC" w14:textId="77777777" w:rsidR="00127203" w:rsidRDefault="00127203" w:rsidP="00715605">
            <w:pPr>
              <w:spacing w:line="360" w:lineRule="auto"/>
              <w:jc w:val="center"/>
            </w:pPr>
            <w:r>
              <w:t>Any Business Day during the Delivery Month</w:t>
            </w:r>
          </w:p>
        </w:tc>
      </w:tr>
      <w:tr w:rsidR="00127203" w14:paraId="5B35EAE1" w14:textId="77777777" w:rsidTr="00715605">
        <w:tc>
          <w:tcPr>
            <w:tcW w:w="2965" w:type="dxa"/>
            <w:vAlign w:val="center"/>
          </w:tcPr>
          <w:p w14:paraId="3BAAF86C" w14:textId="77777777" w:rsidR="00127203" w:rsidRDefault="00127203" w:rsidP="00715605">
            <w:pPr>
              <w:spacing w:line="360" w:lineRule="auto"/>
              <w:jc w:val="center"/>
            </w:pPr>
            <w:r>
              <w:t>Last Trading Day</w:t>
            </w:r>
          </w:p>
        </w:tc>
        <w:tc>
          <w:tcPr>
            <w:tcW w:w="6385" w:type="dxa"/>
            <w:vAlign w:val="center"/>
          </w:tcPr>
          <w:p w14:paraId="29090C9F" w14:textId="77777777" w:rsidR="00127203" w:rsidRDefault="00127203" w:rsidP="00715605">
            <w:pPr>
              <w:spacing w:line="360" w:lineRule="auto"/>
              <w:jc w:val="center"/>
            </w:pPr>
            <w:r>
              <w:t>11:00, 2BD before 1BD before the delivery month</w:t>
            </w:r>
          </w:p>
        </w:tc>
      </w:tr>
      <w:tr w:rsidR="00127203" w14:paraId="2F71487A" w14:textId="77777777" w:rsidTr="00715605">
        <w:tc>
          <w:tcPr>
            <w:tcW w:w="2965" w:type="dxa"/>
            <w:vAlign w:val="center"/>
          </w:tcPr>
          <w:p w14:paraId="3E809FA4" w14:textId="77777777" w:rsidR="00127203" w:rsidRDefault="00127203" w:rsidP="00715605">
            <w:pPr>
              <w:spacing w:line="360" w:lineRule="auto"/>
              <w:jc w:val="center"/>
            </w:pPr>
            <w:r>
              <w:t>Quotation</w:t>
            </w:r>
          </w:p>
        </w:tc>
        <w:tc>
          <w:tcPr>
            <w:tcW w:w="6385" w:type="dxa"/>
            <w:vAlign w:val="center"/>
          </w:tcPr>
          <w:p w14:paraId="6779319D" w14:textId="77777777" w:rsidR="00127203" w:rsidRDefault="00127203" w:rsidP="00715605">
            <w:pPr>
              <w:spacing w:line="360" w:lineRule="auto"/>
              <w:jc w:val="center"/>
            </w:pPr>
            <w:r>
              <w:t>Percent of Par expressed as points and one-</w:t>
            </w:r>
            <w:proofErr w:type="gramStart"/>
            <w:r>
              <w:t>hundredth’s</w:t>
            </w:r>
            <w:proofErr w:type="gramEnd"/>
            <w:r>
              <w:t xml:space="preserve"> of a point, for example 114.56</w:t>
            </w:r>
          </w:p>
        </w:tc>
      </w:tr>
      <w:tr w:rsidR="00127203" w14:paraId="11AD58F6" w14:textId="77777777" w:rsidTr="00715605">
        <w:tc>
          <w:tcPr>
            <w:tcW w:w="2965" w:type="dxa"/>
            <w:vAlign w:val="center"/>
          </w:tcPr>
          <w:p w14:paraId="27F62E23" w14:textId="77777777" w:rsidR="00127203" w:rsidRDefault="00127203" w:rsidP="00715605">
            <w:pPr>
              <w:spacing w:line="360" w:lineRule="auto"/>
              <w:jc w:val="center"/>
            </w:pPr>
            <w:r>
              <w:t>Minimum Price Movement</w:t>
            </w:r>
          </w:p>
        </w:tc>
        <w:tc>
          <w:tcPr>
            <w:tcW w:w="6385" w:type="dxa"/>
            <w:vAlign w:val="center"/>
          </w:tcPr>
          <w:p w14:paraId="2A54C8F0" w14:textId="77777777" w:rsidR="00127203" w:rsidRDefault="00127203" w:rsidP="00715605">
            <w:pPr>
              <w:spacing w:line="360" w:lineRule="auto"/>
              <w:jc w:val="center"/>
            </w:pPr>
            <w:r>
              <w:t>0.01 of One Point (One Tick)</w:t>
            </w:r>
          </w:p>
        </w:tc>
      </w:tr>
      <w:tr w:rsidR="00127203" w14:paraId="464CF9F4" w14:textId="77777777" w:rsidTr="00715605">
        <w:tc>
          <w:tcPr>
            <w:tcW w:w="2965" w:type="dxa"/>
            <w:vAlign w:val="center"/>
          </w:tcPr>
          <w:p w14:paraId="423A8A91" w14:textId="77777777" w:rsidR="00127203" w:rsidRDefault="00127203" w:rsidP="00715605">
            <w:pPr>
              <w:spacing w:line="360" w:lineRule="auto"/>
              <w:jc w:val="center"/>
            </w:pPr>
            <w:r>
              <w:t>Tick Value</w:t>
            </w:r>
          </w:p>
        </w:tc>
        <w:tc>
          <w:tcPr>
            <w:tcW w:w="6385" w:type="dxa"/>
            <w:vAlign w:val="center"/>
          </w:tcPr>
          <w:p w14:paraId="5AE2B52A" w14:textId="77777777" w:rsidR="00127203" w:rsidRDefault="00127203" w:rsidP="00715605">
            <w:pPr>
              <w:spacing w:line="360" w:lineRule="auto"/>
              <w:jc w:val="center"/>
            </w:pPr>
            <w:r>
              <w:t>10 GBP</w:t>
            </w:r>
          </w:p>
        </w:tc>
      </w:tr>
      <w:tr w:rsidR="00127203" w14:paraId="060B47D3" w14:textId="77777777" w:rsidTr="00715605">
        <w:tc>
          <w:tcPr>
            <w:tcW w:w="2965" w:type="dxa"/>
            <w:vAlign w:val="center"/>
          </w:tcPr>
          <w:p w14:paraId="121DDC7C" w14:textId="77777777" w:rsidR="00127203" w:rsidRDefault="00127203" w:rsidP="00715605">
            <w:pPr>
              <w:spacing w:line="360" w:lineRule="auto"/>
              <w:jc w:val="center"/>
            </w:pPr>
            <w:r>
              <w:t>Trading Hours</w:t>
            </w:r>
          </w:p>
        </w:tc>
        <w:tc>
          <w:tcPr>
            <w:tcW w:w="6385" w:type="dxa"/>
            <w:vAlign w:val="center"/>
          </w:tcPr>
          <w:p w14:paraId="1EA04888" w14:textId="77777777" w:rsidR="00127203" w:rsidRDefault="00127203" w:rsidP="00715605">
            <w:pPr>
              <w:spacing w:line="360" w:lineRule="auto"/>
              <w:jc w:val="center"/>
            </w:pPr>
            <w:r>
              <w:t xml:space="preserve">8:00 – 18:00 hours. All Trading conducted Electronically on LIFFE </w:t>
            </w:r>
            <m:oMath>
              <m:sSup>
                <m:sSupPr>
                  <m:ctrlPr>
                    <w:rPr>
                      <w:rFonts w:ascii="Cambria Math" w:eastAsiaTheme="minorHAnsi" w:hAnsi="Cambria Math"/>
                      <w:i/>
                    </w:rPr>
                  </m:ctrlPr>
                </m:sSupPr>
                <m:e>
                  <m:r>
                    <w:rPr>
                      <w:rFonts w:ascii="Cambria Math" w:hAnsi="Cambria Math"/>
                    </w:rPr>
                    <m:t>CONNECT</m:t>
                  </m:r>
                </m:e>
                <m:sup>
                  <m:r>
                    <w:rPr>
                      <w:rFonts w:ascii="Cambria Math" w:hAnsi="Cambria Math"/>
                    </w:rPr>
                    <m:t>TM</m:t>
                  </m:r>
                </m:sup>
              </m:sSup>
            </m:oMath>
            <w:r>
              <w:t xml:space="preserve"> Platform</w:t>
            </w:r>
          </w:p>
        </w:tc>
      </w:tr>
    </w:tbl>
    <w:p w14:paraId="79CF28E3" w14:textId="77777777" w:rsidR="00127203" w:rsidRDefault="00127203" w:rsidP="00127203">
      <w:pPr>
        <w:spacing w:line="360" w:lineRule="auto"/>
      </w:pPr>
    </w:p>
    <w:p w14:paraId="1B60985C" w14:textId="77777777" w:rsidR="00127203" w:rsidRPr="0000299C" w:rsidRDefault="00127203" w:rsidP="00127203">
      <w:pPr>
        <w:pStyle w:val="ListParagraph"/>
        <w:numPr>
          <w:ilvl w:val="0"/>
          <w:numId w:val="7"/>
        </w:numPr>
        <w:spacing w:after="160" w:line="360" w:lineRule="auto"/>
        <w:rPr>
          <w:rFonts w:eastAsiaTheme="minorHAnsi"/>
        </w:rPr>
      </w:pPr>
      <w:r>
        <w:rPr>
          <w:u w:val="single"/>
        </w:rPr>
        <w:t>Repo Trade Cost-of-Carry</w:t>
      </w:r>
      <w:r w:rsidRPr="00C70F38">
        <w:t>:</w:t>
      </w:r>
      <w:r>
        <w:t xml:space="preserve"> It is the level of the Repo rate in the market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oMath>
      <w:r>
        <w:t>) compared to the running yield of the underlying bond (</w:t>
      </w:r>
      <m:oMath>
        <m:r>
          <w:rPr>
            <w:rFonts w:ascii="Cambria Math" w:hAnsi="Cambria Math"/>
          </w:rPr>
          <m:t>y</m:t>
        </m:r>
      </m:oMath>
      <w:r>
        <w:t xml:space="preserve">) that sets the price of the futures contract.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is the net financing cost in the arbitrage trade and is known as the </w:t>
      </w:r>
      <w:r>
        <w:rPr>
          <w:rFonts w:eastAsiaTheme="minorEastAsia"/>
          <w:i/>
        </w:rPr>
        <w:t>cost of carry</w:t>
      </w:r>
      <w:r>
        <w:rPr>
          <w:rFonts w:eastAsiaTheme="minorEastAsia"/>
        </w:rPr>
        <w:t>.</w:t>
      </w:r>
    </w:p>
    <w:p w14:paraId="63C1B9B1" w14:textId="77777777" w:rsidR="00127203" w:rsidRDefault="00127203" w:rsidP="00127203">
      <w:pPr>
        <w:pStyle w:val="ListParagraph"/>
        <w:numPr>
          <w:ilvl w:val="0"/>
          <w:numId w:val="7"/>
        </w:numPr>
        <w:spacing w:after="160" w:line="360" w:lineRule="auto"/>
      </w:pPr>
      <w:r>
        <w:rPr>
          <w:u w:val="single"/>
        </w:rPr>
        <w:t>Positive vs. Negative Carry Trade</w:t>
      </w:r>
      <w:r>
        <w:t xml:space="preserve">: If the running yield on the bond is higher than the funding cost (the repo rate) this corresponds to positive funding or </w:t>
      </w:r>
      <w:r>
        <w:rPr>
          <w:i/>
        </w:rPr>
        <w:t>positive carry</w:t>
      </w:r>
      <w:r>
        <w:t>. Negative funding (</w:t>
      </w:r>
      <w:r>
        <w:rPr>
          <w:i/>
        </w:rPr>
        <w:t>negative carry</w:t>
      </w:r>
      <w:r>
        <w:t>) is when the repo rate is higher than the running yield.</w:t>
      </w:r>
    </w:p>
    <w:p w14:paraId="6B4A4602" w14:textId="77777777" w:rsidR="00281558" w:rsidRPr="00281558" w:rsidRDefault="00127203" w:rsidP="00127203">
      <w:pPr>
        <w:pStyle w:val="ListParagraph"/>
        <w:numPr>
          <w:ilvl w:val="0"/>
          <w:numId w:val="7"/>
        </w:numPr>
        <w:spacing w:after="160" w:line="360" w:lineRule="auto"/>
        <w:rPr>
          <w:rFonts w:eastAsiaTheme="minorHAnsi"/>
        </w:rPr>
      </w:pPr>
      <w:r w:rsidRPr="007848D3">
        <w:rPr>
          <w:u w:val="single"/>
        </w:rPr>
        <w:lastRenderedPageBreak/>
        <w:t>Futures vs. Cash Forward Price</w:t>
      </w:r>
      <w:r>
        <w:t xml:space="preserve">: The level of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determines whether the futures price above the cash forward market or below it. If the carry is positive</w:t>
      </w:r>
    </w:p>
    <w:p w14:paraId="33076855" w14:textId="77777777" w:rsidR="00281558" w:rsidRPr="00281558" w:rsidRDefault="00281558" w:rsidP="00281558">
      <w:pPr>
        <w:spacing w:after="160" w:line="360" w:lineRule="auto"/>
        <w:rPr>
          <w:u w:val="single"/>
        </w:rPr>
      </w:pPr>
    </w:p>
    <w:p w14:paraId="30710CAB" w14:textId="77777777" w:rsidR="00281558" w:rsidRDefault="00000000" w:rsidP="00281558">
      <w:pPr>
        <w:pStyle w:val="ListParagraph"/>
        <w:spacing w:after="160" w:line="360" w:lineRule="auto"/>
        <w:ind w:left="360"/>
        <w:rPr>
          <w:rFonts w:eastAsiaTheme="minorEastAsia"/>
        </w:rPr>
      </w:pPr>
      <m:oMathPara>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m:oMathPara>
    </w:p>
    <w:p w14:paraId="20FF4D32" w14:textId="77777777" w:rsidR="00281558" w:rsidRPr="00281558" w:rsidRDefault="00281558" w:rsidP="00281558">
      <w:pPr>
        <w:spacing w:after="160" w:line="360" w:lineRule="auto"/>
        <w:rPr>
          <w:rFonts w:eastAsiaTheme="minorEastAsia"/>
        </w:rPr>
      </w:pPr>
    </w:p>
    <w:p w14:paraId="26DA78CE" w14:textId="77777777" w:rsidR="00281558" w:rsidRDefault="00127203" w:rsidP="00281558">
      <w:pPr>
        <w:pStyle w:val="ListParagraph"/>
        <w:spacing w:after="160" w:line="360" w:lineRule="auto"/>
        <w:ind w:left="360"/>
        <w:rPr>
          <w:rFonts w:eastAsiaTheme="minorEastAsia"/>
        </w:rPr>
      </w:pPr>
      <w:r>
        <w:rPr>
          <w:rFonts w:eastAsiaTheme="minorEastAsia"/>
        </w:rPr>
        <w:t xml:space="preserve">then the futures trades below the forward price, known as trading at a </w:t>
      </w:r>
      <w:r>
        <w:rPr>
          <w:rFonts w:eastAsiaTheme="minorEastAsia"/>
          <w:i/>
        </w:rPr>
        <w:t>discount</w:t>
      </w:r>
      <w:r>
        <w:rPr>
          <w:rFonts w:eastAsiaTheme="minorEastAsia"/>
        </w:rPr>
        <w:t xml:space="preserve">. </w:t>
      </w:r>
      <w:proofErr w:type="gramStart"/>
      <w:r>
        <w:rPr>
          <w:rFonts w:eastAsiaTheme="minorEastAsia"/>
        </w:rPr>
        <w:t>Where</w:t>
      </w:r>
      <w:proofErr w:type="gramEnd"/>
    </w:p>
    <w:p w14:paraId="46CA2473" w14:textId="77777777" w:rsidR="00281558" w:rsidRPr="00281558" w:rsidRDefault="00281558" w:rsidP="00281558">
      <w:pPr>
        <w:spacing w:after="160" w:line="360" w:lineRule="auto"/>
        <w:rPr>
          <w:rFonts w:eastAsiaTheme="minorEastAsia"/>
        </w:rPr>
      </w:pPr>
    </w:p>
    <w:p w14:paraId="36D5F611" w14:textId="77777777" w:rsidR="00281558" w:rsidRDefault="00000000" w:rsidP="00281558">
      <w:pPr>
        <w:pStyle w:val="ListParagraph"/>
        <w:spacing w:after="160" w:line="360" w:lineRule="auto"/>
        <w:ind w:left="360"/>
        <w:rPr>
          <w:rFonts w:eastAsiaTheme="minorEastAsia"/>
        </w:rPr>
      </w:pPr>
      <m:oMathPara>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m:oMathPara>
    </w:p>
    <w:p w14:paraId="452C78BB" w14:textId="77777777" w:rsidR="00281558" w:rsidRPr="00281558" w:rsidRDefault="00281558" w:rsidP="00281558">
      <w:pPr>
        <w:spacing w:after="160" w:line="360" w:lineRule="auto"/>
        <w:rPr>
          <w:rFonts w:eastAsiaTheme="minorEastAsia"/>
        </w:rPr>
      </w:pPr>
    </w:p>
    <w:p w14:paraId="19FDA4F4" w14:textId="562081AA" w:rsidR="00127203" w:rsidRPr="007848D3" w:rsidRDefault="00127203" w:rsidP="00281558">
      <w:pPr>
        <w:pStyle w:val="ListParagraph"/>
        <w:spacing w:after="160" w:line="360" w:lineRule="auto"/>
        <w:ind w:left="360"/>
        <w:rPr>
          <w:rFonts w:eastAsiaTheme="minorHAnsi"/>
        </w:rPr>
      </w:pPr>
      <w:r>
        <w:rPr>
          <w:rFonts w:eastAsiaTheme="minorEastAsia"/>
        </w:rPr>
        <w:t>(</w:t>
      </w:r>
      <w:r>
        <w:rPr>
          <w:rFonts w:eastAsiaTheme="minorEastAsia"/>
          <w:i/>
        </w:rPr>
        <w:t>negative carry</w:t>
      </w:r>
      <w:r>
        <w:rPr>
          <w:rFonts w:eastAsiaTheme="minorEastAsia"/>
        </w:rPr>
        <w:t xml:space="preserve">) the futures price will be at a premium to the </w:t>
      </w:r>
      <w:proofErr w:type="gramStart"/>
      <w:r>
        <w:rPr>
          <w:rFonts w:eastAsiaTheme="minorEastAsia"/>
        </w:rPr>
        <w:t>forwards</w:t>
      </w:r>
      <w:proofErr w:type="gramEnd"/>
      <w:r>
        <w:rPr>
          <w:rFonts w:eastAsiaTheme="minorEastAsia"/>
        </w:rPr>
        <w:t xml:space="preserve"> price. If the net funding cost was zero, such that we had neither positive nor negative carry, the futures price would equal the underlying bond price.</w:t>
      </w:r>
    </w:p>
    <w:p w14:paraId="32ADDC77" w14:textId="77777777" w:rsidR="00127203" w:rsidRDefault="00127203" w:rsidP="00127203">
      <w:pPr>
        <w:pStyle w:val="ListParagraph"/>
        <w:numPr>
          <w:ilvl w:val="0"/>
          <w:numId w:val="7"/>
        </w:numPr>
        <w:spacing w:after="160" w:line="360" w:lineRule="auto"/>
      </w:pPr>
      <w:r>
        <w:rPr>
          <w:u w:val="single"/>
        </w:rPr>
        <w:t>Impact of the Yield Curve Slope</w:t>
      </w:r>
      <w:r>
        <w:t>: The cost of carry related to a bond futures contract is a function of the yield curve.</w:t>
      </w:r>
    </w:p>
    <w:p w14:paraId="52EF8112" w14:textId="77777777" w:rsidR="00127203" w:rsidRDefault="00127203" w:rsidP="00127203">
      <w:pPr>
        <w:pStyle w:val="ListParagraph"/>
        <w:numPr>
          <w:ilvl w:val="0"/>
          <w:numId w:val="7"/>
        </w:numPr>
        <w:spacing w:after="160" w:line="360" w:lineRule="auto"/>
      </w:pPr>
      <w:r>
        <w:rPr>
          <w:u w:val="single"/>
        </w:rPr>
        <w:t>Impact of Positive Yield Curve Slope</w:t>
      </w:r>
      <w:r w:rsidRPr="007848D3">
        <w:t>:</w:t>
      </w:r>
      <w:r>
        <w:t xml:space="preserve"> In a positive yield curve environment the repo rate is likely to be lower than the running yield of the bond, so the cost of carry is likely to be positive. As there is generally only a liquid market in the long bond futures out to contracts that mature up to one year from the trade date, with a positive yield curve it would be unusual to have a </w:t>
      </w:r>
      <w:proofErr w:type="gramStart"/>
      <w:r>
        <w:t>short term</w:t>
      </w:r>
      <w:proofErr w:type="gramEnd"/>
      <w:r>
        <w:t xml:space="preserve"> repo rate higher than the running yield on the long bond.</w:t>
      </w:r>
    </w:p>
    <w:p w14:paraId="49376016" w14:textId="77777777" w:rsidR="00127203" w:rsidRDefault="00127203" w:rsidP="00127203">
      <w:pPr>
        <w:pStyle w:val="ListParagraph"/>
        <w:numPr>
          <w:ilvl w:val="0"/>
          <w:numId w:val="7"/>
        </w:numPr>
        <w:spacing w:after="160" w:line="360" w:lineRule="auto"/>
      </w:pPr>
      <w:r>
        <w:rPr>
          <w:u w:val="single"/>
        </w:rPr>
        <w:t>Negative Yield Curve Slope Impact</w:t>
      </w:r>
      <w:r w:rsidRPr="007848D3">
        <w:t>:</w:t>
      </w:r>
      <w:r>
        <w:t xml:space="preserve"> </w:t>
      </w:r>
      <w:proofErr w:type="gramStart"/>
      <w:r>
        <w:t>So</w:t>
      </w:r>
      <w:proofErr w:type="gramEnd"/>
      <w:r>
        <w:t xml:space="preserve"> in such an environment (as above) the futures trades at a discount to the forward. If there is a negative sloping yield curve then the futures trades at a premium to the forward. It is in the circumstances of changes in the shape of the yield curve that opportunities for relative value and arbitrage trading arise, especially as the CTD bond for a given futures changes with changes in the curve.</w:t>
      </w:r>
    </w:p>
    <w:p w14:paraId="6C6E0FF2" w14:textId="77777777" w:rsidR="00127203" w:rsidRPr="001D3A12" w:rsidRDefault="00127203" w:rsidP="00127203">
      <w:pPr>
        <w:pStyle w:val="ListParagraph"/>
        <w:numPr>
          <w:ilvl w:val="0"/>
          <w:numId w:val="7"/>
        </w:numPr>
        <w:spacing w:after="160" w:line="360" w:lineRule="auto"/>
      </w:pPr>
      <w:r>
        <w:rPr>
          <w:u w:val="single"/>
        </w:rPr>
        <w:t>Integrates Clearing Houses and Exchanges</w:t>
      </w:r>
      <w:r>
        <w:t xml:space="preserve">: The clearing house may be owned by the exchange itself, such as the one associated with CME (the CME Clearing House), or maybe a separate entity such as the London Clearing House, which settles transactions on LIFFE. The </w:t>
      </w:r>
      <w:r>
        <w:lastRenderedPageBreak/>
        <w:t>LCH is also involved in running clearing systems for swaps and repo products in certain currencies.</w:t>
      </w:r>
    </w:p>
    <w:p w14:paraId="55669C97" w14:textId="77777777" w:rsidR="00127203" w:rsidRDefault="00127203" w:rsidP="00127203">
      <w:pPr>
        <w:spacing w:line="360" w:lineRule="auto"/>
      </w:pPr>
    </w:p>
    <w:p w14:paraId="5C92396D" w14:textId="77777777" w:rsidR="00127203" w:rsidRDefault="00127203" w:rsidP="00127203">
      <w:pPr>
        <w:spacing w:line="360" w:lineRule="auto"/>
      </w:pPr>
    </w:p>
    <w:p w14:paraId="70B1EC00" w14:textId="77777777" w:rsidR="00127203" w:rsidRDefault="00127203" w:rsidP="00127203">
      <w:pPr>
        <w:spacing w:line="360" w:lineRule="auto"/>
        <w:rPr>
          <w:b/>
          <w:sz w:val="28"/>
          <w:szCs w:val="28"/>
        </w:rPr>
      </w:pPr>
      <w:r>
        <w:rPr>
          <w:b/>
          <w:sz w:val="28"/>
          <w:szCs w:val="28"/>
        </w:rPr>
        <w:t>References</w:t>
      </w:r>
    </w:p>
    <w:p w14:paraId="74B7C14B" w14:textId="77777777" w:rsidR="00127203" w:rsidRDefault="00127203" w:rsidP="00127203">
      <w:pPr>
        <w:tabs>
          <w:tab w:val="left" w:pos="7800"/>
        </w:tabs>
        <w:spacing w:line="360" w:lineRule="auto"/>
      </w:pPr>
      <w:r>
        <w:tab/>
      </w:r>
    </w:p>
    <w:p w14:paraId="487F5FD8" w14:textId="77777777" w:rsidR="00127203" w:rsidRDefault="00127203">
      <w:pPr>
        <w:pStyle w:val="Footer"/>
        <w:numPr>
          <w:ilvl w:val="0"/>
          <w:numId w:val="305"/>
        </w:numPr>
        <w:tabs>
          <w:tab w:val="clear" w:pos="4320"/>
          <w:tab w:val="clear" w:pos="8640"/>
        </w:tabs>
        <w:spacing w:line="360" w:lineRule="auto"/>
      </w:pPr>
      <w:r>
        <w:t>Chaudhary</w:t>
      </w:r>
      <w:r w:rsidRPr="0084037E">
        <w:t xml:space="preserve">, </w:t>
      </w:r>
      <w:r>
        <w:t>M.</w:t>
      </w:r>
      <w:r w:rsidRPr="0084037E">
        <w:t xml:space="preserve"> (20</w:t>
      </w:r>
      <w:r w:rsidR="00F7511E">
        <w:t xml:space="preserve">11): Bank Asset and Liability Management: Strategy, Trading, and Analysis </w:t>
      </w:r>
      <w:r w:rsidR="00F7511E">
        <w:rPr>
          <w:b/>
        </w:rPr>
        <w:t>Wiley</w:t>
      </w:r>
      <w:r w:rsidR="00F7511E">
        <w:t>.</w:t>
      </w:r>
    </w:p>
    <w:p w14:paraId="598CB636" w14:textId="77777777" w:rsidR="002D4B29" w:rsidRDefault="002D4B29">
      <w:pPr>
        <w:spacing w:after="160" w:line="259" w:lineRule="auto"/>
      </w:pPr>
      <w:r>
        <w:br w:type="page"/>
      </w:r>
    </w:p>
    <w:p w14:paraId="0637202B" w14:textId="77777777" w:rsidR="002D4B29" w:rsidRDefault="002D4B29" w:rsidP="002D4B29">
      <w:pPr>
        <w:spacing w:line="360" w:lineRule="auto"/>
        <w:jc w:val="center"/>
        <w:rPr>
          <w:b/>
          <w:bCs/>
          <w:sz w:val="32"/>
        </w:rPr>
      </w:pPr>
    </w:p>
    <w:p w14:paraId="0BD9D057" w14:textId="77777777" w:rsidR="002D4B29" w:rsidRDefault="002D4B29" w:rsidP="002D4B29">
      <w:pPr>
        <w:spacing w:line="360" w:lineRule="auto"/>
        <w:jc w:val="center"/>
        <w:rPr>
          <w:b/>
          <w:sz w:val="32"/>
          <w:szCs w:val="32"/>
        </w:rPr>
      </w:pPr>
      <w:r>
        <w:rPr>
          <w:b/>
          <w:sz w:val="32"/>
          <w:szCs w:val="32"/>
        </w:rPr>
        <w:t>Identification of</w:t>
      </w:r>
      <w:r w:rsidR="00CA2950">
        <w:rPr>
          <w:b/>
          <w:sz w:val="32"/>
          <w:szCs w:val="32"/>
        </w:rPr>
        <w:t xml:space="preserve"> the</w:t>
      </w:r>
      <w:r>
        <w:rPr>
          <w:b/>
          <w:sz w:val="32"/>
          <w:szCs w:val="32"/>
        </w:rPr>
        <w:t xml:space="preserve"> CTD in Basket</w:t>
      </w:r>
    </w:p>
    <w:p w14:paraId="3E1A4E5B" w14:textId="77777777" w:rsidR="002D4B29" w:rsidRDefault="002D4B29" w:rsidP="002D4B29">
      <w:pPr>
        <w:spacing w:line="360" w:lineRule="auto"/>
      </w:pPr>
    </w:p>
    <w:p w14:paraId="123CCE1B" w14:textId="77777777" w:rsidR="002D4B29" w:rsidRDefault="002D4B29" w:rsidP="002D4B29">
      <w:pPr>
        <w:spacing w:line="360" w:lineRule="auto"/>
      </w:pPr>
    </w:p>
    <w:p w14:paraId="41BB9B81" w14:textId="77777777" w:rsidR="002D4B29" w:rsidRDefault="00AA1553" w:rsidP="002D4B29">
      <w:pPr>
        <w:spacing w:line="360" w:lineRule="auto"/>
        <w:rPr>
          <w:b/>
          <w:sz w:val="28"/>
          <w:szCs w:val="28"/>
        </w:rPr>
      </w:pPr>
      <w:r>
        <w:rPr>
          <w:b/>
          <w:sz w:val="28"/>
          <w:szCs w:val="28"/>
        </w:rPr>
        <w:t>Motivation for the Conversion Factor</w:t>
      </w:r>
    </w:p>
    <w:p w14:paraId="55497875" w14:textId="77777777" w:rsidR="002D4B29" w:rsidRDefault="002D4B29" w:rsidP="002D4B29">
      <w:pPr>
        <w:spacing w:after="160" w:line="360" w:lineRule="auto"/>
      </w:pPr>
    </w:p>
    <w:p w14:paraId="7E9EFD1D" w14:textId="77777777" w:rsidR="002D4B29" w:rsidRDefault="00AA1553">
      <w:pPr>
        <w:pStyle w:val="ListParagraph"/>
        <w:numPr>
          <w:ilvl w:val="0"/>
          <w:numId w:val="306"/>
        </w:numPr>
        <w:spacing w:after="160" w:line="360" w:lineRule="auto"/>
      </w:pPr>
      <w:r>
        <w:rPr>
          <w:u w:val="single"/>
        </w:rPr>
        <w:t>Bond Coupon Price/Size Differential</w:t>
      </w:r>
      <w:r w:rsidR="002D4B29" w:rsidRPr="0084037E">
        <w:t xml:space="preserve">: </w:t>
      </w:r>
      <w:r>
        <w:t xml:space="preserve">The purpose of the conversion system is to put </w:t>
      </w:r>
      <w:proofErr w:type="gramStart"/>
      <w:r>
        <w:t>all of</w:t>
      </w:r>
      <w:proofErr w:type="gramEnd"/>
      <w:r>
        <w:t xml:space="preserve"> the deliverable bonds on </w:t>
      </w:r>
      <w:proofErr w:type="gramStart"/>
      <w:r>
        <w:t>more or less equal</w:t>
      </w:r>
      <w:proofErr w:type="gramEnd"/>
      <w:r>
        <w:t xml:space="preserve"> footing</w:t>
      </w:r>
      <w:r w:rsidR="002D4B29">
        <w:t>.</w:t>
      </w:r>
      <w:r>
        <w:t xml:space="preserve"> All else equal, bonds with big coupons have higher prices than those with smaller coupons.</w:t>
      </w:r>
    </w:p>
    <w:p w14:paraId="34612EDB" w14:textId="77777777" w:rsidR="00AA1553" w:rsidRDefault="00AA1553">
      <w:pPr>
        <w:pStyle w:val="ListParagraph"/>
        <w:numPr>
          <w:ilvl w:val="0"/>
          <w:numId w:val="306"/>
        </w:numPr>
        <w:spacing w:after="160" w:line="360" w:lineRule="auto"/>
      </w:pPr>
      <w:r>
        <w:rPr>
          <w:u w:val="single"/>
        </w:rPr>
        <w:t>Normalization of the Deliverable Bond Price</w:t>
      </w:r>
      <w:r w:rsidRPr="00AA1553">
        <w:t>:</w:t>
      </w:r>
      <w:r>
        <w:t xml:space="preserve"> The conversion factor systems </w:t>
      </w:r>
      <w:proofErr w:type="gramStart"/>
      <w:r>
        <w:t>equalizes</w:t>
      </w:r>
      <w:proofErr w:type="gramEnd"/>
      <w:r>
        <w:t xml:space="preserve"> the price of the deliverable bonds by pricing them to the reference yield. A deliverable bond’s conversion factor tells you what the price of that bond would be per $1 of par value, at the yield corresponding to the reference yield.</w:t>
      </w:r>
    </w:p>
    <w:p w14:paraId="0F4F6200" w14:textId="77777777" w:rsidR="00AA1553" w:rsidRDefault="00AA1553">
      <w:pPr>
        <w:pStyle w:val="ListParagraph"/>
        <w:numPr>
          <w:ilvl w:val="0"/>
          <w:numId w:val="306"/>
        </w:numPr>
        <w:spacing w:after="160" w:line="360" w:lineRule="auto"/>
      </w:pPr>
      <w:r>
        <w:rPr>
          <w:u w:val="single"/>
        </w:rPr>
        <w:t>Relative Market-To-Reference Yield</w:t>
      </w:r>
      <w:r w:rsidRPr="00AA1553">
        <w:t>:</w:t>
      </w:r>
      <w:r>
        <w:t xml:space="preserve"> Bonds with coupons greater than the reference yield have a conversion factor greater than 1, while those with coupons smaller than the reference yield have conversion factors less than 1.</w:t>
      </w:r>
    </w:p>
    <w:p w14:paraId="736F56B0" w14:textId="77777777" w:rsidR="00AA1553" w:rsidRDefault="00AA1553">
      <w:pPr>
        <w:pStyle w:val="ListParagraph"/>
        <w:numPr>
          <w:ilvl w:val="0"/>
          <w:numId w:val="306"/>
        </w:numPr>
        <w:spacing w:after="160" w:line="360" w:lineRule="auto"/>
      </w:pPr>
      <w:r>
        <w:rPr>
          <w:u w:val="single"/>
        </w:rPr>
        <w:t>Lowest Normalized Invoice Price Calculation</w:t>
      </w:r>
      <w:r w:rsidRPr="00AA1553">
        <w:t>:</w:t>
      </w:r>
      <w:r>
        <w:t xml:space="preserve"> </w:t>
      </w:r>
      <w:proofErr w:type="gramStart"/>
      <w:r>
        <w:t>Thus</w:t>
      </w:r>
      <w:proofErr w:type="gramEnd"/>
      <w:r>
        <w:t xml:space="preserve"> the cheapest-to-deliver bond is not necessarily the one with the lowest market price, because futures seller </w:t>
      </w:r>
      <w:proofErr w:type="gramStart"/>
      <w:r>
        <w:t>have</w:t>
      </w:r>
      <w:proofErr w:type="gramEnd"/>
      <w:r>
        <w:t xml:space="preserve"> to buy the bond they are going to deliver against the contract. The cheapest-to-deliver bond is the bond with the lowest price relative to the invoice price.</w:t>
      </w:r>
    </w:p>
    <w:p w14:paraId="115DA317" w14:textId="77777777" w:rsidR="00617362" w:rsidRDefault="00617362">
      <w:pPr>
        <w:pStyle w:val="ListParagraph"/>
        <w:numPr>
          <w:ilvl w:val="0"/>
          <w:numId w:val="306"/>
        </w:numPr>
        <w:spacing w:after="160" w:line="360" w:lineRule="auto"/>
      </w:pPr>
      <w:r>
        <w:rPr>
          <w:u w:val="single"/>
        </w:rPr>
        <w:t>CTD Relationship to the Invoice Price</w:t>
      </w:r>
      <w:r w:rsidRPr="00617362">
        <w:t>:</w:t>
      </w:r>
      <w:r>
        <w:t xml:space="preserve"> If the CTD bond costs more than the invoice price, it is closer to the invoice price than any other deliverable bond. If it costs less than the invoice price, it is farthest from the invoice price than any other bond.</w:t>
      </w:r>
    </w:p>
    <w:p w14:paraId="5046544A" w14:textId="77777777" w:rsidR="00617362" w:rsidRDefault="00617362">
      <w:pPr>
        <w:pStyle w:val="ListParagraph"/>
        <w:numPr>
          <w:ilvl w:val="0"/>
          <w:numId w:val="306"/>
        </w:numPr>
        <w:spacing w:after="160" w:line="360" w:lineRule="auto"/>
      </w:pPr>
      <w:r>
        <w:rPr>
          <w:u w:val="single"/>
        </w:rPr>
        <w:t>Futures Settlement PnL for CTD</w:t>
      </w:r>
      <w:r w:rsidRPr="00617362">
        <w:t>:</w:t>
      </w:r>
      <w:r>
        <w:t xml:space="preserve"> In other </w:t>
      </w:r>
      <w:proofErr w:type="gramStart"/>
      <w:r>
        <w:t>words</w:t>
      </w:r>
      <w:proofErr w:type="gramEnd"/>
      <w:r>
        <w:t xml:space="preserve"> the cheapest-to-deliver bond is the bond that results in the smallest loss to the greatest profit to the futures seller.</w:t>
      </w:r>
    </w:p>
    <w:p w14:paraId="351C77CB" w14:textId="77777777" w:rsidR="00617362" w:rsidRDefault="00617362" w:rsidP="00617362">
      <w:pPr>
        <w:spacing w:line="360" w:lineRule="auto"/>
      </w:pPr>
    </w:p>
    <w:p w14:paraId="202C8994" w14:textId="77777777" w:rsidR="00617362" w:rsidRDefault="00617362" w:rsidP="00617362">
      <w:pPr>
        <w:spacing w:line="360" w:lineRule="auto"/>
      </w:pPr>
    </w:p>
    <w:p w14:paraId="67A6BCA5" w14:textId="77777777" w:rsidR="00617362" w:rsidRDefault="00617362" w:rsidP="00617362">
      <w:pPr>
        <w:spacing w:line="360" w:lineRule="auto"/>
        <w:rPr>
          <w:b/>
          <w:sz w:val="28"/>
          <w:szCs w:val="28"/>
        </w:rPr>
      </w:pPr>
      <w:r>
        <w:rPr>
          <w:b/>
          <w:sz w:val="28"/>
          <w:szCs w:val="28"/>
        </w:rPr>
        <w:t>Illustration – Old vs. Active Treasury</w:t>
      </w:r>
    </w:p>
    <w:p w14:paraId="029FE388" w14:textId="77777777" w:rsidR="00617362" w:rsidRDefault="00617362" w:rsidP="00617362">
      <w:pPr>
        <w:spacing w:after="160" w:line="360" w:lineRule="auto"/>
      </w:pPr>
    </w:p>
    <w:p w14:paraId="4AE886DD" w14:textId="77777777" w:rsidR="00617362" w:rsidRDefault="00617362">
      <w:pPr>
        <w:pStyle w:val="ListParagraph"/>
        <w:numPr>
          <w:ilvl w:val="0"/>
          <w:numId w:val="307"/>
        </w:numPr>
        <w:spacing w:after="160" w:line="360" w:lineRule="auto"/>
      </w:pPr>
      <w:r w:rsidRPr="00617362">
        <w:rPr>
          <w:u w:val="single"/>
        </w:rPr>
        <w:lastRenderedPageBreak/>
        <w:t>30Y Treasury CTD Futures Contract</w:t>
      </w:r>
      <w:r w:rsidRPr="0084037E">
        <w:t xml:space="preserve">: </w:t>
      </w:r>
      <w:r>
        <w:t>The table below (Stanton (1999) provides all the relevant data on both the bond that is the cheapest-to-deliver as of 30 July 1999 against the futures contract (the 15 February 2015 contract), and the most recently issued 30Y Treasury Bond. The full price is what the futures seller would have to pay to acquire the bond, and the futures invoice price is what we would receive for it.</w:t>
      </w:r>
    </w:p>
    <w:p w14:paraId="558A9771" w14:textId="77777777" w:rsidR="00C63E82" w:rsidRDefault="00C63E82">
      <w:pPr>
        <w:pStyle w:val="ListParagraph"/>
        <w:numPr>
          <w:ilvl w:val="0"/>
          <w:numId w:val="307"/>
        </w:numPr>
        <w:spacing w:after="160" w:line="360" w:lineRule="auto"/>
      </w:pPr>
      <w:r>
        <w:rPr>
          <w:u w:val="single"/>
        </w:rPr>
        <w:t>Profit Associated with the CTD</w:t>
      </w:r>
      <w:r w:rsidRPr="00C63E82">
        <w:t>:</w:t>
      </w:r>
      <w:r>
        <w:t xml:space="preserve"> As can be seen from the last column, delivering the 15 February 2015 bond would cost the seller 1.32, or $1,320 per contract, while delivering the active contract would cost 9.50, or $9,500 per contract.</w:t>
      </w:r>
    </w:p>
    <w:p w14:paraId="40E09BA6" w14:textId="77777777" w:rsidR="00C63E82" w:rsidRDefault="00C63E82">
      <w:pPr>
        <w:pStyle w:val="ListParagraph"/>
        <w:numPr>
          <w:ilvl w:val="0"/>
          <w:numId w:val="307"/>
        </w:numPr>
        <w:spacing w:after="160" w:line="360" w:lineRule="auto"/>
      </w:pPr>
      <w:r>
        <w:rPr>
          <w:u w:val="single"/>
        </w:rPr>
        <w:t>How Cheapskates figure CTD</w:t>
      </w:r>
      <w:r w:rsidRPr="00C63E82">
        <w:t>:</w:t>
      </w:r>
      <w:r>
        <w:t xml:space="preserve"> Data as of 29 July, 1999. Source =&gt; CBOT.</w:t>
      </w:r>
    </w:p>
    <w:p w14:paraId="03C001BB" w14:textId="77777777" w:rsidR="00C63E82" w:rsidRDefault="000B5FD0">
      <w:pPr>
        <w:pStyle w:val="ListParagraph"/>
        <w:numPr>
          <w:ilvl w:val="1"/>
          <w:numId w:val="307"/>
        </w:numPr>
        <w:spacing w:after="160" w:line="360" w:lineRule="auto"/>
      </w:pPr>
      <w:r>
        <w:t>Full Price =&gt; Quote Price Plus Accrued Interest</w:t>
      </w:r>
    </w:p>
    <w:p w14:paraId="780F0EEA" w14:textId="77777777" w:rsidR="000B5FD0" w:rsidRDefault="000B5FD0">
      <w:pPr>
        <w:pStyle w:val="ListParagraph"/>
        <w:numPr>
          <w:ilvl w:val="1"/>
          <w:numId w:val="307"/>
        </w:numPr>
        <w:spacing w:after="160" w:line="360" w:lineRule="auto"/>
      </w:pPr>
      <w:r>
        <w:t>Futures invoice Price =&gt; Futures Price times Factor, Plus Accrued Interest</w:t>
      </w:r>
    </w:p>
    <w:p w14:paraId="74BC18BF" w14:textId="77777777" w:rsidR="000B5FD0" w:rsidRDefault="000B5FD0">
      <w:pPr>
        <w:pStyle w:val="ListParagraph"/>
        <w:numPr>
          <w:ilvl w:val="1"/>
          <w:numId w:val="307"/>
        </w:numPr>
        <w:spacing w:after="160" w:line="360" w:lineRule="auto"/>
      </w:pPr>
      <w:r>
        <w:t>Deliverer’s Profit or Loss =&gt; Full Price Minus Futures invoice Price</w:t>
      </w:r>
    </w:p>
    <w:tbl>
      <w:tblPr>
        <w:tblStyle w:val="TableGrid"/>
        <w:tblW w:w="0" w:type="auto"/>
        <w:tblInd w:w="-365" w:type="dxa"/>
        <w:tblLook w:val="04A0" w:firstRow="1" w:lastRow="0" w:firstColumn="1" w:lastColumn="0" w:noHBand="0" w:noVBand="1"/>
      </w:tblPr>
      <w:tblGrid>
        <w:gridCol w:w="1640"/>
        <w:gridCol w:w="1166"/>
        <w:gridCol w:w="1105"/>
        <w:gridCol w:w="1227"/>
        <w:gridCol w:w="876"/>
        <w:gridCol w:w="1013"/>
        <w:gridCol w:w="1150"/>
        <w:gridCol w:w="1538"/>
      </w:tblGrid>
      <w:tr w:rsidR="00C63E82" w14:paraId="71409B1C" w14:textId="77777777" w:rsidTr="00C63E82">
        <w:tc>
          <w:tcPr>
            <w:tcW w:w="1670" w:type="dxa"/>
            <w:vAlign w:val="center"/>
          </w:tcPr>
          <w:p w14:paraId="6F0E4D65" w14:textId="77777777" w:rsidR="00C63E82" w:rsidRPr="00C63E82" w:rsidRDefault="00C63E82" w:rsidP="00C63E82">
            <w:pPr>
              <w:spacing w:after="160" w:line="360" w:lineRule="auto"/>
              <w:jc w:val="center"/>
              <w:rPr>
                <w:b/>
                <w:sz w:val="28"/>
                <w:szCs w:val="28"/>
              </w:rPr>
            </w:pPr>
            <w:r>
              <w:rPr>
                <w:b/>
                <w:sz w:val="28"/>
                <w:szCs w:val="28"/>
              </w:rPr>
              <w:t>Maturity</w:t>
            </w:r>
          </w:p>
        </w:tc>
        <w:tc>
          <w:tcPr>
            <w:tcW w:w="1166" w:type="dxa"/>
            <w:vAlign w:val="center"/>
          </w:tcPr>
          <w:p w14:paraId="12BC1F32" w14:textId="77777777" w:rsidR="00C63E82" w:rsidRPr="00C63E82" w:rsidRDefault="00C63E82" w:rsidP="00C63E82">
            <w:pPr>
              <w:spacing w:after="160" w:line="360" w:lineRule="auto"/>
              <w:jc w:val="center"/>
              <w:rPr>
                <w:b/>
                <w:sz w:val="28"/>
                <w:szCs w:val="28"/>
              </w:rPr>
            </w:pPr>
            <w:r>
              <w:rPr>
                <w:b/>
                <w:sz w:val="28"/>
                <w:szCs w:val="28"/>
              </w:rPr>
              <w:t>Coupon</w:t>
            </w:r>
          </w:p>
        </w:tc>
        <w:tc>
          <w:tcPr>
            <w:tcW w:w="1105" w:type="dxa"/>
            <w:vAlign w:val="center"/>
          </w:tcPr>
          <w:p w14:paraId="56056C3F" w14:textId="77777777" w:rsidR="00C63E82" w:rsidRPr="00C63E82" w:rsidRDefault="00C63E82" w:rsidP="00C63E82">
            <w:pPr>
              <w:spacing w:after="160" w:line="360" w:lineRule="auto"/>
              <w:jc w:val="center"/>
              <w:rPr>
                <w:b/>
                <w:sz w:val="28"/>
                <w:szCs w:val="28"/>
              </w:rPr>
            </w:pPr>
            <w:r>
              <w:rPr>
                <w:b/>
                <w:sz w:val="28"/>
                <w:szCs w:val="28"/>
              </w:rPr>
              <w:t>Quoted Price</w:t>
            </w:r>
          </w:p>
        </w:tc>
        <w:tc>
          <w:tcPr>
            <w:tcW w:w="1227" w:type="dxa"/>
            <w:vAlign w:val="center"/>
          </w:tcPr>
          <w:p w14:paraId="291697BC" w14:textId="77777777" w:rsidR="00C63E82" w:rsidRPr="00C63E82" w:rsidRDefault="00C63E82" w:rsidP="00C63E82">
            <w:pPr>
              <w:spacing w:after="160" w:line="360" w:lineRule="auto"/>
              <w:jc w:val="center"/>
              <w:rPr>
                <w:b/>
                <w:sz w:val="28"/>
                <w:szCs w:val="28"/>
              </w:rPr>
            </w:pPr>
            <w:r>
              <w:rPr>
                <w:b/>
                <w:sz w:val="28"/>
                <w:szCs w:val="28"/>
              </w:rPr>
              <w:t>Accrued Interest</w:t>
            </w:r>
          </w:p>
        </w:tc>
        <w:tc>
          <w:tcPr>
            <w:tcW w:w="846" w:type="dxa"/>
            <w:vAlign w:val="center"/>
          </w:tcPr>
          <w:p w14:paraId="62C7E1E2" w14:textId="77777777" w:rsidR="00C63E82" w:rsidRPr="00C63E82" w:rsidRDefault="00C63E82" w:rsidP="00C63E82">
            <w:pPr>
              <w:spacing w:after="160" w:line="360" w:lineRule="auto"/>
              <w:jc w:val="center"/>
              <w:rPr>
                <w:b/>
                <w:sz w:val="28"/>
                <w:szCs w:val="28"/>
              </w:rPr>
            </w:pPr>
            <w:r>
              <w:rPr>
                <w:b/>
                <w:sz w:val="28"/>
                <w:szCs w:val="28"/>
              </w:rPr>
              <w:t>Full Price</w:t>
            </w:r>
          </w:p>
        </w:tc>
        <w:tc>
          <w:tcPr>
            <w:tcW w:w="1013" w:type="dxa"/>
            <w:vAlign w:val="center"/>
          </w:tcPr>
          <w:p w14:paraId="29318C18" w14:textId="77777777" w:rsidR="00C63E82" w:rsidRPr="00C63E82" w:rsidRDefault="00C63E82" w:rsidP="00C63E82">
            <w:pPr>
              <w:spacing w:after="160" w:line="360" w:lineRule="auto"/>
              <w:jc w:val="center"/>
              <w:rPr>
                <w:b/>
                <w:sz w:val="28"/>
                <w:szCs w:val="28"/>
              </w:rPr>
            </w:pPr>
            <w:r>
              <w:rPr>
                <w:b/>
                <w:sz w:val="28"/>
                <w:szCs w:val="28"/>
              </w:rPr>
              <w:t>Factor</w:t>
            </w:r>
          </w:p>
        </w:tc>
        <w:tc>
          <w:tcPr>
            <w:tcW w:w="1150" w:type="dxa"/>
            <w:vAlign w:val="center"/>
          </w:tcPr>
          <w:p w14:paraId="6CD84B42" w14:textId="77777777" w:rsidR="00C63E82" w:rsidRPr="00C63E82" w:rsidRDefault="00C63E82" w:rsidP="00C63E82">
            <w:pPr>
              <w:spacing w:after="160" w:line="360" w:lineRule="auto"/>
              <w:jc w:val="center"/>
              <w:rPr>
                <w:b/>
                <w:sz w:val="28"/>
                <w:szCs w:val="28"/>
              </w:rPr>
            </w:pPr>
            <w:r>
              <w:rPr>
                <w:b/>
                <w:sz w:val="28"/>
                <w:szCs w:val="28"/>
              </w:rPr>
              <w:t>Futures Invoice</w:t>
            </w:r>
          </w:p>
        </w:tc>
        <w:tc>
          <w:tcPr>
            <w:tcW w:w="1538" w:type="dxa"/>
            <w:vAlign w:val="center"/>
          </w:tcPr>
          <w:p w14:paraId="40CC1B50" w14:textId="77777777" w:rsidR="00C63E82" w:rsidRPr="00C63E82" w:rsidRDefault="00C63E82" w:rsidP="00C63E82">
            <w:pPr>
              <w:spacing w:after="160" w:line="360" w:lineRule="auto"/>
              <w:jc w:val="center"/>
              <w:rPr>
                <w:b/>
                <w:sz w:val="28"/>
                <w:szCs w:val="28"/>
              </w:rPr>
            </w:pPr>
            <w:r>
              <w:rPr>
                <w:b/>
                <w:sz w:val="28"/>
                <w:szCs w:val="28"/>
              </w:rPr>
              <w:t>Deliverer’s Profit or Loss</w:t>
            </w:r>
          </w:p>
        </w:tc>
      </w:tr>
      <w:tr w:rsidR="00C63E82" w14:paraId="44D9D3DB" w14:textId="77777777" w:rsidTr="00C63E82">
        <w:tc>
          <w:tcPr>
            <w:tcW w:w="1670" w:type="dxa"/>
            <w:vAlign w:val="center"/>
          </w:tcPr>
          <w:p w14:paraId="568B7336" w14:textId="77777777" w:rsidR="00C63E82" w:rsidRDefault="00C63E82" w:rsidP="00C63E82">
            <w:pPr>
              <w:spacing w:after="160" w:line="360" w:lineRule="auto"/>
              <w:jc w:val="center"/>
            </w:pPr>
            <w:r>
              <w:t>15 Feb 2015</w:t>
            </w:r>
          </w:p>
        </w:tc>
        <w:tc>
          <w:tcPr>
            <w:tcW w:w="1166" w:type="dxa"/>
            <w:vAlign w:val="center"/>
          </w:tcPr>
          <w:p w14:paraId="3ECFCA24" w14:textId="77777777" w:rsidR="00C63E82" w:rsidRDefault="00C63E82" w:rsidP="00C63E82">
            <w:pPr>
              <w:spacing w:after="160" w:line="360" w:lineRule="auto"/>
              <w:jc w:val="center"/>
            </w:pPr>
            <w:r>
              <w:t>11.25%</w:t>
            </w:r>
          </w:p>
        </w:tc>
        <w:tc>
          <w:tcPr>
            <w:tcW w:w="1105" w:type="dxa"/>
            <w:vAlign w:val="center"/>
          </w:tcPr>
          <w:p w14:paraId="448A93A8" w14:textId="77777777" w:rsidR="00C63E82" w:rsidRDefault="00C63E82" w:rsidP="00C63E82">
            <w:pPr>
              <w:spacing w:after="160" w:line="360" w:lineRule="auto"/>
              <w:jc w:val="center"/>
            </w:pPr>
            <w:r>
              <w:t>148.56</w:t>
            </w:r>
          </w:p>
        </w:tc>
        <w:tc>
          <w:tcPr>
            <w:tcW w:w="1227" w:type="dxa"/>
            <w:vAlign w:val="center"/>
          </w:tcPr>
          <w:p w14:paraId="134F5FF0" w14:textId="77777777" w:rsidR="00C63E82" w:rsidRDefault="00C63E82" w:rsidP="00C63E82">
            <w:pPr>
              <w:spacing w:after="160" w:line="360" w:lineRule="auto"/>
              <w:jc w:val="center"/>
            </w:pPr>
            <w:r>
              <w:t>1.41</w:t>
            </w:r>
          </w:p>
        </w:tc>
        <w:tc>
          <w:tcPr>
            <w:tcW w:w="846" w:type="dxa"/>
            <w:vAlign w:val="center"/>
          </w:tcPr>
          <w:p w14:paraId="67202DBC" w14:textId="77777777" w:rsidR="00C63E82" w:rsidRDefault="00C63E82" w:rsidP="00C63E82">
            <w:pPr>
              <w:spacing w:after="160" w:line="360" w:lineRule="auto"/>
              <w:jc w:val="center"/>
            </w:pPr>
            <w:r>
              <w:t>149.97</w:t>
            </w:r>
          </w:p>
        </w:tc>
        <w:tc>
          <w:tcPr>
            <w:tcW w:w="1013" w:type="dxa"/>
            <w:vAlign w:val="center"/>
          </w:tcPr>
          <w:p w14:paraId="5887844D" w14:textId="77777777" w:rsidR="00C63E82" w:rsidRDefault="00C63E82" w:rsidP="00C63E82">
            <w:pPr>
              <w:spacing w:after="160" w:line="360" w:lineRule="auto"/>
              <w:jc w:val="center"/>
            </w:pPr>
            <w:r>
              <w:t>1.28</w:t>
            </w:r>
          </w:p>
        </w:tc>
        <w:tc>
          <w:tcPr>
            <w:tcW w:w="1150" w:type="dxa"/>
            <w:vAlign w:val="center"/>
          </w:tcPr>
          <w:p w14:paraId="61EB533D" w14:textId="77777777" w:rsidR="00C63E82" w:rsidRDefault="00C63E82" w:rsidP="00C63E82">
            <w:pPr>
              <w:spacing w:after="160" w:line="360" w:lineRule="auto"/>
              <w:jc w:val="center"/>
            </w:pPr>
            <w:r>
              <w:t>148.65</w:t>
            </w:r>
          </w:p>
        </w:tc>
        <w:tc>
          <w:tcPr>
            <w:tcW w:w="1538" w:type="dxa"/>
            <w:vAlign w:val="center"/>
          </w:tcPr>
          <w:p w14:paraId="1BE54020" w14:textId="77777777" w:rsidR="00C63E82" w:rsidRDefault="00C63E82" w:rsidP="00C63E82">
            <w:pPr>
              <w:spacing w:after="160" w:line="360" w:lineRule="auto"/>
              <w:jc w:val="center"/>
            </w:pPr>
            <w:r>
              <w:t>-1.32</w:t>
            </w:r>
          </w:p>
        </w:tc>
      </w:tr>
      <w:tr w:rsidR="00C63E82" w14:paraId="2FD02493" w14:textId="77777777" w:rsidTr="00C63E82">
        <w:tc>
          <w:tcPr>
            <w:tcW w:w="1670" w:type="dxa"/>
            <w:vAlign w:val="center"/>
          </w:tcPr>
          <w:p w14:paraId="73A1564B" w14:textId="77777777" w:rsidR="00C63E82" w:rsidRDefault="00C63E82" w:rsidP="00C63E82">
            <w:pPr>
              <w:spacing w:after="160" w:line="360" w:lineRule="auto"/>
              <w:jc w:val="center"/>
            </w:pPr>
            <w:r>
              <w:t>15 Feb 2029</w:t>
            </w:r>
          </w:p>
        </w:tc>
        <w:tc>
          <w:tcPr>
            <w:tcW w:w="1166" w:type="dxa"/>
            <w:vAlign w:val="center"/>
          </w:tcPr>
          <w:p w14:paraId="0F785E01" w14:textId="77777777" w:rsidR="00C63E82" w:rsidRDefault="00C63E82" w:rsidP="00C63E82">
            <w:pPr>
              <w:spacing w:after="160" w:line="360" w:lineRule="auto"/>
              <w:jc w:val="center"/>
            </w:pPr>
            <w:r>
              <w:t>5.25%</w:t>
            </w:r>
          </w:p>
        </w:tc>
        <w:tc>
          <w:tcPr>
            <w:tcW w:w="1105" w:type="dxa"/>
            <w:vAlign w:val="center"/>
          </w:tcPr>
          <w:p w14:paraId="17BB0F6D" w14:textId="77777777" w:rsidR="00C63E82" w:rsidRDefault="00C63E82" w:rsidP="00C63E82">
            <w:pPr>
              <w:spacing w:after="160" w:line="360" w:lineRule="auto"/>
              <w:jc w:val="center"/>
            </w:pPr>
            <w:r>
              <w:t>88.87</w:t>
            </w:r>
          </w:p>
        </w:tc>
        <w:tc>
          <w:tcPr>
            <w:tcW w:w="1227" w:type="dxa"/>
            <w:vAlign w:val="center"/>
          </w:tcPr>
          <w:p w14:paraId="7E4B91E0" w14:textId="77777777" w:rsidR="00C63E82" w:rsidRDefault="00C63E82" w:rsidP="00C63E82">
            <w:pPr>
              <w:spacing w:after="160" w:line="360" w:lineRule="auto"/>
              <w:jc w:val="center"/>
            </w:pPr>
            <w:r>
              <w:t>0.66</w:t>
            </w:r>
          </w:p>
        </w:tc>
        <w:tc>
          <w:tcPr>
            <w:tcW w:w="846" w:type="dxa"/>
            <w:vAlign w:val="center"/>
          </w:tcPr>
          <w:p w14:paraId="342830F1" w14:textId="77777777" w:rsidR="00C63E82" w:rsidRDefault="00C63E82" w:rsidP="00C63E82">
            <w:pPr>
              <w:spacing w:after="160" w:line="360" w:lineRule="auto"/>
              <w:jc w:val="center"/>
            </w:pPr>
            <w:r>
              <w:t>89.53</w:t>
            </w:r>
          </w:p>
        </w:tc>
        <w:tc>
          <w:tcPr>
            <w:tcW w:w="1013" w:type="dxa"/>
            <w:vAlign w:val="center"/>
          </w:tcPr>
          <w:p w14:paraId="04EA5D0E" w14:textId="77777777" w:rsidR="00C63E82" w:rsidRDefault="00C63E82" w:rsidP="00C63E82">
            <w:pPr>
              <w:spacing w:after="160" w:line="360" w:lineRule="auto"/>
              <w:jc w:val="center"/>
            </w:pPr>
            <w:r>
              <w:t>0.69</w:t>
            </w:r>
          </w:p>
        </w:tc>
        <w:tc>
          <w:tcPr>
            <w:tcW w:w="1150" w:type="dxa"/>
            <w:vAlign w:val="center"/>
          </w:tcPr>
          <w:p w14:paraId="2E008AD9" w14:textId="77777777" w:rsidR="00C63E82" w:rsidRDefault="00C63E82" w:rsidP="00C63E82">
            <w:pPr>
              <w:spacing w:after="160" w:line="360" w:lineRule="auto"/>
              <w:jc w:val="center"/>
            </w:pPr>
            <w:r>
              <w:t>80.03</w:t>
            </w:r>
          </w:p>
        </w:tc>
        <w:tc>
          <w:tcPr>
            <w:tcW w:w="1538" w:type="dxa"/>
            <w:vAlign w:val="center"/>
          </w:tcPr>
          <w:p w14:paraId="65DB797A" w14:textId="77777777" w:rsidR="00C63E82" w:rsidRDefault="00C63E82" w:rsidP="00C63E82">
            <w:pPr>
              <w:spacing w:after="160" w:line="360" w:lineRule="auto"/>
              <w:jc w:val="center"/>
            </w:pPr>
            <w:r>
              <w:t>-9.50</w:t>
            </w:r>
          </w:p>
        </w:tc>
      </w:tr>
    </w:tbl>
    <w:p w14:paraId="5F17DA6A" w14:textId="77777777" w:rsidR="00C63E82" w:rsidRDefault="00C63E82" w:rsidP="00C63E82">
      <w:pPr>
        <w:spacing w:after="160" w:line="360" w:lineRule="auto"/>
      </w:pPr>
    </w:p>
    <w:p w14:paraId="31230B7F" w14:textId="77777777" w:rsidR="000B5FD0" w:rsidRDefault="000B5FD0" w:rsidP="000B5FD0">
      <w:pPr>
        <w:spacing w:line="360" w:lineRule="auto"/>
      </w:pPr>
    </w:p>
    <w:p w14:paraId="287CCBB3" w14:textId="77777777" w:rsidR="000B5FD0" w:rsidRDefault="00715605" w:rsidP="000B5FD0">
      <w:pPr>
        <w:spacing w:line="360" w:lineRule="auto"/>
        <w:rPr>
          <w:b/>
          <w:sz w:val="28"/>
          <w:szCs w:val="28"/>
        </w:rPr>
      </w:pPr>
      <w:r>
        <w:rPr>
          <w:b/>
          <w:sz w:val="28"/>
          <w:szCs w:val="28"/>
        </w:rPr>
        <w:t>Market P</w:t>
      </w:r>
      <w:r w:rsidR="000B5FD0">
        <w:rPr>
          <w:b/>
          <w:sz w:val="28"/>
          <w:szCs w:val="28"/>
        </w:rPr>
        <w:t>arameters Influencing CTD Calculation</w:t>
      </w:r>
    </w:p>
    <w:p w14:paraId="569F4D38" w14:textId="77777777" w:rsidR="000B5FD0" w:rsidRDefault="000B5FD0" w:rsidP="000B5FD0">
      <w:pPr>
        <w:spacing w:after="160" w:line="360" w:lineRule="auto"/>
      </w:pPr>
    </w:p>
    <w:p w14:paraId="38624A37" w14:textId="77777777" w:rsidR="000B5FD0" w:rsidRDefault="000B5FD0">
      <w:pPr>
        <w:pStyle w:val="ListParagraph"/>
        <w:numPr>
          <w:ilvl w:val="0"/>
          <w:numId w:val="308"/>
        </w:numPr>
        <w:spacing w:after="160" w:line="360" w:lineRule="auto"/>
      </w:pPr>
      <w:r w:rsidRPr="000B5FD0">
        <w:rPr>
          <w:u w:val="single"/>
        </w:rPr>
        <w:t>CTD Characteristics Determining Futures Profit</w:t>
      </w:r>
      <w:r w:rsidRPr="0084037E">
        <w:t xml:space="preserve">: </w:t>
      </w:r>
      <w:r>
        <w:t>The characteristics of a bond that causes it to result in the largest profit or the smallest loss for the futures seller at the delivery date are its duration and convexity (funding/repo/replication sensitivity in general).</w:t>
      </w:r>
    </w:p>
    <w:p w14:paraId="2DC5F6E6" w14:textId="77777777" w:rsidR="000B5FD0" w:rsidRDefault="000B5FD0">
      <w:pPr>
        <w:pStyle w:val="ListParagraph"/>
        <w:numPr>
          <w:ilvl w:val="0"/>
          <w:numId w:val="308"/>
        </w:numPr>
        <w:spacing w:after="160" w:line="360" w:lineRule="auto"/>
      </w:pPr>
      <w:r>
        <w:rPr>
          <w:u w:val="single"/>
        </w:rPr>
        <w:t>Price-Rates Relationship and Impact</w:t>
      </w:r>
      <w:r w:rsidRPr="000B5FD0">
        <w:t>:</w:t>
      </w:r>
      <w:r>
        <w:t xml:space="preserve"> When interest rates fall bond price rises, and bonds with the longest durations rise the most. Conversely when interest rates rise bond prices fall, with the longest duration instruments falling the most. </w:t>
      </w:r>
      <w:proofErr w:type="gramStart"/>
      <w:r>
        <w:t>So</w:t>
      </w:r>
      <w:proofErr w:type="gramEnd"/>
      <w:r>
        <w:t xml:space="preserve"> the bonds that benefit the least </w:t>
      </w:r>
      <w:r>
        <w:lastRenderedPageBreak/>
        <w:t>from the broad decline in the interest rates since 1991 are the short duration instruments – bonds with relatively short maturities and relatively large coupons.</w:t>
      </w:r>
    </w:p>
    <w:p w14:paraId="1E9DA402" w14:textId="77777777" w:rsidR="00715605" w:rsidRDefault="00715605">
      <w:pPr>
        <w:pStyle w:val="ListParagraph"/>
        <w:numPr>
          <w:ilvl w:val="0"/>
          <w:numId w:val="308"/>
        </w:numPr>
        <w:spacing w:after="160" w:line="360" w:lineRule="auto"/>
      </w:pPr>
      <w:r>
        <w:rPr>
          <w:u w:val="single"/>
        </w:rPr>
        <w:t>Determination of the CTD Issue</w:t>
      </w:r>
      <w:r w:rsidRPr="00715605">
        <w:t>:</w:t>
      </w:r>
      <w:r>
        <w:t xml:space="preserve"> At any time the cheapest-to-deliver issue will be the one with the lowest converted price where the converted price is the bond’s price divided by its CBOT conversion factor.</w:t>
      </w:r>
    </w:p>
    <w:p w14:paraId="20A99B06" w14:textId="77777777" w:rsidR="00715605" w:rsidRDefault="00715605">
      <w:pPr>
        <w:pStyle w:val="ListParagraph"/>
        <w:numPr>
          <w:ilvl w:val="0"/>
          <w:numId w:val="308"/>
        </w:numPr>
        <w:spacing w:after="160" w:line="360" w:lineRule="auto"/>
      </w:pPr>
      <w:r>
        <w:rPr>
          <w:u w:val="single"/>
        </w:rPr>
        <w:t>Current Yield vs. Reference Yield</w:t>
      </w:r>
      <w:r w:rsidRPr="00715605">
        <w:t>:</w:t>
      </w:r>
      <w:r>
        <w:t xml:space="preserve"> </w:t>
      </w:r>
      <w:proofErr w:type="gramStart"/>
      <w:r>
        <w:t>Therefore</w:t>
      </w:r>
      <w:proofErr w:type="gramEnd"/>
      <w:r>
        <w:t xml:space="preserve"> when interest rates are below the reference rate the short duration issue will be the cheapest to deliver, and its price would have risen the least. Conversely if rates were to rise above the reference yield, causing prices to fall, the cheapest to deliver issue would be the one whose price fell the farthest – a long-duration issue.</w:t>
      </w:r>
    </w:p>
    <w:p w14:paraId="25ACF4CC" w14:textId="77777777" w:rsidR="00715605" w:rsidRDefault="00715605" w:rsidP="00715605">
      <w:pPr>
        <w:spacing w:after="160" w:line="360" w:lineRule="auto"/>
      </w:pPr>
    </w:p>
    <w:p w14:paraId="7737F1C0" w14:textId="77777777" w:rsidR="00715605" w:rsidRDefault="00715605" w:rsidP="00715605">
      <w:pPr>
        <w:spacing w:line="360" w:lineRule="auto"/>
      </w:pPr>
    </w:p>
    <w:p w14:paraId="38424311" w14:textId="77777777" w:rsidR="00715605" w:rsidRDefault="00043EA9" w:rsidP="00715605">
      <w:pPr>
        <w:spacing w:line="360" w:lineRule="auto"/>
        <w:rPr>
          <w:b/>
          <w:sz w:val="28"/>
          <w:szCs w:val="28"/>
        </w:rPr>
      </w:pPr>
      <w:r>
        <w:rPr>
          <w:b/>
          <w:sz w:val="28"/>
          <w:szCs w:val="28"/>
        </w:rPr>
        <w:t>Impact of Yield Curve Changes</w:t>
      </w:r>
    </w:p>
    <w:p w14:paraId="6113C7CE" w14:textId="77777777" w:rsidR="00715605" w:rsidRDefault="00715605" w:rsidP="00715605">
      <w:pPr>
        <w:spacing w:after="160" w:line="360" w:lineRule="auto"/>
      </w:pPr>
    </w:p>
    <w:p w14:paraId="4EE50180" w14:textId="77777777" w:rsidR="00715605" w:rsidRDefault="00043EA9">
      <w:pPr>
        <w:pStyle w:val="ListParagraph"/>
        <w:numPr>
          <w:ilvl w:val="0"/>
          <w:numId w:val="309"/>
        </w:numPr>
        <w:spacing w:after="160" w:line="360" w:lineRule="auto"/>
      </w:pPr>
      <w:r w:rsidRPr="00043EA9">
        <w:rPr>
          <w:u w:val="single"/>
        </w:rPr>
        <w:t>Base Scenario Yield Curve CTD</w:t>
      </w:r>
      <w:r w:rsidR="00715605" w:rsidRPr="0084037E">
        <w:t xml:space="preserve">: </w:t>
      </w:r>
      <w:r>
        <w:t xml:space="preserve">As demonstrated in the table below (Stanton 1999)), the first row of numbers </w:t>
      </w:r>
      <w:proofErr w:type="gramStart"/>
      <w:r>
        <w:t>provide</w:t>
      </w:r>
      <w:proofErr w:type="gramEnd"/>
      <w:r>
        <w:t xml:space="preserve"> the particulars on the bond that was the cheapest-to-deliver against the March 2000 contract at close on 29 July 1999</w:t>
      </w:r>
      <w:r w:rsidR="00715605">
        <w:t>.</w:t>
      </w:r>
      <w:r>
        <w:t xml:space="preserve"> The three bonds are shown, as is their converted prices (the lowest in </w:t>
      </w:r>
      <w:r w:rsidRPr="00043EA9">
        <w:rPr>
          <w:b/>
          <w:i/>
        </w:rPr>
        <w:t>italicized bold</w:t>
      </w:r>
      <w:r>
        <w:t>).</w:t>
      </w:r>
    </w:p>
    <w:p w14:paraId="42777945" w14:textId="77777777" w:rsidR="00043EA9" w:rsidRDefault="00043EA9">
      <w:pPr>
        <w:pStyle w:val="ListParagraph"/>
        <w:numPr>
          <w:ilvl w:val="0"/>
          <w:numId w:val="309"/>
        </w:numPr>
        <w:spacing w:after="160" w:line="360" w:lineRule="auto"/>
      </w:pPr>
      <w:r>
        <w:rPr>
          <w:u w:val="single"/>
        </w:rPr>
        <w:t>Yield Curve Change CTD Impact</w:t>
      </w:r>
      <w:r w:rsidRPr="00043EA9">
        <w:t>:</w:t>
      </w:r>
      <w:r>
        <w:t xml:space="preserve"> Data as of 29 July 1999, Source: CBOT.</w:t>
      </w:r>
    </w:p>
    <w:tbl>
      <w:tblPr>
        <w:tblStyle w:val="TableGrid"/>
        <w:tblW w:w="11880" w:type="dxa"/>
        <w:tblInd w:w="-1265" w:type="dxa"/>
        <w:tblLayout w:type="fixed"/>
        <w:tblLook w:val="04A0" w:firstRow="1" w:lastRow="0" w:firstColumn="1" w:lastColumn="0" w:noHBand="0" w:noVBand="1"/>
      </w:tblPr>
      <w:tblGrid>
        <w:gridCol w:w="1530"/>
        <w:gridCol w:w="1170"/>
        <w:gridCol w:w="1350"/>
        <w:gridCol w:w="1080"/>
        <w:gridCol w:w="1080"/>
        <w:gridCol w:w="1080"/>
        <w:gridCol w:w="1080"/>
        <w:gridCol w:w="1530"/>
        <w:gridCol w:w="900"/>
        <w:gridCol w:w="1080"/>
      </w:tblGrid>
      <w:tr w:rsidR="004D1A17" w14:paraId="0C4C5D83" w14:textId="77777777" w:rsidTr="004D1A17">
        <w:tc>
          <w:tcPr>
            <w:tcW w:w="1530" w:type="dxa"/>
            <w:vMerge w:val="restart"/>
            <w:vAlign w:val="center"/>
          </w:tcPr>
          <w:p w14:paraId="7C7429E0" w14:textId="77777777" w:rsidR="00043EA9" w:rsidRPr="00043EA9" w:rsidRDefault="00043EA9" w:rsidP="00043EA9">
            <w:pPr>
              <w:spacing w:after="160" w:line="360" w:lineRule="auto"/>
              <w:jc w:val="center"/>
              <w:rPr>
                <w:b/>
                <w:sz w:val="28"/>
                <w:szCs w:val="28"/>
              </w:rPr>
            </w:pPr>
            <w:r>
              <w:rPr>
                <w:b/>
                <w:sz w:val="28"/>
                <w:szCs w:val="28"/>
              </w:rPr>
              <w:t>Maturity</w:t>
            </w:r>
          </w:p>
        </w:tc>
        <w:tc>
          <w:tcPr>
            <w:tcW w:w="1170" w:type="dxa"/>
            <w:vMerge w:val="restart"/>
            <w:vAlign w:val="center"/>
          </w:tcPr>
          <w:p w14:paraId="0F77601A" w14:textId="77777777" w:rsidR="00043EA9" w:rsidRPr="00043EA9" w:rsidRDefault="00043EA9" w:rsidP="00043EA9">
            <w:pPr>
              <w:spacing w:after="160" w:line="360" w:lineRule="auto"/>
              <w:jc w:val="center"/>
              <w:rPr>
                <w:b/>
                <w:sz w:val="28"/>
                <w:szCs w:val="28"/>
              </w:rPr>
            </w:pPr>
            <w:r>
              <w:rPr>
                <w:b/>
                <w:sz w:val="28"/>
                <w:szCs w:val="28"/>
              </w:rPr>
              <w:t>Coupon</w:t>
            </w:r>
          </w:p>
        </w:tc>
        <w:tc>
          <w:tcPr>
            <w:tcW w:w="1350" w:type="dxa"/>
            <w:vMerge w:val="restart"/>
            <w:vAlign w:val="center"/>
          </w:tcPr>
          <w:p w14:paraId="71AE844F" w14:textId="77777777" w:rsidR="00043EA9" w:rsidRPr="00043EA9" w:rsidRDefault="00043EA9" w:rsidP="00043EA9">
            <w:pPr>
              <w:spacing w:after="160" w:line="360" w:lineRule="auto"/>
              <w:jc w:val="center"/>
              <w:rPr>
                <w:b/>
                <w:sz w:val="28"/>
                <w:szCs w:val="28"/>
              </w:rPr>
            </w:pPr>
            <w:r>
              <w:rPr>
                <w:b/>
                <w:sz w:val="28"/>
                <w:szCs w:val="28"/>
              </w:rPr>
              <w:t>Duration (Years)</w:t>
            </w:r>
          </w:p>
        </w:tc>
        <w:tc>
          <w:tcPr>
            <w:tcW w:w="1080" w:type="dxa"/>
            <w:vMerge w:val="restart"/>
            <w:vAlign w:val="center"/>
          </w:tcPr>
          <w:p w14:paraId="4F16B3C0" w14:textId="77777777" w:rsidR="00043EA9" w:rsidRPr="00043EA9" w:rsidRDefault="00043EA9" w:rsidP="00043EA9">
            <w:pPr>
              <w:spacing w:after="160" w:line="360" w:lineRule="auto"/>
              <w:jc w:val="center"/>
              <w:rPr>
                <w:b/>
                <w:sz w:val="28"/>
                <w:szCs w:val="28"/>
              </w:rPr>
            </w:pPr>
            <w:r>
              <w:rPr>
                <w:b/>
                <w:sz w:val="28"/>
                <w:szCs w:val="28"/>
              </w:rPr>
              <w:t>Price</w:t>
            </w:r>
          </w:p>
        </w:tc>
        <w:tc>
          <w:tcPr>
            <w:tcW w:w="2160" w:type="dxa"/>
            <w:gridSpan w:val="2"/>
            <w:vAlign w:val="center"/>
          </w:tcPr>
          <w:p w14:paraId="34FA99B4" w14:textId="77777777" w:rsidR="00043EA9" w:rsidRPr="00043EA9" w:rsidRDefault="00043EA9" w:rsidP="00043EA9">
            <w:pPr>
              <w:spacing w:after="160" w:line="360" w:lineRule="auto"/>
              <w:jc w:val="center"/>
              <w:rPr>
                <w:b/>
                <w:sz w:val="28"/>
                <w:szCs w:val="28"/>
              </w:rPr>
            </w:pPr>
            <w:r>
              <w:rPr>
                <w:b/>
                <w:sz w:val="28"/>
                <w:szCs w:val="28"/>
              </w:rPr>
              <w:t>Price if Yield</w:t>
            </w:r>
          </w:p>
        </w:tc>
        <w:tc>
          <w:tcPr>
            <w:tcW w:w="1080" w:type="dxa"/>
            <w:vMerge w:val="restart"/>
            <w:vAlign w:val="center"/>
          </w:tcPr>
          <w:p w14:paraId="0CE756C6" w14:textId="77777777" w:rsidR="00043EA9" w:rsidRPr="00043EA9" w:rsidRDefault="00043EA9" w:rsidP="00043EA9">
            <w:pPr>
              <w:spacing w:after="160" w:line="360" w:lineRule="auto"/>
              <w:jc w:val="center"/>
              <w:rPr>
                <w:b/>
                <w:sz w:val="28"/>
                <w:szCs w:val="28"/>
              </w:rPr>
            </w:pPr>
            <w:r>
              <w:rPr>
                <w:b/>
                <w:sz w:val="28"/>
                <w:szCs w:val="28"/>
              </w:rPr>
              <w:t>Factor</w:t>
            </w:r>
          </w:p>
        </w:tc>
        <w:tc>
          <w:tcPr>
            <w:tcW w:w="1530" w:type="dxa"/>
            <w:vMerge w:val="restart"/>
            <w:vAlign w:val="center"/>
          </w:tcPr>
          <w:p w14:paraId="21F8AF3E" w14:textId="77777777" w:rsidR="00043EA9" w:rsidRPr="00043EA9" w:rsidRDefault="004D1A17" w:rsidP="00043EA9">
            <w:pPr>
              <w:spacing w:after="160" w:line="360" w:lineRule="auto"/>
              <w:jc w:val="center"/>
              <w:rPr>
                <w:b/>
                <w:sz w:val="28"/>
                <w:szCs w:val="28"/>
              </w:rPr>
            </w:pPr>
            <w:r>
              <w:rPr>
                <w:b/>
                <w:sz w:val="28"/>
                <w:szCs w:val="28"/>
              </w:rPr>
              <w:t>Converted Price</w:t>
            </w:r>
          </w:p>
        </w:tc>
        <w:tc>
          <w:tcPr>
            <w:tcW w:w="1980" w:type="dxa"/>
            <w:gridSpan w:val="2"/>
            <w:vAlign w:val="center"/>
          </w:tcPr>
          <w:p w14:paraId="5C6791AC" w14:textId="77777777" w:rsidR="00043EA9" w:rsidRPr="00043EA9" w:rsidRDefault="00043EA9" w:rsidP="00043EA9">
            <w:pPr>
              <w:spacing w:after="160" w:line="360" w:lineRule="auto"/>
              <w:jc w:val="center"/>
              <w:rPr>
                <w:b/>
                <w:sz w:val="28"/>
                <w:szCs w:val="28"/>
              </w:rPr>
            </w:pPr>
          </w:p>
        </w:tc>
      </w:tr>
      <w:tr w:rsidR="004D1A17" w14:paraId="1654AD01" w14:textId="77777777" w:rsidTr="004D1A17">
        <w:tc>
          <w:tcPr>
            <w:tcW w:w="1530" w:type="dxa"/>
            <w:vMerge/>
            <w:vAlign w:val="center"/>
          </w:tcPr>
          <w:p w14:paraId="68AC1EE3" w14:textId="77777777" w:rsidR="004D1A17" w:rsidRPr="00043EA9" w:rsidRDefault="004D1A17" w:rsidP="004D1A17">
            <w:pPr>
              <w:spacing w:after="160" w:line="360" w:lineRule="auto"/>
              <w:jc w:val="center"/>
              <w:rPr>
                <w:b/>
                <w:sz w:val="28"/>
                <w:szCs w:val="28"/>
              </w:rPr>
            </w:pPr>
          </w:p>
        </w:tc>
        <w:tc>
          <w:tcPr>
            <w:tcW w:w="1170" w:type="dxa"/>
            <w:vMerge/>
            <w:vAlign w:val="center"/>
          </w:tcPr>
          <w:p w14:paraId="2E29E26D" w14:textId="77777777" w:rsidR="004D1A17" w:rsidRPr="00043EA9" w:rsidRDefault="004D1A17" w:rsidP="004D1A17">
            <w:pPr>
              <w:spacing w:after="160" w:line="360" w:lineRule="auto"/>
              <w:jc w:val="center"/>
              <w:rPr>
                <w:b/>
                <w:sz w:val="28"/>
                <w:szCs w:val="28"/>
              </w:rPr>
            </w:pPr>
          </w:p>
        </w:tc>
        <w:tc>
          <w:tcPr>
            <w:tcW w:w="1350" w:type="dxa"/>
            <w:vMerge/>
            <w:vAlign w:val="center"/>
          </w:tcPr>
          <w:p w14:paraId="17E04206" w14:textId="77777777" w:rsidR="004D1A17" w:rsidRPr="00043EA9" w:rsidRDefault="004D1A17" w:rsidP="004D1A17">
            <w:pPr>
              <w:spacing w:after="160" w:line="360" w:lineRule="auto"/>
              <w:jc w:val="center"/>
              <w:rPr>
                <w:b/>
                <w:sz w:val="28"/>
                <w:szCs w:val="28"/>
              </w:rPr>
            </w:pPr>
          </w:p>
        </w:tc>
        <w:tc>
          <w:tcPr>
            <w:tcW w:w="1080" w:type="dxa"/>
            <w:vMerge/>
            <w:vAlign w:val="center"/>
          </w:tcPr>
          <w:p w14:paraId="11518C2A" w14:textId="77777777" w:rsidR="004D1A17" w:rsidRPr="00043EA9" w:rsidRDefault="004D1A17" w:rsidP="004D1A17">
            <w:pPr>
              <w:spacing w:after="160" w:line="360" w:lineRule="auto"/>
              <w:jc w:val="center"/>
              <w:rPr>
                <w:b/>
                <w:sz w:val="28"/>
                <w:szCs w:val="28"/>
              </w:rPr>
            </w:pPr>
          </w:p>
        </w:tc>
        <w:tc>
          <w:tcPr>
            <w:tcW w:w="1080" w:type="dxa"/>
            <w:vAlign w:val="center"/>
          </w:tcPr>
          <w:p w14:paraId="007AF2A4" w14:textId="77777777"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14:paraId="07BB26B8" w14:textId="77777777" w:rsidR="004D1A17" w:rsidRPr="00043EA9" w:rsidRDefault="004D1A17" w:rsidP="004D1A17">
            <w:pPr>
              <w:spacing w:after="160" w:line="360" w:lineRule="auto"/>
              <w:jc w:val="center"/>
              <w:rPr>
                <w:b/>
                <w:sz w:val="28"/>
                <w:szCs w:val="28"/>
              </w:rPr>
            </w:pPr>
            <w:r>
              <w:rPr>
                <w:b/>
                <w:sz w:val="28"/>
                <w:szCs w:val="28"/>
              </w:rPr>
              <w:t>Added 25 bp</w:t>
            </w:r>
          </w:p>
        </w:tc>
        <w:tc>
          <w:tcPr>
            <w:tcW w:w="1080" w:type="dxa"/>
            <w:vMerge/>
            <w:vAlign w:val="center"/>
          </w:tcPr>
          <w:p w14:paraId="31C9099B" w14:textId="77777777" w:rsidR="004D1A17" w:rsidRPr="00043EA9" w:rsidRDefault="004D1A17" w:rsidP="004D1A17">
            <w:pPr>
              <w:spacing w:after="160" w:line="360" w:lineRule="auto"/>
              <w:jc w:val="center"/>
              <w:rPr>
                <w:b/>
                <w:sz w:val="28"/>
                <w:szCs w:val="28"/>
              </w:rPr>
            </w:pPr>
          </w:p>
        </w:tc>
        <w:tc>
          <w:tcPr>
            <w:tcW w:w="1530" w:type="dxa"/>
            <w:vMerge/>
            <w:vAlign w:val="center"/>
          </w:tcPr>
          <w:p w14:paraId="08825D76" w14:textId="77777777" w:rsidR="004D1A17" w:rsidRPr="00043EA9" w:rsidRDefault="004D1A17" w:rsidP="004D1A17">
            <w:pPr>
              <w:spacing w:after="160" w:line="360" w:lineRule="auto"/>
              <w:jc w:val="center"/>
              <w:rPr>
                <w:b/>
                <w:sz w:val="28"/>
                <w:szCs w:val="28"/>
              </w:rPr>
            </w:pPr>
          </w:p>
        </w:tc>
        <w:tc>
          <w:tcPr>
            <w:tcW w:w="900" w:type="dxa"/>
            <w:vAlign w:val="center"/>
          </w:tcPr>
          <w:p w14:paraId="0C48210B" w14:textId="77777777"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14:paraId="4628626C" w14:textId="77777777" w:rsidR="004D1A17" w:rsidRPr="00043EA9" w:rsidRDefault="004D1A17" w:rsidP="004D1A17">
            <w:pPr>
              <w:spacing w:after="160" w:line="360" w:lineRule="auto"/>
              <w:jc w:val="center"/>
              <w:rPr>
                <w:b/>
                <w:sz w:val="28"/>
                <w:szCs w:val="28"/>
              </w:rPr>
            </w:pPr>
            <w:r>
              <w:rPr>
                <w:b/>
                <w:sz w:val="28"/>
                <w:szCs w:val="28"/>
              </w:rPr>
              <w:t>Added 25 bp</w:t>
            </w:r>
          </w:p>
        </w:tc>
      </w:tr>
      <w:tr w:rsidR="004D1A17" w14:paraId="7B1DC221" w14:textId="77777777" w:rsidTr="004D1A17">
        <w:tc>
          <w:tcPr>
            <w:tcW w:w="1530" w:type="dxa"/>
            <w:vAlign w:val="center"/>
          </w:tcPr>
          <w:p w14:paraId="497DC067" w14:textId="77777777" w:rsidR="00043EA9" w:rsidRDefault="00043EA9" w:rsidP="00043EA9">
            <w:pPr>
              <w:spacing w:after="160" w:line="360" w:lineRule="auto"/>
              <w:jc w:val="center"/>
            </w:pPr>
            <w:r>
              <w:t>15 Aug 2021</w:t>
            </w:r>
          </w:p>
        </w:tc>
        <w:tc>
          <w:tcPr>
            <w:tcW w:w="1170" w:type="dxa"/>
            <w:vAlign w:val="center"/>
          </w:tcPr>
          <w:p w14:paraId="784AFC5E" w14:textId="77777777" w:rsidR="00043EA9" w:rsidRDefault="00043EA9" w:rsidP="00043EA9">
            <w:pPr>
              <w:spacing w:after="160" w:line="360" w:lineRule="auto"/>
              <w:jc w:val="center"/>
            </w:pPr>
            <w:r>
              <w:t>8.000%</w:t>
            </w:r>
          </w:p>
        </w:tc>
        <w:tc>
          <w:tcPr>
            <w:tcW w:w="1350" w:type="dxa"/>
            <w:vAlign w:val="center"/>
          </w:tcPr>
          <w:p w14:paraId="6FC090E4" w14:textId="77777777" w:rsidR="00043EA9" w:rsidRDefault="00043EA9" w:rsidP="00043EA9">
            <w:pPr>
              <w:spacing w:after="160" w:line="360" w:lineRule="auto"/>
              <w:jc w:val="center"/>
            </w:pPr>
            <w:r>
              <w:t>11.17</w:t>
            </w:r>
          </w:p>
        </w:tc>
        <w:tc>
          <w:tcPr>
            <w:tcW w:w="1080" w:type="dxa"/>
            <w:vAlign w:val="center"/>
          </w:tcPr>
          <w:p w14:paraId="498366A6" w14:textId="77777777" w:rsidR="00043EA9" w:rsidRDefault="00043EA9" w:rsidP="00043EA9">
            <w:pPr>
              <w:spacing w:after="160" w:line="360" w:lineRule="auto"/>
              <w:jc w:val="center"/>
            </w:pPr>
            <w:r>
              <w:t>119.625</w:t>
            </w:r>
          </w:p>
        </w:tc>
        <w:tc>
          <w:tcPr>
            <w:tcW w:w="1080" w:type="dxa"/>
            <w:vAlign w:val="center"/>
          </w:tcPr>
          <w:p w14:paraId="5105D6D4" w14:textId="77777777" w:rsidR="00043EA9" w:rsidRDefault="004D1A17" w:rsidP="00043EA9">
            <w:pPr>
              <w:spacing w:after="160" w:line="360" w:lineRule="auto"/>
              <w:jc w:val="center"/>
            </w:pPr>
            <w:r>
              <w:t>123.083</w:t>
            </w:r>
          </w:p>
        </w:tc>
        <w:tc>
          <w:tcPr>
            <w:tcW w:w="1080" w:type="dxa"/>
            <w:vAlign w:val="center"/>
          </w:tcPr>
          <w:p w14:paraId="680F6BC3" w14:textId="77777777" w:rsidR="00043EA9" w:rsidRDefault="004D1A17" w:rsidP="00043EA9">
            <w:pPr>
              <w:spacing w:after="160" w:line="360" w:lineRule="auto"/>
              <w:jc w:val="center"/>
            </w:pPr>
            <w:r>
              <w:t>116.309</w:t>
            </w:r>
          </w:p>
        </w:tc>
        <w:tc>
          <w:tcPr>
            <w:tcW w:w="1080" w:type="dxa"/>
            <w:vAlign w:val="center"/>
          </w:tcPr>
          <w:p w14:paraId="32A6157F" w14:textId="77777777" w:rsidR="00043EA9" w:rsidRDefault="004D1A17" w:rsidP="00043EA9">
            <w:pPr>
              <w:spacing w:after="160" w:line="360" w:lineRule="auto"/>
              <w:jc w:val="center"/>
            </w:pPr>
            <w:r>
              <w:t>1.2398</w:t>
            </w:r>
          </w:p>
        </w:tc>
        <w:tc>
          <w:tcPr>
            <w:tcW w:w="1530" w:type="dxa"/>
            <w:vAlign w:val="center"/>
          </w:tcPr>
          <w:p w14:paraId="28937411" w14:textId="77777777" w:rsidR="00043EA9" w:rsidRPr="004D1A17" w:rsidRDefault="004D1A17" w:rsidP="00043EA9">
            <w:pPr>
              <w:spacing w:after="160" w:line="360" w:lineRule="auto"/>
              <w:jc w:val="center"/>
              <w:rPr>
                <w:b/>
                <w:i/>
              </w:rPr>
            </w:pPr>
            <w:r w:rsidRPr="004D1A17">
              <w:rPr>
                <w:b/>
                <w:i/>
              </w:rPr>
              <w:t>96.487</w:t>
            </w:r>
          </w:p>
        </w:tc>
        <w:tc>
          <w:tcPr>
            <w:tcW w:w="900" w:type="dxa"/>
            <w:vAlign w:val="center"/>
          </w:tcPr>
          <w:p w14:paraId="3BD87C3B" w14:textId="77777777" w:rsidR="00043EA9" w:rsidRDefault="004D1A17" w:rsidP="00043EA9">
            <w:pPr>
              <w:spacing w:after="160" w:line="360" w:lineRule="auto"/>
              <w:jc w:val="center"/>
            </w:pPr>
            <w:r>
              <w:t>99.276</w:t>
            </w:r>
          </w:p>
        </w:tc>
        <w:tc>
          <w:tcPr>
            <w:tcW w:w="1080" w:type="dxa"/>
            <w:vAlign w:val="center"/>
          </w:tcPr>
          <w:p w14:paraId="7B22A4EB" w14:textId="77777777" w:rsidR="00043EA9" w:rsidRDefault="004D1A17" w:rsidP="00043EA9">
            <w:pPr>
              <w:spacing w:after="160" w:line="360" w:lineRule="auto"/>
              <w:jc w:val="center"/>
            </w:pPr>
            <w:r>
              <w:t>93.813</w:t>
            </w:r>
          </w:p>
        </w:tc>
      </w:tr>
      <w:tr w:rsidR="004D1A17" w14:paraId="2B05D462" w14:textId="77777777" w:rsidTr="004D1A17">
        <w:tc>
          <w:tcPr>
            <w:tcW w:w="1530" w:type="dxa"/>
            <w:vAlign w:val="center"/>
          </w:tcPr>
          <w:p w14:paraId="3FAD6872" w14:textId="77777777" w:rsidR="00043EA9" w:rsidRDefault="00043EA9" w:rsidP="00043EA9">
            <w:pPr>
              <w:spacing w:after="160" w:line="360" w:lineRule="auto"/>
              <w:jc w:val="center"/>
            </w:pPr>
            <w:r>
              <w:t>15 Aug 2019</w:t>
            </w:r>
          </w:p>
        </w:tc>
        <w:tc>
          <w:tcPr>
            <w:tcW w:w="1170" w:type="dxa"/>
            <w:vAlign w:val="center"/>
          </w:tcPr>
          <w:p w14:paraId="7A8CAC03" w14:textId="77777777" w:rsidR="00043EA9" w:rsidRDefault="00043EA9" w:rsidP="00043EA9">
            <w:pPr>
              <w:spacing w:after="160" w:line="360" w:lineRule="auto"/>
              <w:jc w:val="center"/>
            </w:pPr>
            <w:r>
              <w:t>8.125%</w:t>
            </w:r>
          </w:p>
        </w:tc>
        <w:tc>
          <w:tcPr>
            <w:tcW w:w="1350" w:type="dxa"/>
            <w:vAlign w:val="center"/>
          </w:tcPr>
          <w:p w14:paraId="01AFDDB0" w14:textId="77777777" w:rsidR="00043EA9" w:rsidRDefault="00043EA9" w:rsidP="00043EA9">
            <w:pPr>
              <w:spacing w:after="160" w:line="360" w:lineRule="auto"/>
              <w:jc w:val="center"/>
            </w:pPr>
            <w:r>
              <w:t>10.38</w:t>
            </w:r>
          </w:p>
        </w:tc>
        <w:tc>
          <w:tcPr>
            <w:tcW w:w="1080" w:type="dxa"/>
            <w:vAlign w:val="center"/>
          </w:tcPr>
          <w:p w14:paraId="52D8604F" w14:textId="77777777" w:rsidR="00043EA9" w:rsidRDefault="00043EA9" w:rsidP="00043EA9">
            <w:pPr>
              <w:spacing w:after="160" w:line="360" w:lineRule="auto"/>
              <w:jc w:val="center"/>
            </w:pPr>
            <w:r>
              <w:t>119.844</w:t>
            </w:r>
          </w:p>
        </w:tc>
        <w:tc>
          <w:tcPr>
            <w:tcW w:w="1080" w:type="dxa"/>
            <w:vAlign w:val="center"/>
          </w:tcPr>
          <w:p w14:paraId="51F39975" w14:textId="77777777" w:rsidR="00043EA9" w:rsidRDefault="004D1A17" w:rsidP="00043EA9">
            <w:pPr>
              <w:spacing w:after="160" w:line="360" w:lineRule="auto"/>
              <w:jc w:val="center"/>
            </w:pPr>
            <w:r>
              <w:t>123.113</w:t>
            </w:r>
          </w:p>
        </w:tc>
        <w:tc>
          <w:tcPr>
            <w:tcW w:w="1080" w:type="dxa"/>
            <w:vAlign w:val="center"/>
          </w:tcPr>
          <w:p w14:paraId="0952F76C" w14:textId="77777777" w:rsidR="00043EA9" w:rsidRDefault="004D1A17" w:rsidP="00043EA9">
            <w:pPr>
              <w:spacing w:after="160" w:line="360" w:lineRule="auto"/>
              <w:jc w:val="center"/>
            </w:pPr>
            <w:r>
              <w:t>116.698</w:t>
            </w:r>
          </w:p>
        </w:tc>
        <w:tc>
          <w:tcPr>
            <w:tcW w:w="1080" w:type="dxa"/>
            <w:vAlign w:val="center"/>
          </w:tcPr>
          <w:p w14:paraId="4EEA9C83" w14:textId="77777777" w:rsidR="00043EA9" w:rsidRDefault="004D1A17" w:rsidP="00043EA9">
            <w:pPr>
              <w:spacing w:after="160" w:line="360" w:lineRule="auto"/>
              <w:jc w:val="center"/>
            </w:pPr>
            <w:r>
              <w:t>1.2505</w:t>
            </w:r>
          </w:p>
        </w:tc>
        <w:tc>
          <w:tcPr>
            <w:tcW w:w="1530" w:type="dxa"/>
            <w:vAlign w:val="center"/>
          </w:tcPr>
          <w:p w14:paraId="198322DC" w14:textId="77777777" w:rsidR="00043EA9" w:rsidRDefault="004D1A17" w:rsidP="00043EA9">
            <w:pPr>
              <w:spacing w:after="160" w:line="360" w:lineRule="auto"/>
              <w:jc w:val="center"/>
            </w:pPr>
            <w:r>
              <w:t>96.609</w:t>
            </w:r>
          </w:p>
        </w:tc>
        <w:tc>
          <w:tcPr>
            <w:tcW w:w="900" w:type="dxa"/>
            <w:vAlign w:val="center"/>
          </w:tcPr>
          <w:p w14:paraId="56DD2085" w14:textId="77777777" w:rsidR="00043EA9" w:rsidRPr="004D1A17" w:rsidRDefault="004D1A17" w:rsidP="00043EA9">
            <w:pPr>
              <w:spacing w:after="160" w:line="360" w:lineRule="auto"/>
              <w:jc w:val="center"/>
              <w:rPr>
                <w:b/>
                <w:i/>
              </w:rPr>
            </w:pPr>
            <w:r w:rsidRPr="004D1A17">
              <w:rPr>
                <w:b/>
                <w:i/>
              </w:rPr>
              <w:t>99.244</w:t>
            </w:r>
          </w:p>
        </w:tc>
        <w:tc>
          <w:tcPr>
            <w:tcW w:w="1080" w:type="dxa"/>
            <w:vAlign w:val="center"/>
          </w:tcPr>
          <w:p w14:paraId="7C357CE8" w14:textId="77777777" w:rsidR="00043EA9" w:rsidRDefault="004D1A17" w:rsidP="00043EA9">
            <w:pPr>
              <w:spacing w:after="160" w:line="360" w:lineRule="auto"/>
              <w:jc w:val="center"/>
            </w:pPr>
            <w:r>
              <w:t>94.073</w:t>
            </w:r>
          </w:p>
        </w:tc>
      </w:tr>
      <w:tr w:rsidR="004D1A17" w14:paraId="61031681" w14:textId="77777777" w:rsidTr="004D1A17">
        <w:tc>
          <w:tcPr>
            <w:tcW w:w="1530" w:type="dxa"/>
            <w:vAlign w:val="center"/>
          </w:tcPr>
          <w:p w14:paraId="19B17012" w14:textId="77777777" w:rsidR="00043EA9" w:rsidRDefault="00043EA9" w:rsidP="00043EA9">
            <w:pPr>
              <w:spacing w:after="160" w:line="360" w:lineRule="auto"/>
              <w:jc w:val="center"/>
            </w:pPr>
            <w:r>
              <w:t>15 Aug 2022</w:t>
            </w:r>
          </w:p>
        </w:tc>
        <w:tc>
          <w:tcPr>
            <w:tcW w:w="1170" w:type="dxa"/>
            <w:vAlign w:val="center"/>
          </w:tcPr>
          <w:p w14:paraId="47252C6B" w14:textId="77777777" w:rsidR="00043EA9" w:rsidRDefault="00043EA9" w:rsidP="00043EA9">
            <w:pPr>
              <w:spacing w:after="160" w:line="360" w:lineRule="auto"/>
              <w:jc w:val="center"/>
            </w:pPr>
            <w:r>
              <w:t>7.250%</w:t>
            </w:r>
          </w:p>
        </w:tc>
        <w:tc>
          <w:tcPr>
            <w:tcW w:w="1350" w:type="dxa"/>
            <w:vAlign w:val="center"/>
          </w:tcPr>
          <w:p w14:paraId="7825E274" w14:textId="77777777" w:rsidR="00043EA9" w:rsidRDefault="00043EA9" w:rsidP="00043EA9">
            <w:pPr>
              <w:spacing w:after="160" w:line="360" w:lineRule="auto"/>
              <w:jc w:val="center"/>
            </w:pPr>
            <w:r>
              <w:t>11.39</w:t>
            </w:r>
          </w:p>
        </w:tc>
        <w:tc>
          <w:tcPr>
            <w:tcW w:w="1080" w:type="dxa"/>
            <w:vAlign w:val="center"/>
          </w:tcPr>
          <w:p w14:paraId="606D7752" w14:textId="77777777" w:rsidR="00043EA9" w:rsidRDefault="00043EA9" w:rsidP="00043EA9">
            <w:pPr>
              <w:spacing w:after="160" w:line="360" w:lineRule="auto"/>
              <w:jc w:val="center"/>
            </w:pPr>
            <w:r>
              <w:t>111.187</w:t>
            </w:r>
          </w:p>
        </w:tc>
        <w:tc>
          <w:tcPr>
            <w:tcW w:w="1080" w:type="dxa"/>
            <w:vAlign w:val="center"/>
          </w:tcPr>
          <w:p w14:paraId="6287764E" w14:textId="77777777" w:rsidR="00043EA9" w:rsidRDefault="004D1A17" w:rsidP="00043EA9">
            <w:pPr>
              <w:spacing w:after="160" w:line="360" w:lineRule="auto"/>
              <w:jc w:val="center"/>
            </w:pPr>
            <w:r>
              <w:t>114.465</w:t>
            </w:r>
          </w:p>
        </w:tc>
        <w:tc>
          <w:tcPr>
            <w:tcW w:w="1080" w:type="dxa"/>
            <w:vAlign w:val="center"/>
          </w:tcPr>
          <w:p w14:paraId="01D26F4C" w14:textId="77777777" w:rsidR="00043EA9" w:rsidRDefault="004D1A17" w:rsidP="00043EA9">
            <w:pPr>
              <w:spacing w:after="160" w:line="360" w:lineRule="auto"/>
              <w:jc w:val="center"/>
            </w:pPr>
            <w:r>
              <w:t>107.952</w:t>
            </w:r>
          </w:p>
        </w:tc>
        <w:tc>
          <w:tcPr>
            <w:tcW w:w="1080" w:type="dxa"/>
            <w:vAlign w:val="center"/>
          </w:tcPr>
          <w:p w14:paraId="01046BBD" w14:textId="77777777" w:rsidR="00043EA9" w:rsidRDefault="004D1A17" w:rsidP="00043EA9">
            <w:pPr>
              <w:spacing w:after="160" w:line="360" w:lineRule="auto"/>
              <w:jc w:val="center"/>
            </w:pPr>
            <w:r>
              <w:t>1.1523</w:t>
            </w:r>
          </w:p>
        </w:tc>
        <w:tc>
          <w:tcPr>
            <w:tcW w:w="1530" w:type="dxa"/>
            <w:vAlign w:val="center"/>
          </w:tcPr>
          <w:p w14:paraId="21A5DCD3" w14:textId="77777777" w:rsidR="00043EA9" w:rsidRDefault="004D1A17" w:rsidP="00043EA9">
            <w:pPr>
              <w:spacing w:after="160" w:line="360" w:lineRule="auto"/>
              <w:jc w:val="center"/>
            </w:pPr>
            <w:r>
              <w:t>96.492</w:t>
            </w:r>
          </w:p>
        </w:tc>
        <w:tc>
          <w:tcPr>
            <w:tcW w:w="900" w:type="dxa"/>
            <w:vAlign w:val="center"/>
          </w:tcPr>
          <w:p w14:paraId="731546BC" w14:textId="77777777" w:rsidR="00043EA9" w:rsidRDefault="004D1A17" w:rsidP="00043EA9">
            <w:pPr>
              <w:spacing w:after="160" w:line="360" w:lineRule="auto"/>
              <w:jc w:val="center"/>
            </w:pPr>
            <w:r>
              <w:t>99.336</w:t>
            </w:r>
          </w:p>
        </w:tc>
        <w:tc>
          <w:tcPr>
            <w:tcW w:w="1080" w:type="dxa"/>
            <w:vAlign w:val="center"/>
          </w:tcPr>
          <w:p w14:paraId="1247A149" w14:textId="77777777" w:rsidR="00043EA9" w:rsidRPr="004D1A17" w:rsidRDefault="004D1A17" w:rsidP="00043EA9">
            <w:pPr>
              <w:spacing w:after="160" w:line="360" w:lineRule="auto"/>
              <w:jc w:val="center"/>
              <w:rPr>
                <w:b/>
                <w:i/>
              </w:rPr>
            </w:pPr>
            <w:r w:rsidRPr="004D1A17">
              <w:rPr>
                <w:b/>
                <w:i/>
              </w:rPr>
              <w:t>93.684</w:t>
            </w:r>
          </w:p>
        </w:tc>
      </w:tr>
    </w:tbl>
    <w:p w14:paraId="4E833A6A" w14:textId="77777777" w:rsidR="00043EA9" w:rsidRDefault="00043EA9" w:rsidP="00043EA9">
      <w:pPr>
        <w:spacing w:after="160" w:line="360" w:lineRule="auto"/>
      </w:pPr>
    </w:p>
    <w:p w14:paraId="1B64CF66" w14:textId="77777777" w:rsidR="004D1A17" w:rsidRDefault="004D1A17">
      <w:pPr>
        <w:pStyle w:val="ListParagraph"/>
        <w:numPr>
          <w:ilvl w:val="0"/>
          <w:numId w:val="309"/>
        </w:numPr>
        <w:spacing w:after="160" w:line="360" w:lineRule="auto"/>
      </w:pPr>
      <w:r w:rsidRPr="00043EA9">
        <w:rPr>
          <w:u w:val="single"/>
        </w:rPr>
        <w:lastRenderedPageBreak/>
        <w:t xml:space="preserve">Yield Curve </w:t>
      </w:r>
      <w:r w:rsidR="001D3578">
        <w:rPr>
          <w:u w:val="single"/>
        </w:rPr>
        <w:t xml:space="preserve">Bumped Down </w:t>
      </w:r>
      <w:r w:rsidRPr="00043EA9">
        <w:rPr>
          <w:u w:val="single"/>
        </w:rPr>
        <w:t>CTD</w:t>
      </w:r>
      <w:r w:rsidRPr="0084037E">
        <w:t xml:space="preserve">: </w:t>
      </w:r>
      <w:r w:rsidR="001D3578">
        <w:t>The second row gives particulars on the bond that would have been the CTD at the previous close if the yields were 25 bp lower (and price were higher)</w:t>
      </w:r>
      <w:r>
        <w:t>.</w:t>
      </w:r>
      <w:r w:rsidR="001D3578">
        <w:t xml:space="preserve"> As can be seen that is a shorter duration instrument whose price would have benefitted the least from the decline in the rates.</w:t>
      </w:r>
    </w:p>
    <w:p w14:paraId="05753C32" w14:textId="77777777" w:rsidR="001D3578" w:rsidRDefault="001D3578">
      <w:pPr>
        <w:pStyle w:val="ListParagraph"/>
        <w:numPr>
          <w:ilvl w:val="0"/>
          <w:numId w:val="309"/>
        </w:numPr>
        <w:spacing w:after="160" w:line="360" w:lineRule="auto"/>
      </w:pPr>
      <w:r>
        <w:rPr>
          <w:u w:val="single"/>
        </w:rPr>
        <w:t>Yield Curve Bumped Up CTD</w:t>
      </w:r>
      <w:r w:rsidRPr="001D3578">
        <w:t>:</w:t>
      </w:r>
      <w:r>
        <w:t xml:space="preserve"> </w:t>
      </w:r>
      <w:proofErr w:type="gramStart"/>
      <w:r>
        <w:t>Finally</w:t>
      </w:r>
      <w:proofErr w:type="gramEnd"/>
      <w:r>
        <w:t xml:space="preserve"> the third row of numbers tells all about the bond that would have been the cheapest-to-deliver if the yields were 25 bp higher (and the prices lower) – a longer duration instrument whose price would have fallen the most.</w:t>
      </w:r>
    </w:p>
    <w:p w14:paraId="7D931038" w14:textId="77777777" w:rsidR="00617362" w:rsidRDefault="00617362" w:rsidP="00617362">
      <w:pPr>
        <w:spacing w:line="360" w:lineRule="auto"/>
      </w:pPr>
    </w:p>
    <w:p w14:paraId="0DE22E2E" w14:textId="77777777" w:rsidR="00617362" w:rsidRDefault="00617362" w:rsidP="00617362">
      <w:pPr>
        <w:spacing w:line="360" w:lineRule="auto"/>
      </w:pPr>
    </w:p>
    <w:p w14:paraId="39125BAD" w14:textId="77777777" w:rsidR="00617362" w:rsidRDefault="00617362" w:rsidP="00617362">
      <w:pPr>
        <w:spacing w:line="360" w:lineRule="auto"/>
        <w:rPr>
          <w:b/>
          <w:sz w:val="28"/>
          <w:szCs w:val="28"/>
        </w:rPr>
      </w:pPr>
      <w:r>
        <w:rPr>
          <w:b/>
          <w:sz w:val="28"/>
          <w:szCs w:val="28"/>
        </w:rPr>
        <w:t>References</w:t>
      </w:r>
    </w:p>
    <w:p w14:paraId="1053C1D5" w14:textId="77777777" w:rsidR="00617362" w:rsidRDefault="00617362" w:rsidP="00617362">
      <w:pPr>
        <w:tabs>
          <w:tab w:val="left" w:pos="7800"/>
        </w:tabs>
        <w:spacing w:line="360" w:lineRule="auto"/>
      </w:pPr>
      <w:r>
        <w:tab/>
      </w:r>
    </w:p>
    <w:p w14:paraId="783FD4E1" w14:textId="77777777" w:rsidR="00617362" w:rsidRDefault="00617362">
      <w:pPr>
        <w:pStyle w:val="Footer"/>
        <w:numPr>
          <w:ilvl w:val="0"/>
          <w:numId w:val="305"/>
        </w:numPr>
        <w:tabs>
          <w:tab w:val="clear" w:pos="4320"/>
          <w:tab w:val="clear" w:pos="8640"/>
        </w:tabs>
        <w:spacing w:line="360" w:lineRule="auto"/>
      </w:pPr>
      <w:r>
        <w:t>Stanton</w:t>
      </w:r>
      <w:r w:rsidRPr="0084037E">
        <w:t xml:space="preserve">, </w:t>
      </w:r>
      <w:r>
        <w:t>M.</w:t>
      </w:r>
      <w:r w:rsidRPr="0084037E">
        <w:t xml:space="preserve"> (</w:t>
      </w:r>
      <w:r>
        <w:t>1999</w:t>
      </w:r>
      <w:r w:rsidR="00C63E82">
        <w:t xml:space="preserve">): </w:t>
      </w:r>
      <w:hyperlink r:id="rId59" w:history="1">
        <w:r w:rsidR="00C63E82" w:rsidRPr="00C63E82">
          <w:rPr>
            <w:rStyle w:val="Hyperlink"/>
          </w:rPr>
          <w:t>What makes a Bond Cheapest to Deliver against the Futures Contract?</w:t>
        </w:r>
      </w:hyperlink>
    </w:p>
    <w:p w14:paraId="43D6A709" w14:textId="77777777" w:rsidR="00177C94" w:rsidRDefault="00177C94">
      <w:pPr>
        <w:spacing w:after="160" w:line="259" w:lineRule="auto"/>
      </w:pPr>
      <w:r>
        <w:br w:type="page"/>
      </w:r>
    </w:p>
    <w:p w14:paraId="1CD2E24F" w14:textId="77777777" w:rsidR="00177C94" w:rsidRDefault="00177C94" w:rsidP="00177C94">
      <w:pPr>
        <w:spacing w:line="360" w:lineRule="auto"/>
        <w:jc w:val="center"/>
        <w:rPr>
          <w:b/>
          <w:bCs/>
          <w:sz w:val="32"/>
        </w:rPr>
      </w:pPr>
    </w:p>
    <w:p w14:paraId="6140A29A" w14:textId="77777777" w:rsidR="00177C94" w:rsidRDefault="00177C94" w:rsidP="00177C94">
      <w:pPr>
        <w:spacing w:line="360" w:lineRule="auto"/>
        <w:jc w:val="center"/>
        <w:rPr>
          <w:b/>
          <w:sz w:val="32"/>
          <w:szCs w:val="32"/>
        </w:rPr>
      </w:pPr>
      <w:r>
        <w:rPr>
          <w:b/>
          <w:sz w:val="32"/>
          <w:szCs w:val="32"/>
        </w:rPr>
        <w:t>Valuation of Treasury Futures Contract</w:t>
      </w:r>
    </w:p>
    <w:p w14:paraId="07AAC6BD" w14:textId="77777777" w:rsidR="00177C94" w:rsidRDefault="00177C94" w:rsidP="00177C94">
      <w:pPr>
        <w:spacing w:line="360" w:lineRule="auto"/>
      </w:pPr>
    </w:p>
    <w:p w14:paraId="3D96FD81" w14:textId="77777777" w:rsidR="00177C94" w:rsidRDefault="00177C94" w:rsidP="00177C94">
      <w:pPr>
        <w:spacing w:line="360" w:lineRule="auto"/>
      </w:pPr>
    </w:p>
    <w:p w14:paraId="64880438" w14:textId="77777777" w:rsidR="00177C94" w:rsidRDefault="00177C94" w:rsidP="00177C94">
      <w:pPr>
        <w:spacing w:line="360" w:lineRule="auto"/>
        <w:rPr>
          <w:b/>
          <w:sz w:val="28"/>
          <w:szCs w:val="28"/>
        </w:rPr>
      </w:pPr>
      <w:r>
        <w:rPr>
          <w:b/>
          <w:sz w:val="28"/>
          <w:szCs w:val="28"/>
        </w:rPr>
        <w:t>Futures Contract and Mark to Market</w:t>
      </w:r>
    </w:p>
    <w:p w14:paraId="5116C7B0" w14:textId="77777777" w:rsidR="00177C94" w:rsidRDefault="00177C94" w:rsidP="00177C94">
      <w:pPr>
        <w:spacing w:after="160" w:line="360" w:lineRule="auto"/>
      </w:pPr>
    </w:p>
    <w:p w14:paraId="71F781A0" w14:textId="77777777" w:rsidR="00177C94" w:rsidRDefault="00177C94">
      <w:pPr>
        <w:pStyle w:val="ListParagraph"/>
        <w:numPr>
          <w:ilvl w:val="0"/>
          <w:numId w:val="310"/>
        </w:numPr>
        <w:spacing w:after="160" w:line="360" w:lineRule="auto"/>
      </w:pPr>
      <w:r w:rsidRPr="00177C94">
        <w:rPr>
          <w:u w:val="single"/>
        </w:rPr>
        <w:t>MTM and the Contract Value</w:t>
      </w:r>
      <w:r w:rsidRPr="0084037E">
        <w:t xml:space="preserve">: </w:t>
      </w:r>
      <w:r w:rsidR="00B23358">
        <w:t>Each day prior to the expiration date the long and the short positions are marked to market</w:t>
      </w:r>
      <w:r>
        <w:t>.</w:t>
      </w:r>
      <w:r w:rsidR="00B23358">
        <w:t xml:space="preserve"> The buyer gets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oMath>
      <w:r w:rsidR="00B23358">
        <w:t xml:space="preserve"> and the seller gets </w:t>
      </w:r>
      <m:oMath>
        <m:r>
          <w:rPr>
            <w:rFonts w:ascii="Cambria Math" w:hAnsi="Cambria Math"/>
          </w:rPr>
          <m:t>-</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e>
        </m:d>
      </m:oMath>
      <w:r w:rsidR="00B23358">
        <w:t xml:space="preserve">. It costs nothing to get into or out of a futures contract ignoring transaction costs (Carpenter (2011)). </w:t>
      </w:r>
      <w:proofErr w:type="gramStart"/>
      <w:r w:rsidR="00B23358">
        <w:t>Therefore</w:t>
      </w:r>
      <w:proofErr w:type="gramEnd"/>
      <w:r w:rsidR="00B23358">
        <w:t xml:space="preserve"> in equilibrium, the futures price on any day is set to make the PV of all the contract cash flows equal to zero.</w:t>
      </w:r>
    </w:p>
    <w:p w14:paraId="3F34DD66" w14:textId="77777777" w:rsidR="00B23358" w:rsidRDefault="00B23358">
      <w:pPr>
        <w:pStyle w:val="ListParagraph"/>
        <w:numPr>
          <w:ilvl w:val="0"/>
          <w:numId w:val="310"/>
        </w:numPr>
        <w:spacing w:after="160" w:line="360" w:lineRule="auto"/>
      </w:pPr>
      <w:r>
        <w:rPr>
          <w:u w:val="single"/>
        </w:rPr>
        <w:t>Basic Futures Contract Valuation Setup</w:t>
      </w:r>
      <w:r>
        <w:t xml:space="preserve">: In a basic futures contract without delivery options the buyer agrees to take delivery of the underlying asset from the seller at a specified expiration date </w:t>
      </w:r>
      <m:oMath>
        <m:r>
          <w:rPr>
            <w:rFonts w:ascii="Cambria Math" w:hAnsi="Cambria Math"/>
          </w:rPr>
          <m:t>T</m:t>
        </m:r>
      </m:oMath>
      <w:r>
        <w:t xml:space="preserve">. Associated with the contract is the futures price </w:t>
      </w:r>
      <m:oMath>
        <m:r>
          <w:rPr>
            <w:rFonts w:ascii="Cambria Math" w:hAnsi="Cambria Math"/>
          </w:rPr>
          <m:t>G</m:t>
        </m:r>
        <m:d>
          <m:dPr>
            <m:ctrlPr>
              <w:rPr>
                <w:rFonts w:ascii="Cambria Math" w:hAnsi="Cambria Math"/>
                <w:i/>
              </w:rPr>
            </m:ctrlPr>
          </m:dPr>
          <m:e>
            <m:r>
              <w:rPr>
                <w:rFonts w:ascii="Cambria Math" w:hAnsi="Cambria Math"/>
              </w:rPr>
              <m:t>t</m:t>
            </m:r>
          </m:e>
        </m:d>
      </m:oMath>
      <w:r>
        <w:t xml:space="preserve"> which varies in equilibrium with time and with market conditions. On the expiration date the buyer pays the seller </w:t>
      </w:r>
      <m:oMath>
        <m:r>
          <w:rPr>
            <w:rFonts w:ascii="Cambria Math" w:hAnsi="Cambria Math"/>
          </w:rPr>
          <m:t>G</m:t>
        </m:r>
        <m:d>
          <m:dPr>
            <m:ctrlPr>
              <w:rPr>
                <w:rFonts w:ascii="Cambria Math" w:hAnsi="Cambria Math"/>
                <w:i/>
              </w:rPr>
            </m:ctrlPr>
          </m:dPr>
          <m:e>
            <m:r>
              <w:rPr>
                <w:rFonts w:ascii="Cambria Math" w:hAnsi="Cambria Math"/>
              </w:rPr>
              <m:t>T</m:t>
            </m:r>
          </m:e>
        </m:d>
      </m:oMath>
      <w:r>
        <w:t xml:space="preserve"> for the underlying assets.</w:t>
      </w:r>
    </w:p>
    <w:p w14:paraId="6A1E58B6" w14:textId="77777777" w:rsidR="00B23358" w:rsidRDefault="00B23358">
      <w:pPr>
        <w:pStyle w:val="ListParagraph"/>
        <w:numPr>
          <w:ilvl w:val="0"/>
          <w:numId w:val="310"/>
        </w:numPr>
        <w:spacing w:after="160" w:line="360" w:lineRule="auto"/>
      </w:pPr>
      <w:r>
        <w:rPr>
          <w:u w:val="single"/>
        </w:rPr>
        <w:t>Mechanics of Marking to Market</w:t>
      </w:r>
      <w:r w:rsidRPr="00B23358">
        <w:t>:</w:t>
      </w:r>
      <w:r>
        <w:t xml:space="preserve"> Consider buying the contract at time </w:t>
      </w:r>
      <m:oMath>
        <m:r>
          <w:rPr>
            <w:rFonts w:ascii="Cambria Math" w:hAnsi="Cambria Math"/>
          </w:rPr>
          <m:t>t</m:t>
        </m:r>
      </m:oMath>
      <w:r>
        <w:t xml:space="preserve"> and selling it at </w:t>
      </w:r>
      <m:oMath>
        <m:r>
          <w:rPr>
            <w:rFonts w:ascii="Cambria Math" w:hAnsi="Cambria Math"/>
          </w:rPr>
          <m:t>t+1D</m:t>
        </m:r>
      </m:oMath>
      <w:r>
        <w:t xml:space="preserve">. It essentially costs nothing to buy and sell the contract, so the payoff from this strategy is just the profit or loss from the MTM: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p>
    <w:p w14:paraId="293E22F9" w14:textId="77777777" w:rsidR="00766AB6" w:rsidRDefault="00766AB6">
      <w:pPr>
        <w:pStyle w:val="ListParagraph"/>
        <w:numPr>
          <w:ilvl w:val="0"/>
          <w:numId w:val="310"/>
        </w:numPr>
        <w:spacing w:after="160" w:line="360" w:lineRule="auto"/>
      </w:pPr>
      <w:r>
        <w:rPr>
          <w:u w:val="single"/>
        </w:rPr>
        <w:t xml:space="preserve">Setting </w:t>
      </w:r>
      <m:oMath>
        <m:r>
          <w:rPr>
            <w:rFonts w:ascii="Cambria Math" w:hAnsi="Cambria Math"/>
            <w:u w:val="single"/>
          </w:rPr>
          <m:t>G</m:t>
        </m:r>
        <m:d>
          <m:dPr>
            <m:ctrlPr>
              <w:rPr>
                <w:rFonts w:ascii="Cambria Math" w:hAnsi="Cambria Math"/>
                <w:i/>
                <w:u w:val="single"/>
              </w:rPr>
            </m:ctrlPr>
          </m:dPr>
          <m:e>
            <m:r>
              <w:rPr>
                <w:rFonts w:ascii="Cambria Math" w:hAnsi="Cambria Math"/>
                <w:u w:val="single"/>
              </w:rPr>
              <m:t>t</m:t>
            </m:r>
          </m:e>
        </m:d>
      </m:oMath>
      <w:r>
        <w:rPr>
          <w:u w:val="single"/>
        </w:rPr>
        <w:t xml:space="preserve"> from the MTM Mechanism</w:t>
      </w:r>
      <w:r>
        <w:t xml:space="preserve">: </w:t>
      </w:r>
      <m:oMath>
        <m:r>
          <w:rPr>
            <w:rFonts w:ascii="Cambria Math" w:hAnsi="Cambria Math"/>
          </w:rPr>
          <m:t>G</m:t>
        </m:r>
        <m:d>
          <m:dPr>
            <m:ctrlPr>
              <w:rPr>
                <w:rFonts w:ascii="Cambria Math" w:hAnsi="Cambria Math"/>
                <w:i/>
              </w:rPr>
            </m:ctrlPr>
          </m:dPr>
          <m:e>
            <m:r>
              <w:rPr>
                <w:rFonts w:ascii="Cambria Math" w:hAnsi="Cambria Math"/>
              </w:rPr>
              <m:t>t+1D</m:t>
            </m:r>
          </m:e>
        </m:d>
      </m:oMath>
      <w:r>
        <w:t xml:space="preserve"> is a random martingale, so </w:t>
      </w:r>
      <m:oMath>
        <m:r>
          <w:rPr>
            <w:rFonts w:ascii="Cambria Math" w:hAnsi="Cambria Math"/>
          </w:rPr>
          <m:t>G</m:t>
        </m:r>
        <m:d>
          <m:dPr>
            <m:ctrlPr>
              <w:rPr>
                <w:rFonts w:ascii="Cambria Math" w:hAnsi="Cambria Math"/>
                <w:i/>
              </w:rPr>
            </m:ctrlPr>
          </m:dPr>
          <m:e>
            <m:r>
              <w:rPr>
                <w:rFonts w:ascii="Cambria Math" w:hAnsi="Cambria Math"/>
              </w:rPr>
              <m:t>t</m:t>
            </m:r>
          </m:e>
        </m:d>
      </m:oMath>
      <w:r>
        <w:t xml:space="preserve"> is set today to make the market value of the next day’s random payoff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equal to zero.</w:t>
      </w:r>
    </w:p>
    <w:p w14:paraId="4FD070AA" w14:textId="77777777" w:rsidR="00067A0D" w:rsidRDefault="00067A0D">
      <w:pPr>
        <w:pStyle w:val="ListParagraph"/>
        <w:numPr>
          <w:ilvl w:val="0"/>
          <w:numId w:val="310"/>
        </w:numPr>
        <w:spacing w:after="160" w:line="360" w:lineRule="auto"/>
      </w:pPr>
      <w:r>
        <w:rPr>
          <w:u w:val="single"/>
        </w:rPr>
        <w:t>Risk Neutral MTM Payoff Replication</w:t>
      </w:r>
      <w:r w:rsidRPr="00067A0D">
        <w:t>:</w:t>
      </w:r>
      <w:r>
        <w:t xml:space="preserve"> The market value of the martingale mark-to-market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is the cost of replicating that payoff. We can represent that cost in its usual way as a discounted expected value under the risk-neutral probability distribution.</w:t>
      </w:r>
    </w:p>
    <w:p w14:paraId="0A7F0B2B" w14:textId="77777777" w:rsidR="00CA57D0" w:rsidRDefault="00067A0D">
      <w:pPr>
        <w:pStyle w:val="ListParagraph"/>
        <w:numPr>
          <w:ilvl w:val="0"/>
          <w:numId w:val="310"/>
        </w:numPr>
        <w:spacing w:after="160" w:line="360" w:lineRule="auto"/>
      </w:pPr>
      <w:r>
        <w:rPr>
          <w:u w:val="single"/>
        </w:rPr>
        <w:t>The Risk Neutral Expectation</w:t>
      </w:r>
      <w:r w:rsidRPr="00067A0D">
        <w:t>:</w:t>
      </w:r>
      <w:r>
        <w:t xml:space="preserve"> To make this market value zero, today’s futures price must be the expected value of tomorrow’s futures price under the risk-neutral probability distribution</w:t>
      </w:r>
    </w:p>
    <w:p w14:paraId="46DC2931" w14:textId="77777777" w:rsidR="00CA57D0" w:rsidRDefault="00CA57D0" w:rsidP="00281558">
      <w:pPr>
        <w:spacing w:after="160" w:line="360" w:lineRule="auto"/>
      </w:pPr>
    </w:p>
    <w:p w14:paraId="07251BF7" w14:textId="77777777" w:rsidR="00CA57D0" w:rsidRDefault="00000000" w:rsidP="00CA57D0">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m:rPr>
                      <m:scr m:val="double-struck"/>
                    </m:rPr>
                    <w:rPr>
                      <w:rFonts w:ascii="Cambria Math" w:hAnsi="Cambria Math"/>
                    </w:rPr>
                    <m:t>Q</m:t>
                  </m:r>
                </m:e>
                <m:sub>
                  <m:r>
                    <w:rPr>
                      <w:rFonts w:ascii="Cambria Math" w:hAnsi="Cambria Math"/>
                    </w:rPr>
                    <m:t>t</m:t>
                  </m:r>
                </m:sub>
                <m:sup>
                  <m:r>
                    <w:rPr>
                      <w:rFonts w:ascii="Cambria Math" w:hAnsi="Cambria Math"/>
                    </w:rPr>
                    <m:t>t+1D</m:t>
                  </m:r>
                </m:sup>
              </m:sSubSup>
            </m:sup>
          </m:sSub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m:oMathPara>
    </w:p>
    <w:p w14:paraId="35AE7A12" w14:textId="77777777" w:rsidR="00CA57D0" w:rsidRDefault="00CA57D0" w:rsidP="00281558">
      <w:pPr>
        <w:spacing w:after="160" w:line="360" w:lineRule="auto"/>
      </w:pPr>
    </w:p>
    <w:p w14:paraId="018DC5E1" w14:textId="77777777" w:rsidR="00CA57D0" w:rsidRDefault="00067A0D" w:rsidP="00CA57D0">
      <w:pPr>
        <w:pStyle w:val="ListParagraph"/>
        <w:spacing w:after="160" w:line="360" w:lineRule="auto"/>
        <w:ind w:left="360"/>
      </w:pPr>
      <w:r>
        <w:t>which implies that</w:t>
      </w:r>
    </w:p>
    <w:p w14:paraId="36ED0B33" w14:textId="77777777" w:rsidR="00CA57D0" w:rsidRDefault="00CA57D0" w:rsidP="00281558">
      <w:pPr>
        <w:spacing w:after="160" w:line="360" w:lineRule="auto"/>
      </w:pPr>
    </w:p>
    <w:p w14:paraId="3ED381CA" w14:textId="77777777" w:rsidR="00067A0D" w:rsidRPr="00CA57D0"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e>
          </m:d>
        </m:oMath>
      </m:oMathPara>
    </w:p>
    <w:p w14:paraId="5326F4A7" w14:textId="77777777" w:rsidR="00CA57D0" w:rsidRDefault="00CA57D0" w:rsidP="00281558">
      <w:pPr>
        <w:spacing w:after="160" w:line="360" w:lineRule="auto"/>
      </w:pPr>
    </w:p>
    <w:p w14:paraId="18849572" w14:textId="77777777" w:rsidR="00CA57D0" w:rsidRDefault="00CA57D0">
      <w:pPr>
        <w:pStyle w:val="ListParagraph"/>
        <w:numPr>
          <w:ilvl w:val="0"/>
          <w:numId w:val="310"/>
        </w:numPr>
        <w:spacing w:after="160" w:line="360" w:lineRule="auto"/>
      </w:pPr>
      <w:r>
        <w:rPr>
          <w:u w:val="single"/>
        </w:rPr>
        <w:t>Terminal Payoff Cash Convergence</w:t>
      </w:r>
      <w:r w:rsidRPr="00CA57D0">
        <w:t>:</w:t>
      </w:r>
      <w:r>
        <w:t xml:space="preserve"> Consider entering the futures contract the instant before it expires. The long position would instantly pay the futures price and receive the underlying asset. The payoff would be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spot price of the underlying on the expiration date. In the absence of arbitrage, since it costs nothing to </w:t>
      </w:r>
      <w:proofErr w:type="gramStart"/>
      <w:r>
        <w:t>enter into</w:t>
      </w:r>
      <w:proofErr w:type="gramEnd"/>
      <w:r>
        <w:t xml:space="preserve"> either side of the contract, the (known) payoff must be zero:</w:t>
      </w:r>
    </w:p>
    <w:p w14:paraId="3165E3AC" w14:textId="77777777" w:rsidR="00CA57D0" w:rsidRDefault="00CA57D0" w:rsidP="00281558">
      <w:pPr>
        <w:spacing w:after="160" w:line="360" w:lineRule="auto"/>
      </w:pPr>
    </w:p>
    <w:p w14:paraId="2CDC0C3C" w14:textId="77777777" w:rsidR="00CA57D0" w:rsidRPr="00250E5A"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14:paraId="10CE2FF8" w14:textId="77777777" w:rsidR="00250E5A" w:rsidRDefault="00250E5A" w:rsidP="00281558">
      <w:pPr>
        <w:spacing w:after="160" w:line="360" w:lineRule="auto"/>
      </w:pPr>
    </w:p>
    <w:p w14:paraId="5112EC39" w14:textId="77777777" w:rsidR="00177C94" w:rsidRDefault="00250E5A">
      <w:pPr>
        <w:pStyle w:val="ListParagraph"/>
        <w:numPr>
          <w:ilvl w:val="0"/>
          <w:numId w:val="310"/>
        </w:numPr>
        <w:spacing w:line="360" w:lineRule="auto"/>
      </w:pPr>
      <w:r>
        <w:rPr>
          <w:u w:val="single"/>
        </w:rPr>
        <w:t>Futures Price without Delivery Options</w:t>
      </w:r>
      <w:r w:rsidRPr="00CA57D0">
        <w:t>:</w:t>
      </w:r>
      <w:r>
        <w:t xml:space="preserve"> Consider a basic futures contract on a bond. To determine the current price </w:t>
      </w:r>
      <m:oMath>
        <m:r>
          <w:rPr>
            <w:rFonts w:ascii="Cambria Math" w:hAnsi="Cambria Math"/>
          </w:rPr>
          <m:t>G</m:t>
        </m:r>
        <m:d>
          <m:dPr>
            <m:ctrlPr>
              <w:rPr>
                <w:rFonts w:ascii="Cambria Math" w:hAnsi="Cambria Math"/>
                <w:i/>
              </w:rPr>
            </m:ctrlPr>
          </m:dPr>
          <m:e>
            <m:r>
              <w:rPr>
                <w:rFonts w:ascii="Cambria Math" w:hAnsi="Cambria Math"/>
              </w:rPr>
              <m:t>0</m:t>
            </m:r>
          </m:e>
        </m:d>
      </m:oMath>
      <w:r>
        <w:t xml:space="preserve"> we start at the expiration date of the futures when the futures price is equal to the spot price of the underlying bond, then work backwards each MTM date to determine the futures price that makes the next MTM payoff worth zero.</w:t>
      </w:r>
    </w:p>
    <w:p w14:paraId="5DFD2A36" w14:textId="77777777" w:rsidR="00250E5A" w:rsidRDefault="00250E5A">
      <w:pPr>
        <w:pStyle w:val="ListParagraph"/>
        <w:numPr>
          <w:ilvl w:val="0"/>
          <w:numId w:val="310"/>
        </w:numPr>
        <w:spacing w:line="360" w:lineRule="auto"/>
      </w:pPr>
      <w:r>
        <w:rPr>
          <w:u w:val="single"/>
        </w:rPr>
        <w:t>Futures vs. Forward Price Match</w:t>
      </w:r>
      <w:r w:rsidRPr="00250E5A">
        <w:t>:</w:t>
      </w:r>
      <w:r>
        <w:t xml:space="preserve"> When there are no further marks to market remaining before the expiration date of the contract, the forward and the futures prices are the same. Further, if the interest rates are uncorrelated with the value of the underlying asset, the forward and the futures price are the same. Such an assumption may be reasonable in the case of stock index futures or commodities futures.</w:t>
      </w:r>
    </w:p>
    <w:p w14:paraId="54493BD9" w14:textId="77777777" w:rsidR="00250E5A" w:rsidRDefault="00250E5A">
      <w:pPr>
        <w:pStyle w:val="ListParagraph"/>
        <w:numPr>
          <w:ilvl w:val="0"/>
          <w:numId w:val="310"/>
        </w:numPr>
        <w:spacing w:line="360" w:lineRule="auto"/>
      </w:pPr>
      <w:r>
        <w:rPr>
          <w:u w:val="single"/>
        </w:rPr>
        <w:t>Futures Price less than the Forward</w:t>
      </w:r>
      <w:r w:rsidRPr="00250E5A">
        <w:t>:</w:t>
      </w:r>
      <w:r>
        <w:t xml:space="preserve"> When the underlying asset is an interest rate product (e.g., bond, interest rate forward, swap, etc.) the asset’s price typically is negatively correlated with the interest rates. In the case the futures price becomes lower than the forward price.</w:t>
      </w:r>
    </w:p>
    <w:p w14:paraId="1889D2B2" w14:textId="77777777" w:rsidR="00250E5A" w:rsidRDefault="00250E5A">
      <w:pPr>
        <w:pStyle w:val="ListParagraph"/>
        <w:numPr>
          <w:ilvl w:val="0"/>
          <w:numId w:val="310"/>
        </w:numPr>
        <w:spacing w:line="360" w:lineRule="auto"/>
      </w:pPr>
      <w:r>
        <w:rPr>
          <w:u w:val="single"/>
        </w:rPr>
        <w:t>MTM Profit and Loss Flow</w:t>
      </w:r>
      <w:r w:rsidRPr="00250E5A">
        <w:t>:</w:t>
      </w:r>
      <w:r>
        <w:t xml:space="preserve"> The profit or loss from the forward contract is</w:t>
      </w:r>
    </w:p>
    <w:p w14:paraId="7A64A87D" w14:textId="77777777" w:rsidR="00250E5A" w:rsidRDefault="00250E5A" w:rsidP="00281558">
      <w:pPr>
        <w:spacing w:line="360" w:lineRule="auto"/>
      </w:pPr>
    </w:p>
    <w:p w14:paraId="02A0BB99" w14:textId="77777777" w:rsidR="00DB74E5" w:rsidRDefault="00250E5A" w:rsidP="00250E5A">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oMath>
      </m:oMathPara>
    </w:p>
    <w:p w14:paraId="6B499D8B" w14:textId="77777777" w:rsidR="00DB74E5" w:rsidRDefault="00DB74E5" w:rsidP="00281558">
      <w:pPr>
        <w:spacing w:line="360" w:lineRule="auto"/>
      </w:pPr>
    </w:p>
    <w:p w14:paraId="022DC9D9" w14:textId="77777777" w:rsidR="00DB74E5" w:rsidRDefault="00250E5A" w:rsidP="00250E5A">
      <w:pPr>
        <w:pStyle w:val="ListParagraph"/>
        <w:spacing w:line="360" w:lineRule="auto"/>
        <w:ind w:left="360"/>
      </w:pPr>
      <w:r>
        <w:t xml:space="preserve">and is received all at the end at time </w:t>
      </w:r>
      <m:oMath>
        <m:r>
          <w:rPr>
            <w:rFonts w:ascii="Cambria Math" w:hAnsi="Cambria Math"/>
          </w:rPr>
          <m:t>T</m:t>
        </m:r>
      </m:oMath>
      <w:r>
        <w:t>, and</w:t>
      </w:r>
    </w:p>
    <w:p w14:paraId="31A5470D" w14:textId="77777777" w:rsidR="00DB74E5" w:rsidRDefault="00DB74E5" w:rsidP="00281558">
      <w:pPr>
        <w:spacing w:line="360" w:lineRule="auto"/>
      </w:pPr>
    </w:p>
    <w:p w14:paraId="2CA38090" w14:textId="77777777" w:rsidR="00DB74E5" w:rsidRDefault="00250E5A" w:rsidP="00250E5A">
      <w:pPr>
        <w:pStyle w:val="ListParagraph"/>
        <w:spacing w:line="360" w:lineRule="auto"/>
        <w:ind w:left="360"/>
      </w:pPr>
      <m:oMathPara>
        <m:oMath>
          <m:r>
            <w:rPr>
              <w:rFonts w:ascii="Cambria Math" w:hAnsi="Cambria Math"/>
            </w:rPr>
            <m:t>NPV</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e>
          </m:d>
          <m:r>
            <w:rPr>
              <w:rFonts w:ascii="Cambria Math" w:hAnsi="Cambria Math"/>
            </w:rPr>
            <m:t>=0</m:t>
          </m:r>
        </m:oMath>
      </m:oMathPara>
    </w:p>
    <w:p w14:paraId="1787DFB1" w14:textId="77777777" w:rsidR="00DB74E5" w:rsidRDefault="00DB74E5" w:rsidP="00281558">
      <w:pPr>
        <w:spacing w:line="360" w:lineRule="auto"/>
      </w:pPr>
    </w:p>
    <w:p w14:paraId="529D58CD" w14:textId="77777777" w:rsidR="00DB74E5" w:rsidRDefault="00250E5A" w:rsidP="00250E5A">
      <w:pPr>
        <w:pStyle w:val="ListParagraph"/>
        <w:spacing w:line="360" w:lineRule="auto"/>
        <w:ind w:left="360"/>
      </w:pPr>
      <w:r>
        <w:t>The cumulative profit or loss from the futures contract is</w:t>
      </w:r>
    </w:p>
    <w:p w14:paraId="79647F98" w14:textId="77777777" w:rsidR="00DB74E5" w:rsidRDefault="00DB74E5" w:rsidP="00281558">
      <w:pPr>
        <w:spacing w:line="360" w:lineRule="auto"/>
      </w:pPr>
    </w:p>
    <w:p w14:paraId="1F7FE33B" w14:textId="77777777"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oMath>
      </m:oMathPara>
    </w:p>
    <w:p w14:paraId="083D0F66" w14:textId="77777777" w:rsidR="00DB74E5" w:rsidRDefault="00DB74E5" w:rsidP="00281558">
      <w:pPr>
        <w:spacing w:line="360" w:lineRule="auto"/>
      </w:pPr>
    </w:p>
    <w:p w14:paraId="2984820A" w14:textId="77777777" w:rsidR="00250E5A" w:rsidRDefault="00250E5A" w:rsidP="00250E5A">
      <w:pPr>
        <w:pStyle w:val="ListParagraph"/>
        <w:spacing w:line="360" w:lineRule="auto"/>
        <w:ind w:left="360"/>
      </w:pPr>
      <w:r>
        <w:t>but this is paid out intermittently through the marks to market.</w:t>
      </w:r>
    </w:p>
    <w:p w14:paraId="5B7D8622" w14:textId="77777777" w:rsidR="00A47645" w:rsidRDefault="00A47645">
      <w:pPr>
        <w:pStyle w:val="ListParagraph"/>
        <w:numPr>
          <w:ilvl w:val="0"/>
          <w:numId w:val="310"/>
        </w:numPr>
        <w:spacing w:line="360" w:lineRule="auto"/>
      </w:pPr>
      <w:r>
        <w:rPr>
          <w:u w:val="single"/>
        </w:rPr>
        <w:t>Reinvestment of Gains and Losses</w:t>
      </w:r>
      <w:r>
        <w:t>: Consider reinvesting all the gains and the losses from marking to market to the expiration date. Gains would be re-invest</w:t>
      </w:r>
      <w:r w:rsidR="00C42C08">
        <w:t>e</w:t>
      </w:r>
      <w:r>
        <w:t>d at low rates, losses at high rates, so to make the NPV equal to zero, the futures price must start out lower than the forward price.</w:t>
      </w:r>
    </w:p>
    <w:p w14:paraId="798FB1A5" w14:textId="77777777" w:rsidR="00A47645" w:rsidRDefault="00A47645" w:rsidP="00A47645">
      <w:pPr>
        <w:spacing w:line="360" w:lineRule="auto"/>
      </w:pPr>
    </w:p>
    <w:p w14:paraId="189F0B58" w14:textId="77777777" w:rsidR="00A47645" w:rsidRDefault="00A47645" w:rsidP="00A47645">
      <w:pPr>
        <w:spacing w:line="360" w:lineRule="auto"/>
      </w:pPr>
    </w:p>
    <w:p w14:paraId="2882E0F3" w14:textId="77777777" w:rsidR="00A47645" w:rsidRPr="00A47645" w:rsidRDefault="00A47645" w:rsidP="00A47645">
      <w:pPr>
        <w:spacing w:line="360" w:lineRule="auto"/>
        <w:rPr>
          <w:b/>
          <w:sz w:val="28"/>
          <w:szCs w:val="28"/>
        </w:rPr>
      </w:pPr>
      <w:r w:rsidRPr="00A47645">
        <w:rPr>
          <w:b/>
          <w:sz w:val="28"/>
          <w:szCs w:val="28"/>
        </w:rPr>
        <w:t>Role of the Clearing Corporation</w:t>
      </w:r>
    </w:p>
    <w:p w14:paraId="3FFC83AC" w14:textId="77777777" w:rsidR="00A47645" w:rsidRDefault="00A47645" w:rsidP="00A47645">
      <w:pPr>
        <w:spacing w:line="360" w:lineRule="auto"/>
      </w:pPr>
    </w:p>
    <w:p w14:paraId="55543C91" w14:textId="77777777" w:rsidR="00A47645" w:rsidRDefault="00A47645">
      <w:pPr>
        <w:pStyle w:val="ListParagraph"/>
        <w:numPr>
          <w:ilvl w:val="0"/>
          <w:numId w:val="311"/>
        </w:numPr>
        <w:spacing w:line="360" w:lineRule="auto"/>
      </w:pPr>
      <w:r w:rsidRPr="00A47645">
        <w:rPr>
          <w:u w:val="single"/>
        </w:rPr>
        <w:t>Clearing Corporation as the Counter Party</w:t>
      </w:r>
      <w:r>
        <w:t xml:space="preserve">: All buyers and sellers trade with a Clearing Corporation associated with each exchange, so there is no counterparty risk. The marking to market provision limits the credit risk faced by the clearing corporation. Commissions on the futures contract on the CBOT/CME are about </w:t>
      </w:r>
      <m:oMath>
        <m:r>
          <w:rPr>
            <w:rFonts w:ascii="Cambria Math" w:hAnsi="Cambria Math"/>
          </w:rPr>
          <m:t>$25</m:t>
        </m:r>
      </m:oMath>
      <w:r>
        <w:t xml:space="preserve"> or less, and are fully negotiable.</w:t>
      </w:r>
    </w:p>
    <w:p w14:paraId="1BA473C6" w14:textId="77777777" w:rsidR="00A47645" w:rsidRDefault="00A47645">
      <w:pPr>
        <w:pStyle w:val="ListParagraph"/>
        <w:numPr>
          <w:ilvl w:val="0"/>
          <w:numId w:val="311"/>
        </w:numPr>
        <w:spacing w:line="360" w:lineRule="auto"/>
      </w:pPr>
      <w:r>
        <w:rPr>
          <w:u w:val="single"/>
        </w:rPr>
        <w:t>Initial, Maintenance, and Variation Margins</w:t>
      </w:r>
      <w:r w:rsidRPr="00A47645">
        <w:t>:</w:t>
      </w:r>
      <w:r>
        <w:t xml:space="preserve"> Upon </w:t>
      </w:r>
      <w:proofErr w:type="gramStart"/>
      <w:r>
        <w:t>entering into</w:t>
      </w:r>
      <w:proofErr w:type="gramEnd"/>
      <w:r>
        <w:t xml:space="preserve"> a futures contract, the investor must post initial margin, which is interest bearing. If the balance in the margin account falls below the maintenance margin, the investor must post variation margin to restore it to its initial level.</w:t>
      </w:r>
    </w:p>
    <w:p w14:paraId="0EFA3864" w14:textId="77777777" w:rsidR="00A47645" w:rsidRDefault="00A47645" w:rsidP="00A47645">
      <w:pPr>
        <w:spacing w:line="360" w:lineRule="auto"/>
      </w:pPr>
    </w:p>
    <w:p w14:paraId="3052166B" w14:textId="77777777" w:rsidR="00A47645" w:rsidRDefault="00A47645" w:rsidP="00A47645">
      <w:pPr>
        <w:spacing w:line="360" w:lineRule="auto"/>
      </w:pPr>
    </w:p>
    <w:p w14:paraId="5832C24A" w14:textId="77777777" w:rsidR="00A47645" w:rsidRPr="00A47645" w:rsidRDefault="00A47645" w:rsidP="00A47645">
      <w:pPr>
        <w:spacing w:line="360" w:lineRule="auto"/>
        <w:rPr>
          <w:b/>
          <w:sz w:val="28"/>
          <w:szCs w:val="28"/>
        </w:rPr>
      </w:pPr>
      <w:r>
        <w:rPr>
          <w:b/>
          <w:sz w:val="28"/>
          <w:szCs w:val="28"/>
        </w:rPr>
        <w:t>Delivery Options for the Underlying</w:t>
      </w:r>
    </w:p>
    <w:p w14:paraId="2E546C4C" w14:textId="77777777" w:rsidR="00A47645" w:rsidRDefault="00A47645" w:rsidP="00A47645">
      <w:pPr>
        <w:spacing w:line="360" w:lineRule="auto"/>
      </w:pPr>
    </w:p>
    <w:p w14:paraId="77CB6A29" w14:textId="77777777" w:rsidR="00A47645" w:rsidRDefault="009A751F">
      <w:pPr>
        <w:pStyle w:val="ListParagraph"/>
        <w:numPr>
          <w:ilvl w:val="0"/>
          <w:numId w:val="312"/>
        </w:numPr>
        <w:spacing w:line="360" w:lineRule="auto"/>
      </w:pPr>
      <w:r>
        <w:rPr>
          <w:u w:val="single"/>
        </w:rPr>
        <w:lastRenderedPageBreak/>
        <w:t xml:space="preserve">Impact of the Delivery </w:t>
      </w:r>
      <w:r w:rsidR="00A47645">
        <w:rPr>
          <w:u w:val="single"/>
        </w:rPr>
        <w:t>Options</w:t>
      </w:r>
      <w:r w:rsidR="00A47645">
        <w:t xml:space="preserve">: </w:t>
      </w:r>
      <w:r>
        <w:t>The delivery options for the futures contract listed below make the futures price very different from the forward price</w:t>
      </w:r>
      <w:r w:rsidR="00A47645">
        <w:t>.</w:t>
      </w:r>
      <w:r>
        <w:t xml:space="preserve"> </w:t>
      </w:r>
      <w:proofErr w:type="gramStart"/>
      <w:r>
        <w:t>In particular, these</w:t>
      </w:r>
      <w:proofErr w:type="gramEnd"/>
      <w:r>
        <w:t xml:space="preserve"> delivery options reduce the equilibrium futures price.</w:t>
      </w:r>
    </w:p>
    <w:p w14:paraId="51B49CD5" w14:textId="77777777" w:rsidR="009A751F" w:rsidRDefault="009A751F">
      <w:pPr>
        <w:pStyle w:val="ListParagraph"/>
        <w:numPr>
          <w:ilvl w:val="0"/>
          <w:numId w:val="312"/>
        </w:numPr>
        <w:spacing w:line="360" w:lineRule="auto"/>
      </w:pPr>
      <w:r>
        <w:rPr>
          <w:u w:val="single"/>
        </w:rPr>
        <w:t>Quality and Timing Delivery Options</w:t>
      </w:r>
      <w:r w:rsidRPr="009A751F">
        <w:t>:</w:t>
      </w:r>
      <w:r>
        <w:t xml:space="preserve"> Using the quality option, the seller can deliver any bond with maturity </w:t>
      </w:r>
      <w:proofErr w:type="gramStart"/>
      <w:r>
        <w:t>in a given</w:t>
      </w:r>
      <w:proofErr w:type="gramEnd"/>
      <w:r>
        <w:t xml:space="preserve"> range using a conversion factor. With the timing option, the seller can deliver any time during the expiration month.</w:t>
      </w:r>
    </w:p>
    <w:p w14:paraId="18F16DA0" w14:textId="77777777" w:rsidR="009A751F" w:rsidRDefault="009A751F">
      <w:pPr>
        <w:pStyle w:val="ListParagraph"/>
        <w:numPr>
          <w:ilvl w:val="0"/>
          <w:numId w:val="312"/>
        </w:numPr>
        <w:spacing w:line="360" w:lineRule="auto"/>
      </w:pPr>
      <w:r>
        <w:rPr>
          <w:u w:val="single"/>
        </w:rPr>
        <w:t>Wildcard/End-Of-Month</w:t>
      </w:r>
      <w:r w:rsidRPr="009A751F">
        <w:t>:</w:t>
      </w:r>
      <w:r>
        <w:t xml:space="preserve"> The futures exchange closes early in the afternoon, but the bonds keep trading. With the wildcard option, the seller can announce the delivery anytime until the bond markets close. The end-of-month option uses the fact that the futures stop trading 8 business days before the end of the month.</w:t>
      </w:r>
    </w:p>
    <w:p w14:paraId="0107493A" w14:textId="77777777" w:rsidR="00AD5928" w:rsidRDefault="00AD5928" w:rsidP="00AD5928">
      <w:pPr>
        <w:spacing w:line="360" w:lineRule="auto"/>
      </w:pPr>
    </w:p>
    <w:p w14:paraId="0F90EF18" w14:textId="77777777" w:rsidR="00AD5928" w:rsidRDefault="00AD5928" w:rsidP="00AD5928">
      <w:pPr>
        <w:spacing w:line="360" w:lineRule="auto"/>
      </w:pPr>
    </w:p>
    <w:p w14:paraId="463127F6" w14:textId="77777777" w:rsidR="00AD5928" w:rsidRPr="00A47645" w:rsidRDefault="00AD5928" w:rsidP="00AD5928">
      <w:pPr>
        <w:spacing w:line="360" w:lineRule="auto"/>
        <w:rPr>
          <w:b/>
          <w:sz w:val="28"/>
          <w:szCs w:val="28"/>
        </w:rPr>
      </w:pPr>
      <w:r>
        <w:rPr>
          <w:b/>
          <w:sz w:val="28"/>
          <w:szCs w:val="28"/>
        </w:rPr>
        <w:t>Implied Repo Rate for Futures</w:t>
      </w:r>
    </w:p>
    <w:p w14:paraId="66D6EF34" w14:textId="77777777" w:rsidR="00AD5928" w:rsidRDefault="00AD5928" w:rsidP="00AD5928">
      <w:pPr>
        <w:spacing w:line="360" w:lineRule="auto"/>
      </w:pPr>
    </w:p>
    <w:p w14:paraId="5EA39686" w14:textId="77777777" w:rsidR="00AD5928" w:rsidRDefault="00AD5928">
      <w:pPr>
        <w:pStyle w:val="ListParagraph"/>
        <w:numPr>
          <w:ilvl w:val="0"/>
          <w:numId w:val="313"/>
        </w:numPr>
        <w:spacing w:line="360" w:lineRule="auto"/>
      </w:pPr>
      <w:r w:rsidRPr="00AD5928">
        <w:rPr>
          <w:u w:val="single"/>
        </w:rPr>
        <w:t>Motivation behind Implied Repo Rate</w:t>
      </w:r>
      <w:r>
        <w:t xml:space="preserve">: Prior to the delivery date, some practitioners identify the cheapest-to-deliver bond as the one with the highest </w:t>
      </w:r>
      <w:r w:rsidRPr="00AD5928">
        <w:rPr>
          <w:i/>
        </w:rPr>
        <w:t>impl</w:t>
      </w:r>
      <w:r>
        <w:rPr>
          <w:i/>
        </w:rPr>
        <w:t>i</w:t>
      </w:r>
      <w:r w:rsidRPr="00AD5928">
        <w:rPr>
          <w:i/>
        </w:rPr>
        <w:t>ed repo rate</w:t>
      </w:r>
      <w:r>
        <w:t>.</w:t>
      </w:r>
    </w:p>
    <w:p w14:paraId="44D27D74" w14:textId="77777777" w:rsidR="00B62521" w:rsidRDefault="00B62521">
      <w:pPr>
        <w:pStyle w:val="ListParagraph"/>
        <w:numPr>
          <w:ilvl w:val="0"/>
          <w:numId w:val="313"/>
        </w:numPr>
        <w:spacing w:line="360" w:lineRule="auto"/>
      </w:pPr>
      <w:r>
        <w:rPr>
          <w:u w:val="single"/>
        </w:rPr>
        <w:t>Definition of the Implied Repo Rate</w:t>
      </w:r>
      <w:r w:rsidRPr="00B62521">
        <w:t>:</w:t>
      </w:r>
      <w:r>
        <w:t xml:space="preserve"> The implied repo rate is the hypothetical rate of return earned from buying a deliverable bond, selling the futures, and then delivering the bond on the futures contract at an assumed date (ignoring mark-to-market, treating the futures like a forward).</w:t>
      </w:r>
    </w:p>
    <w:p w14:paraId="5A239EC2" w14:textId="77777777" w:rsidR="002A4656" w:rsidRDefault="002A4656">
      <w:pPr>
        <w:pStyle w:val="ListParagraph"/>
        <w:numPr>
          <w:ilvl w:val="0"/>
          <w:numId w:val="313"/>
        </w:numPr>
        <w:spacing w:line="360" w:lineRule="auto"/>
      </w:pPr>
      <w:r>
        <w:rPr>
          <w:u w:val="single"/>
        </w:rPr>
        <w:t>Typical Implied Repo Rate Directionality</w:t>
      </w:r>
      <w:r w:rsidRPr="002A4656">
        <w:t>:</w:t>
      </w:r>
      <w:r>
        <w:t xml:space="preserve"> The implied repo rate is typically below the bond market’s repo rate because the seller of the futures can exploit other options (such as wildcard, end-of-month, etc.) as well.</w:t>
      </w:r>
    </w:p>
    <w:p w14:paraId="238E6D97" w14:textId="77777777" w:rsidR="002A4656" w:rsidRDefault="002A4656" w:rsidP="002A4656">
      <w:pPr>
        <w:spacing w:line="360" w:lineRule="auto"/>
      </w:pPr>
    </w:p>
    <w:p w14:paraId="2A0F1006" w14:textId="77777777" w:rsidR="002A4656" w:rsidRDefault="002A4656" w:rsidP="002A4656">
      <w:pPr>
        <w:spacing w:line="360" w:lineRule="auto"/>
      </w:pPr>
    </w:p>
    <w:p w14:paraId="1EE68BAD" w14:textId="77777777" w:rsidR="002A4656" w:rsidRPr="00A47645" w:rsidRDefault="002A4656" w:rsidP="002A4656">
      <w:pPr>
        <w:spacing w:line="360" w:lineRule="auto"/>
        <w:rPr>
          <w:b/>
          <w:sz w:val="28"/>
          <w:szCs w:val="28"/>
        </w:rPr>
      </w:pPr>
      <w:r>
        <w:rPr>
          <w:b/>
          <w:sz w:val="28"/>
          <w:szCs w:val="28"/>
        </w:rPr>
        <w:t>Net Basis for Treasury Futures</w:t>
      </w:r>
    </w:p>
    <w:p w14:paraId="0D8928FE" w14:textId="77777777" w:rsidR="002A4656" w:rsidRDefault="002A4656" w:rsidP="002A4656">
      <w:pPr>
        <w:spacing w:line="360" w:lineRule="auto"/>
      </w:pPr>
    </w:p>
    <w:p w14:paraId="61F65424" w14:textId="77777777" w:rsidR="002A4656" w:rsidRDefault="002A4656">
      <w:pPr>
        <w:pStyle w:val="ListParagraph"/>
        <w:numPr>
          <w:ilvl w:val="0"/>
          <w:numId w:val="314"/>
        </w:numPr>
        <w:spacing w:line="360" w:lineRule="auto"/>
      </w:pPr>
      <w:r>
        <w:rPr>
          <w:u w:val="single"/>
        </w:rPr>
        <w:t>Definition of the Net Basis</w:t>
      </w:r>
      <w:r>
        <w:t xml:space="preserve">: An alternate approach is </w:t>
      </w:r>
      <w:proofErr w:type="gramStart"/>
      <w:r>
        <w:t>go</w:t>
      </w:r>
      <w:proofErr w:type="gramEnd"/>
      <w:r>
        <w:t xml:space="preserve"> choose the bond with the minimum </w:t>
      </w:r>
      <w:r>
        <w:rPr>
          <w:i/>
        </w:rPr>
        <w:t>net basis</w:t>
      </w:r>
      <w:r>
        <w:t xml:space="preserve">. This is the hypothetical loss incurred by buying the bond, financing the purchase in the repo market, selling the futures, and delivering the bond into the futures contract on an </w:t>
      </w:r>
      <w:r>
        <w:lastRenderedPageBreak/>
        <w:t xml:space="preserve">assumed delivery date. </w:t>
      </w:r>
      <w:proofErr w:type="gramStart"/>
      <w:r>
        <w:t>Again</w:t>
      </w:r>
      <w:proofErr w:type="gramEnd"/>
      <w:r>
        <w:t xml:space="preserve"> this ignores marking-to-market, treating the futures like a forward.</w:t>
      </w:r>
    </w:p>
    <w:p w14:paraId="4206C7F0" w14:textId="77777777" w:rsidR="002A4656" w:rsidRDefault="002A4656">
      <w:pPr>
        <w:pStyle w:val="ListParagraph"/>
        <w:numPr>
          <w:ilvl w:val="0"/>
          <w:numId w:val="314"/>
        </w:numPr>
        <w:spacing w:line="360" w:lineRule="auto"/>
      </w:pPr>
      <w:r>
        <w:rPr>
          <w:u w:val="single"/>
        </w:rPr>
        <w:t>Directionality of the Net Basis</w:t>
      </w:r>
      <w:r w:rsidRPr="002A4656">
        <w:t>:</w:t>
      </w:r>
      <w:r>
        <w:t xml:space="preserve"> The net basis is typically negative because the seller of the futures contract can exploit other delivery options (e.g., wildcard, end-of-month, etc.) as well.</w:t>
      </w:r>
    </w:p>
    <w:p w14:paraId="19311A61" w14:textId="77777777" w:rsidR="00177C94" w:rsidRDefault="00177C94" w:rsidP="00177C94">
      <w:pPr>
        <w:spacing w:line="360" w:lineRule="auto"/>
      </w:pPr>
    </w:p>
    <w:p w14:paraId="0BCDCD10" w14:textId="77777777" w:rsidR="00250E5A" w:rsidRDefault="00250E5A" w:rsidP="00177C94">
      <w:pPr>
        <w:spacing w:line="360" w:lineRule="auto"/>
      </w:pPr>
    </w:p>
    <w:p w14:paraId="71409FC6" w14:textId="77777777" w:rsidR="00177C94" w:rsidRDefault="00177C94" w:rsidP="00177C94">
      <w:pPr>
        <w:spacing w:line="360" w:lineRule="auto"/>
        <w:rPr>
          <w:b/>
          <w:sz w:val="28"/>
          <w:szCs w:val="28"/>
        </w:rPr>
      </w:pPr>
      <w:r>
        <w:rPr>
          <w:b/>
          <w:sz w:val="28"/>
          <w:szCs w:val="28"/>
        </w:rPr>
        <w:t>References</w:t>
      </w:r>
    </w:p>
    <w:p w14:paraId="573E5B46" w14:textId="77777777" w:rsidR="00177C94" w:rsidRDefault="00177C94" w:rsidP="00177C94">
      <w:pPr>
        <w:tabs>
          <w:tab w:val="left" w:pos="7800"/>
        </w:tabs>
        <w:spacing w:line="360" w:lineRule="auto"/>
      </w:pPr>
      <w:r>
        <w:tab/>
      </w:r>
    </w:p>
    <w:p w14:paraId="0E407F73" w14:textId="77777777" w:rsidR="00177C94" w:rsidRDefault="00B23358">
      <w:pPr>
        <w:pStyle w:val="Footer"/>
        <w:numPr>
          <w:ilvl w:val="0"/>
          <w:numId w:val="305"/>
        </w:numPr>
        <w:tabs>
          <w:tab w:val="clear" w:pos="4320"/>
          <w:tab w:val="clear" w:pos="8640"/>
        </w:tabs>
        <w:spacing w:line="360" w:lineRule="auto"/>
      </w:pPr>
      <w:r>
        <w:t>Carpenter</w:t>
      </w:r>
      <w:r w:rsidR="00177C94" w:rsidRPr="0084037E">
        <w:t xml:space="preserve">, </w:t>
      </w:r>
      <w:r>
        <w:t>J</w:t>
      </w:r>
      <w:r w:rsidR="00177C94">
        <w:t>.</w:t>
      </w:r>
      <w:r w:rsidR="00177C94" w:rsidRPr="0084037E">
        <w:t xml:space="preserve"> (</w:t>
      </w:r>
      <w:r>
        <w:t>2011</w:t>
      </w:r>
      <w:r w:rsidR="00177C94">
        <w:t xml:space="preserve">): </w:t>
      </w:r>
      <w:hyperlink r:id="rId60" w:history="1">
        <w:r>
          <w:rPr>
            <w:rStyle w:val="Hyperlink"/>
          </w:rPr>
          <w:t>Treasury Bond Futures</w:t>
        </w:r>
      </w:hyperlink>
    </w:p>
    <w:p w14:paraId="11F7D1F7" w14:textId="77777777" w:rsidR="006172AD" w:rsidRDefault="006172AD">
      <w:pPr>
        <w:spacing w:after="160" w:line="259" w:lineRule="auto"/>
      </w:pPr>
      <w:r>
        <w:br w:type="page"/>
      </w:r>
    </w:p>
    <w:p w14:paraId="60A3AF17" w14:textId="77777777" w:rsidR="006172AD" w:rsidRDefault="006172AD" w:rsidP="0013453A">
      <w:pPr>
        <w:spacing w:after="160" w:line="360" w:lineRule="auto"/>
      </w:pPr>
    </w:p>
    <w:p w14:paraId="66898351" w14:textId="0CAD6C68" w:rsidR="006172AD" w:rsidRPr="0013453A" w:rsidRDefault="0013453A" w:rsidP="0013453A">
      <w:pPr>
        <w:spacing w:after="160" w:line="360" w:lineRule="auto"/>
        <w:jc w:val="center"/>
        <w:rPr>
          <w:b/>
          <w:bCs/>
          <w:sz w:val="32"/>
          <w:szCs w:val="32"/>
        </w:rPr>
      </w:pPr>
      <w:r w:rsidRPr="0013453A">
        <w:rPr>
          <w:b/>
          <w:bCs/>
          <w:sz w:val="32"/>
          <w:szCs w:val="32"/>
        </w:rPr>
        <w:t>GBP/EUR/AUD</w:t>
      </w:r>
      <w:r w:rsidR="006172AD" w:rsidRPr="0013453A">
        <w:rPr>
          <w:b/>
          <w:bCs/>
          <w:sz w:val="32"/>
          <w:szCs w:val="32"/>
        </w:rPr>
        <w:t xml:space="preserve"> Treasury Futures Valuation</w:t>
      </w:r>
    </w:p>
    <w:p w14:paraId="72C2E8AF" w14:textId="77777777" w:rsidR="006172AD" w:rsidRDefault="006172AD" w:rsidP="0013453A">
      <w:pPr>
        <w:spacing w:after="160" w:line="360" w:lineRule="auto"/>
      </w:pPr>
    </w:p>
    <w:p w14:paraId="61BDB1CC" w14:textId="77777777" w:rsidR="006172AD" w:rsidRDefault="006172AD" w:rsidP="0013453A">
      <w:pPr>
        <w:spacing w:after="160" w:line="360" w:lineRule="auto"/>
      </w:pPr>
    </w:p>
    <w:p w14:paraId="2EAC25A0" w14:textId="77777777" w:rsidR="006172AD" w:rsidRPr="0013453A" w:rsidRDefault="006172AD" w:rsidP="0013453A">
      <w:pPr>
        <w:spacing w:after="160" w:line="360" w:lineRule="auto"/>
        <w:rPr>
          <w:b/>
          <w:bCs/>
          <w:sz w:val="28"/>
          <w:szCs w:val="28"/>
        </w:rPr>
      </w:pPr>
      <w:r w:rsidRPr="0013453A">
        <w:rPr>
          <w:b/>
          <w:bCs/>
          <w:sz w:val="28"/>
          <w:szCs w:val="28"/>
        </w:rPr>
        <w:t>Product Specification</w:t>
      </w:r>
    </w:p>
    <w:p w14:paraId="4627EBDC" w14:textId="77777777" w:rsidR="006172AD" w:rsidRDefault="006172AD" w:rsidP="0013453A">
      <w:pPr>
        <w:spacing w:after="160" w:line="360" w:lineRule="auto"/>
      </w:pPr>
    </w:p>
    <w:p w14:paraId="62523F1C" w14:textId="2635324E" w:rsidR="0013453A" w:rsidRDefault="0013453A">
      <w:pPr>
        <w:pStyle w:val="ListParagraph"/>
        <w:numPr>
          <w:ilvl w:val="0"/>
          <w:numId w:val="339"/>
        </w:numPr>
        <w:spacing w:after="160" w:line="360" w:lineRule="auto"/>
      </w:pPr>
      <w:r w:rsidRPr="0013453A">
        <w:rPr>
          <w:u w:val="single"/>
        </w:rPr>
        <w:t>GBP/EUR Futures Physical Settlement</w:t>
      </w:r>
      <w:r>
        <w:t>: GBP and EUR bond futures are physical delivery bond futures contracts, and is a contractual obligation for the contract holder to purchase or sell a bond at bond futures price in delivery period.</w:t>
      </w:r>
    </w:p>
    <w:p w14:paraId="3A771269" w14:textId="77777777" w:rsidR="000B6633" w:rsidRDefault="000B6633" w:rsidP="000B6633">
      <w:pPr>
        <w:spacing w:after="160" w:line="360" w:lineRule="auto"/>
      </w:pPr>
    </w:p>
    <w:p w14:paraId="27C2C6D2" w14:textId="34F19B29" w:rsidR="000B6633" w:rsidRDefault="000B6633" w:rsidP="000B6633">
      <w:pPr>
        <w:spacing w:after="160" w:line="360" w:lineRule="auto"/>
        <w:jc w:val="center"/>
      </w:pPr>
      <w:r>
        <w:rPr>
          <w:noProof/>
        </w:rPr>
        <w:lastRenderedPageBreak/>
        <w:drawing>
          <wp:inline distT="0" distB="0" distL="0" distR="0" wp14:anchorId="33DA4545" wp14:editId="57A02595">
            <wp:extent cx="5695950" cy="6248400"/>
            <wp:effectExtent l="0" t="0" r="0" b="0"/>
            <wp:docPr id="117819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94790" name=""/>
                    <pic:cNvPicPr/>
                  </pic:nvPicPr>
                  <pic:blipFill>
                    <a:blip r:embed="rId61"/>
                    <a:stretch>
                      <a:fillRect/>
                    </a:stretch>
                  </pic:blipFill>
                  <pic:spPr>
                    <a:xfrm>
                      <a:off x="0" y="0"/>
                      <a:ext cx="5695950" cy="6248400"/>
                    </a:xfrm>
                    <a:prstGeom prst="rect">
                      <a:avLst/>
                    </a:prstGeom>
                  </pic:spPr>
                </pic:pic>
              </a:graphicData>
            </a:graphic>
          </wp:inline>
        </w:drawing>
      </w:r>
    </w:p>
    <w:p w14:paraId="706541AD" w14:textId="77777777" w:rsidR="000B6633" w:rsidRDefault="000B6633" w:rsidP="000B6633">
      <w:pPr>
        <w:spacing w:after="160" w:line="360" w:lineRule="auto"/>
      </w:pPr>
    </w:p>
    <w:p w14:paraId="26B8871B" w14:textId="5B1C4716" w:rsidR="0013453A" w:rsidRDefault="0013453A">
      <w:pPr>
        <w:pStyle w:val="ListParagraph"/>
        <w:numPr>
          <w:ilvl w:val="0"/>
          <w:numId w:val="339"/>
        </w:numPr>
        <w:spacing w:after="160" w:line="360" w:lineRule="auto"/>
      </w:pPr>
      <w:r>
        <w:rPr>
          <w:u w:val="single"/>
        </w:rPr>
        <w:t>Seller’s Option in the Contract</w:t>
      </w:r>
      <w:r w:rsidRPr="0013453A">
        <w:t>:</w:t>
      </w:r>
      <w:r>
        <w:t xml:space="preserve"> The seller has a right to pick a bond from the deliverables basket</w:t>
      </w:r>
      <w:r w:rsidR="000B6633">
        <w:t xml:space="preserve"> to deliver to the buyer on a delivery date.</w:t>
      </w:r>
    </w:p>
    <w:p w14:paraId="03BFA405" w14:textId="0690EB65" w:rsidR="000B6633" w:rsidRDefault="000B6633">
      <w:pPr>
        <w:pStyle w:val="ListParagraph"/>
        <w:numPr>
          <w:ilvl w:val="0"/>
          <w:numId w:val="339"/>
        </w:numPr>
        <w:spacing w:after="160" w:line="360" w:lineRule="auto"/>
      </w:pPr>
      <w:r>
        <w:rPr>
          <w:u w:val="single"/>
        </w:rPr>
        <w:t>EUR/GBP Futures Payout Settlement</w:t>
      </w:r>
      <w:r w:rsidRPr="000B6633">
        <w:t>:</w:t>
      </w:r>
      <w:r>
        <w:t xml:space="preserve"> When the seller delivers a bond, </w:t>
      </w:r>
      <w:r w:rsidR="00661265">
        <w:t>the buyer pays the seller the futures invoice price, which is the conversion factor adjusted futures price plus accrued interest.</w:t>
      </w:r>
    </w:p>
    <w:p w14:paraId="12778A8F" w14:textId="26C67599" w:rsidR="00661265" w:rsidRDefault="00661265">
      <w:pPr>
        <w:pStyle w:val="ListParagraph"/>
        <w:numPr>
          <w:ilvl w:val="0"/>
          <w:numId w:val="339"/>
        </w:numPr>
        <w:spacing w:after="160" w:line="360" w:lineRule="auto"/>
      </w:pPr>
      <w:r>
        <w:rPr>
          <w:u w:val="single"/>
        </w:rPr>
        <w:lastRenderedPageBreak/>
        <w:t>Carry Analysis for CTD Estimation</w:t>
      </w:r>
      <w:r>
        <w:t xml:space="preserve">: The model uses carry analysis and the standard bond pricer to </w:t>
      </w:r>
      <w:proofErr w:type="gramStart"/>
      <w:r>
        <w:t>find  the</w:t>
      </w:r>
      <w:proofErr w:type="gramEnd"/>
      <w:r>
        <w:t xml:space="preserve"> cheapest-to-deliver – CTD – bond, analogous to the approach that Bloomberg uses.</w:t>
      </w:r>
    </w:p>
    <w:p w14:paraId="04864F31" w14:textId="77777777" w:rsidR="00661265" w:rsidRDefault="00661265" w:rsidP="00661265">
      <w:pPr>
        <w:spacing w:after="160" w:line="360" w:lineRule="auto"/>
      </w:pPr>
    </w:p>
    <w:p w14:paraId="14456EF5" w14:textId="77777777" w:rsidR="00661265" w:rsidRDefault="00661265" w:rsidP="00661265">
      <w:pPr>
        <w:spacing w:after="160" w:line="360" w:lineRule="auto"/>
      </w:pPr>
    </w:p>
    <w:p w14:paraId="3827FC97" w14:textId="133650FA" w:rsidR="00661265" w:rsidRPr="00526765" w:rsidRDefault="00661265" w:rsidP="00661265">
      <w:pPr>
        <w:spacing w:after="160" w:line="360" w:lineRule="auto"/>
        <w:rPr>
          <w:b/>
          <w:bCs/>
          <w:sz w:val="28"/>
          <w:szCs w:val="28"/>
        </w:rPr>
      </w:pPr>
      <w:r w:rsidRPr="00526765">
        <w:rPr>
          <w:b/>
          <w:bCs/>
          <w:sz w:val="28"/>
          <w:szCs w:val="28"/>
        </w:rPr>
        <w:t>Modeling Approach</w:t>
      </w:r>
    </w:p>
    <w:p w14:paraId="6D64F1FD" w14:textId="77777777" w:rsidR="00661265" w:rsidRDefault="00661265" w:rsidP="00661265">
      <w:pPr>
        <w:spacing w:after="160" w:line="360" w:lineRule="auto"/>
      </w:pPr>
    </w:p>
    <w:p w14:paraId="4916310F" w14:textId="73396FA3" w:rsidR="00526765" w:rsidRDefault="00526765" w:rsidP="00526765">
      <w:pPr>
        <w:pStyle w:val="ListParagraph"/>
        <w:numPr>
          <w:ilvl w:val="0"/>
          <w:numId w:val="340"/>
        </w:numPr>
        <w:spacing w:after="160" w:line="360" w:lineRule="auto"/>
      </w:pPr>
      <w:r w:rsidRPr="00526765">
        <w:rPr>
          <w:u w:val="single"/>
        </w:rPr>
        <w:t>Cost of Carry for AUD Futures</w:t>
      </w:r>
      <w:r>
        <w:t>: For UAD bond future, the model utilizes the cost of carry analysis to determine the forward price of each bond in the basket to the delivery date.</w:t>
      </w:r>
    </w:p>
    <w:p w14:paraId="28DAF009" w14:textId="3934989B" w:rsidR="00526765" w:rsidRDefault="00526765" w:rsidP="00526765">
      <w:pPr>
        <w:pStyle w:val="ListParagraph"/>
        <w:numPr>
          <w:ilvl w:val="0"/>
          <w:numId w:val="340"/>
        </w:numPr>
        <w:spacing w:after="160" w:line="360" w:lineRule="auto"/>
      </w:pPr>
      <w:r>
        <w:rPr>
          <w:u w:val="single"/>
        </w:rPr>
        <w:t>Yield of the AUD Future</w:t>
      </w:r>
      <w:r w:rsidRPr="00526765">
        <w:t>:</w:t>
      </w:r>
      <w:r>
        <w:t xml:space="preserve"> The yield of each bond is then calculated using the standard fixed-rate pricer. The hypothetical standardized bond yield associated with the AUD future is the average of all the bonds in the basket.</w:t>
      </w:r>
    </w:p>
    <w:p w14:paraId="7502E981" w14:textId="69206D5E" w:rsidR="00526765" w:rsidRDefault="00526765" w:rsidP="00526765">
      <w:pPr>
        <w:pStyle w:val="ListParagraph"/>
        <w:numPr>
          <w:ilvl w:val="0"/>
          <w:numId w:val="340"/>
        </w:numPr>
        <w:spacing w:after="160" w:line="360" w:lineRule="auto"/>
      </w:pPr>
      <w:r>
        <w:rPr>
          <w:u w:val="single"/>
        </w:rPr>
        <w:t>Contract Parameter Specifications</w:t>
      </w:r>
      <w:r w:rsidRPr="00526765">
        <w:t>:</w:t>
      </w:r>
      <w:r>
        <w:t xml:space="preserve"> The nominal value of the futures contract </w:t>
      </w:r>
      <m:oMath>
        <m:r>
          <w:rPr>
            <w:rFonts w:ascii="Cambria Math" w:hAnsi="Cambria Math"/>
          </w:rPr>
          <m:t>N</m:t>
        </m:r>
      </m:oMath>
      <w:r>
        <w:t xml:space="preserve"> is defined in the bond futures detail. The number of contracts </w:t>
      </w:r>
      <m:oMath>
        <m:r>
          <w:rPr>
            <w:rFonts w:ascii="Cambria Math" w:hAnsi="Cambria Math"/>
          </w:rPr>
          <m:t>n</m:t>
        </m:r>
      </m:oMath>
      <w:r>
        <w:t xml:space="preserve"> is defined in the bond future. The face value amount for the bond price quote </w:t>
      </w:r>
      <m:oMath>
        <m:sSub>
          <m:sSubPr>
            <m:ctrlPr>
              <w:rPr>
                <w:rFonts w:ascii="Cambria Math" w:hAnsi="Cambria Math"/>
                <w:i/>
              </w:rPr>
            </m:ctrlPr>
          </m:sSubPr>
          <m:e>
            <m:r>
              <w:rPr>
                <w:rFonts w:ascii="Cambria Math" w:hAnsi="Cambria Math"/>
              </w:rPr>
              <m:t>N</m:t>
            </m:r>
          </m:e>
          <m:sub>
            <m:r>
              <w:rPr>
                <w:rFonts w:ascii="Cambria Math" w:hAnsi="Cambria Math"/>
              </w:rPr>
              <m:t>q</m:t>
            </m:r>
          </m:sub>
        </m:sSub>
      </m:oMath>
      <w:r>
        <w:t xml:space="preserve"> is either </w:t>
      </w:r>
      <m:oMath>
        <m:r>
          <w:rPr>
            <w:rFonts w:ascii="Cambria Math" w:hAnsi="Cambria Math"/>
          </w:rPr>
          <m:t>100</m:t>
        </m:r>
      </m:oMath>
      <w:r>
        <w:t xml:space="preserve"> or defined in the fixed-rate bond model.</w:t>
      </w:r>
    </w:p>
    <w:p w14:paraId="1FAECA3F" w14:textId="77777777" w:rsidR="00787328" w:rsidRDefault="00787328" w:rsidP="00787328">
      <w:pPr>
        <w:spacing w:after="160" w:line="360" w:lineRule="auto"/>
      </w:pPr>
    </w:p>
    <w:p w14:paraId="5CAED3B1" w14:textId="77777777" w:rsidR="00787328" w:rsidRDefault="00787328" w:rsidP="00787328">
      <w:pPr>
        <w:spacing w:after="160" w:line="360" w:lineRule="auto"/>
      </w:pPr>
    </w:p>
    <w:p w14:paraId="46AF531D" w14:textId="0DA9601B" w:rsidR="00787328" w:rsidRPr="00787328" w:rsidRDefault="00787328" w:rsidP="00787328">
      <w:pPr>
        <w:spacing w:after="160" w:line="360" w:lineRule="auto"/>
        <w:rPr>
          <w:b/>
          <w:bCs/>
          <w:sz w:val="28"/>
          <w:szCs w:val="28"/>
        </w:rPr>
      </w:pPr>
      <w:r w:rsidRPr="00787328">
        <w:rPr>
          <w:b/>
          <w:bCs/>
          <w:sz w:val="28"/>
          <w:szCs w:val="28"/>
        </w:rPr>
        <w:t>Modeling Methodology</w:t>
      </w:r>
    </w:p>
    <w:p w14:paraId="51F64A1B" w14:textId="77777777" w:rsidR="00787328" w:rsidRDefault="00787328" w:rsidP="00787328">
      <w:pPr>
        <w:spacing w:after="160" w:line="360" w:lineRule="auto"/>
      </w:pPr>
    </w:p>
    <w:p w14:paraId="3640FF67" w14:textId="77777777" w:rsidR="00C86B61" w:rsidRDefault="00787328" w:rsidP="00787328">
      <w:pPr>
        <w:pStyle w:val="ListParagraph"/>
        <w:numPr>
          <w:ilvl w:val="0"/>
          <w:numId w:val="341"/>
        </w:numPr>
        <w:spacing w:after="160" w:line="360" w:lineRule="auto"/>
      </w:pPr>
      <w:r w:rsidRPr="00787328">
        <w:rPr>
          <w:u w:val="single"/>
        </w:rPr>
        <w:t>Bond Futures Calculation Formula</w:t>
      </w:r>
      <w:r>
        <w:t>: The contract value of the bond futures is computed as</w:t>
      </w:r>
    </w:p>
    <w:p w14:paraId="7D9290BD" w14:textId="77777777" w:rsidR="00C86B61" w:rsidRPr="00C86B61" w:rsidRDefault="00C86B61" w:rsidP="00C86B61">
      <w:pPr>
        <w:spacing w:after="160" w:line="360" w:lineRule="auto"/>
        <w:rPr>
          <w:u w:val="single"/>
        </w:rPr>
      </w:pPr>
    </w:p>
    <w:p w14:paraId="57B07852" w14:textId="7AC7AC00" w:rsidR="00787328" w:rsidRPr="00C86B61" w:rsidRDefault="00787328" w:rsidP="00C86B61">
      <w:pPr>
        <w:pStyle w:val="ListParagraph"/>
        <w:spacing w:after="160" w:line="360" w:lineRule="auto"/>
        <w:ind w:left="360"/>
      </w:pPr>
      <m:oMathPara>
        <m:oMath>
          <m:r>
            <w:rPr>
              <w:rFonts w:ascii="Cambria Math" w:hAnsi="Cambria Math"/>
            </w:rPr>
            <m:t>ContractValue=n×N×</m:t>
          </m:r>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N</m:t>
                  </m:r>
                </m:e>
                <m:sub>
                  <m:r>
                    <w:rPr>
                      <w:rFonts w:ascii="Cambria Math" w:hAnsi="Cambria Math"/>
                    </w:rPr>
                    <m:t>q</m:t>
                  </m:r>
                </m:sub>
              </m:sSub>
            </m:den>
          </m:f>
        </m:oMath>
      </m:oMathPara>
    </w:p>
    <w:p w14:paraId="0144EC01" w14:textId="77777777" w:rsidR="00C86B61" w:rsidRDefault="00C86B61" w:rsidP="00C86B61">
      <w:pPr>
        <w:spacing w:after="160" w:line="360" w:lineRule="auto"/>
      </w:pPr>
    </w:p>
    <w:p w14:paraId="2AC70418" w14:textId="77F67CF4" w:rsidR="00787328" w:rsidRDefault="00787328" w:rsidP="00787328">
      <w:pPr>
        <w:pStyle w:val="ListParagraph"/>
        <w:numPr>
          <w:ilvl w:val="0"/>
          <w:numId w:val="341"/>
        </w:numPr>
        <w:spacing w:after="160" w:line="360" w:lineRule="auto"/>
      </w:pPr>
      <w:r w:rsidRPr="00787328">
        <w:rPr>
          <w:u w:val="single"/>
        </w:rPr>
        <w:lastRenderedPageBreak/>
        <w:t>Current Bond Future Price</w:t>
      </w:r>
      <w:r>
        <w:t xml:space="preserve">: The bond futures price </w:t>
      </w:r>
      <m:oMath>
        <m:r>
          <w:rPr>
            <w:rFonts w:ascii="Cambria Math" w:hAnsi="Cambria Math"/>
          </w:rPr>
          <m:t>P</m:t>
        </m:r>
      </m:oMath>
      <w:r>
        <w:t xml:space="preserve"> for GBP/EUR is the futures price quote. However, the AUD bond futures price is quoted in yield, i.e., </w:t>
      </w:r>
      <m:oMath>
        <m:r>
          <w:rPr>
            <w:rFonts w:ascii="Cambria Math" w:hAnsi="Cambria Math"/>
          </w:rPr>
          <m:t>100-FuturesPrice</m:t>
        </m:r>
      </m:oMath>
      <w:r>
        <w:t>, so AUD bond futures price needs to be calculated from yield.</w:t>
      </w:r>
    </w:p>
    <w:p w14:paraId="45F7078E" w14:textId="375D8BD9" w:rsidR="00787328" w:rsidRDefault="00787328" w:rsidP="00787328">
      <w:pPr>
        <w:pStyle w:val="ListParagraph"/>
        <w:numPr>
          <w:ilvl w:val="0"/>
          <w:numId w:val="341"/>
        </w:numPr>
        <w:spacing w:after="160" w:line="360" w:lineRule="auto"/>
      </w:pPr>
      <w:r>
        <w:rPr>
          <w:u w:val="single"/>
        </w:rPr>
        <w:t>Yesterday’s Bond Futures Price</w:t>
      </w:r>
      <w:r w:rsidRPr="00787328">
        <w:t>:</w:t>
      </w:r>
      <w:r>
        <w:t xml:space="preserve"> </w:t>
      </w:r>
      <m:oMath>
        <m:sSub>
          <m:sSubPr>
            <m:ctrlPr>
              <w:rPr>
                <w:rFonts w:ascii="Cambria Math" w:hAnsi="Cambria Math"/>
                <w:i/>
              </w:rPr>
            </m:ctrlPr>
          </m:sSubPr>
          <m:e>
            <m:r>
              <w:rPr>
                <w:rFonts w:ascii="Cambria Math" w:hAnsi="Cambria Math"/>
              </w:rPr>
              <m:t>P</m:t>
            </m:r>
          </m:e>
          <m:sub>
            <m:r>
              <w:rPr>
                <w:rFonts w:ascii="Cambria Math" w:hAnsi="Cambria Math"/>
              </w:rPr>
              <m:t>pre</m:t>
            </m:r>
          </m:sub>
        </m:sSub>
      </m:oMath>
      <w:r>
        <w:t xml:space="preserve"> is the bond futures price at the previous day.</w:t>
      </w:r>
    </w:p>
    <w:p w14:paraId="5A0D9E84" w14:textId="77777777" w:rsidR="00C86B61" w:rsidRDefault="00787328" w:rsidP="00787328">
      <w:pPr>
        <w:pStyle w:val="ListParagraph"/>
        <w:numPr>
          <w:ilvl w:val="0"/>
          <w:numId w:val="341"/>
        </w:numPr>
        <w:spacing w:after="160" w:line="360" w:lineRule="auto"/>
      </w:pPr>
      <w:r>
        <w:rPr>
          <w:u w:val="single"/>
        </w:rPr>
        <w:t>CASH</w:t>
      </w:r>
      <w:r w:rsidRPr="00787328">
        <w:t>:</w:t>
      </w:r>
      <w:r>
        <w:t xml:space="preserve"> The CASH of bond futures is computed as</w:t>
      </w:r>
    </w:p>
    <w:p w14:paraId="7190906F" w14:textId="77777777" w:rsidR="00C86B61" w:rsidRPr="00C86B61" w:rsidRDefault="00C86B61" w:rsidP="00C86B61">
      <w:pPr>
        <w:spacing w:after="160" w:line="360" w:lineRule="auto"/>
        <w:rPr>
          <w:u w:val="single"/>
        </w:rPr>
      </w:pPr>
    </w:p>
    <w:p w14:paraId="71CC967E" w14:textId="5201E50A" w:rsidR="00787328" w:rsidRPr="00C86B61" w:rsidRDefault="00787328" w:rsidP="00C86B61">
      <w:pPr>
        <w:pStyle w:val="ListParagraph"/>
        <w:spacing w:after="160" w:line="360" w:lineRule="auto"/>
        <w:ind w:left="360"/>
      </w:pPr>
      <m:oMathPara>
        <m:oMath>
          <m:r>
            <w:rPr>
              <w:rFonts w:ascii="Cambria Math" w:hAnsi="Cambria Math"/>
            </w:rPr>
            <m:t>Cash=n×N×</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pre</m:t>
                  </m:r>
                </m:sub>
              </m:sSub>
            </m:num>
            <m:den>
              <m:sSub>
                <m:sSubPr>
                  <m:ctrlPr>
                    <w:rPr>
                      <w:rFonts w:ascii="Cambria Math" w:hAnsi="Cambria Math"/>
                      <w:i/>
                    </w:rPr>
                  </m:ctrlPr>
                </m:sSubPr>
                <m:e>
                  <m:r>
                    <w:rPr>
                      <w:rFonts w:ascii="Cambria Math" w:hAnsi="Cambria Math"/>
                    </w:rPr>
                    <m:t>N</m:t>
                  </m:r>
                </m:e>
                <m:sub>
                  <m:r>
                    <w:rPr>
                      <w:rFonts w:ascii="Cambria Math" w:hAnsi="Cambria Math"/>
                    </w:rPr>
                    <m:t>q</m:t>
                  </m:r>
                </m:sub>
              </m:sSub>
            </m:den>
          </m:f>
        </m:oMath>
      </m:oMathPara>
    </w:p>
    <w:p w14:paraId="35A30F6C" w14:textId="77777777" w:rsidR="00C86B61" w:rsidRDefault="00C86B61" w:rsidP="00C86B61">
      <w:pPr>
        <w:spacing w:after="160" w:line="360" w:lineRule="auto"/>
      </w:pPr>
    </w:p>
    <w:p w14:paraId="6F4D5802" w14:textId="77777777" w:rsidR="00C86B61" w:rsidRDefault="00787328" w:rsidP="00787328">
      <w:pPr>
        <w:pStyle w:val="ListParagraph"/>
        <w:numPr>
          <w:ilvl w:val="0"/>
          <w:numId w:val="341"/>
        </w:numPr>
        <w:spacing w:after="160" w:line="360" w:lineRule="auto"/>
      </w:pPr>
      <w:r>
        <w:rPr>
          <w:u w:val="single"/>
        </w:rPr>
        <w:t>Non-AUD Bond Futures ZSP01</w:t>
      </w:r>
      <w:r>
        <w:t xml:space="preserve">: For USD, CAD, GBP, and EUR, the bond future </w:t>
      </w:r>
      <m:oMath>
        <m:r>
          <w:rPr>
            <w:rFonts w:ascii="Cambria Math" w:hAnsi="Cambria Math"/>
          </w:rPr>
          <m:t>ZSP01</m:t>
        </m:r>
      </m:oMath>
      <w:r w:rsidR="00D80147">
        <w:t xml:space="preserve"> </w:t>
      </w:r>
      <w:r>
        <w:t>is computed as</w:t>
      </w:r>
    </w:p>
    <w:p w14:paraId="0E134F61" w14:textId="77777777" w:rsidR="00C86B61" w:rsidRPr="00C86B61" w:rsidRDefault="00C86B61" w:rsidP="00C86B61">
      <w:pPr>
        <w:spacing w:after="160" w:line="360" w:lineRule="auto"/>
        <w:rPr>
          <w:u w:val="single"/>
        </w:rPr>
      </w:pPr>
    </w:p>
    <w:p w14:paraId="51A683DE" w14:textId="15D906B8" w:rsidR="00787328" w:rsidRPr="00C86B61" w:rsidRDefault="00787328" w:rsidP="00C86B61">
      <w:pPr>
        <w:pStyle w:val="ListParagraph"/>
        <w:spacing w:after="160" w:line="360" w:lineRule="auto"/>
        <w:ind w:left="360"/>
      </w:pPr>
      <m:oMathPara>
        <m:oMath>
          <m:r>
            <w:rPr>
              <w:rFonts w:ascii="Cambria Math" w:hAnsi="Cambria Math"/>
            </w:rPr>
            <m:t>ZSP</m:t>
          </m:r>
          <m:sSub>
            <m:sSubPr>
              <m:ctrlPr>
                <w:rPr>
                  <w:rFonts w:ascii="Cambria Math" w:hAnsi="Cambria Math"/>
                  <w:i/>
                </w:rPr>
              </m:ctrlPr>
            </m:sSubPr>
            <m:e>
              <m:r>
                <w:rPr>
                  <w:rFonts w:ascii="Cambria Math" w:hAnsi="Cambria Math"/>
                </w:rPr>
                <m:t>01</m:t>
              </m:r>
            </m:e>
            <m:sub>
              <m:r>
                <w:rPr>
                  <w:rFonts w:ascii="Cambria Math" w:hAnsi="Cambria Math"/>
                </w:rPr>
                <m:t>f</m:t>
              </m:r>
            </m:sub>
          </m:sSub>
          <m:r>
            <w:rPr>
              <w:rFonts w:ascii="Cambria Math" w:hAnsi="Cambria Math"/>
            </w:rPr>
            <m:t>=ZSP</m:t>
          </m:r>
          <m:sSub>
            <m:sSubPr>
              <m:ctrlPr>
                <w:rPr>
                  <w:rFonts w:ascii="Cambria Math" w:hAnsi="Cambria Math"/>
                  <w:i/>
                </w:rPr>
              </m:ctrlPr>
            </m:sSubPr>
            <m:e>
              <m:r>
                <w:rPr>
                  <w:rFonts w:ascii="Cambria Math" w:hAnsi="Cambria Math"/>
                </w:rPr>
                <m:t>01</m:t>
              </m:r>
            </m:e>
            <m:sub>
              <m:r>
                <w:rPr>
                  <w:rFonts w:ascii="Cambria Math" w:hAnsi="Cambria Math"/>
                </w:rPr>
                <m:t>CTD</m:t>
              </m:r>
            </m:sub>
          </m:sSub>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CF×</m:t>
              </m:r>
              <m:sSub>
                <m:sSubPr>
                  <m:ctrlPr>
                    <w:rPr>
                      <w:rFonts w:ascii="Cambria Math" w:hAnsi="Cambria Math"/>
                      <w:i/>
                    </w:rPr>
                  </m:ctrlPr>
                </m:sSubPr>
                <m:e>
                  <m:r>
                    <w:rPr>
                      <w:rFonts w:ascii="Cambria Math" w:hAnsi="Cambria Math"/>
                    </w:rPr>
                    <m:t>N</m:t>
                  </m:r>
                </m:e>
                <m:sub>
                  <m:r>
                    <w:rPr>
                      <w:rFonts w:ascii="Cambria Math" w:hAnsi="Cambria Math"/>
                    </w:rPr>
                    <m:t>q</m:t>
                  </m:r>
                </m:sub>
              </m:sSub>
            </m:den>
          </m:f>
        </m:oMath>
      </m:oMathPara>
    </w:p>
    <w:p w14:paraId="511CDAFE" w14:textId="77777777" w:rsidR="00C86B61" w:rsidRDefault="00C86B61" w:rsidP="00C86B61">
      <w:pPr>
        <w:spacing w:after="160" w:line="360" w:lineRule="auto"/>
      </w:pPr>
    </w:p>
    <w:p w14:paraId="070D92C5" w14:textId="35286435" w:rsidR="009242D0" w:rsidRDefault="009242D0" w:rsidP="00787328">
      <w:pPr>
        <w:pStyle w:val="ListParagraph"/>
        <w:numPr>
          <w:ilvl w:val="0"/>
          <w:numId w:val="341"/>
        </w:numPr>
        <w:spacing w:after="160" w:line="360" w:lineRule="auto"/>
      </w:pPr>
      <m:oMath>
        <m:r>
          <w:rPr>
            <w:rFonts w:ascii="Cambria Math" w:hAnsi="Cambria Math"/>
            <w:u w:val="single"/>
          </w:rPr>
          <m:t>ZSP</m:t>
        </m:r>
        <m:sSub>
          <m:sSubPr>
            <m:ctrlPr>
              <w:rPr>
                <w:rFonts w:ascii="Cambria Math" w:hAnsi="Cambria Math"/>
                <w:i/>
                <w:u w:val="single"/>
              </w:rPr>
            </m:ctrlPr>
          </m:sSubPr>
          <m:e>
            <m:r>
              <w:rPr>
                <w:rFonts w:ascii="Cambria Math" w:hAnsi="Cambria Math"/>
                <w:u w:val="single"/>
              </w:rPr>
              <m:t>01</m:t>
            </m:r>
          </m:e>
          <m:sub>
            <m:r>
              <w:rPr>
                <w:rFonts w:ascii="Cambria Math" w:hAnsi="Cambria Math"/>
                <w:u w:val="single"/>
              </w:rPr>
              <m:t>CTD</m:t>
            </m:r>
          </m:sub>
        </m:sSub>
      </m:oMath>
      <w:r>
        <w:t xml:space="preserve">: The CTD bond’s </w:t>
      </w:r>
      <m:oMath>
        <m:r>
          <w:rPr>
            <w:rFonts w:ascii="Cambria Math" w:hAnsi="Cambria Math"/>
          </w:rPr>
          <m:t>ZSP01</m:t>
        </m:r>
      </m:oMath>
      <w:r>
        <w:t xml:space="preserve"> value.</w:t>
      </w:r>
    </w:p>
    <w:p w14:paraId="2773CEF9" w14:textId="77777777" w:rsidR="00C86B61" w:rsidRDefault="009242D0" w:rsidP="00787328">
      <w:pPr>
        <w:pStyle w:val="ListParagraph"/>
        <w:numPr>
          <w:ilvl w:val="0"/>
          <w:numId w:val="341"/>
        </w:numPr>
        <w:spacing w:after="160" w:line="360" w:lineRule="auto"/>
      </w:pPr>
      <w:r w:rsidRPr="009242D0">
        <w:rPr>
          <w:u w:val="single"/>
        </w:rPr>
        <w:t xml:space="preserve">AUD Bond Futures </w:t>
      </w:r>
      <m:oMath>
        <m:r>
          <w:rPr>
            <w:rFonts w:ascii="Cambria Math" w:hAnsi="Cambria Math"/>
            <w:u w:val="single"/>
          </w:rPr>
          <m:t>ZSP01</m:t>
        </m:r>
      </m:oMath>
      <w:r>
        <w:t xml:space="preserve">: For AUD bond futures, the </w:t>
      </w:r>
      <m:oMath>
        <m:r>
          <w:rPr>
            <w:rFonts w:ascii="Cambria Math" w:hAnsi="Cambria Math"/>
          </w:rPr>
          <m:t>ZSP01</m:t>
        </m:r>
      </m:oMath>
      <w:r>
        <w:t xml:space="preserve"> is computed as</w:t>
      </w:r>
    </w:p>
    <w:p w14:paraId="1562E565" w14:textId="77777777" w:rsidR="00C86B61" w:rsidRPr="00C86B61" w:rsidRDefault="00C86B61" w:rsidP="00C86B61">
      <w:pPr>
        <w:spacing w:after="160" w:line="360" w:lineRule="auto"/>
        <w:rPr>
          <w:u w:val="single"/>
        </w:rPr>
      </w:pPr>
    </w:p>
    <w:p w14:paraId="332DC32D" w14:textId="0E070539" w:rsidR="009242D0" w:rsidRPr="00C86B61" w:rsidRDefault="009242D0" w:rsidP="00C86B61">
      <w:pPr>
        <w:pStyle w:val="ListParagraph"/>
        <w:spacing w:after="160" w:line="360" w:lineRule="auto"/>
        <w:ind w:left="360"/>
      </w:pPr>
      <m:oMathPara>
        <m:oMath>
          <m:r>
            <w:rPr>
              <w:rFonts w:ascii="Cambria Math" w:hAnsi="Cambria Math"/>
            </w:rPr>
            <m:t>ZSP01=</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num</m:t>
                  </m:r>
                </m:sup>
                <m:e>
                  <m:f>
                    <m:fPr>
                      <m:ctrlPr>
                        <w:rPr>
                          <w:rFonts w:ascii="Cambria Math" w:hAnsi="Cambria Math"/>
                          <w:i/>
                        </w:rPr>
                      </m:ctrlPr>
                    </m:fPr>
                    <m:num>
                      <m:r>
                        <w:rPr>
                          <w:rFonts w:ascii="Cambria Math" w:hAnsi="Cambria Math"/>
                        </w:rPr>
                        <m:t>ZSP</m:t>
                      </m:r>
                      <m:sSub>
                        <m:sSubPr>
                          <m:ctrlPr>
                            <w:rPr>
                              <w:rFonts w:ascii="Cambria Math" w:hAnsi="Cambria Math"/>
                              <w:i/>
                            </w:rPr>
                          </m:ctrlPr>
                        </m:sSubPr>
                        <m:e>
                          <m:r>
                            <w:rPr>
                              <w:rFonts w:ascii="Cambria Math" w:hAnsi="Cambria Math"/>
                            </w:rPr>
                            <m:t>01</m:t>
                          </m:r>
                        </m:e>
                        <m:sub>
                          <m:r>
                            <w:rPr>
                              <w:rFonts w:ascii="Cambria Math" w:hAnsi="Cambria Math"/>
                            </w:rPr>
                            <m:t>i</m:t>
                          </m:r>
                        </m:sub>
                      </m:sSub>
                    </m:num>
                    <m:den>
                      <m:r>
                        <w:rPr>
                          <w:rFonts w:ascii="Cambria Math" w:hAnsi="Cambria Math"/>
                        </w:rPr>
                        <m:t>DV</m:t>
                      </m:r>
                      <m:sSub>
                        <m:sSubPr>
                          <m:ctrlPr>
                            <w:rPr>
                              <w:rFonts w:ascii="Cambria Math" w:hAnsi="Cambria Math"/>
                              <w:i/>
                            </w:rPr>
                          </m:ctrlPr>
                        </m:sSubPr>
                        <m:e>
                          <m:r>
                            <w:rPr>
                              <w:rFonts w:ascii="Cambria Math" w:hAnsi="Cambria Math"/>
                            </w:rPr>
                            <m:t>01</m:t>
                          </m:r>
                        </m:e>
                        <m:sub>
                          <m:r>
                            <w:rPr>
                              <w:rFonts w:ascii="Cambria Math" w:hAnsi="Cambria Math"/>
                            </w:rPr>
                            <m:t>i</m:t>
                          </m:r>
                        </m:sub>
                      </m:sSub>
                    </m:den>
                  </m:f>
                </m:e>
              </m:nary>
            </m:num>
            <m:den>
              <m:r>
                <w:rPr>
                  <w:rFonts w:ascii="Cambria Math" w:hAnsi="Cambria Math"/>
                </w:rPr>
                <m:t>num</m:t>
              </m:r>
            </m:den>
          </m:f>
          <m:r>
            <w:rPr>
              <w:rFonts w:ascii="Cambria Math" w:hAnsi="Cambria Math"/>
            </w:rPr>
            <m:t>×n×DV</m:t>
          </m:r>
          <m:sSub>
            <m:sSubPr>
              <m:ctrlPr>
                <w:rPr>
                  <w:rFonts w:ascii="Cambria Math" w:hAnsi="Cambria Math"/>
                  <w:i/>
                </w:rPr>
              </m:ctrlPr>
            </m:sSubPr>
            <m:e>
              <m:r>
                <w:rPr>
                  <w:rFonts w:ascii="Cambria Math" w:hAnsi="Cambria Math"/>
                </w:rPr>
                <m:t>01</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N</m:t>
                  </m:r>
                </m:e>
                <m:sub>
                  <m:r>
                    <w:rPr>
                      <w:rFonts w:ascii="Cambria Math" w:hAnsi="Cambria Math"/>
                    </w:rPr>
                    <m:t>q</m:t>
                  </m:r>
                </m:sub>
              </m:sSub>
            </m:den>
          </m:f>
        </m:oMath>
      </m:oMathPara>
    </w:p>
    <w:p w14:paraId="06922B7B" w14:textId="77777777" w:rsidR="00C86B61" w:rsidRDefault="00C86B61" w:rsidP="00C86B61">
      <w:pPr>
        <w:spacing w:after="160" w:line="360" w:lineRule="auto"/>
      </w:pPr>
    </w:p>
    <w:p w14:paraId="010E7988" w14:textId="0CDE8778" w:rsidR="009242D0" w:rsidRDefault="009242D0" w:rsidP="00787328">
      <w:pPr>
        <w:pStyle w:val="ListParagraph"/>
        <w:numPr>
          <w:ilvl w:val="0"/>
          <w:numId w:val="341"/>
        </w:numPr>
        <w:spacing w:after="160" w:line="360" w:lineRule="auto"/>
      </w:pPr>
      <m:oMath>
        <m:r>
          <w:rPr>
            <w:rFonts w:ascii="Cambria Math" w:hAnsi="Cambria Math"/>
            <w:u w:val="single"/>
          </w:rPr>
          <m:t>ZSP</m:t>
        </m:r>
        <m:sSub>
          <m:sSubPr>
            <m:ctrlPr>
              <w:rPr>
                <w:rFonts w:ascii="Cambria Math" w:hAnsi="Cambria Math"/>
                <w:i/>
                <w:u w:val="single"/>
              </w:rPr>
            </m:ctrlPr>
          </m:sSubPr>
          <m:e>
            <m:r>
              <w:rPr>
                <w:rFonts w:ascii="Cambria Math" w:hAnsi="Cambria Math"/>
                <w:u w:val="single"/>
              </w:rPr>
              <m:t>01</m:t>
            </m:r>
          </m:e>
          <m:sub>
            <m:r>
              <w:rPr>
                <w:rFonts w:ascii="Cambria Math" w:hAnsi="Cambria Math"/>
                <w:u w:val="single"/>
              </w:rPr>
              <m:t>i</m:t>
            </m:r>
          </m:sub>
        </m:sSub>
      </m:oMath>
      <w:r>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bond’s </w:t>
      </w:r>
      <m:oMath>
        <m:r>
          <w:rPr>
            <w:rFonts w:ascii="Cambria Math" w:hAnsi="Cambria Math"/>
          </w:rPr>
          <m:t>ZSP01</m:t>
        </m:r>
      </m:oMath>
      <w:r>
        <w:t xml:space="preserve"> value</w:t>
      </w:r>
    </w:p>
    <w:p w14:paraId="27067F44" w14:textId="5DC9AD68" w:rsidR="009242D0" w:rsidRDefault="009242D0" w:rsidP="009242D0">
      <w:pPr>
        <w:pStyle w:val="ListParagraph"/>
        <w:numPr>
          <w:ilvl w:val="0"/>
          <w:numId w:val="341"/>
        </w:numPr>
        <w:spacing w:after="160" w:line="360" w:lineRule="auto"/>
      </w:pPr>
      <m:oMath>
        <m:r>
          <w:rPr>
            <w:rFonts w:ascii="Cambria Math" w:hAnsi="Cambria Math"/>
            <w:u w:val="single"/>
          </w:rPr>
          <m:t>DV</m:t>
        </m:r>
        <m:sSub>
          <m:sSubPr>
            <m:ctrlPr>
              <w:rPr>
                <w:rFonts w:ascii="Cambria Math" w:hAnsi="Cambria Math"/>
                <w:i/>
                <w:u w:val="single"/>
              </w:rPr>
            </m:ctrlPr>
          </m:sSubPr>
          <m:e>
            <m:r>
              <w:rPr>
                <w:rFonts w:ascii="Cambria Math" w:hAnsi="Cambria Math"/>
                <w:u w:val="single"/>
              </w:rPr>
              <m:t>01</m:t>
            </m:r>
          </m:e>
          <m:sub>
            <m:r>
              <w:rPr>
                <w:rFonts w:ascii="Cambria Math" w:hAnsi="Cambria Math"/>
                <w:u w:val="single"/>
              </w:rPr>
              <m:t>i</m:t>
            </m:r>
          </m:sub>
        </m:sSub>
      </m:oMath>
      <w:r>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bond’s </w:t>
      </w:r>
      <m:oMath>
        <m:r>
          <w:rPr>
            <w:rFonts w:ascii="Cambria Math" w:hAnsi="Cambria Math"/>
          </w:rPr>
          <m:t>DV01</m:t>
        </m:r>
      </m:oMath>
      <w:r>
        <w:t xml:space="preserve"> value</w:t>
      </w:r>
    </w:p>
    <w:p w14:paraId="27C320D3" w14:textId="221F7E68" w:rsidR="009242D0" w:rsidRDefault="009242D0" w:rsidP="009242D0">
      <w:pPr>
        <w:pStyle w:val="ListParagraph"/>
        <w:numPr>
          <w:ilvl w:val="0"/>
          <w:numId w:val="341"/>
        </w:numPr>
        <w:spacing w:after="160" w:line="360" w:lineRule="auto"/>
      </w:pPr>
      <m:oMath>
        <m:r>
          <w:rPr>
            <w:rFonts w:ascii="Cambria Math" w:hAnsi="Cambria Math"/>
            <w:u w:val="single"/>
          </w:rPr>
          <m:t>DV</m:t>
        </m:r>
        <m:sSub>
          <m:sSubPr>
            <m:ctrlPr>
              <w:rPr>
                <w:rFonts w:ascii="Cambria Math" w:hAnsi="Cambria Math"/>
                <w:i/>
                <w:u w:val="single"/>
              </w:rPr>
            </m:ctrlPr>
          </m:sSubPr>
          <m:e>
            <m:r>
              <w:rPr>
                <w:rFonts w:ascii="Cambria Math" w:hAnsi="Cambria Math"/>
                <w:u w:val="single"/>
              </w:rPr>
              <m:t>01</m:t>
            </m:r>
          </m:e>
          <m:sub>
            <m:r>
              <w:rPr>
                <w:rFonts w:ascii="Cambria Math" w:hAnsi="Cambria Math"/>
                <w:u w:val="single"/>
              </w:rPr>
              <m:t>f</m:t>
            </m:r>
          </m:sub>
        </m:sSub>
      </m:oMath>
      <w:r>
        <w:t>: Hypothetical AUD standardized bond’s DV01 value</w:t>
      </w:r>
    </w:p>
    <w:p w14:paraId="39A9B7A9" w14:textId="3F6F7E68" w:rsidR="00D80147" w:rsidRDefault="00D80147" w:rsidP="009242D0">
      <w:pPr>
        <w:pStyle w:val="ListParagraph"/>
        <w:numPr>
          <w:ilvl w:val="0"/>
          <w:numId w:val="341"/>
        </w:numPr>
        <w:spacing w:after="160" w:line="360" w:lineRule="auto"/>
      </w:pPr>
      <m:oMath>
        <m:r>
          <w:rPr>
            <w:rFonts w:ascii="Cambria Math" w:hAnsi="Cambria Math"/>
            <w:u w:val="single"/>
          </w:rPr>
          <m:t>num</m:t>
        </m:r>
      </m:oMath>
      <w:r w:rsidRPr="00D80147">
        <w:t>:</w:t>
      </w:r>
      <w:r>
        <w:t xml:space="preserve"> Number of bonds in the basket</w:t>
      </w:r>
    </w:p>
    <w:p w14:paraId="4ED601E1" w14:textId="77777777" w:rsidR="00C86B61" w:rsidRDefault="00D80147" w:rsidP="009242D0">
      <w:pPr>
        <w:pStyle w:val="ListParagraph"/>
        <w:numPr>
          <w:ilvl w:val="0"/>
          <w:numId w:val="341"/>
        </w:numPr>
        <w:spacing w:after="160" w:line="360" w:lineRule="auto"/>
      </w:pPr>
      <w:r w:rsidRPr="00D80147">
        <w:rPr>
          <w:u w:val="single"/>
        </w:rPr>
        <w:lastRenderedPageBreak/>
        <w:t>Non-AUD Bond Futures IR01</w:t>
      </w:r>
      <w:r>
        <w:t>: For USD, CAD, GBP, and Euro bond futures, the IR01 of the bond futures is computed as</w:t>
      </w:r>
    </w:p>
    <w:p w14:paraId="08CA7045" w14:textId="77777777" w:rsidR="00C86B61" w:rsidRPr="00C86B61" w:rsidRDefault="00C86B61" w:rsidP="00C86B61">
      <w:pPr>
        <w:spacing w:after="160" w:line="360" w:lineRule="auto"/>
        <w:rPr>
          <w:u w:val="single"/>
        </w:rPr>
      </w:pPr>
    </w:p>
    <w:p w14:paraId="4F6010F7" w14:textId="5941AEB4" w:rsidR="00D80147" w:rsidRPr="00C86B61" w:rsidRDefault="00D80147" w:rsidP="00C86B61">
      <w:pPr>
        <w:pStyle w:val="ListParagraph"/>
        <w:spacing w:after="160" w:line="360" w:lineRule="auto"/>
        <w:ind w:left="360"/>
      </w:pPr>
      <m:oMathPara>
        <m:oMath>
          <m:r>
            <w:rPr>
              <w:rFonts w:ascii="Cambria Math" w:hAnsi="Cambria Math"/>
            </w:rPr>
            <m:t>IR</m:t>
          </m:r>
          <m:sSub>
            <m:sSubPr>
              <m:ctrlPr>
                <w:rPr>
                  <w:rFonts w:ascii="Cambria Math" w:hAnsi="Cambria Math"/>
                  <w:i/>
                </w:rPr>
              </m:ctrlPr>
            </m:sSubPr>
            <m:e>
              <m:r>
                <w:rPr>
                  <w:rFonts w:ascii="Cambria Math" w:hAnsi="Cambria Math"/>
                </w:rPr>
                <m:t>01</m:t>
              </m:r>
            </m:e>
            <m:sub>
              <m:r>
                <w:rPr>
                  <w:rFonts w:ascii="Cambria Math" w:hAnsi="Cambria Math"/>
                </w:rPr>
                <m:t>f, j</m:t>
              </m:r>
            </m:sub>
          </m:sSub>
          <m:r>
            <w:rPr>
              <w:rFonts w:ascii="Cambria Math" w:hAnsi="Cambria Math"/>
            </w:rPr>
            <m:t>=IR</m:t>
          </m:r>
          <m:sSub>
            <m:sSubPr>
              <m:ctrlPr>
                <w:rPr>
                  <w:rFonts w:ascii="Cambria Math" w:hAnsi="Cambria Math"/>
                  <w:i/>
                </w:rPr>
              </m:ctrlPr>
            </m:sSubPr>
            <m:e>
              <m:r>
                <w:rPr>
                  <w:rFonts w:ascii="Cambria Math" w:hAnsi="Cambria Math"/>
                </w:rPr>
                <m:t>01</m:t>
              </m:r>
            </m:e>
            <m:sub>
              <m:r>
                <w:rPr>
                  <w:rFonts w:ascii="Cambria Math" w:hAnsi="Cambria Math"/>
                </w:rPr>
                <m:t>CTD, j</m:t>
              </m:r>
            </m:sub>
          </m:sSub>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CF×</m:t>
              </m:r>
              <m:sSub>
                <m:sSubPr>
                  <m:ctrlPr>
                    <w:rPr>
                      <w:rFonts w:ascii="Cambria Math" w:hAnsi="Cambria Math"/>
                      <w:i/>
                    </w:rPr>
                  </m:ctrlPr>
                </m:sSubPr>
                <m:e>
                  <m:r>
                    <w:rPr>
                      <w:rFonts w:ascii="Cambria Math" w:hAnsi="Cambria Math"/>
                    </w:rPr>
                    <m:t>N</m:t>
                  </m:r>
                </m:e>
                <m:sub>
                  <m:r>
                    <w:rPr>
                      <w:rFonts w:ascii="Cambria Math" w:hAnsi="Cambria Math"/>
                    </w:rPr>
                    <m:t>q</m:t>
                  </m:r>
                </m:sub>
              </m:sSub>
            </m:den>
          </m:f>
        </m:oMath>
      </m:oMathPara>
    </w:p>
    <w:p w14:paraId="49DA6492" w14:textId="77777777" w:rsidR="00C86B61" w:rsidRDefault="00C86B61" w:rsidP="00C86B61">
      <w:pPr>
        <w:spacing w:after="160" w:line="360" w:lineRule="auto"/>
      </w:pPr>
    </w:p>
    <w:p w14:paraId="6EAC11C2" w14:textId="256475E8" w:rsidR="00D80147" w:rsidRPr="00D80147" w:rsidRDefault="00D80147" w:rsidP="009242D0">
      <w:pPr>
        <w:pStyle w:val="ListParagraph"/>
        <w:numPr>
          <w:ilvl w:val="0"/>
          <w:numId w:val="341"/>
        </w:numPr>
        <w:spacing w:after="160" w:line="360" w:lineRule="auto"/>
        <w:rPr>
          <w:u w:val="single"/>
        </w:rPr>
      </w:pPr>
      <m:oMath>
        <m:r>
          <w:rPr>
            <w:rFonts w:ascii="Cambria Math" w:hAnsi="Cambria Math"/>
            <w:u w:val="single"/>
          </w:rPr>
          <m:t>j</m:t>
        </m:r>
      </m:oMath>
      <w:r w:rsidRPr="00D80147">
        <w:t>:</w:t>
      </w:r>
      <w:r>
        <w:t xml:space="preserve"> Refers to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bumped curve instrument.</w:t>
      </w:r>
    </w:p>
    <w:p w14:paraId="4ED4906D" w14:textId="2F16C6C1" w:rsidR="00D80147" w:rsidRPr="00D80147" w:rsidRDefault="00D80147" w:rsidP="009242D0">
      <w:pPr>
        <w:pStyle w:val="ListParagraph"/>
        <w:numPr>
          <w:ilvl w:val="0"/>
          <w:numId w:val="341"/>
        </w:numPr>
        <w:spacing w:after="160" w:line="360" w:lineRule="auto"/>
        <w:rPr>
          <w:u w:val="single"/>
        </w:rPr>
      </w:pPr>
      <m:oMath>
        <m:r>
          <w:rPr>
            <w:rFonts w:ascii="Cambria Math" w:hAnsi="Cambria Math"/>
            <w:u w:val="single"/>
          </w:rPr>
          <m:t>IR</m:t>
        </m:r>
        <m:sSub>
          <m:sSubPr>
            <m:ctrlPr>
              <w:rPr>
                <w:rFonts w:ascii="Cambria Math" w:hAnsi="Cambria Math"/>
                <w:i/>
                <w:u w:val="single"/>
              </w:rPr>
            </m:ctrlPr>
          </m:sSubPr>
          <m:e>
            <m:r>
              <w:rPr>
                <w:rFonts w:ascii="Cambria Math" w:hAnsi="Cambria Math"/>
                <w:u w:val="single"/>
              </w:rPr>
              <m:t>01</m:t>
            </m:r>
          </m:e>
          <m:sub>
            <m:r>
              <w:rPr>
                <w:rFonts w:ascii="Cambria Math" w:hAnsi="Cambria Math"/>
                <w:u w:val="single"/>
              </w:rPr>
              <m:t>CTD, j</m:t>
            </m:r>
          </m:sub>
        </m:sSub>
      </m:oMath>
      <w:r>
        <w:t>: IR01 of the CTD with the curve instrument being bumped.</w:t>
      </w:r>
    </w:p>
    <w:p w14:paraId="3A368DE4" w14:textId="77777777" w:rsidR="00C86B61" w:rsidRPr="00C86B61" w:rsidRDefault="00D80147" w:rsidP="009242D0">
      <w:pPr>
        <w:pStyle w:val="ListParagraph"/>
        <w:numPr>
          <w:ilvl w:val="0"/>
          <w:numId w:val="341"/>
        </w:numPr>
        <w:spacing w:after="160" w:line="360" w:lineRule="auto"/>
        <w:rPr>
          <w:u w:val="single"/>
        </w:rPr>
      </w:pPr>
      <w:r>
        <w:rPr>
          <w:u w:val="single"/>
        </w:rPr>
        <w:t>AUD Bond Future</w:t>
      </w:r>
      <w:r>
        <w:t>: For AUD bond future, the IR01 of the bond futures is computed as</w:t>
      </w:r>
    </w:p>
    <w:p w14:paraId="22258D4A" w14:textId="77777777" w:rsidR="00C86B61" w:rsidRPr="00C86B61" w:rsidRDefault="00C86B61" w:rsidP="00C86B61">
      <w:pPr>
        <w:spacing w:after="160" w:line="360" w:lineRule="auto"/>
        <w:rPr>
          <w:u w:val="single"/>
        </w:rPr>
      </w:pPr>
    </w:p>
    <w:p w14:paraId="2BC03673" w14:textId="15AA10C6" w:rsidR="00D80147" w:rsidRPr="00C86B61" w:rsidRDefault="00D80147" w:rsidP="00C86B61">
      <w:pPr>
        <w:pStyle w:val="ListParagraph"/>
        <w:spacing w:after="160" w:line="360" w:lineRule="auto"/>
        <w:ind w:left="360"/>
      </w:pPr>
      <m:oMathPara>
        <m:oMath>
          <m:r>
            <w:rPr>
              <w:rFonts w:ascii="Cambria Math" w:hAnsi="Cambria Math"/>
            </w:rPr>
            <m:t>IR</m:t>
          </m:r>
          <m:sSub>
            <m:sSubPr>
              <m:ctrlPr>
                <w:rPr>
                  <w:rFonts w:ascii="Cambria Math" w:hAnsi="Cambria Math"/>
                  <w:i/>
                </w:rPr>
              </m:ctrlPr>
            </m:sSubPr>
            <m:e>
              <m:r>
                <w:rPr>
                  <w:rFonts w:ascii="Cambria Math" w:hAnsi="Cambria Math"/>
                </w:rPr>
                <m:t>01</m:t>
              </m:r>
            </m:e>
            <m:sub>
              <m:r>
                <w:rPr>
                  <w:rFonts w:ascii="Cambria Math" w:hAnsi="Cambria Math"/>
                </w:rPr>
                <m:t>f, j</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num</m:t>
                  </m:r>
                </m:sup>
                <m:e>
                  <m:f>
                    <m:fPr>
                      <m:ctrlPr>
                        <w:rPr>
                          <w:rFonts w:ascii="Cambria Math" w:hAnsi="Cambria Math"/>
                          <w:i/>
                        </w:rPr>
                      </m:ctrlPr>
                    </m:fPr>
                    <m:num>
                      <m:r>
                        <w:rPr>
                          <w:rFonts w:ascii="Cambria Math" w:hAnsi="Cambria Math"/>
                        </w:rPr>
                        <m:t>IR</m:t>
                      </m:r>
                      <m:sSub>
                        <m:sSubPr>
                          <m:ctrlPr>
                            <w:rPr>
                              <w:rFonts w:ascii="Cambria Math" w:hAnsi="Cambria Math"/>
                              <w:i/>
                            </w:rPr>
                          </m:ctrlPr>
                        </m:sSubPr>
                        <m:e>
                          <m:r>
                            <w:rPr>
                              <w:rFonts w:ascii="Cambria Math" w:hAnsi="Cambria Math"/>
                            </w:rPr>
                            <m:t>01</m:t>
                          </m:r>
                        </m:e>
                        <m:sub>
                          <m:r>
                            <w:rPr>
                              <w:rFonts w:ascii="Cambria Math" w:hAnsi="Cambria Math"/>
                            </w:rPr>
                            <m:t>i, j</m:t>
                          </m:r>
                        </m:sub>
                      </m:sSub>
                    </m:num>
                    <m:den>
                      <m:r>
                        <w:rPr>
                          <w:rFonts w:ascii="Cambria Math" w:hAnsi="Cambria Math"/>
                        </w:rPr>
                        <m:t>DV</m:t>
                      </m:r>
                      <m:sSub>
                        <m:sSubPr>
                          <m:ctrlPr>
                            <w:rPr>
                              <w:rFonts w:ascii="Cambria Math" w:hAnsi="Cambria Math"/>
                              <w:i/>
                            </w:rPr>
                          </m:ctrlPr>
                        </m:sSubPr>
                        <m:e>
                          <m:r>
                            <w:rPr>
                              <w:rFonts w:ascii="Cambria Math" w:hAnsi="Cambria Math"/>
                            </w:rPr>
                            <m:t>01</m:t>
                          </m:r>
                        </m:e>
                        <m:sub>
                          <m:r>
                            <w:rPr>
                              <w:rFonts w:ascii="Cambria Math" w:hAnsi="Cambria Math"/>
                            </w:rPr>
                            <m:t>i</m:t>
                          </m:r>
                        </m:sub>
                      </m:sSub>
                    </m:den>
                  </m:f>
                </m:e>
              </m:nary>
            </m:num>
            <m:den>
              <m:r>
                <w:rPr>
                  <w:rFonts w:ascii="Cambria Math" w:hAnsi="Cambria Math"/>
                </w:rPr>
                <m:t>num</m:t>
              </m:r>
            </m:den>
          </m:f>
          <m:r>
            <w:rPr>
              <w:rFonts w:ascii="Cambria Math" w:hAnsi="Cambria Math"/>
            </w:rPr>
            <m:t>×n×DV</m:t>
          </m:r>
          <m:sSub>
            <m:sSubPr>
              <m:ctrlPr>
                <w:rPr>
                  <w:rFonts w:ascii="Cambria Math" w:hAnsi="Cambria Math"/>
                  <w:i/>
                </w:rPr>
              </m:ctrlPr>
            </m:sSubPr>
            <m:e>
              <m:r>
                <w:rPr>
                  <w:rFonts w:ascii="Cambria Math" w:hAnsi="Cambria Math"/>
                </w:rPr>
                <m:t>01</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N</m:t>
                  </m:r>
                </m:e>
                <m:sub>
                  <m:r>
                    <w:rPr>
                      <w:rFonts w:ascii="Cambria Math" w:hAnsi="Cambria Math"/>
                    </w:rPr>
                    <m:t>q</m:t>
                  </m:r>
                </m:sub>
              </m:sSub>
            </m:den>
          </m:f>
        </m:oMath>
      </m:oMathPara>
    </w:p>
    <w:p w14:paraId="45AC2689" w14:textId="77777777" w:rsidR="00C86B61" w:rsidRPr="00C86B61" w:rsidRDefault="00C86B61" w:rsidP="00C86B61">
      <w:pPr>
        <w:spacing w:after="160" w:line="360" w:lineRule="auto"/>
        <w:rPr>
          <w:u w:val="single"/>
        </w:rPr>
      </w:pPr>
    </w:p>
    <w:p w14:paraId="075BD078" w14:textId="69C45C78" w:rsidR="00D80147" w:rsidRPr="00D80147" w:rsidRDefault="00D80147" w:rsidP="00D80147">
      <w:pPr>
        <w:pStyle w:val="ListParagraph"/>
        <w:numPr>
          <w:ilvl w:val="0"/>
          <w:numId w:val="341"/>
        </w:numPr>
        <w:spacing w:after="160" w:line="360" w:lineRule="auto"/>
        <w:rPr>
          <w:u w:val="single"/>
        </w:rPr>
      </w:pPr>
      <m:oMath>
        <m:r>
          <w:rPr>
            <w:rFonts w:ascii="Cambria Math" w:hAnsi="Cambria Math"/>
            <w:u w:val="single"/>
          </w:rPr>
          <m:t>IR</m:t>
        </m:r>
        <m:sSub>
          <m:sSubPr>
            <m:ctrlPr>
              <w:rPr>
                <w:rFonts w:ascii="Cambria Math" w:hAnsi="Cambria Math"/>
                <w:i/>
                <w:u w:val="single"/>
              </w:rPr>
            </m:ctrlPr>
          </m:sSubPr>
          <m:e>
            <m:r>
              <w:rPr>
                <w:rFonts w:ascii="Cambria Math" w:hAnsi="Cambria Math"/>
                <w:u w:val="single"/>
              </w:rPr>
              <m:t>01</m:t>
            </m:r>
          </m:e>
          <m:sub>
            <m:r>
              <w:rPr>
                <w:rFonts w:ascii="Cambria Math" w:hAnsi="Cambria Math"/>
                <w:u w:val="single"/>
              </w:rPr>
              <m:t>i, j</m:t>
            </m:r>
          </m:sub>
        </m:sSub>
      </m:oMath>
      <w:r>
        <w:t xml:space="preserve">: IR01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bond with the curve instrument being bumped.</w:t>
      </w:r>
    </w:p>
    <w:p w14:paraId="69CD62FF" w14:textId="403FB60D" w:rsidR="00D80147" w:rsidRPr="00946026" w:rsidRDefault="00946026" w:rsidP="009242D0">
      <w:pPr>
        <w:pStyle w:val="ListParagraph"/>
        <w:numPr>
          <w:ilvl w:val="0"/>
          <w:numId w:val="341"/>
        </w:numPr>
        <w:spacing w:after="160" w:line="360" w:lineRule="auto"/>
        <w:rPr>
          <w:u w:val="single"/>
        </w:rPr>
      </w:pPr>
      <w:r>
        <w:rPr>
          <w:u w:val="single"/>
        </w:rPr>
        <w:t>CTD Conversion Factor</w:t>
      </w:r>
      <w:r>
        <w:t>: For GBP and EUR treasury futures, the conversion factor represents the price at which $1 face value of deliverable grade bond, if transacted and settled on the delivery date (the first day of the delivery month for the GBP bond future, the tenth day of the delivery month for the EUR bond future), would yield the notional coupon rate.</w:t>
      </w:r>
    </w:p>
    <w:p w14:paraId="65513D73" w14:textId="5A70F0D5" w:rsidR="00946026" w:rsidRPr="00946026" w:rsidRDefault="00946026" w:rsidP="009242D0">
      <w:pPr>
        <w:pStyle w:val="ListParagraph"/>
        <w:numPr>
          <w:ilvl w:val="0"/>
          <w:numId w:val="341"/>
        </w:numPr>
        <w:spacing w:after="160" w:line="360" w:lineRule="auto"/>
        <w:rPr>
          <w:u w:val="single"/>
        </w:rPr>
      </w:pPr>
      <w:r>
        <w:rPr>
          <w:u w:val="single"/>
        </w:rPr>
        <w:t>Conversion Factor for each Bond</w:t>
      </w:r>
      <w:r>
        <w:t>: The yield-to-price calculation in invoked to figure out the conversion factor for each of all the deliverable bonds using the settlement mentioned above and the nominal coupon rate.</w:t>
      </w:r>
    </w:p>
    <w:p w14:paraId="14EBC614" w14:textId="467264A0" w:rsidR="00946026" w:rsidRPr="00D80147" w:rsidRDefault="00946026" w:rsidP="009242D0">
      <w:pPr>
        <w:pStyle w:val="ListParagraph"/>
        <w:numPr>
          <w:ilvl w:val="0"/>
          <w:numId w:val="341"/>
        </w:numPr>
        <w:spacing w:after="160" w:line="360" w:lineRule="auto"/>
        <w:rPr>
          <w:u w:val="single"/>
        </w:rPr>
      </w:pPr>
      <w:r>
        <w:rPr>
          <w:u w:val="single"/>
        </w:rPr>
        <w:t>GBP Futures Nominal Coupon Rate</w:t>
      </w:r>
      <w:r>
        <w:t>: All GBP futures nominal coupon rate is 4%, except short GILT future (BBG: WB) being 3%.</w:t>
      </w:r>
    </w:p>
    <w:p w14:paraId="50F30499" w14:textId="52912303" w:rsidR="00946026" w:rsidRPr="004A5D8E" w:rsidRDefault="00946026" w:rsidP="00946026">
      <w:pPr>
        <w:pStyle w:val="ListParagraph"/>
        <w:numPr>
          <w:ilvl w:val="0"/>
          <w:numId w:val="341"/>
        </w:numPr>
        <w:spacing w:after="160" w:line="360" w:lineRule="auto"/>
        <w:rPr>
          <w:u w:val="single"/>
        </w:rPr>
      </w:pPr>
      <w:r>
        <w:rPr>
          <w:u w:val="single"/>
        </w:rPr>
        <w:t>EUR Futures Nominal Coupon Rate</w:t>
      </w:r>
      <w:r>
        <w:t>: All EUR futures nominal coupon rate is 6%, except 30Y EUR bond future (BBG: UB) being 4%.</w:t>
      </w:r>
    </w:p>
    <w:p w14:paraId="40E528BD" w14:textId="77777777" w:rsidR="00C86B61" w:rsidRPr="00C86B61" w:rsidRDefault="004A5D8E" w:rsidP="00946026">
      <w:pPr>
        <w:pStyle w:val="ListParagraph"/>
        <w:numPr>
          <w:ilvl w:val="0"/>
          <w:numId w:val="341"/>
        </w:numPr>
        <w:spacing w:after="160" w:line="360" w:lineRule="auto"/>
        <w:rPr>
          <w:u w:val="single"/>
        </w:rPr>
      </w:pPr>
      <w:r>
        <w:rPr>
          <w:u w:val="single"/>
        </w:rPr>
        <w:t>CTD-basis</w:t>
      </w:r>
      <w:r>
        <w:t>: For a deliverable bond</w:t>
      </w:r>
    </w:p>
    <w:p w14:paraId="0D1A8651" w14:textId="77777777" w:rsidR="00C86B61" w:rsidRPr="00C86B61" w:rsidRDefault="00C86B61" w:rsidP="00C86B61">
      <w:pPr>
        <w:spacing w:after="160" w:line="360" w:lineRule="auto"/>
        <w:rPr>
          <w:u w:val="single"/>
        </w:rPr>
      </w:pPr>
    </w:p>
    <w:p w14:paraId="654B08BF" w14:textId="4D9F923D" w:rsidR="004A5D8E" w:rsidRPr="00C86B61" w:rsidRDefault="004A5D8E" w:rsidP="00C86B61">
      <w:pPr>
        <w:pStyle w:val="ListParagraph"/>
        <w:spacing w:after="160" w:line="360" w:lineRule="auto"/>
        <w:ind w:left="360"/>
      </w:pPr>
      <m:oMathPara>
        <m:oMath>
          <m:r>
            <w:rPr>
              <w:rFonts w:ascii="Cambria Math" w:hAnsi="Cambria Math"/>
            </w:rPr>
            <w:lastRenderedPageBreak/>
            <m:t>Basis=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-F×CF</m:t>
              </m:r>
            </m:e>
          </m:d>
          <m:r>
            <w:rPr>
              <w:rFonts w:ascii="Cambria Math" w:hAnsi="Cambria Math"/>
            </w:rPr>
            <m:t>×32</m:t>
          </m:r>
        </m:oMath>
      </m:oMathPara>
    </w:p>
    <w:p w14:paraId="658111C8" w14:textId="77777777" w:rsidR="00C86B61" w:rsidRPr="00C86B61" w:rsidRDefault="00C86B61" w:rsidP="00C86B61">
      <w:pPr>
        <w:spacing w:after="160" w:line="360" w:lineRule="auto"/>
        <w:rPr>
          <w:u w:val="single"/>
        </w:rPr>
      </w:pPr>
    </w:p>
    <w:p w14:paraId="1CECC504" w14:textId="77777777" w:rsidR="004A5D8E" w:rsidRPr="004A5D8E" w:rsidRDefault="004A5D8E" w:rsidP="00946026">
      <w:pPr>
        <w:pStyle w:val="ListParagraph"/>
        <w:numPr>
          <w:ilvl w:val="0"/>
          <w:numId w:val="341"/>
        </w:numPr>
        <w:spacing w:after="160" w:line="360" w:lineRule="auto"/>
        <w:rPr>
          <w:u w:val="single"/>
        </w:rPr>
      </w:pPr>
      <w:r>
        <w:rPr>
          <w:u w:val="single"/>
        </w:rPr>
        <w:t>CTD Clean Price/Futures Price</w:t>
      </w:r>
      <w:r>
        <w:t>:</w:t>
      </w:r>
    </w:p>
    <w:p w14:paraId="5B496691" w14:textId="053123A2" w:rsidR="004A5D8E" w:rsidRPr="004A5D8E" w:rsidRDefault="00000000" w:rsidP="004A5D8E">
      <w:pPr>
        <w:pStyle w:val="ListParagraph"/>
        <w:numPr>
          <w:ilvl w:val="1"/>
          <w:numId w:val="341"/>
        </w:numPr>
        <w:spacing w:after="160" w:line="360" w:lineRule="auto"/>
        <w:rPr>
          <w:u w:val="single"/>
        </w:rPr>
      </w:pP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4A5D8E">
        <w:t xml:space="preserve"> – Clean price of the deliverable bond</w:t>
      </w:r>
    </w:p>
    <w:p w14:paraId="6DFE1EF1" w14:textId="55241D9E" w:rsidR="004A5D8E" w:rsidRPr="004A5D8E" w:rsidRDefault="004A5D8E" w:rsidP="004A5D8E">
      <w:pPr>
        <w:pStyle w:val="ListParagraph"/>
        <w:numPr>
          <w:ilvl w:val="1"/>
          <w:numId w:val="341"/>
        </w:numPr>
        <w:spacing w:after="160" w:line="360" w:lineRule="auto"/>
        <w:rPr>
          <w:u w:val="single"/>
        </w:rPr>
      </w:pPr>
      <m:oMath>
        <m:r>
          <w:rPr>
            <w:rFonts w:ascii="Cambria Math" w:hAnsi="Cambria Math"/>
          </w:rPr>
          <m:t>F</m:t>
        </m:r>
      </m:oMath>
      <w:r>
        <w:t xml:space="preserve"> – Futures Price</w:t>
      </w:r>
    </w:p>
    <w:p w14:paraId="2784C821" w14:textId="77777777" w:rsidR="00C86B61" w:rsidRPr="00C86B61" w:rsidRDefault="004A5D8E" w:rsidP="004A5D8E">
      <w:pPr>
        <w:pStyle w:val="ListParagraph"/>
        <w:numPr>
          <w:ilvl w:val="0"/>
          <w:numId w:val="341"/>
        </w:numPr>
        <w:spacing w:after="160" w:line="360" w:lineRule="auto"/>
        <w:rPr>
          <w:u w:val="single"/>
        </w:rPr>
      </w:pPr>
      <w:r>
        <w:rPr>
          <w:u w:val="single"/>
        </w:rPr>
        <w:t>Repo-based Deliverable Bond Price</w:t>
      </w:r>
      <w:r>
        <w:t xml:space="preserve">: Define a forward price function </w:t>
      </w: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r</m:t>
            </m:r>
          </m:e>
        </m:d>
      </m:oMath>
      <w:r>
        <w:t xml:space="preserve"> of repo curve </w:t>
      </w:r>
      <m:oMath>
        <m:r>
          <w:rPr>
            <w:rFonts w:ascii="Cambria Math" w:hAnsi="Cambria Math"/>
          </w:rPr>
          <m:t>r</m:t>
        </m:r>
      </m:oMath>
      <w:r>
        <w:t xml:space="preserve"> for a deliverable bond:</w:t>
      </w:r>
    </w:p>
    <w:p w14:paraId="5A10704F" w14:textId="77777777" w:rsidR="00C86B61" w:rsidRPr="00C86B61" w:rsidRDefault="00C86B61" w:rsidP="00C86B61">
      <w:pPr>
        <w:spacing w:after="160" w:line="360" w:lineRule="auto"/>
        <w:rPr>
          <w:u w:val="single"/>
        </w:rPr>
      </w:pPr>
    </w:p>
    <w:p w14:paraId="0BD2072F" w14:textId="43B17212" w:rsidR="004A5D8E" w:rsidRPr="00C86B61" w:rsidRDefault="00000000" w:rsidP="00C86B6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b</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m:t>
                      </m:r>
                    </m:sub>
                  </m:sSub>
                </m:e>
              </m:d>
            </m:e>
          </m:nary>
        </m:oMath>
      </m:oMathPara>
    </w:p>
    <w:p w14:paraId="75B205A3" w14:textId="77777777" w:rsidR="00C86B61" w:rsidRPr="00C86B61" w:rsidRDefault="00C86B61" w:rsidP="00C86B61">
      <w:pPr>
        <w:spacing w:after="160" w:line="360" w:lineRule="auto"/>
        <w:rPr>
          <w:u w:val="single"/>
        </w:rPr>
      </w:pPr>
    </w:p>
    <w:p w14:paraId="11C5E8F8" w14:textId="289610A6" w:rsidR="004A5D8E" w:rsidRPr="004A5D8E" w:rsidRDefault="00000000" w:rsidP="004A5D8E">
      <w:pPr>
        <w:pStyle w:val="ListParagraph"/>
        <w:numPr>
          <w:ilvl w:val="0"/>
          <w:numId w:val="341"/>
        </w:numPr>
        <w:spacing w:after="160" w:line="360" w:lineRule="auto"/>
        <w:rPr>
          <w:u w:val="single"/>
        </w:rPr>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d</m:t>
            </m:r>
          </m:sub>
        </m:sSub>
      </m:oMath>
      <w:r w:rsidR="004A5D8E">
        <w:t>: Dirty price of the deliverable bond at Spot settle</w:t>
      </w:r>
    </w:p>
    <w:p w14:paraId="7F32BF89" w14:textId="243EA27B" w:rsidR="004A5D8E" w:rsidRPr="00D80147" w:rsidRDefault="00000000" w:rsidP="004A5D8E">
      <w:pPr>
        <w:pStyle w:val="ListParagraph"/>
        <w:numPr>
          <w:ilvl w:val="0"/>
          <w:numId w:val="341"/>
        </w:numPr>
        <w:spacing w:after="160" w:line="360" w:lineRule="auto"/>
        <w:rPr>
          <w:u w:val="single"/>
        </w:rPr>
      </w:pP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b</m:t>
            </m:r>
          </m:sub>
        </m:sSub>
      </m:oMath>
      <w:r w:rsidR="004A5D8E">
        <w:t>: Day count fraction between the settle date and delivery date</w:t>
      </w:r>
    </w:p>
    <w:p w14:paraId="58DD72C5" w14:textId="007E3DC1" w:rsidR="003F2056" w:rsidRPr="003F2056" w:rsidRDefault="00000000" w:rsidP="003F2056">
      <w:pPr>
        <w:pStyle w:val="ListParagraph"/>
        <w:numPr>
          <w:ilvl w:val="0"/>
          <w:numId w:val="341"/>
        </w:numPr>
        <w:spacing w:after="160" w:line="360" w:lineRule="auto"/>
        <w:rPr>
          <w:u w:val="single"/>
        </w:rPr>
      </w:pP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i</m:t>
                </m:r>
              </m:sub>
            </m:sSub>
          </m:e>
        </m:d>
      </m:oMath>
      <w:r w:rsidR="003F2056">
        <w:t>: List of all coupons with payment dates between settle date – excluded – and delivery date – included. List could be empty.</w:t>
      </w:r>
    </w:p>
    <w:p w14:paraId="1C9002B5" w14:textId="4ED3A472" w:rsidR="003F2056" w:rsidRPr="00D80147" w:rsidRDefault="00000000" w:rsidP="003F2056">
      <w:pPr>
        <w:pStyle w:val="ListParagraph"/>
        <w:numPr>
          <w:ilvl w:val="0"/>
          <w:numId w:val="341"/>
        </w:numPr>
        <w:spacing w:after="160" w:line="360" w:lineRule="auto"/>
        <w:rPr>
          <w:u w:val="single"/>
        </w:rPr>
      </w:pP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i</m:t>
            </m:r>
          </m:sub>
        </m:sSub>
      </m:oMath>
      <w:r w:rsidR="003F2056">
        <w:t xml:space="preserve">: Day count fraction between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3F2056">
        <w:t xml:space="preserve"> coupon payment date and delivery date for coupon </w:t>
      </w:r>
      <m:oMath>
        <m:sSub>
          <m:sSubPr>
            <m:ctrlPr>
              <w:rPr>
                <w:rFonts w:ascii="Cambria Math" w:hAnsi="Cambria Math"/>
                <w:i/>
              </w:rPr>
            </m:ctrlPr>
          </m:sSubPr>
          <m:e>
            <m:r>
              <w:rPr>
                <w:rFonts w:ascii="Cambria Math" w:hAnsi="Cambria Math"/>
              </w:rPr>
              <m:t>C</m:t>
            </m:r>
          </m:e>
          <m:sub>
            <m:r>
              <w:rPr>
                <w:rFonts w:ascii="Cambria Math" w:hAnsi="Cambria Math"/>
              </w:rPr>
              <m:t>i</m:t>
            </m:r>
          </m:sub>
        </m:sSub>
      </m:oMath>
    </w:p>
    <w:p w14:paraId="105818B9" w14:textId="36A37973" w:rsidR="003F2056" w:rsidRPr="003F2056" w:rsidRDefault="00000000" w:rsidP="003F2056">
      <w:pPr>
        <w:pStyle w:val="ListParagraph"/>
        <w:numPr>
          <w:ilvl w:val="0"/>
          <w:numId w:val="341"/>
        </w:numPr>
        <w:spacing w:after="160" w:line="360" w:lineRule="auto"/>
        <w:rPr>
          <w:u w:val="single"/>
        </w:rPr>
      </w:pP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i</m:t>
            </m:r>
          </m:sub>
        </m:sSub>
      </m:oMath>
      <w:r w:rsidR="003F2056">
        <w:t xml:space="preserve">: Repo rate on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3F2056">
        <w:t xml:space="preserve"> coupon payment date</w:t>
      </w:r>
    </w:p>
    <w:p w14:paraId="7973AAA6" w14:textId="77777777" w:rsidR="00C86B61" w:rsidRPr="00C86B61" w:rsidRDefault="003F2056" w:rsidP="003F2056">
      <w:pPr>
        <w:pStyle w:val="ListParagraph"/>
        <w:numPr>
          <w:ilvl w:val="0"/>
          <w:numId w:val="341"/>
        </w:numPr>
        <w:spacing w:after="160" w:line="360" w:lineRule="auto"/>
        <w:rPr>
          <w:u w:val="single"/>
        </w:rPr>
      </w:pPr>
      <w:r>
        <w:rPr>
          <w:u w:val="single"/>
        </w:rPr>
        <w:t>Implying Repo Rate from the Curve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calculated from the curve as follows:</w:t>
      </w:r>
    </w:p>
    <w:p w14:paraId="2EB7187D" w14:textId="77777777" w:rsidR="00C86B61" w:rsidRPr="00C86B61" w:rsidRDefault="00C86B61" w:rsidP="00C86B61">
      <w:pPr>
        <w:spacing w:after="160" w:line="360" w:lineRule="auto"/>
        <w:rPr>
          <w:u w:val="single"/>
        </w:rPr>
      </w:pPr>
    </w:p>
    <w:p w14:paraId="5F6BD25C" w14:textId="77777777" w:rsidR="00C86B61" w:rsidRDefault="00000000" w:rsidP="00C86B61">
      <w:pPr>
        <w:pStyle w:val="ListParagraph"/>
        <w:spacing w:after="160" w:line="360" w:lineRule="auto"/>
        <w:ind w:left="360"/>
      </w:pPr>
      <m:oMathPara>
        <m:oMath>
          <m:sSub>
            <m:sSubPr>
              <m:ctrlPr>
                <w:rPr>
                  <w:rFonts w:ascii="Cambria Math" w:hAnsi="Cambria Math"/>
                  <w:i/>
                </w:rPr>
              </m:ctrlPr>
            </m:sSubPr>
            <m:e>
              <m:r>
                <w:rPr>
                  <w:rFonts w:ascii="Cambria Math" w:hAnsi="Cambria Math"/>
                </w:rPr>
                <m:t>df</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1+rat</m:t>
                      </m:r>
                      <m:sSub>
                        <m:sSubPr>
                          <m:ctrlPr>
                            <w:rPr>
                              <w:rFonts w:ascii="Cambria Math" w:hAnsi="Cambria Math"/>
                              <w:i/>
                            </w:rPr>
                          </m:ctrlPr>
                        </m:sSubPr>
                        <m:e>
                          <m:r>
                            <w:rPr>
                              <w:rFonts w:ascii="Cambria Math" w:hAnsi="Cambria Math"/>
                            </w:rPr>
                            <m:t>e</m:t>
                          </m:r>
                        </m:e>
                        <m:sub>
                          <m:r>
                            <w:rPr>
                              <w:rFonts w:ascii="Cambria Math" w:hAnsi="Cambria Math"/>
                            </w:rPr>
                            <m:t>t</m:t>
                          </m:r>
                        </m:sub>
                      </m:sSub>
                    </m:num>
                    <m:den>
                      <m:r>
                        <w:rPr>
                          <w:rFonts w:ascii="Cambria Math" w:hAnsi="Cambria Math"/>
                        </w:rPr>
                        <m:t>4</m:t>
                      </m:r>
                    </m:den>
                  </m:f>
                </m:e>
              </m:d>
            </m:e>
            <m:sup>
              <m:r>
                <w:rPr>
                  <w:rFonts w:ascii="Cambria Math" w:hAnsi="Cambria Math"/>
                </w:rPr>
                <m:t>-4×dc</m:t>
              </m:r>
              <m:sSub>
                <m:sSubPr>
                  <m:ctrlPr>
                    <w:rPr>
                      <w:rFonts w:ascii="Cambria Math" w:hAnsi="Cambria Math"/>
                      <w:i/>
                    </w:rPr>
                  </m:ctrlPr>
                </m:sSubPr>
                <m:e>
                  <m:r>
                    <w:rPr>
                      <w:rFonts w:ascii="Cambria Math" w:hAnsi="Cambria Math"/>
                    </w:rPr>
                    <m:t>f</m:t>
                  </m:r>
                </m:e>
                <m:sub>
                  <m:r>
                    <w:rPr>
                      <w:rFonts w:ascii="Cambria Math" w:hAnsi="Cambria Math"/>
                    </w:rPr>
                    <m:t>baseDate, t</m:t>
                  </m:r>
                </m:sub>
              </m:sSub>
            </m:sup>
          </m:sSup>
        </m:oMath>
      </m:oMathPara>
    </w:p>
    <w:p w14:paraId="1DE6DB26" w14:textId="77777777" w:rsidR="00C86B61" w:rsidRDefault="00C86B61" w:rsidP="00C86B61">
      <w:pPr>
        <w:spacing w:after="160" w:line="360" w:lineRule="auto"/>
      </w:pPr>
    </w:p>
    <w:p w14:paraId="76904574" w14:textId="3C72079D" w:rsidR="003F2056" w:rsidRPr="00C86B61" w:rsidRDefault="00000000" w:rsidP="00C86B61">
      <w:pPr>
        <w:pStyle w:val="ListParagraph"/>
        <w:spacing w:after="160"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df</m:t>
                      </m:r>
                    </m:e>
                    <m:sub>
                      <m:r>
                        <w:rPr>
                          <w:rFonts w:ascii="Cambria Math" w:hAnsi="Cambria Math"/>
                        </w:rPr>
                        <m:t>CouponDate</m:t>
                      </m:r>
                    </m:sub>
                  </m:sSub>
                </m:num>
                <m:den>
                  <m:sSub>
                    <m:sSubPr>
                      <m:ctrlPr>
                        <w:rPr>
                          <w:rFonts w:ascii="Cambria Math" w:hAnsi="Cambria Math"/>
                          <w:i/>
                        </w:rPr>
                      </m:ctrlPr>
                    </m:sSubPr>
                    <m:e>
                      <m:r>
                        <w:rPr>
                          <w:rFonts w:ascii="Cambria Math" w:hAnsi="Cambria Math"/>
                        </w:rPr>
                        <m:t>df</m:t>
                      </m:r>
                    </m:e>
                    <m:sub>
                      <m:r>
                        <w:rPr>
                          <w:rFonts w:ascii="Cambria Math" w:hAnsi="Cambria Math"/>
                        </w:rPr>
                        <m:t>DeliveryDate</m:t>
                      </m:r>
                    </m:sub>
                  </m:sSub>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dcf</m:t>
                  </m:r>
                </m:e>
                <m:sub>
                  <m:r>
                    <w:rPr>
                      <w:rFonts w:ascii="Cambria Math" w:hAnsi="Cambria Math"/>
                    </w:rPr>
                    <m:t>CouponDate, DeliveryDate</m:t>
                  </m:r>
                </m:sub>
              </m:sSub>
            </m:den>
          </m:f>
        </m:oMath>
      </m:oMathPara>
    </w:p>
    <w:p w14:paraId="39553932" w14:textId="77777777" w:rsidR="00C86B61" w:rsidRPr="00C86B61" w:rsidRDefault="00C86B61" w:rsidP="00C86B61">
      <w:pPr>
        <w:spacing w:after="160" w:line="360" w:lineRule="auto"/>
        <w:rPr>
          <w:u w:val="single"/>
        </w:rPr>
      </w:pPr>
    </w:p>
    <w:p w14:paraId="3F336DEA" w14:textId="1D9A6EEB" w:rsidR="003F2056" w:rsidRPr="003F2056" w:rsidRDefault="003F2056" w:rsidP="003F2056">
      <w:pPr>
        <w:pStyle w:val="ListParagraph"/>
        <w:numPr>
          <w:ilvl w:val="0"/>
          <w:numId w:val="341"/>
        </w:numPr>
        <w:spacing w:after="160" w:line="360" w:lineRule="auto"/>
        <w:rPr>
          <w:u w:val="single"/>
        </w:rPr>
      </w:pPr>
      <w:r>
        <w:rPr>
          <w:u w:val="single"/>
        </w:rPr>
        <w:t>Linear Interpolation of Repo Curve</w:t>
      </w:r>
      <w:r>
        <w:t xml:space="preserve">: This part shows the interpolation inside </w:t>
      </w:r>
      <m:oMath>
        <m:d>
          <m:dPr>
            <m:begChr m:val="{"/>
            <m:endChr m:val="}"/>
            <m:ctrlPr>
              <w:rPr>
                <w:rFonts w:ascii="Cambria Math" w:hAnsi="Cambria Math"/>
                <w:i/>
              </w:rPr>
            </m:ctrlPr>
          </m:dPr>
          <m:e>
            <m:r>
              <w:rPr>
                <w:rFonts w:ascii="Cambria Math" w:hAnsi="Cambria Math"/>
              </w:rPr>
              <m:t>CurveDat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CurveValu</m:t>
            </m:r>
            <m:sSub>
              <m:sSubPr>
                <m:ctrlPr>
                  <w:rPr>
                    <w:rFonts w:ascii="Cambria Math" w:hAnsi="Cambria Math"/>
                    <w:i/>
                  </w:rPr>
                </m:ctrlPr>
              </m:sSubPr>
              <m:e>
                <m:r>
                  <w:rPr>
                    <w:rFonts w:ascii="Cambria Math" w:hAnsi="Cambria Math"/>
                  </w:rPr>
                  <m:t>e</m:t>
                </m:r>
              </m:e>
              <m:sub>
                <m:r>
                  <w:rPr>
                    <w:rFonts w:ascii="Cambria Math" w:hAnsi="Cambria Math"/>
                  </w:rPr>
                  <m:t>i</m:t>
                </m:r>
              </m:sub>
            </m:sSub>
          </m:e>
        </m:d>
      </m:oMath>
      <w:r>
        <w:t xml:space="preserve"> repo curve</w:t>
      </w:r>
    </w:p>
    <w:p w14:paraId="44F501C1" w14:textId="77777777" w:rsidR="00C86B61" w:rsidRPr="00C86B61" w:rsidRDefault="003F2056" w:rsidP="003F2056">
      <w:pPr>
        <w:pStyle w:val="ListParagraph"/>
        <w:numPr>
          <w:ilvl w:val="0"/>
          <w:numId w:val="341"/>
        </w:numPr>
        <w:spacing w:after="160" w:line="360" w:lineRule="auto"/>
        <w:rPr>
          <w:u w:val="single"/>
        </w:rPr>
      </w:pPr>
      <w:r>
        <w:rPr>
          <w:u w:val="single"/>
        </w:rPr>
        <w:lastRenderedPageBreak/>
        <w:t>Construction of the Interpolation Curve</w:t>
      </w:r>
      <w:r w:rsidRPr="003F2056">
        <w:t>: The curve is</w:t>
      </w:r>
      <w:r>
        <w:rPr>
          <w:u w:val="single"/>
        </w:rPr>
        <w:t xml:space="preserve"> </w:t>
      </w:r>
      <w:r>
        <w:t>constructed from</w:t>
      </w:r>
    </w:p>
    <w:p w14:paraId="7363090A" w14:textId="77777777" w:rsidR="00C86B61" w:rsidRPr="00C86B61" w:rsidRDefault="00C86B61" w:rsidP="00C86B61">
      <w:pPr>
        <w:spacing w:after="160" w:line="360" w:lineRule="auto"/>
        <w:rPr>
          <w:u w:val="single"/>
        </w:rPr>
      </w:pPr>
    </w:p>
    <w:p w14:paraId="01C51DA0" w14:textId="77777777" w:rsidR="00C86B61" w:rsidRDefault="00000000" w:rsidP="00C86B61">
      <w:pPr>
        <w:pStyle w:val="ListParagraph"/>
        <w:spacing w:after="160" w:line="360" w:lineRule="auto"/>
        <w:ind w:left="360"/>
      </w:pPr>
      <m:oMathPara>
        <m:oMath>
          <m:sSub>
            <m:sSubPr>
              <m:ctrlPr>
                <w:rPr>
                  <w:rFonts w:ascii="Cambria Math" w:hAnsi="Cambria Math"/>
                  <w:i/>
                </w:rPr>
              </m:ctrlPr>
            </m:sSubPr>
            <m:e>
              <m:r>
                <w:rPr>
                  <w:rFonts w:ascii="Cambria Math" w:hAnsi="Cambria Math"/>
                </w:rPr>
                <m:t>itpDate</m:t>
              </m:r>
            </m:e>
            <m:sub>
              <m:r>
                <w:rPr>
                  <w:rFonts w:ascii="Cambria Math" w:hAnsi="Cambria Math"/>
                </w:rPr>
                <m:t>0</m:t>
              </m:r>
            </m:sub>
          </m:sSub>
          <m:r>
            <w:rPr>
              <w:rFonts w:ascii="Cambria Math" w:hAnsi="Cambria Math"/>
            </w:rPr>
            <m:t>=0</m:t>
          </m:r>
        </m:oMath>
      </m:oMathPara>
    </w:p>
    <w:p w14:paraId="7896297E" w14:textId="77777777" w:rsidR="00C86B61" w:rsidRDefault="00C86B61" w:rsidP="00C86B61">
      <w:pPr>
        <w:spacing w:after="160" w:line="360" w:lineRule="auto"/>
      </w:pPr>
    </w:p>
    <w:p w14:paraId="08A2948C" w14:textId="77777777" w:rsidR="00C86B61" w:rsidRDefault="00000000" w:rsidP="00C86B61">
      <w:pPr>
        <w:pStyle w:val="ListParagraph"/>
        <w:spacing w:after="160" w:line="360" w:lineRule="auto"/>
        <w:ind w:left="360"/>
      </w:pPr>
      <m:oMathPara>
        <m:oMath>
          <m:sSub>
            <m:sSubPr>
              <m:ctrlPr>
                <w:rPr>
                  <w:rFonts w:ascii="Cambria Math" w:hAnsi="Cambria Math"/>
                  <w:i/>
                </w:rPr>
              </m:ctrlPr>
            </m:sSubPr>
            <m:e>
              <m:r>
                <w:rPr>
                  <w:rFonts w:ascii="Cambria Math" w:hAnsi="Cambria Math"/>
                </w:rPr>
                <m:t>itpValue</m:t>
              </m:r>
            </m:e>
            <m:sub>
              <m:r>
                <w:rPr>
                  <w:rFonts w:ascii="Cambria Math" w:hAnsi="Cambria Math"/>
                </w:rPr>
                <m:t>0</m:t>
              </m:r>
            </m:sub>
          </m:sSub>
          <m:r>
            <w:rPr>
              <w:rFonts w:ascii="Cambria Math" w:hAnsi="Cambria Math"/>
            </w:rPr>
            <m:t>=0</m:t>
          </m:r>
        </m:oMath>
      </m:oMathPara>
    </w:p>
    <w:p w14:paraId="3067A6AD" w14:textId="77777777" w:rsidR="00C86B61" w:rsidRDefault="00C86B61" w:rsidP="00C86B61">
      <w:pPr>
        <w:spacing w:after="160" w:line="360" w:lineRule="auto"/>
      </w:pPr>
    </w:p>
    <w:p w14:paraId="682E483C" w14:textId="77777777" w:rsidR="00C86B61" w:rsidRDefault="00000000" w:rsidP="00C86B61">
      <w:pPr>
        <w:pStyle w:val="ListParagraph"/>
        <w:spacing w:after="160" w:line="360" w:lineRule="auto"/>
        <w:ind w:left="360"/>
      </w:pPr>
      <m:oMathPara>
        <m:oMath>
          <m:sSub>
            <m:sSubPr>
              <m:ctrlPr>
                <w:rPr>
                  <w:rFonts w:ascii="Cambria Math" w:hAnsi="Cambria Math"/>
                  <w:i/>
                </w:rPr>
              </m:ctrlPr>
            </m:sSubPr>
            <m:e>
              <m:r>
                <w:rPr>
                  <w:rFonts w:ascii="Cambria Math" w:hAnsi="Cambria Math"/>
                </w:rPr>
                <m:t>itpDate</m:t>
              </m:r>
            </m:e>
            <m:sub>
              <m:r>
                <w:rPr>
                  <w:rFonts w:ascii="Cambria Math" w:hAnsi="Cambria Math"/>
                </w:rPr>
                <m:t>i</m:t>
              </m:r>
            </m:sub>
          </m:sSub>
          <m:r>
            <w:rPr>
              <w:rFonts w:ascii="Cambria Math" w:hAnsi="Cambria Math"/>
            </w:rPr>
            <m:t>=CurveDat</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-baseDate</m:t>
          </m:r>
        </m:oMath>
      </m:oMathPara>
    </w:p>
    <w:p w14:paraId="60F29113" w14:textId="77777777" w:rsidR="00C86B61" w:rsidRDefault="00C86B61" w:rsidP="00C86B61">
      <w:pPr>
        <w:spacing w:after="160" w:line="360" w:lineRule="auto"/>
      </w:pPr>
    </w:p>
    <w:p w14:paraId="61AD4CBE" w14:textId="77777777" w:rsidR="00C86B61" w:rsidRDefault="00000000" w:rsidP="00C86B61">
      <w:pPr>
        <w:pStyle w:val="ListParagraph"/>
        <w:spacing w:after="160" w:line="360" w:lineRule="auto"/>
        <w:ind w:left="360"/>
      </w:pPr>
      <m:oMathPara>
        <m:oMath>
          <m:sSub>
            <m:sSubPr>
              <m:ctrlPr>
                <w:rPr>
                  <w:rFonts w:ascii="Cambria Math" w:hAnsi="Cambria Math"/>
                  <w:i/>
                </w:rPr>
              </m:ctrlPr>
            </m:sSubPr>
            <m:e>
              <m:r>
                <w:rPr>
                  <w:rFonts w:ascii="Cambria Math" w:hAnsi="Cambria Math"/>
                </w:rPr>
                <m:t>itpValue</m:t>
              </m:r>
            </m:e>
            <m:sub>
              <m:r>
                <w:rPr>
                  <w:rFonts w:ascii="Cambria Math" w:hAnsi="Cambria Math"/>
                </w:rPr>
                <m:t>i</m:t>
              </m:r>
            </m:sub>
          </m:sSub>
          <m:r>
            <w:rPr>
              <w:rFonts w:ascii="Cambria Math" w:hAnsi="Cambria Math"/>
            </w:rPr>
            <m:t>=CurveValu</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itpDate</m:t>
              </m:r>
            </m:e>
            <m:sub>
              <m:r>
                <w:rPr>
                  <w:rFonts w:ascii="Cambria Math" w:hAnsi="Cambria Math"/>
                </w:rPr>
                <m:t>i</m:t>
              </m:r>
            </m:sub>
          </m:sSub>
        </m:oMath>
      </m:oMathPara>
    </w:p>
    <w:p w14:paraId="749742C7" w14:textId="77777777" w:rsidR="00C86B61" w:rsidRDefault="00C86B61" w:rsidP="00C86B61">
      <w:pPr>
        <w:spacing w:after="160" w:line="360" w:lineRule="auto"/>
      </w:pPr>
    </w:p>
    <w:p w14:paraId="7947E40B" w14:textId="77777777" w:rsidR="00C86B61" w:rsidRDefault="003F2056" w:rsidP="00C86B61">
      <w:pPr>
        <w:pStyle w:val="ListParagraph"/>
        <w:spacing w:after="160" w:line="360" w:lineRule="auto"/>
        <w:ind w:left="360"/>
      </w:pPr>
      <m:oMathPara>
        <m:oMath>
          <m:r>
            <w:rPr>
              <w:rFonts w:ascii="Cambria Math" w:hAnsi="Cambria Math"/>
            </w:rPr>
            <m:t>rat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&lt;</m:t>
          </m:r>
          <m:sSub>
            <m:sSubPr>
              <m:ctrlPr>
                <w:rPr>
                  <w:rFonts w:ascii="Cambria Math" w:hAnsi="Cambria Math"/>
                  <w:i/>
                </w:rPr>
              </m:ctrlPr>
            </m:sSubPr>
            <m:e>
              <m:r>
                <w:rPr>
                  <w:rFonts w:ascii="Cambria Math" w:hAnsi="Cambria Math"/>
                </w:rPr>
                <m:t>itpValue</m:t>
              </m:r>
            </m:e>
            <m:sub>
              <m:r>
                <w:rPr>
                  <w:rFonts w:ascii="Cambria Math" w:hAnsi="Cambria Math"/>
                </w:rPr>
                <m:t>1</m:t>
              </m:r>
            </m:sub>
          </m:sSub>
        </m:oMath>
      </m:oMathPara>
    </w:p>
    <w:p w14:paraId="01CB8B24" w14:textId="77777777" w:rsidR="00C86B61" w:rsidRDefault="00C86B61" w:rsidP="00C86B61">
      <w:pPr>
        <w:spacing w:after="160" w:line="360" w:lineRule="auto"/>
      </w:pPr>
    </w:p>
    <w:p w14:paraId="5E9D007B" w14:textId="77777777" w:rsidR="00C86B61" w:rsidRDefault="004C363C" w:rsidP="00C86B61">
      <w:pPr>
        <w:pStyle w:val="ListParagraph"/>
        <w:spacing w:after="160" w:line="360" w:lineRule="auto"/>
        <w:ind w:left="360"/>
      </w:pPr>
      <w:r>
        <w:t>if</w:t>
      </w:r>
    </w:p>
    <w:p w14:paraId="6755DADD" w14:textId="77777777" w:rsidR="00C86B61" w:rsidRDefault="00C86B61" w:rsidP="00C86B61">
      <w:pPr>
        <w:spacing w:after="160" w:line="360" w:lineRule="auto"/>
      </w:pPr>
    </w:p>
    <w:p w14:paraId="7BE48112" w14:textId="77777777" w:rsidR="00C86B61" w:rsidRDefault="003F2056" w:rsidP="00C86B61">
      <w:pPr>
        <w:pStyle w:val="ListParagraph"/>
        <w:spacing w:after="160" w:line="360" w:lineRule="auto"/>
        <w:ind w:left="360"/>
      </w:pPr>
      <m:oMathPara>
        <m:oMath>
          <m:r>
            <w:rPr>
              <w:rFonts w:ascii="Cambria Math" w:hAnsi="Cambria Math"/>
            </w:rPr>
            <m:t>t&lt;baseDate</m:t>
          </m:r>
        </m:oMath>
      </m:oMathPara>
    </w:p>
    <w:p w14:paraId="7DF1F221" w14:textId="77777777" w:rsidR="00C86B61" w:rsidRDefault="00C86B61" w:rsidP="00C86B61">
      <w:pPr>
        <w:spacing w:after="160" w:line="360" w:lineRule="auto"/>
      </w:pPr>
    </w:p>
    <w:p w14:paraId="6F00ECD9" w14:textId="77777777" w:rsidR="00C86B61" w:rsidRDefault="003F2056" w:rsidP="00C86B61">
      <w:pPr>
        <w:pStyle w:val="ListParagraph"/>
        <w:spacing w:after="160" w:line="360" w:lineRule="auto"/>
        <w:ind w:left="360"/>
      </w:pPr>
      <m:oMathPara>
        <m:oMath>
          <m:r>
            <w:rPr>
              <w:rFonts w:ascii="Cambria Math" w:hAnsi="Cambria Math"/>
            </w:rPr>
            <m:t>rat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&lt;</m:t>
          </m:r>
          <m:sSub>
            <m:sSubPr>
              <m:ctrlPr>
                <w:rPr>
                  <w:rFonts w:ascii="Cambria Math" w:hAnsi="Cambria Math"/>
                  <w:i/>
                </w:rPr>
              </m:ctrlPr>
            </m:sSubPr>
            <m:e>
              <m:r>
                <w:rPr>
                  <w:rFonts w:ascii="Cambria Math" w:hAnsi="Cambria Math"/>
                </w:rPr>
                <m:t>itpValue</m:t>
              </m:r>
            </m:e>
            <m:sub>
              <m:r>
                <w:rPr>
                  <w:rFonts w:ascii="Cambria Math" w:hAnsi="Cambria Math"/>
                </w:rPr>
                <m:t>n</m:t>
              </m:r>
            </m:sub>
          </m:sSub>
        </m:oMath>
      </m:oMathPara>
    </w:p>
    <w:p w14:paraId="2687253A" w14:textId="77777777" w:rsidR="00C86B61" w:rsidRDefault="00C86B61" w:rsidP="00C86B61">
      <w:pPr>
        <w:spacing w:after="160" w:line="360" w:lineRule="auto"/>
      </w:pPr>
    </w:p>
    <w:p w14:paraId="0300B0CC" w14:textId="77777777" w:rsidR="00C86B61" w:rsidRDefault="004C363C" w:rsidP="00C86B61">
      <w:pPr>
        <w:pStyle w:val="ListParagraph"/>
        <w:spacing w:after="160" w:line="360" w:lineRule="auto"/>
        <w:ind w:left="360"/>
      </w:pPr>
      <w:r>
        <w:t>if</w:t>
      </w:r>
    </w:p>
    <w:p w14:paraId="54F9347F" w14:textId="77777777" w:rsidR="00C86B61" w:rsidRDefault="00C86B61" w:rsidP="00C86B61">
      <w:pPr>
        <w:spacing w:after="160" w:line="360" w:lineRule="auto"/>
      </w:pPr>
    </w:p>
    <w:p w14:paraId="4C6769C4" w14:textId="77777777" w:rsidR="00C86B61" w:rsidRDefault="003F2056" w:rsidP="00C86B61">
      <w:pPr>
        <w:pStyle w:val="ListParagraph"/>
        <w:spacing w:after="160" w:line="360" w:lineRule="auto"/>
        <w:ind w:left="360"/>
      </w:pPr>
      <m:oMathPara>
        <m:oMath>
          <m:r>
            <w:rPr>
              <w:rFonts w:ascii="Cambria Math" w:hAnsi="Cambria Math"/>
            </w:rPr>
            <m:t>t&gt;lastCurveDate</m:t>
          </m:r>
        </m:oMath>
      </m:oMathPara>
    </w:p>
    <w:p w14:paraId="694CCC48" w14:textId="77777777" w:rsidR="00C86B61" w:rsidRDefault="00C86B61" w:rsidP="00C86B61">
      <w:pPr>
        <w:spacing w:after="160" w:line="360" w:lineRule="auto"/>
      </w:pPr>
    </w:p>
    <w:p w14:paraId="291690C3" w14:textId="77777777" w:rsidR="00C86B61" w:rsidRDefault="003F2056" w:rsidP="00C86B61">
      <w:pPr>
        <w:pStyle w:val="ListParagraph"/>
        <w:spacing w:after="160" w:line="360" w:lineRule="auto"/>
        <w:ind w:left="360"/>
      </w:pPr>
      <m:oMathPara>
        <m:oMath>
          <m:r>
            <w:rPr>
              <w:rFonts w:ascii="Cambria Math" w:hAnsi="Cambria Math"/>
            </w:rPr>
            <w:lastRenderedPageBreak/>
            <m:t>rat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slope×</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itpDate</m:t>
                      </m:r>
                    </m:e>
                    <m:sub>
                      <m:r>
                        <w:rPr>
                          <w:rFonts w:ascii="Cambria Math" w:hAnsi="Cambria Math"/>
                        </w:rPr>
                        <m:t>index-1</m:t>
                      </m:r>
                    </m:sub>
                  </m:sSub>
                </m:e>
              </m:d>
              <m:r>
                <w:rPr>
                  <w:rFonts w:ascii="Cambria Math" w:hAnsi="Cambria Math"/>
                </w:rPr>
                <m:t>+</m:t>
              </m:r>
              <m:sSub>
                <m:sSubPr>
                  <m:ctrlPr>
                    <w:rPr>
                      <w:rFonts w:ascii="Cambria Math" w:hAnsi="Cambria Math"/>
                      <w:i/>
                    </w:rPr>
                  </m:ctrlPr>
                </m:sSubPr>
                <m:e>
                  <m:r>
                    <w:rPr>
                      <w:rFonts w:ascii="Cambria Math" w:hAnsi="Cambria Math"/>
                    </w:rPr>
                    <m:t>itpValue</m:t>
                  </m:r>
                </m:e>
                <m:sub>
                  <m:r>
                    <w:rPr>
                      <w:rFonts w:ascii="Cambria Math" w:hAnsi="Cambria Math"/>
                    </w:rPr>
                    <m:t>index-1</m:t>
                  </m:r>
                </m:sub>
              </m:sSub>
            </m:num>
            <m:den>
              <m:r>
                <w:rPr>
                  <w:rFonts w:ascii="Cambria Math" w:hAnsi="Cambria Math"/>
                </w:rPr>
                <m:t>t-baseDate</m:t>
              </m:r>
            </m:den>
          </m:f>
        </m:oMath>
      </m:oMathPara>
    </w:p>
    <w:p w14:paraId="1136F500" w14:textId="77777777" w:rsidR="00C86B61" w:rsidRDefault="00C86B61" w:rsidP="00C86B61">
      <w:pPr>
        <w:spacing w:after="160" w:line="360" w:lineRule="auto"/>
      </w:pPr>
    </w:p>
    <w:p w14:paraId="462504A7" w14:textId="77777777" w:rsidR="00C86B61" w:rsidRDefault="004C363C" w:rsidP="00C86B61">
      <w:pPr>
        <w:pStyle w:val="ListParagraph"/>
        <w:spacing w:after="160" w:line="360" w:lineRule="auto"/>
        <w:ind w:left="360"/>
      </w:pPr>
      <w:r>
        <w:t xml:space="preserve">where </w:t>
      </w:r>
      <m:oMath>
        <m:r>
          <w:rPr>
            <w:rFonts w:ascii="Cambria Math" w:hAnsi="Cambria Math"/>
          </w:rPr>
          <m:t>index</m:t>
        </m:r>
      </m:oMath>
      <w:r>
        <w:t xml:space="preserve"> is the biggest number such that</w:t>
      </w:r>
    </w:p>
    <w:p w14:paraId="7CEFB0D2" w14:textId="77777777" w:rsidR="00C86B61" w:rsidRDefault="00C86B61" w:rsidP="00C86B61">
      <w:pPr>
        <w:spacing w:after="160" w:line="360" w:lineRule="auto"/>
      </w:pPr>
    </w:p>
    <w:p w14:paraId="4BDD1E36" w14:textId="77777777" w:rsidR="00C86B61" w:rsidRDefault="00000000" w:rsidP="00C86B61">
      <w:pPr>
        <w:pStyle w:val="ListParagraph"/>
        <w:spacing w:after="160" w:line="360" w:lineRule="auto"/>
        <w:ind w:left="360"/>
      </w:pPr>
      <m:oMathPara>
        <m:oMath>
          <m:sSub>
            <m:sSubPr>
              <m:ctrlPr>
                <w:rPr>
                  <w:rFonts w:ascii="Cambria Math" w:hAnsi="Cambria Math"/>
                  <w:i/>
                </w:rPr>
              </m:ctrlPr>
            </m:sSubPr>
            <m:e>
              <m:r>
                <w:rPr>
                  <w:rFonts w:ascii="Cambria Math" w:hAnsi="Cambria Math"/>
                </w:rPr>
                <m:t>itpDate</m:t>
              </m:r>
            </m:e>
            <m:sub>
              <m:r>
                <w:rPr>
                  <w:rFonts w:ascii="Cambria Math" w:hAnsi="Cambria Math"/>
                </w:rPr>
                <m:t>index</m:t>
              </m:r>
            </m:sub>
          </m:sSub>
          <m:r>
            <w:rPr>
              <w:rFonts w:ascii="Cambria Math" w:hAnsi="Cambria Math"/>
            </w:rPr>
            <m:t>&lt;t-baseDate</m:t>
          </m:r>
        </m:oMath>
      </m:oMathPara>
    </w:p>
    <w:p w14:paraId="41255F73" w14:textId="77777777" w:rsidR="00C86B61" w:rsidRDefault="00C86B61" w:rsidP="00C86B61">
      <w:pPr>
        <w:spacing w:after="160" w:line="360" w:lineRule="auto"/>
      </w:pPr>
    </w:p>
    <w:p w14:paraId="428A71FD" w14:textId="77777777" w:rsidR="00C86B61" w:rsidRDefault="004C363C" w:rsidP="00C86B61">
      <w:pPr>
        <w:pStyle w:val="ListParagraph"/>
        <w:spacing w:after="160" w:line="360" w:lineRule="auto"/>
        <w:ind w:left="360"/>
      </w:pPr>
      <w:r>
        <w:t>and</w:t>
      </w:r>
    </w:p>
    <w:p w14:paraId="38209BEC" w14:textId="77777777" w:rsidR="00C86B61" w:rsidRDefault="00C86B61" w:rsidP="00C86B61">
      <w:pPr>
        <w:spacing w:after="160" w:line="360" w:lineRule="auto"/>
      </w:pPr>
    </w:p>
    <w:p w14:paraId="6E5FB8A1" w14:textId="560A6CF2" w:rsidR="003F2056" w:rsidRPr="00C86B61" w:rsidRDefault="003F2056" w:rsidP="00C86B61">
      <w:pPr>
        <w:pStyle w:val="ListParagraph"/>
        <w:spacing w:after="160" w:line="360" w:lineRule="auto"/>
        <w:ind w:left="360"/>
      </w:pPr>
      <m:oMathPara>
        <m:oMath>
          <m:r>
            <w:rPr>
              <w:rFonts w:ascii="Cambria Math" w:hAnsi="Cambria Math"/>
            </w:rPr>
            <m:t>slop</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itpValue</m:t>
                  </m:r>
                </m:e>
                <m:sub>
                  <m:r>
                    <w:rPr>
                      <w:rFonts w:ascii="Cambria Math" w:hAnsi="Cambria Math"/>
                    </w:rPr>
                    <m:t>index</m:t>
                  </m:r>
                </m:sub>
              </m:sSub>
              <m:r>
                <w:rPr>
                  <w:rFonts w:ascii="Cambria Math" w:hAnsi="Cambria Math"/>
                </w:rPr>
                <m:t>-</m:t>
              </m:r>
              <m:sSub>
                <m:sSubPr>
                  <m:ctrlPr>
                    <w:rPr>
                      <w:rFonts w:ascii="Cambria Math" w:hAnsi="Cambria Math"/>
                      <w:i/>
                    </w:rPr>
                  </m:ctrlPr>
                </m:sSubPr>
                <m:e>
                  <m:r>
                    <w:rPr>
                      <w:rFonts w:ascii="Cambria Math" w:hAnsi="Cambria Math"/>
                    </w:rPr>
                    <m:t>itpValue</m:t>
                  </m:r>
                </m:e>
                <m:sub>
                  <m:r>
                    <w:rPr>
                      <w:rFonts w:ascii="Cambria Math" w:hAnsi="Cambria Math"/>
                    </w:rPr>
                    <m:t>index-1</m:t>
                  </m:r>
                </m:sub>
              </m:sSub>
            </m:num>
            <m:den>
              <m:sSub>
                <m:sSubPr>
                  <m:ctrlPr>
                    <w:rPr>
                      <w:rFonts w:ascii="Cambria Math" w:hAnsi="Cambria Math"/>
                      <w:i/>
                    </w:rPr>
                  </m:ctrlPr>
                </m:sSubPr>
                <m:e>
                  <m:r>
                    <w:rPr>
                      <w:rFonts w:ascii="Cambria Math" w:hAnsi="Cambria Math"/>
                    </w:rPr>
                    <m:t>itpDate</m:t>
                  </m:r>
                </m:e>
                <m:sub>
                  <m:r>
                    <w:rPr>
                      <w:rFonts w:ascii="Cambria Math" w:hAnsi="Cambria Math"/>
                    </w:rPr>
                    <m:t>index</m:t>
                  </m:r>
                </m:sub>
              </m:sSub>
              <m:r>
                <w:rPr>
                  <w:rFonts w:ascii="Cambria Math" w:hAnsi="Cambria Math"/>
                </w:rPr>
                <m:t>-</m:t>
              </m:r>
              <m:sSub>
                <m:sSubPr>
                  <m:ctrlPr>
                    <w:rPr>
                      <w:rFonts w:ascii="Cambria Math" w:hAnsi="Cambria Math"/>
                      <w:i/>
                    </w:rPr>
                  </m:ctrlPr>
                </m:sSubPr>
                <m:e>
                  <m:r>
                    <w:rPr>
                      <w:rFonts w:ascii="Cambria Math" w:hAnsi="Cambria Math"/>
                    </w:rPr>
                    <m:t>itpDate</m:t>
                  </m:r>
                </m:e>
                <m:sub>
                  <m:r>
                    <w:rPr>
                      <w:rFonts w:ascii="Cambria Math" w:hAnsi="Cambria Math"/>
                    </w:rPr>
                    <m:t>index-1</m:t>
                  </m:r>
                </m:sub>
              </m:sSub>
            </m:den>
          </m:f>
        </m:oMath>
      </m:oMathPara>
    </w:p>
    <w:p w14:paraId="1E0E46B0" w14:textId="77777777" w:rsidR="00C86B61" w:rsidRPr="00C86B61" w:rsidRDefault="00C86B61" w:rsidP="00C86B61">
      <w:pPr>
        <w:spacing w:after="160" w:line="360" w:lineRule="auto"/>
        <w:rPr>
          <w:u w:val="single"/>
        </w:rPr>
      </w:pPr>
    </w:p>
    <w:p w14:paraId="47DA8A40" w14:textId="77777777" w:rsidR="00C86B61" w:rsidRPr="00C86B61" w:rsidRDefault="004C363C" w:rsidP="003F2056">
      <w:pPr>
        <w:pStyle w:val="ListParagraph"/>
        <w:numPr>
          <w:ilvl w:val="0"/>
          <w:numId w:val="341"/>
        </w:numPr>
        <w:spacing w:after="160" w:line="360" w:lineRule="auto"/>
        <w:rPr>
          <w:u w:val="single"/>
        </w:rPr>
      </w:pPr>
      <w:r>
        <w:rPr>
          <w:u w:val="single"/>
        </w:rPr>
        <w:t>Repo-based Bond Forward NPV</w:t>
      </w:r>
      <w:r>
        <w:t xml:space="preserve">: </w:t>
      </w:r>
      <w:r w:rsidR="00BF111C">
        <w:t>The bond forward NPV based on forward dirty price is defined as</w:t>
      </w:r>
    </w:p>
    <w:p w14:paraId="7F0E2FAE" w14:textId="77777777" w:rsidR="00C86B61" w:rsidRPr="00C86B61" w:rsidRDefault="00C86B61" w:rsidP="00C86B61">
      <w:pPr>
        <w:spacing w:after="160" w:line="360" w:lineRule="auto"/>
        <w:rPr>
          <w:u w:val="single"/>
        </w:rPr>
      </w:pPr>
    </w:p>
    <w:p w14:paraId="1E240355" w14:textId="5E4820DE" w:rsidR="004C363C" w:rsidRPr="00C86B61" w:rsidRDefault="004C363C" w:rsidP="00C86B61">
      <w:pPr>
        <w:pStyle w:val="ListParagraph"/>
        <w:spacing w:after="160" w:line="360" w:lineRule="auto"/>
        <w:ind w:left="360"/>
      </w:pPr>
      <m:oMathPara>
        <m:oMath>
          <m:r>
            <w:rPr>
              <w:rFonts w:ascii="Cambria Math" w:hAnsi="Cambria Math"/>
            </w:rPr>
            <m:t>NP</m:t>
          </m:r>
          <m:sSub>
            <m:sSubPr>
              <m:ctrlPr>
                <w:rPr>
                  <w:rFonts w:ascii="Cambria Math" w:hAnsi="Cambria Math"/>
                  <w:i/>
                </w:rPr>
              </m:ctrlPr>
            </m:sSubPr>
            <m:e>
              <m:r>
                <w:rPr>
                  <w:rFonts w:ascii="Cambria Math" w:hAnsi="Cambria Math"/>
                </w:rPr>
                <m:t>V</m:t>
              </m:r>
            </m:e>
            <m:sub>
              <m:r>
                <w:rPr>
                  <w:rFonts w:ascii="Cambria Math" w:hAnsi="Cambria Math"/>
                </w:rPr>
                <m:t>bf</m:t>
              </m:r>
            </m:sub>
          </m:sSub>
          <m:r>
            <w:rPr>
              <w:rFonts w:ascii="Cambria Math" w:hAnsi="Cambria Math"/>
            </w:rPr>
            <m:t>=BuySell×N×</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K+AI</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FS</m:t>
                          </m:r>
                        </m:sub>
                      </m:sSub>
                    </m:e>
                  </m:d>
                </m:e>
              </m:d>
            </m:num>
            <m:den>
              <m:r>
                <w:rPr>
                  <w:rFonts w:ascii="Cambria Math" w:hAnsi="Cambria Math"/>
                </w:rPr>
                <m:t>100</m:t>
              </m:r>
            </m:den>
          </m:f>
          <m:r>
            <w:rPr>
              <w:rFonts w:ascii="Cambria Math" w:hAnsi="Cambria Math"/>
            </w:rPr>
            <m:t>d</m:t>
          </m:r>
          <m:sSubSup>
            <m:sSubSupPr>
              <m:ctrlPr>
                <w:rPr>
                  <w:rFonts w:ascii="Cambria Math" w:hAnsi="Cambria Math"/>
                  <w:i/>
                </w:rPr>
              </m:ctrlPr>
            </m:sSubSupPr>
            <m:e>
              <m:r>
                <w:rPr>
                  <w:rFonts w:ascii="Cambria Math" w:hAnsi="Cambria Math"/>
                </w:rPr>
                <m:t>f</m:t>
              </m:r>
            </m:e>
            <m:sub>
              <m:r>
                <w:rPr>
                  <w:rFonts w:ascii="Cambria Math" w:hAnsi="Cambria Math"/>
                </w:rPr>
                <m:t>disc</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m2m</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FS</m:t>
                  </m:r>
                </m:sub>
              </m:sSub>
            </m:e>
          </m:d>
        </m:oMath>
      </m:oMathPara>
    </w:p>
    <w:p w14:paraId="7B953C0F" w14:textId="77777777" w:rsidR="00C86B61" w:rsidRPr="00C86B61" w:rsidRDefault="00C86B61" w:rsidP="00C86B61">
      <w:pPr>
        <w:spacing w:after="160" w:line="360" w:lineRule="auto"/>
        <w:rPr>
          <w:u w:val="single"/>
        </w:rPr>
      </w:pPr>
    </w:p>
    <w:p w14:paraId="4703772F" w14:textId="543CB189" w:rsidR="00BF111C" w:rsidRPr="00BF111C" w:rsidRDefault="00BF111C" w:rsidP="003F2056">
      <w:pPr>
        <w:pStyle w:val="ListParagraph"/>
        <w:numPr>
          <w:ilvl w:val="0"/>
          <w:numId w:val="341"/>
        </w:numPr>
        <w:spacing w:after="160" w:line="360" w:lineRule="auto"/>
        <w:rPr>
          <w:u w:val="single"/>
        </w:rPr>
      </w:pPr>
      <w:r>
        <w:rPr>
          <w:u w:val="single"/>
        </w:rPr>
        <w:t>Inputs into Bond Forward NPV</w:t>
      </w:r>
      <w:r>
        <w:t>:</w:t>
      </w:r>
    </w:p>
    <w:p w14:paraId="6A1D5570" w14:textId="77777777" w:rsidR="00C86B61" w:rsidRPr="00C86B61" w:rsidRDefault="00C86B61" w:rsidP="00BF111C">
      <w:pPr>
        <w:pStyle w:val="ListParagraph"/>
        <w:numPr>
          <w:ilvl w:val="1"/>
          <w:numId w:val="341"/>
        </w:numPr>
        <w:spacing w:after="160" w:line="360" w:lineRule="auto"/>
        <w:rPr>
          <w:u w:val="single"/>
        </w:rPr>
      </w:pPr>
    </w:p>
    <w:p w14:paraId="0A9E0703" w14:textId="77777777" w:rsidR="00C86B61" w:rsidRDefault="00C86B61" w:rsidP="00C86B61">
      <w:pPr>
        <w:spacing w:after="160" w:line="360" w:lineRule="auto"/>
      </w:pPr>
    </w:p>
    <w:p w14:paraId="702038C0" w14:textId="22E01BFA" w:rsidR="00BF111C" w:rsidRPr="00C86B61" w:rsidRDefault="00BF111C" w:rsidP="00C86B61">
      <w:pPr>
        <w:pStyle w:val="ListParagraph"/>
        <w:spacing w:after="160" w:line="360" w:lineRule="auto"/>
        <w:ind w:left="1080"/>
      </w:pPr>
      <m:oMathPara>
        <m:oMath>
          <m:r>
            <w:rPr>
              <w:rFonts w:ascii="Cambria Math" w:hAnsi="Cambria Math"/>
            </w:rPr>
            <m:t>AI</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FS</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 FS</m:t>
              </m:r>
            </m:sub>
          </m:sSub>
          <m:r>
            <w:rPr>
              <w:rFonts w:ascii="Cambria Math" w:hAnsi="Cambria Math"/>
            </w:rPr>
            <m:t>×c</m:t>
          </m:r>
        </m:oMath>
      </m:oMathPara>
    </w:p>
    <w:p w14:paraId="4003742D" w14:textId="77777777" w:rsidR="00C86B61" w:rsidRPr="00C86B61" w:rsidRDefault="00C86B61" w:rsidP="00C86B61">
      <w:pPr>
        <w:spacing w:after="160" w:line="360" w:lineRule="auto"/>
        <w:rPr>
          <w:u w:val="single"/>
        </w:rPr>
      </w:pPr>
    </w:p>
    <w:p w14:paraId="122109C3" w14:textId="044DCC25" w:rsidR="00BF111C" w:rsidRPr="00BF111C" w:rsidRDefault="00000000" w:rsidP="00BF111C">
      <w:pPr>
        <w:pStyle w:val="ListParagraph"/>
        <w:numPr>
          <w:ilvl w:val="1"/>
          <w:numId w:val="341"/>
        </w:numPr>
        <w:spacing w:after="160" w:line="360" w:lineRule="auto"/>
        <w:rPr>
          <w:u w:val="single"/>
        </w:rPr>
      </w:pPr>
      <m:oMath>
        <m:sSub>
          <m:sSubPr>
            <m:ctrlPr>
              <w:rPr>
                <w:rFonts w:ascii="Cambria Math" w:hAnsi="Cambria Math"/>
                <w:i/>
              </w:rPr>
            </m:ctrlPr>
          </m:sSubPr>
          <m:e>
            <m:r>
              <w:rPr>
                <w:rFonts w:ascii="Cambria Math" w:hAnsi="Cambria Math"/>
              </w:rPr>
              <m:t>T</m:t>
            </m:r>
          </m:e>
          <m:sub>
            <m:r>
              <w:rPr>
                <w:rFonts w:ascii="Cambria Math" w:hAnsi="Cambria Math"/>
              </w:rPr>
              <m:t>k, FS</m:t>
            </m:r>
          </m:sub>
        </m:sSub>
      </m:oMath>
      <w:r w:rsidR="00BF111C">
        <w:t xml:space="preserve"> is the year fraction from the first coupon date prior to </w:t>
      </w:r>
      <m:oMath>
        <m:sSub>
          <m:sSubPr>
            <m:ctrlPr>
              <w:rPr>
                <w:rFonts w:ascii="Cambria Math" w:hAnsi="Cambria Math"/>
                <w:i/>
              </w:rPr>
            </m:ctrlPr>
          </m:sSubPr>
          <m:e>
            <m:r>
              <w:rPr>
                <w:rFonts w:ascii="Cambria Math" w:hAnsi="Cambria Math"/>
              </w:rPr>
              <m:t>T</m:t>
            </m:r>
          </m:e>
          <m:sub>
            <m:r>
              <w:rPr>
                <w:rFonts w:ascii="Cambria Math" w:hAnsi="Cambria Math"/>
              </w:rPr>
              <m:t>FS</m:t>
            </m:r>
          </m:sub>
        </m:sSub>
      </m:oMath>
      <w:r w:rsidR="00BF111C">
        <w:t xml:space="preserve"> to </w:t>
      </w:r>
      <m:oMath>
        <m:sSub>
          <m:sSubPr>
            <m:ctrlPr>
              <w:rPr>
                <w:rFonts w:ascii="Cambria Math" w:hAnsi="Cambria Math"/>
                <w:i/>
              </w:rPr>
            </m:ctrlPr>
          </m:sSubPr>
          <m:e>
            <m:r>
              <w:rPr>
                <w:rFonts w:ascii="Cambria Math" w:hAnsi="Cambria Math"/>
              </w:rPr>
              <m:t>T</m:t>
            </m:r>
          </m:e>
          <m:sub>
            <m:r>
              <w:rPr>
                <w:rFonts w:ascii="Cambria Math" w:hAnsi="Cambria Math"/>
              </w:rPr>
              <m:t>FS</m:t>
            </m:r>
          </m:sub>
        </m:sSub>
      </m:oMath>
      <w:r w:rsidR="00BF111C">
        <w:t xml:space="preserve"> using the appropriate day count basis for calculating accrued interest</w:t>
      </w:r>
    </w:p>
    <w:p w14:paraId="2917CDAB" w14:textId="6EA12652" w:rsidR="00BF111C" w:rsidRPr="00BF111C" w:rsidRDefault="00BF111C" w:rsidP="00BF111C">
      <w:pPr>
        <w:pStyle w:val="ListParagraph"/>
        <w:numPr>
          <w:ilvl w:val="0"/>
          <w:numId w:val="341"/>
        </w:numPr>
        <w:spacing w:after="160" w:line="360" w:lineRule="auto"/>
        <w:rPr>
          <w:u w:val="single"/>
        </w:rPr>
      </w:pPr>
      <w:r>
        <w:rPr>
          <w:u w:val="single"/>
        </w:rPr>
        <w:lastRenderedPageBreak/>
        <w:t>Accrual to Forward Settle Date</w:t>
      </w:r>
      <w:r>
        <w:t>:</w:t>
      </w:r>
    </w:p>
    <w:p w14:paraId="63D5DCB5" w14:textId="386C3188" w:rsidR="00BF111C" w:rsidRPr="00D80147" w:rsidRDefault="00BF111C" w:rsidP="00BF111C">
      <w:pPr>
        <w:pStyle w:val="ListParagraph"/>
        <w:numPr>
          <w:ilvl w:val="1"/>
          <w:numId w:val="341"/>
        </w:numPr>
        <w:spacing w:after="160" w:line="360" w:lineRule="auto"/>
        <w:rPr>
          <w:u w:val="single"/>
        </w:rPr>
      </w:pPr>
      <m:oMath>
        <m:r>
          <w:rPr>
            <w:rFonts w:ascii="Cambria Math" w:hAnsi="Cambria Math"/>
          </w:rPr>
          <m:t>C</m:t>
        </m:r>
      </m:oMath>
      <w:r>
        <w:t xml:space="preserve"> – Coupon rate</w:t>
      </w:r>
    </w:p>
    <w:p w14:paraId="596D6C49" w14:textId="37F9FAAF" w:rsidR="00BF111C" w:rsidRPr="00D80147" w:rsidRDefault="00BF111C" w:rsidP="00BF111C">
      <w:pPr>
        <w:pStyle w:val="ListParagraph"/>
        <w:numPr>
          <w:ilvl w:val="1"/>
          <w:numId w:val="341"/>
        </w:numPr>
        <w:spacing w:after="160" w:line="360" w:lineRule="auto"/>
        <w:rPr>
          <w:u w:val="single"/>
        </w:rPr>
      </w:pPr>
      <m:oMath>
        <m:r>
          <w:rPr>
            <w:rFonts w:ascii="Cambria Math" w:hAnsi="Cambria Math"/>
          </w:rPr>
          <m:t>N</m:t>
        </m:r>
      </m:oMath>
      <w:r>
        <w:t xml:space="preserve"> – Notional</w:t>
      </w:r>
    </w:p>
    <w:p w14:paraId="55E00D67" w14:textId="2D91758B" w:rsidR="00BF111C" w:rsidRPr="00BF111C" w:rsidRDefault="00BF111C" w:rsidP="00BF111C">
      <w:pPr>
        <w:pStyle w:val="ListParagraph"/>
        <w:numPr>
          <w:ilvl w:val="1"/>
          <w:numId w:val="341"/>
        </w:numPr>
        <w:spacing w:after="160" w:line="360" w:lineRule="auto"/>
        <w:rPr>
          <w:u w:val="single"/>
        </w:rPr>
      </w:pPr>
      <m:oMath>
        <m:r>
          <w:rPr>
            <w:rFonts w:ascii="Cambria Math" w:hAnsi="Cambria Math"/>
          </w:rPr>
          <m:t>K</m:t>
        </m:r>
      </m:oMath>
      <w:r>
        <w:t xml:space="preserve"> – Strike</w:t>
      </w:r>
    </w:p>
    <w:p w14:paraId="6E256018" w14:textId="77777777" w:rsidR="00C86B61" w:rsidRPr="00C86B61" w:rsidRDefault="00BF111C" w:rsidP="00BF111C">
      <w:pPr>
        <w:pStyle w:val="ListParagraph"/>
        <w:numPr>
          <w:ilvl w:val="0"/>
          <w:numId w:val="341"/>
        </w:numPr>
        <w:spacing w:after="160" w:line="360" w:lineRule="auto"/>
        <w:rPr>
          <w:u w:val="single"/>
        </w:rPr>
      </w:pPr>
      <w:r>
        <w:rPr>
          <w:u w:val="single"/>
        </w:rPr>
        <w:t>CTD Forward Price</w:t>
      </w:r>
      <w:r>
        <w:t>: For a deliverable bond</w:t>
      </w:r>
    </w:p>
    <w:p w14:paraId="5003693F" w14:textId="77777777" w:rsidR="00C86B61" w:rsidRPr="00C86B61" w:rsidRDefault="00C86B61" w:rsidP="00C86B61">
      <w:pPr>
        <w:spacing w:after="160" w:line="360" w:lineRule="auto"/>
        <w:rPr>
          <w:u w:val="single"/>
        </w:rPr>
      </w:pPr>
    </w:p>
    <w:p w14:paraId="42BF5E9B" w14:textId="77777777" w:rsidR="00C86B61" w:rsidRDefault="00BF111C" w:rsidP="00C86B61">
      <w:pPr>
        <w:pStyle w:val="ListParagraph"/>
        <w:spacing w:after="160" w:line="360" w:lineRule="auto"/>
        <w:ind w:left="360"/>
      </w:pPr>
      <m:oMathPara>
        <m:oMath>
          <m:r>
            <w:rPr>
              <w:rFonts w:ascii="Cambria Math" w:hAnsi="Cambria Math"/>
            </w:rPr>
            <m:t>ForwardPrice=</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r</m:t>
              </m:r>
            </m:e>
          </m:d>
        </m:oMath>
      </m:oMathPara>
    </w:p>
    <w:p w14:paraId="21D2D7C0" w14:textId="77777777" w:rsidR="00C86B61" w:rsidRDefault="00C86B61" w:rsidP="00C86B61">
      <w:pPr>
        <w:spacing w:after="160" w:line="360" w:lineRule="auto"/>
      </w:pPr>
    </w:p>
    <w:p w14:paraId="6A1C1ACB" w14:textId="30ABA5AF" w:rsidR="00BF111C" w:rsidRPr="00EA59AD" w:rsidRDefault="00BF111C" w:rsidP="00C86B61">
      <w:pPr>
        <w:pStyle w:val="ListParagraph"/>
        <w:spacing w:after="160" w:line="360" w:lineRule="auto"/>
        <w:ind w:left="360"/>
        <w:rPr>
          <w:u w:val="single"/>
        </w:rPr>
      </w:pPr>
      <w:r>
        <w:t xml:space="preserve">where </w:t>
      </w:r>
      <m:oMath>
        <m:r>
          <w:rPr>
            <w:rFonts w:ascii="Cambria Math" w:hAnsi="Cambria Math"/>
          </w:rPr>
          <m:t>r</m:t>
        </m:r>
      </m:oMath>
      <w:r>
        <w:t xml:space="preserve"> is the input market repo curve/rate</w:t>
      </w:r>
    </w:p>
    <w:p w14:paraId="74FF45DB" w14:textId="77777777" w:rsidR="00C86B61" w:rsidRPr="00C86B61" w:rsidRDefault="00EA59AD" w:rsidP="00BF111C">
      <w:pPr>
        <w:pStyle w:val="ListParagraph"/>
        <w:numPr>
          <w:ilvl w:val="0"/>
          <w:numId w:val="341"/>
        </w:numPr>
        <w:spacing w:after="160" w:line="360" w:lineRule="auto"/>
        <w:rPr>
          <w:u w:val="single"/>
        </w:rPr>
      </w:pPr>
      <w:r>
        <w:rPr>
          <w:u w:val="single"/>
        </w:rPr>
        <w:t>CTD-BNOC</w:t>
      </w:r>
      <w:r>
        <w:t>: For a deliverable bond</w:t>
      </w:r>
    </w:p>
    <w:p w14:paraId="14922BD5" w14:textId="77777777" w:rsidR="00C86B61" w:rsidRPr="00C86B61" w:rsidRDefault="00C86B61" w:rsidP="00C86B61">
      <w:pPr>
        <w:spacing w:after="160" w:line="360" w:lineRule="auto"/>
        <w:rPr>
          <w:u w:val="single"/>
        </w:rPr>
      </w:pPr>
    </w:p>
    <w:p w14:paraId="684B5097" w14:textId="33559343" w:rsidR="00EA59AD" w:rsidRPr="00B03E85" w:rsidRDefault="00EA59AD" w:rsidP="00C86B61">
      <w:pPr>
        <w:pStyle w:val="ListParagraph"/>
        <w:spacing w:after="160" w:line="360" w:lineRule="auto"/>
        <w:ind w:left="360"/>
      </w:pPr>
      <m:oMathPara>
        <m:oMath>
          <m:r>
            <w:rPr>
              <w:rFonts w:ascii="Cambria Math" w:hAnsi="Cambria Math"/>
            </w:rPr>
            <m:t>BNOC=</m:t>
          </m:r>
          <m:d>
            <m:dPr>
              <m:ctrlPr>
                <w:rPr>
                  <w:rFonts w:ascii="Cambria Math" w:hAnsi="Cambria Math"/>
                  <w:i/>
                </w:rPr>
              </m:ctrlPr>
            </m:dPr>
            <m:e>
              <m:r>
                <w:rPr>
                  <w:rFonts w:ascii="Cambria Math" w:hAnsi="Cambria Math"/>
                </w:rPr>
                <m:t>ForwardPrice-InvoicePrice</m:t>
              </m:r>
            </m:e>
          </m:d>
          <m:r>
            <w:rPr>
              <w:rFonts w:ascii="Cambria Math" w:hAnsi="Cambria Math"/>
            </w:rPr>
            <m:t>×32</m:t>
          </m:r>
        </m:oMath>
      </m:oMathPara>
    </w:p>
    <w:p w14:paraId="714B5B71" w14:textId="77777777" w:rsidR="00B03E85" w:rsidRPr="00B03E85" w:rsidRDefault="00B03E85" w:rsidP="00B03E85">
      <w:pPr>
        <w:spacing w:after="160" w:line="360" w:lineRule="auto"/>
        <w:rPr>
          <w:u w:val="single"/>
        </w:rPr>
      </w:pPr>
    </w:p>
    <w:p w14:paraId="1C70781E" w14:textId="77777777" w:rsidR="00B03E85" w:rsidRPr="00B03E85" w:rsidRDefault="00B26D9C" w:rsidP="00BF111C">
      <w:pPr>
        <w:pStyle w:val="ListParagraph"/>
        <w:numPr>
          <w:ilvl w:val="0"/>
          <w:numId w:val="341"/>
        </w:numPr>
        <w:spacing w:after="160" w:line="360" w:lineRule="auto"/>
        <w:rPr>
          <w:u w:val="single"/>
        </w:rPr>
      </w:pPr>
      <w:r>
        <w:rPr>
          <w:u w:val="single"/>
        </w:rPr>
        <w:t>Invoice Price</w:t>
      </w:r>
      <w:r w:rsidRPr="00B26D9C">
        <w:t>: This is the price of the deliverable bond on the delivery date</w:t>
      </w:r>
    </w:p>
    <w:p w14:paraId="6735E24C" w14:textId="77777777" w:rsidR="00B03E85" w:rsidRPr="00B03E85" w:rsidRDefault="00B03E85" w:rsidP="00B03E85">
      <w:pPr>
        <w:spacing w:after="160" w:line="360" w:lineRule="auto"/>
        <w:rPr>
          <w:u w:val="single"/>
        </w:rPr>
      </w:pPr>
    </w:p>
    <w:p w14:paraId="7877676A" w14:textId="19376E14" w:rsidR="00B26D9C" w:rsidRPr="00B03E85" w:rsidRDefault="00B26D9C" w:rsidP="00B03E85">
      <w:pPr>
        <w:pStyle w:val="ListParagraph"/>
        <w:spacing w:after="160" w:line="360" w:lineRule="auto"/>
        <w:ind w:left="360"/>
      </w:pPr>
      <m:oMathPara>
        <m:oMath>
          <m:r>
            <w:rPr>
              <w:rFonts w:ascii="Cambria Math" w:hAnsi="Cambria Math"/>
            </w:rPr>
            <m:t>InvoicePrice=FuturesPrice×ConversionFactor+AccruedInterest</m:t>
          </m:r>
        </m:oMath>
      </m:oMathPara>
    </w:p>
    <w:p w14:paraId="12B60826" w14:textId="77777777" w:rsidR="00B03E85" w:rsidRPr="00B03E85" w:rsidRDefault="00B03E85" w:rsidP="00B03E85">
      <w:pPr>
        <w:spacing w:after="160" w:line="360" w:lineRule="auto"/>
        <w:rPr>
          <w:u w:val="single"/>
        </w:rPr>
      </w:pPr>
    </w:p>
    <w:p w14:paraId="6AF4F644" w14:textId="77777777" w:rsidR="00B03E85" w:rsidRPr="00B03E85" w:rsidRDefault="00B26D9C" w:rsidP="00BF111C">
      <w:pPr>
        <w:pStyle w:val="ListParagraph"/>
        <w:numPr>
          <w:ilvl w:val="0"/>
          <w:numId w:val="341"/>
        </w:numPr>
        <w:spacing w:after="160" w:line="360" w:lineRule="auto"/>
        <w:rPr>
          <w:u w:val="single"/>
        </w:rPr>
      </w:pPr>
      <w:r>
        <w:rPr>
          <w:u w:val="single"/>
        </w:rPr>
        <w:t>CTD Implied Repo</w:t>
      </w:r>
      <w:r>
        <w:t>: For deliverable bond, the implied repo rate is the repo rate such that</w:t>
      </w:r>
    </w:p>
    <w:p w14:paraId="3E005673" w14:textId="77777777" w:rsidR="00B03E85" w:rsidRPr="00B03E85" w:rsidRDefault="00B03E85" w:rsidP="00B03E85">
      <w:pPr>
        <w:spacing w:after="160" w:line="360" w:lineRule="auto"/>
        <w:rPr>
          <w:u w:val="single"/>
        </w:rPr>
      </w:pPr>
    </w:p>
    <w:p w14:paraId="6A705394" w14:textId="2E013CC4" w:rsidR="00B26D9C" w:rsidRPr="00B03E85" w:rsidRDefault="00B26D9C" w:rsidP="00B03E85">
      <w:pPr>
        <w:pStyle w:val="ListParagraph"/>
        <w:spacing w:after="160" w:line="360" w:lineRule="auto"/>
        <w:ind w:left="360"/>
      </w:pPr>
      <m:oMathPara>
        <m:oMath>
          <m:r>
            <w:rPr>
              <w:rFonts w:ascii="Cambria Math" w:hAnsi="Cambria Math"/>
            </w:rPr>
            <m:t>InvoicePrice=</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impliedRepo</m:t>
              </m:r>
            </m:e>
          </m:d>
        </m:oMath>
      </m:oMathPara>
    </w:p>
    <w:p w14:paraId="0698B148" w14:textId="77777777" w:rsidR="00B03E85" w:rsidRPr="00B03E85" w:rsidRDefault="00B03E85" w:rsidP="00B03E85">
      <w:pPr>
        <w:spacing w:after="160" w:line="360" w:lineRule="auto"/>
        <w:rPr>
          <w:u w:val="single"/>
        </w:rPr>
      </w:pPr>
    </w:p>
    <w:p w14:paraId="70100ACB" w14:textId="44F173B9" w:rsidR="00B26D9C" w:rsidRPr="00B77417" w:rsidRDefault="00B26D9C" w:rsidP="00BF111C">
      <w:pPr>
        <w:pStyle w:val="ListParagraph"/>
        <w:numPr>
          <w:ilvl w:val="0"/>
          <w:numId w:val="341"/>
        </w:numPr>
        <w:spacing w:after="160" w:line="360" w:lineRule="auto"/>
        <w:rPr>
          <w:u w:val="single"/>
        </w:rPr>
      </w:pPr>
      <w:r>
        <w:rPr>
          <w:u w:val="single"/>
        </w:rPr>
        <w:t>AUD Futures - Start Bond Yield</w:t>
      </w:r>
      <w:r>
        <w:t xml:space="preserve">: </w:t>
      </w:r>
      <w:r w:rsidR="00B77417">
        <w:t>Uses the start price of the bond to calculate the yield.</w:t>
      </w:r>
    </w:p>
    <w:p w14:paraId="070632E8" w14:textId="77777777" w:rsidR="00B03E85" w:rsidRPr="00B03E85" w:rsidRDefault="00B77417" w:rsidP="00BF111C">
      <w:pPr>
        <w:pStyle w:val="ListParagraph"/>
        <w:numPr>
          <w:ilvl w:val="0"/>
          <w:numId w:val="341"/>
        </w:numPr>
        <w:spacing w:after="160" w:line="360" w:lineRule="auto"/>
        <w:rPr>
          <w:u w:val="single"/>
        </w:rPr>
      </w:pPr>
      <w:r>
        <w:rPr>
          <w:u w:val="single"/>
        </w:rPr>
        <w:t xml:space="preserve">AUD </w:t>
      </w:r>
      <w:proofErr w:type="gramStart"/>
      <w:r>
        <w:rPr>
          <w:u w:val="single"/>
        </w:rPr>
        <w:t>Futures  End</w:t>
      </w:r>
      <w:proofErr w:type="gramEnd"/>
      <w:r>
        <w:rPr>
          <w:u w:val="single"/>
        </w:rPr>
        <w:t xml:space="preserve"> Bond Price</w:t>
      </w:r>
      <w:r>
        <w:t>: The forward dirty price is calculated using</w:t>
      </w:r>
    </w:p>
    <w:p w14:paraId="6CC236AC" w14:textId="77777777" w:rsidR="00B03E85" w:rsidRPr="00B03E85" w:rsidRDefault="00B03E85" w:rsidP="00B03E85">
      <w:pPr>
        <w:spacing w:after="160" w:line="360" w:lineRule="auto"/>
        <w:rPr>
          <w:u w:val="single"/>
        </w:rPr>
      </w:pPr>
    </w:p>
    <w:p w14:paraId="2D270668" w14:textId="71B84956" w:rsidR="00B77417" w:rsidRPr="00B03E85" w:rsidRDefault="00B77417" w:rsidP="00B03E85">
      <w:pPr>
        <w:pStyle w:val="ListParagraph"/>
        <w:spacing w:after="160" w:line="360" w:lineRule="auto"/>
        <w:ind w:left="360"/>
      </w:pPr>
      <m:oMathPara>
        <m:oMath>
          <m:r>
            <w:rPr>
              <w:rFonts w:ascii="Cambria Math" w:hAnsi="Cambria Math"/>
            </w:rPr>
            <w:lastRenderedPageBreak/>
            <m:t>ForwardPrice=</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repo</m:t>
              </m:r>
            </m:e>
          </m:d>
        </m:oMath>
      </m:oMathPara>
    </w:p>
    <w:p w14:paraId="16E250CA" w14:textId="77777777" w:rsidR="00B03E85" w:rsidRPr="00B03E85" w:rsidRDefault="00B03E85" w:rsidP="00B03E85">
      <w:pPr>
        <w:spacing w:after="160" w:line="360" w:lineRule="auto"/>
        <w:rPr>
          <w:u w:val="single"/>
        </w:rPr>
      </w:pPr>
    </w:p>
    <w:p w14:paraId="099A7CCD" w14:textId="739D7A5E" w:rsidR="00B77417" w:rsidRPr="00FA3E51" w:rsidRDefault="00B77417" w:rsidP="00B77417">
      <w:pPr>
        <w:pStyle w:val="ListParagraph"/>
        <w:numPr>
          <w:ilvl w:val="0"/>
          <w:numId w:val="341"/>
        </w:numPr>
        <w:spacing w:after="160" w:line="360" w:lineRule="auto"/>
        <w:rPr>
          <w:u w:val="single"/>
        </w:rPr>
      </w:pPr>
      <w:r>
        <w:rPr>
          <w:u w:val="single"/>
        </w:rPr>
        <w:t>AUD Futures - End Bond Yield</w:t>
      </w:r>
      <w:r>
        <w:t>: Calculated from the price above.</w:t>
      </w:r>
    </w:p>
    <w:p w14:paraId="6EF5E26E" w14:textId="4F75BF43" w:rsidR="00FA3E51" w:rsidRPr="00FA3E51" w:rsidRDefault="00FA3E51" w:rsidP="00B77417">
      <w:pPr>
        <w:pStyle w:val="ListParagraph"/>
        <w:numPr>
          <w:ilvl w:val="0"/>
          <w:numId w:val="341"/>
        </w:numPr>
        <w:spacing w:after="160" w:line="360" w:lineRule="auto"/>
        <w:rPr>
          <w:u w:val="single"/>
        </w:rPr>
      </w:pPr>
      <w:r>
        <w:rPr>
          <w:u w:val="single"/>
        </w:rPr>
        <w:t>AUD Futures - Bond DV01</w:t>
      </w:r>
      <w:r>
        <w:t>: Calculated from the Bond DV01 pricer.</w:t>
      </w:r>
    </w:p>
    <w:p w14:paraId="2D224552" w14:textId="6A70C789" w:rsidR="00FA3E51" w:rsidRPr="00B77417" w:rsidRDefault="00FA3E51" w:rsidP="00B77417">
      <w:pPr>
        <w:pStyle w:val="ListParagraph"/>
        <w:numPr>
          <w:ilvl w:val="0"/>
          <w:numId w:val="341"/>
        </w:numPr>
        <w:spacing w:after="160" w:line="360" w:lineRule="auto"/>
        <w:rPr>
          <w:u w:val="single"/>
        </w:rPr>
      </w:pPr>
      <w:r>
        <w:rPr>
          <w:u w:val="single"/>
        </w:rPr>
        <w:t>AUD Futures - Bond Weight</w:t>
      </w:r>
      <w:r>
        <w:t>: Weight of each bond in the basket.</w:t>
      </w:r>
    </w:p>
    <w:p w14:paraId="3B74B393" w14:textId="49156C8E" w:rsidR="00FA3E51" w:rsidRPr="00952D0C" w:rsidRDefault="00FA3E51" w:rsidP="00FA3E51">
      <w:pPr>
        <w:pStyle w:val="ListParagraph"/>
        <w:numPr>
          <w:ilvl w:val="0"/>
          <w:numId w:val="341"/>
        </w:numPr>
        <w:spacing w:after="160" w:line="360" w:lineRule="auto"/>
        <w:rPr>
          <w:u w:val="single"/>
        </w:rPr>
      </w:pPr>
      <w:r>
        <w:rPr>
          <w:u w:val="single"/>
        </w:rPr>
        <w:t>AUD Futures – Starting Futures Yield</w:t>
      </w:r>
      <w:r>
        <w:t xml:space="preserve">: </w:t>
      </w:r>
      <m:oMath>
        <m:r>
          <w:rPr>
            <w:rFonts w:ascii="Cambria Math" w:hAnsi="Cambria Math"/>
          </w:rPr>
          <m:t>100-FuturesPrice</m:t>
        </m:r>
      </m:oMath>
      <w:r>
        <w:t xml:space="preserve"> – Futures price is quoted in yield for AUD bond futures.</w:t>
      </w:r>
    </w:p>
    <w:p w14:paraId="4130D1A3" w14:textId="77777777" w:rsidR="00B03E85" w:rsidRPr="00B03E85" w:rsidRDefault="00952D0C" w:rsidP="00FA3E51">
      <w:pPr>
        <w:pStyle w:val="ListParagraph"/>
        <w:numPr>
          <w:ilvl w:val="0"/>
          <w:numId w:val="341"/>
        </w:numPr>
        <w:spacing w:after="160" w:line="360" w:lineRule="auto"/>
        <w:rPr>
          <w:u w:val="single"/>
        </w:rPr>
      </w:pPr>
      <w:r>
        <w:rPr>
          <w:u w:val="single"/>
        </w:rPr>
        <w:t>AUD Futures - Starting Futures Price</w:t>
      </w:r>
      <w:r>
        <w:t>: The expression to calculate standardized bond price from yield is as follows:</w:t>
      </w:r>
    </w:p>
    <w:p w14:paraId="2AAA98E7" w14:textId="77777777" w:rsidR="00B03E85" w:rsidRPr="00B03E85" w:rsidRDefault="00B03E85" w:rsidP="00B03E85">
      <w:pPr>
        <w:spacing w:after="160" w:line="360" w:lineRule="auto"/>
        <w:rPr>
          <w:u w:val="single"/>
        </w:rPr>
      </w:pPr>
    </w:p>
    <w:p w14:paraId="1C9847ED" w14:textId="6DB8A963" w:rsidR="00952D0C" w:rsidRPr="00B03E85" w:rsidRDefault="00952D0C" w:rsidP="00B03E85">
      <w:pPr>
        <w:pStyle w:val="ListParagraph"/>
        <w:spacing w:after="160" w:line="360" w:lineRule="auto"/>
        <w:ind w:left="360"/>
      </w:pPr>
      <m:oMathPara>
        <m:oMath>
          <m:r>
            <w:rPr>
              <w:rFonts w:ascii="Cambria Math" w:hAnsi="Cambria Math"/>
            </w:rPr>
            <m:t>P=</m:t>
          </m:r>
          <m:d>
            <m:dPr>
              <m:begChr m:val="["/>
              <m:endChr m:val="]"/>
              <m:ctrlPr>
                <w:rPr>
                  <w:rFonts w:ascii="Cambria Math" w:hAnsi="Cambria Math"/>
                  <w:i/>
                </w:rPr>
              </m:ctrlPr>
            </m:dPr>
            <m:e>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n</m:t>
                          </m:r>
                        </m:sup>
                      </m:sSup>
                    </m:e>
                  </m:d>
                </m:num>
                <m:den>
                  <m:sSub>
                    <m:sSubPr>
                      <m:ctrlPr>
                        <w:rPr>
                          <w:rFonts w:ascii="Cambria Math" w:hAnsi="Cambria Math"/>
                          <w:i/>
                        </w:rPr>
                      </m:ctrlPr>
                    </m:sSubPr>
                    <m:e>
                      <m:r>
                        <w:rPr>
                          <w:rFonts w:ascii="Cambria Math" w:hAnsi="Cambria Math"/>
                        </w:rPr>
                        <m:t>Y</m:t>
                      </m:r>
                    </m:e>
                    <m:sub>
                      <m:r>
                        <w:rPr>
                          <w:rFonts w:ascii="Cambria Math" w:hAnsi="Cambria Math"/>
                        </w:rPr>
                        <m:t>f</m:t>
                      </m:r>
                    </m:sub>
                  </m:sSub>
                </m:den>
              </m:f>
              <m:r>
                <w:rPr>
                  <w:rFonts w:ascii="Cambria Math" w:hAnsi="Cambria Math"/>
                </w:rPr>
                <m:t>+100×</m:t>
              </m:r>
              <m:sSup>
                <m:sSupPr>
                  <m:ctrlPr>
                    <w:rPr>
                      <w:rFonts w:ascii="Cambria Math" w:hAnsi="Cambria Math"/>
                      <w:i/>
                    </w:rPr>
                  </m:ctrlPr>
                </m:sSupPr>
                <m:e>
                  <m:r>
                    <w:rPr>
                      <w:rFonts w:ascii="Cambria Math" w:hAnsi="Cambria Math"/>
                    </w:rPr>
                    <m:t>v</m:t>
                  </m:r>
                </m:e>
                <m:sup>
                  <m:r>
                    <w:rPr>
                      <w:rFonts w:ascii="Cambria Math" w:hAnsi="Cambria Math"/>
                    </w:rPr>
                    <m:t>n</m:t>
                  </m:r>
                </m:sup>
              </m:sSup>
            </m:e>
          </m:d>
        </m:oMath>
      </m:oMathPara>
    </w:p>
    <w:p w14:paraId="23F59D91" w14:textId="77777777" w:rsidR="00B03E85" w:rsidRPr="00B03E85" w:rsidRDefault="00B03E85" w:rsidP="00B03E85">
      <w:pPr>
        <w:spacing w:after="160" w:line="360" w:lineRule="auto"/>
        <w:rPr>
          <w:u w:val="single"/>
        </w:rPr>
      </w:pPr>
    </w:p>
    <w:p w14:paraId="6E3F19C1" w14:textId="3D6C6E52" w:rsidR="00952D0C" w:rsidRPr="00952D0C" w:rsidRDefault="00000000" w:rsidP="00FA3E51">
      <w:pPr>
        <w:pStyle w:val="ListParagraph"/>
        <w:numPr>
          <w:ilvl w:val="0"/>
          <w:numId w:val="341"/>
        </w:numPr>
        <w:spacing w:after="160" w:line="360" w:lineRule="auto"/>
        <w:rPr>
          <w:u w:val="single"/>
        </w:rPr>
      </w:pPr>
      <m:oMath>
        <m:sSub>
          <m:sSubPr>
            <m:ctrlPr>
              <w:rPr>
                <w:rFonts w:ascii="Cambria Math" w:hAnsi="Cambria Math"/>
                <w:i/>
                <w:u w:val="single"/>
              </w:rPr>
            </m:ctrlPr>
          </m:sSubPr>
          <m:e>
            <m:r>
              <w:rPr>
                <w:rFonts w:ascii="Cambria Math" w:hAnsi="Cambria Math"/>
                <w:u w:val="single"/>
              </w:rPr>
              <m:t>Y</m:t>
            </m:r>
          </m:e>
          <m:sub>
            <m:r>
              <w:rPr>
                <w:rFonts w:ascii="Cambria Math" w:hAnsi="Cambria Math"/>
                <w:u w:val="single"/>
              </w:rPr>
              <m:t>f</m:t>
            </m:r>
          </m:sub>
        </m:sSub>
      </m:oMath>
      <w:r w:rsidR="00952D0C">
        <w:t xml:space="preserve">: Yield is divided by </w:t>
      </w:r>
      <m:oMath>
        <m:r>
          <w:rPr>
            <w:rFonts w:ascii="Cambria Math" w:hAnsi="Cambria Math"/>
          </w:rPr>
          <m:t>200</m:t>
        </m:r>
      </m:oMath>
      <w:r w:rsidR="00952D0C">
        <w:t xml:space="preserve"> if yield is quoted as percentage number.</w:t>
      </w:r>
    </w:p>
    <w:p w14:paraId="374EA717" w14:textId="77777777" w:rsidR="00B03E85" w:rsidRPr="00B03E85" w:rsidRDefault="00952D0C" w:rsidP="00FA3E51">
      <w:pPr>
        <w:pStyle w:val="ListParagraph"/>
        <w:numPr>
          <w:ilvl w:val="0"/>
          <w:numId w:val="341"/>
        </w:numPr>
        <w:spacing w:after="160" w:line="360" w:lineRule="auto"/>
        <w:rPr>
          <w:u w:val="single"/>
        </w:rPr>
      </w:pPr>
      <m:oMath>
        <m:r>
          <w:rPr>
            <w:rFonts w:ascii="Cambria Math" w:hAnsi="Cambria Math"/>
            <w:u w:val="single"/>
          </w:rPr>
          <m:t>v</m:t>
        </m:r>
      </m:oMath>
      <w:r>
        <w:t>:</w:t>
      </w:r>
    </w:p>
    <w:p w14:paraId="6E7A1731" w14:textId="77777777" w:rsidR="00B03E85" w:rsidRPr="00B03E85" w:rsidRDefault="00B03E85" w:rsidP="00B03E85">
      <w:pPr>
        <w:spacing w:after="160" w:line="360" w:lineRule="auto"/>
        <w:rPr>
          <w:u w:val="single"/>
        </w:rPr>
      </w:pPr>
    </w:p>
    <w:p w14:paraId="04502F84" w14:textId="5CD8ACA2" w:rsidR="00952D0C" w:rsidRPr="00B03E85" w:rsidRDefault="00952D0C" w:rsidP="00B03E85">
      <w:pPr>
        <w:pStyle w:val="ListParagraph"/>
        <w:spacing w:after="160"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f</m:t>
                  </m:r>
                </m:sub>
              </m:sSub>
            </m:den>
          </m:f>
        </m:oMath>
      </m:oMathPara>
    </w:p>
    <w:p w14:paraId="2D846CB2" w14:textId="77777777" w:rsidR="00B03E85" w:rsidRPr="00B03E85" w:rsidRDefault="00B03E85" w:rsidP="00B03E85">
      <w:pPr>
        <w:spacing w:after="160" w:line="360" w:lineRule="auto"/>
        <w:rPr>
          <w:u w:val="single"/>
        </w:rPr>
      </w:pPr>
    </w:p>
    <w:p w14:paraId="25AB4F00" w14:textId="7D810A47" w:rsidR="00D223A8" w:rsidRPr="00B77417" w:rsidRDefault="00D223A8" w:rsidP="00FA3E51">
      <w:pPr>
        <w:pStyle w:val="ListParagraph"/>
        <w:numPr>
          <w:ilvl w:val="0"/>
          <w:numId w:val="341"/>
        </w:numPr>
        <w:spacing w:after="160" w:line="360" w:lineRule="auto"/>
        <w:rPr>
          <w:u w:val="single"/>
        </w:rPr>
      </w:pPr>
      <m:oMath>
        <m:r>
          <w:rPr>
            <w:rFonts w:ascii="Cambria Math" w:hAnsi="Cambria Math"/>
            <w:u w:val="single"/>
          </w:rPr>
          <m:t>n=20</m:t>
        </m:r>
      </m:oMath>
      <w:r>
        <w:t>: If it is AUD 10Y Bond Future: Bloomberg symbol is XM.</w:t>
      </w:r>
    </w:p>
    <w:p w14:paraId="361FA0F1" w14:textId="5B8D740B" w:rsidR="00D223A8" w:rsidRPr="00D223A8" w:rsidRDefault="00D223A8" w:rsidP="00D223A8">
      <w:pPr>
        <w:pStyle w:val="ListParagraph"/>
        <w:numPr>
          <w:ilvl w:val="0"/>
          <w:numId w:val="341"/>
        </w:numPr>
        <w:spacing w:after="160" w:line="360" w:lineRule="auto"/>
        <w:rPr>
          <w:u w:val="single"/>
        </w:rPr>
      </w:pPr>
      <m:oMath>
        <m:r>
          <w:rPr>
            <w:rFonts w:ascii="Cambria Math" w:hAnsi="Cambria Math"/>
            <w:u w:val="single"/>
          </w:rPr>
          <m:t>n=6</m:t>
        </m:r>
      </m:oMath>
      <w:r>
        <w:t>: If it is AUD 3Y Bond Future: Bloomberg symbol is YM.</w:t>
      </w:r>
    </w:p>
    <w:p w14:paraId="36FC386C" w14:textId="25BC49D8" w:rsidR="00D223A8" w:rsidRPr="009E4A6F" w:rsidRDefault="00D223A8" w:rsidP="00D223A8">
      <w:pPr>
        <w:pStyle w:val="ListParagraph"/>
        <w:numPr>
          <w:ilvl w:val="0"/>
          <w:numId w:val="341"/>
        </w:numPr>
        <w:spacing w:after="160" w:line="360" w:lineRule="auto"/>
        <w:rPr>
          <w:u w:val="single"/>
        </w:rPr>
      </w:pPr>
      <m:oMath>
        <m:r>
          <w:rPr>
            <w:rFonts w:ascii="Cambria Math" w:hAnsi="Cambria Math"/>
            <w:u w:val="single"/>
          </w:rPr>
          <m:t>c</m:t>
        </m:r>
      </m:oMath>
      <w:r w:rsidRPr="00D223A8">
        <w:t>:</w:t>
      </w:r>
      <w:r>
        <w:t xml:space="preserve"> </w:t>
      </w:r>
      <m:oMath>
        <m:f>
          <m:fPr>
            <m:ctrlPr>
              <w:rPr>
                <w:rFonts w:ascii="Cambria Math" w:hAnsi="Cambria Math"/>
                <w:i/>
              </w:rPr>
            </m:ctrlPr>
          </m:fPr>
          <m:num>
            <m:r>
              <w:rPr>
                <w:rFonts w:ascii="Cambria Math" w:hAnsi="Cambria Math"/>
              </w:rPr>
              <m:t>couponRate</m:t>
            </m:r>
          </m:num>
          <m:den>
            <m:r>
              <w:rPr>
                <w:rFonts w:ascii="Cambria Math" w:hAnsi="Cambria Math"/>
              </w:rPr>
              <m:t>2</m:t>
            </m:r>
          </m:den>
        </m:f>
      </m:oMath>
      <w:r>
        <w:t xml:space="preserve"> – </w:t>
      </w:r>
      <w:proofErr w:type="gramStart"/>
      <w:r>
        <w:t>usually</w:t>
      </w:r>
      <w:proofErr w:type="gramEnd"/>
      <w:r>
        <w:t xml:space="preserve"> the coupon rate is </w:t>
      </w:r>
      <m:oMath>
        <m:r>
          <w:rPr>
            <w:rFonts w:ascii="Cambria Math" w:hAnsi="Cambria Math"/>
          </w:rPr>
          <m:t>6</m:t>
        </m:r>
      </m:oMath>
    </w:p>
    <w:p w14:paraId="0CFE0C9B" w14:textId="77777777" w:rsidR="00EF58F8" w:rsidRPr="00EF58F8" w:rsidRDefault="009E4A6F" w:rsidP="00D223A8">
      <w:pPr>
        <w:pStyle w:val="ListParagraph"/>
        <w:numPr>
          <w:ilvl w:val="0"/>
          <w:numId w:val="341"/>
        </w:numPr>
        <w:spacing w:after="160" w:line="360" w:lineRule="auto"/>
        <w:rPr>
          <w:u w:val="single"/>
        </w:rPr>
      </w:pPr>
      <w:r w:rsidRPr="009E4A6F">
        <w:rPr>
          <w:u w:val="single"/>
        </w:rPr>
        <w:t xml:space="preserve">AUD Futures </w:t>
      </w:r>
      <w:r>
        <w:rPr>
          <w:u w:val="single"/>
        </w:rPr>
        <w:t>-</w:t>
      </w:r>
      <w:r w:rsidRPr="009E4A6F">
        <w:rPr>
          <w:u w:val="single"/>
        </w:rPr>
        <w:t xml:space="preserve"> End Futures Yield</w:t>
      </w:r>
      <w:r>
        <w:t>: The average of all bond end yield is</w:t>
      </w:r>
    </w:p>
    <w:p w14:paraId="03B0AA93" w14:textId="77777777" w:rsidR="00EF58F8" w:rsidRPr="00EF58F8" w:rsidRDefault="00EF58F8" w:rsidP="00EF58F8">
      <w:pPr>
        <w:spacing w:after="160" w:line="360" w:lineRule="auto"/>
        <w:rPr>
          <w:u w:val="single"/>
        </w:rPr>
      </w:pPr>
    </w:p>
    <w:p w14:paraId="70798F5A" w14:textId="2B8C734A" w:rsidR="009E4A6F" w:rsidRPr="00EF58F8" w:rsidRDefault="00000000" w:rsidP="00EF58F8">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 B</m:t>
                  </m:r>
                </m:sub>
              </m:sSub>
            </m:e>
          </m:nary>
        </m:oMath>
      </m:oMathPara>
    </w:p>
    <w:p w14:paraId="2CFEC488" w14:textId="77777777" w:rsidR="00EF58F8" w:rsidRPr="00EF58F8" w:rsidRDefault="00EF58F8" w:rsidP="00EF58F8">
      <w:pPr>
        <w:spacing w:after="160" w:line="360" w:lineRule="auto"/>
        <w:rPr>
          <w:u w:val="single"/>
        </w:rPr>
      </w:pPr>
    </w:p>
    <w:p w14:paraId="15AFDC0D" w14:textId="77777777" w:rsidR="00EF58F8" w:rsidRPr="00EF58F8" w:rsidRDefault="009E4A6F" w:rsidP="00D223A8">
      <w:pPr>
        <w:pStyle w:val="ListParagraph"/>
        <w:numPr>
          <w:ilvl w:val="0"/>
          <w:numId w:val="341"/>
        </w:numPr>
        <w:spacing w:after="160" w:line="360" w:lineRule="auto"/>
        <w:rPr>
          <w:u w:val="single"/>
        </w:rPr>
      </w:pPr>
      <w:r>
        <w:rPr>
          <w:u w:val="single"/>
        </w:rPr>
        <w:t>Component Bond Yields</w:t>
      </w:r>
      <w:r>
        <w:t>:</w:t>
      </w:r>
    </w:p>
    <w:p w14:paraId="207B72CF" w14:textId="77777777" w:rsidR="00EF58F8" w:rsidRPr="00EF58F8" w:rsidRDefault="00EF58F8" w:rsidP="00EF58F8">
      <w:pPr>
        <w:spacing w:after="160" w:line="360" w:lineRule="auto"/>
        <w:rPr>
          <w:u w:val="single"/>
        </w:rPr>
      </w:pPr>
    </w:p>
    <w:p w14:paraId="1BEE79DB" w14:textId="77777777" w:rsidR="00EF58F8" w:rsidRDefault="00000000" w:rsidP="00EF58F8">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m:t>
              </m:r>
            </m:sub>
          </m:sSub>
          <m:r>
            <w:rPr>
              <w:rFonts w:ascii="Cambria Math" w:hAnsi="Cambria Math"/>
            </w:rPr>
            <m:t>=FutureYield</m:t>
          </m:r>
        </m:oMath>
      </m:oMathPara>
    </w:p>
    <w:p w14:paraId="018E3572" w14:textId="77777777" w:rsidR="00EF58F8" w:rsidRDefault="00EF58F8" w:rsidP="00EF58F8">
      <w:pPr>
        <w:spacing w:after="160" w:line="360" w:lineRule="auto"/>
      </w:pPr>
    </w:p>
    <w:p w14:paraId="0EEE28A5" w14:textId="59B765E9" w:rsidR="009E4A6F" w:rsidRPr="00EF58F8" w:rsidRDefault="00000000" w:rsidP="00EF58F8">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 B</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Bond Yield</m:t>
          </m:r>
        </m:oMath>
      </m:oMathPara>
    </w:p>
    <w:p w14:paraId="45B9155B" w14:textId="77777777" w:rsidR="00EF58F8" w:rsidRPr="00EF58F8" w:rsidRDefault="00EF58F8" w:rsidP="00EF58F8">
      <w:pPr>
        <w:spacing w:after="160" w:line="360" w:lineRule="auto"/>
        <w:rPr>
          <w:u w:val="single"/>
        </w:rPr>
      </w:pPr>
    </w:p>
    <w:p w14:paraId="6A16AD95" w14:textId="64116FFE" w:rsidR="009E4A6F" w:rsidRPr="00AD68E2" w:rsidRDefault="009E4A6F" w:rsidP="009E4A6F">
      <w:pPr>
        <w:pStyle w:val="ListParagraph"/>
        <w:numPr>
          <w:ilvl w:val="0"/>
          <w:numId w:val="341"/>
        </w:numPr>
        <w:spacing w:after="160" w:line="360" w:lineRule="auto"/>
        <w:rPr>
          <w:u w:val="single"/>
        </w:rPr>
      </w:pPr>
      <w:r w:rsidRPr="009E4A6F">
        <w:rPr>
          <w:u w:val="single"/>
        </w:rPr>
        <w:t xml:space="preserve">AUD Futures </w:t>
      </w:r>
      <w:r>
        <w:rPr>
          <w:u w:val="single"/>
        </w:rPr>
        <w:t>-</w:t>
      </w:r>
      <w:r w:rsidRPr="009E4A6F">
        <w:rPr>
          <w:u w:val="single"/>
        </w:rPr>
        <w:t xml:space="preserve"> End Futures </w:t>
      </w:r>
      <w:r>
        <w:rPr>
          <w:u w:val="single"/>
        </w:rPr>
        <w:t>Price</w:t>
      </w:r>
      <w:r>
        <w:t>: Uses the end yield above on the standard bond.</w:t>
      </w:r>
    </w:p>
    <w:p w14:paraId="308B8C9D" w14:textId="77777777" w:rsidR="00EF58F8" w:rsidRPr="00EF58F8" w:rsidRDefault="00AD68E2" w:rsidP="009E4A6F">
      <w:pPr>
        <w:pStyle w:val="ListParagraph"/>
        <w:numPr>
          <w:ilvl w:val="0"/>
          <w:numId w:val="341"/>
        </w:numPr>
        <w:spacing w:after="160" w:line="360" w:lineRule="auto"/>
        <w:rPr>
          <w:u w:val="single"/>
        </w:rPr>
      </w:pPr>
      <w:r>
        <w:rPr>
          <w:u w:val="single"/>
        </w:rPr>
        <w:t>AUD Futures - End DV01</w:t>
      </w:r>
      <w:r>
        <w:t>:</w:t>
      </w:r>
    </w:p>
    <w:p w14:paraId="73368A34" w14:textId="77777777" w:rsidR="00EF58F8" w:rsidRPr="00EF58F8" w:rsidRDefault="00EF58F8" w:rsidP="00EF58F8">
      <w:pPr>
        <w:spacing w:after="160" w:line="360" w:lineRule="auto"/>
        <w:rPr>
          <w:u w:val="single"/>
        </w:rPr>
      </w:pPr>
    </w:p>
    <w:p w14:paraId="1DDC3332" w14:textId="0E60DBB7" w:rsidR="00AD68E2" w:rsidRPr="00EF58F8" w:rsidRDefault="00000000" w:rsidP="00EF58F8">
      <w:pPr>
        <w:pStyle w:val="ListParagraph"/>
        <w:spacing w:after="160" w:line="360" w:lineRule="auto"/>
        <w:ind w:left="360"/>
      </w:pPr>
      <m:oMathPara>
        <m:oMath>
          <m:sSub>
            <m:sSubPr>
              <m:ctrlPr>
                <w:rPr>
                  <w:rFonts w:ascii="Cambria Math" w:hAnsi="Cambria Math"/>
                  <w:i/>
                </w:rPr>
              </m:ctrlPr>
            </m:sSubPr>
            <m:e>
              <m:r>
                <w:rPr>
                  <w:rFonts w:ascii="Cambria Math" w:hAnsi="Cambria Math"/>
                </w:rPr>
                <m:t>DV01</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f</m:t>
                      </m:r>
                    </m:sub>
                  </m:sSub>
                  <m:r>
                    <w:rPr>
                      <w:rFonts w:ascii="Cambria Math" w:hAnsi="Cambria Math"/>
                    </w:rPr>
                    <m:t>-0.0001</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f</m:t>
                      </m:r>
                    </m:sub>
                  </m:sSub>
                  <m:r>
                    <w:rPr>
                      <w:rFonts w:ascii="Cambria Math" w:hAnsi="Cambria Math"/>
                    </w:rPr>
                    <m:t>+0.0001</m:t>
                  </m:r>
                </m:e>
              </m:d>
            </m:num>
            <m:den>
              <m:r>
                <w:rPr>
                  <w:rFonts w:ascii="Cambria Math" w:hAnsi="Cambria Math"/>
                </w:rPr>
                <m:t>0.0002</m:t>
              </m:r>
            </m:den>
          </m:f>
        </m:oMath>
      </m:oMathPara>
    </w:p>
    <w:p w14:paraId="1C1455F5" w14:textId="77777777" w:rsidR="00EF58F8" w:rsidRPr="00EF58F8" w:rsidRDefault="00EF58F8" w:rsidP="00EF58F8">
      <w:pPr>
        <w:spacing w:after="160" w:line="360" w:lineRule="auto"/>
        <w:rPr>
          <w:u w:val="single"/>
        </w:rPr>
      </w:pPr>
    </w:p>
    <w:p w14:paraId="4F4ECD90" w14:textId="77777777" w:rsidR="00EF58F8" w:rsidRPr="00EF58F8" w:rsidRDefault="00AD68E2" w:rsidP="009E4A6F">
      <w:pPr>
        <w:pStyle w:val="ListParagraph"/>
        <w:numPr>
          <w:ilvl w:val="0"/>
          <w:numId w:val="341"/>
        </w:numPr>
        <w:spacing w:after="160" w:line="360" w:lineRule="auto"/>
        <w:rPr>
          <w:u w:val="single"/>
        </w:rPr>
      </w:pPr>
      <w:r>
        <w:rPr>
          <w:u w:val="single"/>
        </w:rPr>
        <w:t>Repo Delta</w:t>
      </w:r>
      <w:r>
        <w:t xml:space="preserve">: For USD, CAD, GBP, and EUR bond futures, the </w:t>
      </w:r>
      <m:oMath>
        <m:r>
          <w:rPr>
            <w:rFonts w:ascii="Cambria Math" w:hAnsi="Cambria Math"/>
          </w:rPr>
          <m:t>RepoDelta</m:t>
        </m:r>
      </m:oMath>
      <w:r>
        <w:t xml:space="preserve"> of the bond futures is computed as</w:t>
      </w:r>
    </w:p>
    <w:p w14:paraId="77B359C0" w14:textId="77777777" w:rsidR="00EF58F8" w:rsidRPr="00EF58F8" w:rsidRDefault="00EF58F8" w:rsidP="00EF58F8">
      <w:pPr>
        <w:spacing w:after="160" w:line="360" w:lineRule="auto"/>
        <w:rPr>
          <w:u w:val="single"/>
        </w:rPr>
      </w:pPr>
    </w:p>
    <w:p w14:paraId="0798F25D" w14:textId="36871DA7" w:rsidR="00AD68E2" w:rsidRPr="00EF58F8" w:rsidRDefault="00AD68E2" w:rsidP="00EF58F8">
      <w:pPr>
        <w:pStyle w:val="ListParagraph"/>
        <w:spacing w:after="160" w:line="360" w:lineRule="auto"/>
        <w:ind w:left="360"/>
      </w:pPr>
      <m:oMathPara>
        <m:oMath>
          <m:r>
            <w:rPr>
              <w:rFonts w:ascii="Cambria Math" w:hAnsi="Cambria Math"/>
            </w:rPr>
            <m:t>RepoDelt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=RepoDelt</m:t>
          </m:r>
          <m:sSub>
            <m:sSubPr>
              <m:ctrlPr>
                <w:rPr>
                  <w:rFonts w:ascii="Cambria Math" w:hAnsi="Cambria Math"/>
                  <w:i/>
                </w:rPr>
              </m:ctrlPr>
            </m:sSubPr>
            <m:e>
              <m:r>
                <w:rPr>
                  <w:rFonts w:ascii="Cambria Math" w:hAnsi="Cambria Math"/>
                </w:rPr>
                <m:t>a</m:t>
              </m:r>
            </m:e>
            <m:sub>
              <m:r>
                <w:rPr>
                  <w:rFonts w:ascii="Cambria Math" w:hAnsi="Cambria Math"/>
                </w:rPr>
                <m:t>i, CTD</m:t>
              </m:r>
            </m:sub>
          </m:sSub>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CF×</m:t>
              </m:r>
              <m:sSub>
                <m:sSubPr>
                  <m:ctrlPr>
                    <w:rPr>
                      <w:rFonts w:ascii="Cambria Math" w:hAnsi="Cambria Math"/>
                      <w:i/>
                    </w:rPr>
                  </m:ctrlPr>
                </m:sSubPr>
                <m:e>
                  <m:r>
                    <w:rPr>
                      <w:rFonts w:ascii="Cambria Math" w:hAnsi="Cambria Math"/>
                    </w:rPr>
                    <m:t>N</m:t>
                  </m:r>
                </m:e>
                <m:sub>
                  <m:r>
                    <w:rPr>
                      <w:rFonts w:ascii="Cambria Math" w:hAnsi="Cambria Math"/>
                    </w:rPr>
                    <m:t>q</m:t>
                  </m:r>
                </m:sub>
              </m:sSub>
            </m:den>
          </m:f>
        </m:oMath>
      </m:oMathPara>
    </w:p>
    <w:p w14:paraId="46C49E63" w14:textId="77777777" w:rsidR="00EF58F8" w:rsidRPr="00EF58F8" w:rsidRDefault="00EF58F8" w:rsidP="00EF58F8">
      <w:pPr>
        <w:spacing w:after="160" w:line="360" w:lineRule="auto"/>
        <w:rPr>
          <w:u w:val="single"/>
        </w:rPr>
      </w:pPr>
    </w:p>
    <w:p w14:paraId="3DAB2F5F" w14:textId="083F77A7" w:rsidR="00AD68E2" w:rsidRPr="00526B6A" w:rsidRDefault="00AD68E2" w:rsidP="009E4A6F">
      <w:pPr>
        <w:pStyle w:val="ListParagraph"/>
        <w:numPr>
          <w:ilvl w:val="0"/>
          <w:numId w:val="341"/>
        </w:numPr>
        <w:spacing w:after="160" w:line="360" w:lineRule="auto"/>
        <w:rPr>
          <w:u w:val="single"/>
        </w:rPr>
      </w:pPr>
      <m:oMath>
        <m:r>
          <w:rPr>
            <w:rFonts w:ascii="Cambria Math" w:hAnsi="Cambria Math"/>
            <w:u w:val="single"/>
          </w:rPr>
          <m:t>RepoDelt</m:t>
        </m:r>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i, CTD</m:t>
            </m:r>
          </m:sub>
        </m:sSub>
      </m:oMath>
      <w:r>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value of the CTD’s forward </w:t>
      </w:r>
      <m:oMath>
        <m:r>
          <w:rPr>
            <w:rFonts w:ascii="Cambria Math" w:hAnsi="Cambria Math"/>
          </w:rPr>
          <m:t>RepoDelta</m:t>
        </m:r>
      </m:oMath>
      <w:r>
        <w:t xml:space="preserve"> value by bumping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node on the Repo Curve, the Repo Delta is calculated using </w:t>
      </w:r>
      <m:oMath>
        <m:r>
          <w:rPr>
            <w:rFonts w:ascii="Cambria Math" w:hAnsi="Cambria Math"/>
          </w:rPr>
          <m:t>NP</m:t>
        </m:r>
        <m:sSub>
          <m:sSubPr>
            <m:ctrlPr>
              <w:rPr>
                <w:rFonts w:ascii="Cambria Math" w:hAnsi="Cambria Math"/>
                <w:i/>
              </w:rPr>
            </m:ctrlPr>
          </m:sSubPr>
          <m:e>
            <m:r>
              <w:rPr>
                <w:rFonts w:ascii="Cambria Math" w:hAnsi="Cambria Math"/>
              </w:rPr>
              <m:t>V</m:t>
            </m:r>
          </m:e>
          <m:sub>
            <m:r>
              <w:rPr>
                <w:rFonts w:ascii="Cambria Math" w:hAnsi="Cambria Math"/>
              </w:rPr>
              <m:t>bumped</m:t>
            </m:r>
          </m:sub>
        </m:sSub>
        <m:r>
          <w:rPr>
            <w:rFonts w:ascii="Cambria Math" w:hAnsi="Cambria Math"/>
          </w:rPr>
          <m:t>-NP</m:t>
        </m:r>
        <m:sSub>
          <m:sSubPr>
            <m:ctrlPr>
              <w:rPr>
                <w:rFonts w:ascii="Cambria Math" w:hAnsi="Cambria Math"/>
                <w:i/>
              </w:rPr>
            </m:ctrlPr>
          </m:sSubPr>
          <m:e>
            <m:r>
              <w:rPr>
                <w:rFonts w:ascii="Cambria Math" w:hAnsi="Cambria Math"/>
              </w:rPr>
              <m:t>V</m:t>
            </m:r>
          </m:e>
          <m:sub>
            <m:r>
              <w:rPr>
                <w:rFonts w:ascii="Cambria Math" w:hAnsi="Cambria Math"/>
              </w:rPr>
              <m:t>original</m:t>
            </m:r>
          </m:sub>
        </m:sSub>
      </m:oMath>
    </w:p>
    <w:p w14:paraId="7E702698" w14:textId="77777777" w:rsidR="00EF58F8" w:rsidRPr="00EF58F8" w:rsidRDefault="00526B6A" w:rsidP="009E4A6F">
      <w:pPr>
        <w:pStyle w:val="ListParagraph"/>
        <w:numPr>
          <w:ilvl w:val="0"/>
          <w:numId w:val="341"/>
        </w:numPr>
        <w:spacing w:after="160" w:line="360" w:lineRule="auto"/>
        <w:rPr>
          <w:u w:val="single"/>
        </w:rPr>
      </w:pPr>
      <w:r>
        <w:rPr>
          <w:u w:val="single"/>
        </w:rPr>
        <w:t>Repo Rate Delta</w:t>
      </w:r>
      <w:r>
        <w:t xml:space="preserve">: </w:t>
      </w:r>
      <w:r w:rsidR="0046701A">
        <w:t xml:space="preserve">For USD, CAD, GBP, and EUR bond futures, the </w:t>
      </w:r>
      <m:oMath>
        <m:r>
          <w:rPr>
            <w:rFonts w:ascii="Cambria Math" w:hAnsi="Cambria Math"/>
          </w:rPr>
          <m:t>RepoDelta</m:t>
        </m:r>
      </m:oMath>
      <w:r w:rsidR="0046701A">
        <w:t xml:space="preserve"> of the bond futures is computed as</w:t>
      </w:r>
    </w:p>
    <w:p w14:paraId="33043F15" w14:textId="77777777" w:rsidR="00EF58F8" w:rsidRPr="00EF58F8" w:rsidRDefault="00EF58F8" w:rsidP="00EF58F8">
      <w:pPr>
        <w:spacing w:after="160" w:line="360" w:lineRule="auto"/>
        <w:rPr>
          <w:u w:val="single"/>
        </w:rPr>
      </w:pPr>
    </w:p>
    <w:p w14:paraId="2AD3A7FB" w14:textId="44F4DDE6" w:rsidR="00526B6A" w:rsidRPr="00EF58F8" w:rsidRDefault="00526B6A" w:rsidP="00EF58F8">
      <w:pPr>
        <w:pStyle w:val="ListParagraph"/>
        <w:spacing w:after="160" w:line="360" w:lineRule="auto"/>
        <w:ind w:left="360"/>
      </w:pPr>
      <m:oMathPara>
        <m:oMath>
          <m:r>
            <w:rPr>
              <w:rFonts w:ascii="Cambria Math" w:hAnsi="Cambria Math"/>
            </w:rPr>
            <w:lastRenderedPageBreak/>
            <m:t>RepoRateDelt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=RepoRateDelt</m:t>
          </m:r>
          <m:sSub>
            <m:sSubPr>
              <m:ctrlPr>
                <w:rPr>
                  <w:rFonts w:ascii="Cambria Math" w:hAnsi="Cambria Math"/>
                  <w:i/>
                </w:rPr>
              </m:ctrlPr>
            </m:sSubPr>
            <m:e>
              <m:r>
                <w:rPr>
                  <w:rFonts w:ascii="Cambria Math" w:hAnsi="Cambria Math"/>
                </w:rPr>
                <m:t>a</m:t>
              </m:r>
            </m:e>
            <m:sub>
              <m:r>
                <w:rPr>
                  <w:rFonts w:ascii="Cambria Math" w:hAnsi="Cambria Math"/>
                </w:rPr>
                <m:t>i, CTD</m:t>
              </m:r>
            </m:sub>
          </m:sSub>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CF×</m:t>
              </m:r>
              <m:sSub>
                <m:sSubPr>
                  <m:ctrlPr>
                    <w:rPr>
                      <w:rFonts w:ascii="Cambria Math" w:hAnsi="Cambria Math"/>
                      <w:i/>
                    </w:rPr>
                  </m:ctrlPr>
                </m:sSubPr>
                <m:e>
                  <m:r>
                    <w:rPr>
                      <w:rFonts w:ascii="Cambria Math" w:hAnsi="Cambria Math"/>
                    </w:rPr>
                    <m:t>N</m:t>
                  </m:r>
                </m:e>
                <m:sub>
                  <m:r>
                    <w:rPr>
                      <w:rFonts w:ascii="Cambria Math" w:hAnsi="Cambria Math"/>
                    </w:rPr>
                    <m:t>q</m:t>
                  </m:r>
                </m:sub>
              </m:sSub>
            </m:den>
          </m:f>
        </m:oMath>
      </m:oMathPara>
    </w:p>
    <w:p w14:paraId="4E0DB9C3" w14:textId="77777777" w:rsidR="00EF58F8" w:rsidRPr="00EF58F8" w:rsidRDefault="00EF58F8" w:rsidP="00EF58F8">
      <w:pPr>
        <w:spacing w:after="160" w:line="360" w:lineRule="auto"/>
        <w:rPr>
          <w:u w:val="single"/>
        </w:rPr>
      </w:pPr>
    </w:p>
    <w:p w14:paraId="643A956C" w14:textId="69398E35" w:rsidR="0046701A" w:rsidRPr="00526B6A" w:rsidRDefault="0046701A" w:rsidP="0046701A">
      <w:pPr>
        <w:pStyle w:val="ListParagraph"/>
        <w:numPr>
          <w:ilvl w:val="0"/>
          <w:numId w:val="341"/>
        </w:numPr>
        <w:spacing w:after="160" w:line="360" w:lineRule="auto"/>
        <w:rPr>
          <w:u w:val="single"/>
        </w:rPr>
      </w:pPr>
      <m:oMath>
        <m:r>
          <w:rPr>
            <w:rFonts w:ascii="Cambria Math" w:hAnsi="Cambria Math"/>
            <w:u w:val="single"/>
          </w:rPr>
          <m:t>RepoRateDelt</m:t>
        </m:r>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i, CTD</m:t>
            </m:r>
          </m:sub>
        </m:sSub>
      </m:oMath>
      <w:r>
        <w:t xml:space="preserve">: The CTD’s sensitivity to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repo rate.</w:t>
      </w:r>
    </w:p>
    <w:p w14:paraId="5B660B49" w14:textId="21A56CF9" w:rsidR="003759D1" w:rsidRDefault="00127203" w:rsidP="0013453A">
      <w:pPr>
        <w:spacing w:after="160" w:line="360" w:lineRule="auto"/>
      </w:pPr>
      <w:r>
        <w:br w:type="page"/>
      </w:r>
    </w:p>
    <w:p w14:paraId="74CBC54F" w14:textId="77777777" w:rsidR="0004542D" w:rsidRDefault="0004542D" w:rsidP="0004542D">
      <w:pPr>
        <w:pStyle w:val="Footer"/>
        <w:tabs>
          <w:tab w:val="clear" w:pos="4320"/>
          <w:tab w:val="clear" w:pos="8640"/>
        </w:tabs>
        <w:spacing w:line="360" w:lineRule="auto"/>
      </w:pPr>
    </w:p>
    <w:p w14:paraId="485D6714" w14:textId="77777777" w:rsidR="0004542D" w:rsidRDefault="0004542D" w:rsidP="0004542D">
      <w:pPr>
        <w:pStyle w:val="Footer"/>
        <w:tabs>
          <w:tab w:val="clear" w:pos="4320"/>
          <w:tab w:val="clear" w:pos="8640"/>
        </w:tabs>
        <w:spacing w:line="360" w:lineRule="auto"/>
      </w:pPr>
    </w:p>
    <w:p w14:paraId="42483C03" w14:textId="77777777" w:rsidR="0004542D" w:rsidRDefault="0004542D" w:rsidP="0004542D">
      <w:pPr>
        <w:pStyle w:val="Footer"/>
        <w:tabs>
          <w:tab w:val="clear" w:pos="4320"/>
          <w:tab w:val="clear" w:pos="8640"/>
        </w:tabs>
        <w:spacing w:line="360" w:lineRule="auto"/>
      </w:pPr>
    </w:p>
    <w:p w14:paraId="68331F72" w14:textId="77777777" w:rsidR="0004542D" w:rsidRDefault="0004542D" w:rsidP="0004542D">
      <w:pPr>
        <w:pStyle w:val="Footer"/>
        <w:tabs>
          <w:tab w:val="clear" w:pos="4320"/>
          <w:tab w:val="clear" w:pos="8640"/>
        </w:tabs>
        <w:spacing w:line="360" w:lineRule="auto"/>
      </w:pPr>
    </w:p>
    <w:p w14:paraId="0C4A48E3" w14:textId="77777777" w:rsidR="0004542D" w:rsidRDefault="0004542D" w:rsidP="0004542D">
      <w:pPr>
        <w:pStyle w:val="Footer"/>
        <w:tabs>
          <w:tab w:val="clear" w:pos="4320"/>
          <w:tab w:val="clear" w:pos="8640"/>
        </w:tabs>
        <w:spacing w:line="360" w:lineRule="auto"/>
      </w:pPr>
    </w:p>
    <w:p w14:paraId="18DAD23B" w14:textId="77777777" w:rsidR="0004542D" w:rsidRDefault="0004542D" w:rsidP="0004542D">
      <w:pPr>
        <w:pStyle w:val="Footer"/>
        <w:tabs>
          <w:tab w:val="clear" w:pos="4320"/>
          <w:tab w:val="clear" w:pos="8640"/>
        </w:tabs>
        <w:spacing w:line="360" w:lineRule="auto"/>
      </w:pPr>
    </w:p>
    <w:p w14:paraId="1DBFE9E4" w14:textId="77777777" w:rsidR="0004542D" w:rsidRDefault="0004542D" w:rsidP="0004542D">
      <w:pPr>
        <w:pStyle w:val="Footer"/>
        <w:tabs>
          <w:tab w:val="clear" w:pos="4320"/>
          <w:tab w:val="clear" w:pos="8640"/>
        </w:tabs>
        <w:spacing w:line="360" w:lineRule="auto"/>
      </w:pPr>
    </w:p>
    <w:p w14:paraId="667C9C1A" w14:textId="77777777" w:rsidR="0004542D" w:rsidRDefault="0004542D" w:rsidP="0004542D">
      <w:pPr>
        <w:pStyle w:val="Footer"/>
        <w:tabs>
          <w:tab w:val="clear" w:pos="4320"/>
          <w:tab w:val="clear" w:pos="8640"/>
        </w:tabs>
        <w:spacing w:line="360" w:lineRule="auto"/>
      </w:pPr>
    </w:p>
    <w:p w14:paraId="557D8E33" w14:textId="77777777" w:rsidR="0004542D" w:rsidRDefault="0004542D" w:rsidP="0004542D">
      <w:pPr>
        <w:pStyle w:val="Footer"/>
        <w:tabs>
          <w:tab w:val="clear" w:pos="4320"/>
          <w:tab w:val="clear" w:pos="8640"/>
        </w:tabs>
        <w:spacing w:line="360" w:lineRule="auto"/>
      </w:pPr>
    </w:p>
    <w:p w14:paraId="4CC524ED" w14:textId="77777777" w:rsidR="0004542D" w:rsidRDefault="0004542D" w:rsidP="0004542D">
      <w:pPr>
        <w:pStyle w:val="Footer"/>
        <w:tabs>
          <w:tab w:val="clear" w:pos="4320"/>
          <w:tab w:val="clear" w:pos="8640"/>
        </w:tabs>
        <w:spacing w:line="360" w:lineRule="auto"/>
      </w:pPr>
    </w:p>
    <w:p w14:paraId="42266F3D" w14:textId="77777777" w:rsidR="0004542D" w:rsidRDefault="0004542D" w:rsidP="0004542D">
      <w:pPr>
        <w:pStyle w:val="Footer"/>
        <w:tabs>
          <w:tab w:val="clear" w:pos="4320"/>
          <w:tab w:val="clear" w:pos="8640"/>
        </w:tabs>
        <w:spacing w:line="360" w:lineRule="auto"/>
        <w:jc w:val="center"/>
      </w:pPr>
    </w:p>
    <w:p w14:paraId="57865A84" w14:textId="77777777" w:rsidR="0004542D" w:rsidRDefault="0004542D" w:rsidP="0004542D">
      <w:pPr>
        <w:pStyle w:val="Footer"/>
        <w:tabs>
          <w:tab w:val="clear" w:pos="4320"/>
          <w:tab w:val="clear" w:pos="8640"/>
        </w:tabs>
        <w:spacing w:line="360" w:lineRule="auto"/>
      </w:pPr>
    </w:p>
    <w:p w14:paraId="584B4E3F" w14:textId="77777777" w:rsidR="0004542D" w:rsidRDefault="0004542D" w:rsidP="0004542D">
      <w:pPr>
        <w:pStyle w:val="Footer"/>
        <w:tabs>
          <w:tab w:val="clear" w:pos="4320"/>
          <w:tab w:val="clear" w:pos="8640"/>
        </w:tabs>
        <w:spacing w:line="360" w:lineRule="auto"/>
      </w:pPr>
    </w:p>
    <w:p w14:paraId="5C05ADFD" w14:textId="77777777" w:rsidR="0004542D" w:rsidRDefault="0004542D" w:rsidP="0004542D">
      <w:pPr>
        <w:pStyle w:val="Heading1"/>
        <w:jc w:val="center"/>
        <w:rPr>
          <w:sz w:val="32"/>
          <w:u w:val="none"/>
        </w:rPr>
      </w:pPr>
      <w:r>
        <w:rPr>
          <w:sz w:val="32"/>
          <w:u w:val="none"/>
        </w:rPr>
        <w:t>Section I</w:t>
      </w:r>
      <w:r w:rsidR="00EF61C8">
        <w:rPr>
          <w:sz w:val="32"/>
          <w:u w:val="none"/>
        </w:rPr>
        <w:t>II</w:t>
      </w:r>
      <w:r>
        <w:rPr>
          <w:sz w:val="32"/>
          <w:u w:val="none"/>
        </w:rPr>
        <w:t>: Funding and Forward Curve Construction and Customization</w:t>
      </w:r>
    </w:p>
    <w:p w14:paraId="60F09A5A" w14:textId="77777777" w:rsidR="0004542D" w:rsidRDefault="0004542D" w:rsidP="0004542D">
      <w:pPr>
        <w:spacing w:after="160" w:line="259" w:lineRule="auto"/>
        <w:rPr>
          <w:sz w:val="28"/>
        </w:rPr>
      </w:pPr>
      <w:r>
        <w:rPr>
          <w:b/>
          <w:bCs/>
        </w:rPr>
        <w:br w:type="page"/>
      </w:r>
    </w:p>
    <w:p w14:paraId="095E4790" w14:textId="77777777" w:rsidR="006B4303" w:rsidRDefault="006B4303" w:rsidP="000F0A2B">
      <w:pPr>
        <w:spacing w:line="360" w:lineRule="auto"/>
        <w:jc w:val="center"/>
        <w:rPr>
          <w:b/>
          <w:bCs/>
          <w:sz w:val="32"/>
        </w:rPr>
      </w:pPr>
    </w:p>
    <w:p w14:paraId="00EC2320" w14:textId="77777777" w:rsidR="000F0A2B" w:rsidRDefault="000F0A2B" w:rsidP="000F0A2B">
      <w:pPr>
        <w:spacing w:line="360" w:lineRule="auto"/>
        <w:jc w:val="center"/>
        <w:rPr>
          <w:b/>
          <w:bCs/>
          <w:sz w:val="32"/>
        </w:rPr>
      </w:pPr>
      <w:r>
        <w:rPr>
          <w:b/>
          <w:bCs/>
          <w:sz w:val="32"/>
        </w:rPr>
        <w:t>Curve Builder Features</w:t>
      </w:r>
    </w:p>
    <w:p w14:paraId="7E0C44DC" w14:textId="77777777" w:rsidR="000F0A2B" w:rsidRDefault="000F0A2B" w:rsidP="000F0A2B">
      <w:pPr>
        <w:spacing w:line="360" w:lineRule="auto"/>
      </w:pPr>
    </w:p>
    <w:p w14:paraId="37BA9BA4" w14:textId="77777777" w:rsidR="000F0A2B" w:rsidRDefault="000F0A2B" w:rsidP="000F0A2B">
      <w:pPr>
        <w:spacing w:line="360" w:lineRule="auto"/>
      </w:pPr>
    </w:p>
    <w:p w14:paraId="0CF1C15E" w14:textId="77777777" w:rsidR="000F0A2B" w:rsidRDefault="000F0A2B" w:rsidP="000F0A2B">
      <w:pPr>
        <w:pStyle w:val="Heading3"/>
      </w:pPr>
      <w:r>
        <w:t>Overview</w:t>
      </w:r>
    </w:p>
    <w:p w14:paraId="3193DE02" w14:textId="77777777" w:rsidR="000F0A2B" w:rsidRDefault="000F0A2B" w:rsidP="000F0A2B">
      <w:pPr>
        <w:spacing w:line="360" w:lineRule="auto"/>
      </w:pPr>
    </w:p>
    <w:p w14:paraId="10B8C8AC" w14:textId="77777777"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14:paraId="1BF72F13" w14:textId="77777777"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14:paraId="74D5B567" w14:textId="25E71418" w:rsidR="000F0A2B" w:rsidRDefault="000F0A2B" w:rsidP="000F0A2B">
      <w:pPr>
        <w:numPr>
          <w:ilvl w:val="0"/>
          <w:numId w:val="3"/>
        </w:numPr>
        <w:spacing w:line="360" w:lineRule="auto"/>
      </w:pPr>
      <w:r>
        <w:t xml:space="preserve">Theoretical Term Structure posit explicit term structure for a variable known as short rate of interest whose values are extracted, possibly, from a statistical analysis of market variables (Vasicek (1977), Cox, </w:t>
      </w:r>
      <w:r w:rsidR="006172AD">
        <w:t>Ingersoll</w:t>
      </w:r>
      <w:r>
        <w:t xml:space="preserve">, and Ross (1985), Rebonato (1998), Barzanti and Corradi (1998), </w:t>
      </w:r>
      <w:proofErr w:type="gramStart"/>
      <w:r>
        <w:t>Golub</w:t>
      </w:r>
      <w:proofErr w:type="gramEnd"/>
      <w:r>
        <w:t xml:space="preserve"> and Tilman (2000)).</w:t>
      </w:r>
    </w:p>
    <w:p w14:paraId="459D37E3" w14:textId="77777777" w:rsidR="000F0A2B" w:rsidRDefault="000F0A2B" w:rsidP="000F0A2B">
      <w:pPr>
        <w:numPr>
          <w:ilvl w:val="0"/>
          <w:numId w:val="3"/>
        </w:numPr>
        <w:spacing w:line="360" w:lineRule="auto"/>
      </w:pPr>
      <w:r>
        <w:t xml:space="preserve">For bonds/treasuries see Nelson and Siegel (1987), Diament (1993), Svensson (1994), </w:t>
      </w:r>
      <w:proofErr w:type="gramStart"/>
      <w:r>
        <w:t>Soderlind</w:t>
      </w:r>
      <w:proofErr w:type="gramEnd"/>
      <w:r>
        <w:t xml:space="preserve"> and Svensson (1997), Tanggaard (1997). Effectiveness of such treatments is examined in Christensen, Diebold, and Rudebusch (2007), and Coroneo, Nyholm, and Vidova-Koleva (2008).</w:t>
      </w:r>
    </w:p>
    <w:p w14:paraId="3B75E8E4" w14:textId="77777777"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14:paraId="35743C1C" w14:textId="77777777" w:rsidR="000F0A2B" w:rsidRDefault="000F0A2B" w:rsidP="000F0A2B">
      <w:pPr>
        <w:numPr>
          <w:ilvl w:val="0"/>
          <w:numId w:val="3"/>
        </w:numPr>
        <w:spacing w:line="360" w:lineRule="auto"/>
      </w:pPr>
      <w:r>
        <w:t xml:space="preserve">A </w:t>
      </w:r>
      <w:proofErr w:type="gramStart"/>
      <w:r>
        <w:t>fairly comprehensive</w:t>
      </w:r>
      <w:proofErr w:type="gramEnd"/>
      <w:r>
        <w:t xml:space="preserve"> (although a bit dated) description of yield curve construction is given in Andersen and Piterbarg (2010).</w:t>
      </w:r>
    </w:p>
    <w:p w14:paraId="4732CA60" w14:textId="77777777" w:rsidR="000F0A2B" w:rsidRDefault="000F0A2B" w:rsidP="000F0A2B">
      <w:pPr>
        <w:numPr>
          <w:ilvl w:val="0"/>
          <w:numId w:val="3"/>
        </w:numPr>
        <w:spacing w:line="360" w:lineRule="auto"/>
      </w:pPr>
      <w:r>
        <w:t xml:space="preserve">Notes on some of the standard implementations by vendors are available in </w:t>
      </w:r>
      <w:proofErr w:type="spellStart"/>
      <w:r>
        <w:t>Jurcaga</w:t>
      </w:r>
      <w:proofErr w:type="spellEnd"/>
      <w:r>
        <w:t xml:space="preserve"> (2010), Lipman and Mercurio (2010), White (2012a), White (2012b), Gibbs and Goyder (2012), Misys (2012).</w:t>
      </w:r>
    </w:p>
    <w:p w14:paraId="028A944E" w14:textId="77777777" w:rsidR="000F0A2B" w:rsidRDefault="000F0A2B" w:rsidP="000F0A2B">
      <w:pPr>
        <w:spacing w:line="360" w:lineRule="auto"/>
      </w:pPr>
    </w:p>
    <w:p w14:paraId="19681622" w14:textId="77777777" w:rsidR="000F0A2B" w:rsidRDefault="000F0A2B" w:rsidP="000F0A2B">
      <w:pPr>
        <w:spacing w:line="360" w:lineRule="auto"/>
      </w:pPr>
    </w:p>
    <w:p w14:paraId="4925C6C2" w14:textId="77777777" w:rsidR="000F0A2B" w:rsidRDefault="000F0A2B" w:rsidP="000F0A2B">
      <w:pPr>
        <w:pStyle w:val="Heading3"/>
      </w:pPr>
      <w:r>
        <w:t>Discount Curves</w:t>
      </w:r>
    </w:p>
    <w:p w14:paraId="4946D7FE" w14:textId="77777777" w:rsidR="000F0A2B" w:rsidRDefault="000F0A2B" w:rsidP="000F0A2B">
      <w:pPr>
        <w:spacing w:line="360" w:lineRule="auto"/>
      </w:pPr>
    </w:p>
    <w:p w14:paraId="3DD90B1B" w14:textId="77777777" w:rsidR="000F0A2B" w:rsidRDefault="000F0A2B" w:rsidP="005A2C14">
      <w:pPr>
        <w:numPr>
          <w:ilvl w:val="0"/>
          <w:numId w:val="50"/>
        </w:numPr>
        <w:spacing w:line="360" w:lineRule="auto"/>
      </w:pPr>
      <w:r>
        <w:rPr>
          <w:u w:val="single"/>
        </w:rPr>
        <w:lastRenderedPageBreak/>
        <w:t>Exact instrument quote match</w:t>
      </w:r>
      <w:r>
        <w:t xml:space="preserve">: Does the builder scheme successfully construct the curve if the quotes do not pose arbitrage? Conversely, for inexact matches, does the builder algorithm converge rapidly, and minimal error (Hagan and West (2006), </w:t>
      </w:r>
      <w:proofErr w:type="gramStart"/>
      <w:r>
        <w:t>Hagan</w:t>
      </w:r>
      <w:proofErr w:type="gramEnd"/>
      <w:r>
        <w:t xml:space="preserve"> and West (2008))?</w:t>
      </w:r>
    </w:p>
    <w:p w14:paraId="4A8BF0DC" w14:textId="77777777" w:rsidR="000F0A2B" w:rsidRDefault="000F0A2B" w:rsidP="005A2C14">
      <w:pPr>
        <w:numPr>
          <w:ilvl w:val="0"/>
          <w:numId w:val="50"/>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14:paraId="75A410E5" w14:textId="77777777" w:rsidR="000F0A2B" w:rsidRDefault="000F0A2B" w:rsidP="005A2C14">
      <w:pPr>
        <w:numPr>
          <w:ilvl w:val="0"/>
          <w:numId w:val="50"/>
        </w:numPr>
        <w:spacing w:line="360" w:lineRule="auto"/>
      </w:pPr>
      <w:r>
        <w:rPr>
          <w:u w:val="single"/>
        </w:rPr>
        <w:t>Locality</w:t>
      </w:r>
      <w:r>
        <w:t>: How local is the interpolating builder? If an input is changed, does the interpolator change only nearby, or is there spillover to non-adjacent far-off segments?</w:t>
      </w:r>
    </w:p>
    <w:p w14:paraId="32290D64" w14:textId="77777777" w:rsidR="000F0A2B" w:rsidRDefault="000F0A2B" w:rsidP="005A2C14">
      <w:pPr>
        <w:numPr>
          <w:ilvl w:val="0"/>
          <w:numId w:val="50"/>
        </w:numPr>
        <w:spacing w:line="360" w:lineRule="auto"/>
      </w:pPr>
      <w:r>
        <w:rPr>
          <w:u w:val="single"/>
        </w:rPr>
        <w:t>Stability of the Forward Rates</w:t>
      </w:r>
      <w:r>
        <w:t>: How sensitive are the forward rates to change in the inputs? The Jacobian analysis below shows the results for several splining scenarios.</w:t>
      </w:r>
    </w:p>
    <w:p w14:paraId="6BF373E4" w14:textId="77777777" w:rsidR="000F0A2B" w:rsidRDefault="000F0A2B" w:rsidP="005A2C14">
      <w:pPr>
        <w:numPr>
          <w:ilvl w:val="1"/>
          <w:numId w:val="50"/>
        </w:numPr>
        <w:spacing w:line="360" w:lineRule="auto"/>
      </w:pPr>
      <w:r>
        <w:t>Forward rates are chosen for the curve behavior examination because it is the most elemental entity whose continuous/smooth behavior is meaningful to the practitioner.</w:t>
      </w:r>
    </w:p>
    <w:p w14:paraId="75B1E55D" w14:textId="77777777" w:rsidR="000F0A2B" w:rsidRDefault="000F0A2B" w:rsidP="005A2C14">
      <w:pPr>
        <w:numPr>
          <w:ilvl w:val="0"/>
          <w:numId w:val="50"/>
        </w:numPr>
        <w:spacing w:line="360" w:lineRule="auto"/>
      </w:pPr>
      <w:r>
        <w:rPr>
          <w:u w:val="single"/>
        </w:rPr>
        <w:t>Hedge Locality</w:t>
      </w:r>
      <w:r>
        <w:t>: Does most of the delta risk for a given instrument get assigned to the hedging instruments that have maturities close to the given instrument?</w:t>
      </w:r>
    </w:p>
    <w:p w14:paraId="44B92496" w14:textId="77777777" w:rsidR="000F0A2B" w:rsidRDefault="000F0A2B" w:rsidP="005A2C14">
      <w:pPr>
        <w:numPr>
          <w:ilvl w:val="0"/>
          <w:numId w:val="50"/>
        </w:numPr>
        <w:spacing w:line="360" w:lineRule="auto"/>
      </w:pPr>
      <w:r>
        <w:rPr>
          <w:u w:val="single"/>
        </w:rPr>
        <w:t>Sequential vs. Tenor Delta</w:t>
      </w:r>
      <w:r>
        <w:t>: Does the cumulative tenor delta equal to the aggregate (i.e., parallel shifted) delta? Le Floc’h (2013) examines the importance of this.</w:t>
      </w:r>
    </w:p>
    <w:p w14:paraId="0DBD5574" w14:textId="77777777" w:rsidR="003C42B1" w:rsidRDefault="003C42B1" w:rsidP="003C42B1">
      <w:pPr>
        <w:spacing w:line="360" w:lineRule="auto"/>
      </w:pPr>
    </w:p>
    <w:p w14:paraId="3383F724" w14:textId="77777777" w:rsidR="003C42B1" w:rsidRDefault="003C42B1" w:rsidP="003C42B1">
      <w:pPr>
        <w:spacing w:line="360" w:lineRule="auto"/>
      </w:pPr>
    </w:p>
    <w:p w14:paraId="68ACFC2A" w14:textId="77777777" w:rsidR="003C42B1" w:rsidRDefault="003C42B1" w:rsidP="003C42B1">
      <w:pPr>
        <w:pStyle w:val="Heading3"/>
      </w:pPr>
      <w:r>
        <w:t>References</w:t>
      </w:r>
    </w:p>
    <w:p w14:paraId="4F52BA2A" w14:textId="77777777" w:rsidR="003C42B1" w:rsidRDefault="003C42B1" w:rsidP="003C42B1">
      <w:pPr>
        <w:spacing w:line="360" w:lineRule="auto"/>
      </w:pPr>
    </w:p>
    <w:p w14:paraId="33BCAE1B" w14:textId="77777777"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14:paraId="68701B45" w14:textId="77777777"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14:paraId="2FD321A0" w14:textId="77777777"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14:paraId="51BDBEC1" w14:textId="77777777"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14:paraId="774BE4D3" w14:textId="77777777" w:rsidR="00126278" w:rsidRDefault="00126278" w:rsidP="00E35FCB">
      <w:pPr>
        <w:pStyle w:val="Footer"/>
        <w:numPr>
          <w:ilvl w:val="0"/>
          <w:numId w:val="7"/>
        </w:numPr>
        <w:tabs>
          <w:tab w:val="clear" w:pos="4320"/>
          <w:tab w:val="clear" w:pos="8640"/>
        </w:tabs>
        <w:spacing w:line="360" w:lineRule="auto"/>
      </w:pPr>
      <w:r>
        <w:t xml:space="preserve">Christensen, J. H. E., F. X. Diebold, and G. D. </w:t>
      </w:r>
      <w:proofErr w:type="spellStart"/>
      <w:r>
        <w:t>Rudebush</w:t>
      </w:r>
      <w:proofErr w:type="spellEnd"/>
      <w:r>
        <w:t xml:space="preserve"> (2007): The Affine Arbitrage-Free Class of Nelson-Siegel Term Structure Models </w:t>
      </w:r>
      <w:r>
        <w:rPr>
          <w:i/>
          <w:iCs/>
        </w:rPr>
        <w:t>Working Paper 2007-20</w:t>
      </w:r>
      <w:r>
        <w:t xml:space="preserve"> </w:t>
      </w:r>
      <w:r>
        <w:rPr>
          <w:b/>
          <w:bCs/>
        </w:rPr>
        <w:t>Federal Reserve Board of San Francisco</w:t>
      </w:r>
      <w:r>
        <w:t>.</w:t>
      </w:r>
    </w:p>
    <w:p w14:paraId="35967661" w14:textId="77777777" w:rsidR="00126278" w:rsidRDefault="00126278" w:rsidP="00E35FCB">
      <w:pPr>
        <w:pStyle w:val="Footer"/>
        <w:numPr>
          <w:ilvl w:val="0"/>
          <w:numId w:val="7"/>
        </w:numPr>
        <w:tabs>
          <w:tab w:val="clear" w:pos="4320"/>
          <w:tab w:val="clear" w:pos="8640"/>
        </w:tabs>
        <w:spacing w:line="360" w:lineRule="auto"/>
      </w:pPr>
      <w:r>
        <w:lastRenderedPageBreak/>
        <w:t>Coroneo, L., K. Nyholm, and R. Vidova-Koleva (2</w:t>
      </w:r>
      <w:r w:rsidR="009B0F75">
        <w:t>0</w:t>
      </w:r>
      <w:r>
        <w:t xml:space="preserve">008): How Arbitrage-Free is the Nelson-Siegel Model? </w:t>
      </w:r>
      <w:r>
        <w:rPr>
          <w:i/>
          <w:iCs/>
        </w:rPr>
        <w:t>Working Series Paper 874</w:t>
      </w:r>
      <w:r>
        <w:t xml:space="preserve"> </w:t>
      </w:r>
      <w:r>
        <w:rPr>
          <w:b/>
          <w:bCs/>
        </w:rPr>
        <w:t>European Central Bank</w:t>
      </w:r>
      <w:r>
        <w:t>.</w:t>
      </w:r>
    </w:p>
    <w:p w14:paraId="6848274D" w14:textId="77777777"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14:paraId="33189A6D" w14:textId="77777777"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14:paraId="51E91F30" w14:textId="77777777"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w:t>
      </w:r>
      <w:proofErr w:type="gramStart"/>
      <w:r>
        <w:rPr>
          <w:szCs w:val="20"/>
          <w:lang w:val="en"/>
        </w:rPr>
        <w:t>M.</w:t>
      </w:r>
      <w:proofErr w:type="gramEnd"/>
      <w:r>
        <w:rPr>
          <w:szCs w:val="20"/>
          <w:lang w:val="en"/>
        </w:rPr>
        <w:t xml:space="preserve"> and R. Goyder </w:t>
      </w:r>
      <w:r>
        <w:rPr>
          <w:szCs w:val="36"/>
        </w:rPr>
        <w:t xml:space="preserve">(2012): The Past, Present, and Future of Curves </w:t>
      </w:r>
      <w:proofErr w:type="spellStart"/>
      <w:r>
        <w:rPr>
          <w:b/>
          <w:bCs/>
          <w:szCs w:val="36"/>
        </w:rPr>
        <w:t>Fincad</w:t>
      </w:r>
      <w:proofErr w:type="spellEnd"/>
      <w:r>
        <w:rPr>
          <w:szCs w:val="36"/>
        </w:rPr>
        <w:t>.</w:t>
      </w:r>
    </w:p>
    <w:p w14:paraId="775E5B3C" w14:textId="77777777"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14:paraId="79DF1517" w14:textId="77777777"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14:paraId="7E38FCC7" w14:textId="77777777"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14:paraId="6B464E02" w14:textId="77777777"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14:paraId="032B9C57" w14:textId="77777777"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14:paraId="3B196197" w14:textId="77777777" w:rsidR="00916A1B" w:rsidRDefault="00916A1B" w:rsidP="00E35FCB">
      <w:pPr>
        <w:pStyle w:val="Footer"/>
        <w:numPr>
          <w:ilvl w:val="0"/>
          <w:numId w:val="7"/>
        </w:numPr>
        <w:tabs>
          <w:tab w:val="clear" w:pos="4320"/>
          <w:tab w:val="clear" w:pos="8640"/>
        </w:tabs>
        <w:spacing w:line="360" w:lineRule="auto"/>
      </w:pPr>
      <w:proofErr w:type="spellStart"/>
      <w:r>
        <w:t>Jurcaga</w:t>
      </w:r>
      <w:proofErr w:type="spellEnd"/>
      <w:r>
        <w:t xml:space="preserve">, P. (2010): </w:t>
      </w:r>
      <w:proofErr w:type="spellStart"/>
      <w:r>
        <w:t>SwapClear</w:t>
      </w:r>
      <w:proofErr w:type="spellEnd"/>
      <w:r>
        <w:t xml:space="preserve"> Zero-Coupon Yield Curve Construction </w:t>
      </w:r>
      <w:r>
        <w:rPr>
          <w:i/>
          <w:iCs/>
        </w:rPr>
        <w:t>Technical Information Package 4.10</w:t>
      </w:r>
      <w:r>
        <w:t xml:space="preserve"> </w:t>
      </w:r>
      <w:r>
        <w:rPr>
          <w:b/>
          <w:bCs/>
        </w:rPr>
        <w:t>LCH.ClearNet</w:t>
      </w:r>
      <w:r>
        <w:t>.</w:t>
      </w:r>
    </w:p>
    <w:p w14:paraId="57C1A93C" w14:textId="77777777"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14:paraId="3B86494D" w14:textId="77777777"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14:paraId="29B6D508" w14:textId="77777777"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14:paraId="66176760" w14:textId="77777777"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14:paraId="2AE5B50E" w14:textId="77777777"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14:paraId="495F9222" w14:textId="77777777"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14:paraId="7275F718" w14:textId="77777777"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14:paraId="32953E45" w14:textId="77777777"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2" w:history="1">
        <w:r>
          <w:rPr>
            <w:rStyle w:val="Hyperlink"/>
          </w:rPr>
          <w:t>Technical Report 17</w:t>
        </w:r>
      </w:hyperlink>
      <w:r>
        <w:t xml:space="preserve"> </w:t>
      </w:r>
      <w:r>
        <w:rPr>
          <w:b/>
          <w:bCs/>
        </w:rPr>
        <w:t>Bank of Canada</w:t>
      </w:r>
      <w:r>
        <w:t>.</w:t>
      </w:r>
    </w:p>
    <w:p w14:paraId="22829BEF" w14:textId="77777777"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14:paraId="07A4E284" w14:textId="77777777"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14:paraId="5B928864" w14:textId="77777777"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14:paraId="1F874523" w14:textId="77777777"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14:paraId="23741D45" w14:textId="77777777"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14:paraId="38939378" w14:textId="77777777" w:rsidR="00916A1B" w:rsidRDefault="00916A1B" w:rsidP="00E35FCB">
      <w:pPr>
        <w:pStyle w:val="Footer"/>
        <w:numPr>
          <w:ilvl w:val="0"/>
          <w:numId w:val="7"/>
        </w:numPr>
        <w:tabs>
          <w:tab w:val="clear" w:pos="4320"/>
          <w:tab w:val="clear" w:pos="8640"/>
        </w:tabs>
        <w:spacing w:line="360" w:lineRule="auto"/>
      </w:pPr>
      <w:r>
        <w:t xml:space="preserve">White, R. (2012a): </w:t>
      </w:r>
      <w:hyperlink r:id="rId63" w:history="1">
        <w:r>
          <w:rPr>
            <w:rStyle w:val="Hyperlink"/>
          </w:rPr>
          <w:t>Multiple Curve Construction</w:t>
        </w:r>
      </w:hyperlink>
      <w:r>
        <w:t xml:space="preserve"> </w:t>
      </w:r>
      <w:r>
        <w:rPr>
          <w:i/>
          <w:iCs/>
        </w:rPr>
        <w:t>Open Gamma Technical Report</w:t>
      </w:r>
      <w:r>
        <w:t>.</w:t>
      </w:r>
    </w:p>
    <w:p w14:paraId="108D2D4D" w14:textId="77777777" w:rsidR="00916A1B" w:rsidRDefault="00916A1B" w:rsidP="00E35FCB">
      <w:pPr>
        <w:pStyle w:val="Footer"/>
        <w:numPr>
          <w:ilvl w:val="0"/>
          <w:numId w:val="7"/>
        </w:numPr>
        <w:tabs>
          <w:tab w:val="clear" w:pos="4320"/>
          <w:tab w:val="clear" w:pos="8640"/>
        </w:tabs>
        <w:spacing w:line="360" w:lineRule="auto"/>
      </w:pPr>
      <w:r>
        <w:t xml:space="preserve">White, R. (2012b): </w:t>
      </w:r>
      <w:hyperlink r:id="rId64" w:history="1">
        <w:r>
          <w:rPr>
            <w:rStyle w:val="Hyperlink"/>
          </w:rPr>
          <w:t>The Analytic Framework for Implying Yield Curves from Market Data</w:t>
        </w:r>
      </w:hyperlink>
      <w:r>
        <w:t xml:space="preserve"> </w:t>
      </w:r>
      <w:r>
        <w:rPr>
          <w:i/>
          <w:iCs/>
        </w:rPr>
        <w:t>Open Gamma Technical Report</w:t>
      </w:r>
      <w:r>
        <w:t>.</w:t>
      </w:r>
    </w:p>
    <w:p w14:paraId="130F9A1F" w14:textId="77777777"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14:paraId="5898651C" w14:textId="77777777" w:rsidR="00AC3810" w:rsidRDefault="00AC3810">
      <w:pPr>
        <w:spacing w:after="160" w:line="259" w:lineRule="auto"/>
      </w:pPr>
      <w:r>
        <w:br w:type="page"/>
      </w:r>
    </w:p>
    <w:p w14:paraId="696BD8CF" w14:textId="77777777" w:rsidR="00176407" w:rsidRDefault="00176407" w:rsidP="00AC3810">
      <w:pPr>
        <w:spacing w:line="360" w:lineRule="auto"/>
        <w:jc w:val="center"/>
        <w:rPr>
          <w:b/>
          <w:bCs/>
          <w:sz w:val="32"/>
        </w:rPr>
      </w:pPr>
    </w:p>
    <w:p w14:paraId="69695DC8" w14:textId="77777777" w:rsidR="00AC3810" w:rsidRDefault="00AC3810" w:rsidP="00AC3810">
      <w:pPr>
        <w:spacing w:line="360" w:lineRule="auto"/>
        <w:jc w:val="center"/>
        <w:rPr>
          <w:b/>
          <w:bCs/>
          <w:sz w:val="32"/>
        </w:rPr>
      </w:pPr>
      <w:r>
        <w:rPr>
          <w:b/>
          <w:bCs/>
          <w:sz w:val="32"/>
        </w:rPr>
        <w:t>Curve Construction Methodology</w:t>
      </w:r>
    </w:p>
    <w:p w14:paraId="0A3FA0AB" w14:textId="77777777" w:rsidR="00AC3810" w:rsidRDefault="00AC3810" w:rsidP="00AC3810">
      <w:pPr>
        <w:pStyle w:val="Footer"/>
        <w:tabs>
          <w:tab w:val="clear" w:pos="4320"/>
          <w:tab w:val="clear" w:pos="8640"/>
        </w:tabs>
        <w:spacing w:line="360" w:lineRule="auto"/>
      </w:pPr>
    </w:p>
    <w:p w14:paraId="46037FE3" w14:textId="77777777" w:rsidR="00AC3810" w:rsidRDefault="00AC3810" w:rsidP="00AC3810">
      <w:pPr>
        <w:pStyle w:val="Footer"/>
        <w:tabs>
          <w:tab w:val="clear" w:pos="4320"/>
          <w:tab w:val="clear" w:pos="8640"/>
        </w:tabs>
        <w:spacing w:line="360" w:lineRule="auto"/>
      </w:pPr>
    </w:p>
    <w:p w14:paraId="0F4DF10C" w14:textId="77777777" w:rsidR="00AC3810" w:rsidRDefault="00811BFB" w:rsidP="00AC3810">
      <w:pPr>
        <w:pStyle w:val="Footer"/>
        <w:tabs>
          <w:tab w:val="clear" w:pos="4320"/>
          <w:tab w:val="clear" w:pos="8640"/>
        </w:tabs>
        <w:spacing w:line="360" w:lineRule="auto"/>
        <w:rPr>
          <w:b/>
          <w:bCs/>
          <w:sz w:val="28"/>
        </w:rPr>
      </w:pPr>
      <w:r>
        <w:rPr>
          <w:b/>
          <w:bCs/>
          <w:sz w:val="28"/>
        </w:rPr>
        <w:t>Approach</w:t>
      </w:r>
    </w:p>
    <w:p w14:paraId="3C251B12" w14:textId="77777777" w:rsidR="00AC3810" w:rsidRDefault="00AC3810" w:rsidP="00AC3810">
      <w:pPr>
        <w:pStyle w:val="Footer"/>
        <w:tabs>
          <w:tab w:val="clear" w:pos="4320"/>
          <w:tab w:val="clear" w:pos="8640"/>
        </w:tabs>
        <w:spacing w:line="360" w:lineRule="auto"/>
      </w:pPr>
    </w:p>
    <w:p w14:paraId="768C66D7" w14:textId="77777777" w:rsidR="00AC3810" w:rsidRDefault="00AC3810" w:rsidP="005A2C14">
      <w:pPr>
        <w:pStyle w:val="Footer"/>
        <w:numPr>
          <w:ilvl w:val="0"/>
          <w:numId w:val="30"/>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14:paraId="03523621" w14:textId="77777777" w:rsidR="00AC3810" w:rsidRDefault="00AC3810" w:rsidP="005A2C14">
      <w:pPr>
        <w:pStyle w:val="Footer"/>
        <w:numPr>
          <w:ilvl w:val="0"/>
          <w:numId w:val="30"/>
        </w:numPr>
        <w:tabs>
          <w:tab w:val="clear" w:pos="4320"/>
          <w:tab w:val="clear" w:pos="8640"/>
        </w:tabs>
        <w:spacing w:line="360" w:lineRule="auto"/>
      </w:pPr>
      <w:r>
        <w:rPr>
          <w:u w:val="single"/>
        </w:rPr>
        <w:t>Span/segment stretch set up</w:t>
      </w:r>
      <w:r>
        <w:t>: Calibrate the segments one by one using the calibration measures/inputs.</w:t>
      </w:r>
    </w:p>
    <w:p w14:paraId="03F33262" w14:textId="77777777" w:rsidR="00AC3810" w:rsidRDefault="00AC3810" w:rsidP="005A2C14">
      <w:pPr>
        <w:pStyle w:val="Footer"/>
        <w:numPr>
          <w:ilvl w:val="0"/>
          <w:numId w:val="30"/>
        </w:numPr>
        <w:tabs>
          <w:tab w:val="clear" w:pos="4320"/>
          <w:tab w:val="clear" w:pos="8640"/>
        </w:tabs>
        <w:spacing w:line="360" w:lineRule="auto"/>
      </w:pPr>
      <w:r>
        <w:rPr>
          <w:u w:val="single"/>
        </w:rPr>
        <w:t>Tuning Adjustment</w:t>
      </w:r>
      <w:r>
        <w:t>: Adjust tuners to achieve the desired “boundary” condition.</w:t>
      </w:r>
    </w:p>
    <w:p w14:paraId="23E09B65" w14:textId="77777777" w:rsidR="00AC3810" w:rsidRDefault="00AC3810" w:rsidP="00AC3810">
      <w:pPr>
        <w:pStyle w:val="Footer"/>
        <w:tabs>
          <w:tab w:val="clear" w:pos="4320"/>
          <w:tab w:val="clear" w:pos="8640"/>
        </w:tabs>
        <w:spacing w:line="360" w:lineRule="auto"/>
      </w:pPr>
    </w:p>
    <w:p w14:paraId="7AB6283A" w14:textId="77777777" w:rsidR="00AC3810" w:rsidRDefault="00AC3810" w:rsidP="00AC3810">
      <w:pPr>
        <w:pStyle w:val="Footer"/>
        <w:tabs>
          <w:tab w:val="clear" w:pos="4320"/>
          <w:tab w:val="clear" w:pos="8640"/>
        </w:tabs>
        <w:spacing w:line="360" w:lineRule="auto"/>
      </w:pPr>
    </w:p>
    <w:p w14:paraId="39323304" w14:textId="77777777" w:rsidR="00AC3810" w:rsidRDefault="00AC3810" w:rsidP="00AC3810">
      <w:pPr>
        <w:pStyle w:val="Footer"/>
        <w:tabs>
          <w:tab w:val="clear" w:pos="4320"/>
          <w:tab w:val="clear" w:pos="8640"/>
        </w:tabs>
        <w:spacing w:line="360" w:lineRule="auto"/>
        <w:rPr>
          <w:b/>
          <w:bCs/>
          <w:sz w:val="28"/>
        </w:rPr>
      </w:pPr>
      <w:r>
        <w:rPr>
          <w:b/>
          <w:bCs/>
          <w:sz w:val="28"/>
        </w:rPr>
        <w:t>State Span Design Components</w:t>
      </w:r>
    </w:p>
    <w:p w14:paraId="55DBFEF0" w14:textId="77777777" w:rsidR="00AC3810" w:rsidRDefault="00AC3810" w:rsidP="00AC3810">
      <w:pPr>
        <w:pStyle w:val="Footer"/>
        <w:tabs>
          <w:tab w:val="clear" w:pos="4320"/>
          <w:tab w:val="clear" w:pos="8640"/>
        </w:tabs>
        <w:spacing w:line="360" w:lineRule="auto"/>
      </w:pPr>
    </w:p>
    <w:p w14:paraId="73D018E6" w14:textId="77777777" w:rsidR="00AC3810" w:rsidRDefault="00AC3810" w:rsidP="005A2C14">
      <w:pPr>
        <w:pStyle w:val="Footer"/>
        <w:numPr>
          <w:ilvl w:val="0"/>
          <w:numId w:val="72"/>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14:paraId="115815FC" w14:textId="77777777" w:rsidR="00AC3810" w:rsidRDefault="00AC3810" w:rsidP="005A2C14">
      <w:pPr>
        <w:pStyle w:val="Footer"/>
        <w:numPr>
          <w:ilvl w:val="0"/>
          <w:numId w:val="72"/>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14:paraId="7B5023B5" w14:textId="77777777" w:rsidR="00AC3810" w:rsidRDefault="00AC3810" w:rsidP="005A2C14">
      <w:pPr>
        <w:pStyle w:val="Footer"/>
        <w:numPr>
          <w:ilvl w:val="0"/>
          <w:numId w:val="72"/>
        </w:numPr>
        <w:tabs>
          <w:tab w:val="clear" w:pos="4320"/>
          <w:tab w:val="clear" w:pos="8640"/>
        </w:tabs>
        <w:spacing w:line="360" w:lineRule="auto"/>
      </w:pPr>
      <w:r>
        <w:rPr>
          <w:u w:val="single"/>
        </w:rPr>
        <w:t>Sensitivity Jacobian</w:t>
      </w:r>
      <w:r>
        <w:t>: This functionality provides for the ability to extract sensitivity Jacobian at the following levels:</w:t>
      </w:r>
    </w:p>
    <w:p w14:paraId="4C76DBAD" w14:textId="77777777" w:rsidR="00AC3810" w:rsidRDefault="00AC3810" w:rsidP="005A2C14">
      <w:pPr>
        <w:pStyle w:val="Footer"/>
        <w:numPr>
          <w:ilvl w:val="0"/>
          <w:numId w:val="73"/>
        </w:numPr>
        <w:tabs>
          <w:tab w:val="clear" w:pos="4320"/>
          <w:tab w:val="clear" w:pos="8640"/>
        </w:tabs>
        <w:spacing w:line="360" w:lineRule="auto"/>
      </w:pPr>
      <w:r>
        <w:t>Cross Quantification Metric (Quantification Metric 1 to Quantification Metric 2) Sensitivity Jacobian</w:t>
      </w:r>
    </w:p>
    <w:p w14:paraId="06D65EAF" w14:textId="77777777" w:rsidR="00AC3810" w:rsidRDefault="00AC3810" w:rsidP="005A2C14">
      <w:pPr>
        <w:pStyle w:val="Footer"/>
        <w:numPr>
          <w:ilvl w:val="0"/>
          <w:numId w:val="73"/>
        </w:numPr>
        <w:tabs>
          <w:tab w:val="clear" w:pos="4320"/>
          <w:tab w:val="clear" w:pos="8640"/>
        </w:tabs>
        <w:spacing w:line="360" w:lineRule="auto"/>
      </w:pPr>
      <w:r>
        <w:t>External Manifest Metric to Quantification Metric Sensitivity Jacobian</w:t>
      </w:r>
    </w:p>
    <w:p w14:paraId="68FB0317" w14:textId="77777777" w:rsidR="00AC3810" w:rsidRDefault="00AC3810" w:rsidP="005A2C14">
      <w:pPr>
        <w:pStyle w:val="Footer"/>
        <w:numPr>
          <w:ilvl w:val="0"/>
          <w:numId w:val="72"/>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14:paraId="00B266F2" w14:textId="77777777" w:rsidR="00AC3810" w:rsidRDefault="00AC3810" w:rsidP="005A2C14">
      <w:pPr>
        <w:pStyle w:val="Footer"/>
        <w:numPr>
          <w:ilvl w:val="0"/>
          <w:numId w:val="86"/>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14:paraId="5724005E" w14:textId="77777777" w:rsidR="00AC3810" w:rsidRDefault="00AC3810" w:rsidP="005A2C14">
      <w:pPr>
        <w:pStyle w:val="Footer"/>
        <w:numPr>
          <w:ilvl w:val="0"/>
          <w:numId w:val="86"/>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14:paraId="1B2F07AB" w14:textId="77777777" w:rsidR="00AC3810" w:rsidRDefault="00AC3810" w:rsidP="005A2C14">
      <w:pPr>
        <w:pStyle w:val="Footer"/>
        <w:numPr>
          <w:ilvl w:val="0"/>
          <w:numId w:val="72"/>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14:paraId="7645F12D" w14:textId="77777777" w:rsidR="00AC3810" w:rsidRDefault="00AC3810" w:rsidP="005A2C14">
      <w:pPr>
        <w:pStyle w:val="Footer"/>
        <w:numPr>
          <w:ilvl w:val="0"/>
          <w:numId w:val="72"/>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14:paraId="7442452E" w14:textId="77777777" w:rsidR="00AC3810" w:rsidRDefault="00AC3810" w:rsidP="005A2C14">
      <w:pPr>
        <w:pStyle w:val="Footer"/>
        <w:numPr>
          <w:ilvl w:val="0"/>
          <w:numId w:val="72"/>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14:paraId="2D64DD0A" w14:textId="77777777" w:rsidR="00AC3810" w:rsidRDefault="00AC3810" w:rsidP="00AC3810">
      <w:pPr>
        <w:spacing w:line="360" w:lineRule="auto"/>
      </w:pPr>
    </w:p>
    <w:p w14:paraId="11808EB2" w14:textId="77777777" w:rsidR="00AC3810" w:rsidRDefault="00AC3810" w:rsidP="00AC3810">
      <w:pPr>
        <w:spacing w:line="360" w:lineRule="auto"/>
      </w:pPr>
    </w:p>
    <w:p w14:paraId="0BEEEFC6" w14:textId="77777777" w:rsidR="00AC3810" w:rsidRDefault="00AC3810" w:rsidP="00AC3810">
      <w:pPr>
        <w:pStyle w:val="Heading2"/>
        <w:rPr>
          <w:sz w:val="28"/>
        </w:rPr>
      </w:pPr>
      <w:r>
        <w:rPr>
          <w:sz w:val="28"/>
        </w:rPr>
        <w:t xml:space="preserve">Curve Calibration </w:t>
      </w:r>
      <w:proofErr w:type="gramStart"/>
      <w:r>
        <w:rPr>
          <w:sz w:val="28"/>
        </w:rPr>
        <w:t>From</w:t>
      </w:r>
      <w:proofErr w:type="gramEnd"/>
      <w:r>
        <w:rPr>
          <w:sz w:val="28"/>
        </w:rPr>
        <w:t xml:space="preserve"> Instruments/Quotes</w:t>
      </w:r>
    </w:p>
    <w:p w14:paraId="68713FBE" w14:textId="77777777" w:rsidR="00AC3810" w:rsidRDefault="00AC3810" w:rsidP="00AC3810">
      <w:pPr>
        <w:spacing w:line="360" w:lineRule="auto"/>
        <w:rPr>
          <w:b/>
          <w:bCs/>
          <w:u w:val="single"/>
        </w:rPr>
      </w:pPr>
    </w:p>
    <w:p w14:paraId="5BA73A6F" w14:textId="77777777"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14:paraId="39798912" w14:textId="77777777" w:rsidR="00AC3810" w:rsidRDefault="00AC3810" w:rsidP="00E35FCB">
      <w:pPr>
        <w:numPr>
          <w:ilvl w:val="1"/>
          <w:numId w:val="14"/>
        </w:numPr>
        <w:spacing w:line="360" w:lineRule="auto"/>
      </w:pPr>
      <w:r>
        <w:rPr>
          <w:u w:val="single"/>
        </w:rPr>
        <w:t>Construction from Single Instrument/Quote Set</w:t>
      </w:r>
      <w:r>
        <w:t xml:space="preserve">: If there is only one type instrument/quote set to be calibrated from, you can simply “spline” through the constituent segments. </w:t>
      </w:r>
      <w:proofErr w:type="gramStart"/>
      <w:r>
        <w:t>In particular, if</w:t>
      </w:r>
      <w:proofErr w:type="gramEnd"/>
      <w:r>
        <w:t xml:space="preserve"> there are no value limitations/constraints, then spline construction may be achieved directly from the points (e.g., bond yield curve).</w:t>
      </w:r>
    </w:p>
    <w:p w14:paraId="068C3BBA" w14:textId="77777777"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14:paraId="4CDC0D49" w14:textId="77777777"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14:paraId="30F684A2" w14:textId="77777777" w:rsidR="00AC3810" w:rsidRDefault="00AC3810" w:rsidP="00E35FCB">
      <w:pPr>
        <w:numPr>
          <w:ilvl w:val="1"/>
          <w:numId w:val="14"/>
        </w:numPr>
        <w:spacing w:line="360" w:lineRule="auto"/>
      </w:pPr>
      <w:r>
        <w:rPr>
          <w:u w:val="single"/>
        </w:rPr>
        <w:t>Curve Span/Segment Latent State Quantification Metric</w:t>
      </w:r>
      <w:r>
        <w:t>:</w:t>
      </w:r>
      <w:r w:rsidR="00F92752">
        <w:t xml:space="preserve"> This is the metric used to quantify the latent state represented by the curve.</w:t>
      </w:r>
    </w:p>
    <w:p w14:paraId="7C4B0FE4" w14:textId="77777777" w:rsidR="00AC3810" w:rsidRDefault="00AC3810" w:rsidP="00E35FCB">
      <w:pPr>
        <w:numPr>
          <w:ilvl w:val="0"/>
          <w:numId w:val="23"/>
        </w:numPr>
        <w:spacing w:line="360" w:lineRule="auto"/>
      </w:pPr>
      <w:r>
        <w:t>For discount curves, this can be the discount factor/zero rate/forward rate.</w:t>
      </w:r>
    </w:p>
    <w:p w14:paraId="66ADA43F" w14:textId="77777777" w:rsidR="00AC3810" w:rsidRDefault="00AC3810" w:rsidP="00E35FCB">
      <w:pPr>
        <w:numPr>
          <w:ilvl w:val="0"/>
          <w:numId w:val="23"/>
        </w:numPr>
        <w:spacing w:line="360" w:lineRule="auto"/>
      </w:pPr>
      <w:r>
        <w:t>For forward curves, this can be the absolute forward rate/forward rate basis.</w:t>
      </w:r>
    </w:p>
    <w:p w14:paraId="2E82FFFF" w14:textId="77777777" w:rsidR="00AC3810" w:rsidRDefault="00AC3810" w:rsidP="00E35FCB">
      <w:pPr>
        <w:numPr>
          <w:ilvl w:val="0"/>
          <w:numId w:val="23"/>
        </w:numPr>
        <w:spacing w:line="360" w:lineRule="auto"/>
      </w:pPr>
      <w:r>
        <w:t>For credit curves, this can be survival factor/cumulative hazard rate/ forward hazard rate.</w:t>
      </w:r>
    </w:p>
    <w:p w14:paraId="72A39DD2" w14:textId="77777777" w:rsidR="00AC3810" w:rsidRDefault="00AC3810" w:rsidP="00E35FCB">
      <w:pPr>
        <w:numPr>
          <w:ilvl w:val="0"/>
          <w:numId w:val="23"/>
        </w:numPr>
        <w:spacing w:line="360" w:lineRule="auto"/>
      </w:pPr>
      <w:r>
        <w:t>For recovery curves, this can be the expected loss/recovery, of the forward loss/recovery.</w:t>
      </w:r>
    </w:p>
    <w:p w14:paraId="09EA665F" w14:textId="77777777"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14:paraId="0065FF57" w14:textId="77777777" w:rsidR="00F92752" w:rsidRPr="00F92752" w:rsidRDefault="00F92752" w:rsidP="00F92752">
      <w:pPr>
        <w:spacing w:line="360" w:lineRule="auto"/>
        <w:ind w:left="360"/>
        <w:rPr>
          <w:u w:val="single"/>
        </w:rPr>
      </w:pPr>
    </w:p>
    <w:p w14:paraId="64016241" w14:textId="77777777" w:rsidR="00F92752" w:rsidRPr="00CD3C6E" w:rsidRDefault="00F92752" w:rsidP="00F92752">
      <w:pPr>
        <w:spacing w:line="360" w:lineRule="auto"/>
        <w:ind w:left="360"/>
      </w:pPr>
      <m:oMathPara>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14:paraId="2423338E" w14:textId="77777777" w:rsidR="00CD3C6E" w:rsidRDefault="00CD3C6E" w:rsidP="00F92752">
      <w:pPr>
        <w:spacing w:line="360" w:lineRule="auto"/>
        <w:ind w:left="360"/>
      </w:pPr>
    </w:p>
    <w:p w14:paraId="757D8B93" w14:textId="77777777"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14:paraId="6C60810F" w14:textId="77777777"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14:paraId="4D4403A0" w14:textId="77777777" w:rsidR="00F92752" w:rsidRDefault="00F92752" w:rsidP="00F92752">
      <w:pPr>
        <w:pStyle w:val="ListParagraph"/>
        <w:spacing w:line="360" w:lineRule="auto"/>
        <w:ind w:left="360"/>
      </w:pPr>
    </w:p>
    <w:p w14:paraId="454BEF9C" w14:textId="77777777" w:rsidR="00F92752" w:rsidRPr="00CD3C6E" w:rsidRDefault="00F92752" w:rsidP="00F92752">
      <w:pPr>
        <w:pStyle w:val="ListParagraph"/>
        <w:spacing w:line="360" w:lineRule="auto"/>
        <w:ind w:left="360"/>
      </w:pPr>
      <m:oMathPara>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oMath>
      </m:oMathPara>
    </w:p>
    <w:p w14:paraId="0D340F63" w14:textId="77777777" w:rsidR="00CD3C6E" w:rsidRPr="00F92752" w:rsidRDefault="00CD3C6E" w:rsidP="00F92752">
      <w:pPr>
        <w:pStyle w:val="ListParagraph"/>
        <w:spacing w:line="360" w:lineRule="auto"/>
        <w:ind w:left="360"/>
      </w:pPr>
    </w:p>
    <w:p w14:paraId="213F0908" w14:textId="77777777"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14:paraId="0A4A3700" w14:textId="77777777" w:rsidR="00F92752" w:rsidRDefault="00F92752" w:rsidP="00F92752">
      <w:pPr>
        <w:pStyle w:val="ListParagraph"/>
        <w:spacing w:line="360" w:lineRule="auto"/>
        <w:ind w:left="360"/>
      </w:pPr>
    </w:p>
    <w:p w14:paraId="5C2CAC3A" w14:textId="77777777" w:rsidR="00F92752" w:rsidRPr="00CD3C6E" w:rsidRDefault="00F92752" w:rsidP="00F92752">
      <w:pPr>
        <w:pStyle w:val="ListParagraph"/>
        <w:spacing w:line="360" w:lineRule="auto"/>
        <w:ind w:left="360"/>
      </w:pPr>
      <m:oMathPara>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14:paraId="38D813DF" w14:textId="77777777" w:rsidR="00CD3C6E" w:rsidRPr="00F92752" w:rsidRDefault="00CD3C6E" w:rsidP="00F92752">
      <w:pPr>
        <w:pStyle w:val="ListParagraph"/>
        <w:spacing w:line="360" w:lineRule="auto"/>
        <w:ind w:left="360"/>
      </w:pPr>
    </w:p>
    <w:p w14:paraId="547F33F1" w14:textId="77777777"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14:paraId="2EF88DE7" w14:textId="77777777" w:rsidR="00F0176C" w:rsidRDefault="00F0176C" w:rsidP="00F0176C">
      <w:pPr>
        <w:spacing w:line="360" w:lineRule="auto"/>
        <w:ind w:left="360"/>
      </w:pPr>
    </w:p>
    <w:p w14:paraId="1068993C" w14:textId="77777777" w:rsidR="00F0176C" w:rsidRPr="00CD3C6E" w:rsidRDefault="00F0176C" w:rsidP="00F0176C">
      <w:pPr>
        <w:spacing w:line="360" w:lineRule="auto"/>
        <w:ind w:left="360"/>
      </w:pPr>
      <m:oMathPara>
        <m:oMath>
          <m:r>
            <m:rPr>
              <m:sty m:val="p"/>
            </m:rPr>
            <w:rPr>
              <w:rFonts w:ascii="Cambria Math" w:hAnsi="Cambria Math"/>
            </w:rPr>
            <w:lastRenderedPageBreak/>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oMath>
      </m:oMathPara>
    </w:p>
    <w:p w14:paraId="17CB3CC2" w14:textId="77777777" w:rsidR="00CD3C6E" w:rsidRDefault="00CD3C6E" w:rsidP="00F0176C">
      <w:pPr>
        <w:spacing w:line="360" w:lineRule="auto"/>
        <w:ind w:left="360"/>
      </w:pPr>
    </w:p>
    <w:p w14:paraId="6AE6AD86" w14:textId="77777777" w:rsidR="00AC3810" w:rsidRDefault="00AC3810" w:rsidP="00E35FCB">
      <w:pPr>
        <w:numPr>
          <w:ilvl w:val="1"/>
          <w:numId w:val="14"/>
        </w:numPr>
        <w:spacing w:line="360" w:lineRule="auto"/>
      </w:pPr>
      <w:r>
        <w:rPr>
          <w:u w:val="single"/>
        </w:rPr>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14:paraId="2E9BDFB9" w14:textId="77777777"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14:paraId="2CE2815E" w14:textId="77777777" w:rsidR="00AC3810" w:rsidRDefault="00AC3810" w:rsidP="00E35FCB">
      <w:pPr>
        <w:numPr>
          <w:ilvl w:val="0"/>
          <w:numId w:val="24"/>
        </w:numPr>
        <w:spacing w:line="360" w:lineRule="auto"/>
      </w:pPr>
      <w:r>
        <w:t xml:space="preserve">Multiple </w:t>
      </w:r>
      <w:proofErr w:type="gramStart"/>
      <w:r>
        <w:t>instrument/quote</w:t>
      </w:r>
      <w:proofErr w:type="gramEnd"/>
      <w:r>
        <w:t xml:space="preserve"> should use the cumulative manifest metric, and perhaps imply the forward quantification metric using the segment &lt;-&gt; span transformation relationship.</w:t>
      </w:r>
    </w:p>
    <w:p w14:paraId="0889BFBB" w14:textId="77777777"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14:paraId="278D0E79" w14:textId="77777777" w:rsidR="005416E3" w:rsidRDefault="00AC3810" w:rsidP="00E35FCB">
      <w:pPr>
        <w:numPr>
          <w:ilvl w:val="0"/>
          <w:numId w:val="25"/>
        </w:numPr>
        <w:spacing w:line="360" w:lineRule="auto"/>
      </w:pPr>
      <w:r>
        <w:t>For survival curve</w:t>
      </w:r>
    </w:p>
    <w:p w14:paraId="697111DE" w14:textId="77777777" w:rsidR="005416E3" w:rsidRPr="005416E3" w:rsidRDefault="005416E3" w:rsidP="005416E3">
      <w:pPr>
        <w:spacing w:line="360" w:lineRule="auto"/>
        <w:ind w:left="720"/>
      </w:pPr>
    </w:p>
    <w:p w14:paraId="31C770A7" w14:textId="77777777" w:rsidR="005416E3" w:rsidRDefault="005416E3" w:rsidP="005416E3">
      <w:pPr>
        <w:spacing w:line="360" w:lineRule="auto"/>
      </w:pPr>
      <m:oMathPara>
        <m:oMath>
          <m:r>
            <m:rPr>
              <m:sty m:val="p"/>
            </m:rPr>
            <w:rPr>
              <w:rFonts w:ascii="Cambria Math" w:hAnsi="Cambria Math"/>
            </w:rPr>
            <m:t>Φ≥0</m:t>
          </m:r>
        </m:oMath>
      </m:oMathPara>
    </w:p>
    <w:p w14:paraId="4B398BF0" w14:textId="77777777" w:rsidR="005416E3" w:rsidRDefault="005416E3" w:rsidP="005416E3">
      <w:pPr>
        <w:spacing w:line="360" w:lineRule="auto"/>
        <w:ind w:left="720"/>
      </w:pPr>
    </w:p>
    <w:p w14:paraId="79BA44C9" w14:textId="77777777" w:rsidR="00AC3810" w:rsidRDefault="00AC3810" w:rsidP="005416E3">
      <w:pPr>
        <w:spacing w:line="360" w:lineRule="auto"/>
        <w:ind w:left="720"/>
      </w:pPr>
      <w:r>
        <w:t>and this is a hard constraint.</w:t>
      </w:r>
    </w:p>
    <w:p w14:paraId="79EDC19C" w14:textId="77777777" w:rsidR="00AC3810" w:rsidRDefault="00AC3810" w:rsidP="00E35FCB">
      <w:pPr>
        <w:numPr>
          <w:ilvl w:val="0"/>
          <w:numId w:val="25"/>
        </w:numPr>
        <w:spacing w:line="360" w:lineRule="auto"/>
      </w:pPr>
      <w:r>
        <w:t>For discount curve, there are no such constraints.</w:t>
      </w:r>
    </w:p>
    <w:p w14:paraId="312981C6" w14:textId="77777777" w:rsidR="005416E3" w:rsidRDefault="00AC3810" w:rsidP="00E35FCB">
      <w:pPr>
        <w:numPr>
          <w:ilvl w:val="0"/>
          <w:numId w:val="25"/>
        </w:numPr>
        <w:spacing w:line="360" w:lineRule="auto"/>
      </w:pPr>
      <w:r>
        <w:t>For recovery curve, the constraint is that</w:t>
      </w:r>
    </w:p>
    <w:p w14:paraId="20644566" w14:textId="77777777" w:rsidR="005416E3" w:rsidRDefault="005416E3" w:rsidP="005416E3">
      <w:pPr>
        <w:spacing w:line="360" w:lineRule="auto"/>
        <w:ind w:left="720"/>
      </w:pPr>
    </w:p>
    <w:p w14:paraId="41C723EF" w14:textId="77777777" w:rsidR="00AC3810" w:rsidRPr="005416E3" w:rsidRDefault="005416E3" w:rsidP="005416E3">
      <w:pPr>
        <w:spacing w:line="360" w:lineRule="auto"/>
      </w:pPr>
      <m:oMathPara>
        <m:oMath>
          <m:r>
            <m:rPr>
              <m:sty m:val="p"/>
            </m:rPr>
            <w:rPr>
              <w:rFonts w:ascii="Cambria Math" w:hAnsi="Cambria Math"/>
            </w:rPr>
            <m:t>Φ≥0</m:t>
          </m:r>
        </m:oMath>
      </m:oMathPara>
    </w:p>
    <w:p w14:paraId="0FBA656A" w14:textId="77777777" w:rsidR="005416E3" w:rsidRDefault="005416E3" w:rsidP="005416E3">
      <w:pPr>
        <w:spacing w:line="360" w:lineRule="auto"/>
        <w:ind w:left="720"/>
      </w:pPr>
    </w:p>
    <w:p w14:paraId="7CD141F6" w14:textId="77777777"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xml:space="preserve">: </w:t>
      </w:r>
      <w:proofErr w:type="gramStart"/>
      <w:r w:rsidR="00AC3810">
        <w:t>Again</w:t>
      </w:r>
      <w:proofErr w:type="gramEnd"/>
      <w:r w:rsidR="00AC3810">
        <w:t xml:space="preserve">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14:paraId="02DC6BE3" w14:textId="77777777"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w14:anchorId="10F33D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pt;height:14.65pt" o:ole="">
            <v:imagedata r:id="rId65" o:title=""/>
          </v:shape>
          <o:OLEObject Type="Embed" ProgID="Equation.3" ShapeID="_x0000_i1025" DrawAspect="Content" ObjectID="_1819136314" r:id="rId66"/>
        </w:object>
      </w:r>
      <w:r>
        <w:t>, and it should be monotonically decreasing - this is a hard constraint.</w:t>
      </w:r>
    </w:p>
    <w:p w14:paraId="5D239E22" w14:textId="77777777" w:rsidR="00AC3810" w:rsidRDefault="00AC3810" w:rsidP="00E35FCB">
      <w:pPr>
        <w:numPr>
          <w:ilvl w:val="0"/>
          <w:numId w:val="25"/>
        </w:numPr>
        <w:spacing w:line="360" w:lineRule="auto"/>
      </w:pPr>
      <w:r>
        <w:t xml:space="preserve">For discount curve, if Z is the discount factor, then </w:t>
      </w:r>
      <w:r>
        <w:rPr>
          <w:position w:val="-6"/>
        </w:rPr>
        <w:object w:dxaOrig="600" w:dyaOrig="279" w14:anchorId="5E890F56">
          <v:shape id="_x0000_i1026" type="#_x0000_t75" style="width:28.7pt;height:14.65pt" o:ole="">
            <v:imagedata r:id="rId65" o:title=""/>
          </v:shape>
          <o:OLEObject Type="Embed" ProgID="Equation.3" ShapeID="_x0000_i1026" DrawAspect="Content" ObjectID="_1819136315" r:id="rId67"/>
        </w:object>
      </w:r>
      <w:r>
        <w:t>. Beyond this there are no constraints.</w:t>
      </w:r>
    </w:p>
    <w:p w14:paraId="3A7660CF" w14:textId="77777777"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w14:anchorId="4B1E36AD">
          <v:shape id="_x0000_i1027" type="#_x0000_t75" style="width:14.65pt;height:14.65pt" o:ole="">
            <v:imagedata r:id="rId68" o:title=""/>
          </v:shape>
          <o:OLEObject Type="Embed" ProgID="Equation.3" ShapeID="_x0000_i1027" DrawAspect="Content" ObjectID="_1819136316" r:id="rId69"/>
        </w:object>
      </w:r>
      <w:r w:rsidR="00AC3810">
        <w:t xml:space="preserve"> can very often cause the prior two constraints to be violated – so relatively speaking, the choice is less stable.</w:t>
      </w:r>
    </w:p>
    <w:p w14:paraId="6A6CC99A" w14:textId="77777777" w:rsidR="00AC3810" w:rsidRDefault="00AC3810" w:rsidP="00E35FCB">
      <w:pPr>
        <w:numPr>
          <w:ilvl w:val="1"/>
          <w:numId w:val="14"/>
        </w:numPr>
        <w:spacing w:line="360" w:lineRule="auto"/>
      </w:pPr>
      <w:r>
        <w:rPr>
          <w:u w:val="single"/>
        </w:rPr>
        <w:lastRenderedPageBreak/>
        <w:t>Span/Segment Quantification Metric Relationship</w:t>
      </w:r>
      <w:r>
        <w:t>:</w:t>
      </w:r>
    </w:p>
    <w:p w14:paraId="6A7F0211" w14:textId="77777777" w:rsidR="00AC3810" w:rsidRDefault="00AC3810" w:rsidP="00E35FCB">
      <w:pPr>
        <w:numPr>
          <w:ilvl w:val="0"/>
          <w:numId w:val="27"/>
        </w:numPr>
        <w:spacing w:line="360" w:lineRule="auto"/>
      </w:pPr>
      <w:r>
        <w:t>Discontinuity in the cumulative quantification metric automatically implies discontinuity in the forward quantification metric.</w:t>
      </w:r>
    </w:p>
    <w:p w14:paraId="257F4050" w14:textId="77777777" w:rsidR="00AC3810" w:rsidRDefault="00AC3810" w:rsidP="00E35FCB">
      <w:pPr>
        <w:numPr>
          <w:ilvl w:val="0"/>
          <w:numId w:val="27"/>
        </w:numPr>
        <w:spacing w:line="360" w:lineRule="auto"/>
      </w:pPr>
      <w:r>
        <w:t>Continuous, but non-differentiable cumulative quantification metric implies discontinuity in the forward quantification metric.</w:t>
      </w:r>
    </w:p>
    <w:p w14:paraId="1DD2F363" w14:textId="77777777"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14:paraId="40CFEAE4" w14:textId="77777777"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14:paraId="03730313" w14:textId="77777777"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14:paraId="6E49A600" w14:textId="77777777" w:rsidR="00E06F49" w:rsidRDefault="00AC3810" w:rsidP="00E35FCB">
      <w:pPr>
        <w:numPr>
          <w:ilvl w:val="1"/>
          <w:numId w:val="14"/>
        </w:numPr>
        <w:spacing w:line="360" w:lineRule="auto"/>
      </w:pPr>
      <w:r>
        <w:rPr>
          <w:u w:val="single"/>
        </w:rPr>
        <w:t>Span Quantification Metric – “Effective” Rate/Hazard Rate</w:t>
      </w:r>
      <w:r>
        <w:t>: This can simply be defined as</w:t>
      </w:r>
    </w:p>
    <w:p w14:paraId="1A722D63" w14:textId="77777777" w:rsidR="00E06F49" w:rsidRDefault="00E06F49" w:rsidP="00E06F49">
      <w:pPr>
        <w:spacing w:line="360" w:lineRule="auto"/>
        <w:ind w:left="360"/>
      </w:pPr>
    </w:p>
    <w:p w14:paraId="2943EB49" w14:textId="77777777" w:rsidR="00E06F49" w:rsidRPr="00CD3C6E" w:rsidRDefault="00E06F49" w:rsidP="00E06F49">
      <w:pPr>
        <w:spacing w:line="360" w:lineRule="auto"/>
        <w:ind w:left="360"/>
      </w:pPr>
      <m:oMathPara>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oMath>
      </m:oMathPara>
    </w:p>
    <w:p w14:paraId="2DA60B77" w14:textId="77777777" w:rsidR="00CD3C6E" w:rsidRDefault="00CD3C6E" w:rsidP="00E06F49">
      <w:pPr>
        <w:spacing w:line="360" w:lineRule="auto"/>
        <w:ind w:left="360"/>
        <w:rPr>
          <w:u w:val="single"/>
        </w:rPr>
      </w:pPr>
    </w:p>
    <w:p w14:paraId="561293B2" w14:textId="77777777"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14:paraId="21B8E7BC" w14:textId="77777777" w:rsidR="00AC3810" w:rsidRDefault="00AC3810" w:rsidP="00AC3810">
      <w:pPr>
        <w:spacing w:line="360" w:lineRule="auto"/>
      </w:pPr>
    </w:p>
    <w:p w14:paraId="4D9EE97E" w14:textId="77777777" w:rsidR="00AC3810" w:rsidRDefault="00AC3810" w:rsidP="00AC3810">
      <w:pPr>
        <w:spacing w:line="360" w:lineRule="auto"/>
      </w:pPr>
    </w:p>
    <w:p w14:paraId="64706A93" w14:textId="77777777" w:rsidR="00AC3810" w:rsidRDefault="00AC3810" w:rsidP="00AC3810">
      <w:pPr>
        <w:pStyle w:val="Heading2"/>
        <w:rPr>
          <w:sz w:val="28"/>
        </w:rPr>
      </w:pPr>
      <w:r>
        <w:rPr>
          <w:sz w:val="28"/>
        </w:rPr>
        <w:t>Calibration Considerations</w:t>
      </w:r>
    </w:p>
    <w:p w14:paraId="47B58782" w14:textId="77777777" w:rsidR="00AC3810" w:rsidRDefault="00AC3810" w:rsidP="00AC3810">
      <w:pPr>
        <w:spacing w:line="360" w:lineRule="auto"/>
        <w:rPr>
          <w:b/>
          <w:bCs/>
          <w:u w:val="single"/>
        </w:rPr>
      </w:pPr>
    </w:p>
    <w:p w14:paraId="1A1C549B" w14:textId="77777777" w:rsidR="00AC3810" w:rsidRDefault="00AC3810" w:rsidP="005A2C14">
      <w:pPr>
        <w:pStyle w:val="Footer"/>
        <w:numPr>
          <w:ilvl w:val="0"/>
          <w:numId w:val="46"/>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xml:space="preserve">. </w:t>
      </w:r>
      <w:proofErr w:type="gramStart"/>
      <w:r>
        <w:t>Obviously</w:t>
      </w:r>
      <w:proofErr w:type="gramEnd"/>
      <w:r>
        <w:t xml:space="preserve"> this basis will not be suitable for forward/zero rates.</w:t>
      </w:r>
    </w:p>
    <w:p w14:paraId="4BE671A2" w14:textId="77777777" w:rsidR="00AC3810" w:rsidRDefault="00AC3810" w:rsidP="005A2C14">
      <w:pPr>
        <w:pStyle w:val="Footer"/>
        <w:numPr>
          <w:ilvl w:val="0"/>
          <w:numId w:val="54"/>
        </w:numPr>
        <w:tabs>
          <w:tab w:val="clear" w:pos="4320"/>
          <w:tab w:val="clear" w:pos="8640"/>
        </w:tabs>
        <w:spacing w:line="360" w:lineRule="auto"/>
      </w:pPr>
      <w:r>
        <w:t>The Trouble with the High-Tension Tension Splines is: This causes the segment responses to be almost linear with the predictor, therefore:</w:t>
      </w:r>
    </w:p>
    <w:p w14:paraId="62A23DF3" w14:textId="77777777" w:rsidR="00AC3810" w:rsidRDefault="00AC3810" w:rsidP="005A2C14">
      <w:pPr>
        <w:pStyle w:val="Footer"/>
        <w:numPr>
          <w:ilvl w:val="1"/>
          <w:numId w:val="54"/>
        </w:numPr>
        <w:tabs>
          <w:tab w:val="clear" w:pos="4320"/>
          <w:tab w:val="clear" w:pos="8640"/>
        </w:tabs>
        <w:spacing w:line="360" w:lineRule="auto"/>
      </w:pPr>
      <w:r>
        <w:lastRenderedPageBreak/>
        <w:t>For big gaps in the predictor ordinates, “linear” can soon become a huge problem.</w:t>
      </w:r>
    </w:p>
    <w:p w14:paraId="052F74EA" w14:textId="77777777" w:rsidR="00AC3810" w:rsidRDefault="00AC3810" w:rsidP="005A2C14">
      <w:pPr>
        <w:pStyle w:val="Footer"/>
        <w:numPr>
          <w:ilvl w:val="1"/>
          <w:numId w:val="54"/>
        </w:numPr>
        <w:tabs>
          <w:tab w:val="clear" w:pos="4320"/>
          <w:tab w:val="clear" w:pos="8640"/>
        </w:tabs>
        <w:spacing w:line="360" w:lineRule="auto"/>
      </w:pPr>
      <w:r>
        <w:t xml:space="preserve">NASTY, NASTY low-tenor </w:t>
      </w:r>
      <w:proofErr w:type="gramStart"/>
      <w:r>
        <w:t>forward’s</w:t>
      </w:r>
      <w:proofErr w:type="gramEnd"/>
      <w:r>
        <w:t xml:space="preserve"> starting near the segment edges.</w:t>
      </w:r>
    </w:p>
    <w:p w14:paraId="08A4DC20" w14:textId="77777777" w:rsidR="00AC3810" w:rsidRDefault="00AC3810" w:rsidP="005A2C14">
      <w:pPr>
        <w:pStyle w:val="Footer"/>
        <w:numPr>
          <w:ilvl w:val="1"/>
          <w:numId w:val="54"/>
        </w:numPr>
        <w:tabs>
          <w:tab w:val="clear" w:pos="4320"/>
          <w:tab w:val="clear" w:pos="8640"/>
        </w:tabs>
        <w:spacing w:line="360" w:lineRule="auto"/>
      </w:pPr>
      <w:r>
        <w:t>High Tension implies high local forward interest (using above).</w:t>
      </w:r>
    </w:p>
    <w:p w14:paraId="379D640F" w14:textId="77777777" w:rsidR="00AC3810" w:rsidRDefault="00AC3810" w:rsidP="005A2C14">
      <w:pPr>
        <w:pStyle w:val="Footer"/>
        <w:numPr>
          <w:ilvl w:val="1"/>
          <w:numId w:val="54"/>
        </w:numPr>
        <w:tabs>
          <w:tab w:val="clear" w:pos="4320"/>
          <w:tab w:val="clear" w:pos="8640"/>
        </w:tabs>
        <w:spacing w:line="360" w:lineRule="auto"/>
      </w:pPr>
      <w:r>
        <w:t xml:space="preserve">While </w:t>
      </w:r>
      <w:proofErr w:type="spellStart"/>
      <w:r>
        <w:t>Renka</w:t>
      </w:r>
      <w:proofErr w:type="spellEnd"/>
      <w:r>
        <w:t xml:space="preserve"> (1987) shows an automatic way to extract to specify the tension</w:t>
      </w:r>
      <w:r w:rsidR="00E06F49">
        <w:t xml:space="preserve"> parameter</w:t>
      </w:r>
      <w:r>
        <w:t xml:space="preserve">, the resulting </w:t>
      </w:r>
      <w:r>
        <w:rPr>
          <w:position w:val="-6"/>
        </w:rPr>
        <w:object w:dxaOrig="300" w:dyaOrig="320" w14:anchorId="61245BEB">
          <v:shape id="_x0000_i1028" type="#_x0000_t75" style="width:14.65pt;height:14.65pt" o:ole="">
            <v:imagedata r:id="rId70" o:title=""/>
          </v:shape>
          <o:OLEObject Type="Embed" ProgID="Equation.3" ShapeID="_x0000_i1028" DrawAspect="Content" ObjectID="_1819136317" r:id="rId71"/>
        </w:object>
      </w:r>
      <w:r>
        <w:t xml:space="preserve"> presents fundamentally no more of an advantage than a </w:t>
      </w:r>
      <w:r>
        <w:rPr>
          <w:position w:val="-6"/>
        </w:rPr>
        <w:object w:dxaOrig="300" w:dyaOrig="320" w14:anchorId="4AE734BD">
          <v:shape id="_x0000_i1029" type="#_x0000_t75" style="width:14.65pt;height:14.65pt" o:ole="">
            <v:imagedata r:id="rId72" o:title=""/>
          </v:shape>
          <o:OLEObject Type="Embed" ProgID="Equation.3" ShapeID="_x0000_i1029" DrawAspect="Content" ObjectID="_1819136318" r:id="rId73"/>
        </w:object>
      </w:r>
      <w:r>
        <w:t xml:space="preserve"> cubic (Le Floc</w:t>
      </w:r>
      <w:r w:rsidR="007F7313">
        <w:t>’</w:t>
      </w:r>
      <w:r>
        <w:t>h (2013)).</w:t>
      </w:r>
    </w:p>
    <w:p w14:paraId="2C146246" w14:textId="77777777" w:rsidR="00AC3810" w:rsidRDefault="00AC3810" w:rsidP="005A2C14">
      <w:pPr>
        <w:pStyle w:val="Footer"/>
        <w:numPr>
          <w:ilvl w:val="1"/>
          <w:numId w:val="54"/>
        </w:numPr>
        <w:tabs>
          <w:tab w:val="clear" w:pos="4320"/>
          <w:tab w:val="clear" w:pos="8640"/>
        </w:tabs>
        <w:spacing w:line="360" w:lineRule="auto"/>
      </w:pPr>
      <w:r>
        <w:t>Other issues with the impact of automatic selection (see Preuss (1978)) and the corresponding implications for sensitivities remain.</w:t>
      </w:r>
    </w:p>
    <w:p w14:paraId="250AF491" w14:textId="77777777" w:rsidR="00AC3810" w:rsidRDefault="00AC3810" w:rsidP="005A2C14">
      <w:pPr>
        <w:pStyle w:val="Footer"/>
        <w:numPr>
          <w:ilvl w:val="0"/>
          <w:numId w:val="46"/>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14:paraId="3055300D" w14:textId="77777777" w:rsidR="00AC3810" w:rsidRDefault="00AC3810" w:rsidP="005A2C14">
      <w:pPr>
        <w:pStyle w:val="Footer"/>
        <w:numPr>
          <w:ilvl w:val="0"/>
          <w:numId w:val="53"/>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14:paraId="4F21203D" w14:textId="77777777" w:rsidR="00AC3810" w:rsidRDefault="00AC3810" w:rsidP="005A2C14">
      <w:pPr>
        <w:pStyle w:val="Footer"/>
        <w:numPr>
          <w:ilvl w:val="0"/>
          <w:numId w:val="46"/>
        </w:numPr>
        <w:tabs>
          <w:tab w:val="clear" w:pos="4320"/>
          <w:tab w:val="clear" w:pos="8640"/>
        </w:tabs>
        <w:spacing w:line="360" w:lineRule="auto"/>
      </w:pPr>
      <w:r>
        <w:rPr>
          <w:u w:val="single"/>
        </w:rPr>
        <w:t>Pay Date DF Pre-computation</w:t>
      </w:r>
      <w:r>
        <w:t>: This method is outlined in Kinlay/Bai, and is NOT a robust method, for the following reasons:</w:t>
      </w:r>
    </w:p>
    <w:p w14:paraId="44DEA2DF" w14:textId="77777777"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14:paraId="2C1B0F44" w14:textId="77777777"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14:paraId="25257DC5" w14:textId="77777777" w:rsidR="00E06F49" w:rsidRDefault="00AC3810" w:rsidP="005A2C14">
      <w:pPr>
        <w:pStyle w:val="Footer"/>
        <w:numPr>
          <w:ilvl w:val="0"/>
          <w:numId w:val="46"/>
        </w:numPr>
        <w:tabs>
          <w:tab w:val="clear" w:pos="4320"/>
          <w:tab w:val="clear" w:pos="8640"/>
        </w:tabs>
        <w:spacing w:line="360" w:lineRule="auto"/>
      </w:pPr>
      <w:r>
        <w:rPr>
          <w:u w:val="single"/>
        </w:rPr>
        <w:t>Non-linear DV01</w:t>
      </w:r>
      <w:r>
        <w:t>: The DV01</w:t>
      </w:r>
      <w:r w:rsidR="00E06F49">
        <w:t>-type</w:t>
      </w:r>
      <w:r>
        <w:t xml:space="preserve"> term</w:t>
      </w:r>
      <w:r w:rsidR="00E06F49">
        <w:t>s</w:t>
      </w:r>
    </w:p>
    <w:p w14:paraId="2A56AEC8" w14:textId="77777777" w:rsidR="00E06F49" w:rsidRDefault="00E06F49" w:rsidP="00E06F49">
      <w:pPr>
        <w:pStyle w:val="Footer"/>
        <w:tabs>
          <w:tab w:val="clear" w:pos="4320"/>
          <w:tab w:val="clear" w:pos="8640"/>
        </w:tabs>
        <w:spacing w:line="360" w:lineRule="auto"/>
        <w:ind w:left="360"/>
      </w:pPr>
    </w:p>
    <w:p w14:paraId="5A7BFBAE" w14:textId="77777777" w:rsidR="00E06F49" w:rsidRPr="00CD3C6E" w:rsidRDefault="00000000" w:rsidP="00E06F49">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617337EC" w14:textId="77777777" w:rsidR="00CD3C6E" w:rsidRPr="00E06F49" w:rsidRDefault="00CD3C6E" w:rsidP="00E06F49">
      <w:pPr>
        <w:pStyle w:val="Footer"/>
        <w:tabs>
          <w:tab w:val="clear" w:pos="4320"/>
          <w:tab w:val="clear" w:pos="8640"/>
        </w:tabs>
        <w:spacing w:line="360" w:lineRule="auto"/>
        <w:ind w:left="360"/>
      </w:pPr>
    </w:p>
    <w:p w14:paraId="1C35404A" w14:textId="77777777"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14:paraId="41F00B68" w14:textId="77777777" w:rsidR="00E62996" w:rsidRDefault="00E06F49" w:rsidP="005A2C14">
      <w:pPr>
        <w:pStyle w:val="Footer"/>
        <w:numPr>
          <w:ilvl w:val="1"/>
          <w:numId w:val="46"/>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14:paraId="30F27B49" w14:textId="77777777" w:rsidR="00E62996" w:rsidRDefault="00E62996" w:rsidP="00E62996">
      <w:pPr>
        <w:pStyle w:val="Footer"/>
        <w:tabs>
          <w:tab w:val="clear" w:pos="4320"/>
          <w:tab w:val="clear" w:pos="8640"/>
        </w:tabs>
        <w:spacing w:line="360" w:lineRule="auto"/>
        <w:ind w:left="1080"/>
      </w:pPr>
    </w:p>
    <w:p w14:paraId="61706593" w14:textId="77777777" w:rsidR="00E62996" w:rsidRPr="00CD3C6E" w:rsidRDefault="00000000" w:rsidP="00E62996">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oMath>
      </m:oMathPara>
    </w:p>
    <w:p w14:paraId="2FF5B23D" w14:textId="77777777" w:rsidR="00CD3C6E" w:rsidRDefault="00CD3C6E" w:rsidP="00E62996">
      <w:pPr>
        <w:pStyle w:val="Footer"/>
        <w:tabs>
          <w:tab w:val="clear" w:pos="4320"/>
          <w:tab w:val="clear" w:pos="8640"/>
        </w:tabs>
        <w:spacing w:line="360" w:lineRule="auto"/>
        <w:ind w:left="1080"/>
      </w:pPr>
    </w:p>
    <w:p w14:paraId="7FC38EF8" w14:textId="77777777"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14:paraId="0C50C4DF" w14:textId="77777777" w:rsidR="00AC3810" w:rsidRDefault="00AC3810" w:rsidP="005A2C14">
      <w:pPr>
        <w:pStyle w:val="Footer"/>
        <w:numPr>
          <w:ilvl w:val="0"/>
          <w:numId w:val="46"/>
        </w:numPr>
        <w:tabs>
          <w:tab w:val="clear" w:pos="4320"/>
          <w:tab w:val="clear" w:pos="8640"/>
        </w:tabs>
        <w:spacing w:line="360" w:lineRule="auto"/>
      </w:pPr>
      <w:r>
        <w:rPr>
          <w:u w:val="single"/>
        </w:rPr>
        <w:t>No Arbitrage Conditions</w:t>
      </w:r>
      <w:r>
        <w:t>:</w:t>
      </w:r>
    </w:p>
    <w:p w14:paraId="119D4D65" w14:textId="77777777" w:rsidR="00E62996" w:rsidRDefault="00E62996" w:rsidP="005A2C14">
      <w:pPr>
        <w:pStyle w:val="Footer"/>
        <w:numPr>
          <w:ilvl w:val="0"/>
          <w:numId w:val="71"/>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14:paraId="5AAEDFE0" w14:textId="77777777" w:rsidR="00E62996" w:rsidRDefault="00E62996" w:rsidP="00E62996">
      <w:pPr>
        <w:pStyle w:val="Footer"/>
        <w:tabs>
          <w:tab w:val="clear" w:pos="4320"/>
          <w:tab w:val="clear" w:pos="8640"/>
        </w:tabs>
        <w:spacing w:line="360" w:lineRule="auto"/>
        <w:ind w:left="720"/>
      </w:pPr>
    </w:p>
    <w:p w14:paraId="01CF7975" w14:textId="77777777" w:rsidR="00E62996" w:rsidRPr="00CD3C6E" w:rsidRDefault="00000000" w:rsidP="00E6299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m:t>
          </m:r>
        </m:oMath>
      </m:oMathPara>
    </w:p>
    <w:p w14:paraId="0F733242" w14:textId="77777777" w:rsidR="00CD3C6E" w:rsidRDefault="00CD3C6E" w:rsidP="00E62996">
      <w:pPr>
        <w:pStyle w:val="Footer"/>
        <w:tabs>
          <w:tab w:val="clear" w:pos="4320"/>
          <w:tab w:val="clear" w:pos="8640"/>
        </w:tabs>
        <w:spacing w:line="360" w:lineRule="auto"/>
        <w:ind w:left="720"/>
      </w:pPr>
    </w:p>
    <w:p w14:paraId="515BBCA9" w14:textId="77777777" w:rsidR="00AC3810" w:rsidRDefault="00AC3810" w:rsidP="00E62996">
      <w:pPr>
        <w:pStyle w:val="Footer"/>
        <w:tabs>
          <w:tab w:val="clear" w:pos="4320"/>
          <w:tab w:val="clear" w:pos="8640"/>
        </w:tabs>
        <w:spacing w:line="360" w:lineRule="auto"/>
        <w:ind w:left="720"/>
      </w:pPr>
      <w:r>
        <w:t xml:space="preserve">although this can easily </w:t>
      </w:r>
      <w:proofErr w:type="spellStart"/>
      <w:proofErr w:type="gramStart"/>
      <w:r>
        <w:t>seen</w:t>
      </w:r>
      <w:proofErr w:type="spellEnd"/>
      <w:proofErr w:type="gramEnd"/>
      <w:r>
        <w:t xml:space="preserve"> to be violated in several </w:t>
      </w:r>
      <w:r w:rsidR="00E62996">
        <w:t xml:space="preserve">legitimate </w:t>
      </w:r>
      <w:r>
        <w:t>instances.</w:t>
      </w:r>
    </w:p>
    <w:p w14:paraId="47617018" w14:textId="77777777" w:rsidR="00734868" w:rsidRDefault="00AC3810" w:rsidP="005A2C14">
      <w:pPr>
        <w:pStyle w:val="Footer"/>
        <w:numPr>
          <w:ilvl w:val="0"/>
          <w:numId w:val="71"/>
        </w:numPr>
        <w:tabs>
          <w:tab w:val="clear" w:pos="4320"/>
          <w:tab w:val="clear" w:pos="8640"/>
        </w:tabs>
        <w:spacing w:line="360" w:lineRule="auto"/>
      </w:pPr>
      <w:r>
        <w:t>Options =&gt; Arbitrage free Implied Volatility Surface for Call Options (</w:t>
      </w:r>
      <w:proofErr w:type="spellStart"/>
      <w:r>
        <w:t>Homescu</w:t>
      </w:r>
      <w:proofErr w:type="spellEnd"/>
      <w:r>
        <w:t xml:space="preserve"> (2011))</w:t>
      </w:r>
    </w:p>
    <w:p w14:paraId="00161440" w14:textId="77777777" w:rsidR="00734868" w:rsidRPr="00734868" w:rsidRDefault="00734868" w:rsidP="00734868">
      <w:pPr>
        <w:pStyle w:val="Footer"/>
        <w:tabs>
          <w:tab w:val="clear" w:pos="4320"/>
          <w:tab w:val="clear" w:pos="8640"/>
        </w:tabs>
        <w:spacing w:line="360" w:lineRule="auto"/>
        <w:ind w:left="720"/>
      </w:pPr>
    </w:p>
    <w:p w14:paraId="6A139252" w14:textId="77777777" w:rsidR="00734868" w:rsidRPr="00CD3C6E" w:rsidRDefault="00000000" w:rsidP="00734868">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14:paraId="0BE1410A" w14:textId="77777777" w:rsidR="00CD3C6E" w:rsidRDefault="00CD3C6E" w:rsidP="00734868">
      <w:pPr>
        <w:pStyle w:val="Footer"/>
        <w:tabs>
          <w:tab w:val="clear" w:pos="4320"/>
          <w:tab w:val="clear" w:pos="8640"/>
        </w:tabs>
        <w:spacing w:line="360" w:lineRule="auto"/>
        <w:ind w:left="720"/>
      </w:pPr>
    </w:p>
    <w:p w14:paraId="5B88D74D" w14:textId="77777777" w:rsidR="00734868" w:rsidRDefault="00734868" w:rsidP="00734868">
      <w:pPr>
        <w:pStyle w:val="Footer"/>
        <w:tabs>
          <w:tab w:val="clear" w:pos="4320"/>
          <w:tab w:val="clear" w:pos="8640"/>
        </w:tabs>
        <w:spacing w:line="360" w:lineRule="auto"/>
        <w:ind w:left="720"/>
      </w:pPr>
      <w:r>
        <w:t>a</w:t>
      </w:r>
      <w:r w:rsidR="00E62996">
        <w:t>nd</w:t>
      </w:r>
    </w:p>
    <w:p w14:paraId="2BB8876E" w14:textId="77777777" w:rsidR="00734868" w:rsidRDefault="00734868" w:rsidP="00734868">
      <w:pPr>
        <w:pStyle w:val="Footer"/>
        <w:tabs>
          <w:tab w:val="clear" w:pos="4320"/>
          <w:tab w:val="clear" w:pos="8640"/>
        </w:tabs>
        <w:spacing w:line="360" w:lineRule="auto"/>
        <w:ind w:left="720"/>
      </w:pPr>
    </w:p>
    <w:p w14:paraId="6130545C" w14:textId="77777777" w:rsidR="007F7313" w:rsidRPr="00CD3C6E" w:rsidRDefault="00000000" w:rsidP="00CD3C6E">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14:paraId="16213F9E" w14:textId="77777777" w:rsidR="00CD3C6E" w:rsidRDefault="00CD3C6E" w:rsidP="00CD3C6E">
      <w:pPr>
        <w:pStyle w:val="Footer"/>
        <w:tabs>
          <w:tab w:val="clear" w:pos="4320"/>
          <w:tab w:val="clear" w:pos="8640"/>
        </w:tabs>
        <w:spacing w:line="360" w:lineRule="auto"/>
        <w:ind w:left="720"/>
      </w:pPr>
    </w:p>
    <w:p w14:paraId="14923CFC" w14:textId="77777777" w:rsidR="007F7313" w:rsidRDefault="007F7313" w:rsidP="007F7313">
      <w:pPr>
        <w:spacing w:line="360" w:lineRule="auto"/>
      </w:pPr>
    </w:p>
    <w:p w14:paraId="493A45F2" w14:textId="77777777" w:rsidR="007F7313" w:rsidRDefault="007F7313" w:rsidP="007F7313">
      <w:pPr>
        <w:pStyle w:val="Heading3"/>
      </w:pPr>
      <w:r>
        <w:t>References</w:t>
      </w:r>
    </w:p>
    <w:p w14:paraId="5B9A29CE" w14:textId="77777777" w:rsidR="007F7313" w:rsidRDefault="007F7313" w:rsidP="007F7313">
      <w:pPr>
        <w:spacing w:line="360" w:lineRule="auto"/>
      </w:pPr>
    </w:p>
    <w:p w14:paraId="4442BC52" w14:textId="77777777"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14:paraId="4F3F72A0" w14:textId="77777777"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4" w:history="1">
        <w:r>
          <w:rPr>
            <w:rStyle w:val="Hyperlink"/>
            <w:i/>
            <w:iCs/>
          </w:rPr>
          <w:t xml:space="preserve">SSRN </w:t>
        </w:r>
        <w:proofErr w:type="spellStart"/>
        <w:r>
          <w:rPr>
            <w:rStyle w:val="Hyperlink"/>
            <w:i/>
            <w:iCs/>
          </w:rPr>
          <w:t>eLibrary</w:t>
        </w:r>
        <w:proofErr w:type="spellEnd"/>
      </w:hyperlink>
      <w:r>
        <w:t>.</w:t>
      </w:r>
    </w:p>
    <w:p w14:paraId="501D3FFD" w14:textId="77777777"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14:paraId="0D2C9AEA" w14:textId="77777777" w:rsidR="000B5101" w:rsidRDefault="000B5101" w:rsidP="00E35FCB">
      <w:pPr>
        <w:pStyle w:val="Footer"/>
        <w:numPr>
          <w:ilvl w:val="0"/>
          <w:numId w:val="7"/>
        </w:numPr>
        <w:tabs>
          <w:tab w:val="clear" w:pos="4320"/>
          <w:tab w:val="clear" w:pos="8640"/>
        </w:tabs>
        <w:spacing w:line="360" w:lineRule="auto"/>
      </w:pPr>
      <w:proofErr w:type="spellStart"/>
      <w:r>
        <w:t>Homescu</w:t>
      </w:r>
      <w:proofErr w:type="spellEnd"/>
      <w:r>
        <w:t xml:space="preserve">, C. (2011): Implied Volatility Surface Construction </w:t>
      </w:r>
      <w:hyperlink r:id="rId75" w:history="1">
        <w:r>
          <w:rPr>
            <w:rStyle w:val="Hyperlink"/>
            <w:i/>
            <w:iCs/>
          </w:rPr>
          <w:t xml:space="preserve">arXiv </w:t>
        </w:r>
        <w:proofErr w:type="spellStart"/>
        <w:r>
          <w:rPr>
            <w:rStyle w:val="Hyperlink"/>
            <w:i/>
            <w:iCs/>
          </w:rPr>
          <w:t>eLibrary</w:t>
        </w:r>
        <w:proofErr w:type="spellEnd"/>
      </w:hyperlink>
      <w:r>
        <w:t>.</w:t>
      </w:r>
    </w:p>
    <w:p w14:paraId="033FB9DC" w14:textId="77777777" w:rsidR="007F7313" w:rsidRDefault="007F7313" w:rsidP="00E35FCB">
      <w:pPr>
        <w:pStyle w:val="Footer"/>
        <w:numPr>
          <w:ilvl w:val="0"/>
          <w:numId w:val="7"/>
        </w:numPr>
        <w:tabs>
          <w:tab w:val="clear" w:pos="4320"/>
          <w:tab w:val="clear" w:pos="8640"/>
        </w:tabs>
        <w:spacing w:line="360" w:lineRule="auto"/>
      </w:pPr>
      <w:r>
        <w:lastRenderedPageBreak/>
        <w:t xml:space="preserve">Kinlay, J., and X. Bai (2009): </w:t>
      </w:r>
      <w:hyperlink r:id="rId76" w:history="1">
        <w:r>
          <w:rPr>
            <w:rStyle w:val="Hyperlink"/>
          </w:rPr>
          <w:t>Yield Curve Construction Models – Tools &amp; Techniques</w:t>
        </w:r>
      </w:hyperlink>
      <w:r>
        <w:t>.</w:t>
      </w:r>
    </w:p>
    <w:p w14:paraId="3EC9DEE6" w14:textId="77777777"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14:paraId="6178FD50" w14:textId="77777777"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14:paraId="799ADC25" w14:textId="77777777"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14:paraId="44FC81D6" w14:textId="77777777" w:rsidR="007F7313" w:rsidRDefault="007F7313" w:rsidP="00E35FCB">
      <w:pPr>
        <w:pStyle w:val="Footer"/>
        <w:numPr>
          <w:ilvl w:val="0"/>
          <w:numId w:val="7"/>
        </w:numPr>
        <w:tabs>
          <w:tab w:val="clear" w:pos="4320"/>
          <w:tab w:val="clear" w:pos="8640"/>
        </w:tabs>
        <w:spacing w:line="360" w:lineRule="auto"/>
        <w:rPr>
          <w:szCs w:val="36"/>
        </w:rPr>
      </w:pPr>
      <w:proofErr w:type="spellStart"/>
      <w:r>
        <w:rPr>
          <w:szCs w:val="36"/>
        </w:rPr>
        <w:t>Renka</w:t>
      </w:r>
      <w:proofErr w:type="spellEnd"/>
      <w:r>
        <w:rPr>
          <w:szCs w:val="36"/>
        </w:rPr>
        <w:t xml:space="preserve">, R. (1987): Interpolator tension splines with automatic selection of tension factors. </w:t>
      </w:r>
      <w:r>
        <w:rPr>
          <w:i/>
          <w:iCs/>
        </w:rPr>
        <w:t>SIAM</w:t>
      </w:r>
      <w:r>
        <w:rPr>
          <w:szCs w:val="36"/>
        </w:rPr>
        <w:t xml:space="preserve"> </w:t>
      </w:r>
      <w:r>
        <w:rPr>
          <w:i/>
          <w:iCs/>
          <w:szCs w:val="36"/>
        </w:rPr>
        <w:t xml:space="preserve">J. </w:t>
      </w:r>
      <w:proofErr w:type="spellStart"/>
      <w:r>
        <w:rPr>
          <w:i/>
          <w:iCs/>
          <w:szCs w:val="36"/>
        </w:rPr>
        <w:t>ScL</w:t>
      </w:r>
      <w:proofErr w:type="spellEnd"/>
      <w:r>
        <w:rPr>
          <w:i/>
          <w:iCs/>
          <w:szCs w:val="36"/>
        </w:rPr>
        <w:t xml:space="preserve">. Stat. </w:t>
      </w:r>
      <w:proofErr w:type="spellStart"/>
      <w:r>
        <w:rPr>
          <w:i/>
          <w:iCs/>
          <w:szCs w:val="36"/>
        </w:rPr>
        <w:t>Comput</w:t>
      </w:r>
      <w:proofErr w:type="spellEnd"/>
      <w:r>
        <w:rPr>
          <w:i/>
          <w:iCs/>
          <w:szCs w:val="36"/>
        </w:rPr>
        <w:t>.</w:t>
      </w:r>
      <w:r>
        <w:rPr>
          <w:szCs w:val="36"/>
        </w:rPr>
        <w:t xml:space="preserve"> </w:t>
      </w:r>
      <w:r>
        <w:rPr>
          <w:b/>
          <w:bCs/>
          <w:szCs w:val="36"/>
        </w:rPr>
        <w:t>8 (3)</w:t>
      </w:r>
      <w:r>
        <w:rPr>
          <w:szCs w:val="36"/>
        </w:rPr>
        <w:t xml:space="preserve"> 393-415.</w:t>
      </w:r>
    </w:p>
    <w:p w14:paraId="260DB51A" w14:textId="77777777"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14:paraId="76E96F6C" w14:textId="77777777"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14:paraId="74647F49" w14:textId="77777777" w:rsidR="00F723E6" w:rsidRDefault="00F723E6">
      <w:pPr>
        <w:spacing w:after="160" w:line="259" w:lineRule="auto"/>
      </w:pPr>
      <w:r>
        <w:br w:type="page"/>
      </w:r>
    </w:p>
    <w:p w14:paraId="4E7419DE" w14:textId="77777777" w:rsidR="005416E3" w:rsidRDefault="005416E3" w:rsidP="00F723E6">
      <w:pPr>
        <w:pStyle w:val="Heading2"/>
        <w:jc w:val="center"/>
        <w:rPr>
          <w:sz w:val="32"/>
        </w:rPr>
      </w:pPr>
    </w:p>
    <w:p w14:paraId="57112759" w14:textId="77777777" w:rsidR="00F723E6" w:rsidRDefault="00F723E6" w:rsidP="00F723E6">
      <w:pPr>
        <w:pStyle w:val="Heading2"/>
        <w:jc w:val="center"/>
        <w:rPr>
          <w:sz w:val="32"/>
        </w:rPr>
      </w:pPr>
      <w:r>
        <w:rPr>
          <w:sz w:val="32"/>
        </w:rPr>
        <w:t>Curve Construction Formulation</w:t>
      </w:r>
    </w:p>
    <w:p w14:paraId="481F6908" w14:textId="77777777" w:rsidR="00F723E6" w:rsidRDefault="00F723E6" w:rsidP="00F723E6">
      <w:pPr>
        <w:spacing w:line="360" w:lineRule="auto"/>
        <w:rPr>
          <w:b/>
          <w:bCs/>
          <w:u w:val="single"/>
        </w:rPr>
      </w:pPr>
    </w:p>
    <w:p w14:paraId="780D40BA" w14:textId="77777777" w:rsidR="00F723E6" w:rsidRDefault="00F723E6" w:rsidP="00F723E6">
      <w:pPr>
        <w:spacing w:line="360" w:lineRule="auto"/>
        <w:rPr>
          <w:b/>
          <w:bCs/>
          <w:u w:val="single"/>
        </w:rPr>
      </w:pPr>
    </w:p>
    <w:p w14:paraId="2F792432" w14:textId="77777777" w:rsidR="00F723E6" w:rsidRDefault="00A75298" w:rsidP="00F723E6">
      <w:pPr>
        <w:pStyle w:val="Heading2"/>
        <w:rPr>
          <w:sz w:val="28"/>
        </w:rPr>
      </w:pPr>
      <w:r>
        <w:rPr>
          <w:sz w:val="28"/>
        </w:rPr>
        <w:t>Introduction</w:t>
      </w:r>
    </w:p>
    <w:p w14:paraId="556E591F" w14:textId="77777777" w:rsidR="00F723E6" w:rsidRDefault="00F723E6" w:rsidP="00F723E6">
      <w:pPr>
        <w:pStyle w:val="Footer"/>
        <w:tabs>
          <w:tab w:val="clear" w:pos="4320"/>
          <w:tab w:val="clear" w:pos="8640"/>
        </w:tabs>
        <w:spacing w:line="360" w:lineRule="auto"/>
      </w:pPr>
    </w:p>
    <w:p w14:paraId="055DD4A1" w14:textId="77777777" w:rsidR="00895504" w:rsidRDefault="00F723E6" w:rsidP="005A2C14">
      <w:pPr>
        <w:pStyle w:val="Footer"/>
        <w:numPr>
          <w:ilvl w:val="0"/>
          <w:numId w:val="35"/>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14:paraId="7BB2DA35" w14:textId="77777777" w:rsidR="00895504" w:rsidRDefault="00895504" w:rsidP="00895504">
      <w:pPr>
        <w:pStyle w:val="Footer"/>
        <w:tabs>
          <w:tab w:val="clear" w:pos="4320"/>
          <w:tab w:val="clear" w:pos="8640"/>
        </w:tabs>
        <w:spacing w:line="360" w:lineRule="auto"/>
        <w:ind w:left="360"/>
      </w:pPr>
    </w:p>
    <w:p w14:paraId="176A2C86" w14:textId="77777777"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oMath>
      </m:oMathPara>
    </w:p>
    <w:p w14:paraId="5F3AE187" w14:textId="77777777" w:rsidR="00CD3C6E" w:rsidRPr="00895504" w:rsidRDefault="00CD3C6E" w:rsidP="00895504">
      <w:pPr>
        <w:pStyle w:val="Footer"/>
        <w:tabs>
          <w:tab w:val="clear" w:pos="4320"/>
          <w:tab w:val="clear" w:pos="8640"/>
        </w:tabs>
        <w:spacing w:line="360" w:lineRule="auto"/>
        <w:ind w:left="360"/>
      </w:pPr>
    </w:p>
    <w:p w14:paraId="70EAD181" w14:textId="77777777" w:rsidR="00895504" w:rsidRDefault="00F723E6" w:rsidP="00895504">
      <w:pPr>
        <w:pStyle w:val="Footer"/>
        <w:tabs>
          <w:tab w:val="clear" w:pos="4320"/>
          <w:tab w:val="clear" w:pos="8640"/>
        </w:tabs>
        <w:spacing w:line="360" w:lineRule="auto"/>
        <w:ind w:left="360"/>
      </w:pPr>
      <w:r>
        <w:t>or more generally</w:t>
      </w:r>
    </w:p>
    <w:p w14:paraId="7B743D6B" w14:textId="77777777" w:rsidR="00895504" w:rsidRDefault="00895504" w:rsidP="00895504">
      <w:pPr>
        <w:pStyle w:val="Footer"/>
        <w:tabs>
          <w:tab w:val="clear" w:pos="4320"/>
          <w:tab w:val="clear" w:pos="8640"/>
        </w:tabs>
        <w:spacing w:line="360" w:lineRule="auto"/>
        <w:ind w:left="360"/>
      </w:pPr>
    </w:p>
    <w:p w14:paraId="35651FF1" w14:textId="77777777"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m:t>
          </m:r>
        </m:oMath>
      </m:oMathPara>
    </w:p>
    <w:p w14:paraId="038733F3" w14:textId="77777777" w:rsidR="00CD3C6E" w:rsidRPr="00895504" w:rsidRDefault="00CD3C6E" w:rsidP="00895504">
      <w:pPr>
        <w:pStyle w:val="Footer"/>
        <w:tabs>
          <w:tab w:val="clear" w:pos="4320"/>
          <w:tab w:val="clear" w:pos="8640"/>
        </w:tabs>
        <w:spacing w:line="360" w:lineRule="auto"/>
        <w:ind w:left="360"/>
      </w:pPr>
    </w:p>
    <w:p w14:paraId="74E0AB1E" w14:textId="77777777"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14:paraId="6A11A6CA" w14:textId="77777777" w:rsidR="00F723E6" w:rsidRDefault="00F723E6" w:rsidP="005A2C14">
      <w:pPr>
        <w:pStyle w:val="Footer"/>
        <w:numPr>
          <w:ilvl w:val="0"/>
          <w:numId w:val="36"/>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14:paraId="42388E31" w14:textId="77777777" w:rsidR="00F723E6" w:rsidRDefault="00F723E6" w:rsidP="005A2C14">
      <w:pPr>
        <w:pStyle w:val="Footer"/>
        <w:numPr>
          <w:ilvl w:val="0"/>
          <w:numId w:val="35"/>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14:paraId="0EB3BC7B" w14:textId="77777777" w:rsidR="00F723E6" w:rsidRDefault="00F723E6" w:rsidP="005A2C14">
      <w:pPr>
        <w:pStyle w:val="Footer"/>
        <w:numPr>
          <w:ilvl w:val="0"/>
          <w:numId w:val="41"/>
        </w:numPr>
        <w:tabs>
          <w:tab w:val="clear" w:pos="4320"/>
          <w:tab w:val="clear" w:pos="8640"/>
        </w:tabs>
        <w:spacing w:line="360" w:lineRule="auto"/>
      </w:pPr>
      <w:r>
        <w:t>Single Segment Giant Spline =&gt; Use all the market observations to construct all the linearization constraints to synthesize one giant multi-basis spline.</w:t>
      </w:r>
    </w:p>
    <w:p w14:paraId="20526386" w14:textId="77777777" w:rsidR="00F723E6" w:rsidRDefault="00F723E6" w:rsidP="005A2C14">
      <w:pPr>
        <w:pStyle w:val="Footer"/>
        <w:numPr>
          <w:ilvl w:val="0"/>
          <w:numId w:val="41"/>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14:paraId="13C0BEEF" w14:textId="77777777" w:rsidR="00F723E6" w:rsidRDefault="00F723E6" w:rsidP="005A2C14">
      <w:pPr>
        <w:pStyle w:val="Footer"/>
        <w:numPr>
          <w:ilvl w:val="0"/>
          <w:numId w:val="41"/>
        </w:numPr>
        <w:tabs>
          <w:tab w:val="clear" w:pos="4320"/>
          <w:tab w:val="clear" w:pos="8640"/>
        </w:tabs>
        <w:spacing w:line="360" w:lineRule="auto"/>
      </w:pPr>
      <w:r>
        <w:lastRenderedPageBreak/>
        <w:t>One Spline Segment per Instrument Maturity =&gt; Here a unique splin</w:t>
      </w:r>
      <w:r w:rsidR="00895504">
        <w:t>e segment will be used between</w:t>
      </w:r>
      <w:r>
        <w:t xml:space="preserve"> adjacent calibration instrument maturities. This ordering is identical to typical instrument level bootstrapping.</w:t>
      </w:r>
    </w:p>
    <w:p w14:paraId="64699397" w14:textId="77777777" w:rsidR="00F723E6" w:rsidRDefault="00F723E6" w:rsidP="005A2C14">
      <w:pPr>
        <w:pStyle w:val="Footer"/>
        <w:numPr>
          <w:ilvl w:val="0"/>
          <w:numId w:val="41"/>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14:paraId="414FED9C" w14:textId="77777777" w:rsidR="00F723E6" w:rsidRDefault="00F723E6" w:rsidP="005A2C14">
      <w:pPr>
        <w:pStyle w:val="Footer"/>
        <w:numPr>
          <w:ilvl w:val="0"/>
          <w:numId w:val="35"/>
        </w:numPr>
        <w:tabs>
          <w:tab w:val="clear" w:pos="4320"/>
          <w:tab w:val="clear" w:pos="8640"/>
        </w:tabs>
        <w:spacing w:line="360" w:lineRule="auto"/>
      </w:pPr>
      <w:r>
        <w:rPr>
          <w:u w:val="single"/>
        </w:rPr>
        <w:t>Nomenclature</w:t>
      </w:r>
      <w:r>
        <w:t>:</w:t>
      </w:r>
    </w:p>
    <w:p w14:paraId="325B46C6" w14:textId="77777777" w:rsidR="00F723E6" w:rsidRDefault="00F723E6" w:rsidP="005A2C14">
      <w:pPr>
        <w:pStyle w:val="Footer"/>
        <w:numPr>
          <w:ilvl w:val="0"/>
          <w:numId w:val="37"/>
        </w:numPr>
        <w:tabs>
          <w:tab w:val="clear" w:pos="4320"/>
          <w:tab w:val="clear" w:pos="8640"/>
        </w:tabs>
        <w:spacing w:line="360" w:lineRule="auto"/>
      </w:pPr>
      <w:r>
        <w:t>Instrument Set =&gt;</w:t>
      </w:r>
      <w:r w:rsidR="00895504">
        <w:t xml:space="preserve"> </w:t>
      </w:r>
      <m:oMath>
        <m:r>
          <w:rPr>
            <w:rFonts w:ascii="Cambria Math" w:hAnsi="Cambria Math"/>
          </w:rPr>
          <m:t>l=1, ⋯, a</m:t>
        </m:r>
      </m:oMath>
    </w:p>
    <w:p w14:paraId="72B6F03F" w14:textId="77777777" w:rsidR="00F723E6" w:rsidRDefault="00F723E6" w:rsidP="005A2C14">
      <w:pPr>
        <w:pStyle w:val="Footer"/>
        <w:numPr>
          <w:ilvl w:val="0"/>
          <w:numId w:val="37"/>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14:paraId="6F2B8450" w14:textId="77777777"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14:paraId="737FF2C3" w14:textId="77777777" w:rsidR="00F723E6" w:rsidRDefault="00F723E6" w:rsidP="005A2C14">
      <w:pPr>
        <w:pStyle w:val="Footer"/>
        <w:numPr>
          <w:ilvl w:val="0"/>
          <w:numId w:val="37"/>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14:paraId="0E910CDE" w14:textId="77777777" w:rsidR="00F723E6" w:rsidRDefault="00F723E6" w:rsidP="005A2C14">
      <w:pPr>
        <w:pStyle w:val="Footer"/>
        <w:numPr>
          <w:ilvl w:val="0"/>
          <w:numId w:val="37"/>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14:paraId="6DA75505" w14:textId="77777777"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14:paraId="47759FBF" w14:textId="77777777" w:rsidR="00F723E6" w:rsidRDefault="00F723E6" w:rsidP="005A2C14">
      <w:pPr>
        <w:pStyle w:val="Footer"/>
        <w:numPr>
          <w:ilvl w:val="0"/>
          <w:numId w:val="35"/>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14:paraId="067E30D7" w14:textId="77777777" w:rsidR="00F723E6" w:rsidRDefault="00F723E6" w:rsidP="00F723E6">
      <w:pPr>
        <w:pStyle w:val="Footer"/>
        <w:tabs>
          <w:tab w:val="clear" w:pos="4320"/>
          <w:tab w:val="clear" w:pos="8640"/>
        </w:tabs>
        <w:spacing w:line="360" w:lineRule="auto"/>
      </w:pPr>
    </w:p>
    <w:p w14:paraId="32246267" w14:textId="77777777" w:rsidR="00F723E6" w:rsidRDefault="00F723E6" w:rsidP="00F723E6">
      <w:pPr>
        <w:pStyle w:val="Footer"/>
        <w:tabs>
          <w:tab w:val="clear" w:pos="4320"/>
          <w:tab w:val="clear" w:pos="8640"/>
        </w:tabs>
        <w:spacing w:line="360" w:lineRule="auto"/>
      </w:pPr>
    </w:p>
    <w:p w14:paraId="38DFC908" w14:textId="77777777" w:rsidR="00F723E6" w:rsidRDefault="00F723E6" w:rsidP="00F723E6">
      <w:pPr>
        <w:pStyle w:val="Heading2"/>
        <w:rPr>
          <w:sz w:val="28"/>
        </w:rPr>
      </w:pPr>
      <w:r>
        <w:rPr>
          <w:sz w:val="28"/>
        </w:rPr>
        <w:t>Segment Linear Discount Curve Calibration</w:t>
      </w:r>
    </w:p>
    <w:p w14:paraId="7C3019E9" w14:textId="77777777" w:rsidR="00F723E6" w:rsidRDefault="00F723E6" w:rsidP="00F723E6">
      <w:pPr>
        <w:pStyle w:val="Footer"/>
        <w:tabs>
          <w:tab w:val="clear" w:pos="4320"/>
          <w:tab w:val="clear" w:pos="8640"/>
        </w:tabs>
        <w:spacing w:line="360" w:lineRule="auto"/>
      </w:pPr>
    </w:p>
    <w:p w14:paraId="5C5EEFF6" w14:textId="77777777" w:rsidR="00F723E6" w:rsidRDefault="00F723E6" w:rsidP="005A2C14">
      <w:pPr>
        <w:pStyle w:val="Footer"/>
        <w:numPr>
          <w:ilvl w:val="0"/>
          <w:numId w:val="44"/>
        </w:numPr>
        <w:tabs>
          <w:tab w:val="clear" w:pos="4320"/>
          <w:tab w:val="clear" w:pos="8640"/>
        </w:tabs>
        <w:spacing w:line="360" w:lineRule="auto"/>
      </w:pPr>
      <w:r>
        <w:rPr>
          <w:u w:val="single"/>
        </w:rPr>
        <w:t>Step #1</w:t>
      </w:r>
      <w:r>
        <w:t>: Identify and sort instruments by their maturities.</w:t>
      </w:r>
    </w:p>
    <w:p w14:paraId="412894FF" w14:textId="77777777" w:rsidR="00F723E6" w:rsidRDefault="00F723E6" w:rsidP="005A2C14">
      <w:pPr>
        <w:pStyle w:val="Footer"/>
        <w:numPr>
          <w:ilvl w:val="0"/>
          <w:numId w:val="37"/>
        </w:numPr>
        <w:tabs>
          <w:tab w:val="clear" w:pos="4320"/>
          <w:tab w:val="clear" w:pos="8640"/>
        </w:tabs>
        <w:spacing w:line="360" w:lineRule="auto"/>
      </w:pPr>
      <w:r>
        <w:t xml:space="preserve">In between two maturities </w:t>
      </w:r>
      <w:proofErr w:type="gramStart"/>
      <w:r>
        <w:t>lies</w:t>
      </w:r>
      <w:proofErr w:type="gramEnd"/>
      <w:r>
        <w:t xml:space="preserve"> a segment, and the curve start date demarcates the start of the first (exclusive) segment.</w:t>
      </w:r>
    </w:p>
    <w:p w14:paraId="4CE8D24D" w14:textId="77777777" w:rsidR="00F723E6" w:rsidRDefault="00F723E6" w:rsidP="005A2C14">
      <w:pPr>
        <w:pStyle w:val="Footer"/>
        <w:numPr>
          <w:ilvl w:val="0"/>
          <w:numId w:val="44"/>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14:paraId="1AD8C1BF" w14:textId="77777777" w:rsidR="00770F6E" w:rsidRDefault="00F723E6" w:rsidP="005A2C14">
      <w:pPr>
        <w:pStyle w:val="Footer"/>
        <w:numPr>
          <w:ilvl w:val="0"/>
          <w:numId w:val="44"/>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14:paraId="088D73D6" w14:textId="77777777" w:rsidR="00770F6E" w:rsidRDefault="00770F6E" w:rsidP="00770F6E">
      <w:pPr>
        <w:pStyle w:val="Footer"/>
        <w:tabs>
          <w:tab w:val="clear" w:pos="4320"/>
          <w:tab w:val="clear" w:pos="8640"/>
        </w:tabs>
        <w:spacing w:line="360" w:lineRule="auto"/>
        <w:ind w:left="360"/>
      </w:pPr>
    </w:p>
    <w:p w14:paraId="35A19C1B" w14:textId="77777777" w:rsidR="00770F6E" w:rsidRPr="00CD3C6E" w:rsidRDefault="00000000"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14:paraId="13EE769A" w14:textId="77777777" w:rsidR="00CD3C6E" w:rsidRDefault="00CD3C6E" w:rsidP="00770F6E">
      <w:pPr>
        <w:pStyle w:val="Footer"/>
        <w:tabs>
          <w:tab w:val="clear" w:pos="4320"/>
          <w:tab w:val="clear" w:pos="8640"/>
        </w:tabs>
        <w:spacing w:line="360" w:lineRule="auto"/>
        <w:ind w:left="360"/>
      </w:pPr>
    </w:p>
    <w:p w14:paraId="3E48ADAA" w14:textId="77777777" w:rsidR="00770F6E" w:rsidRDefault="00F723E6" w:rsidP="005A2C14">
      <w:pPr>
        <w:pStyle w:val="Footer"/>
        <w:numPr>
          <w:ilvl w:val="0"/>
          <w:numId w:val="35"/>
        </w:numPr>
        <w:tabs>
          <w:tab w:val="clear" w:pos="4320"/>
          <w:tab w:val="clear" w:pos="8640"/>
        </w:tabs>
        <w:spacing w:line="360" w:lineRule="auto"/>
      </w:pPr>
      <w:r>
        <w:rPr>
          <w:u w:val="single"/>
        </w:rPr>
        <w:t>Step #4</w:t>
      </w:r>
      <w:r>
        <w:t xml:space="preserve">: Given that all segment </w:t>
      </w:r>
      <w:r>
        <w:rPr>
          <w:position w:val="-6"/>
        </w:rPr>
        <w:object w:dxaOrig="139" w:dyaOrig="279" w14:anchorId="22DF25DB">
          <v:shape id="_x0000_i1030" type="#_x0000_t75" style="width:7pt;height:14.65pt" o:ole="">
            <v:imagedata r:id="rId77" o:title=""/>
          </v:shape>
          <o:OLEObject Type="Embed" ProgID="Equation.3" ShapeID="_x0000_i1030" DrawAspect="Content" ObjectID="_1819136319" r:id="rId78"/>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14:paraId="053B23AF" w14:textId="77777777" w:rsidR="00770F6E" w:rsidRDefault="00770F6E" w:rsidP="00770F6E">
      <w:pPr>
        <w:pStyle w:val="Footer"/>
        <w:tabs>
          <w:tab w:val="clear" w:pos="4320"/>
          <w:tab w:val="clear" w:pos="8640"/>
        </w:tabs>
        <w:spacing w:line="360" w:lineRule="auto"/>
        <w:ind w:left="360"/>
      </w:pPr>
    </w:p>
    <w:p w14:paraId="48D4AAA5" w14:textId="77777777" w:rsidR="00770F6E" w:rsidRPr="00CD3C6E" w:rsidRDefault="00000000"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14:paraId="21A34D04" w14:textId="77777777" w:rsidR="00CD3C6E" w:rsidRPr="00770F6E" w:rsidRDefault="00CD3C6E" w:rsidP="00770F6E">
      <w:pPr>
        <w:pStyle w:val="Footer"/>
        <w:tabs>
          <w:tab w:val="clear" w:pos="4320"/>
          <w:tab w:val="clear" w:pos="8640"/>
        </w:tabs>
        <w:spacing w:line="360" w:lineRule="auto"/>
        <w:ind w:left="360"/>
      </w:pPr>
    </w:p>
    <w:p w14:paraId="10CE5A76" w14:textId="77777777" w:rsidR="00F723E6" w:rsidRPr="00770F6E" w:rsidRDefault="00F723E6" w:rsidP="00770F6E">
      <w:pPr>
        <w:pStyle w:val="Footer"/>
        <w:tabs>
          <w:tab w:val="clear" w:pos="4320"/>
          <w:tab w:val="clear" w:pos="8640"/>
        </w:tabs>
        <w:spacing w:line="360" w:lineRule="auto"/>
        <w:ind w:left="360"/>
      </w:pPr>
      <w:r>
        <w:t>should be pre-computed.</w:t>
      </w:r>
    </w:p>
    <w:p w14:paraId="577129B2" w14:textId="77777777" w:rsidR="00230E58" w:rsidRDefault="00F723E6" w:rsidP="005A2C14">
      <w:pPr>
        <w:pStyle w:val="Footer"/>
        <w:numPr>
          <w:ilvl w:val="0"/>
          <w:numId w:val="35"/>
        </w:numPr>
        <w:tabs>
          <w:tab w:val="clear" w:pos="4320"/>
          <w:tab w:val="clear" w:pos="8640"/>
        </w:tabs>
        <w:spacing w:line="360" w:lineRule="auto"/>
      </w:pPr>
      <w:r>
        <w:rPr>
          <w:u w:val="single"/>
        </w:rPr>
        <w:t>Step #5</w:t>
      </w:r>
      <w:r>
        <w:t>: The segment specific constraint now becomes</w:t>
      </w:r>
    </w:p>
    <w:p w14:paraId="2B5980C9" w14:textId="77777777" w:rsidR="00230E58" w:rsidRPr="00CD3C6E" w:rsidRDefault="00770F6E" w:rsidP="00230E58">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14:paraId="23AE60CF" w14:textId="77777777" w:rsidR="00CD3C6E" w:rsidRDefault="00CD3C6E" w:rsidP="00230E58">
      <w:pPr>
        <w:pStyle w:val="Footer"/>
        <w:tabs>
          <w:tab w:val="clear" w:pos="4320"/>
          <w:tab w:val="clear" w:pos="8640"/>
        </w:tabs>
        <w:spacing w:line="360" w:lineRule="auto"/>
        <w:ind w:left="360"/>
      </w:pPr>
    </w:p>
    <w:p w14:paraId="73C4AB1B" w14:textId="77777777" w:rsidR="00AB3185" w:rsidRDefault="00F723E6" w:rsidP="005A2C14">
      <w:pPr>
        <w:pStyle w:val="Footer"/>
        <w:numPr>
          <w:ilvl w:val="0"/>
          <w:numId w:val="35"/>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w14:anchorId="65BC0B50">
          <v:shape id="_x0000_i1031" type="#_x0000_t75" style="width:14.65pt;height:21.65pt" o:ole="">
            <v:imagedata r:id="rId79" o:title=""/>
          </v:shape>
          <o:OLEObject Type="Embed" ProgID="Equation.3" ShapeID="_x0000_i1031" DrawAspect="Content" ObjectID="_1819136320" r:id="rId80"/>
        </w:object>
      </w:r>
      <w:r>
        <w:t xml:space="preserve"> and the segment basis functions </w:t>
      </w:r>
      <w:r>
        <w:rPr>
          <w:position w:val="-12"/>
        </w:rPr>
        <w:object w:dxaOrig="279" w:dyaOrig="360" w14:anchorId="7A0AE436">
          <v:shape id="_x0000_i1032" type="#_x0000_t75" style="width:14.65pt;height:21.65pt" o:ole="">
            <v:imagedata r:id="rId81" o:title=""/>
          </v:shape>
          <o:OLEObject Type="Embed" ProgID="Equation.3" ShapeID="_x0000_i1032" DrawAspect="Content" ObjectID="_1819136321" r:id="rId82"/>
        </w:object>
      </w:r>
      <w:r>
        <w:t>, the constraint gets re-specified as follows:</w:t>
      </w:r>
    </w:p>
    <w:p w14:paraId="5AE516B4" w14:textId="77777777" w:rsidR="00AB3185" w:rsidRDefault="00AB3185" w:rsidP="00AB3185">
      <w:pPr>
        <w:pStyle w:val="Footer"/>
        <w:tabs>
          <w:tab w:val="clear" w:pos="4320"/>
          <w:tab w:val="clear" w:pos="8640"/>
        </w:tabs>
        <w:spacing w:line="360" w:lineRule="auto"/>
        <w:ind w:left="360"/>
      </w:pPr>
    </w:p>
    <w:p w14:paraId="21A4E6D0" w14:textId="77777777" w:rsidR="00AB3185" w:rsidRPr="00CD3C6E" w:rsidRDefault="00000000"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14:paraId="4E3770DC" w14:textId="77777777" w:rsidR="00CD3C6E" w:rsidRDefault="00CD3C6E" w:rsidP="00AB3185">
      <w:pPr>
        <w:pStyle w:val="Footer"/>
        <w:tabs>
          <w:tab w:val="clear" w:pos="4320"/>
          <w:tab w:val="clear" w:pos="8640"/>
        </w:tabs>
        <w:spacing w:line="360" w:lineRule="auto"/>
        <w:ind w:left="360"/>
      </w:pPr>
    </w:p>
    <w:p w14:paraId="3FF183B6" w14:textId="77777777" w:rsidR="00AB3185" w:rsidRPr="00CD3C6E" w:rsidRDefault="00000000"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oMath>
      </m:oMathPara>
    </w:p>
    <w:p w14:paraId="2F56A427" w14:textId="77777777" w:rsidR="00CD3C6E" w:rsidRDefault="00CD3C6E" w:rsidP="00AB3185">
      <w:pPr>
        <w:pStyle w:val="Footer"/>
        <w:tabs>
          <w:tab w:val="clear" w:pos="4320"/>
          <w:tab w:val="clear" w:pos="8640"/>
        </w:tabs>
        <w:spacing w:line="360" w:lineRule="auto"/>
        <w:ind w:left="360"/>
      </w:pPr>
    </w:p>
    <w:p w14:paraId="29E42723" w14:textId="77777777" w:rsidR="00B7468E" w:rsidRDefault="00B7468E" w:rsidP="00B7468E">
      <w:pPr>
        <w:pStyle w:val="Footer"/>
        <w:tabs>
          <w:tab w:val="clear" w:pos="4320"/>
          <w:tab w:val="clear" w:pos="8640"/>
        </w:tabs>
        <w:spacing w:line="360" w:lineRule="auto"/>
        <w:ind w:firstLine="360"/>
      </w:pPr>
      <w:r>
        <w:t>N</w:t>
      </w:r>
      <w:r w:rsidR="00F723E6">
        <w:t>otice that</w:t>
      </w:r>
    </w:p>
    <w:p w14:paraId="30BE41AF" w14:textId="77777777" w:rsidR="00B7468E" w:rsidRDefault="00B7468E" w:rsidP="00B7468E">
      <w:pPr>
        <w:pStyle w:val="Footer"/>
        <w:tabs>
          <w:tab w:val="clear" w:pos="4320"/>
          <w:tab w:val="clear" w:pos="8640"/>
        </w:tabs>
        <w:spacing w:line="360" w:lineRule="auto"/>
        <w:ind w:firstLine="360"/>
      </w:pPr>
    </w:p>
    <w:p w14:paraId="0DEA937F" w14:textId="77777777" w:rsidR="00B7468E" w:rsidRPr="0036663B" w:rsidRDefault="00000000" w:rsidP="00B7468E">
      <w:pPr>
        <w:pStyle w:val="Footer"/>
        <w:tabs>
          <w:tab w:val="clear" w:pos="4320"/>
          <w:tab w:val="clear" w:pos="8640"/>
        </w:tabs>
        <w:spacing w:line="360" w:lineRule="auto"/>
        <w:ind w:firstLine="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14:paraId="7B291619" w14:textId="77777777" w:rsidR="0036663B" w:rsidRPr="00B7468E" w:rsidRDefault="0036663B" w:rsidP="00B7468E">
      <w:pPr>
        <w:pStyle w:val="Footer"/>
        <w:tabs>
          <w:tab w:val="clear" w:pos="4320"/>
          <w:tab w:val="clear" w:pos="8640"/>
        </w:tabs>
        <w:spacing w:line="360" w:lineRule="auto"/>
        <w:ind w:firstLine="360"/>
      </w:pPr>
    </w:p>
    <w:p w14:paraId="7241A84D" w14:textId="77777777" w:rsidR="00B7468E" w:rsidRDefault="00F723E6" w:rsidP="00B7468E">
      <w:pPr>
        <w:pStyle w:val="Footer"/>
        <w:tabs>
          <w:tab w:val="clear" w:pos="4320"/>
          <w:tab w:val="clear" w:pos="8640"/>
        </w:tabs>
        <w:spacing w:line="360" w:lineRule="auto"/>
        <w:ind w:firstLine="360"/>
      </w:pPr>
      <w:r>
        <w:t>can be pre-computed. Thus, the above becomes</w:t>
      </w:r>
    </w:p>
    <w:p w14:paraId="5BE28F7A" w14:textId="77777777" w:rsidR="00B7468E" w:rsidRDefault="00B7468E" w:rsidP="00B7468E">
      <w:pPr>
        <w:pStyle w:val="Footer"/>
        <w:tabs>
          <w:tab w:val="clear" w:pos="4320"/>
          <w:tab w:val="clear" w:pos="8640"/>
        </w:tabs>
        <w:spacing w:line="360" w:lineRule="auto"/>
        <w:ind w:firstLine="360"/>
      </w:pPr>
    </w:p>
    <w:p w14:paraId="1DA71EC1" w14:textId="77777777" w:rsidR="00B7468E" w:rsidRPr="0036663B" w:rsidRDefault="00000000" w:rsidP="00B7468E">
      <w:pPr>
        <w:pStyle w:val="Footer"/>
        <w:tabs>
          <w:tab w:val="clear" w:pos="4320"/>
          <w:tab w:val="clear" w:pos="8640"/>
        </w:tabs>
        <w:spacing w:line="360" w:lineRule="auto"/>
        <w:ind w:firstLine="360"/>
      </w:pPr>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14:paraId="2F538704" w14:textId="77777777" w:rsidR="0036663B" w:rsidRPr="00B7468E" w:rsidRDefault="0036663B" w:rsidP="00B7468E">
      <w:pPr>
        <w:pStyle w:val="Footer"/>
        <w:tabs>
          <w:tab w:val="clear" w:pos="4320"/>
          <w:tab w:val="clear" w:pos="8640"/>
        </w:tabs>
        <w:spacing w:line="360" w:lineRule="auto"/>
        <w:ind w:firstLine="360"/>
      </w:pPr>
    </w:p>
    <w:p w14:paraId="326F6112" w14:textId="77777777" w:rsidR="00F723E6" w:rsidRDefault="00F723E6" w:rsidP="005A2C14">
      <w:pPr>
        <w:pStyle w:val="Footer"/>
        <w:numPr>
          <w:ilvl w:val="0"/>
          <w:numId w:val="35"/>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14:paraId="75EBC75A" w14:textId="77777777"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14:paraId="714BC366" w14:textId="77777777" w:rsidR="00233C0A" w:rsidRPr="00233C0A"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14:paraId="02941C11" w14:textId="77777777" w:rsidR="00233C0A" w:rsidRPr="00233C0A" w:rsidRDefault="00233C0A" w:rsidP="00233C0A">
      <w:pPr>
        <w:pStyle w:val="Footer"/>
        <w:tabs>
          <w:tab w:val="clear" w:pos="4320"/>
          <w:tab w:val="clear" w:pos="8640"/>
        </w:tabs>
        <w:spacing w:line="360" w:lineRule="auto"/>
        <w:ind w:left="720"/>
        <w:rPr>
          <w:u w:val="single"/>
        </w:rPr>
      </w:pPr>
    </w:p>
    <w:p w14:paraId="07055CF8" w14:textId="77777777" w:rsidR="00233C0A" w:rsidRPr="0036663B" w:rsidRDefault="00000000" w:rsidP="0036663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oMath>
      </m:oMathPara>
    </w:p>
    <w:p w14:paraId="73CC50B0" w14:textId="77777777" w:rsidR="0036663B" w:rsidRDefault="0036663B" w:rsidP="0036663B">
      <w:pPr>
        <w:pStyle w:val="Footer"/>
        <w:tabs>
          <w:tab w:val="clear" w:pos="4320"/>
          <w:tab w:val="clear" w:pos="8640"/>
        </w:tabs>
        <w:spacing w:line="360" w:lineRule="auto"/>
        <w:ind w:left="720"/>
        <w:rPr>
          <w:u w:val="single"/>
        </w:rPr>
      </w:pPr>
    </w:p>
    <w:p w14:paraId="0040626C" w14:textId="77777777" w:rsidR="00F723E6" w:rsidRDefault="003D4F04" w:rsidP="005A2C14">
      <w:pPr>
        <w:pStyle w:val="Footer"/>
        <w:numPr>
          <w:ilvl w:val="0"/>
          <w:numId w:val="35"/>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14:paraId="410C828E" w14:textId="77777777"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14:paraId="17F959B5" w14:textId="77777777" w:rsidR="00D447ED" w:rsidRPr="0036663B" w:rsidRDefault="00233C0A" w:rsidP="00D447ED">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m:t>
          </m:r>
        </m:oMath>
      </m:oMathPara>
    </w:p>
    <w:p w14:paraId="53F327A1" w14:textId="77777777" w:rsidR="0036663B" w:rsidRDefault="0036663B" w:rsidP="00D447ED">
      <w:pPr>
        <w:pStyle w:val="Footer"/>
        <w:tabs>
          <w:tab w:val="clear" w:pos="4320"/>
          <w:tab w:val="clear" w:pos="8640"/>
        </w:tabs>
        <w:spacing w:line="360" w:lineRule="auto"/>
        <w:ind w:left="720"/>
        <w:rPr>
          <w:u w:val="single"/>
        </w:rPr>
      </w:pPr>
    </w:p>
    <w:p w14:paraId="32443224" w14:textId="77777777"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w:t>
      </w:r>
      <w:proofErr w:type="gramStart"/>
      <w:r>
        <w:t>price based</w:t>
      </w:r>
      <w:proofErr w:type="gramEnd"/>
      <w:r>
        <w:t xml:space="preserve">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14:paraId="7D446312" w14:textId="77777777" w:rsidR="00D447ED" w:rsidRPr="00D447ED" w:rsidRDefault="00D447ED" w:rsidP="00D447ED">
      <w:pPr>
        <w:pStyle w:val="Footer"/>
        <w:tabs>
          <w:tab w:val="clear" w:pos="4320"/>
          <w:tab w:val="clear" w:pos="8640"/>
        </w:tabs>
        <w:spacing w:line="360" w:lineRule="auto"/>
        <w:ind w:left="720"/>
        <w:rPr>
          <w:u w:val="single"/>
        </w:rPr>
      </w:pPr>
    </w:p>
    <w:p w14:paraId="43999B21" w14:textId="77777777" w:rsidR="00D447ED" w:rsidRPr="0036663B" w:rsidRDefault="00000000" w:rsidP="00D447ED">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oMath>
      </m:oMathPara>
    </w:p>
    <w:p w14:paraId="76E128E9" w14:textId="77777777" w:rsidR="0036663B" w:rsidRDefault="0036663B" w:rsidP="00D447ED">
      <w:pPr>
        <w:pStyle w:val="Footer"/>
        <w:tabs>
          <w:tab w:val="clear" w:pos="4320"/>
          <w:tab w:val="clear" w:pos="8640"/>
        </w:tabs>
        <w:spacing w:line="360" w:lineRule="auto"/>
        <w:ind w:left="720"/>
        <w:rPr>
          <w:u w:val="single"/>
        </w:rPr>
      </w:pPr>
    </w:p>
    <w:p w14:paraId="36EB7060" w14:textId="77777777"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14:paraId="0142E4ED" w14:textId="77777777" w:rsidR="003D4F04" w:rsidRPr="003D4F04" w:rsidRDefault="003D4F04" w:rsidP="003D4F04">
      <w:pPr>
        <w:pStyle w:val="Footer"/>
        <w:tabs>
          <w:tab w:val="clear" w:pos="4320"/>
          <w:tab w:val="clear" w:pos="8640"/>
        </w:tabs>
        <w:spacing w:line="360" w:lineRule="auto"/>
        <w:ind w:left="360"/>
        <w:rPr>
          <w:u w:val="single"/>
        </w:rPr>
      </w:pPr>
    </w:p>
    <w:p w14:paraId="7E550799" w14:textId="77777777" w:rsidR="003D4F04" w:rsidRPr="0036663B" w:rsidRDefault="00000000"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1F117EEF" w14:textId="77777777" w:rsidR="0036663B" w:rsidRPr="003D4F04" w:rsidRDefault="0036663B" w:rsidP="003D4F04">
      <w:pPr>
        <w:pStyle w:val="Footer"/>
        <w:tabs>
          <w:tab w:val="clear" w:pos="4320"/>
          <w:tab w:val="clear" w:pos="8640"/>
        </w:tabs>
        <w:spacing w:line="360" w:lineRule="auto"/>
        <w:ind w:left="360"/>
        <w:rPr>
          <w:u w:val="single"/>
        </w:rPr>
      </w:pPr>
    </w:p>
    <w:p w14:paraId="7D3F49B2" w14:textId="77777777"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14:paraId="7FFB3EAD" w14:textId="77777777"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14:paraId="64A06D5A" w14:textId="77777777" w:rsidR="003D4F04" w:rsidRPr="003D4F04" w:rsidRDefault="003D4F04" w:rsidP="003D4F04">
      <w:pPr>
        <w:pStyle w:val="Footer"/>
        <w:tabs>
          <w:tab w:val="clear" w:pos="4320"/>
          <w:tab w:val="clear" w:pos="8640"/>
        </w:tabs>
        <w:spacing w:line="360" w:lineRule="auto"/>
        <w:ind w:left="360"/>
        <w:rPr>
          <w:u w:val="single"/>
        </w:rPr>
      </w:pPr>
    </w:p>
    <w:p w14:paraId="7990154C" w14:textId="77777777" w:rsidR="003D4F04" w:rsidRPr="0036663B" w:rsidRDefault="00000000"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14:paraId="278DEB43" w14:textId="77777777" w:rsidR="0036663B" w:rsidRPr="003D4F04" w:rsidRDefault="0036663B" w:rsidP="003D4F04">
      <w:pPr>
        <w:pStyle w:val="Footer"/>
        <w:tabs>
          <w:tab w:val="clear" w:pos="4320"/>
          <w:tab w:val="clear" w:pos="8640"/>
        </w:tabs>
        <w:spacing w:line="360" w:lineRule="auto"/>
        <w:ind w:left="360"/>
        <w:rPr>
          <w:u w:val="single"/>
        </w:rPr>
      </w:pPr>
    </w:p>
    <w:p w14:paraId="0A873D7D" w14:textId="77777777"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14:paraId="014E9737" w14:textId="77777777"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14:paraId="3F0BD24D" w14:textId="77777777" w:rsidR="008D4499" w:rsidRDefault="00F723E6" w:rsidP="005A2C14">
      <w:pPr>
        <w:pStyle w:val="Footer"/>
        <w:numPr>
          <w:ilvl w:val="0"/>
          <w:numId w:val="39"/>
        </w:numPr>
        <w:tabs>
          <w:tab w:val="clear" w:pos="4320"/>
          <w:tab w:val="clear" w:pos="8640"/>
        </w:tabs>
        <w:spacing w:line="360" w:lineRule="auto"/>
      </w:pPr>
      <w:r>
        <w:t>For a par swap IRS</w:t>
      </w:r>
    </w:p>
    <w:p w14:paraId="438FAC17" w14:textId="77777777" w:rsidR="008D4499" w:rsidRDefault="008D4499" w:rsidP="008D4499">
      <w:pPr>
        <w:pStyle w:val="Footer"/>
        <w:tabs>
          <w:tab w:val="clear" w:pos="4320"/>
          <w:tab w:val="clear" w:pos="8640"/>
        </w:tabs>
        <w:spacing w:line="360" w:lineRule="auto"/>
        <w:ind w:left="720"/>
      </w:pPr>
    </w:p>
    <w:p w14:paraId="79C9C4AB" w14:textId="77777777" w:rsidR="008D4499" w:rsidRPr="0036663B" w:rsidRDefault="00000000"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m:t>
          </m:r>
        </m:oMath>
      </m:oMathPara>
    </w:p>
    <w:p w14:paraId="4C8ADDEA" w14:textId="77777777" w:rsidR="0036663B" w:rsidRDefault="0036663B" w:rsidP="008D4499">
      <w:pPr>
        <w:pStyle w:val="Footer"/>
        <w:tabs>
          <w:tab w:val="clear" w:pos="4320"/>
          <w:tab w:val="clear" w:pos="8640"/>
        </w:tabs>
        <w:spacing w:line="360" w:lineRule="auto"/>
        <w:ind w:left="720"/>
      </w:pPr>
    </w:p>
    <w:p w14:paraId="06703559" w14:textId="77777777" w:rsidR="008D4499" w:rsidRPr="0036663B" w:rsidRDefault="00000000" w:rsidP="008D4499">
      <w:pPr>
        <w:pStyle w:val="Footer"/>
        <w:tabs>
          <w:tab w:val="clear" w:pos="4320"/>
          <w:tab w:val="clear" w:pos="8640"/>
        </w:tabs>
        <w:spacing w:line="360" w:lineRule="auto"/>
        <w:ind w:left="72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m:t>
          </m:r>
        </m:oMath>
      </m:oMathPara>
    </w:p>
    <w:p w14:paraId="19BB5AEC" w14:textId="77777777" w:rsidR="0036663B" w:rsidRDefault="0036663B" w:rsidP="008D4499">
      <w:pPr>
        <w:pStyle w:val="Footer"/>
        <w:tabs>
          <w:tab w:val="clear" w:pos="4320"/>
          <w:tab w:val="clear" w:pos="8640"/>
        </w:tabs>
        <w:spacing w:line="360" w:lineRule="auto"/>
        <w:ind w:left="720"/>
      </w:pPr>
    </w:p>
    <w:p w14:paraId="439BBD11" w14:textId="77777777" w:rsidR="008D4499" w:rsidRDefault="00F723E6" w:rsidP="005A2C14">
      <w:pPr>
        <w:pStyle w:val="Footer"/>
        <w:numPr>
          <w:ilvl w:val="0"/>
          <w:numId w:val="39"/>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14:paraId="48B10AE5" w14:textId="77777777" w:rsidR="008D4499" w:rsidRDefault="008D4499" w:rsidP="008D4499">
      <w:pPr>
        <w:pStyle w:val="Footer"/>
        <w:tabs>
          <w:tab w:val="clear" w:pos="4320"/>
          <w:tab w:val="clear" w:pos="8640"/>
        </w:tabs>
        <w:spacing w:line="360" w:lineRule="auto"/>
        <w:ind w:left="720"/>
      </w:pPr>
    </w:p>
    <w:p w14:paraId="4AFBC53D" w14:textId="77777777" w:rsidR="00F723E6" w:rsidRPr="0036663B" w:rsidRDefault="00000000"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14:paraId="37CA8B07" w14:textId="77777777" w:rsidR="0036663B" w:rsidRDefault="0036663B" w:rsidP="008D4499">
      <w:pPr>
        <w:pStyle w:val="Footer"/>
        <w:tabs>
          <w:tab w:val="clear" w:pos="4320"/>
          <w:tab w:val="clear" w:pos="8640"/>
        </w:tabs>
        <w:spacing w:line="360" w:lineRule="auto"/>
        <w:ind w:left="720"/>
      </w:pPr>
    </w:p>
    <w:p w14:paraId="70446B86" w14:textId="77777777" w:rsidR="00F723E6" w:rsidRDefault="00F723E6" w:rsidP="005A2C14">
      <w:pPr>
        <w:pStyle w:val="Footer"/>
        <w:numPr>
          <w:ilvl w:val="0"/>
          <w:numId w:val="35"/>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14:paraId="0BDDE7AC" w14:textId="77777777" w:rsidR="003F08E4" w:rsidRDefault="00F723E6" w:rsidP="005A2C14">
      <w:pPr>
        <w:pStyle w:val="Footer"/>
        <w:numPr>
          <w:ilvl w:val="0"/>
          <w:numId w:val="40"/>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14:paraId="5B0D6BDA" w14:textId="77777777" w:rsidR="003F08E4" w:rsidRPr="003F08E4" w:rsidRDefault="003F08E4" w:rsidP="003F08E4">
      <w:pPr>
        <w:pStyle w:val="Footer"/>
        <w:tabs>
          <w:tab w:val="clear" w:pos="4320"/>
          <w:tab w:val="clear" w:pos="8640"/>
        </w:tabs>
        <w:spacing w:line="360" w:lineRule="auto"/>
        <w:ind w:left="720"/>
      </w:pPr>
    </w:p>
    <w:p w14:paraId="2CEF7724" w14:textId="77777777" w:rsidR="003F08E4" w:rsidRPr="0036663B" w:rsidRDefault="00000000" w:rsidP="003F08E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oMath>
      </m:oMathPara>
    </w:p>
    <w:p w14:paraId="79BA7DF6" w14:textId="77777777" w:rsidR="0036663B" w:rsidRDefault="0036663B" w:rsidP="003F08E4">
      <w:pPr>
        <w:pStyle w:val="Footer"/>
        <w:tabs>
          <w:tab w:val="clear" w:pos="4320"/>
          <w:tab w:val="clear" w:pos="8640"/>
        </w:tabs>
        <w:spacing w:line="360" w:lineRule="auto"/>
        <w:ind w:left="720"/>
      </w:pPr>
    </w:p>
    <w:p w14:paraId="027F3710" w14:textId="77777777" w:rsidR="00F723E6" w:rsidRDefault="00F723E6" w:rsidP="005A2C14">
      <w:pPr>
        <w:pStyle w:val="Footer"/>
        <w:numPr>
          <w:ilvl w:val="0"/>
          <w:numId w:val="40"/>
        </w:numPr>
        <w:tabs>
          <w:tab w:val="clear" w:pos="4320"/>
          <w:tab w:val="clear" w:pos="8640"/>
        </w:tabs>
        <w:spacing w:line="360" w:lineRule="auto"/>
      </w:pPr>
      <w:r>
        <w:lastRenderedPageBreak/>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14:paraId="65701B7B" w14:textId="77777777" w:rsidR="00F723E6" w:rsidRDefault="00F723E6" w:rsidP="005A2C14">
      <w:pPr>
        <w:pStyle w:val="Footer"/>
        <w:numPr>
          <w:ilvl w:val="0"/>
          <w:numId w:val="40"/>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14:paraId="18DB2025" w14:textId="77777777" w:rsidR="00F723E6" w:rsidRDefault="00F723E6" w:rsidP="00F723E6">
      <w:pPr>
        <w:spacing w:line="360" w:lineRule="auto"/>
        <w:rPr>
          <w:b/>
          <w:bCs/>
          <w:u w:val="single"/>
        </w:rPr>
      </w:pPr>
    </w:p>
    <w:p w14:paraId="296CE97C" w14:textId="77777777" w:rsidR="00F723E6" w:rsidRDefault="00F723E6" w:rsidP="00F723E6">
      <w:pPr>
        <w:spacing w:line="360" w:lineRule="auto"/>
        <w:rPr>
          <w:b/>
          <w:bCs/>
          <w:u w:val="single"/>
        </w:rPr>
      </w:pPr>
    </w:p>
    <w:p w14:paraId="5245FCCF" w14:textId="77777777" w:rsidR="00F723E6" w:rsidRDefault="00F723E6" w:rsidP="00F723E6">
      <w:pPr>
        <w:pStyle w:val="Heading2"/>
        <w:rPr>
          <w:sz w:val="28"/>
        </w:rPr>
      </w:pPr>
      <w:r>
        <w:rPr>
          <w:sz w:val="28"/>
        </w:rPr>
        <w:t>Curve Jacobian</w:t>
      </w:r>
    </w:p>
    <w:p w14:paraId="620064F8" w14:textId="77777777" w:rsidR="00F723E6" w:rsidRDefault="00F723E6" w:rsidP="00F723E6">
      <w:pPr>
        <w:spacing w:line="360" w:lineRule="auto"/>
        <w:rPr>
          <w:b/>
          <w:bCs/>
          <w:u w:val="single"/>
        </w:rPr>
      </w:pPr>
    </w:p>
    <w:p w14:paraId="442E5AC8" w14:textId="77777777"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14:paraId="415D7895" w14:textId="77777777" w:rsidR="00F723E6" w:rsidRDefault="00F723E6" w:rsidP="00E35FCB">
      <w:pPr>
        <w:pStyle w:val="Footer"/>
        <w:numPr>
          <w:ilvl w:val="0"/>
          <w:numId w:val="29"/>
        </w:numPr>
        <w:tabs>
          <w:tab w:val="clear" w:pos="4320"/>
          <w:tab w:val="clear" w:pos="8640"/>
        </w:tabs>
        <w:spacing w:line="360" w:lineRule="auto"/>
      </w:pPr>
      <w:r>
        <w:t>Forward Rate Jacobian to Quote Manifest Measure</w:t>
      </w:r>
    </w:p>
    <w:p w14:paraId="39E7C25F" w14:textId="77777777"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14:paraId="0B1892FA" w14:textId="77777777"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14:paraId="48CB39D7" w14:textId="77777777"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14:paraId="3776CFB6" w14:textId="77777777"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14:paraId="640B5474" w14:textId="77777777" w:rsidR="00D340C7" w:rsidRDefault="00D340C7" w:rsidP="00D340C7">
      <w:pPr>
        <w:pStyle w:val="Footer"/>
        <w:tabs>
          <w:tab w:val="clear" w:pos="4320"/>
          <w:tab w:val="clear" w:pos="8640"/>
        </w:tabs>
        <w:spacing w:line="360" w:lineRule="auto"/>
        <w:ind w:left="720"/>
      </w:pPr>
    </w:p>
    <w:p w14:paraId="21B3D017" w14:textId="77777777" w:rsidR="00F723E6" w:rsidRPr="0036663B" w:rsidRDefault="00D340C7" w:rsidP="0036663B">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14:paraId="0A42D60E" w14:textId="77777777" w:rsidR="0036663B" w:rsidRDefault="0036663B" w:rsidP="0036663B">
      <w:pPr>
        <w:pStyle w:val="Footer"/>
        <w:tabs>
          <w:tab w:val="clear" w:pos="4320"/>
          <w:tab w:val="clear" w:pos="8640"/>
        </w:tabs>
        <w:spacing w:line="360" w:lineRule="auto"/>
        <w:ind w:left="720"/>
      </w:pPr>
    </w:p>
    <w:p w14:paraId="411A8671" w14:textId="77777777" w:rsidR="00AD4E2D" w:rsidRPr="0036663B" w:rsidRDefault="00000000" w:rsidP="003666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14:paraId="31A46F19" w14:textId="77777777" w:rsidR="0036663B" w:rsidRDefault="0036663B" w:rsidP="0036663B">
      <w:pPr>
        <w:pStyle w:val="Footer"/>
        <w:tabs>
          <w:tab w:val="clear" w:pos="4320"/>
          <w:tab w:val="clear" w:pos="8640"/>
        </w:tabs>
        <w:spacing w:line="360" w:lineRule="auto"/>
        <w:ind w:left="720"/>
      </w:pPr>
    </w:p>
    <w:p w14:paraId="0C46E7F4" w14:textId="77777777"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14:paraId="173D3543" w14:textId="77777777"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223118F8" w14:textId="77777777"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xml:space="preserve">: This equivalence may be used to construct the Zero Rate Jacobian </w:t>
      </w:r>
      <w:proofErr w:type="gramStart"/>
      <w:r>
        <w:t>From</w:t>
      </w:r>
      <w:proofErr w:type="gramEnd"/>
      <w:r>
        <w:t xml:space="preserve"> the Forward Rate Jacobian. </w:t>
      </w:r>
      <w:proofErr w:type="gramStart"/>
      <w:r>
        <w:t>Thus</w:t>
      </w:r>
      <w:proofErr w:type="gramEnd"/>
      <w:r>
        <w:t xml:space="preserve"> the above equation may be used to extract the Zero Rate micro-Jacobian.</w:t>
      </w:r>
    </w:p>
    <w:p w14:paraId="50979C76" w14:textId="77777777"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14:paraId="635A47D0" w14:textId="77777777" w:rsidR="00F723E6" w:rsidRPr="0036663B" w:rsidRDefault="00AD4E2D"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14:paraId="1981D473" w14:textId="77777777" w:rsidR="0036663B" w:rsidRDefault="0036663B" w:rsidP="0036663B">
      <w:pPr>
        <w:pStyle w:val="Footer"/>
        <w:tabs>
          <w:tab w:val="clear" w:pos="4320"/>
          <w:tab w:val="clear" w:pos="8640"/>
        </w:tabs>
        <w:spacing w:line="360" w:lineRule="auto"/>
        <w:ind w:left="720"/>
      </w:pPr>
    </w:p>
    <w:p w14:paraId="24C00A1C" w14:textId="77777777"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14:paraId="76508ED6" w14:textId="77777777"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14:paraId="0B84B091" w14:textId="77777777" w:rsidR="00F723E6" w:rsidRDefault="00F723E6" w:rsidP="005A2C14">
      <w:pPr>
        <w:pStyle w:val="Footer"/>
        <w:numPr>
          <w:ilvl w:val="0"/>
          <w:numId w:val="62"/>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14:paraId="7C7651DC" w14:textId="77777777" w:rsidR="00F723E6" w:rsidRDefault="00F723E6" w:rsidP="005A2C14">
      <w:pPr>
        <w:pStyle w:val="Footer"/>
        <w:numPr>
          <w:ilvl w:val="0"/>
          <w:numId w:val="62"/>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14:paraId="622F650C" w14:textId="77777777" w:rsidR="00F723E6" w:rsidRDefault="00F723E6" w:rsidP="005A2C14">
      <w:pPr>
        <w:pStyle w:val="Footer"/>
        <w:numPr>
          <w:ilvl w:val="1"/>
          <w:numId w:val="62"/>
        </w:numPr>
        <w:tabs>
          <w:tab w:val="clear" w:pos="4320"/>
          <w:tab w:val="clear" w:pos="8640"/>
        </w:tabs>
        <w:spacing w:line="360" w:lineRule="auto"/>
      </w:pPr>
      <w:r>
        <w:t>For linear calibrator, this is simply the state Jacobian inverse.</w:t>
      </w:r>
    </w:p>
    <w:p w14:paraId="4F446E93" w14:textId="77777777" w:rsidR="00F723E6" w:rsidRDefault="00F723E6" w:rsidP="005A2C14">
      <w:pPr>
        <w:pStyle w:val="Footer"/>
        <w:numPr>
          <w:ilvl w:val="1"/>
          <w:numId w:val="62"/>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14:paraId="0F52E8DA" w14:textId="77777777" w:rsidR="00F723E6" w:rsidRDefault="00F723E6" w:rsidP="005A2C14">
      <w:pPr>
        <w:pStyle w:val="Footer"/>
        <w:numPr>
          <w:ilvl w:val="0"/>
          <w:numId w:val="62"/>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14:paraId="7ABBB8CD" w14:textId="77777777"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14:paraId="0EAD86DD" w14:textId="77777777" w:rsidR="00F723E6" w:rsidRDefault="00C166DC" w:rsidP="005A2C14">
      <w:pPr>
        <w:pStyle w:val="Footer"/>
        <w:numPr>
          <w:ilvl w:val="0"/>
          <w:numId w:val="98"/>
        </w:numPr>
        <w:tabs>
          <w:tab w:val="clear" w:pos="4320"/>
          <w:tab w:val="clear" w:pos="8640"/>
        </w:tabs>
        <w:spacing w:line="360" w:lineRule="auto"/>
      </w:pPr>
      <m:oMath>
        <m:r>
          <w:rPr>
            <w:rFonts w:ascii="Cambria Math" w:hAnsi="Cambria Math"/>
          </w:rPr>
          <m:t>c⟹0, ⋯, d-1</m:t>
        </m:r>
      </m:oMath>
      <w:r>
        <w:t xml:space="preserve"> </w:t>
      </w:r>
      <w:r w:rsidR="00F723E6">
        <w:t>Calibration Components</w:t>
      </w:r>
    </w:p>
    <w:p w14:paraId="321B7F76" w14:textId="77777777" w:rsidR="00F723E6" w:rsidRDefault="00000000" w:rsidP="005A2C14">
      <w:pPr>
        <w:pStyle w:val="Footer"/>
        <w:numPr>
          <w:ilvl w:val="0"/>
          <w:numId w:val="98"/>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14:paraId="63F5AE07" w14:textId="77777777" w:rsidR="0092145B" w:rsidRDefault="00F723E6" w:rsidP="005A2C14">
      <w:pPr>
        <w:pStyle w:val="Footer"/>
        <w:numPr>
          <w:ilvl w:val="0"/>
          <w:numId w:val="98"/>
        </w:numPr>
        <w:tabs>
          <w:tab w:val="clear" w:pos="4320"/>
          <w:tab w:val="clear" w:pos="8640"/>
        </w:tabs>
        <w:spacing w:line="360" w:lineRule="auto"/>
      </w:pPr>
      <w:proofErr w:type="gramStart"/>
      <w:r>
        <w:t>Let’s</w:t>
      </w:r>
      <w:proofErr w:type="gramEnd"/>
      <w:r>
        <w:t xml:space="preserve"> say the Derivative PV is</w:t>
      </w:r>
    </w:p>
    <w:p w14:paraId="63222C6A" w14:textId="77777777" w:rsidR="0092145B" w:rsidRDefault="0092145B" w:rsidP="0092145B">
      <w:pPr>
        <w:pStyle w:val="Footer"/>
        <w:tabs>
          <w:tab w:val="clear" w:pos="4320"/>
          <w:tab w:val="clear" w:pos="8640"/>
        </w:tabs>
        <w:spacing w:line="360" w:lineRule="auto"/>
        <w:ind w:left="1080"/>
      </w:pPr>
    </w:p>
    <w:p w14:paraId="310ED199" w14:textId="77777777" w:rsidR="0092145B" w:rsidRPr="0036663B" w:rsidRDefault="00C166DC" w:rsidP="0092145B">
      <w:pPr>
        <w:pStyle w:val="Footer"/>
        <w:tabs>
          <w:tab w:val="clear" w:pos="4320"/>
          <w:tab w:val="clear" w:pos="8640"/>
        </w:tabs>
        <w:spacing w:line="360" w:lineRule="auto"/>
        <w:ind w:left="1080"/>
      </w:pPr>
      <m:oMathPara>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oMath>
      </m:oMathPara>
    </w:p>
    <w:p w14:paraId="208BB46C" w14:textId="77777777" w:rsidR="0036663B" w:rsidRPr="0092145B" w:rsidRDefault="0036663B" w:rsidP="0092145B">
      <w:pPr>
        <w:pStyle w:val="Footer"/>
        <w:tabs>
          <w:tab w:val="clear" w:pos="4320"/>
          <w:tab w:val="clear" w:pos="8640"/>
        </w:tabs>
        <w:spacing w:line="360" w:lineRule="auto"/>
        <w:ind w:left="1080"/>
      </w:pPr>
    </w:p>
    <w:p w14:paraId="2A9564E8" w14:textId="77777777" w:rsidR="00F723E6" w:rsidRPr="0092145B" w:rsidRDefault="00F723E6" w:rsidP="0092145B">
      <w:pPr>
        <w:pStyle w:val="Footer"/>
        <w:tabs>
          <w:tab w:val="clear" w:pos="4320"/>
          <w:tab w:val="clear" w:pos="8640"/>
        </w:tabs>
        <w:spacing w:line="360" w:lineRule="auto"/>
        <w:ind w:left="1080"/>
      </w:pPr>
      <w:proofErr w:type="gramStart"/>
      <w:r>
        <w:lastRenderedPageBreak/>
        <w:t>Thus</w:t>
      </w:r>
      <w:proofErr w:type="gramEnd"/>
      <w:r>
        <w:t xml:space="preserve">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14:paraId="404CF1AC" w14:textId="77777777"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14:paraId="62E021B5" w14:textId="77777777" w:rsidR="00F723E6" w:rsidRPr="009842DC" w:rsidRDefault="0092145B"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14:paraId="4B7A0EDF" w14:textId="77777777" w:rsidR="009842DC" w:rsidRPr="009842DC" w:rsidRDefault="009842DC" w:rsidP="0036663B">
      <w:pPr>
        <w:pStyle w:val="Footer"/>
        <w:tabs>
          <w:tab w:val="clear" w:pos="4320"/>
          <w:tab w:val="clear" w:pos="8640"/>
        </w:tabs>
        <w:spacing w:line="360" w:lineRule="auto"/>
        <w:ind w:left="720"/>
      </w:pPr>
    </w:p>
    <w:p w14:paraId="24994CFE" w14:textId="77777777"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282B66CB" w14:textId="77777777"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14:paraId="24134E44" w14:textId="77777777" w:rsidR="0092145B" w:rsidRDefault="0092145B" w:rsidP="0092145B">
      <w:pPr>
        <w:pStyle w:val="Footer"/>
        <w:tabs>
          <w:tab w:val="clear" w:pos="4320"/>
          <w:tab w:val="clear" w:pos="8640"/>
        </w:tabs>
        <w:spacing w:line="360" w:lineRule="auto"/>
        <w:ind w:left="720"/>
      </w:pPr>
    </w:p>
    <w:p w14:paraId="13AE5C59" w14:textId="77777777" w:rsidR="00F723E6" w:rsidRPr="009842DC" w:rsidRDefault="00000000"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oMath>
      </m:oMathPara>
    </w:p>
    <w:p w14:paraId="23198D6A" w14:textId="77777777" w:rsidR="009842DC" w:rsidRDefault="009842DC" w:rsidP="009842DC">
      <w:pPr>
        <w:pStyle w:val="Footer"/>
        <w:tabs>
          <w:tab w:val="clear" w:pos="4320"/>
          <w:tab w:val="clear" w:pos="8640"/>
        </w:tabs>
        <w:spacing w:line="360" w:lineRule="auto"/>
        <w:ind w:left="720"/>
      </w:pPr>
    </w:p>
    <w:p w14:paraId="2652CF23" w14:textId="77777777"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14:paraId="51E12AF6" w14:textId="77777777" w:rsidR="0031688E" w:rsidRDefault="0031688E" w:rsidP="0031688E">
      <w:pPr>
        <w:pStyle w:val="Footer"/>
        <w:tabs>
          <w:tab w:val="clear" w:pos="4320"/>
          <w:tab w:val="clear" w:pos="8640"/>
        </w:tabs>
        <w:spacing w:line="360" w:lineRule="auto"/>
        <w:ind w:left="720"/>
      </w:pPr>
    </w:p>
    <w:p w14:paraId="4639F084" w14:textId="77777777" w:rsidR="0031688E" w:rsidRPr="009842DC" w:rsidRDefault="00000000" w:rsidP="0031688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37CCC6EE" w14:textId="77777777" w:rsidR="009842DC" w:rsidRDefault="009842DC" w:rsidP="0031688E">
      <w:pPr>
        <w:pStyle w:val="Footer"/>
        <w:tabs>
          <w:tab w:val="clear" w:pos="4320"/>
          <w:tab w:val="clear" w:pos="8640"/>
        </w:tabs>
        <w:spacing w:line="360" w:lineRule="auto"/>
        <w:ind w:left="720"/>
      </w:pPr>
    </w:p>
    <w:p w14:paraId="45F85D2C" w14:textId="77777777"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14:paraId="641B2A1D" w14:textId="77777777"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14:paraId="012B7F2B" w14:textId="77777777" w:rsidR="00F723E6" w:rsidRPr="009842DC" w:rsidRDefault="00F42E0B" w:rsidP="009842DC">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7CBA45EC" w14:textId="77777777" w:rsidR="009842DC" w:rsidRPr="009842DC" w:rsidRDefault="009842DC" w:rsidP="009842DC">
      <w:pPr>
        <w:pStyle w:val="Footer"/>
        <w:tabs>
          <w:tab w:val="clear" w:pos="4320"/>
          <w:tab w:val="clear" w:pos="8640"/>
        </w:tabs>
        <w:spacing w:line="360" w:lineRule="auto"/>
        <w:ind w:left="720"/>
      </w:pPr>
    </w:p>
    <w:p w14:paraId="11195C82" w14:textId="77777777"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14:paraId="14FEAA4A" w14:textId="77777777"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14:paraId="08D7A22B" w14:textId="77777777" w:rsidR="00F42E0B" w:rsidRDefault="00F42E0B" w:rsidP="00F42E0B">
      <w:pPr>
        <w:pStyle w:val="Footer"/>
        <w:tabs>
          <w:tab w:val="clear" w:pos="4320"/>
          <w:tab w:val="clear" w:pos="8640"/>
        </w:tabs>
        <w:spacing w:line="360" w:lineRule="auto"/>
        <w:ind w:left="720"/>
      </w:pPr>
    </w:p>
    <w:p w14:paraId="5374F176" w14:textId="77777777" w:rsidR="00F723E6" w:rsidRPr="009842DC" w:rsidRDefault="00000000"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48600B4A" w14:textId="77777777" w:rsidR="009842DC" w:rsidRDefault="009842DC" w:rsidP="009842DC">
      <w:pPr>
        <w:pStyle w:val="Footer"/>
        <w:tabs>
          <w:tab w:val="clear" w:pos="4320"/>
          <w:tab w:val="clear" w:pos="8640"/>
        </w:tabs>
        <w:spacing w:line="360" w:lineRule="auto"/>
        <w:ind w:left="720"/>
      </w:pPr>
    </w:p>
    <w:p w14:paraId="279E0467" w14:textId="77777777"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w:t>
      </w:r>
      <w:proofErr w:type="spellStart"/>
      <w:r w:rsidR="00F723E6">
        <w:t>j</w:t>
      </w:r>
      <w:r w:rsidR="00F723E6">
        <w:rPr>
          <w:vertAlign w:val="superscript"/>
        </w:rPr>
        <w:t>th</w:t>
      </w:r>
      <w:proofErr w:type="spellEnd"/>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14:paraId="741BBA2F" w14:textId="77777777" w:rsidR="00F723E6" w:rsidRDefault="00F723E6" w:rsidP="00E35FCB">
      <w:pPr>
        <w:pStyle w:val="Footer"/>
        <w:numPr>
          <w:ilvl w:val="1"/>
          <w:numId w:val="22"/>
        </w:numPr>
        <w:tabs>
          <w:tab w:val="clear" w:pos="4320"/>
          <w:tab w:val="clear" w:pos="8640"/>
        </w:tabs>
        <w:spacing w:line="360" w:lineRule="auto"/>
      </w:pPr>
      <w:r>
        <w:rPr>
          <w:u w:val="single"/>
        </w:rPr>
        <w:t>Future</w:t>
      </w:r>
      <w:r w:rsidR="00BB33BB">
        <w:rPr>
          <w:u w:val="single"/>
        </w:rPr>
        <w:t>s</w:t>
      </w:r>
      <w:r>
        <w:rPr>
          <w:u w:val="single"/>
        </w:rPr>
        <w:t xml:space="preserve"> PV-DF micro-Jacobian</w:t>
      </w:r>
      <w:r>
        <w:t>:</w:t>
      </w:r>
    </w:p>
    <w:p w14:paraId="66C283F3" w14:textId="77777777" w:rsidR="00F42E0B" w:rsidRDefault="00F42E0B" w:rsidP="00F42E0B">
      <w:pPr>
        <w:pStyle w:val="Footer"/>
        <w:tabs>
          <w:tab w:val="clear" w:pos="4320"/>
          <w:tab w:val="clear" w:pos="8640"/>
        </w:tabs>
        <w:spacing w:line="360" w:lineRule="auto"/>
        <w:ind w:left="720"/>
      </w:pPr>
    </w:p>
    <w:p w14:paraId="4F4CEA40" w14:textId="77777777" w:rsidR="00F42E0B" w:rsidRPr="009842DC" w:rsidRDefault="00000000"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54C38572" w14:textId="77777777" w:rsidR="009842DC" w:rsidRDefault="009842DC" w:rsidP="009842DC">
      <w:pPr>
        <w:pStyle w:val="Footer"/>
        <w:tabs>
          <w:tab w:val="clear" w:pos="4320"/>
          <w:tab w:val="clear" w:pos="8640"/>
        </w:tabs>
        <w:spacing w:line="360" w:lineRule="auto"/>
        <w:ind w:left="720"/>
      </w:pPr>
    </w:p>
    <w:p w14:paraId="6BE34B57" w14:textId="77777777"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14:paraId="09CE3C26" w14:textId="77777777"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14:paraId="47E634E0" w14:textId="77777777" w:rsidR="00BB33BB" w:rsidRDefault="00BB33BB" w:rsidP="00BB33BB">
      <w:pPr>
        <w:pStyle w:val="Footer"/>
        <w:tabs>
          <w:tab w:val="clear" w:pos="4320"/>
          <w:tab w:val="clear" w:pos="8640"/>
        </w:tabs>
        <w:spacing w:line="360" w:lineRule="auto"/>
        <w:ind w:left="720"/>
        <w:rPr>
          <w:u w:val="single"/>
        </w:rPr>
      </w:pPr>
    </w:p>
    <w:p w14:paraId="6587629E" w14:textId="77777777" w:rsidR="00BB33BB" w:rsidRPr="009842DC" w:rsidRDefault="00000000" w:rsidP="00BB33B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14:paraId="15DF4129" w14:textId="77777777" w:rsidR="009842DC" w:rsidRDefault="009842DC" w:rsidP="00BB33BB">
      <w:pPr>
        <w:pStyle w:val="Footer"/>
        <w:tabs>
          <w:tab w:val="clear" w:pos="4320"/>
          <w:tab w:val="clear" w:pos="8640"/>
        </w:tabs>
        <w:spacing w:line="360" w:lineRule="auto"/>
        <w:ind w:left="720"/>
      </w:pPr>
    </w:p>
    <w:p w14:paraId="30D37BBE" w14:textId="77777777"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14:paraId="3C3EE431" w14:textId="77777777" w:rsidR="00BB33BB" w:rsidRDefault="00BB33BB" w:rsidP="00BB33BB">
      <w:pPr>
        <w:pStyle w:val="Footer"/>
        <w:tabs>
          <w:tab w:val="clear" w:pos="4320"/>
          <w:tab w:val="clear" w:pos="8640"/>
        </w:tabs>
        <w:spacing w:line="360" w:lineRule="auto"/>
        <w:ind w:left="720"/>
        <w:rPr>
          <w:u w:val="single"/>
        </w:rPr>
      </w:pPr>
    </w:p>
    <w:p w14:paraId="53C5002B" w14:textId="77777777" w:rsidR="00BB33BB" w:rsidRPr="009842DC" w:rsidRDefault="00000000" w:rsidP="00BB33B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47A45FB1" w14:textId="77777777" w:rsidR="009842DC" w:rsidRDefault="009842DC" w:rsidP="00BB33BB">
      <w:pPr>
        <w:pStyle w:val="Footer"/>
        <w:tabs>
          <w:tab w:val="clear" w:pos="4320"/>
          <w:tab w:val="clear" w:pos="8640"/>
        </w:tabs>
        <w:spacing w:line="360" w:lineRule="auto"/>
        <w:ind w:left="720"/>
        <w:rPr>
          <w:u w:val="single"/>
        </w:rPr>
      </w:pPr>
    </w:p>
    <w:p w14:paraId="07F7DCA0" w14:textId="77777777" w:rsidR="00BB33BB" w:rsidRPr="009842DC" w:rsidRDefault="00000000"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4AD79900" w14:textId="77777777" w:rsidR="009842DC" w:rsidRDefault="009842DC" w:rsidP="009842DC">
      <w:pPr>
        <w:pStyle w:val="Footer"/>
        <w:tabs>
          <w:tab w:val="clear" w:pos="4320"/>
          <w:tab w:val="clear" w:pos="8640"/>
        </w:tabs>
        <w:spacing w:line="360" w:lineRule="auto"/>
        <w:ind w:left="720"/>
      </w:pPr>
    </w:p>
    <w:p w14:paraId="4C157BA7" w14:textId="77777777" w:rsidR="00A330CC" w:rsidRPr="009842DC" w:rsidRDefault="00000000"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14:paraId="6F3589A9" w14:textId="77777777" w:rsidR="009842DC" w:rsidRPr="00A330CC" w:rsidRDefault="009842DC" w:rsidP="00BB33BB">
      <w:pPr>
        <w:pStyle w:val="Footer"/>
        <w:tabs>
          <w:tab w:val="clear" w:pos="4320"/>
          <w:tab w:val="clear" w:pos="8640"/>
        </w:tabs>
        <w:spacing w:line="360" w:lineRule="auto"/>
      </w:pPr>
    </w:p>
    <w:p w14:paraId="73EF09FC" w14:textId="77777777" w:rsidR="00A330CC" w:rsidRPr="009842DC" w:rsidRDefault="00000000" w:rsidP="00A330C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14:paraId="345EF079" w14:textId="77777777" w:rsidR="009842DC" w:rsidRDefault="009842DC" w:rsidP="00A330CC">
      <w:pPr>
        <w:pStyle w:val="Footer"/>
        <w:tabs>
          <w:tab w:val="clear" w:pos="4320"/>
          <w:tab w:val="clear" w:pos="8640"/>
        </w:tabs>
        <w:spacing w:line="360" w:lineRule="auto"/>
      </w:pPr>
    </w:p>
    <w:p w14:paraId="393C2966" w14:textId="77777777" w:rsidR="00A330CC" w:rsidRPr="009842DC" w:rsidRDefault="00000000"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14:paraId="540D06EB" w14:textId="77777777" w:rsidR="009842DC" w:rsidRDefault="009842DC" w:rsidP="00BB33BB">
      <w:pPr>
        <w:pStyle w:val="Footer"/>
        <w:tabs>
          <w:tab w:val="clear" w:pos="4320"/>
          <w:tab w:val="clear" w:pos="8640"/>
        </w:tabs>
        <w:spacing w:line="360" w:lineRule="auto"/>
      </w:pPr>
    </w:p>
    <w:p w14:paraId="12CF4F8C" w14:textId="77777777" w:rsidR="00A13755"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14:paraId="362B7019" w14:textId="77777777" w:rsidR="00A13755" w:rsidRPr="009842DC" w:rsidRDefault="00A13755" w:rsidP="00A13755">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oMath>
      </m:oMathPara>
    </w:p>
    <w:p w14:paraId="3B783870" w14:textId="77777777" w:rsidR="009842DC" w:rsidRPr="009842DC" w:rsidRDefault="009842DC" w:rsidP="00A13755">
      <w:pPr>
        <w:pStyle w:val="Footer"/>
        <w:tabs>
          <w:tab w:val="clear" w:pos="4320"/>
          <w:tab w:val="clear" w:pos="8640"/>
        </w:tabs>
        <w:spacing w:line="360" w:lineRule="auto"/>
        <w:ind w:left="720"/>
      </w:pPr>
    </w:p>
    <w:p w14:paraId="0E19F3DC" w14:textId="77777777"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14:paraId="14AD0A3A" w14:textId="77777777"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14:paraId="4D6E1B9A" w14:textId="77777777" w:rsidR="00A13755" w:rsidRDefault="00A13755" w:rsidP="00A13755">
      <w:pPr>
        <w:pStyle w:val="Footer"/>
        <w:tabs>
          <w:tab w:val="clear" w:pos="4320"/>
          <w:tab w:val="clear" w:pos="8640"/>
        </w:tabs>
        <w:spacing w:line="360" w:lineRule="auto"/>
        <w:ind w:left="720"/>
      </w:pPr>
    </w:p>
    <w:p w14:paraId="1425B632" w14:textId="77777777" w:rsidR="00A13755" w:rsidRPr="009842DC" w:rsidRDefault="00000000" w:rsidP="00A1375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14:paraId="05CB4813" w14:textId="77777777" w:rsidR="009842DC" w:rsidRDefault="009842DC" w:rsidP="00A13755">
      <w:pPr>
        <w:pStyle w:val="Footer"/>
        <w:tabs>
          <w:tab w:val="clear" w:pos="4320"/>
          <w:tab w:val="clear" w:pos="8640"/>
        </w:tabs>
        <w:spacing w:line="360" w:lineRule="auto"/>
        <w:ind w:left="720"/>
      </w:pPr>
    </w:p>
    <w:p w14:paraId="6298C54F" w14:textId="77777777"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14:paraId="19D661AF" w14:textId="77777777" w:rsidR="00A13755" w:rsidRPr="009842DC" w:rsidRDefault="003E4DD4" w:rsidP="009842DC">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14:paraId="506E4553" w14:textId="77777777" w:rsidR="009842DC" w:rsidRPr="009842DC" w:rsidRDefault="009842DC" w:rsidP="009842DC">
      <w:pPr>
        <w:pStyle w:val="Footer"/>
        <w:tabs>
          <w:tab w:val="clear" w:pos="4320"/>
          <w:tab w:val="clear" w:pos="8640"/>
        </w:tabs>
        <w:spacing w:line="360" w:lineRule="auto"/>
      </w:pPr>
    </w:p>
    <w:p w14:paraId="31665752" w14:textId="77777777" w:rsidR="003E4DD4" w:rsidRPr="009842DC" w:rsidRDefault="00000000" w:rsidP="003E4DD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14:paraId="3E30BA48" w14:textId="77777777" w:rsidR="009842DC" w:rsidRPr="003E4DD4" w:rsidRDefault="009842DC" w:rsidP="003E4DD4">
      <w:pPr>
        <w:pStyle w:val="Footer"/>
        <w:tabs>
          <w:tab w:val="clear" w:pos="4320"/>
          <w:tab w:val="clear" w:pos="8640"/>
        </w:tabs>
        <w:spacing w:line="360" w:lineRule="auto"/>
      </w:pPr>
    </w:p>
    <w:p w14:paraId="6E673FA9" w14:textId="77777777" w:rsidR="0082704D" w:rsidRPr="009842DC" w:rsidRDefault="00000000" w:rsidP="0082704D">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14:paraId="0A0218A1" w14:textId="77777777" w:rsidR="009842DC" w:rsidRPr="003E4DD4" w:rsidRDefault="009842DC" w:rsidP="0082704D">
      <w:pPr>
        <w:pStyle w:val="Footer"/>
        <w:tabs>
          <w:tab w:val="clear" w:pos="4320"/>
          <w:tab w:val="clear" w:pos="8640"/>
        </w:tabs>
        <w:spacing w:line="360" w:lineRule="auto"/>
      </w:pPr>
    </w:p>
    <w:p w14:paraId="0D779110" w14:textId="77777777" w:rsidR="003E4DD4" w:rsidRPr="009842DC" w:rsidRDefault="00000000"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14:paraId="3F04CB9C" w14:textId="77777777" w:rsidR="009842DC" w:rsidRDefault="009842DC" w:rsidP="009842DC">
      <w:pPr>
        <w:pStyle w:val="Footer"/>
        <w:tabs>
          <w:tab w:val="clear" w:pos="4320"/>
          <w:tab w:val="clear" w:pos="8640"/>
        </w:tabs>
        <w:spacing w:line="360" w:lineRule="auto"/>
      </w:pPr>
    </w:p>
    <w:p w14:paraId="3603ED60" w14:textId="77777777" w:rsidR="000347E2" w:rsidRPr="009842DC" w:rsidRDefault="00000000" w:rsidP="009842D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14:paraId="4FB63D36" w14:textId="77777777" w:rsidR="009842DC" w:rsidRDefault="009842DC" w:rsidP="009842DC">
      <w:pPr>
        <w:pStyle w:val="Footer"/>
        <w:tabs>
          <w:tab w:val="clear" w:pos="4320"/>
          <w:tab w:val="clear" w:pos="8640"/>
        </w:tabs>
        <w:spacing w:line="360" w:lineRule="auto"/>
      </w:pPr>
    </w:p>
    <w:p w14:paraId="1D572972" w14:textId="77777777" w:rsidR="00F723E6" w:rsidRPr="009842DC" w:rsidRDefault="00000000"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14:paraId="33DDB250" w14:textId="77777777" w:rsidR="009842DC" w:rsidRDefault="009842DC" w:rsidP="009842DC">
      <w:pPr>
        <w:pStyle w:val="Footer"/>
        <w:tabs>
          <w:tab w:val="clear" w:pos="4320"/>
          <w:tab w:val="clear" w:pos="8640"/>
        </w:tabs>
        <w:spacing w:line="360" w:lineRule="auto"/>
      </w:pPr>
    </w:p>
    <w:p w14:paraId="5B0E6DDE" w14:textId="77777777"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14:paraId="5399D070" w14:textId="77777777" w:rsidR="000347E2" w:rsidRDefault="000347E2" w:rsidP="000347E2">
      <w:pPr>
        <w:pStyle w:val="Footer"/>
        <w:tabs>
          <w:tab w:val="clear" w:pos="4320"/>
          <w:tab w:val="clear" w:pos="8640"/>
        </w:tabs>
        <w:spacing w:line="360" w:lineRule="auto"/>
        <w:ind w:left="720"/>
      </w:pPr>
    </w:p>
    <w:p w14:paraId="4EDE3D04" w14:textId="77777777" w:rsidR="000347E2" w:rsidRPr="009842DC" w:rsidRDefault="00000000"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14:paraId="3ED7A49C" w14:textId="77777777" w:rsidR="009842DC" w:rsidRDefault="009842DC" w:rsidP="000347E2">
      <w:pPr>
        <w:pStyle w:val="Footer"/>
        <w:tabs>
          <w:tab w:val="clear" w:pos="4320"/>
          <w:tab w:val="clear" w:pos="8640"/>
        </w:tabs>
        <w:spacing w:line="360" w:lineRule="auto"/>
        <w:ind w:left="360"/>
      </w:pPr>
    </w:p>
    <w:p w14:paraId="71D2CC8F" w14:textId="77777777" w:rsidR="00F723E6" w:rsidRDefault="00F723E6" w:rsidP="006B36F4">
      <w:pPr>
        <w:pStyle w:val="Footer"/>
        <w:tabs>
          <w:tab w:val="clear" w:pos="4320"/>
          <w:tab w:val="clear" w:pos="8640"/>
        </w:tabs>
        <w:spacing w:line="360" w:lineRule="auto"/>
        <w:ind w:left="1080"/>
      </w:pPr>
      <w:r>
        <w:t xml:space="preserve">There is no performance impact on construction of the PV-DF micro-Jacobian in then adjoint mode as opposed for forward mode, due to the triviality of the adjoint. Either </w:t>
      </w:r>
      <w:r>
        <w:lastRenderedPageBreak/>
        <w:t>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14:paraId="3EFE8CA0" w14:textId="77777777" w:rsidR="00ED4AA9" w:rsidRDefault="00ED4AA9" w:rsidP="00ED4AA9">
      <w:pPr>
        <w:spacing w:line="360" w:lineRule="auto"/>
      </w:pPr>
    </w:p>
    <w:p w14:paraId="4665A792" w14:textId="77777777" w:rsidR="00ED4AA9" w:rsidRDefault="00ED4AA9" w:rsidP="00ED4AA9">
      <w:pPr>
        <w:spacing w:line="360" w:lineRule="auto"/>
      </w:pPr>
    </w:p>
    <w:p w14:paraId="44DA76E3" w14:textId="77777777" w:rsidR="00ED4AA9" w:rsidRDefault="00ED4AA9" w:rsidP="00ED4AA9">
      <w:pPr>
        <w:pStyle w:val="Heading3"/>
      </w:pPr>
      <w:r>
        <w:t>References</w:t>
      </w:r>
    </w:p>
    <w:p w14:paraId="0C0FBD0F" w14:textId="77777777" w:rsidR="00ED4AA9" w:rsidRDefault="00ED4AA9" w:rsidP="00ED4AA9">
      <w:pPr>
        <w:spacing w:line="360" w:lineRule="auto"/>
      </w:pPr>
    </w:p>
    <w:p w14:paraId="52D48CB7" w14:textId="77777777"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14:paraId="3F271F06" w14:textId="77777777"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14:paraId="5ADDFB26" w14:textId="77777777" w:rsidR="00E5272B" w:rsidRDefault="00E5272B">
      <w:pPr>
        <w:spacing w:after="160" w:line="259" w:lineRule="auto"/>
      </w:pPr>
      <w:r>
        <w:br w:type="page"/>
      </w:r>
    </w:p>
    <w:p w14:paraId="10F8D612" w14:textId="77777777" w:rsidR="00303CDF" w:rsidRDefault="00303CDF" w:rsidP="00E5272B">
      <w:pPr>
        <w:pStyle w:val="Footer"/>
        <w:tabs>
          <w:tab w:val="clear" w:pos="4320"/>
          <w:tab w:val="clear" w:pos="8640"/>
        </w:tabs>
        <w:spacing w:line="360" w:lineRule="auto"/>
        <w:jc w:val="center"/>
        <w:rPr>
          <w:b/>
          <w:sz w:val="32"/>
          <w:szCs w:val="32"/>
        </w:rPr>
      </w:pPr>
    </w:p>
    <w:p w14:paraId="35392E48" w14:textId="77777777"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t>Stream-based Calibration</w:t>
      </w:r>
    </w:p>
    <w:p w14:paraId="6DB14D68" w14:textId="77777777" w:rsidR="00E5272B" w:rsidRDefault="00E5272B" w:rsidP="00E5272B">
      <w:pPr>
        <w:pStyle w:val="Footer"/>
        <w:tabs>
          <w:tab w:val="clear" w:pos="4320"/>
          <w:tab w:val="clear" w:pos="8640"/>
        </w:tabs>
        <w:spacing w:line="360" w:lineRule="auto"/>
      </w:pPr>
    </w:p>
    <w:p w14:paraId="45F37309" w14:textId="77777777" w:rsidR="00E5272B" w:rsidRDefault="00E5272B" w:rsidP="00E5272B">
      <w:pPr>
        <w:pStyle w:val="Footer"/>
        <w:tabs>
          <w:tab w:val="clear" w:pos="4320"/>
          <w:tab w:val="clear" w:pos="8640"/>
        </w:tabs>
        <w:spacing w:line="360" w:lineRule="auto"/>
      </w:pPr>
    </w:p>
    <w:p w14:paraId="2790FB9C" w14:textId="77777777"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14:paraId="00115343" w14:textId="77777777" w:rsidR="00E5272B" w:rsidRDefault="00E5272B" w:rsidP="00E5272B">
      <w:pPr>
        <w:pStyle w:val="Footer"/>
        <w:tabs>
          <w:tab w:val="clear" w:pos="4320"/>
          <w:tab w:val="clear" w:pos="8640"/>
        </w:tabs>
        <w:spacing w:line="360" w:lineRule="auto"/>
      </w:pPr>
    </w:p>
    <w:p w14:paraId="33B3DEAC" w14:textId="77777777" w:rsidR="00E5272B" w:rsidRDefault="00E5272B">
      <w:pPr>
        <w:pStyle w:val="Footer"/>
        <w:numPr>
          <w:ilvl w:val="0"/>
          <w:numId w:val="137"/>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w:t>
      </w:r>
      <w:proofErr w:type="gramStart"/>
      <w:r>
        <w:t>”.</w:t>
      </w:r>
      <w:proofErr w:type="gramEnd"/>
      <w:r>
        <w:t xml:space="preserve">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14:paraId="16724235" w14:textId="77777777" w:rsidR="00E5272B" w:rsidRDefault="00E5272B">
      <w:pPr>
        <w:pStyle w:val="Footer"/>
        <w:numPr>
          <w:ilvl w:val="0"/>
          <w:numId w:val="137"/>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14:paraId="3862A493" w14:textId="77777777" w:rsidR="00E5272B" w:rsidRDefault="00E5272B" w:rsidP="00E5272B">
      <w:pPr>
        <w:pStyle w:val="Footer"/>
        <w:tabs>
          <w:tab w:val="clear" w:pos="4320"/>
          <w:tab w:val="clear" w:pos="8640"/>
        </w:tabs>
        <w:spacing w:line="360" w:lineRule="auto"/>
      </w:pPr>
    </w:p>
    <w:p w14:paraId="3B507385" w14:textId="77777777" w:rsidR="00E5272B" w:rsidRDefault="00E5272B" w:rsidP="00E5272B">
      <w:pPr>
        <w:pStyle w:val="Footer"/>
        <w:tabs>
          <w:tab w:val="clear" w:pos="4320"/>
          <w:tab w:val="clear" w:pos="8640"/>
        </w:tabs>
        <w:spacing w:line="360" w:lineRule="auto"/>
      </w:pPr>
    </w:p>
    <w:p w14:paraId="186C802C" w14:textId="77777777"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14:paraId="157DDD12" w14:textId="77777777" w:rsidR="00E5272B" w:rsidRDefault="00E5272B" w:rsidP="00E5272B">
      <w:pPr>
        <w:pStyle w:val="Footer"/>
        <w:tabs>
          <w:tab w:val="clear" w:pos="4320"/>
          <w:tab w:val="clear" w:pos="8640"/>
        </w:tabs>
        <w:spacing w:line="360" w:lineRule="auto"/>
      </w:pPr>
    </w:p>
    <w:p w14:paraId="1896C126" w14:textId="77777777" w:rsidR="00E5272B" w:rsidRDefault="00E5272B" w:rsidP="005A2C14">
      <w:pPr>
        <w:pStyle w:val="Footer"/>
        <w:numPr>
          <w:ilvl w:val="0"/>
          <w:numId w:val="88"/>
        </w:numPr>
        <w:tabs>
          <w:tab w:val="clear" w:pos="4320"/>
          <w:tab w:val="clear" w:pos="8640"/>
        </w:tabs>
        <w:spacing w:line="360" w:lineRule="auto"/>
      </w:pPr>
      <w:r>
        <w:rPr>
          <w:u w:val="single"/>
        </w:rPr>
        <w:t>The Calibration Entities</w:t>
      </w:r>
      <w:r>
        <w:t xml:space="preserve">: The </w:t>
      </w:r>
      <w:proofErr w:type="gramStart"/>
      <w:r>
        <w:t>principle</w:t>
      </w:r>
      <w:proofErr w:type="gramEnd"/>
      <w:r>
        <w:t xml:space="preserv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w:t>
      </w:r>
      <w:r>
        <w:lastRenderedPageBreak/>
        <w:t xml:space="preserve">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xml:space="preserve">. However, the relationship between the manifest measure quote and the latent state quantification/formulation metric WILL NOT be </w:t>
      </w:r>
      <w:proofErr w:type="gramStart"/>
      <w:r>
        <w:t>linear, generally speaking</w:t>
      </w:r>
      <w:proofErr w:type="gramEnd"/>
      <w:r>
        <w:t>.</w:t>
      </w:r>
    </w:p>
    <w:p w14:paraId="6A7C9ED3" w14:textId="77777777" w:rsidR="00E5272B" w:rsidRDefault="00E5272B" w:rsidP="005A2C14">
      <w:pPr>
        <w:pStyle w:val="Footer"/>
        <w:numPr>
          <w:ilvl w:val="0"/>
          <w:numId w:val="88"/>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14:paraId="49E6048E" w14:textId="77777777" w:rsidR="00E5272B" w:rsidRDefault="00E5272B" w:rsidP="005A2C14">
      <w:pPr>
        <w:pStyle w:val="Footer"/>
        <w:numPr>
          <w:ilvl w:val="0"/>
          <w:numId w:val="88"/>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14:paraId="184997C0" w14:textId="77777777" w:rsidR="00E5272B" w:rsidRDefault="00E5272B" w:rsidP="00E5272B">
      <w:pPr>
        <w:pStyle w:val="Footer"/>
        <w:tabs>
          <w:tab w:val="clear" w:pos="4320"/>
          <w:tab w:val="clear" w:pos="8640"/>
        </w:tabs>
        <w:spacing w:line="360" w:lineRule="auto"/>
      </w:pPr>
    </w:p>
    <w:p w14:paraId="5A4F6442" w14:textId="77777777" w:rsidR="00E5272B" w:rsidRDefault="00E5272B" w:rsidP="00E5272B">
      <w:pPr>
        <w:pStyle w:val="Footer"/>
        <w:tabs>
          <w:tab w:val="clear" w:pos="4320"/>
          <w:tab w:val="clear" w:pos="8640"/>
        </w:tabs>
        <w:spacing w:line="360" w:lineRule="auto"/>
      </w:pPr>
    </w:p>
    <w:p w14:paraId="32C62B11" w14:textId="77777777"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14:paraId="776F0503" w14:textId="77777777" w:rsidR="00E5272B" w:rsidRDefault="00E5272B" w:rsidP="00E5272B">
      <w:pPr>
        <w:pStyle w:val="Footer"/>
        <w:tabs>
          <w:tab w:val="clear" w:pos="4320"/>
          <w:tab w:val="clear" w:pos="8640"/>
        </w:tabs>
        <w:spacing w:line="360" w:lineRule="auto"/>
      </w:pPr>
    </w:p>
    <w:p w14:paraId="79203C1F" w14:textId="77777777" w:rsidR="00E5272B" w:rsidRDefault="00E5272B">
      <w:pPr>
        <w:pStyle w:val="Footer"/>
        <w:numPr>
          <w:ilvl w:val="0"/>
          <w:numId w:val="140"/>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14:paraId="64AF712A" w14:textId="77777777" w:rsidR="00E5272B" w:rsidRDefault="00E5272B">
      <w:pPr>
        <w:pStyle w:val="Footer"/>
        <w:numPr>
          <w:ilvl w:val="0"/>
          <w:numId w:val="140"/>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14:paraId="3995347F" w14:textId="77777777" w:rsidR="00BA7054" w:rsidRDefault="00E5272B">
      <w:pPr>
        <w:pStyle w:val="Footer"/>
        <w:numPr>
          <w:ilvl w:val="0"/>
          <w:numId w:val="140"/>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14:paraId="2C0BB69E" w14:textId="77777777" w:rsidR="00BA7054" w:rsidRDefault="00BA7054" w:rsidP="00BA7054">
      <w:pPr>
        <w:pStyle w:val="Footer"/>
        <w:tabs>
          <w:tab w:val="clear" w:pos="4320"/>
          <w:tab w:val="clear" w:pos="8640"/>
        </w:tabs>
        <w:spacing w:line="360" w:lineRule="auto"/>
        <w:ind w:left="360"/>
      </w:pPr>
    </w:p>
    <w:p w14:paraId="58699401" w14:textId="77777777" w:rsidR="00BA7054" w:rsidRPr="009842DC" w:rsidRDefault="00000000"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14:paraId="655FC493" w14:textId="77777777" w:rsidR="009842DC" w:rsidRDefault="009842DC" w:rsidP="00BA7054">
      <w:pPr>
        <w:pStyle w:val="Footer"/>
        <w:tabs>
          <w:tab w:val="clear" w:pos="4320"/>
          <w:tab w:val="clear" w:pos="8640"/>
        </w:tabs>
        <w:spacing w:line="360" w:lineRule="auto"/>
        <w:ind w:left="360"/>
      </w:pPr>
    </w:p>
    <w:p w14:paraId="26052FEB" w14:textId="77777777" w:rsidR="00BA7054" w:rsidRDefault="00E5272B">
      <w:pPr>
        <w:pStyle w:val="Footer"/>
        <w:numPr>
          <w:ilvl w:val="1"/>
          <w:numId w:val="140"/>
        </w:numPr>
        <w:tabs>
          <w:tab w:val="clear" w:pos="4320"/>
          <w:tab w:val="clear" w:pos="8640"/>
        </w:tabs>
        <w:spacing w:line="360" w:lineRule="auto"/>
      </w:pPr>
      <w:r>
        <w:t>Credit Loading =&gt;</w:t>
      </w:r>
    </w:p>
    <w:p w14:paraId="300C0F28" w14:textId="77777777" w:rsidR="00BA7054" w:rsidRDefault="00BA7054" w:rsidP="00BA7054">
      <w:pPr>
        <w:pStyle w:val="Footer"/>
        <w:tabs>
          <w:tab w:val="clear" w:pos="4320"/>
          <w:tab w:val="clear" w:pos="8640"/>
        </w:tabs>
        <w:spacing w:line="360" w:lineRule="auto"/>
        <w:ind w:left="1080"/>
      </w:pPr>
    </w:p>
    <w:p w14:paraId="59AE41A1" w14:textId="77777777"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14:paraId="0D189E00" w14:textId="77777777" w:rsidR="009842DC" w:rsidRDefault="009842DC" w:rsidP="00BA7054">
      <w:pPr>
        <w:pStyle w:val="Footer"/>
        <w:tabs>
          <w:tab w:val="clear" w:pos="4320"/>
          <w:tab w:val="clear" w:pos="8640"/>
        </w:tabs>
        <w:spacing w:line="360" w:lineRule="auto"/>
        <w:ind w:left="1080"/>
      </w:pPr>
    </w:p>
    <w:p w14:paraId="047217AE" w14:textId="77777777" w:rsidR="00BA7054" w:rsidRDefault="00E5272B">
      <w:pPr>
        <w:pStyle w:val="Footer"/>
        <w:numPr>
          <w:ilvl w:val="1"/>
          <w:numId w:val="140"/>
        </w:numPr>
        <w:tabs>
          <w:tab w:val="clear" w:pos="4320"/>
          <w:tab w:val="clear" w:pos="8640"/>
        </w:tabs>
        <w:spacing w:line="360" w:lineRule="auto"/>
      </w:pPr>
      <w:r>
        <w:t>Funding Loading =&gt;</w:t>
      </w:r>
    </w:p>
    <w:p w14:paraId="28033219" w14:textId="77777777" w:rsidR="00BA7054" w:rsidRDefault="00BA7054" w:rsidP="00BA7054">
      <w:pPr>
        <w:pStyle w:val="Footer"/>
        <w:tabs>
          <w:tab w:val="clear" w:pos="4320"/>
          <w:tab w:val="clear" w:pos="8640"/>
        </w:tabs>
        <w:spacing w:line="360" w:lineRule="auto"/>
        <w:ind w:left="1080"/>
      </w:pPr>
    </w:p>
    <w:p w14:paraId="1DA5B24A" w14:textId="77777777"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14:paraId="78B5861D" w14:textId="77777777" w:rsidR="009842DC" w:rsidRDefault="009842DC" w:rsidP="00BA7054">
      <w:pPr>
        <w:pStyle w:val="Footer"/>
        <w:tabs>
          <w:tab w:val="clear" w:pos="4320"/>
          <w:tab w:val="clear" w:pos="8640"/>
        </w:tabs>
        <w:spacing w:line="360" w:lineRule="auto"/>
        <w:ind w:left="1080"/>
      </w:pPr>
    </w:p>
    <w:p w14:paraId="66E70071" w14:textId="77777777" w:rsidR="00BA7054" w:rsidRDefault="00E5272B">
      <w:pPr>
        <w:pStyle w:val="Footer"/>
        <w:numPr>
          <w:ilvl w:val="1"/>
          <w:numId w:val="140"/>
        </w:numPr>
        <w:tabs>
          <w:tab w:val="clear" w:pos="4320"/>
          <w:tab w:val="clear" w:pos="8640"/>
        </w:tabs>
        <w:spacing w:line="360" w:lineRule="auto"/>
      </w:pPr>
      <w:r>
        <w:t>Forward Loading =&gt;</w:t>
      </w:r>
    </w:p>
    <w:p w14:paraId="4708DD45" w14:textId="77777777" w:rsidR="00BA7054" w:rsidRDefault="00BA7054" w:rsidP="00BA7054">
      <w:pPr>
        <w:pStyle w:val="Footer"/>
        <w:tabs>
          <w:tab w:val="clear" w:pos="4320"/>
          <w:tab w:val="clear" w:pos="8640"/>
        </w:tabs>
        <w:spacing w:line="360" w:lineRule="auto"/>
        <w:ind w:left="1080"/>
      </w:pPr>
    </w:p>
    <w:p w14:paraId="3A1D8153" w14:textId="77777777"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14:paraId="18F71E27" w14:textId="77777777" w:rsidR="009842DC" w:rsidRDefault="009842DC" w:rsidP="00BA7054">
      <w:pPr>
        <w:pStyle w:val="Footer"/>
        <w:tabs>
          <w:tab w:val="clear" w:pos="4320"/>
          <w:tab w:val="clear" w:pos="8640"/>
        </w:tabs>
        <w:spacing w:line="360" w:lineRule="auto"/>
        <w:ind w:left="1080"/>
      </w:pPr>
    </w:p>
    <w:p w14:paraId="5B4C7F34" w14:textId="77777777" w:rsidR="00BA7054" w:rsidRDefault="00E5272B">
      <w:pPr>
        <w:pStyle w:val="Footer"/>
        <w:numPr>
          <w:ilvl w:val="1"/>
          <w:numId w:val="140"/>
        </w:numPr>
        <w:tabs>
          <w:tab w:val="clear" w:pos="4320"/>
          <w:tab w:val="clear" w:pos="8640"/>
        </w:tabs>
        <w:spacing w:line="360" w:lineRule="auto"/>
      </w:pPr>
      <w:r>
        <w:t>FX Loading =&gt;</w:t>
      </w:r>
    </w:p>
    <w:p w14:paraId="20B8E135" w14:textId="77777777" w:rsidR="00BA7054" w:rsidRDefault="00BA7054" w:rsidP="00BA7054">
      <w:pPr>
        <w:pStyle w:val="Footer"/>
        <w:tabs>
          <w:tab w:val="clear" w:pos="4320"/>
          <w:tab w:val="clear" w:pos="8640"/>
        </w:tabs>
        <w:spacing w:line="360" w:lineRule="auto"/>
        <w:ind w:left="1080"/>
      </w:pPr>
    </w:p>
    <w:p w14:paraId="6FA476A2" w14:textId="77777777"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14:paraId="13681087" w14:textId="77777777" w:rsidR="009842DC" w:rsidRDefault="009842DC" w:rsidP="00BA7054">
      <w:pPr>
        <w:pStyle w:val="Footer"/>
        <w:tabs>
          <w:tab w:val="clear" w:pos="4320"/>
          <w:tab w:val="clear" w:pos="8640"/>
        </w:tabs>
        <w:spacing w:line="360" w:lineRule="auto"/>
        <w:ind w:left="1080"/>
      </w:pPr>
    </w:p>
    <w:p w14:paraId="1A4EBF45" w14:textId="77777777" w:rsidR="00E5272B" w:rsidRDefault="00E5272B">
      <w:pPr>
        <w:pStyle w:val="Footer"/>
        <w:numPr>
          <w:ilvl w:val="1"/>
          <w:numId w:val="140"/>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14:paraId="5A0C84B2" w14:textId="77777777" w:rsidR="00BA7054" w:rsidRDefault="00E5272B">
      <w:pPr>
        <w:pStyle w:val="Footer"/>
        <w:numPr>
          <w:ilvl w:val="0"/>
          <w:numId w:val="140"/>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14:paraId="2D4B7735" w14:textId="77777777" w:rsidR="00BA7054" w:rsidRDefault="00BA7054" w:rsidP="00BA7054">
      <w:pPr>
        <w:pStyle w:val="Footer"/>
        <w:tabs>
          <w:tab w:val="clear" w:pos="4320"/>
          <w:tab w:val="clear" w:pos="8640"/>
        </w:tabs>
        <w:spacing w:line="360" w:lineRule="auto"/>
        <w:ind w:left="360"/>
        <w:rPr>
          <w:u w:val="single"/>
        </w:rPr>
      </w:pPr>
    </w:p>
    <w:p w14:paraId="4328FE3A" w14:textId="77777777" w:rsidR="00E5272B" w:rsidRPr="00BA7054" w:rsidRDefault="00000000"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14:paraId="16ADC5F9" w14:textId="77777777" w:rsidR="00BA7054" w:rsidRDefault="00BA7054" w:rsidP="00BA7054">
      <w:pPr>
        <w:pStyle w:val="Footer"/>
        <w:tabs>
          <w:tab w:val="clear" w:pos="4320"/>
          <w:tab w:val="clear" w:pos="8640"/>
        </w:tabs>
        <w:spacing w:line="360" w:lineRule="auto"/>
        <w:ind w:left="360"/>
      </w:pPr>
    </w:p>
    <w:p w14:paraId="23909F33" w14:textId="77777777" w:rsidR="00E5272B" w:rsidRDefault="00E5272B">
      <w:pPr>
        <w:pStyle w:val="Footer"/>
        <w:numPr>
          <w:ilvl w:val="0"/>
          <w:numId w:val="140"/>
        </w:numPr>
        <w:tabs>
          <w:tab w:val="clear" w:pos="4320"/>
          <w:tab w:val="clear" w:pos="8640"/>
        </w:tabs>
        <w:spacing w:line="360" w:lineRule="auto"/>
      </w:pPr>
      <w:r>
        <w:rPr>
          <w:u w:val="single"/>
        </w:rPr>
        <w:t>Multi-Point Loading - Quadrature</w:t>
      </w:r>
      <w:r>
        <w:t>:</w:t>
      </w:r>
      <w:r w:rsidR="00663626">
        <w:t xml:space="preserve"> </w:t>
      </w:r>
      <w:r>
        <w:t xml:space="preserve">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w:t>
      </w:r>
      <w:proofErr w:type="gramStart"/>
      <w:r>
        <w:t>finer granularities</w:t>
      </w:r>
      <w:proofErr w:type="gramEnd"/>
      <w:r>
        <w:t>.</w:t>
      </w:r>
    </w:p>
    <w:p w14:paraId="7E3834C6" w14:textId="77777777" w:rsidR="00E5272B" w:rsidRDefault="00E5272B" w:rsidP="00E5272B">
      <w:pPr>
        <w:pStyle w:val="Footer"/>
        <w:tabs>
          <w:tab w:val="clear" w:pos="4320"/>
          <w:tab w:val="clear" w:pos="8640"/>
        </w:tabs>
        <w:spacing w:line="360" w:lineRule="auto"/>
      </w:pPr>
    </w:p>
    <w:p w14:paraId="4D4D9A8C" w14:textId="77777777" w:rsidR="00E5272B" w:rsidRDefault="00E5272B" w:rsidP="00E5272B">
      <w:pPr>
        <w:pStyle w:val="Footer"/>
        <w:tabs>
          <w:tab w:val="clear" w:pos="4320"/>
          <w:tab w:val="clear" w:pos="8640"/>
        </w:tabs>
        <w:spacing w:line="360" w:lineRule="auto"/>
      </w:pPr>
    </w:p>
    <w:p w14:paraId="352EC833" w14:textId="77777777"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14:paraId="5EC3101C" w14:textId="77777777" w:rsidR="00E5272B" w:rsidRPr="00F259C8" w:rsidRDefault="00E5272B" w:rsidP="00E5272B">
      <w:pPr>
        <w:pStyle w:val="Footer"/>
        <w:tabs>
          <w:tab w:val="clear" w:pos="4320"/>
          <w:tab w:val="clear" w:pos="8640"/>
        </w:tabs>
        <w:spacing w:line="360" w:lineRule="auto"/>
      </w:pPr>
    </w:p>
    <w:p w14:paraId="7C4DFC3A" w14:textId="77777777" w:rsidR="00E5272B" w:rsidRDefault="00E5272B">
      <w:pPr>
        <w:pStyle w:val="Footer"/>
        <w:numPr>
          <w:ilvl w:val="0"/>
          <w:numId w:val="138"/>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14:paraId="56D23927" w14:textId="77777777" w:rsidR="00E5272B" w:rsidRDefault="00E5272B">
      <w:pPr>
        <w:pStyle w:val="Footer"/>
        <w:numPr>
          <w:ilvl w:val="1"/>
          <w:numId w:val="136"/>
        </w:numPr>
        <w:tabs>
          <w:tab w:val="clear" w:pos="4320"/>
          <w:tab w:val="clear" w:pos="8640"/>
        </w:tabs>
        <w:spacing w:line="360" w:lineRule="auto"/>
      </w:pPr>
      <w:r>
        <w:t>Distinct Discount State Segment-local Quantification Metric Loading</w:t>
      </w:r>
    </w:p>
    <w:p w14:paraId="59E75F37" w14:textId="77777777" w:rsidR="00E5272B" w:rsidRDefault="00E5272B">
      <w:pPr>
        <w:pStyle w:val="Footer"/>
        <w:numPr>
          <w:ilvl w:val="1"/>
          <w:numId w:val="136"/>
        </w:numPr>
        <w:tabs>
          <w:tab w:val="clear" w:pos="4320"/>
          <w:tab w:val="clear" w:pos="8640"/>
        </w:tabs>
        <w:spacing w:line="360" w:lineRule="auto"/>
      </w:pPr>
      <w:r>
        <w:t>Distinct Discount State Segment-local Quantification Metric Jacobian Loading</w:t>
      </w:r>
    </w:p>
    <w:p w14:paraId="1C3C96DA" w14:textId="77777777" w:rsidR="00E5272B" w:rsidRDefault="00E5272B">
      <w:pPr>
        <w:pStyle w:val="Footer"/>
        <w:numPr>
          <w:ilvl w:val="1"/>
          <w:numId w:val="136"/>
        </w:numPr>
        <w:tabs>
          <w:tab w:val="clear" w:pos="4320"/>
          <w:tab w:val="clear" w:pos="8640"/>
        </w:tabs>
        <w:spacing w:line="360" w:lineRule="auto"/>
      </w:pPr>
      <w:r>
        <w:t>Distinct Forward State Segment-local Quantification Metric Loading</w:t>
      </w:r>
    </w:p>
    <w:p w14:paraId="5B73E2D0" w14:textId="77777777" w:rsidR="00E5272B" w:rsidRDefault="00E5272B">
      <w:pPr>
        <w:pStyle w:val="Footer"/>
        <w:numPr>
          <w:ilvl w:val="1"/>
          <w:numId w:val="136"/>
        </w:numPr>
        <w:tabs>
          <w:tab w:val="clear" w:pos="4320"/>
          <w:tab w:val="clear" w:pos="8640"/>
        </w:tabs>
        <w:spacing w:line="360" w:lineRule="auto"/>
      </w:pPr>
      <w:r>
        <w:t>Distinct Forward State Segment-local Quantification Metric Jacobian Loading</w:t>
      </w:r>
    </w:p>
    <w:p w14:paraId="07D1398E" w14:textId="77777777" w:rsidR="00E5272B" w:rsidRDefault="00E5272B">
      <w:pPr>
        <w:pStyle w:val="Footer"/>
        <w:numPr>
          <w:ilvl w:val="1"/>
          <w:numId w:val="136"/>
        </w:numPr>
        <w:tabs>
          <w:tab w:val="clear" w:pos="4320"/>
          <w:tab w:val="clear" w:pos="8640"/>
        </w:tabs>
        <w:spacing w:line="360" w:lineRule="auto"/>
      </w:pPr>
      <w:r>
        <w:t>Merged Discount/Forward State Segment-local Quantification Metric Loading</w:t>
      </w:r>
    </w:p>
    <w:p w14:paraId="0099B6F6" w14:textId="77777777" w:rsidR="00E5272B" w:rsidRDefault="00E5272B">
      <w:pPr>
        <w:pStyle w:val="Footer"/>
        <w:numPr>
          <w:ilvl w:val="1"/>
          <w:numId w:val="136"/>
        </w:numPr>
        <w:tabs>
          <w:tab w:val="clear" w:pos="4320"/>
          <w:tab w:val="clear" w:pos="8640"/>
        </w:tabs>
        <w:spacing w:line="360" w:lineRule="auto"/>
      </w:pPr>
      <w:r>
        <w:t>Merged Discount/Forward State Segment-local Quantification Metric Jacobian Loading</w:t>
      </w:r>
    </w:p>
    <w:p w14:paraId="240C9B97" w14:textId="77777777" w:rsidR="00E5272B" w:rsidRDefault="00E5272B">
      <w:pPr>
        <w:pStyle w:val="Footer"/>
        <w:numPr>
          <w:ilvl w:val="0"/>
          <w:numId w:val="136"/>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14:paraId="12B9A762" w14:textId="77777777" w:rsidR="00E5272B" w:rsidRDefault="00E5272B">
      <w:pPr>
        <w:pStyle w:val="Footer"/>
        <w:numPr>
          <w:ilvl w:val="0"/>
          <w:numId w:val="136"/>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14:paraId="77570A11" w14:textId="77777777" w:rsidR="00BA7054" w:rsidRDefault="00BA7054" w:rsidP="00BA7054">
      <w:pPr>
        <w:pStyle w:val="Footer"/>
        <w:tabs>
          <w:tab w:val="clear" w:pos="4320"/>
          <w:tab w:val="clear" w:pos="8640"/>
        </w:tabs>
        <w:spacing w:line="360" w:lineRule="auto"/>
        <w:ind w:left="720"/>
      </w:pPr>
    </w:p>
    <w:p w14:paraId="612A1DDB" w14:textId="77777777" w:rsidR="00BA7054" w:rsidRPr="009842DC" w:rsidRDefault="00000000"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14:paraId="27C83D8A" w14:textId="77777777" w:rsidR="009842DC" w:rsidRDefault="009842DC" w:rsidP="00BA7054">
      <w:pPr>
        <w:pStyle w:val="Footer"/>
        <w:tabs>
          <w:tab w:val="clear" w:pos="4320"/>
          <w:tab w:val="clear" w:pos="8640"/>
        </w:tabs>
        <w:spacing w:line="360" w:lineRule="auto"/>
        <w:ind w:left="1440"/>
      </w:pPr>
    </w:p>
    <w:p w14:paraId="47EDAEF3" w14:textId="77777777" w:rsidR="00BA7054" w:rsidRPr="009842DC" w:rsidRDefault="00000000"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14:paraId="045D75A0" w14:textId="77777777" w:rsidR="009842DC" w:rsidRDefault="009842DC" w:rsidP="00BA7054">
      <w:pPr>
        <w:pStyle w:val="Footer"/>
        <w:tabs>
          <w:tab w:val="clear" w:pos="4320"/>
          <w:tab w:val="clear" w:pos="8640"/>
        </w:tabs>
        <w:spacing w:line="360" w:lineRule="auto"/>
        <w:ind w:left="1440"/>
      </w:pPr>
    </w:p>
    <w:p w14:paraId="10762A55" w14:textId="77777777"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t>
      </w:r>
      <w:proofErr w:type="gramStart"/>
      <w:r>
        <w:t>we’ve</w:t>
      </w:r>
      <w:proofErr w:type="gramEnd"/>
      <w:r>
        <w:t xml:space="preser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14:paraId="2042C2FE" w14:textId="77777777" w:rsidR="00E5272B" w:rsidRDefault="00E5272B">
      <w:pPr>
        <w:pStyle w:val="Footer"/>
        <w:numPr>
          <w:ilvl w:val="0"/>
          <w:numId w:val="136"/>
        </w:numPr>
        <w:tabs>
          <w:tab w:val="clear" w:pos="4320"/>
          <w:tab w:val="clear" w:pos="8640"/>
        </w:tabs>
        <w:spacing w:line="360" w:lineRule="auto"/>
      </w:pPr>
      <w:r w:rsidRPr="00B23A50">
        <w:rPr>
          <w:u w:val="single"/>
        </w:rPr>
        <w:t>Leading Stream Contribution</w:t>
      </w:r>
      <w:r>
        <w:t>:</w:t>
      </w:r>
    </w:p>
    <w:p w14:paraId="3C3F4205" w14:textId="77777777" w:rsidR="00BA7054" w:rsidRDefault="00E5272B">
      <w:pPr>
        <w:pStyle w:val="Footer"/>
        <w:numPr>
          <w:ilvl w:val="1"/>
          <w:numId w:val="136"/>
        </w:numPr>
        <w:tabs>
          <w:tab w:val="clear" w:pos="4320"/>
          <w:tab w:val="clear" w:pos="8640"/>
        </w:tabs>
        <w:spacing w:line="360" w:lineRule="auto"/>
      </w:pPr>
      <w:r w:rsidRPr="00B23A50">
        <w:t>Merge</w:t>
      </w:r>
      <w:r w:rsidR="00BA7054">
        <w:t>d/non-merged Fix =&gt;</w:t>
      </w:r>
    </w:p>
    <w:p w14:paraId="61D4990C" w14:textId="77777777" w:rsidR="00BA7054" w:rsidRDefault="00BA7054" w:rsidP="00BA7054">
      <w:pPr>
        <w:pStyle w:val="Footer"/>
        <w:tabs>
          <w:tab w:val="clear" w:pos="4320"/>
          <w:tab w:val="clear" w:pos="8640"/>
        </w:tabs>
        <w:spacing w:line="360" w:lineRule="auto"/>
        <w:ind w:left="1440"/>
      </w:pPr>
    </w:p>
    <w:p w14:paraId="34005C65" w14:textId="77777777" w:rsidR="00BA7054" w:rsidRPr="009842DC" w:rsidRDefault="00000000"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14:paraId="0CE54BE9" w14:textId="77777777" w:rsidR="009842DC" w:rsidRDefault="009842DC" w:rsidP="00BA7054">
      <w:pPr>
        <w:pStyle w:val="Footer"/>
        <w:tabs>
          <w:tab w:val="clear" w:pos="4320"/>
          <w:tab w:val="clear" w:pos="8640"/>
        </w:tabs>
        <w:spacing w:line="360" w:lineRule="auto"/>
        <w:ind w:left="1440"/>
      </w:pPr>
    </w:p>
    <w:p w14:paraId="539DEC7B" w14:textId="77777777" w:rsidR="00BA7054" w:rsidRDefault="00E5272B">
      <w:pPr>
        <w:pStyle w:val="Footer"/>
        <w:numPr>
          <w:ilvl w:val="1"/>
          <w:numId w:val="136"/>
        </w:numPr>
        <w:tabs>
          <w:tab w:val="clear" w:pos="4320"/>
          <w:tab w:val="clear" w:pos="8640"/>
        </w:tabs>
        <w:spacing w:line="360" w:lineRule="auto"/>
      </w:pPr>
      <w:r>
        <w:t>Merged/non-merged Floater</w:t>
      </w:r>
      <w:r w:rsidR="00BA7054">
        <w:t xml:space="preserve"> =&gt;</w:t>
      </w:r>
    </w:p>
    <w:p w14:paraId="6C86056B" w14:textId="77777777" w:rsidR="00BA7054" w:rsidRDefault="00BA7054" w:rsidP="00BA7054">
      <w:pPr>
        <w:pStyle w:val="Footer"/>
        <w:tabs>
          <w:tab w:val="clear" w:pos="4320"/>
          <w:tab w:val="clear" w:pos="8640"/>
        </w:tabs>
        <w:spacing w:line="360" w:lineRule="auto"/>
        <w:ind w:left="1440"/>
      </w:pPr>
    </w:p>
    <w:p w14:paraId="6C8AD8CC" w14:textId="77777777" w:rsidR="00BA7054" w:rsidRPr="009842DC" w:rsidRDefault="00000000"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14:paraId="25ABFEED" w14:textId="77777777" w:rsidR="009842DC" w:rsidRDefault="009842DC" w:rsidP="00BA7054">
      <w:pPr>
        <w:pStyle w:val="Footer"/>
        <w:tabs>
          <w:tab w:val="clear" w:pos="4320"/>
          <w:tab w:val="clear" w:pos="8640"/>
        </w:tabs>
        <w:spacing w:line="360" w:lineRule="auto"/>
        <w:ind w:left="1440"/>
      </w:pPr>
    </w:p>
    <w:p w14:paraId="525F8477" w14:textId="77777777" w:rsidR="00BA7054" w:rsidRDefault="00E5272B">
      <w:pPr>
        <w:pStyle w:val="Footer"/>
        <w:numPr>
          <w:ilvl w:val="1"/>
          <w:numId w:val="136"/>
        </w:numPr>
        <w:tabs>
          <w:tab w:val="clear" w:pos="4320"/>
          <w:tab w:val="clear" w:pos="8640"/>
        </w:tabs>
        <w:spacing w:line="360" w:lineRule="auto"/>
      </w:pPr>
      <w:r>
        <w:t>The Merged Floater reduces to</w:t>
      </w:r>
    </w:p>
    <w:p w14:paraId="3569B62D" w14:textId="77777777" w:rsidR="00BA7054" w:rsidRDefault="00BA7054" w:rsidP="00BA7054">
      <w:pPr>
        <w:pStyle w:val="Footer"/>
        <w:tabs>
          <w:tab w:val="clear" w:pos="4320"/>
          <w:tab w:val="clear" w:pos="8640"/>
        </w:tabs>
        <w:spacing w:line="360" w:lineRule="auto"/>
        <w:ind w:left="1440"/>
      </w:pPr>
    </w:p>
    <w:p w14:paraId="337EBA3C" w14:textId="77777777" w:rsidR="00BA7054" w:rsidRPr="009842DC" w:rsidRDefault="00000000"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14:paraId="1FBB5A21" w14:textId="77777777" w:rsidR="009842DC" w:rsidRDefault="009842DC" w:rsidP="00BA7054">
      <w:pPr>
        <w:pStyle w:val="Footer"/>
        <w:tabs>
          <w:tab w:val="clear" w:pos="4320"/>
          <w:tab w:val="clear" w:pos="8640"/>
        </w:tabs>
        <w:spacing w:line="360" w:lineRule="auto"/>
        <w:ind w:left="1440"/>
      </w:pPr>
    </w:p>
    <w:p w14:paraId="717D5EA8" w14:textId="77777777" w:rsidR="00BA7054" w:rsidRDefault="00E5272B">
      <w:pPr>
        <w:pStyle w:val="Footer"/>
        <w:numPr>
          <w:ilvl w:val="0"/>
          <w:numId w:val="136"/>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14:paraId="71A5357C" w14:textId="77777777" w:rsidR="00BA7054" w:rsidRDefault="00BA7054" w:rsidP="00BA7054">
      <w:pPr>
        <w:pStyle w:val="Footer"/>
        <w:tabs>
          <w:tab w:val="clear" w:pos="4320"/>
          <w:tab w:val="clear" w:pos="8640"/>
        </w:tabs>
        <w:spacing w:line="360" w:lineRule="auto"/>
        <w:ind w:left="720"/>
      </w:pPr>
    </w:p>
    <w:p w14:paraId="6A01C9F5" w14:textId="77777777" w:rsidR="00BA7054" w:rsidRPr="009842DC" w:rsidRDefault="00000000"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14:paraId="61ADBC34" w14:textId="77777777" w:rsidR="009842DC" w:rsidRDefault="009842DC" w:rsidP="00BA7054">
      <w:pPr>
        <w:pStyle w:val="Footer"/>
        <w:tabs>
          <w:tab w:val="clear" w:pos="4320"/>
          <w:tab w:val="clear" w:pos="8640"/>
        </w:tabs>
        <w:spacing w:line="360" w:lineRule="auto"/>
        <w:ind w:left="720"/>
      </w:pPr>
    </w:p>
    <w:p w14:paraId="611A0EED" w14:textId="77777777" w:rsidR="00BA7054" w:rsidRDefault="00E5272B">
      <w:pPr>
        <w:pStyle w:val="Footer"/>
        <w:numPr>
          <w:ilvl w:val="0"/>
          <w:numId w:val="136"/>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14:paraId="3FBB737D" w14:textId="77777777" w:rsidR="00BA7054" w:rsidRDefault="00BA7054" w:rsidP="00BA7054">
      <w:pPr>
        <w:pStyle w:val="Footer"/>
        <w:tabs>
          <w:tab w:val="clear" w:pos="4320"/>
          <w:tab w:val="clear" w:pos="8640"/>
        </w:tabs>
        <w:spacing w:line="360" w:lineRule="auto"/>
        <w:ind w:left="720"/>
      </w:pPr>
    </w:p>
    <w:p w14:paraId="154A50A3" w14:textId="77777777" w:rsidR="00BA7054" w:rsidRPr="009842DC" w:rsidRDefault="00000000"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14:paraId="5F0448F7" w14:textId="77777777" w:rsidR="009842DC" w:rsidRPr="00B23A50" w:rsidRDefault="009842DC" w:rsidP="00BA7054">
      <w:pPr>
        <w:pStyle w:val="Footer"/>
        <w:tabs>
          <w:tab w:val="clear" w:pos="4320"/>
          <w:tab w:val="clear" w:pos="8640"/>
        </w:tabs>
        <w:spacing w:line="360" w:lineRule="auto"/>
        <w:ind w:left="720"/>
      </w:pPr>
    </w:p>
    <w:p w14:paraId="42701E12" w14:textId="77777777" w:rsidR="00BA7054" w:rsidRDefault="00E5272B">
      <w:pPr>
        <w:pStyle w:val="Footer"/>
        <w:numPr>
          <w:ilvl w:val="0"/>
          <w:numId w:val="136"/>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14:paraId="623E796B" w14:textId="77777777" w:rsidR="00BA7054" w:rsidRDefault="00BA7054" w:rsidP="00BA7054">
      <w:pPr>
        <w:pStyle w:val="Footer"/>
        <w:tabs>
          <w:tab w:val="clear" w:pos="4320"/>
          <w:tab w:val="clear" w:pos="8640"/>
        </w:tabs>
        <w:spacing w:line="360" w:lineRule="auto"/>
        <w:ind w:left="720"/>
      </w:pPr>
    </w:p>
    <w:p w14:paraId="11C4F8C2" w14:textId="77777777" w:rsidR="00BA7054" w:rsidRPr="009842DC" w:rsidRDefault="00000000"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14:paraId="4C87D9C2" w14:textId="77777777" w:rsidR="009842DC" w:rsidRDefault="009842DC" w:rsidP="00BA7054">
      <w:pPr>
        <w:pStyle w:val="Footer"/>
        <w:tabs>
          <w:tab w:val="clear" w:pos="4320"/>
          <w:tab w:val="clear" w:pos="8640"/>
        </w:tabs>
        <w:spacing w:line="360" w:lineRule="auto"/>
        <w:ind w:left="720"/>
      </w:pPr>
    </w:p>
    <w:p w14:paraId="12B9B28F" w14:textId="77777777" w:rsidR="00E5272B" w:rsidRDefault="00E5272B">
      <w:pPr>
        <w:pStyle w:val="Footer"/>
        <w:numPr>
          <w:ilvl w:val="0"/>
          <w:numId w:val="136"/>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14:paraId="7903CB92" w14:textId="77777777" w:rsidR="00E5272B" w:rsidRDefault="00E5272B" w:rsidP="00E5272B">
      <w:pPr>
        <w:pStyle w:val="Footer"/>
        <w:tabs>
          <w:tab w:val="clear" w:pos="4320"/>
          <w:tab w:val="clear" w:pos="8640"/>
        </w:tabs>
        <w:spacing w:line="360" w:lineRule="auto"/>
      </w:pPr>
    </w:p>
    <w:p w14:paraId="21A5A603" w14:textId="77777777" w:rsidR="00E5272B" w:rsidRDefault="00E5272B" w:rsidP="00E5272B">
      <w:pPr>
        <w:pStyle w:val="Footer"/>
        <w:tabs>
          <w:tab w:val="clear" w:pos="4320"/>
          <w:tab w:val="clear" w:pos="8640"/>
        </w:tabs>
        <w:spacing w:line="360" w:lineRule="auto"/>
      </w:pPr>
    </w:p>
    <w:p w14:paraId="6ADE923C" w14:textId="77777777"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14:paraId="779CFD22" w14:textId="77777777" w:rsidR="00E5272B" w:rsidRDefault="00E5272B" w:rsidP="00E5272B">
      <w:pPr>
        <w:pStyle w:val="Footer"/>
        <w:tabs>
          <w:tab w:val="clear" w:pos="4320"/>
          <w:tab w:val="clear" w:pos="8640"/>
        </w:tabs>
        <w:spacing w:line="360" w:lineRule="auto"/>
      </w:pPr>
    </w:p>
    <w:p w14:paraId="5CA7EC93" w14:textId="77777777" w:rsidR="00BA7054" w:rsidRDefault="00E5272B">
      <w:pPr>
        <w:pStyle w:val="Footer"/>
        <w:numPr>
          <w:ilvl w:val="0"/>
          <w:numId w:val="139"/>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14:paraId="312B9A8C" w14:textId="77777777" w:rsidR="00BA7054" w:rsidRDefault="00BA7054" w:rsidP="00BA7054">
      <w:pPr>
        <w:pStyle w:val="Footer"/>
        <w:tabs>
          <w:tab w:val="clear" w:pos="4320"/>
          <w:tab w:val="clear" w:pos="8640"/>
        </w:tabs>
        <w:spacing w:line="360" w:lineRule="auto"/>
        <w:ind w:left="360"/>
      </w:pPr>
    </w:p>
    <w:p w14:paraId="70D4A9D9" w14:textId="77777777" w:rsidR="00BA7054" w:rsidRPr="009842DC" w:rsidRDefault="00000000" w:rsidP="00BA705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m:oMathPara>
    </w:p>
    <w:p w14:paraId="2984E47E" w14:textId="77777777" w:rsidR="009842DC" w:rsidRDefault="009842DC" w:rsidP="00BA7054">
      <w:pPr>
        <w:pStyle w:val="Footer"/>
        <w:tabs>
          <w:tab w:val="clear" w:pos="4320"/>
          <w:tab w:val="clear" w:pos="8640"/>
        </w:tabs>
        <w:spacing w:line="360" w:lineRule="auto"/>
        <w:ind w:left="360"/>
      </w:pPr>
    </w:p>
    <w:p w14:paraId="6A3E7696" w14:textId="77777777"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w:t>
      </w:r>
      <w:proofErr w:type="gramStart"/>
      <w:r>
        <w:t>segment .</w:t>
      </w:r>
      <w:proofErr w:type="gramEnd"/>
      <w:r>
        <w:t xml:space="preserve">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14:paraId="795836E6" w14:textId="77777777" w:rsidR="00E5272B" w:rsidRDefault="00E5272B">
      <w:pPr>
        <w:pStyle w:val="Footer"/>
        <w:numPr>
          <w:ilvl w:val="0"/>
          <w:numId w:val="139"/>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14:paraId="483F10A9" w14:textId="77777777" w:rsidR="00E5272B" w:rsidRPr="00B23A50" w:rsidRDefault="00E5272B">
      <w:pPr>
        <w:pStyle w:val="Footer"/>
        <w:numPr>
          <w:ilvl w:val="0"/>
          <w:numId w:val="139"/>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 xml:space="preserve">flows get aggregated into streams, streams get aggregated onto components, and components onto products. </w:t>
      </w:r>
      <w:proofErr w:type="gramStart"/>
      <w:r>
        <w:t>Also</w:t>
      </w:r>
      <w:proofErr w:type="gramEnd"/>
      <w:r>
        <w:t xml:space="preserve">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14:paraId="366F0E05" w14:textId="77777777" w:rsidR="00663626" w:rsidRDefault="00663626">
      <w:pPr>
        <w:spacing w:after="160" w:line="259" w:lineRule="auto"/>
      </w:pPr>
      <w:r>
        <w:br w:type="page"/>
      </w:r>
    </w:p>
    <w:p w14:paraId="5D799B80" w14:textId="77777777" w:rsidR="00303CDF" w:rsidRDefault="00303CDF" w:rsidP="009842DC">
      <w:pPr>
        <w:pStyle w:val="Heading2"/>
        <w:jc w:val="center"/>
        <w:rPr>
          <w:sz w:val="32"/>
        </w:rPr>
      </w:pPr>
    </w:p>
    <w:p w14:paraId="1D4F547F" w14:textId="77777777" w:rsidR="00CA4F23" w:rsidRDefault="00CA4F23" w:rsidP="009842DC">
      <w:pPr>
        <w:pStyle w:val="Heading2"/>
        <w:jc w:val="center"/>
        <w:rPr>
          <w:sz w:val="32"/>
        </w:rPr>
      </w:pPr>
      <w:r>
        <w:rPr>
          <w:sz w:val="32"/>
        </w:rPr>
        <w:t>Spanning Spline</w:t>
      </w:r>
    </w:p>
    <w:p w14:paraId="07693B32" w14:textId="77777777" w:rsidR="00CA4F23" w:rsidRDefault="00CA4F23" w:rsidP="00CA4F23">
      <w:pPr>
        <w:pStyle w:val="Footer"/>
        <w:tabs>
          <w:tab w:val="clear" w:pos="4320"/>
          <w:tab w:val="clear" w:pos="8640"/>
        </w:tabs>
        <w:spacing w:line="360" w:lineRule="auto"/>
      </w:pPr>
    </w:p>
    <w:p w14:paraId="6B10A356" w14:textId="77777777" w:rsidR="00CA4F23" w:rsidRDefault="00CA4F23" w:rsidP="00CA4F23">
      <w:pPr>
        <w:pStyle w:val="Footer"/>
        <w:tabs>
          <w:tab w:val="clear" w:pos="4320"/>
          <w:tab w:val="clear" w:pos="8640"/>
        </w:tabs>
        <w:spacing w:line="360" w:lineRule="auto"/>
      </w:pPr>
    </w:p>
    <w:p w14:paraId="78570097" w14:textId="77777777" w:rsidR="00CA4F23" w:rsidRDefault="00CA4F23" w:rsidP="00CA4F23">
      <w:pPr>
        <w:pStyle w:val="Heading2"/>
        <w:rPr>
          <w:sz w:val="28"/>
        </w:rPr>
      </w:pPr>
      <w:r>
        <w:rPr>
          <w:sz w:val="28"/>
        </w:rPr>
        <w:t>Formulation and Set up</w:t>
      </w:r>
    </w:p>
    <w:p w14:paraId="3CBEA5DB" w14:textId="77777777" w:rsidR="00CA4F23" w:rsidRDefault="00CA4F23" w:rsidP="00CA4F23">
      <w:pPr>
        <w:pStyle w:val="Footer"/>
        <w:tabs>
          <w:tab w:val="clear" w:pos="4320"/>
          <w:tab w:val="clear" w:pos="8640"/>
        </w:tabs>
        <w:spacing w:line="360" w:lineRule="auto"/>
      </w:pPr>
    </w:p>
    <w:p w14:paraId="78ED85EA" w14:textId="77777777" w:rsidR="00CA4F23" w:rsidRDefault="00CA4F23" w:rsidP="005A2C14">
      <w:pPr>
        <w:pStyle w:val="Footer"/>
        <w:numPr>
          <w:ilvl w:val="0"/>
          <w:numId w:val="42"/>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w:t>
      </w:r>
      <w:proofErr w:type="gramStart"/>
      <w:r>
        <w:t>HAVE to</w:t>
      </w:r>
      <w:proofErr w:type="gramEnd"/>
      <w:r>
        <w:t xml:space="preserve"> line up with the instrument maturity edges. In spline spans, however, additional criterion-based knots may be used to determine the boundaries (e.g., parametric knot insertion in line with regression spline approaches).</w:t>
      </w:r>
    </w:p>
    <w:p w14:paraId="4B376D86" w14:textId="77777777" w:rsidR="0028322F" w:rsidRDefault="00CA4F23" w:rsidP="005A2C14">
      <w:pPr>
        <w:pStyle w:val="Footer"/>
        <w:numPr>
          <w:ilvl w:val="0"/>
          <w:numId w:val="42"/>
        </w:numPr>
        <w:tabs>
          <w:tab w:val="clear" w:pos="4320"/>
          <w:tab w:val="clear" w:pos="8640"/>
        </w:tabs>
        <w:spacing w:line="360" w:lineRule="auto"/>
      </w:pPr>
      <w:r>
        <w:rPr>
          <w:u w:val="single"/>
        </w:rPr>
        <w:t>Basic Setup</w:t>
      </w:r>
      <w:r>
        <w:t>: All instruments and quotes fall into one set of constraints as</w:t>
      </w:r>
    </w:p>
    <w:p w14:paraId="28718FEA" w14:textId="77777777" w:rsidR="0028322F" w:rsidRDefault="0028322F" w:rsidP="0028322F">
      <w:pPr>
        <w:pStyle w:val="Footer"/>
        <w:tabs>
          <w:tab w:val="clear" w:pos="4320"/>
          <w:tab w:val="clear" w:pos="8640"/>
        </w:tabs>
        <w:spacing w:line="360" w:lineRule="auto"/>
        <w:ind w:left="360"/>
      </w:pPr>
    </w:p>
    <w:p w14:paraId="27AABC81" w14:textId="77777777" w:rsidR="0028322F" w:rsidRPr="009842DC" w:rsidRDefault="00000000"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14:paraId="5C0E790D" w14:textId="77777777" w:rsidR="009842DC" w:rsidRPr="0028322F" w:rsidRDefault="009842DC" w:rsidP="0028322F">
      <w:pPr>
        <w:pStyle w:val="Footer"/>
        <w:tabs>
          <w:tab w:val="clear" w:pos="4320"/>
          <w:tab w:val="clear" w:pos="8640"/>
        </w:tabs>
        <w:spacing w:line="360" w:lineRule="auto"/>
        <w:ind w:left="360"/>
      </w:pPr>
    </w:p>
    <w:p w14:paraId="3246DFE9" w14:textId="77777777"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14:paraId="6408AE9B" w14:textId="77777777" w:rsidR="00CA4F23" w:rsidRDefault="00CA4F23" w:rsidP="005A2C14">
      <w:pPr>
        <w:pStyle w:val="Footer"/>
        <w:numPr>
          <w:ilvl w:val="0"/>
          <w:numId w:val="43"/>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14:paraId="3C1F5CA8" w14:textId="77777777" w:rsidR="0028322F" w:rsidRDefault="00CA4F23" w:rsidP="005A2C14">
      <w:pPr>
        <w:pStyle w:val="Footer"/>
        <w:numPr>
          <w:ilvl w:val="0"/>
          <w:numId w:val="42"/>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14:paraId="1A326589" w14:textId="77777777" w:rsidR="0028322F" w:rsidRDefault="0028322F" w:rsidP="0028322F">
      <w:pPr>
        <w:pStyle w:val="Footer"/>
        <w:tabs>
          <w:tab w:val="clear" w:pos="4320"/>
          <w:tab w:val="clear" w:pos="8640"/>
        </w:tabs>
        <w:spacing w:line="360" w:lineRule="auto"/>
        <w:ind w:left="360"/>
      </w:pPr>
    </w:p>
    <w:p w14:paraId="1A6DFDB5" w14:textId="77777777" w:rsidR="0028322F" w:rsidRPr="009842DC" w:rsidRDefault="00000000"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oMath>
      </m:oMathPara>
    </w:p>
    <w:p w14:paraId="08AAC06E" w14:textId="77777777" w:rsidR="009842DC" w:rsidRDefault="009842DC" w:rsidP="0028322F">
      <w:pPr>
        <w:pStyle w:val="Footer"/>
        <w:tabs>
          <w:tab w:val="clear" w:pos="4320"/>
          <w:tab w:val="clear" w:pos="8640"/>
        </w:tabs>
        <w:spacing w:line="360" w:lineRule="auto"/>
        <w:ind w:left="360"/>
      </w:pPr>
    </w:p>
    <w:p w14:paraId="19A4EDDE" w14:textId="77777777" w:rsidR="0028322F" w:rsidRPr="009842DC" w:rsidRDefault="00000000"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oMath>
      </m:oMathPara>
    </w:p>
    <w:p w14:paraId="67461013" w14:textId="77777777" w:rsidR="009842DC" w:rsidRPr="0028322F" w:rsidRDefault="009842DC" w:rsidP="0028322F">
      <w:pPr>
        <w:pStyle w:val="Footer"/>
        <w:tabs>
          <w:tab w:val="clear" w:pos="4320"/>
          <w:tab w:val="clear" w:pos="8640"/>
        </w:tabs>
        <w:spacing w:line="360" w:lineRule="auto"/>
        <w:ind w:left="360"/>
      </w:pPr>
    </w:p>
    <w:p w14:paraId="05E38C1C" w14:textId="77777777" w:rsidR="0028322F" w:rsidRDefault="00CA4F23" w:rsidP="0028322F">
      <w:pPr>
        <w:pStyle w:val="Footer"/>
        <w:tabs>
          <w:tab w:val="clear" w:pos="4320"/>
          <w:tab w:val="clear" w:pos="8640"/>
        </w:tabs>
        <w:spacing w:line="360" w:lineRule="auto"/>
        <w:ind w:left="360"/>
      </w:pPr>
      <w:r>
        <w:t>Further</w:t>
      </w:r>
    </w:p>
    <w:p w14:paraId="0582D489" w14:textId="77777777" w:rsidR="0028322F" w:rsidRDefault="0028322F" w:rsidP="0028322F">
      <w:pPr>
        <w:pStyle w:val="Footer"/>
        <w:tabs>
          <w:tab w:val="clear" w:pos="4320"/>
          <w:tab w:val="clear" w:pos="8640"/>
        </w:tabs>
        <w:spacing w:line="360" w:lineRule="auto"/>
        <w:ind w:left="360"/>
      </w:pPr>
    </w:p>
    <w:p w14:paraId="07202E64" w14:textId="77777777" w:rsidR="0028322F" w:rsidRPr="009842DC" w:rsidRDefault="00000000"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=1</m:t>
          </m:r>
        </m:oMath>
      </m:oMathPara>
    </w:p>
    <w:p w14:paraId="78A062A7" w14:textId="77777777" w:rsidR="009842DC" w:rsidRPr="0028322F" w:rsidRDefault="009842DC" w:rsidP="0028322F">
      <w:pPr>
        <w:pStyle w:val="Footer"/>
        <w:tabs>
          <w:tab w:val="clear" w:pos="4320"/>
          <w:tab w:val="clear" w:pos="8640"/>
        </w:tabs>
        <w:spacing w:line="360" w:lineRule="auto"/>
        <w:ind w:left="360"/>
      </w:pPr>
    </w:p>
    <w:p w14:paraId="3BF5A6F1" w14:textId="77777777" w:rsidR="00B5030D" w:rsidRDefault="00CA4F23" w:rsidP="005A2C14">
      <w:pPr>
        <w:pStyle w:val="Footer"/>
        <w:numPr>
          <w:ilvl w:val="0"/>
          <w:numId w:val="42"/>
        </w:numPr>
        <w:tabs>
          <w:tab w:val="clear" w:pos="4320"/>
          <w:tab w:val="clear" w:pos="8640"/>
        </w:tabs>
        <w:spacing w:line="360" w:lineRule="auto"/>
      </w:pPr>
      <w:r>
        <w:rPr>
          <w:u w:val="single"/>
        </w:rPr>
        <w:lastRenderedPageBreak/>
        <w:t>Basis Formulation</w:t>
      </w:r>
      <w:r>
        <w:t>: Setting</w:t>
      </w:r>
    </w:p>
    <w:p w14:paraId="5A123235" w14:textId="77777777" w:rsidR="00B5030D" w:rsidRDefault="00B5030D" w:rsidP="00B5030D">
      <w:pPr>
        <w:pStyle w:val="Footer"/>
        <w:tabs>
          <w:tab w:val="clear" w:pos="4320"/>
          <w:tab w:val="clear" w:pos="8640"/>
        </w:tabs>
        <w:spacing w:line="360" w:lineRule="auto"/>
        <w:ind w:left="360"/>
      </w:pPr>
    </w:p>
    <w:p w14:paraId="071D001C" w14:textId="77777777" w:rsidR="00B5030D" w:rsidRPr="009842DC" w:rsidRDefault="00000000" w:rsidP="00B5030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14:paraId="7E99F860" w14:textId="77777777" w:rsidR="009842DC" w:rsidRDefault="009842DC" w:rsidP="00B5030D">
      <w:pPr>
        <w:pStyle w:val="Footer"/>
        <w:tabs>
          <w:tab w:val="clear" w:pos="4320"/>
          <w:tab w:val="clear" w:pos="8640"/>
        </w:tabs>
        <w:spacing w:line="360" w:lineRule="auto"/>
        <w:ind w:left="360"/>
      </w:pPr>
    </w:p>
    <w:p w14:paraId="73DA82A4" w14:textId="77777777" w:rsidR="00B5030D" w:rsidRPr="009842DC" w:rsidRDefault="00000000" w:rsidP="00B5030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14:paraId="20D2D2E1" w14:textId="77777777" w:rsidR="009842DC" w:rsidRDefault="009842DC" w:rsidP="00B5030D">
      <w:pPr>
        <w:pStyle w:val="Footer"/>
        <w:tabs>
          <w:tab w:val="clear" w:pos="4320"/>
          <w:tab w:val="clear" w:pos="8640"/>
        </w:tabs>
        <w:spacing w:line="360" w:lineRule="auto"/>
        <w:ind w:left="360"/>
      </w:pPr>
    </w:p>
    <w:p w14:paraId="52F0BA9C" w14:textId="77777777" w:rsidR="009842DC" w:rsidRDefault="00CA4F23" w:rsidP="00B5030D">
      <w:pPr>
        <w:pStyle w:val="Footer"/>
        <w:tabs>
          <w:tab w:val="clear" w:pos="4320"/>
          <w:tab w:val="clear" w:pos="8640"/>
        </w:tabs>
        <w:spacing w:line="360" w:lineRule="auto"/>
        <w:ind w:left="360"/>
      </w:pPr>
      <w:r>
        <w:t>Thus, if</w:t>
      </w:r>
    </w:p>
    <w:p w14:paraId="7833C756" w14:textId="77777777" w:rsidR="009842DC" w:rsidRDefault="009842DC" w:rsidP="00B5030D">
      <w:pPr>
        <w:pStyle w:val="Footer"/>
        <w:tabs>
          <w:tab w:val="clear" w:pos="4320"/>
          <w:tab w:val="clear" w:pos="8640"/>
        </w:tabs>
        <w:spacing w:line="360" w:lineRule="auto"/>
        <w:ind w:left="360"/>
      </w:pPr>
    </w:p>
    <w:p w14:paraId="7573382F" w14:textId="77777777" w:rsidR="009842DC" w:rsidRDefault="00CA4F23" w:rsidP="00B5030D">
      <w:pPr>
        <w:pStyle w:val="Footer"/>
        <w:tabs>
          <w:tab w:val="clear" w:pos="4320"/>
          <w:tab w:val="clear" w:pos="8640"/>
        </w:tabs>
        <w:spacing w:line="360" w:lineRule="auto"/>
        <w:ind w:left="360"/>
      </w:pPr>
      <m:oMathPara>
        <m:oMath>
          <m:r>
            <w:rPr>
              <w:rFonts w:ascii="Cambria Math" w:hAnsi="Cambria Math"/>
            </w:rPr>
            <m:t>n=a</m:t>
          </m:r>
        </m:oMath>
      </m:oMathPara>
    </w:p>
    <w:p w14:paraId="603F4C59" w14:textId="77777777" w:rsidR="009842DC" w:rsidRDefault="009842DC" w:rsidP="00B5030D">
      <w:pPr>
        <w:pStyle w:val="Footer"/>
        <w:tabs>
          <w:tab w:val="clear" w:pos="4320"/>
          <w:tab w:val="clear" w:pos="8640"/>
        </w:tabs>
        <w:spacing w:line="360" w:lineRule="auto"/>
        <w:ind w:left="360"/>
      </w:pPr>
    </w:p>
    <w:p w14:paraId="7760D41C" w14:textId="77777777" w:rsidR="00CA4F23" w:rsidRDefault="00CA4F23" w:rsidP="00B5030D">
      <w:pPr>
        <w:pStyle w:val="Footer"/>
        <w:tabs>
          <w:tab w:val="clear" w:pos="4320"/>
          <w:tab w:val="clear" w:pos="8640"/>
        </w:tabs>
        <w:spacing w:line="360" w:lineRule="auto"/>
        <w:ind w:left="360"/>
      </w:pPr>
      <w:r>
        <w:t xml:space="preserve">there now are </w:t>
      </w:r>
      <m:oMath>
        <m:r>
          <w:rPr>
            <w:rFonts w:ascii="Cambria Math" w:hAnsi="Cambria Math"/>
          </w:rPr>
          <m:t>a</m:t>
        </m:r>
      </m:oMath>
      <w:r>
        <w:t xml:space="preserve"> equations and </w:t>
      </w:r>
      <m:oMath>
        <m:r>
          <w:rPr>
            <w:rFonts w:ascii="Cambria Math" w:hAnsi="Cambria Math"/>
          </w:rPr>
          <m:t>a</m:t>
        </m:r>
      </m:oMath>
      <w:r>
        <w:t xml:space="preserve"> unknowns.</w:t>
      </w:r>
    </w:p>
    <w:p w14:paraId="58B637F2" w14:textId="77777777" w:rsidR="00CA4F23" w:rsidRDefault="00CA4F23" w:rsidP="005A2C14">
      <w:pPr>
        <w:pStyle w:val="Footer"/>
        <w:numPr>
          <w:ilvl w:val="0"/>
          <w:numId w:val="42"/>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14:paraId="618D2FD4" w14:textId="77777777" w:rsidR="00CA4F23" w:rsidRDefault="00CA4F23" w:rsidP="005A2C14">
      <w:pPr>
        <w:pStyle w:val="Footer"/>
        <w:numPr>
          <w:ilvl w:val="0"/>
          <w:numId w:val="43"/>
        </w:numPr>
        <w:tabs>
          <w:tab w:val="clear" w:pos="4320"/>
          <w:tab w:val="clear" w:pos="8640"/>
        </w:tabs>
        <w:spacing w:line="360" w:lineRule="auto"/>
      </w:pPr>
      <w:r>
        <w:t xml:space="preserve">Stringent monotonic constraints introduced by Hyman (1983) was relaxed by Dougherty, Edelman, and Hyman (1989), and this was </w:t>
      </w:r>
      <w:proofErr w:type="gramStart"/>
      <w:r>
        <w:t>works</w:t>
      </w:r>
      <w:proofErr w:type="gramEnd"/>
      <w:r>
        <w:t xml:space="preserve"> well in practice in its ability to maintain monotonicity (Ametrano and Bianchetti (2009a), Le Floc’h (2013), also implemented in </w:t>
      </w:r>
      <w:proofErr w:type="spellStart"/>
      <w:r>
        <w:t>Quantlib</w:t>
      </w:r>
      <w:proofErr w:type="spellEnd"/>
      <w:r>
        <w:t xml:space="preserve"> (2009)).</w:t>
      </w:r>
    </w:p>
    <w:p w14:paraId="0070CDF5" w14:textId="77777777" w:rsidR="00CA4F23" w:rsidRDefault="00CA4F23" w:rsidP="005A2C14">
      <w:pPr>
        <w:pStyle w:val="Footer"/>
        <w:numPr>
          <w:ilvl w:val="0"/>
          <w:numId w:val="43"/>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14:paraId="0299DFBD" w14:textId="77777777" w:rsidR="00CA4F23" w:rsidRDefault="00CA4F23" w:rsidP="005A2C14">
      <w:pPr>
        <w:pStyle w:val="Footer"/>
        <w:numPr>
          <w:ilvl w:val="0"/>
          <w:numId w:val="42"/>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w14:anchorId="0EE1D7E4">
          <v:shape id="_x0000_i1033" type="#_x0000_t75" style="width:7pt;height:7pt" o:ole="">
            <v:imagedata r:id="rId83" o:title=""/>
          </v:shape>
          <o:OLEObject Type="Embed" ProgID="Equation.3" ShapeID="_x0000_i1033" DrawAspect="Content" ObjectID="_1819136322" r:id="rId84"/>
        </w:object>
      </w:r>
      <w:r>
        <w:t xml:space="preserve"> to allow for optimizing spline construction (covered in the spline builder section).</w:t>
      </w:r>
    </w:p>
    <w:p w14:paraId="6428FDD2" w14:textId="77777777" w:rsidR="00CA4F23" w:rsidRDefault="00CA4F23" w:rsidP="005A2C14">
      <w:pPr>
        <w:pStyle w:val="Footer"/>
        <w:numPr>
          <w:ilvl w:val="0"/>
          <w:numId w:val="42"/>
        </w:numPr>
        <w:tabs>
          <w:tab w:val="clear" w:pos="4320"/>
          <w:tab w:val="clear" w:pos="8640"/>
        </w:tabs>
        <w:spacing w:line="360" w:lineRule="auto"/>
      </w:pPr>
      <w:r>
        <w:rPr>
          <w:u w:val="single"/>
        </w:rPr>
        <w:t>Cons</w:t>
      </w:r>
      <w:r>
        <w:t>: With many basis functions (esp. for polynomials), the inevitable Runge’s phenomenon takes over.</w:t>
      </w:r>
    </w:p>
    <w:p w14:paraId="139E546B" w14:textId="77777777" w:rsidR="00CA4F23" w:rsidRDefault="00CA4F23" w:rsidP="00CA4F23">
      <w:pPr>
        <w:pStyle w:val="Footer"/>
        <w:tabs>
          <w:tab w:val="clear" w:pos="4320"/>
          <w:tab w:val="clear" w:pos="8640"/>
        </w:tabs>
        <w:spacing w:line="360" w:lineRule="auto"/>
      </w:pPr>
    </w:p>
    <w:p w14:paraId="3C19400C" w14:textId="77777777" w:rsidR="00CA4F23" w:rsidRDefault="00CA4F23" w:rsidP="00CA4F23">
      <w:pPr>
        <w:pStyle w:val="Footer"/>
        <w:tabs>
          <w:tab w:val="clear" w:pos="4320"/>
          <w:tab w:val="clear" w:pos="8640"/>
        </w:tabs>
        <w:spacing w:line="360" w:lineRule="auto"/>
      </w:pPr>
    </w:p>
    <w:p w14:paraId="2FBAE886" w14:textId="77777777" w:rsidR="00CA4F23" w:rsidRDefault="00CA4F23" w:rsidP="00CA4F23">
      <w:pPr>
        <w:pStyle w:val="Heading2"/>
        <w:rPr>
          <w:sz w:val="28"/>
        </w:rPr>
      </w:pPr>
      <w:r>
        <w:rPr>
          <w:sz w:val="28"/>
        </w:rPr>
        <w:t>Challenges with the Spanning Spline Approach</w:t>
      </w:r>
    </w:p>
    <w:p w14:paraId="30772031" w14:textId="77777777" w:rsidR="00CA4F23" w:rsidRDefault="00CA4F23" w:rsidP="00CA4F23">
      <w:pPr>
        <w:pStyle w:val="Footer"/>
        <w:tabs>
          <w:tab w:val="clear" w:pos="4320"/>
          <w:tab w:val="clear" w:pos="8640"/>
        </w:tabs>
        <w:spacing w:line="360" w:lineRule="auto"/>
      </w:pPr>
    </w:p>
    <w:p w14:paraId="651AC487" w14:textId="77777777" w:rsidR="00CA4F23" w:rsidRDefault="00CA4F23" w:rsidP="005A2C14">
      <w:pPr>
        <w:pStyle w:val="Footer"/>
        <w:numPr>
          <w:ilvl w:val="0"/>
          <w:numId w:val="58"/>
        </w:numPr>
        <w:tabs>
          <w:tab w:val="clear" w:pos="4320"/>
          <w:tab w:val="clear" w:pos="8640"/>
        </w:tabs>
        <w:spacing w:line="360" w:lineRule="auto"/>
      </w:pPr>
      <w:r>
        <w:rPr>
          <w:u w:val="single"/>
        </w:rPr>
        <w:lastRenderedPageBreak/>
        <w:t>Problems with Cubic Polynomial Spline</w:t>
      </w:r>
      <w:r>
        <w:t>: Too well known to documented – spurious inflection, too much concavity/convexity at widely separated predictor nodes (esp. in long end), and no guarantee of positivity where desired.</w:t>
      </w:r>
    </w:p>
    <w:p w14:paraId="4EF248E2" w14:textId="77777777" w:rsidR="00CA4F23" w:rsidRDefault="00CA4F23" w:rsidP="005A2C14">
      <w:pPr>
        <w:pStyle w:val="Footer"/>
        <w:numPr>
          <w:ilvl w:val="0"/>
          <w:numId w:val="43"/>
        </w:numPr>
        <w:tabs>
          <w:tab w:val="clear" w:pos="4320"/>
          <w:tab w:val="clear" w:pos="8640"/>
        </w:tabs>
        <w:spacing w:line="360" w:lineRule="auto"/>
      </w:pPr>
      <w:r>
        <w:t xml:space="preserve">As noted in Le Floc’h (2013), monotone variants (including Hagan and West (2006), Wolberg and Alfy (1999), Hyman (1983)) of the standard cubic spline have differing degrees of problems since they are </w:t>
      </w:r>
      <w:proofErr w:type="gramStart"/>
      <w:r>
        <w:t>attempt</w:t>
      </w:r>
      <w:proofErr w:type="gramEnd"/>
      <w:r>
        <w:t xml:space="preserve"> to model the entire span with a single representation.</w:t>
      </w:r>
    </w:p>
    <w:p w14:paraId="3FE2D7C6" w14:textId="77777777" w:rsidR="00CA4F23" w:rsidRDefault="00CA4F23" w:rsidP="005A2C14">
      <w:pPr>
        <w:pStyle w:val="Footer"/>
        <w:numPr>
          <w:ilvl w:val="0"/>
          <w:numId w:val="58"/>
        </w:numPr>
        <w:tabs>
          <w:tab w:val="clear" w:pos="4320"/>
          <w:tab w:val="clear" w:pos="8640"/>
        </w:tabs>
        <w:spacing w:line="360" w:lineRule="auto"/>
      </w:pPr>
      <w:r>
        <w:rPr>
          <w:u w:val="single"/>
        </w:rPr>
        <w:t>Problems with Quartic Spline</w:t>
      </w:r>
      <w:r>
        <w:t xml:space="preserve">: While this makes the interpolation very smooth (Adams and van Deventer (1994), van Deventer and </w:t>
      </w:r>
      <w:proofErr w:type="spellStart"/>
      <w:r>
        <w:t>Inai</w:t>
      </w:r>
      <w:proofErr w:type="spellEnd"/>
      <w:r>
        <w:t xml:space="preserve">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14:paraId="7C7CA051" w14:textId="77777777" w:rsidR="00555C27" w:rsidRDefault="00555C27" w:rsidP="00555C27">
      <w:pPr>
        <w:spacing w:line="360" w:lineRule="auto"/>
      </w:pPr>
    </w:p>
    <w:p w14:paraId="541F3803" w14:textId="77777777" w:rsidR="00555C27" w:rsidRDefault="00555C27" w:rsidP="00555C27">
      <w:pPr>
        <w:spacing w:line="360" w:lineRule="auto"/>
      </w:pPr>
    </w:p>
    <w:p w14:paraId="4CB4BD35" w14:textId="77777777" w:rsidR="00555C27" w:rsidRDefault="00555C27" w:rsidP="00555C27">
      <w:pPr>
        <w:pStyle w:val="Heading3"/>
      </w:pPr>
      <w:r>
        <w:t>References</w:t>
      </w:r>
    </w:p>
    <w:p w14:paraId="4CCB663B" w14:textId="77777777" w:rsidR="00555C27" w:rsidRDefault="00555C27" w:rsidP="00555C27">
      <w:pPr>
        <w:spacing w:line="360" w:lineRule="auto"/>
      </w:pPr>
    </w:p>
    <w:p w14:paraId="321DC651" w14:textId="77777777" w:rsidR="00592F60" w:rsidRDefault="00592F60" w:rsidP="00E35FCB">
      <w:pPr>
        <w:pStyle w:val="Footer"/>
        <w:numPr>
          <w:ilvl w:val="0"/>
          <w:numId w:val="7"/>
        </w:numPr>
        <w:tabs>
          <w:tab w:val="clear" w:pos="4320"/>
          <w:tab w:val="clear" w:pos="8640"/>
        </w:tabs>
        <w:spacing w:line="360" w:lineRule="auto"/>
      </w:pPr>
      <w:r>
        <w:t xml:space="preserve">Adams, </w:t>
      </w:r>
      <w:proofErr w:type="gramStart"/>
      <w:r>
        <w:t>K.</w:t>
      </w:r>
      <w:proofErr w:type="gramEnd"/>
      <w:r>
        <w:t xml:space="preserve">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14:paraId="3B4DE5F2" w14:textId="77777777"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14:paraId="367B4A8F" w14:textId="77777777"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14:paraId="32E81B07" w14:textId="77777777"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14:paraId="0D61B589" w14:textId="77777777"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14:paraId="787E0203" w14:textId="77777777"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14:paraId="1520249A" w14:textId="77777777" w:rsidR="00555C27" w:rsidRDefault="00555C27" w:rsidP="00E35FCB">
      <w:pPr>
        <w:pStyle w:val="Footer"/>
        <w:numPr>
          <w:ilvl w:val="0"/>
          <w:numId w:val="7"/>
        </w:numPr>
        <w:tabs>
          <w:tab w:val="clear" w:pos="4320"/>
          <w:tab w:val="clear" w:pos="8640"/>
        </w:tabs>
        <w:spacing w:line="360" w:lineRule="auto"/>
      </w:pPr>
      <w:r>
        <w:lastRenderedPageBreak/>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14:paraId="0D28F700" w14:textId="77777777"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14:paraId="77986050" w14:textId="77777777"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14:paraId="2BB3C870" w14:textId="77777777"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85" w:history="1">
        <w:r>
          <w:rPr>
            <w:rStyle w:val="Hyperlink"/>
          </w:rPr>
          <w:t>Technical Report</w:t>
        </w:r>
      </w:hyperlink>
      <w:r>
        <w:t xml:space="preserve"> </w:t>
      </w:r>
      <w:r>
        <w:rPr>
          <w:b/>
          <w:bCs/>
        </w:rPr>
        <w:t>Bond Exchange of South Africa</w:t>
      </w:r>
      <w:r>
        <w:t>.</w:t>
      </w:r>
    </w:p>
    <w:p w14:paraId="2B1D2F67" w14:textId="77777777" w:rsidR="00555C27" w:rsidRDefault="00555C27" w:rsidP="00E35FCB">
      <w:pPr>
        <w:pStyle w:val="Footer"/>
        <w:numPr>
          <w:ilvl w:val="0"/>
          <w:numId w:val="7"/>
        </w:numPr>
        <w:tabs>
          <w:tab w:val="clear" w:pos="4320"/>
          <w:tab w:val="clear" w:pos="8640"/>
        </w:tabs>
        <w:spacing w:line="360" w:lineRule="auto"/>
      </w:pPr>
      <w:proofErr w:type="spellStart"/>
      <w:r>
        <w:t>Quantlib</w:t>
      </w:r>
      <w:proofErr w:type="spellEnd"/>
      <w:r>
        <w:t xml:space="preserve"> (2009): The Free </w:t>
      </w:r>
      <w:proofErr w:type="gramStart"/>
      <w:r>
        <w:t>Open Source</w:t>
      </w:r>
      <w:proofErr w:type="gramEnd"/>
      <w:r>
        <w:t xml:space="preserve"> Object Oriented C++ Financial Library </w:t>
      </w:r>
      <w:r w:rsidRPr="00555C27">
        <w:rPr>
          <w:i/>
        </w:rPr>
        <w:t>Release 0.9.9-2009</w:t>
      </w:r>
      <w:r>
        <w:t>.</w:t>
      </w:r>
    </w:p>
    <w:p w14:paraId="19B05D89" w14:textId="77777777"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14:paraId="1E00FF74" w14:textId="77777777"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14:paraId="2754BED6" w14:textId="77777777" w:rsidR="00463698" w:rsidRDefault="00463698" w:rsidP="00E35FCB">
      <w:pPr>
        <w:pStyle w:val="Footer"/>
        <w:numPr>
          <w:ilvl w:val="0"/>
          <w:numId w:val="7"/>
        </w:numPr>
        <w:tabs>
          <w:tab w:val="clear" w:pos="4320"/>
          <w:tab w:val="clear" w:pos="8640"/>
        </w:tabs>
        <w:spacing w:line="360" w:lineRule="auto"/>
      </w:pPr>
      <w:r>
        <w:t xml:space="preserve">Van Deventer, D. </w:t>
      </w:r>
      <w:proofErr w:type="gramStart"/>
      <w:r>
        <w:t>R.</w:t>
      </w:r>
      <w:proofErr w:type="gramEnd"/>
      <w:r>
        <w:t xml:space="preserve"> and K. </w:t>
      </w:r>
      <w:proofErr w:type="spellStart"/>
      <w:r>
        <w:t>Inai</w:t>
      </w:r>
      <w:proofErr w:type="spellEnd"/>
      <w:r>
        <w:t xml:space="preserve"> (1997), </w:t>
      </w:r>
      <w:r>
        <w:rPr>
          <w:i/>
          <w:iCs/>
        </w:rPr>
        <w:t>Financial Risk Analytics – A Term Structure Model Approach for Banking</w:t>
      </w:r>
      <w:r>
        <w:t xml:space="preserve"> </w:t>
      </w:r>
      <w:r>
        <w:rPr>
          <w:b/>
          <w:bCs/>
        </w:rPr>
        <w:t>Irwin: Insurance and Investment Management</w:t>
      </w:r>
      <w:r>
        <w:t>.</w:t>
      </w:r>
    </w:p>
    <w:p w14:paraId="7929EC55" w14:textId="77777777" w:rsidR="00322009" w:rsidRDefault="00322009">
      <w:pPr>
        <w:spacing w:after="160" w:line="259" w:lineRule="auto"/>
      </w:pPr>
      <w:r>
        <w:br w:type="page"/>
      </w:r>
    </w:p>
    <w:p w14:paraId="585C7BDA" w14:textId="77777777" w:rsidR="00303CDF" w:rsidRDefault="00303CDF" w:rsidP="00EF7DB7">
      <w:pPr>
        <w:pStyle w:val="Heading2"/>
        <w:jc w:val="center"/>
        <w:rPr>
          <w:sz w:val="32"/>
        </w:rPr>
      </w:pPr>
    </w:p>
    <w:p w14:paraId="6F084783" w14:textId="77777777" w:rsidR="00322009" w:rsidRDefault="00322009" w:rsidP="00EF7DB7">
      <w:pPr>
        <w:pStyle w:val="Heading2"/>
        <w:jc w:val="center"/>
        <w:rPr>
          <w:sz w:val="32"/>
        </w:rPr>
      </w:pPr>
      <w:r>
        <w:rPr>
          <w:sz w:val="32"/>
        </w:rPr>
        <w:t>Monotone Decreasing Splines</w:t>
      </w:r>
    </w:p>
    <w:p w14:paraId="2BAC6D51" w14:textId="77777777" w:rsidR="00322009" w:rsidRDefault="00322009" w:rsidP="00322009">
      <w:pPr>
        <w:spacing w:line="360" w:lineRule="auto"/>
      </w:pPr>
    </w:p>
    <w:p w14:paraId="10EA98AA" w14:textId="77777777" w:rsidR="00322009" w:rsidRDefault="00322009" w:rsidP="00322009">
      <w:pPr>
        <w:spacing w:line="360" w:lineRule="auto"/>
      </w:pPr>
    </w:p>
    <w:p w14:paraId="12EF7C3D" w14:textId="77777777" w:rsidR="00322009" w:rsidRDefault="00322009" w:rsidP="00322009">
      <w:pPr>
        <w:pStyle w:val="Heading3"/>
      </w:pPr>
      <w:r>
        <w:t>Motivation</w:t>
      </w:r>
    </w:p>
    <w:p w14:paraId="087DF8C5" w14:textId="77777777" w:rsidR="00322009" w:rsidRDefault="00322009" w:rsidP="00322009">
      <w:pPr>
        <w:pStyle w:val="Footer"/>
        <w:tabs>
          <w:tab w:val="clear" w:pos="4320"/>
          <w:tab w:val="clear" w:pos="8640"/>
        </w:tabs>
        <w:spacing w:line="360" w:lineRule="auto"/>
      </w:pPr>
    </w:p>
    <w:p w14:paraId="63BD516A" w14:textId="77777777" w:rsidR="00322009" w:rsidRDefault="00322009" w:rsidP="005A2C14">
      <w:pPr>
        <w:pStyle w:val="Footer"/>
        <w:numPr>
          <w:ilvl w:val="0"/>
          <w:numId w:val="79"/>
        </w:numPr>
        <w:tabs>
          <w:tab w:val="clear" w:pos="4320"/>
          <w:tab w:val="clear" w:pos="8640"/>
        </w:tabs>
        <w:spacing w:line="360" w:lineRule="auto"/>
      </w:pPr>
      <w:r>
        <w:t>These are spline basis functions that monotonically decrease over the given interval. Valuable for representing discount factors.</w:t>
      </w:r>
    </w:p>
    <w:p w14:paraId="70E94405" w14:textId="77777777" w:rsidR="00322009" w:rsidRDefault="00322009" w:rsidP="005A2C14">
      <w:pPr>
        <w:pStyle w:val="Footer"/>
        <w:numPr>
          <w:ilvl w:val="0"/>
          <w:numId w:val="79"/>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14:paraId="3FE35EF7" w14:textId="77777777" w:rsidR="00322009" w:rsidRDefault="00322009" w:rsidP="00322009">
      <w:pPr>
        <w:pStyle w:val="Footer"/>
        <w:tabs>
          <w:tab w:val="clear" w:pos="4320"/>
          <w:tab w:val="clear" w:pos="8640"/>
        </w:tabs>
        <w:spacing w:line="360" w:lineRule="auto"/>
      </w:pPr>
    </w:p>
    <w:p w14:paraId="10BEF9FB" w14:textId="77777777" w:rsidR="00322009" w:rsidRDefault="00322009" w:rsidP="00322009">
      <w:pPr>
        <w:pStyle w:val="Footer"/>
        <w:tabs>
          <w:tab w:val="clear" w:pos="4320"/>
          <w:tab w:val="clear" w:pos="8640"/>
        </w:tabs>
        <w:spacing w:line="360" w:lineRule="auto"/>
      </w:pPr>
    </w:p>
    <w:p w14:paraId="0988DA45" w14:textId="77777777" w:rsidR="00322009" w:rsidRDefault="00322009" w:rsidP="00322009">
      <w:pPr>
        <w:pStyle w:val="Heading2"/>
        <w:rPr>
          <w:sz w:val="28"/>
        </w:rPr>
      </w:pPr>
      <w:r>
        <w:rPr>
          <w:sz w:val="28"/>
        </w:rPr>
        <w:t>Exponential Rational Basis Spline</w:t>
      </w:r>
    </w:p>
    <w:p w14:paraId="622A3280" w14:textId="77777777" w:rsidR="00322009" w:rsidRDefault="00322009" w:rsidP="00322009">
      <w:pPr>
        <w:pStyle w:val="Footer"/>
        <w:tabs>
          <w:tab w:val="clear" w:pos="4320"/>
          <w:tab w:val="clear" w:pos="8640"/>
        </w:tabs>
        <w:spacing w:line="360" w:lineRule="auto"/>
      </w:pPr>
    </w:p>
    <w:p w14:paraId="07E04380" w14:textId="77777777" w:rsidR="00070898" w:rsidRDefault="00322009" w:rsidP="005A2C14">
      <w:pPr>
        <w:pStyle w:val="Footer"/>
        <w:numPr>
          <w:ilvl w:val="0"/>
          <w:numId w:val="99"/>
        </w:numPr>
        <w:tabs>
          <w:tab w:val="clear" w:pos="4320"/>
          <w:tab w:val="clear" w:pos="8640"/>
        </w:tabs>
        <w:spacing w:line="360" w:lineRule="auto"/>
      </w:pPr>
      <w:r>
        <w:rPr>
          <w:u w:val="single"/>
        </w:rPr>
        <w:t>Basis Function Set</w:t>
      </w:r>
      <w:r>
        <w:t>:</w:t>
      </w:r>
    </w:p>
    <w:p w14:paraId="418A47A9" w14:textId="77777777" w:rsidR="00070898" w:rsidRDefault="00070898" w:rsidP="00070898">
      <w:pPr>
        <w:pStyle w:val="Footer"/>
        <w:tabs>
          <w:tab w:val="clear" w:pos="4320"/>
          <w:tab w:val="clear" w:pos="8640"/>
        </w:tabs>
        <w:spacing w:line="360" w:lineRule="auto"/>
        <w:ind w:left="360"/>
      </w:pPr>
    </w:p>
    <w:p w14:paraId="70EC0724" w14:textId="77777777" w:rsidR="00070898" w:rsidRPr="009842DC" w:rsidRDefault="00000000"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oMath>
      </m:oMathPara>
    </w:p>
    <w:p w14:paraId="29DAEDBC" w14:textId="77777777" w:rsidR="009842DC" w:rsidRDefault="009842DC" w:rsidP="00070898">
      <w:pPr>
        <w:pStyle w:val="Footer"/>
        <w:tabs>
          <w:tab w:val="clear" w:pos="4320"/>
          <w:tab w:val="clear" w:pos="8640"/>
        </w:tabs>
        <w:spacing w:line="360" w:lineRule="auto"/>
        <w:ind w:left="360"/>
      </w:pPr>
    </w:p>
    <w:p w14:paraId="4EDF104D" w14:textId="77777777" w:rsidR="009842DC" w:rsidRDefault="00322009" w:rsidP="005A2C14">
      <w:pPr>
        <w:pStyle w:val="Footer"/>
        <w:numPr>
          <w:ilvl w:val="0"/>
          <w:numId w:val="99"/>
        </w:numPr>
        <w:tabs>
          <w:tab w:val="clear" w:pos="4320"/>
          <w:tab w:val="clear" w:pos="8640"/>
        </w:tabs>
        <w:spacing w:line="360" w:lineRule="auto"/>
      </w:pPr>
      <w:r>
        <w:rPr>
          <w:u w:val="single"/>
        </w:rPr>
        <w:t>Monotone Decreasing Nature</w:t>
      </w:r>
      <w:r>
        <w:t xml:space="preserve">: Each of the above basis functions is decreasing. </w:t>
      </w:r>
      <w:r w:rsidR="00070898">
        <w:t>If</w:t>
      </w:r>
    </w:p>
    <w:p w14:paraId="5E812CFE" w14:textId="77777777" w:rsidR="009842DC" w:rsidRDefault="009842DC" w:rsidP="009842DC">
      <w:pPr>
        <w:pStyle w:val="Footer"/>
        <w:tabs>
          <w:tab w:val="clear" w:pos="4320"/>
          <w:tab w:val="clear" w:pos="8640"/>
        </w:tabs>
        <w:spacing w:line="360" w:lineRule="auto"/>
        <w:ind w:left="360"/>
        <w:rPr>
          <w:u w:val="single"/>
        </w:rPr>
      </w:pPr>
    </w:p>
    <w:p w14:paraId="1CA7F001" w14:textId="77777777" w:rsidR="009842DC" w:rsidRDefault="00000000" w:rsidP="009842D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m:oMathPara>
    </w:p>
    <w:p w14:paraId="71AF2722" w14:textId="77777777" w:rsidR="009842DC" w:rsidRDefault="009842DC" w:rsidP="009842DC">
      <w:pPr>
        <w:pStyle w:val="Footer"/>
        <w:tabs>
          <w:tab w:val="clear" w:pos="4320"/>
          <w:tab w:val="clear" w:pos="8640"/>
        </w:tabs>
        <w:spacing w:line="360" w:lineRule="auto"/>
        <w:ind w:left="360"/>
      </w:pPr>
    </w:p>
    <w:p w14:paraId="677D3C35" w14:textId="77777777" w:rsidR="00322009" w:rsidRDefault="00070898" w:rsidP="009842DC">
      <w:pPr>
        <w:pStyle w:val="Footer"/>
        <w:tabs>
          <w:tab w:val="clear" w:pos="4320"/>
          <w:tab w:val="clear" w:pos="8640"/>
        </w:tabs>
        <w:spacing w:line="360" w:lineRule="auto"/>
        <w:ind w:left="360"/>
      </w:pPr>
      <w:r>
        <w:t xml:space="preserve">then, conservatively speaking, </w:t>
      </w:r>
      <w:r w:rsidR="00322009">
        <w:t xml:space="preserve">the functional form </w:t>
      </w:r>
      <w:r>
        <w:t>is</w:t>
      </w:r>
      <w:r w:rsidR="00322009">
        <w:t xml:space="preserve"> monotonically decreasing.</w:t>
      </w:r>
    </w:p>
    <w:p w14:paraId="4A7BBD02" w14:textId="77777777" w:rsidR="00322009" w:rsidRDefault="00322009" w:rsidP="005A2C14">
      <w:pPr>
        <w:pStyle w:val="Footer"/>
        <w:numPr>
          <w:ilvl w:val="0"/>
          <w:numId w:val="76"/>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14:paraId="080EC3F5" w14:textId="77777777" w:rsidR="00322009" w:rsidRDefault="00322009" w:rsidP="00322009">
      <w:pPr>
        <w:pStyle w:val="Footer"/>
        <w:tabs>
          <w:tab w:val="clear" w:pos="4320"/>
          <w:tab w:val="clear" w:pos="8640"/>
        </w:tabs>
        <w:spacing w:line="360" w:lineRule="auto"/>
      </w:pPr>
    </w:p>
    <w:p w14:paraId="39803365" w14:textId="77777777" w:rsidR="00322009" w:rsidRDefault="00322009" w:rsidP="00322009">
      <w:pPr>
        <w:pStyle w:val="Footer"/>
        <w:tabs>
          <w:tab w:val="clear" w:pos="4320"/>
          <w:tab w:val="clear" w:pos="8640"/>
        </w:tabs>
        <w:spacing w:line="360" w:lineRule="auto"/>
      </w:pPr>
    </w:p>
    <w:p w14:paraId="064075AC" w14:textId="77777777" w:rsidR="00322009" w:rsidRDefault="00322009" w:rsidP="00322009">
      <w:pPr>
        <w:pStyle w:val="Heading2"/>
        <w:rPr>
          <w:sz w:val="28"/>
        </w:rPr>
      </w:pPr>
      <w:r>
        <w:rPr>
          <w:sz w:val="28"/>
        </w:rPr>
        <w:lastRenderedPageBreak/>
        <w:t>Exponential Mixture Basis Set</w:t>
      </w:r>
    </w:p>
    <w:p w14:paraId="71EF0200" w14:textId="77777777" w:rsidR="00322009" w:rsidRDefault="00322009" w:rsidP="00322009">
      <w:pPr>
        <w:pStyle w:val="Footer"/>
        <w:tabs>
          <w:tab w:val="clear" w:pos="4320"/>
          <w:tab w:val="clear" w:pos="8640"/>
        </w:tabs>
        <w:spacing w:line="360" w:lineRule="auto"/>
      </w:pPr>
    </w:p>
    <w:p w14:paraId="792CB4E1" w14:textId="77777777" w:rsidR="00322009" w:rsidRDefault="00322009" w:rsidP="005A2C14">
      <w:pPr>
        <w:pStyle w:val="Footer"/>
        <w:numPr>
          <w:ilvl w:val="0"/>
          <w:numId w:val="77"/>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14:paraId="432417BF" w14:textId="77777777" w:rsidR="00070898" w:rsidRDefault="00322009" w:rsidP="005A2C14">
      <w:pPr>
        <w:pStyle w:val="Footer"/>
        <w:numPr>
          <w:ilvl w:val="0"/>
          <w:numId w:val="77"/>
        </w:numPr>
        <w:tabs>
          <w:tab w:val="clear" w:pos="4320"/>
          <w:tab w:val="clear" w:pos="8640"/>
        </w:tabs>
        <w:spacing w:line="360" w:lineRule="auto"/>
      </w:pPr>
      <w:r>
        <w:rPr>
          <w:u w:val="single"/>
        </w:rPr>
        <w:t>Basis Function Set</w:t>
      </w:r>
      <w:r>
        <w:t>:</w:t>
      </w:r>
    </w:p>
    <w:p w14:paraId="5AAFC58A" w14:textId="77777777" w:rsidR="00070898" w:rsidRDefault="00070898" w:rsidP="00070898">
      <w:pPr>
        <w:pStyle w:val="Footer"/>
        <w:tabs>
          <w:tab w:val="clear" w:pos="4320"/>
          <w:tab w:val="clear" w:pos="8640"/>
        </w:tabs>
        <w:spacing w:line="360" w:lineRule="auto"/>
        <w:ind w:left="360"/>
      </w:pPr>
    </w:p>
    <w:p w14:paraId="243A2018" w14:textId="77777777" w:rsidR="00070898" w:rsidRPr="009842DC" w:rsidRDefault="00000000"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oMath>
      </m:oMathPara>
    </w:p>
    <w:p w14:paraId="64EDEDD7" w14:textId="77777777" w:rsidR="009842DC" w:rsidRDefault="009842DC" w:rsidP="00070898">
      <w:pPr>
        <w:pStyle w:val="Footer"/>
        <w:tabs>
          <w:tab w:val="clear" w:pos="4320"/>
          <w:tab w:val="clear" w:pos="8640"/>
        </w:tabs>
        <w:spacing w:line="360" w:lineRule="auto"/>
        <w:ind w:left="360"/>
      </w:pPr>
    </w:p>
    <w:p w14:paraId="16CA48FE" w14:textId="77777777" w:rsidR="00322009" w:rsidRDefault="00322009" w:rsidP="005A2C14">
      <w:pPr>
        <w:pStyle w:val="Footer"/>
        <w:numPr>
          <w:ilvl w:val="0"/>
          <w:numId w:val="76"/>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14:paraId="695F03B9" w14:textId="77777777" w:rsidR="00322009" w:rsidRDefault="00322009" w:rsidP="005A2C14">
      <w:pPr>
        <w:pStyle w:val="Footer"/>
        <w:numPr>
          <w:ilvl w:val="0"/>
          <w:numId w:val="76"/>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14:paraId="7D1ECD09" w14:textId="77777777" w:rsidR="00322009" w:rsidRDefault="00322009" w:rsidP="005A2C14">
      <w:pPr>
        <w:pStyle w:val="Footer"/>
        <w:numPr>
          <w:ilvl w:val="0"/>
          <w:numId w:val="76"/>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14:paraId="21ACC3A3" w14:textId="77777777" w:rsidR="00322009" w:rsidRDefault="00322009" w:rsidP="005A2C14">
      <w:pPr>
        <w:pStyle w:val="Footer"/>
        <w:numPr>
          <w:ilvl w:val="0"/>
          <w:numId w:val="76"/>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xml:space="preserve">, thereby making the forwards continuous, preserving locality, imparting segment convexity/concavity. </w:t>
      </w:r>
      <w:proofErr w:type="gramStart"/>
      <w:r>
        <w:t>Thus</w:t>
      </w:r>
      <w:proofErr w:type="gramEnd"/>
      <w:r>
        <w:t xml:space="preserve"> all the smoothing schemes may be maintained.</w:t>
      </w:r>
    </w:p>
    <w:p w14:paraId="7BDA174F" w14:textId="77777777" w:rsidR="00322009" w:rsidRDefault="00322009" w:rsidP="005A2C14">
      <w:pPr>
        <w:pStyle w:val="Footer"/>
        <w:numPr>
          <w:ilvl w:val="0"/>
          <w:numId w:val="77"/>
        </w:numPr>
        <w:tabs>
          <w:tab w:val="clear" w:pos="4320"/>
          <w:tab w:val="clear" w:pos="8640"/>
        </w:tabs>
        <w:spacing w:line="360" w:lineRule="auto"/>
      </w:pPr>
      <w:r>
        <w:rPr>
          <w:u w:val="single"/>
        </w:rPr>
        <w:t>Similarity with exponential/hyperbolic tension splines</w:t>
      </w:r>
      <w:r>
        <w:t xml:space="preserve">: Very similar in formulation. However, given that with exponential/hyperbolic basis set spline at one of </w:t>
      </w:r>
      <w:proofErr w:type="spellStart"/>
      <w:r>
        <w:t>basis</w:t>
      </w:r>
      <w:proofErr w:type="spellEnd"/>
      <w:r>
        <w:t xml:space="preserve"> functions has a non-negative exponential argument, that basis function becomes monotonically increasing.</w:t>
      </w:r>
    </w:p>
    <w:p w14:paraId="78BD1C65" w14:textId="77777777" w:rsidR="00322009" w:rsidRDefault="00322009" w:rsidP="005A2C14">
      <w:pPr>
        <w:pStyle w:val="Footer"/>
        <w:numPr>
          <w:ilvl w:val="0"/>
          <w:numId w:val="80"/>
        </w:numPr>
        <w:tabs>
          <w:tab w:val="clear" w:pos="4320"/>
          <w:tab w:val="clear" w:pos="8640"/>
        </w:tabs>
        <w:spacing w:line="360" w:lineRule="auto"/>
      </w:pPr>
      <w:r>
        <w:t>Further, while estimation of the exponential tension needs to be done extraneously (</w:t>
      </w:r>
      <w:proofErr w:type="spellStart"/>
      <w:r>
        <w:t>Renka</w:t>
      </w:r>
      <w:proofErr w:type="spellEnd"/>
      <w:r>
        <w:t xml:space="preserve"> (1987)), here we appeal to the intuitive physics, as shown.</w:t>
      </w:r>
    </w:p>
    <w:p w14:paraId="09F741B6" w14:textId="77777777" w:rsidR="00322009" w:rsidRDefault="00322009" w:rsidP="00322009">
      <w:pPr>
        <w:spacing w:line="360" w:lineRule="auto"/>
      </w:pPr>
    </w:p>
    <w:p w14:paraId="6DA08FB2" w14:textId="77777777" w:rsidR="00322009" w:rsidRDefault="00322009" w:rsidP="00322009">
      <w:pPr>
        <w:spacing w:line="360" w:lineRule="auto"/>
      </w:pPr>
    </w:p>
    <w:p w14:paraId="43B5A2CA" w14:textId="77777777" w:rsidR="00322009" w:rsidRDefault="00322009" w:rsidP="00322009">
      <w:pPr>
        <w:pStyle w:val="Heading3"/>
      </w:pPr>
      <w:r>
        <w:t>References</w:t>
      </w:r>
    </w:p>
    <w:p w14:paraId="2A32F46E" w14:textId="77777777" w:rsidR="00322009" w:rsidRDefault="00322009" w:rsidP="00322009">
      <w:pPr>
        <w:spacing w:line="360" w:lineRule="auto"/>
      </w:pPr>
    </w:p>
    <w:p w14:paraId="7FD7D9A7" w14:textId="77777777" w:rsidR="00322009" w:rsidRDefault="00322009" w:rsidP="00E35FCB">
      <w:pPr>
        <w:pStyle w:val="Footer"/>
        <w:numPr>
          <w:ilvl w:val="0"/>
          <w:numId w:val="7"/>
        </w:numPr>
        <w:tabs>
          <w:tab w:val="clear" w:pos="4320"/>
          <w:tab w:val="clear" w:pos="8640"/>
        </w:tabs>
        <w:spacing w:line="360" w:lineRule="auto"/>
        <w:rPr>
          <w:szCs w:val="36"/>
        </w:rPr>
      </w:pPr>
      <w:proofErr w:type="spellStart"/>
      <w:r>
        <w:rPr>
          <w:szCs w:val="36"/>
        </w:rPr>
        <w:t>Renka</w:t>
      </w:r>
      <w:proofErr w:type="spellEnd"/>
      <w:r>
        <w:rPr>
          <w:szCs w:val="36"/>
        </w:rPr>
        <w:t xml:space="preserve">, R. (1987): Interpolator tension splines with automatic selection of tension factors </w:t>
      </w:r>
      <w:r>
        <w:rPr>
          <w:i/>
          <w:iCs/>
        </w:rPr>
        <w:t>SIAM</w:t>
      </w:r>
      <w:r>
        <w:rPr>
          <w:szCs w:val="36"/>
        </w:rPr>
        <w:t xml:space="preserve"> </w:t>
      </w:r>
      <w:r>
        <w:rPr>
          <w:i/>
          <w:iCs/>
          <w:szCs w:val="36"/>
        </w:rPr>
        <w:t xml:space="preserve">J. </w:t>
      </w:r>
      <w:proofErr w:type="spellStart"/>
      <w:r>
        <w:rPr>
          <w:i/>
          <w:iCs/>
          <w:szCs w:val="36"/>
        </w:rPr>
        <w:t>ScL</w:t>
      </w:r>
      <w:proofErr w:type="spellEnd"/>
      <w:r>
        <w:rPr>
          <w:i/>
          <w:iCs/>
          <w:szCs w:val="36"/>
        </w:rPr>
        <w:t xml:space="preserve">. Stat. </w:t>
      </w:r>
      <w:proofErr w:type="spellStart"/>
      <w:r>
        <w:rPr>
          <w:i/>
          <w:iCs/>
          <w:szCs w:val="36"/>
        </w:rPr>
        <w:t>Comput</w:t>
      </w:r>
      <w:proofErr w:type="spellEnd"/>
      <w:r>
        <w:rPr>
          <w:i/>
          <w:iCs/>
          <w:szCs w:val="36"/>
        </w:rPr>
        <w:t>.</w:t>
      </w:r>
      <w:r>
        <w:rPr>
          <w:szCs w:val="36"/>
        </w:rPr>
        <w:t xml:space="preserve"> </w:t>
      </w:r>
      <w:r>
        <w:rPr>
          <w:b/>
          <w:bCs/>
          <w:szCs w:val="36"/>
        </w:rPr>
        <w:t>8 (3)</w:t>
      </w:r>
      <w:r>
        <w:rPr>
          <w:szCs w:val="36"/>
        </w:rPr>
        <w:t xml:space="preserve"> 393-415.</w:t>
      </w:r>
    </w:p>
    <w:p w14:paraId="16C5D6A1" w14:textId="77777777" w:rsidR="00322009" w:rsidRDefault="00322009">
      <w:pPr>
        <w:spacing w:after="160" w:line="259" w:lineRule="auto"/>
      </w:pPr>
      <w:r>
        <w:br w:type="page"/>
      </w:r>
    </w:p>
    <w:p w14:paraId="3EC794D0" w14:textId="77777777" w:rsidR="00303CDF" w:rsidRDefault="00303CDF" w:rsidP="009842DC">
      <w:pPr>
        <w:pStyle w:val="Footer"/>
        <w:tabs>
          <w:tab w:val="clear" w:pos="4320"/>
          <w:tab w:val="clear" w:pos="8640"/>
        </w:tabs>
        <w:spacing w:line="360" w:lineRule="auto"/>
        <w:jc w:val="center"/>
        <w:rPr>
          <w:b/>
          <w:bCs/>
          <w:sz w:val="32"/>
        </w:rPr>
      </w:pPr>
    </w:p>
    <w:p w14:paraId="09A4BD7E" w14:textId="77777777" w:rsidR="000E5923" w:rsidRDefault="000E5923" w:rsidP="009842DC">
      <w:pPr>
        <w:pStyle w:val="Footer"/>
        <w:tabs>
          <w:tab w:val="clear" w:pos="4320"/>
          <w:tab w:val="clear" w:pos="8640"/>
        </w:tabs>
        <w:spacing w:line="360" w:lineRule="auto"/>
        <w:jc w:val="center"/>
        <w:rPr>
          <w:b/>
          <w:bCs/>
          <w:sz w:val="32"/>
        </w:rPr>
      </w:pPr>
      <w:r>
        <w:rPr>
          <w:b/>
          <w:bCs/>
          <w:sz w:val="32"/>
        </w:rPr>
        <w:t>Hagan West (2006) Smoothness Preserving Spanning Spline</w:t>
      </w:r>
    </w:p>
    <w:p w14:paraId="10063AA8" w14:textId="77777777" w:rsidR="000E5923" w:rsidRDefault="000E5923" w:rsidP="000E5923">
      <w:pPr>
        <w:pStyle w:val="Footer"/>
        <w:tabs>
          <w:tab w:val="clear" w:pos="4320"/>
          <w:tab w:val="clear" w:pos="8640"/>
        </w:tabs>
        <w:spacing w:line="360" w:lineRule="auto"/>
      </w:pPr>
    </w:p>
    <w:p w14:paraId="5A04F521" w14:textId="77777777" w:rsidR="000E5923" w:rsidRDefault="000E5923" w:rsidP="000E5923">
      <w:pPr>
        <w:pStyle w:val="Footer"/>
        <w:tabs>
          <w:tab w:val="clear" w:pos="4320"/>
          <w:tab w:val="clear" w:pos="8640"/>
        </w:tabs>
        <w:spacing w:line="360" w:lineRule="auto"/>
      </w:pPr>
    </w:p>
    <w:p w14:paraId="0B3CD260" w14:textId="77777777" w:rsidR="000E5923" w:rsidRDefault="000E5923" w:rsidP="000E5923">
      <w:pPr>
        <w:pStyle w:val="Heading2"/>
        <w:rPr>
          <w:sz w:val="28"/>
        </w:rPr>
      </w:pPr>
      <w:r>
        <w:rPr>
          <w:sz w:val="28"/>
        </w:rPr>
        <w:t>Monotone/Convexity Preserving Estimator</w:t>
      </w:r>
    </w:p>
    <w:p w14:paraId="375F691E" w14:textId="77777777" w:rsidR="000E5923" w:rsidRDefault="000E5923" w:rsidP="000E5923">
      <w:pPr>
        <w:pStyle w:val="Footer"/>
        <w:tabs>
          <w:tab w:val="clear" w:pos="4320"/>
          <w:tab w:val="clear" w:pos="8640"/>
        </w:tabs>
        <w:spacing w:line="360" w:lineRule="auto"/>
      </w:pPr>
    </w:p>
    <w:p w14:paraId="62507F3C" w14:textId="77777777" w:rsidR="000E5923" w:rsidRDefault="000E5923" w:rsidP="005A2C14">
      <w:pPr>
        <w:pStyle w:val="Footer"/>
        <w:numPr>
          <w:ilvl w:val="0"/>
          <w:numId w:val="59"/>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14:paraId="452E0ABF" w14:textId="77777777" w:rsidR="000E5923" w:rsidRDefault="000E5923" w:rsidP="005A2C14">
      <w:pPr>
        <w:pStyle w:val="Footer"/>
        <w:numPr>
          <w:ilvl w:val="0"/>
          <w:numId w:val="59"/>
        </w:numPr>
        <w:tabs>
          <w:tab w:val="clear" w:pos="4320"/>
          <w:tab w:val="clear" w:pos="8640"/>
        </w:tabs>
        <w:spacing w:line="360" w:lineRule="auto"/>
      </w:pPr>
      <w:r>
        <w:rPr>
          <w:u w:val="single"/>
        </w:rPr>
        <w:t>Philosophy</w:t>
      </w:r>
      <w:r>
        <w:t>:</w:t>
      </w:r>
    </w:p>
    <w:p w14:paraId="125F1516" w14:textId="77777777" w:rsidR="000E5923" w:rsidRDefault="000E5923" w:rsidP="005A2C14">
      <w:pPr>
        <w:pStyle w:val="Footer"/>
        <w:numPr>
          <w:ilvl w:val="0"/>
          <w:numId w:val="60"/>
        </w:numPr>
        <w:tabs>
          <w:tab w:val="clear" w:pos="4320"/>
          <w:tab w:val="clear" w:pos="8640"/>
        </w:tabs>
        <w:spacing w:line="360" w:lineRule="auto"/>
      </w:pPr>
      <w:r>
        <w:t>This is mainly meant for forward rates inside finance, although bit more general outside of it.</w:t>
      </w:r>
    </w:p>
    <w:p w14:paraId="64B89C58" w14:textId="77777777" w:rsidR="006821F2" w:rsidRDefault="000E5923" w:rsidP="005A2C14">
      <w:pPr>
        <w:pStyle w:val="Footer"/>
        <w:numPr>
          <w:ilvl w:val="0"/>
          <w:numId w:val="60"/>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14:paraId="1952D462" w14:textId="77777777" w:rsidR="006821F2" w:rsidRDefault="006821F2" w:rsidP="006821F2">
      <w:pPr>
        <w:pStyle w:val="Footer"/>
        <w:tabs>
          <w:tab w:val="clear" w:pos="4320"/>
          <w:tab w:val="clear" w:pos="8640"/>
        </w:tabs>
        <w:spacing w:line="360" w:lineRule="auto"/>
        <w:ind w:left="720"/>
      </w:pPr>
    </w:p>
    <w:p w14:paraId="19AA631C" w14:textId="77777777" w:rsidR="006821F2" w:rsidRPr="009842DC" w:rsidRDefault="00000000"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38A8E2CB" w14:textId="77777777" w:rsidR="009842DC" w:rsidRDefault="009842DC" w:rsidP="006821F2">
      <w:pPr>
        <w:pStyle w:val="Footer"/>
        <w:tabs>
          <w:tab w:val="clear" w:pos="4320"/>
          <w:tab w:val="clear" w:pos="8640"/>
        </w:tabs>
        <w:spacing w:line="360" w:lineRule="auto"/>
        <w:ind w:left="720"/>
      </w:pPr>
    </w:p>
    <w:p w14:paraId="4211535F" w14:textId="77777777" w:rsidR="000E5923" w:rsidRDefault="006821F2" w:rsidP="005A2C14">
      <w:pPr>
        <w:pStyle w:val="Footer"/>
        <w:numPr>
          <w:ilvl w:val="0"/>
          <w:numId w:val="60"/>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14:paraId="2DB8443F" w14:textId="77777777" w:rsidR="000E5923" w:rsidRDefault="000E5923" w:rsidP="005A2C14">
      <w:pPr>
        <w:pStyle w:val="Footer"/>
        <w:numPr>
          <w:ilvl w:val="0"/>
          <w:numId w:val="60"/>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14:paraId="111EEB79" w14:textId="77777777" w:rsidR="000E5923" w:rsidRDefault="000E5923" w:rsidP="005A2C14">
      <w:pPr>
        <w:pStyle w:val="Footer"/>
        <w:numPr>
          <w:ilvl w:val="0"/>
          <w:numId w:val="60"/>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14:paraId="6A3C387A" w14:textId="77777777" w:rsidR="000E5923" w:rsidRDefault="000E5923" w:rsidP="005A2C14">
      <w:pPr>
        <w:pStyle w:val="Footer"/>
        <w:numPr>
          <w:ilvl w:val="0"/>
          <w:numId w:val="60"/>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14:paraId="234F9104" w14:textId="77777777" w:rsidR="000E5923" w:rsidRDefault="000E5923" w:rsidP="005A2C14">
      <w:pPr>
        <w:pStyle w:val="Footer"/>
        <w:numPr>
          <w:ilvl w:val="0"/>
          <w:numId w:val="60"/>
        </w:numPr>
        <w:tabs>
          <w:tab w:val="clear" w:pos="4320"/>
          <w:tab w:val="clear" w:pos="8640"/>
        </w:tabs>
        <w:spacing w:line="360" w:lineRule="auto"/>
      </w:pPr>
      <w:r>
        <w:t>Finally, similarity response value may be applied for positivity, and range-bounded-ness.</w:t>
      </w:r>
    </w:p>
    <w:p w14:paraId="3E7B011F" w14:textId="77777777" w:rsidR="000E5923" w:rsidRDefault="000E5923" w:rsidP="005A2C14">
      <w:pPr>
        <w:pStyle w:val="Footer"/>
        <w:numPr>
          <w:ilvl w:val="0"/>
          <w:numId w:val="59"/>
        </w:numPr>
        <w:tabs>
          <w:tab w:val="clear" w:pos="4320"/>
          <w:tab w:val="clear" w:pos="8640"/>
        </w:tabs>
        <w:spacing w:line="360" w:lineRule="auto"/>
      </w:pPr>
      <w:r>
        <w:rPr>
          <w:u w:val="single"/>
        </w:rPr>
        <w:t>Steps</w:t>
      </w:r>
      <w:r>
        <w:t>:</w:t>
      </w:r>
    </w:p>
    <w:p w14:paraId="0FE6E4B9" w14:textId="77777777" w:rsidR="006821F2" w:rsidRDefault="000E5923" w:rsidP="005A2C14">
      <w:pPr>
        <w:pStyle w:val="Footer"/>
        <w:numPr>
          <w:ilvl w:val="0"/>
          <w:numId w:val="61"/>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14:paraId="27E1343F" w14:textId="77777777" w:rsidR="006821F2" w:rsidRDefault="006821F2" w:rsidP="006821F2">
      <w:pPr>
        <w:pStyle w:val="Footer"/>
        <w:tabs>
          <w:tab w:val="clear" w:pos="4320"/>
          <w:tab w:val="clear" w:pos="8640"/>
        </w:tabs>
        <w:spacing w:line="360" w:lineRule="auto"/>
        <w:ind w:left="720"/>
      </w:pPr>
    </w:p>
    <w:p w14:paraId="059E20B8" w14:textId="77777777" w:rsidR="006821F2" w:rsidRPr="00EF7DB7" w:rsidRDefault="00000000"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m:t>
          </m:r>
        </m:oMath>
      </m:oMathPara>
    </w:p>
    <w:p w14:paraId="1E59DF6E" w14:textId="77777777" w:rsidR="00EF7DB7" w:rsidRDefault="00EF7DB7" w:rsidP="006821F2">
      <w:pPr>
        <w:pStyle w:val="Footer"/>
        <w:tabs>
          <w:tab w:val="clear" w:pos="4320"/>
          <w:tab w:val="clear" w:pos="8640"/>
        </w:tabs>
        <w:spacing w:line="360" w:lineRule="auto"/>
        <w:ind w:left="720"/>
      </w:pPr>
    </w:p>
    <w:p w14:paraId="78DD355B" w14:textId="77777777" w:rsidR="006821F2" w:rsidRPr="00EF7DB7" w:rsidRDefault="00000000"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14:paraId="5954DF50" w14:textId="77777777" w:rsidR="00EF7DB7" w:rsidRPr="006821F2" w:rsidRDefault="00EF7DB7" w:rsidP="006821F2">
      <w:pPr>
        <w:pStyle w:val="Footer"/>
        <w:tabs>
          <w:tab w:val="clear" w:pos="4320"/>
          <w:tab w:val="clear" w:pos="8640"/>
        </w:tabs>
        <w:spacing w:line="360" w:lineRule="auto"/>
        <w:ind w:left="720"/>
      </w:pPr>
    </w:p>
    <w:p w14:paraId="2807F8A0" w14:textId="77777777" w:rsidR="000E5923" w:rsidRPr="00EF7DB7" w:rsidRDefault="00000000"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14:paraId="54D9CF91" w14:textId="77777777" w:rsidR="00EF7DB7" w:rsidRDefault="00EF7DB7" w:rsidP="00EF7DB7">
      <w:pPr>
        <w:pStyle w:val="Footer"/>
        <w:tabs>
          <w:tab w:val="clear" w:pos="4320"/>
          <w:tab w:val="clear" w:pos="8640"/>
        </w:tabs>
        <w:spacing w:line="360" w:lineRule="auto"/>
        <w:ind w:left="720"/>
      </w:pPr>
    </w:p>
    <w:p w14:paraId="42FCC56B" w14:textId="77777777" w:rsidR="002329D2" w:rsidRDefault="000E5923" w:rsidP="005A2C14">
      <w:pPr>
        <w:pStyle w:val="Footer"/>
        <w:numPr>
          <w:ilvl w:val="0"/>
          <w:numId w:val="61"/>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14:paraId="762E683E" w14:textId="77777777" w:rsidR="002329D2" w:rsidRPr="002329D2" w:rsidRDefault="002329D2" w:rsidP="002329D2">
      <w:pPr>
        <w:pStyle w:val="Footer"/>
        <w:tabs>
          <w:tab w:val="clear" w:pos="4320"/>
          <w:tab w:val="clear" w:pos="8640"/>
        </w:tabs>
        <w:spacing w:line="360" w:lineRule="auto"/>
        <w:ind w:left="720"/>
      </w:pPr>
    </w:p>
    <w:p w14:paraId="6D621293" w14:textId="77777777" w:rsidR="002329D2" w:rsidRPr="00EF7DB7" w:rsidRDefault="00000000" w:rsidP="002329D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14:paraId="666F7B93" w14:textId="77777777" w:rsidR="00EF7DB7" w:rsidRPr="002329D2" w:rsidRDefault="00EF7DB7" w:rsidP="002329D2">
      <w:pPr>
        <w:pStyle w:val="Footer"/>
        <w:tabs>
          <w:tab w:val="clear" w:pos="4320"/>
          <w:tab w:val="clear" w:pos="8640"/>
        </w:tabs>
        <w:spacing w:line="360" w:lineRule="auto"/>
        <w:ind w:left="720"/>
      </w:pPr>
    </w:p>
    <w:p w14:paraId="5DE49F13" w14:textId="77777777" w:rsidR="000E5923" w:rsidRPr="00EF7DB7" w:rsidRDefault="00000000"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14:paraId="26B79297" w14:textId="77777777" w:rsidR="00EF7DB7" w:rsidRDefault="00EF7DB7" w:rsidP="00EF7DB7">
      <w:pPr>
        <w:pStyle w:val="Footer"/>
        <w:tabs>
          <w:tab w:val="clear" w:pos="4320"/>
          <w:tab w:val="clear" w:pos="8640"/>
        </w:tabs>
        <w:spacing w:line="360" w:lineRule="auto"/>
        <w:ind w:left="720"/>
      </w:pPr>
    </w:p>
    <w:p w14:paraId="6B7F79E7" w14:textId="77777777"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xml:space="preserve">, </w:t>
      </w:r>
      <w:proofErr w:type="gramStart"/>
      <w:r>
        <w:t>where</w:t>
      </w:r>
      <w:proofErr w:type="gramEnd"/>
    </w:p>
    <w:p w14:paraId="147484F6" w14:textId="77777777" w:rsidR="002329D2" w:rsidRDefault="002329D2" w:rsidP="002329D2">
      <w:pPr>
        <w:pStyle w:val="Footer"/>
        <w:tabs>
          <w:tab w:val="clear" w:pos="4320"/>
          <w:tab w:val="clear" w:pos="8640"/>
        </w:tabs>
        <w:spacing w:line="360" w:lineRule="auto"/>
        <w:ind w:firstLine="720"/>
      </w:pPr>
    </w:p>
    <w:p w14:paraId="551D9686" w14:textId="77777777" w:rsidR="002329D2" w:rsidRPr="00EF7DB7" w:rsidRDefault="002329D2" w:rsidP="002329D2">
      <w:pPr>
        <w:pStyle w:val="Footer"/>
        <w:tabs>
          <w:tab w:val="clear" w:pos="4320"/>
          <w:tab w:val="clear" w:pos="8640"/>
        </w:tabs>
        <w:spacing w:line="360" w:lineRule="auto"/>
        <w:ind w:firstLine="720"/>
      </w:pPr>
      <m:oMathPara>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oMath>
      </m:oMathPara>
    </w:p>
    <w:p w14:paraId="6B24859E" w14:textId="77777777" w:rsidR="00EF7DB7" w:rsidRDefault="00EF7DB7" w:rsidP="002329D2">
      <w:pPr>
        <w:pStyle w:val="Footer"/>
        <w:tabs>
          <w:tab w:val="clear" w:pos="4320"/>
          <w:tab w:val="clear" w:pos="8640"/>
        </w:tabs>
        <w:spacing w:line="360" w:lineRule="auto"/>
        <w:ind w:firstLine="720"/>
      </w:pPr>
    </w:p>
    <w:p w14:paraId="7326F0A9" w14:textId="77777777" w:rsidR="000E5923" w:rsidRDefault="000E5923" w:rsidP="005A2C14">
      <w:pPr>
        <w:pStyle w:val="Footer"/>
        <w:numPr>
          <w:ilvl w:val="0"/>
          <w:numId w:val="61"/>
        </w:numPr>
        <w:tabs>
          <w:tab w:val="clear" w:pos="4320"/>
          <w:tab w:val="clear" w:pos="8640"/>
        </w:tabs>
        <w:spacing w:line="360" w:lineRule="auto"/>
      </w:pPr>
      <w:r>
        <w:t>Apply the appropriate adjustments for the monotonicity/convexity enforcement at the appropriate zones:</w:t>
      </w:r>
    </w:p>
    <w:p w14:paraId="37EB83BF" w14:textId="77777777" w:rsidR="002329D2" w:rsidRDefault="000E5923" w:rsidP="005A2C14">
      <w:pPr>
        <w:pStyle w:val="Footer"/>
        <w:numPr>
          <w:ilvl w:val="1"/>
          <w:numId w:val="61"/>
        </w:numPr>
        <w:tabs>
          <w:tab w:val="clear" w:pos="4320"/>
          <w:tab w:val="clear" w:pos="8640"/>
        </w:tabs>
        <w:spacing w:line="360" w:lineRule="auto"/>
      </w:pPr>
      <w:r>
        <w:t>Case</w:t>
      </w:r>
      <w:r w:rsidR="002329D2">
        <w:t xml:space="preserve"> I =&gt; This case arises when either</w:t>
      </w:r>
    </w:p>
    <w:p w14:paraId="612A1612" w14:textId="77777777" w:rsidR="002329D2" w:rsidRDefault="002329D2" w:rsidP="002329D2">
      <w:pPr>
        <w:pStyle w:val="Footer"/>
        <w:tabs>
          <w:tab w:val="clear" w:pos="4320"/>
          <w:tab w:val="clear" w:pos="8640"/>
        </w:tabs>
        <w:spacing w:line="360" w:lineRule="auto"/>
        <w:ind w:left="1440"/>
      </w:pPr>
    </w:p>
    <w:p w14:paraId="269D88A8" w14:textId="77777777" w:rsidR="002329D2" w:rsidRPr="00EF7DB7" w:rsidRDefault="00000000"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14:paraId="04905FE3" w14:textId="77777777" w:rsidR="00EF7DB7" w:rsidRDefault="00EF7DB7" w:rsidP="002329D2">
      <w:pPr>
        <w:pStyle w:val="Footer"/>
        <w:tabs>
          <w:tab w:val="clear" w:pos="4320"/>
          <w:tab w:val="clear" w:pos="8640"/>
        </w:tabs>
        <w:spacing w:line="360" w:lineRule="auto"/>
        <w:ind w:left="1440"/>
      </w:pPr>
    </w:p>
    <w:p w14:paraId="31BB4C8D" w14:textId="77777777" w:rsidR="002329D2" w:rsidRPr="002329D2" w:rsidRDefault="002329D2" w:rsidP="002329D2">
      <w:pPr>
        <w:pStyle w:val="Footer"/>
        <w:tabs>
          <w:tab w:val="clear" w:pos="4320"/>
          <w:tab w:val="clear" w:pos="8640"/>
        </w:tabs>
        <w:spacing w:line="360" w:lineRule="auto"/>
        <w:ind w:left="1440"/>
      </w:pPr>
      <w:r>
        <w:t>or</w:t>
      </w:r>
    </w:p>
    <w:p w14:paraId="797482D4" w14:textId="77777777" w:rsidR="002329D2" w:rsidRDefault="002329D2" w:rsidP="002329D2">
      <w:pPr>
        <w:pStyle w:val="Footer"/>
        <w:tabs>
          <w:tab w:val="clear" w:pos="4320"/>
          <w:tab w:val="clear" w:pos="8640"/>
        </w:tabs>
        <w:spacing w:line="360" w:lineRule="auto"/>
        <w:ind w:left="1440"/>
      </w:pPr>
    </w:p>
    <w:p w14:paraId="05CBF568" w14:textId="77777777" w:rsidR="002329D2" w:rsidRPr="00EF7DB7" w:rsidRDefault="00000000"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14:paraId="7C9249F4" w14:textId="77777777" w:rsidR="00EF7DB7" w:rsidRPr="002329D2" w:rsidRDefault="00EF7DB7" w:rsidP="002329D2">
      <w:pPr>
        <w:pStyle w:val="Footer"/>
        <w:tabs>
          <w:tab w:val="clear" w:pos="4320"/>
          <w:tab w:val="clear" w:pos="8640"/>
        </w:tabs>
        <w:spacing w:line="360" w:lineRule="auto"/>
        <w:ind w:left="1440"/>
      </w:pPr>
    </w:p>
    <w:p w14:paraId="132C182B" w14:textId="77777777" w:rsidR="00A21D79" w:rsidRDefault="002329D2" w:rsidP="002329D2">
      <w:pPr>
        <w:pStyle w:val="Footer"/>
        <w:tabs>
          <w:tab w:val="clear" w:pos="4320"/>
          <w:tab w:val="clear" w:pos="8640"/>
        </w:tabs>
        <w:spacing w:line="360" w:lineRule="auto"/>
        <w:ind w:left="1440"/>
      </w:pPr>
      <w:r>
        <w:t>is true. In this case t</w:t>
      </w:r>
      <w:r w:rsidR="000E5923">
        <w:t>he function</w:t>
      </w:r>
    </w:p>
    <w:p w14:paraId="1DA7ED49" w14:textId="77777777" w:rsidR="00A21D79" w:rsidRDefault="00A21D79" w:rsidP="002329D2">
      <w:pPr>
        <w:pStyle w:val="Footer"/>
        <w:tabs>
          <w:tab w:val="clear" w:pos="4320"/>
          <w:tab w:val="clear" w:pos="8640"/>
        </w:tabs>
        <w:spacing w:line="360" w:lineRule="auto"/>
        <w:ind w:left="1440"/>
      </w:pPr>
    </w:p>
    <w:p w14:paraId="4E46BDD2" w14:textId="77777777" w:rsidR="00A21D79" w:rsidRPr="00EF7DB7" w:rsidRDefault="002329D2" w:rsidP="002329D2">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0AECF2E4" w14:textId="77777777" w:rsidR="00EF7DB7" w:rsidRPr="00A21D79" w:rsidRDefault="00EF7DB7" w:rsidP="002329D2">
      <w:pPr>
        <w:pStyle w:val="Footer"/>
        <w:tabs>
          <w:tab w:val="clear" w:pos="4320"/>
          <w:tab w:val="clear" w:pos="8640"/>
        </w:tabs>
        <w:spacing w:line="360" w:lineRule="auto"/>
        <w:ind w:left="1440"/>
      </w:pPr>
    </w:p>
    <w:p w14:paraId="3F2EC0E3" w14:textId="77777777"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14:paraId="7FAA96CF" w14:textId="77777777" w:rsidR="00A21D79" w:rsidRDefault="00A21D79" w:rsidP="005A2C14">
      <w:pPr>
        <w:pStyle w:val="Footer"/>
        <w:numPr>
          <w:ilvl w:val="1"/>
          <w:numId w:val="61"/>
        </w:numPr>
        <w:tabs>
          <w:tab w:val="clear" w:pos="4320"/>
          <w:tab w:val="clear" w:pos="8640"/>
        </w:tabs>
        <w:spacing w:line="360" w:lineRule="auto"/>
      </w:pPr>
      <w:r>
        <w:t>Case II =&gt; This case arises when either</w:t>
      </w:r>
    </w:p>
    <w:p w14:paraId="4E6874F1" w14:textId="77777777" w:rsidR="00A21D79" w:rsidRDefault="00A21D79" w:rsidP="00A21D79">
      <w:pPr>
        <w:pStyle w:val="Footer"/>
        <w:tabs>
          <w:tab w:val="clear" w:pos="4320"/>
          <w:tab w:val="clear" w:pos="8640"/>
        </w:tabs>
        <w:spacing w:line="360" w:lineRule="auto"/>
        <w:ind w:left="1440"/>
      </w:pPr>
    </w:p>
    <w:p w14:paraId="185B1134" w14:textId="77777777" w:rsidR="00A21D79" w:rsidRPr="00EF7DB7" w:rsidRDefault="00000000"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14:paraId="78AFAE96" w14:textId="77777777" w:rsidR="00EF7DB7" w:rsidRDefault="00EF7DB7" w:rsidP="00A21D79">
      <w:pPr>
        <w:pStyle w:val="Footer"/>
        <w:tabs>
          <w:tab w:val="clear" w:pos="4320"/>
          <w:tab w:val="clear" w:pos="8640"/>
        </w:tabs>
        <w:spacing w:line="360" w:lineRule="auto"/>
        <w:ind w:left="1440"/>
      </w:pPr>
    </w:p>
    <w:p w14:paraId="06C9A143" w14:textId="77777777" w:rsidR="00A21D79" w:rsidRPr="002329D2" w:rsidRDefault="00A21D79" w:rsidP="00A21D79">
      <w:pPr>
        <w:pStyle w:val="Footer"/>
        <w:tabs>
          <w:tab w:val="clear" w:pos="4320"/>
          <w:tab w:val="clear" w:pos="8640"/>
        </w:tabs>
        <w:spacing w:line="360" w:lineRule="auto"/>
        <w:ind w:left="1440"/>
      </w:pPr>
      <w:r>
        <w:t>or</w:t>
      </w:r>
    </w:p>
    <w:p w14:paraId="003C490E" w14:textId="77777777" w:rsidR="00A21D79" w:rsidRDefault="00A21D79" w:rsidP="00A21D79">
      <w:pPr>
        <w:pStyle w:val="Footer"/>
        <w:tabs>
          <w:tab w:val="clear" w:pos="4320"/>
          <w:tab w:val="clear" w:pos="8640"/>
        </w:tabs>
        <w:spacing w:line="360" w:lineRule="auto"/>
        <w:ind w:left="1440"/>
      </w:pPr>
    </w:p>
    <w:p w14:paraId="23CB5D07" w14:textId="77777777" w:rsidR="00A21D79" w:rsidRPr="00EF7DB7" w:rsidRDefault="00000000"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14:paraId="4BBC9F33" w14:textId="77777777" w:rsidR="00EF7DB7" w:rsidRPr="002329D2" w:rsidRDefault="00EF7DB7" w:rsidP="00A21D79">
      <w:pPr>
        <w:pStyle w:val="Footer"/>
        <w:tabs>
          <w:tab w:val="clear" w:pos="4320"/>
          <w:tab w:val="clear" w:pos="8640"/>
        </w:tabs>
        <w:spacing w:line="360" w:lineRule="auto"/>
        <w:ind w:left="1440"/>
      </w:pPr>
    </w:p>
    <w:p w14:paraId="1E343E99" w14:textId="77777777" w:rsidR="00A21D79" w:rsidRDefault="00A21D79" w:rsidP="00A21D79">
      <w:pPr>
        <w:pStyle w:val="Footer"/>
        <w:tabs>
          <w:tab w:val="clear" w:pos="4320"/>
          <w:tab w:val="clear" w:pos="8640"/>
        </w:tabs>
        <w:spacing w:line="360" w:lineRule="auto"/>
        <w:ind w:left="1440"/>
      </w:pPr>
      <w:r>
        <w:t xml:space="preserve">is true. Here, </w:t>
      </w:r>
      <w:proofErr w:type="gramStart"/>
      <w:r>
        <w:t>insert</w:t>
      </w:r>
      <w:proofErr w:type="gramEnd"/>
      <w:r>
        <w:t xml:space="preserve"> a knot at</w:t>
      </w:r>
    </w:p>
    <w:p w14:paraId="5552299B" w14:textId="77777777" w:rsidR="00A21D79" w:rsidRDefault="00A21D79" w:rsidP="00A21D79">
      <w:pPr>
        <w:pStyle w:val="Footer"/>
        <w:tabs>
          <w:tab w:val="clear" w:pos="4320"/>
          <w:tab w:val="clear" w:pos="8640"/>
        </w:tabs>
        <w:spacing w:line="360" w:lineRule="auto"/>
        <w:ind w:left="1440"/>
      </w:pPr>
    </w:p>
    <w:p w14:paraId="4C12F7B9" w14:textId="77777777"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14:paraId="0EB65AF0" w14:textId="77777777" w:rsidR="00EF7DB7" w:rsidRDefault="00EF7DB7" w:rsidP="00A21D79">
      <w:pPr>
        <w:pStyle w:val="Footer"/>
        <w:tabs>
          <w:tab w:val="clear" w:pos="4320"/>
          <w:tab w:val="clear" w:pos="8640"/>
        </w:tabs>
        <w:spacing w:line="360" w:lineRule="auto"/>
        <w:ind w:left="1440"/>
      </w:pPr>
    </w:p>
    <w:p w14:paraId="04CB5DCB" w14:textId="77777777" w:rsidR="0049310E" w:rsidRDefault="0049310E" w:rsidP="0049310E">
      <w:pPr>
        <w:pStyle w:val="Footer"/>
        <w:tabs>
          <w:tab w:val="clear" w:pos="4320"/>
          <w:tab w:val="clear" w:pos="8640"/>
        </w:tabs>
        <w:spacing w:line="360" w:lineRule="auto"/>
        <w:ind w:left="1440"/>
      </w:pPr>
      <w:r>
        <w:t>The segment univariate becomes</w:t>
      </w:r>
    </w:p>
    <w:p w14:paraId="08D9D57E" w14:textId="77777777" w:rsidR="00A21D79" w:rsidRDefault="00A21D79" w:rsidP="00A21D79">
      <w:pPr>
        <w:pStyle w:val="Footer"/>
        <w:tabs>
          <w:tab w:val="clear" w:pos="4320"/>
          <w:tab w:val="clear" w:pos="8640"/>
        </w:tabs>
        <w:spacing w:line="360" w:lineRule="auto"/>
        <w:ind w:left="1440"/>
      </w:pPr>
    </w:p>
    <w:p w14:paraId="27E004B6" w14:textId="77777777"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m:t>
          </m:r>
        </m:oMath>
      </m:oMathPara>
    </w:p>
    <w:p w14:paraId="58218DF6" w14:textId="77777777" w:rsidR="00EF7DB7" w:rsidRDefault="00EF7DB7" w:rsidP="00A21D79">
      <w:pPr>
        <w:pStyle w:val="Footer"/>
        <w:tabs>
          <w:tab w:val="clear" w:pos="4320"/>
          <w:tab w:val="clear" w:pos="8640"/>
        </w:tabs>
        <w:spacing w:line="360" w:lineRule="auto"/>
        <w:ind w:left="1440"/>
      </w:pPr>
    </w:p>
    <w:p w14:paraId="1A4FFA06" w14:textId="77777777" w:rsidR="00A21D79" w:rsidRPr="00A21D79" w:rsidRDefault="00A21D79" w:rsidP="00A21D79">
      <w:pPr>
        <w:pStyle w:val="Footer"/>
        <w:tabs>
          <w:tab w:val="clear" w:pos="4320"/>
          <w:tab w:val="clear" w:pos="8640"/>
        </w:tabs>
        <w:spacing w:line="360" w:lineRule="auto"/>
        <w:ind w:left="1440"/>
      </w:pPr>
      <w:r>
        <w:t>and</w:t>
      </w:r>
    </w:p>
    <w:p w14:paraId="093781FD" w14:textId="77777777" w:rsidR="00A21D79" w:rsidRDefault="00A21D79" w:rsidP="00A21D79">
      <w:pPr>
        <w:pStyle w:val="Footer"/>
        <w:tabs>
          <w:tab w:val="clear" w:pos="4320"/>
          <w:tab w:val="clear" w:pos="8640"/>
        </w:tabs>
        <w:spacing w:line="360" w:lineRule="auto"/>
        <w:ind w:left="1440"/>
      </w:pPr>
    </w:p>
    <w:p w14:paraId="3182772A" w14:textId="77777777"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m:t>
          </m:r>
        </m:oMath>
      </m:oMathPara>
    </w:p>
    <w:p w14:paraId="75225F32" w14:textId="77777777" w:rsidR="00EF7DB7" w:rsidRPr="00A21D79" w:rsidRDefault="00EF7DB7" w:rsidP="00A21D79">
      <w:pPr>
        <w:pStyle w:val="Footer"/>
        <w:tabs>
          <w:tab w:val="clear" w:pos="4320"/>
          <w:tab w:val="clear" w:pos="8640"/>
        </w:tabs>
        <w:spacing w:line="360" w:lineRule="auto"/>
        <w:ind w:left="1440"/>
      </w:pPr>
    </w:p>
    <w:p w14:paraId="42AAF24E" w14:textId="77777777" w:rsidR="0089109D" w:rsidRDefault="0089109D" w:rsidP="005A2C14">
      <w:pPr>
        <w:pStyle w:val="Footer"/>
        <w:numPr>
          <w:ilvl w:val="1"/>
          <w:numId w:val="61"/>
        </w:numPr>
        <w:tabs>
          <w:tab w:val="clear" w:pos="4320"/>
          <w:tab w:val="clear" w:pos="8640"/>
        </w:tabs>
        <w:spacing w:line="360" w:lineRule="auto"/>
      </w:pPr>
      <w:r>
        <w:t>Case II</w:t>
      </w:r>
      <w:r w:rsidR="0049310E">
        <w:t>I</w:t>
      </w:r>
      <w:r>
        <w:t xml:space="preserve"> =&gt; This case arises when either</w:t>
      </w:r>
    </w:p>
    <w:p w14:paraId="331E7EF7" w14:textId="77777777" w:rsidR="0089109D" w:rsidRDefault="0089109D" w:rsidP="0089109D">
      <w:pPr>
        <w:pStyle w:val="Footer"/>
        <w:tabs>
          <w:tab w:val="clear" w:pos="4320"/>
          <w:tab w:val="clear" w:pos="8640"/>
        </w:tabs>
        <w:spacing w:line="360" w:lineRule="auto"/>
        <w:ind w:left="1440"/>
      </w:pPr>
    </w:p>
    <w:p w14:paraId="33F9A166" w14:textId="77777777" w:rsidR="0089109D" w:rsidRPr="00EF7DB7" w:rsidRDefault="00000000"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14:paraId="0AB18D77" w14:textId="77777777" w:rsidR="00EF7DB7" w:rsidRDefault="00EF7DB7" w:rsidP="0089109D">
      <w:pPr>
        <w:pStyle w:val="Footer"/>
        <w:tabs>
          <w:tab w:val="clear" w:pos="4320"/>
          <w:tab w:val="clear" w:pos="8640"/>
        </w:tabs>
        <w:spacing w:line="360" w:lineRule="auto"/>
        <w:ind w:left="1440"/>
      </w:pPr>
    </w:p>
    <w:p w14:paraId="588CC5AD" w14:textId="77777777" w:rsidR="0089109D" w:rsidRPr="002329D2" w:rsidRDefault="0089109D" w:rsidP="0089109D">
      <w:pPr>
        <w:pStyle w:val="Footer"/>
        <w:tabs>
          <w:tab w:val="clear" w:pos="4320"/>
          <w:tab w:val="clear" w:pos="8640"/>
        </w:tabs>
        <w:spacing w:line="360" w:lineRule="auto"/>
        <w:ind w:left="1440"/>
      </w:pPr>
      <w:r>
        <w:t>or</w:t>
      </w:r>
    </w:p>
    <w:p w14:paraId="2B886793" w14:textId="77777777" w:rsidR="0089109D" w:rsidRDefault="0089109D" w:rsidP="0089109D">
      <w:pPr>
        <w:pStyle w:val="Footer"/>
        <w:tabs>
          <w:tab w:val="clear" w:pos="4320"/>
          <w:tab w:val="clear" w:pos="8640"/>
        </w:tabs>
        <w:spacing w:line="360" w:lineRule="auto"/>
        <w:ind w:left="1440"/>
      </w:pPr>
    </w:p>
    <w:p w14:paraId="2AFA3132" w14:textId="77777777" w:rsidR="0089109D" w:rsidRPr="00EF7DB7" w:rsidRDefault="00000000"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14:paraId="5B3E06E1" w14:textId="77777777" w:rsidR="00EF7DB7" w:rsidRPr="002329D2" w:rsidRDefault="00EF7DB7" w:rsidP="0089109D">
      <w:pPr>
        <w:pStyle w:val="Footer"/>
        <w:tabs>
          <w:tab w:val="clear" w:pos="4320"/>
          <w:tab w:val="clear" w:pos="8640"/>
        </w:tabs>
        <w:spacing w:line="360" w:lineRule="auto"/>
        <w:ind w:left="1440"/>
      </w:pPr>
    </w:p>
    <w:p w14:paraId="759ADD05" w14:textId="77777777" w:rsidR="0089109D" w:rsidRDefault="0089109D" w:rsidP="0089109D">
      <w:pPr>
        <w:pStyle w:val="Footer"/>
        <w:tabs>
          <w:tab w:val="clear" w:pos="4320"/>
          <w:tab w:val="clear" w:pos="8640"/>
        </w:tabs>
        <w:spacing w:line="360" w:lineRule="auto"/>
        <w:ind w:left="1440"/>
      </w:pPr>
      <w:r>
        <w:t xml:space="preserve">is true. Here, </w:t>
      </w:r>
      <w:proofErr w:type="gramStart"/>
      <w:r>
        <w:t>insert</w:t>
      </w:r>
      <w:proofErr w:type="gramEnd"/>
      <w:r>
        <w:t xml:space="preserve"> a knot at</w:t>
      </w:r>
    </w:p>
    <w:p w14:paraId="511E0F9D" w14:textId="77777777" w:rsidR="0089109D" w:rsidRDefault="0089109D" w:rsidP="0089109D">
      <w:pPr>
        <w:pStyle w:val="Footer"/>
        <w:tabs>
          <w:tab w:val="clear" w:pos="4320"/>
          <w:tab w:val="clear" w:pos="8640"/>
        </w:tabs>
        <w:spacing w:line="360" w:lineRule="auto"/>
        <w:ind w:left="1440"/>
      </w:pPr>
    </w:p>
    <w:p w14:paraId="0949CB30" w14:textId="77777777"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14:paraId="6F04990C" w14:textId="77777777" w:rsidR="00EF7DB7" w:rsidRDefault="00EF7DB7" w:rsidP="0089109D">
      <w:pPr>
        <w:pStyle w:val="Footer"/>
        <w:tabs>
          <w:tab w:val="clear" w:pos="4320"/>
          <w:tab w:val="clear" w:pos="8640"/>
        </w:tabs>
        <w:spacing w:line="360" w:lineRule="auto"/>
        <w:ind w:left="1440"/>
      </w:pPr>
    </w:p>
    <w:p w14:paraId="1E704C6F" w14:textId="77777777"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14:paraId="55310787" w14:textId="77777777" w:rsidR="0089109D" w:rsidRDefault="0089109D" w:rsidP="0089109D">
      <w:pPr>
        <w:pStyle w:val="Footer"/>
        <w:tabs>
          <w:tab w:val="clear" w:pos="4320"/>
          <w:tab w:val="clear" w:pos="8640"/>
        </w:tabs>
        <w:spacing w:line="360" w:lineRule="auto"/>
        <w:ind w:left="1440"/>
      </w:pPr>
    </w:p>
    <w:p w14:paraId="54FAB1A4" w14:textId="77777777" w:rsidR="0089109D" w:rsidRPr="00EF7DB7" w:rsidRDefault="0049310E"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14:paraId="307DB420" w14:textId="77777777" w:rsidR="00EF7DB7" w:rsidRDefault="00EF7DB7" w:rsidP="0089109D">
      <w:pPr>
        <w:pStyle w:val="Footer"/>
        <w:tabs>
          <w:tab w:val="clear" w:pos="4320"/>
          <w:tab w:val="clear" w:pos="8640"/>
        </w:tabs>
        <w:spacing w:line="360" w:lineRule="auto"/>
        <w:ind w:left="1440"/>
      </w:pPr>
    </w:p>
    <w:p w14:paraId="6173F768" w14:textId="77777777" w:rsidR="0089109D" w:rsidRPr="00A21D79" w:rsidRDefault="0089109D" w:rsidP="0089109D">
      <w:pPr>
        <w:pStyle w:val="Footer"/>
        <w:tabs>
          <w:tab w:val="clear" w:pos="4320"/>
          <w:tab w:val="clear" w:pos="8640"/>
        </w:tabs>
        <w:spacing w:line="360" w:lineRule="auto"/>
        <w:ind w:left="1440"/>
      </w:pPr>
      <w:r>
        <w:t>and</w:t>
      </w:r>
    </w:p>
    <w:p w14:paraId="38E72B12" w14:textId="77777777" w:rsidR="0089109D" w:rsidRDefault="0089109D" w:rsidP="0089109D">
      <w:pPr>
        <w:pStyle w:val="Footer"/>
        <w:tabs>
          <w:tab w:val="clear" w:pos="4320"/>
          <w:tab w:val="clear" w:pos="8640"/>
        </w:tabs>
        <w:spacing w:line="360" w:lineRule="auto"/>
        <w:ind w:left="1440"/>
      </w:pPr>
    </w:p>
    <w:p w14:paraId="176C26A9" w14:textId="77777777"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m:t>
          </m:r>
        </m:oMath>
      </m:oMathPara>
    </w:p>
    <w:p w14:paraId="2B13E20F" w14:textId="77777777" w:rsidR="00EF7DB7" w:rsidRPr="00A21D79" w:rsidRDefault="00EF7DB7" w:rsidP="0089109D">
      <w:pPr>
        <w:pStyle w:val="Footer"/>
        <w:tabs>
          <w:tab w:val="clear" w:pos="4320"/>
          <w:tab w:val="clear" w:pos="8640"/>
        </w:tabs>
        <w:spacing w:line="360" w:lineRule="auto"/>
        <w:ind w:left="1440"/>
      </w:pPr>
    </w:p>
    <w:p w14:paraId="34D429EC" w14:textId="77777777" w:rsidR="0049310E" w:rsidRDefault="0049310E" w:rsidP="005A2C14">
      <w:pPr>
        <w:pStyle w:val="Footer"/>
        <w:numPr>
          <w:ilvl w:val="1"/>
          <w:numId w:val="61"/>
        </w:numPr>
        <w:tabs>
          <w:tab w:val="clear" w:pos="4320"/>
          <w:tab w:val="clear" w:pos="8640"/>
        </w:tabs>
        <w:spacing w:line="360" w:lineRule="auto"/>
      </w:pPr>
      <w:r>
        <w:t>Case IV =&gt; This case arises when either</w:t>
      </w:r>
    </w:p>
    <w:p w14:paraId="4A591FB8" w14:textId="77777777" w:rsidR="0049310E" w:rsidRDefault="0049310E" w:rsidP="0049310E">
      <w:pPr>
        <w:pStyle w:val="Footer"/>
        <w:tabs>
          <w:tab w:val="clear" w:pos="4320"/>
          <w:tab w:val="clear" w:pos="8640"/>
        </w:tabs>
        <w:spacing w:line="360" w:lineRule="auto"/>
        <w:ind w:left="1440"/>
      </w:pPr>
    </w:p>
    <w:p w14:paraId="5822BFA4" w14:textId="77777777" w:rsidR="0049310E" w:rsidRPr="00EF7DB7" w:rsidRDefault="00000000"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14:paraId="481EE2B3" w14:textId="77777777" w:rsidR="00EF7DB7" w:rsidRDefault="00EF7DB7" w:rsidP="0049310E">
      <w:pPr>
        <w:pStyle w:val="Footer"/>
        <w:tabs>
          <w:tab w:val="clear" w:pos="4320"/>
          <w:tab w:val="clear" w:pos="8640"/>
        </w:tabs>
        <w:spacing w:line="360" w:lineRule="auto"/>
        <w:ind w:left="1440"/>
      </w:pPr>
    </w:p>
    <w:p w14:paraId="63EBCAFC" w14:textId="77777777" w:rsidR="0049310E" w:rsidRPr="002329D2" w:rsidRDefault="0049310E" w:rsidP="0049310E">
      <w:pPr>
        <w:pStyle w:val="Footer"/>
        <w:tabs>
          <w:tab w:val="clear" w:pos="4320"/>
          <w:tab w:val="clear" w:pos="8640"/>
        </w:tabs>
        <w:spacing w:line="360" w:lineRule="auto"/>
        <w:ind w:left="1440"/>
      </w:pPr>
      <w:r>
        <w:t>or</w:t>
      </w:r>
    </w:p>
    <w:p w14:paraId="67D71D35" w14:textId="77777777" w:rsidR="0049310E" w:rsidRDefault="0049310E" w:rsidP="0049310E">
      <w:pPr>
        <w:pStyle w:val="Footer"/>
        <w:tabs>
          <w:tab w:val="clear" w:pos="4320"/>
          <w:tab w:val="clear" w:pos="8640"/>
        </w:tabs>
        <w:spacing w:line="360" w:lineRule="auto"/>
        <w:ind w:left="1440"/>
      </w:pPr>
    </w:p>
    <w:p w14:paraId="4288572A" w14:textId="77777777" w:rsidR="0049310E" w:rsidRPr="00EF7DB7" w:rsidRDefault="00000000"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14:paraId="0384C918" w14:textId="77777777" w:rsidR="00EF7DB7" w:rsidRPr="002329D2" w:rsidRDefault="00EF7DB7" w:rsidP="0049310E">
      <w:pPr>
        <w:pStyle w:val="Footer"/>
        <w:tabs>
          <w:tab w:val="clear" w:pos="4320"/>
          <w:tab w:val="clear" w:pos="8640"/>
        </w:tabs>
        <w:spacing w:line="360" w:lineRule="auto"/>
        <w:ind w:left="1440"/>
      </w:pPr>
    </w:p>
    <w:p w14:paraId="1823413D" w14:textId="77777777" w:rsidR="0049310E" w:rsidRDefault="0049310E" w:rsidP="0049310E">
      <w:pPr>
        <w:pStyle w:val="Footer"/>
        <w:tabs>
          <w:tab w:val="clear" w:pos="4320"/>
          <w:tab w:val="clear" w:pos="8640"/>
        </w:tabs>
        <w:spacing w:line="360" w:lineRule="auto"/>
        <w:ind w:left="1440"/>
      </w:pPr>
      <w:r>
        <w:t xml:space="preserve">is true. Here, </w:t>
      </w:r>
      <w:proofErr w:type="gramStart"/>
      <w:r>
        <w:t>insert</w:t>
      </w:r>
      <w:proofErr w:type="gramEnd"/>
      <w:r>
        <w:t xml:space="preserve"> a knot at</w:t>
      </w:r>
    </w:p>
    <w:p w14:paraId="1B8A7863" w14:textId="77777777" w:rsidR="0049310E" w:rsidRDefault="0049310E" w:rsidP="0049310E">
      <w:pPr>
        <w:pStyle w:val="Footer"/>
        <w:tabs>
          <w:tab w:val="clear" w:pos="4320"/>
          <w:tab w:val="clear" w:pos="8640"/>
        </w:tabs>
        <w:spacing w:line="360" w:lineRule="auto"/>
        <w:ind w:left="1440"/>
      </w:pPr>
    </w:p>
    <w:p w14:paraId="2A391C6C" w14:textId="77777777"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14:paraId="6C042663" w14:textId="77777777" w:rsidR="00EF7DB7" w:rsidRDefault="00EF7DB7" w:rsidP="0049310E">
      <w:pPr>
        <w:pStyle w:val="Footer"/>
        <w:tabs>
          <w:tab w:val="clear" w:pos="4320"/>
          <w:tab w:val="clear" w:pos="8640"/>
        </w:tabs>
        <w:spacing w:line="360" w:lineRule="auto"/>
        <w:ind w:left="1440"/>
      </w:pPr>
    </w:p>
    <w:p w14:paraId="764184EB" w14:textId="77777777" w:rsidR="00FF136F" w:rsidRDefault="00FF136F" w:rsidP="00FF136F">
      <w:pPr>
        <w:pStyle w:val="Footer"/>
        <w:tabs>
          <w:tab w:val="clear" w:pos="4320"/>
          <w:tab w:val="clear" w:pos="8640"/>
        </w:tabs>
        <w:spacing w:line="360" w:lineRule="auto"/>
        <w:ind w:left="1440"/>
      </w:pPr>
      <w:r>
        <w:t>Setting</w:t>
      </w:r>
    </w:p>
    <w:p w14:paraId="4A952D5F" w14:textId="77777777" w:rsidR="00FF136F" w:rsidRPr="00EF7DB7" w:rsidRDefault="00FF136F" w:rsidP="00FF136F">
      <w:pPr>
        <w:pStyle w:val="Footer"/>
        <w:tabs>
          <w:tab w:val="clear" w:pos="4320"/>
          <w:tab w:val="clear" w:pos="8640"/>
        </w:tabs>
        <w:spacing w:line="360" w:lineRule="auto"/>
        <w:ind w:left="1440"/>
      </w:pPr>
      <m:oMathPara>
        <m:oMathParaPr>
          <m:jc m:val="center"/>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14:paraId="57FA750B" w14:textId="77777777" w:rsidR="00EF7DB7" w:rsidRDefault="00EF7DB7" w:rsidP="00FF136F">
      <w:pPr>
        <w:pStyle w:val="Footer"/>
        <w:tabs>
          <w:tab w:val="clear" w:pos="4320"/>
          <w:tab w:val="clear" w:pos="8640"/>
        </w:tabs>
        <w:spacing w:line="360" w:lineRule="auto"/>
        <w:ind w:left="1440"/>
      </w:pPr>
    </w:p>
    <w:p w14:paraId="3E69178A" w14:textId="77777777" w:rsidR="0049310E" w:rsidRDefault="00FF136F" w:rsidP="0049310E">
      <w:pPr>
        <w:pStyle w:val="Footer"/>
        <w:tabs>
          <w:tab w:val="clear" w:pos="4320"/>
          <w:tab w:val="clear" w:pos="8640"/>
        </w:tabs>
        <w:spacing w:line="360" w:lineRule="auto"/>
        <w:ind w:left="1440"/>
      </w:pPr>
      <w:r>
        <w:t>t</w:t>
      </w:r>
      <w:r w:rsidR="0049310E">
        <w:t>he segment univariate becomes</w:t>
      </w:r>
    </w:p>
    <w:p w14:paraId="60B8DC3A" w14:textId="77777777" w:rsidR="0049310E" w:rsidRDefault="0049310E" w:rsidP="0049310E">
      <w:pPr>
        <w:pStyle w:val="Footer"/>
        <w:tabs>
          <w:tab w:val="clear" w:pos="4320"/>
          <w:tab w:val="clear" w:pos="8640"/>
        </w:tabs>
        <w:spacing w:line="360" w:lineRule="auto"/>
        <w:ind w:left="1440"/>
      </w:pPr>
    </w:p>
    <w:p w14:paraId="2EE587C5" w14:textId="77777777"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14:paraId="36965D38" w14:textId="77777777" w:rsidR="00EF7DB7" w:rsidRDefault="00EF7DB7" w:rsidP="0049310E">
      <w:pPr>
        <w:pStyle w:val="Footer"/>
        <w:tabs>
          <w:tab w:val="clear" w:pos="4320"/>
          <w:tab w:val="clear" w:pos="8640"/>
        </w:tabs>
        <w:spacing w:line="360" w:lineRule="auto"/>
        <w:ind w:left="1440"/>
      </w:pPr>
    </w:p>
    <w:p w14:paraId="41830037" w14:textId="77777777" w:rsidR="0049310E" w:rsidRPr="00A21D79" w:rsidRDefault="0049310E" w:rsidP="0049310E">
      <w:pPr>
        <w:pStyle w:val="Footer"/>
        <w:tabs>
          <w:tab w:val="clear" w:pos="4320"/>
          <w:tab w:val="clear" w:pos="8640"/>
        </w:tabs>
        <w:spacing w:line="360" w:lineRule="auto"/>
        <w:ind w:left="1440"/>
      </w:pPr>
      <w:r>
        <w:t>and</w:t>
      </w:r>
    </w:p>
    <w:p w14:paraId="59AC13C6" w14:textId="77777777" w:rsidR="0049310E" w:rsidRDefault="0049310E" w:rsidP="0049310E">
      <w:pPr>
        <w:pStyle w:val="Footer"/>
        <w:tabs>
          <w:tab w:val="clear" w:pos="4320"/>
          <w:tab w:val="clear" w:pos="8640"/>
        </w:tabs>
        <w:spacing w:line="360" w:lineRule="auto"/>
        <w:ind w:left="1440"/>
      </w:pPr>
    </w:p>
    <w:p w14:paraId="397F6BF2" w14:textId="77777777" w:rsidR="0049310E" w:rsidRPr="00EF7DB7" w:rsidRDefault="00FF136F" w:rsidP="00EF7DB7">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m:t>
          </m:r>
        </m:oMath>
      </m:oMathPara>
    </w:p>
    <w:p w14:paraId="685CF4A9" w14:textId="77777777" w:rsidR="00EF7DB7" w:rsidRPr="00A21D79" w:rsidRDefault="00EF7DB7" w:rsidP="00EF7DB7">
      <w:pPr>
        <w:pStyle w:val="Footer"/>
        <w:tabs>
          <w:tab w:val="clear" w:pos="4320"/>
          <w:tab w:val="clear" w:pos="8640"/>
        </w:tabs>
        <w:spacing w:line="360" w:lineRule="auto"/>
        <w:ind w:left="1440"/>
      </w:pPr>
    </w:p>
    <w:p w14:paraId="5122D7C0" w14:textId="77777777" w:rsidR="000E5923" w:rsidRDefault="000E5923" w:rsidP="000E5923">
      <w:pPr>
        <w:pStyle w:val="Footer"/>
        <w:tabs>
          <w:tab w:val="clear" w:pos="4320"/>
          <w:tab w:val="clear" w:pos="8640"/>
        </w:tabs>
        <w:spacing w:line="360" w:lineRule="auto"/>
      </w:pPr>
    </w:p>
    <w:p w14:paraId="40BBD138" w14:textId="77777777" w:rsidR="000E5923" w:rsidRDefault="000E5923" w:rsidP="000E5923">
      <w:pPr>
        <w:pStyle w:val="Heading2"/>
        <w:rPr>
          <w:sz w:val="28"/>
        </w:rPr>
      </w:pPr>
      <w:r>
        <w:rPr>
          <w:sz w:val="28"/>
        </w:rPr>
        <w:t>Positivity Preserving Estimator</w:t>
      </w:r>
    </w:p>
    <w:p w14:paraId="00561D7A" w14:textId="77777777" w:rsidR="000E5923" w:rsidRDefault="000E5923" w:rsidP="000E5923">
      <w:pPr>
        <w:pStyle w:val="Footer"/>
        <w:tabs>
          <w:tab w:val="clear" w:pos="4320"/>
          <w:tab w:val="clear" w:pos="8640"/>
        </w:tabs>
        <w:spacing w:line="360" w:lineRule="auto"/>
      </w:pPr>
    </w:p>
    <w:p w14:paraId="02B5736B" w14:textId="77777777" w:rsidR="00CC7806" w:rsidRDefault="000E5923" w:rsidP="005A2C14">
      <w:pPr>
        <w:pStyle w:val="Footer"/>
        <w:numPr>
          <w:ilvl w:val="0"/>
          <w:numId w:val="63"/>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14:paraId="061975CA" w14:textId="77777777" w:rsidR="00CC7806" w:rsidRDefault="00CC7806" w:rsidP="00CC7806">
      <w:pPr>
        <w:pStyle w:val="Footer"/>
        <w:tabs>
          <w:tab w:val="clear" w:pos="4320"/>
          <w:tab w:val="clear" w:pos="8640"/>
        </w:tabs>
        <w:spacing w:line="360" w:lineRule="auto"/>
        <w:ind w:left="360"/>
      </w:pPr>
    </w:p>
    <w:p w14:paraId="19C884CA" w14:textId="77777777" w:rsidR="00CC7806" w:rsidRPr="00EF7DB7" w:rsidRDefault="00000000"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14:paraId="3C9AF8BC" w14:textId="77777777" w:rsidR="00EF7DB7" w:rsidRDefault="00EF7DB7" w:rsidP="00CC7806">
      <w:pPr>
        <w:pStyle w:val="Footer"/>
        <w:tabs>
          <w:tab w:val="clear" w:pos="4320"/>
          <w:tab w:val="clear" w:pos="8640"/>
        </w:tabs>
        <w:spacing w:line="360" w:lineRule="auto"/>
        <w:ind w:left="360"/>
      </w:pPr>
    </w:p>
    <w:p w14:paraId="20452119" w14:textId="77777777" w:rsidR="00CC7806" w:rsidRPr="00EF7DB7" w:rsidRDefault="00000000"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14:paraId="17138152" w14:textId="77777777" w:rsidR="00EF7DB7" w:rsidRDefault="00EF7DB7" w:rsidP="00CC7806">
      <w:pPr>
        <w:pStyle w:val="Footer"/>
        <w:tabs>
          <w:tab w:val="clear" w:pos="4320"/>
          <w:tab w:val="clear" w:pos="8640"/>
        </w:tabs>
        <w:spacing w:line="360" w:lineRule="auto"/>
        <w:ind w:left="360"/>
      </w:pPr>
    </w:p>
    <w:p w14:paraId="6254D3F8" w14:textId="77777777" w:rsidR="000E5923" w:rsidRPr="00EF7DB7" w:rsidRDefault="00000000" w:rsidP="00EF7D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m:t>
          </m:r>
        </m:oMath>
      </m:oMathPara>
    </w:p>
    <w:p w14:paraId="6B54BF3C" w14:textId="77777777" w:rsidR="00EF7DB7" w:rsidRDefault="00EF7DB7" w:rsidP="00EF7DB7">
      <w:pPr>
        <w:pStyle w:val="Footer"/>
        <w:tabs>
          <w:tab w:val="clear" w:pos="4320"/>
          <w:tab w:val="clear" w:pos="8640"/>
        </w:tabs>
        <w:spacing w:line="360" w:lineRule="auto"/>
        <w:ind w:left="360"/>
      </w:pPr>
    </w:p>
    <w:p w14:paraId="2D396173" w14:textId="77777777" w:rsidR="000E5923" w:rsidRDefault="000E5923" w:rsidP="000E5923">
      <w:pPr>
        <w:pStyle w:val="Footer"/>
        <w:tabs>
          <w:tab w:val="clear" w:pos="4320"/>
          <w:tab w:val="clear" w:pos="8640"/>
        </w:tabs>
        <w:spacing w:line="360" w:lineRule="auto"/>
      </w:pPr>
    </w:p>
    <w:p w14:paraId="0D5C4DF9" w14:textId="77777777" w:rsidR="000E5923" w:rsidRDefault="000E5923" w:rsidP="000E5923">
      <w:pPr>
        <w:pStyle w:val="Heading2"/>
        <w:rPr>
          <w:sz w:val="28"/>
        </w:rPr>
      </w:pPr>
      <w:r>
        <w:rPr>
          <w:sz w:val="28"/>
        </w:rPr>
        <w:t>Ameliorating Estimator</w:t>
      </w:r>
    </w:p>
    <w:p w14:paraId="29281117" w14:textId="77777777" w:rsidR="000E5923" w:rsidRDefault="000E5923" w:rsidP="000E5923">
      <w:pPr>
        <w:pStyle w:val="Footer"/>
        <w:tabs>
          <w:tab w:val="clear" w:pos="4320"/>
          <w:tab w:val="clear" w:pos="8640"/>
        </w:tabs>
        <w:spacing w:line="360" w:lineRule="auto"/>
      </w:pPr>
    </w:p>
    <w:p w14:paraId="01246BB6" w14:textId="77777777" w:rsidR="000E5923" w:rsidRDefault="000E5923" w:rsidP="005A2C14">
      <w:pPr>
        <w:pStyle w:val="Footer"/>
        <w:numPr>
          <w:ilvl w:val="0"/>
          <w:numId w:val="64"/>
        </w:numPr>
        <w:tabs>
          <w:tab w:val="clear" w:pos="4320"/>
          <w:tab w:val="clear" w:pos="8640"/>
        </w:tabs>
        <w:spacing w:line="360" w:lineRule="auto"/>
      </w:pPr>
      <w:r>
        <w:rPr>
          <w:u w:val="single"/>
        </w:rPr>
        <w:t>Amelioration (i.e., Smoothing) of the Interpolant - Steps</w:t>
      </w:r>
      <w:r>
        <w:t>:</w:t>
      </w:r>
    </w:p>
    <w:p w14:paraId="6D44DC1D" w14:textId="77777777" w:rsidR="002248DE" w:rsidRDefault="000E5923" w:rsidP="005A2C14">
      <w:pPr>
        <w:pStyle w:val="Footer"/>
        <w:numPr>
          <w:ilvl w:val="0"/>
          <w:numId w:val="61"/>
        </w:numPr>
        <w:tabs>
          <w:tab w:val="clear" w:pos="4320"/>
          <w:tab w:val="clear" w:pos="8640"/>
        </w:tabs>
        <w:spacing w:line="360" w:lineRule="auto"/>
      </w:pPr>
      <w:r>
        <w:lastRenderedPageBreak/>
        <w:t>#1: Expand the Range at the edges =&gt; Add an interval at the beginning and at the end.</w:t>
      </w:r>
      <w:r w:rsidR="002248DE">
        <w:t xml:space="preserve"> Define</w:t>
      </w:r>
    </w:p>
    <w:p w14:paraId="05BD2AD1" w14:textId="77777777" w:rsidR="002248DE" w:rsidRDefault="002248DE" w:rsidP="002248DE">
      <w:pPr>
        <w:pStyle w:val="Footer"/>
        <w:tabs>
          <w:tab w:val="clear" w:pos="4320"/>
          <w:tab w:val="clear" w:pos="8640"/>
        </w:tabs>
        <w:spacing w:line="360" w:lineRule="auto"/>
        <w:ind w:left="720"/>
      </w:pPr>
    </w:p>
    <w:p w14:paraId="452050B1" w14:textId="77777777" w:rsidR="002248DE" w:rsidRPr="00183EB8" w:rsidRDefault="00000000"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oMath>
      </m:oMathPara>
    </w:p>
    <w:p w14:paraId="03C47C0F" w14:textId="77777777" w:rsidR="00183EB8" w:rsidRPr="002248DE" w:rsidRDefault="00183EB8" w:rsidP="002248DE">
      <w:pPr>
        <w:pStyle w:val="Footer"/>
        <w:tabs>
          <w:tab w:val="clear" w:pos="4320"/>
          <w:tab w:val="clear" w:pos="8640"/>
        </w:tabs>
        <w:spacing w:line="360" w:lineRule="auto"/>
        <w:ind w:left="720"/>
      </w:pPr>
    </w:p>
    <w:p w14:paraId="23D7F230" w14:textId="77777777" w:rsidR="002248DE" w:rsidRPr="00183EB8" w:rsidRDefault="00000000"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14:paraId="2E72F1C2" w14:textId="77777777" w:rsidR="00183EB8" w:rsidRDefault="00183EB8" w:rsidP="002248DE">
      <w:pPr>
        <w:pStyle w:val="Footer"/>
        <w:tabs>
          <w:tab w:val="clear" w:pos="4320"/>
          <w:tab w:val="clear" w:pos="8640"/>
        </w:tabs>
        <w:spacing w:line="360" w:lineRule="auto"/>
        <w:ind w:left="720"/>
      </w:pPr>
    </w:p>
    <w:p w14:paraId="0AB15C8C" w14:textId="77777777" w:rsidR="002248DE" w:rsidRPr="00183EB8" w:rsidRDefault="00000000"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oMath>
      </m:oMathPara>
    </w:p>
    <w:p w14:paraId="51381BC2" w14:textId="77777777" w:rsidR="00183EB8" w:rsidRPr="002248DE" w:rsidRDefault="00183EB8" w:rsidP="002248DE">
      <w:pPr>
        <w:pStyle w:val="Footer"/>
        <w:tabs>
          <w:tab w:val="clear" w:pos="4320"/>
          <w:tab w:val="clear" w:pos="8640"/>
        </w:tabs>
        <w:spacing w:line="360" w:lineRule="auto"/>
        <w:ind w:left="720"/>
      </w:pPr>
    </w:p>
    <w:p w14:paraId="708DC474" w14:textId="77777777" w:rsidR="002248DE" w:rsidRPr="00183EB8" w:rsidRDefault="00000000"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oMath>
      </m:oMathPara>
    </w:p>
    <w:p w14:paraId="09B69453" w14:textId="77777777" w:rsidR="00183EB8" w:rsidRDefault="00183EB8" w:rsidP="002248DE">
      <w:pPr>
        <w:pStyle w:val="Footer"/>
        <w:tabs>
          <w:tab w:val="clear" w:pos="4320"/>
          <w:tab w:val="clear" w:pos="8640"/>
        </w:tabs>
        <w:spacing w:line="360" w:lineRule="auto"/>
        <w:ind w:left="720"/>
      </w:pPr>
    </w:p>
    <w:p w14:paraId="3C64E322" w14:textId="77777777"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14:paraId="056A64EC" w14:textId="77777777" w:rsidR="000E5923" w:rsidRDefault="000E5923" w:rsidP="005A2C14">
      <w:pPr>
        <w:pStyle w:val="Footer"/>
        <w:numPr>
          <w:ilvl w:val="0"/>
          <w:numId w:val="61"/>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14:paraId="5DAE75D8" w14:textId="77777777" w:rsidR="005C65FB" w:rsidRDefault="000E5923" w:rsidP="005A2C14">
      <w:pPr>
        <w:pStyle w:val="Footer"/>
        <w:numPr>
          <w:ilvl w:val="1"/>
          <w:numId w:val="61"/>
        </w:numPr>
        <w:tabs>
          <w:tab w:val="clear" w:pos="4320"/>
          <w:tab w:val="clear" w:pos="8640"/>
        </w:tabs>
        <w:spacing w:line="360" w:lineRule="auto"/>
      </w:pPr>
      <w:r>
        <w:t>Check if the given response value is inside of the specified range, i.e.,</w:t>
      </w:r>
    </w:p>
    <w:p w14:paraId="08EBBD95" w14:textId="77777777" w:rsidR="005C65FB" w:rsidRDefault="005C65FB" w:rsidP="005C65FB">
      <w:pPr>
        <w:pStyle w:val="Footer"/>
        <w:tabs>
          <w:tab w:val="clear" w:pos="4320"/>
          <w:tab w:val="clear" w:pos="8640"/>
        </w:tabs>
        <w:spacing w:line="360" w:lineRule="auto"/>
        <w:ind w:left="1440"/>
      </w:pPr>
    </w:p>
    <w:p w14:paraId="56D4B600" w14:textId="77777777" w:rsidR="005C65FB" w:rsidRPr="00183EB8" w:rsidRDefault="00000000" w:rsidP="005C65FB">
      <w:pPr>
        <w:pStyle w:val="Footer"/>
        <w:tabs>
          <w:tab w:val="clear" w:pos="4320"/>
          <w:tab w:val="clear" w:pos="8640"/>
        </w:tabs>
        <w:spacing w:line="360" w:lineRule="auto"/>
        <w:ind w:left="1440"/>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m:oMathPara>
    </w:p>
    <w:p w14:paraId="3956F2AB" w14:textId="77777777" w:rsidR="00183EB8" w:rsidRPr="005C65FB" w:rsidRDefault="00183EB8" w:rsidP="005C65FB">
      <w:pPr>
        <w:pStyle w:val="Footer"/>
        <w:tabs>
          <w:tab w:val="clear" w:pos="4320"/>
          <w:tab w:val="clear" w:pos="8640"/>
        </w:tabs>
        <w:spacing w:line="360" w:lineRule="auto"/>
        <w:ind w:left="1440"/>
      </w:pPr>
    </w:p>
    <w:p w14:paraId="57A86DB3" w14:textId="77777777" w:rsidR="000E5923" w:rsidRPr="005C65FB" w:rsidRDefault="000E5923" w:rsidP="005C65FB">
      <w:pPr>
        <w:pStyle w:val="Footer"/>
        <w:tabs>
          <w:tab w:val="clear" w:pos="4320"/>
          <w:tab w:val="clear" w:pos="8640"/>
        </w:tabs>
        <w:spacing w:line="360" w:lineRule="auto"/>
        <w:ind w:left="1440"/>
      </w:pPr>
      <w:r>
        <w:t>set as follows:</w:t>
      </w:r>
    </w:p>
    <w:p w14:paraId="73855539" w14:textId="77777777" w:rsidR="000E5923" w:rsidRDefault="000E5923"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14:paraId="5D236CCF" w14:textId="77777777" w:rsidR="005C65FB" w:rsidRDefault="005C65FB"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14:paraId="331219D7" w14:textId="77777777" w:rsidR="000E5923" w:rsidRDefault="000E5923" w:rsidP="005A2C14">
      <w:pPr>
        <w:pStyle w:val="Footer"/>
        <w:numPr>
          <w:ilvl w:val="1"/>
          <w:numId w:val="61"/>
        </w:numPr>
        <w:tabs>
          <w:tab w:val="clear" w:pos="4320"/>
          <w:tab w:val="clear" w:pos="8640"/>
        </w:tabs>
        <w:spacing w:line="360" w:lineRule="auto"/>
      </w:pPr>
      <w:r>
        <w:t>Otherwise:</w:t>
      </w:r>
    </w:p>
    <w:p w14:paraId="5876225F" w14:textId="77777777"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14:paraId="47118B7A" w14:textId="77777777"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14:paraId="07208F8E" w14:textId="77777777" w:rsidR="000E5923" w:rsidRDefault="000E5923" w:rsidP="005A2C14">
      <w:pPr>
        <w:pStyle w:val="Footer"/>
        <w:numPr>
          <w:ilvl w:val="0"/>
          <w:numId w:val="61"/>
        </w:numPr>
        <w:tabs>
          <w:tab w:val="clear" w:pos="4320"/>
          <w:tab w:val="clear" w:pos="8640"/>
        </w:tabs>
        <w:spacing w:line="360" w:lineRule="auto"/>
      </w:pPr>
      <w:r>
        <w:t>#3: Re-work the edges =&gt;</w:t>
      </w:r>
    </w:p>
    <w:p w14:paraId="072FF1F6" w14:textId="77777777" w:rsidR="00051012" w:rsidRDefault="00051012" w:rsidP="005A2C14">
      <w:pPr>
        <w:pStyle w:val="Footer"/>
        <w:numPr>
          <w:ilvl w:val="1"/>
          <w:numId w:val="61"/>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14:paraId="556226C2" w14:textId="77777777" w:rsidR="00051012" w:rsidRDefault="00051012" w:rsidP="005A2C14">
      <w:pPr>
        <w:pStyle w:val="Footer"/>
        <w:numPr>
          <w:ilvl w:val="1"/>
          <w:numId w:val="61"/>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14:paraId="3175C9C1" w14:textId="77777777" w:rsidR="000E5923" w:rsidRDefault="000E5923" w:rsidP="005A2C14">
      <w:pPr>
        <w:pStyle w:val="Footer"/>
        <w:numPr>
          <w:ilvl w:val="1"/>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14:paraId="0EC9AC76" w14:textId="77777777" w:rsidR="000E5923" w:rsidRDefault="000E5923" w:rsidP="005A2C14">
      <w:pPr>
        <w:pStyle w:val="Footer"/>
        <w:numPr>
          <w:ilvl w:val="1"/>
          <w:numId w:val="61"/>
        </w:numPr>
        <w:tabs>
          <w:tab w:val="clear" w:pos="4320"/>
          <w:tab w:val="clear" w:pos="8640"/>
        </w:tabs>
        <w:spacing w:line="360" w:lineRule="auto"/>
      </w:pPr>
      <w:r>
        <w:t>Finally, if needed re-apply the positivity enforcement across all the segments as before.</w:t>
      </w:r>
    </w:p>
    <w:p w14:paraId="69E9D8F2" w14:textId="77777777" w:rsidR="000E5923" w:rsidRDefault="000E5923" w:rsidP="000E5923">
      <w:pPr>
        <w:pStyle w:val="Footer"/>
        <w:tabs>
          <w:tab w:val="clear" w:pos="4320"/>
          <w:tab w:val="clear" w:pos="8640"/>
        </w:tabs>
        <w:spacing w:line="360" w:lineRule="auto"/>
      </w:pPr>
    </w:p>
    <w:p w14:paraId="4B34B0F4" w14:textId="77777777" w:rsidR="000E5923" w:rsidRDefault="000E5923" w:rsidP="000E5923">
      <w:pPr>
        <w:pStyle w:val="Footer"/>
        <w:tabs>
          <w:tab w:val="clear" w:pos="4320"/>
          <w:tab w:val="clear" w:pos="8640"/>
        </w:tabs>
        <w:spacing w:line="360" w:lineRule="auto"/>
      </w:pPr>
    </w:p>
    <w:p w14:paraId="3F754FD7" w14:textId="77777777" w:rsidR="000E5923" w:rsidRDefault="000E5923" w:rsidP="000E5923">
      <w:pPr>
        <w:pStyle w:val="Heading2"/>
        <w:rPr>
          <w:sz w:val="28"/>
        </w:rPr>
      </w:pPr>
      <w:r>
        <w:rPr>
          <w:sz w:val="28"/>
        </w:rPr>
        <w:t>Harmonic Spline Extension to the Framework above</w:t>
      </w:r>
    </w:p>
    <w:p w14:paraId="1284C4B9" w14:textId="77777777" w:rsidR="000E5923" w:rsidRDefault="000E5923" w:rsidP="000E5923">
      <w:pPr>
        <w:pStyle w:val="Footer"/>
        <w:tabs>
          <w:tab w:val="clear" w:pos="4320"/>
          <w:tab w:val="clear" w:pos="8640"/>
        </w:tabs>
        <w:spacing w:line="360" w:lineRule="auto"/>
      </w:pPr>
    </w:p>
    <w:p w14:paraId="0A7BA9FA" w14:textId="77777777" w:rsidR="000E5923" w:rsidRDefault="000E5923" w:rsidP="005A2C14">
      <w:pPr>
        <w:pStyle w:val="Footer"/>
        <w:numPr>
          <w:ilvl w:val="0"/>
          <w:numId w:val="70"/>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14:paraId="45349B36" w14:textId="77777777" w:rsidR="00386372" w:rsidRDefault="000E5923" w:rsidP="005A2C14">
      <w:pPr>
        <w:pStyle w:val="Footer"/>
        <w:numPr>
          <w:ilvl w:val="0"/>
          <w:numId w:val="70"/>
        </w:numPr>
        <w:tabs>
          <w:tab w:val="clear" w:pos="4320"/>
          <w:tab w:val="clear" w:pos="8640"/>
        </w:tabs>
        <w:spacing w:line="360" w:lineRule="auto"/>
      </w:pPr>
      <w:r>
        <w:rPr>
          <w:u w:val="single"/>
        </w:rPr>
        <w:t>Harmonic Forwards in Hagan-West</w:t>
      </w:r>
      <w:r>
        <w:t>: Couple of interesting items to note: Given</w:t>
      </w:r>
    </w:p>
    <w:p w14:paraId="0E3333B9" w14:textId="77777777" w:rsidR="00386372" w:rsidRDefault="00386372" w:rsidP="00386372">
      <w:pPr>
        <w:pStyle w:val="Footer"/>
        <w:tabs>
          <w:tab w:val="clear" w:pos="4320"/>
          <w:tab w:val="clear" w:pos="8640"/>
        </w:tabs>
        <w:spacing w:line="360" w:lineRule="auto"/>
        <w:ind w:left="360"/>
      </w:pPr>
    </w:p>
    <w:p w14:paraId="5D53F029" w14:textId="77777777" w:rsidR="00386372" w:rsidRPr="00183EB8" w:rsidRDefault="00000000"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14:paraId="78313852" w14:textId="77777777" w:rsidR="00183EB8" w:rsidRPr="00386372" w:rsidRDefault="00183EB8" w:rsidP="00386372">
      <w:pPr>
        <w:pStyle w:val="Footer"/>
        <w:tabs>
          <w:tab w:val="clear" w:pos="4320"/>
          <w:tab w:val="clear" w:pos="8640"/>
        </w:tabs>
        <w:spacing w:line="360" w:lineRule="auto"/>
        <w:ind w:left="360"/>
      </w:pPr>
    </w:p>
    <w:p w14:paraId="134AA36B" w14:textId="77777777" w:rsidR="00386372" w:rsidRDefault="000E5923" w:rsidP="00386372">
      <w:pPr>
        <w:pStyle w:val="Footer"/>
        <w:tabs>
          <w:tab w:val="clear" w:pos="4320"/>
          <w:tab w:val="clear" w:pos="8640"/>
        </w:tabs>
        <w:spacing w:line="360" w:lineRule="auto"/>
        <w:ind w:left="360"/>
      </w:pPr>
      <w:r>
        <w:t>on substituting</w:t>
      </w:r>
    </w:p>
    <w:p w14:paraId="316BFCA4" w14:textId="77777777" w:rsidR="00386372" w:rsidRDefault="00386372" w:rsidP="00386372">
      <w:pPr>
        <w:pStyle w:val="Footer"/>
        <w:tabs>
          <w:tab w:val="clear" w:pos="4320"/>
          <w:tab w:val="clear" w:pos="8640"/>
        </w:tabs>
        <w:spacing w:line="360" w:lineRule="auto"/>
        <w:ind w:left="360"/>
      </w:pPr>
    </w:p>
    <w:p w14:paraId="16C7DEF8" w14:textId="77777777" w:rsidR="00386372" w:rsidRPr="00183EB8" w:rsidRDefault="00000000"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14:paraId="0CC19D33" w14:textId="77777777" w:rsidR="00183EB8" w:rsidRPr="00386372" w:rsidRDefault="00183EB8" w:rsidP="00386372">
      <w:pPr>
        <w:pStyle w:val="Footer"/>
        <w:tabs>
          <w:tab w:val="clear" w:pos="4320"/>
          <w:tab w:val="clear" w:pos="8640"/>
        </w:tabs>
        <w:spacing w:line="360" w:lineRule="auto"/>
        <w:ind w:left="360"/>
      </w:pPr>
    </w:p>
    <w:p w14:paraId="7AB85D7A" w14:textId="77777777" w:rsidR="00386372" w:rsidRDefault="000E5923" w:rsidP="00386372">
      <w:pPr>
        <w:pStyle w:val="Footer"/>
        <w:tabs>
          <w:tab w:val="clear" w:pos="4320"/>
          <w:tab w:val="clear" w:pos="8640"/>
        </w:tabs>
        <w:spacing w:line="360" w:lineRule="auto"/>
        <w:ind w:left="360"/>
      </w:pPr>
      <w:r>
        <w:t>you get</w:t>
      </w:r>
    </w:p>
    <w:p w14:paraId="0DE71B1E" w14:textId="77777777" w:rsidR="00386372" w:rsidRDefault="00386372" w:rsidP="00386372">
      <w:pPr>
        <w:pStyle w:val="Footer"/>
        <w:tabs>
          <w:tab w:val="clear" w:pos="4320"/>
          <w:tab w:val="clear" w:pos="8640"/>
        </w:tabs>
        <w:spacing w:line="360" w:lineRule="auto"/>
        <w:ind w:left="360"/>
      </w:pPr>
    </w:p>
    <w:p w14:paraId="760802DF" w14:textId="77777777" w:rsidR="00386372" w:rsidRPr="00183EB8" w:rsidRDefault="00000000"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p w14:paraId="2C630EF6" w14:textId="77777777" w:rsidR="00183EB8" w:rsidRPr="00386372" w:rsidRDefault="00183EB8" w:rsidP="00386372">
      <w:pPr>
        <w:pStyle w:val="Footer"/>
        <w:tabs>
          <w:tab w:val="clear" w:pos="4320"/>
          <w:tab w:val="clear" w:pos="8640"/>
        </w:tabs>
        <w:spacing w:line="360" w:lineRule="auto"/>
        <w:ind w:left="360"/>
      </w:pPr>
    </w:p>
    <w:p w14:paraId="6F41C736" w14:textId="77777777" w:rsidR="00386372" w:rsidRDefault="00386372" w:rsidP="00386372">
      <w:pPr>
        <w:pStyle w:val="Footer"/>
        <w:tabs>
          <w:tab w:val="clear" w:pos="4320"/>
          <w:tab w:val="clear" w:pos="8640"/>
        </w:tabs>
        <w:spacing w:line="360" w:lineRule="auto"/>
        <w:ind w:left="360"/>
      </w:pPr>
      <w:r>
        <w:t>a</w:t>
      </w:r>
      <w:r w:rsidR="000E5923">
        <w:t>nd</w:t>
      </w:r>
    </w:p>
    <w:p w14:paraId="49844646" w14:textId="77777777" w:rsidR="00386372" w:rsidRDefault="00386372" w:rsidP="00386372">
      <w:pPr>
        <w:pStyle w:val="Footer"/>
        <w:tabs>
          <w:tab w:val="clear" w:pos="4320"/>
          <w:tab w:val="clear" w:pos="8640"/>
        </w:tabs>
        <w:spacing w:line="360" w:lineRule="auto"/>
        <w:ind w:left="360"/>
      </w:pPr>
    </w:p>
    <w:p w14:paraId="7288B562" w14:textId="77777777" w:rsidR="00386372" w:rsidRPr="00183EB8" w:rsidRDefault="00000000"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14:paraId="01A35529" w14:textId="77777777" w:rsidR="00183EB8" w:rsidRPr="00386372" w:rsidRDefault="00183EB8" w:rsidP="00386372">
      <w:pPr>
        <w:pStyle w:val="Footer"/>
        <w:tabs>
          <w:tab w:val="clear" w:pos="4320"/>
          <w:tab w:val="clear" w:pos="8640"/>
        </w:tabs>
        <w:spacing w:line="360" w:lineRule="auto"/>
        <w:ind w:left="360"/>
      </w:pPr>
    </w:p>
    <w:p w14:paraId="7206B060" w14:textId="77777777" w:rsidR="00386372" w:rsidRDefault="000E5923" w:rsidP="005A2C14">
      <w:pPr>
        <w:pStyle w:val="Footer"/>
        <w:numPr>
          <w:ilvl w:val="0"/>
          <w:numId w:val="70"/>
        </w:numPr>
        <w:tabs>
          <w:tab w:val="clear" w:pos="4320"/>
          <w:tab w:val="clear" w:pos="8640"/>
        </w:tabs>
        <w:spacing w:line="360" w:lineRule="auto"/>
      </w:pPr>
      <w:r>
        <w:rPr>
          <w:u w:val="single"/>
        </w:rPr>
        <w:t>Estimation of the node forwards using Harmonic mean</w:t>
      </w:r>
      <w:r>
        <w:t>: Apply the above now to get</w:t>
      </w:r>
    </w:p>
    <w:p w14:paraId="05A952B5" w14:textId="77777777" w:rsidR="00325394" w:rsidRDefault="00325394" w:rsidP="00325394">
      <w:pPr>
        <w:pStyle w:val="Footer"/>
        <w:tabs>
          <w:tab w:val="clear" w:pos="4320"/>
          <w:tab w:val="clear" w:pos="8640"/>
        </w:tabs>
        <w:spacing w:line="360" w:lineRule="auto"/>
        <w:ind w:left="360"/>
      </w:pPr>
    </w:p>
    <w:p w14:paraId="4BD6A41F" w14:textId="77777777" w:rsidR="00325394" w:rsidRPr="00183EB8" w:rsidRDefault="00000000" w:rsidP="0038637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oMath>
      </m:oMathPara>
    </w:p>
    <w:p w14:paraId="04632636" w14:textId="77777777" w:rsidR="00183EB8" w:rsidRDefault="00183EB8" w:rsidP="00386372">
      <w:pPr>
        <w:pStyle w:val="Footer"/>
        <w:tabs>
          <w:tab w:val="clear" w:pos="4320"/>
          <w:tab w:val="clear" w:pos="8640"/>
        </w:tabs>
        <w:spacing w:line="360" w:lineRule="auto"/>
        <w:ind w:left="360"/>
      </w:pPr>
    </w:p>
    <w:p w14:paraId="6ABD9D23" w14:textId="77777777"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14:paraId="07423869" w14:textId="77777777" w:rsidR="000E5923" w:rsidRDefault="000E5923" w:rsidP="000E5923">
      <w:pPr>
        <w:pStyle w:val="Footer"/>
        <w:tabs>
          <w:tab w:val="clear" w:pos="4320"/>
          <w:tab w:val="clear" w:pos="8640"/>
        </w:tabs>
        <w:spacing w:line="360" w:lineRule="auto"/>
      </w:pPr>
    </w:p>
    <w:p w14:paraId="127ACED1" w14:textId="77777777" w:rsidR="000E5923" w:rsidRDefault="000E5923" w:rsidP="000E5923">
      <w:pPr>
        <w:pStyle w:val="Footer"/>
        <w:tabs>
          <w:tab w:val="clear" w:pos="4320"/>
          <w:tab w:val="clear" w:pos="8640"/>
        </w:tabs>
        <w:spacing w:line="360" w:lineRule="auto"/>
      </w:pPr>
    </w:p>
    <w:p w14:paraId="0C5CE406" w14:textId="77777777" w:rsidR="000E5923" w:rsidRDefault="000E5923" w:rsidP="000E5923">
      <w:pPr>
        <w:pStyle w:val="Heading2"/>
        <w:rPr>
          <w:sz w:val="28"/>
        </w:rPr>
      </w:pPr>
      <w:r>
        <w:rPr>
          <w:sz w:val="28"/>
        </w:rPr>
        <w:t>Minimal Quadratic Estimator</w:t>
      </w:r>
    </w:p>
    <w:p w14:paraId="62A46137" w14:textId="77777777" w:rsidR="000E5923" w:rsidRDefault="000E5923" w:rsidP="000E5923">
      <w:pPr>
        <w:pStyle w:val="Footer"/>
        <w:tabs>
          <w:tab w:val="clear" w:pos="4320"/>
          <w:tab w:val="clear" w:pos="8640"/>
        </w:tabs>
        <w:spacing w:line="360" w:lineRule="auto"/>
      </w:pPr>
    </w:p>
    <w:p w14:paraId="57326D2C" w14:textId="77777777" w:rsidR="000E5923" w:rsidRDefault="000E5923" w:rsidP="005A2C14">
      <w:pPr>
        <w:pStyle w:val="Footer"/>
        <w:numPr>
          <w:ilvl w:val="0"/>
          <w:numId w:val="65"/>
        </w:numPr>
        <w:tabs>
          <w:tab w:val="clear" w:pos="4320"/>
          <w:tab w:val="clear" w:pos="8640"/>
        </w:tabs>
        <w:spacing w:line="360" w:lineRule="auto"/>
      </w:pPr>
      <w:r>
        <w:rPr>
          <w:u w:val="single"/>
        </w:rPr>
        <w:t>Design Philosophy</w:t>
      </w:r>
      <w:r>
        <w:t>: The algorithm extracts the spline coefficients keeping in mind the following:</w:t>
      </w:r>
    </w:p>
    <w:p w14:paraId="449303EE" w14:textId="77777777" w:rsidR="000E5923" w:rsidRDefault="000E5923" w:rsidP="005A2C14">
      <w:pPr>
        <w:pStyle w:val="Footer"/>
        <w:numPr>
          <w:ilvl w:val="0"/>
          <w:numId w:val="66"/>
        </w:numPr>
        <w:tabs>
          <w:tab w:val="clear" w:pos="4320"/>
          <w:tab w:val="clear" w:pos="8640"/>
        </w:tabs>
        <w:spacing w:line="360" w:lineRule="auto"/>
      </w:pPr>
      <w:r>
        <w:t>Formulate using a 2</w:t>
      </w:r>
      <w:r>
        <w:rPr>
          <w:vertAlign w:val="superscript"/>
        </w:rPr>
        <w:t>nd</w:t>
      </w:r>
      <w:r>
        <w:t xml:space="preserve"> degree quadratic polynomial for each segment</w:t>
      </w:r>
    </w:p>
    <w:p w14:paraId="570A9E39" w14:textId="77777777" w:rsidR="000E5923" w:rsidRDefault="000E5923" w:rsidP="005A2C14">
      <w:pPr>
        <w:pStyle w:val="Footer"/>
        <w:numPr>
          <w:ilvl w:val="0"/>
          <w:numId w:val="66"/>
        </w:numPr>
        <w:tabs>
          <w:tab w:val="clear" w:pos="4320"/>
          <w:tab w:val="clear" w:pos="8640"/>
        </w:tabs>
        <w:spacing w:line="360" w:lineRule="auto"/>
      </w:pPr>
      <w:r>
        <w:t>Maintain the Conserved Quantities</w:t>
      </w:r>
    </w:p>
    <w:p w14:paraId="4D64C59A" w14:textId="77777777" w:rsidR="000E5923" w:rsidRDefault="000E5923" w:rsidP="005A2C14">
      <w:pPr>
        <w:pStyle w:val="Footer"/>
        <w:numPr>
          <w:ilvl w:val="0"/>
          <w:numId w:val="66"/>
        </w:numPr>
        <w:tabs>
          <w:tab w:val="clear" w:pos="4320"/>
          <w:tab w:val="clear" w:pos="8640"/>
        </w:tabs>
        <w:spacing w:line="360" w:lineRule="auto"/>
      </w:pPr>
      <w:r>
        <w:t>Maintain the Segment Edge Continuities</w:t>
      </w:r>
    </w:p>
    <w:p w14:paraId="2DFD7711" w14:textId="77777777" w:rsidR="000E5923" w:rsidRDefault="000E5923" w:rsidP="005A2C14">
      <w:pPr>
        <w:pStyle w:val="Footer"/>
        <w:numPr>
          <w:ilvl w:val="0"/>
          <w:numId w:val="66"/>
        </w:numPr>
        <w:tabs>
          <w:tab w:val="clear" w:pos="4320"/>
          <w:tab w:val="clear" w:pos="8640"/>
        </w:tabs>
        <w:spacing w:line="360" w:lineRule="auto"/>
      </w:pPr>
      <w:r>
        <w:t>Optimize for the linear combination of two penalties:</w:t>
      </w:r>
    </w:p>
    <w:p w14:paraId="6FCDA402" w14:textId="77777777" w:rsidR="000E5923" w:rsidRDefault="000E5923" w:rsidP="005A2C14">
      <w:pPr>
        <w:pStyle w:val="Footer"/>
        <w:numPr>
          <w:ilvl w:val="1"/>
          <w:numId w:val="66"/>
        </w:numPr>
        <w:tabs>
          <w:tab w:val="clear" w:pos="4320"/>
          <w:tab w:val="clear" w:pos="8640"/>
        </w:tabs>
        <w:spacing w:line="360" w:lineRule="auto"/>
      </w:pPr>
      <w:r>
        <w:t>Jump of the inter-segment discontinuities on the first derivatives</w:t>
      </w:r>
    </w:p>
    <w:p w14:paraId="3F19E2F4" w14:textId="77777777" w:rsidR="000E5923" w:rsidRDefault="000E5923" w:rsidP="005A2C14">
      <w:pPr>
        <w:pStyle w:val="Footer"/>
        <w:numPr>
          <w:ilvl w:val="1"/>
          <w:numId w:val="66"/>
        </w:numPr>
        <w:tabs>
          <w:tab w:val="clear" w:pos="4320"/>
          <w:tab w:val="clear" w:pos="8640"/>
        </w:tabs>
        <w:spacing w:line="360" w:lineRule="auto"/>
      </w:pPr>
      <w:r>
        <w:t>Curvature of the second derivative</w:t>
      </w:r>
    </w:p>
    <w:p w14:paraId="5F2478CA" w14:textId="77777777" w:rsidR="00033063" w:rsidRDefault="000E5923" w:rsidP="005A2C14">
      <w:pPr>
        <w:pStyle w:val="Footer"/>
        <w:numPr>
          <w:ilvl w:val="0"/>
          <w:numId w:val="65"/>
        </w:numPr>
        <w:tabs>
          <w:tab w:val="clear" w:pos="4320"/>
          <w:tab w:val="clear" w:pos="8640"/>
        </w:tabs>
        <w:spacing w:line="360" w:lineRule="auto"/>
      </w:pPr>
      <w:r>
        <w:rPr>
          <w:u w:val="single"/>
        </w:rPr>
        <w:t>Step #1: Preservation of the Conserved Quantity Set</w:t>
      </w:r>
      <w:r>
        <w:t>: This results in the following equation:</w:t>
      </w:r>
    </w:p>
    <w:p w14:paraId="153AC889" w14:textId="77777777" w:rsidR="00033063" w:rsidRDefault="00033063" w:rsidP="00033063">
      <w:pPr>
        <w:pStyle w:val="Footer"/>
        <w:tabs>
          <w:tab w:val="clear" w:pos="4320"/>
          <w:tab w:val="clear" w:pos="8640"/>
        </w:tabs>
        <w:spacing w:line="360" w:lineRule="auto"/>
        <w:ind w:left="360"/>
      </w:pPr>
    </w:p>
    <w:p w14:paraId="0B2BD982" w14:textId="77777777" w:rsidR="00033063" w:rsidRPr="00183EB8" w:rsidRDefault="00000000" w:rsidP="000330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14:paraId="2C440A5F" w14:textId="77777777" w:rsidR="00183EB8" w:rsidRDefault="00183EB8" w:rsidP="00033063">
      <w:pPr>
        <w:pStyle w:val="Footer"/>
        <w:tabs>
          <w:tab w:val="clear" w:pos="4320"/>
          <w:tab w:val="clear" w:pos="8640"/>
        </w:tabs>
        <w:spacing w:line="360" w:lineRule="auto"/>
        <w:ind w:left="360"/>
      </w:pPr>
    </w:p>
    <w:p w14:paraId="494EB68D" w14:textId="77777777" w:rsidR="00033063" w:rsidRDefault="000E5923" w:rsidP="005A2C14">
      <w:pPr>
        <w:pStyle w:val="Footer"/>
        <w:numPr>
          <w:ilvl w:val="0"/>
          <w:numId w:val="65"/>
        </w:numPr>
        <w:tabs>
          <w:tab w:val="clear" w:pos="4320"/>
          <w:tab w:val="clear" w:pos="8640"/>
        </w:tabs>
        <w:spacing w:line="360" w:lineRule="auto"/>
      </w:pPr>
      <w:r>
        <w:rPr>
          <w:u w:val="single"/>
        </w:rPr>
        <w:t>Step #2: Edge Continuity Constraint</w:t>
      </w:r>
      <w:r>
        <w:t>:</w:t>
      </w:r>
      <w:r w:rsidR="00033063">
        <w:t xml:space="preserve"> </w:t>
      </w:r>
    </w:p>
    <w:p w14:paraId="6BBE2978" w14:textId="77777777" w:rsidR="00033063" w:rsidRPr="00183EB8" w:rsidRDefault="00033063" w:rsidP="00033063">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14:paraId="7949D029" w14:textId="77777777" w:rsidR="00183EB8" w:rsidRPr="00183EB8" w:rsidRDefault="00183EB8" w:rsidP="00183EB8">
      <w:pPr>
        <w:pStyle w:val="Footer"/>
        <w:tabs>
          <w:tab w:val="clear" w:pos="4320"/>
          <w:tab w:val="clear" w:pos="8640"/>
        </w:tabs>
        <w:spacing w:line="360" w:lineRule="auto"/>
        <w:ind w:left="360"/>
        <w:jc w:val="center"/>
      </w:pPr>
    </w:p>
    <w:p w14:paraId="1FC3A092" w14:textId="77777777" w:rsidR="000E5923" w:rsidRDefault="000E5923" w:rsidP="005A2C14">
      <w:pPr>
        <w:pStyle w:val="Footer"/>
        <w:numPr>
          <w:ilvl w:val="0"/>
          <w:numId w:val="65"/>
        </w:numPr>
        <w:tabs>
          <w:tab w:val="clear" w:pos="4320"/>
          <w:tab w:val="clear" w:pos="8640"/>
        </w:tabs>
        <w:spacing w:line="360" w:lineRule="auto"/>
      </w:pPr>
      <w:r>
        <w:rPr>
          <w:u w:val="single"/>
        </w:rPr>
        <w:t>Step #3: Minimize the Penalty</w:t>
      </w:r>
      <w:r>
        <w:t>:</w:t>
      </w:r>
    </w:p>
    <w:p w14:paraId="2EF3B544" w14:textId="77777777" w:rsidR="00033063" w:rsidRDefault="000E5923" w:rsidP="005A2C14">
      <w:pPr>
        <w:pStyle w:val="Footer"/>
        <w:numPr>
          <w:ilvl w:val="0"/>
          <w:numId w:val="67"/>
        </w:numPr>
        <w:tabs>
          <w:tab w:val="clear" w:pos="4320"/>
          <w:tab w:val="clear" w:pos="8640"/>
        </w:tabs>
        <w:spacing w:line="360" w:lineRule="auto"/>
      </w:pPr>
      <w:r>
        <w:t>Jump of the inter-segment discontinuities on the first derivatives</w:t>
      </w:r>
    </w:p>
    <w:p w14:paraId="567DBC55" w14:textId="77777777" w:rsidR="00033063" w:rsidRDefault="00033063" w:rsidP="00033063">
      <w:pPr>
        <w:pStyle w:val="Footer"/>
        <w:tabs>
          <w:tab w:val="clear" w:pos="4320"/>
          <w:tab w:val="clear" w:pos="8640"/>
        </w:tabs>
        <w:spacing w:line="360" w:lineRule="auto"/>
        <w:ind w:left="720"/>
      </w:pPr>
    </w:p>
    <w:p w14:paraId="30AEDF6C" w14:textId="77777777" w:rsidR="00033063" w:rsidRPr="00183EB8" w:rsidRDefault="00000000" w:rsidP="00033063">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14:paraId="3FBE0435" w14:textId="77777777" w:rsidR="00183EB8" w:rsidRPr="00183EB8" w:rsidRDefault="00183EB8" w:rsidP="00033063">
      <w:pPr>
        <w:pStyle w:val="Footer"/>
        <w:tabs>
          <w:tab w:val="clear" w:pos="4320"/>
          <w:tab w:val="clear" w:pos="8640"/>
        </w:tabs>
        <w:spacing w:line="360" w:lineRule="auto"/>
        <w:ind w:left="720"/>
      </w:pPr>
    </w:p>
    <w:p w14:paraId="77B43426" w14:textId="77777777"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14:paraId="5741A045" w14:textId="77777777" w:rsidR="00033063" w:rsidRDefault="00033063" w:rsidP="00033063">
      <w:pPr>
        <w:pStyle w:val="Footer"/>
        <w:tabs>
          <w:tab w:val="clear" w:pos="4320"/>
          <w:tab w:val="clear" w:pos="8640"/>
        </w:tabs>
        <w:spacing w:line="360" w:lineRule="auto"/>
        <w:ind w:left="720"/>
      </w:pPr>
    </w:p>
    <w:p w14:paraId="0BAE6AAF" w14:textId="77777777" w:rsidR="00DA08C3" w:rsidRDefault="000E5923" w:rsidP="005A2C14">
      <w:pPr>
        <w:pStyle w:val="Footer"/>
        <w:numPr>
          <w:ilvl w:val="0"/>
          <w:numId w:val="67"/>
        </w:numPr>
        <w:tabs>
          <w:tab w:val="clear" w:pos="4320"/>
          <w:tab w:val="clear" w:pos="8640"/>
        </w:tabs>
        <w:spacing w:line="360" w:lineRule="auto"/>
      </w:pPr>
      <w:r>
        <w:t xml:space="preserve">Curvature of the second derivative </w:t>
      </w:r>
    </w:p>
    <w:p w14:paraId="3D3F7977" w14:textId="77777777" w:rsidR="00DA08C3" w:rsidRPr="00183EB8" w:rsidRDefault="00DA08C3" w:rsidP="00DA08C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14:paraId="4723A56B" w14:textId="77777777" w:rsidR="00183EB8" w:rsidRPr="00183EB8" w:rsidRDefault="00183EB8" w:rsidP="00DA08C3">
      <w:pPr>
        <w:pStyle w:val="Footer"/>
        <w:tabs>
          <w:tab w:val="clear" w:pos="4320"/>
          <w:tab w:val="clear" w:pos="8640"/>
        </w:tabs>
        <w:spacing w:line="360" w:lineRule="auto"/>
        <w:ind w:left="720"/>
      </w:pPr>
    </w:p>
    <w:p w14:paraId="3D8DD5E2" w14:textId="77777777" w:rsidR="00DA08C3" w:rsidRDefault="000E5923" w:rsidP="005A2C14">
      <w:pPr>
        <w:pStyle w:val="Footer"/>
        <w:numPr>
          <w:ilvl w:val="0"/>
          <w:numId w:val="67"/>
        </w:numPr>
        <w:tabs>
          <w:tab w:val="clear" w:pos="4320"/>
          <w:tab w:val="clear" w:pos="8640"/>
        </w:tabs>
        <w:spacing w:line="360" w:lineRule="auto"/>
      </w:pPr>
      <w:r>
        <w:t>Complete Penalty Formulation =&gt;</w:t>
      </w:r>
    </w:p>
    <w:p w14:paraId="05531B0B" w14:textId="77777777" w:rsidR="00DA08C3" w:rsidRDefault="00DA08C3" w:rsidP="00DA08C3">
      <w:pPr>
        <w:pStyle w:val="Footer"/>
        <w:tabs>
          <w:tab w:val="clear" w:pos="4320"/>
          <w:tab w:val="clear" w:pos="8640"/>
        </w:tabs>
        <w:spacing w:line="360" w:lineRule="auto"/>
        <w:ind w:left="720"/>
      </w:pPr>
    </w:p>
    <w:p w14:paraId="6041239A" w14:textId="77777777" w:rsidR="00DA08C3" w:rsidRPr="00183EB8" w:rsidRDefault="00DA08C3" w:rsidP="00DA08C3">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14:paraId="3DFFA409" w14:textId="77777777" w:rsidR="00183EB8" w:rsidRDefault="00183EB8" w:rsidP="00DA08C3">
      <w:pPr>
        <w:pStyle w:val="Footer"/>
        <w:tabs>
          <w:tab w:val="clear" w:pos="4320"/>
          <w:tab w:val="clear" w:pos="8640"/>
        </w:tabs>
        <w:spacing w:line="360" w:lineRule="auto"/>
        <w:ind w:left="720"/>
      </w:pPr>
    </w:p>
    <w:p w14:paraId="1344C5FD" w14:textId="77777777" w:rsidR="00DA08C3" w:rsidRDefault="00DA08C3" w:rsidP="005A2C14">
      <w:pPr>
        <w:pStyle w:val="Footer"/>
        <w:numPr>
          <w:ilvl w:val="0"/>
          <w:numId w:val="67"/>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14:paraId="506C30C8" w14:textId="77777777" w:rsidR="00DA08C3" w:rsidRDefault="00DA08C3" w:rsidP="00DA08C3">
      <w:pPr>
        <w:pStyle w:val="Footer"/>
        <w:tabs>
          <w:tab w:val="clear" w:pos="4320"/>
          <w:tab w:val="clear" w:pos="8640"/>
        </w:tabs>
        <w:spacing w:line="360" w:lineRule="auto"/>
        <w:ind w:left="720"/>
      </w:pPr>
    </w:p>
    <w:p w14:paraId="6198597F" w14:textId="77777777" w:rsidR="00DA08C3" w:rsidRPr="00183EB8" w:rsidRDefault="00000000" w:rsidP="00DA08C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m:oMathPara>
    </w:p>
    <w:p w14:paraId="2CAE4C1B" w14:textId="77777777" w:rsidR="00183EB8" w:rsidRDefault="00183EB8" w:rsidP="00DA08C3">
      <w:pPr>
        <w:pStyle w:val="Footer"/>
        <w:tabs>
          <w:tab w:val="clear" w:pos="4320"/>
          <w:tab w:val="clear" w:pos="8640"/>
        </w:tabs>
        <w:spacing w:line="360" w:lineRule="auto"/>
        <w:ind w:left="720"/>
      </w:pPr>
    </w:p>
    <w:p w14:paraId="35AA8206" w14:textId="77777777" w:rsidR="00D15C8E" w:rsidRPr="00183EB8" w:rsidRDefault="00000000" w:rsidP="00DA08C3">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m:t>
          </m:r>
        </m:oMath>
      </m:oMathPara>
    </w:p>
    <w:p w14:paraId="694AEE54" w14:textId="77777777" w:rsidR="00183EB8" w:rsidRDefault="00183EB8" w:rsidP="00DA08C3">
      <w:pPr>
        <w:pStyle w:val="Footer"/>
        <w:tabs>
          <w:tab w:val="clear" w:pos="4320"/>
          <w:tab w:val="clear" w:pos="8640"/>
        </w:tabs>
        <w:spacing w:line="360" w:lineRule="auto"/>
        <w:ind w:left="720"/>
      </w:pPr>
    </w:p>
    <w:p w14:paraId="7AA5F7A9" w14:textId="77777777" w:rsidR="000E5923" w:rsidRDefault="000E5923" w:rsidP="00DA08C3">
      <w:pPr>
        <w:pStyle w:val="Footer"/>
        <w:tabs>
          <w:tab w:val="clear" w:pos="4320"/>
          <w:tab w:val="clear" w:pos="8640"/>
        </w:tabs>
        <w:spacing w:line="360" w:lineRule="auto"/>
        <w:ind w:left="720"/>
      </w:pPr>
      <w:r>
        <w:t>so minimum exists.</w:t>
      </w:r>
    </w:p>
    <w:p w14:paraId="4C1B04DB" w14:textId="77777777" w:rsidR="000E5923" w:rsidRDefault="000E5923" w:rsidP="005A2C14">
      <w:pPr>
        <w:pStyle w:val="Footer"/>
        <w:numPr>
          <w:ilvl w:val="0"/>
          <w:numId w:val="65"/>
        </w:numPr>
        <w:tabs>
          <w:tab w:val="clear" w:pos="4320"/>
          <w:tab w:val="clear" w:pos="8640"/>
        </w:tabs>
        <w:spacing w:line="360" w:lineRule="auto"/>
      </w:pPr>
      <w:r>
        <w:rPr>
          <w:u w:val="single"/>
        </w:rPr>
        <w:t>Equation Set and Unknowns Analysis</w:t>
      </w:r>
      <w:r>
        <w:t>:</w:t>
      </w:r>
    </w:p>
    <w:p w14:paraId="43962624" w14:textId="77777777" w:rsidR="000E5923" w:rsidRDefault="00000000"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14:paraId="72421216" w14:textId="77777777" w:rsidR="000E5923" w:rsidRDefault="00000000"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14:paraId="6BBCBC1E" w14:textId="77777777" w:rsidR="000E5923" w:rsidRDefault="00D15C8E" w:rsidP="005A2C14">
      <w:pPr>
        <w:pStyle w:val="Footer"/>
        <w:numPr>
          <w:ilvl w:val="0"/>
          <w:numId w:val="67"/>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14:paraId="4289BAEB" w14:textId="77777777" w:rsidR="000E5923" w:rsidRDefault="000E5923" w:rsidP="005A2C14">
      <w:pPr>
        <w:pStyle w:val="Footer"/>
        <w:numPr>
          <w:ilvl w:val="0"/>
          <w:numId w:val="67"/>
        </w:numPr>
        <w:tabs>
          <w:tab w:val="clear" w:pos="4320"/>
          <w:tab w:val="clear" w:pos="8640"/>
        </w:tabs>
        <w:spacing w:line="360" w:lineRule="auto"/>
      </w:pPr>
      <w:r>
        <w:t xml:space="preserve">Total number of linear equations =&gt; </w:t>
      </w:r>
      <m:oMath>
        <m:r>
          <w:rPr>
            <w:rFonts w:ascii="Cambria Math" w:hAnsi="Cambria Math"/>
          </w:rPr>
          <m:t>3n-5</m:t>
        </m:r>
      </m:oMath>
    </w:p>
    <w:p w14:paraId="38D49221" w14:textId="77777777" w:rsidR="000E5923" w:rsidRDefault="000E5923" w:rsidP="005A2C14">
      <w:pPr>
        <w:pStyle w:val="Footer"/>
        <w:numPr>
          <w:ilvl w:val="0"/>
          <w:numId w:val="67"/>
        </w:numPr>
        <w:tabs>
          <w:tab w:val="clear" w:pos="4320"/>
          <w:tab w:val="clear" w:pos="8640"/>
        </w:tabs>
        <w:spacing w:line="360" w:lineRule="auto"/>
      </w:pPr>
      <w:r>
        <w:t xml:space="preserve">Total number of unknowns =&gt; </w:t>
      </w:r>
      <m:oMath>
        <m:r>
          <w:rPr>
            <w:rFonts w:ascii="Cambria Math" w:hAnsi="Cambria Math"/>
          </w:rPr>
          <m:t>3n-3</m:t>
        </m:r>
      </m:oMath>
    </w:p>
    <w:p w14:paraId="4DF6BDC6" w14:textId="77777777" w:rsidR="000E5923" w:rsidRDefault="000E5923" w:rsidP="005A2C14">
      <w:pPr>
        <w:pStyle w:val="Footer"/>
        <w:numPr>
          <w:ilvl w:val="0"/>
          <w:numId w:val="67"/>
        </w:numPr>
        <w:tabs>
          <w:tab w:val="clear" w:pos="4320"/>
          <w:tab w:val="clear" w:pos="8640"/>
        </w:tabs>
        <w:spacing w:line="360" w:lineRule="auto"/>
      </w:pPr>
      <w:r>
        <w:t>As always, the final 2 conditions from natural, financial, or the not-a-knot clamped boundary conditions.</w:t>
      </w:r>
    </w:p>
    <w:p w14:paraId="0DDB4134" w14:textId="77777777" w:rsidR="000E5923" w:rsidRDefault="000E5923" w:rsidP="000E5923">
      <w:pPr>
        <w:spacing w:line="360" w:lineRule="auto"/>
      </w:pPr>
    </w:p>
    <w:p w14:paraId="2F612D6D" w14:textId="77777777" w:rsidR="000E5923" w:rsidRDefault="000E5923" w:rsidP="000E5923">
      <w:pPr>
        <w:spacing w:line="360" w:lineRule="auto"/>
      </w:pPr>
    </w:p>
    <w:p w14:paraId="3E1877A7" w14:textId="77777777" w:rsidR="000E5923" w:rsidRDefault="000E5923" w:rsidP="000E5923">
      <w:pPr>
        <w:pStyle w:val="Heading3"/>
      </w:pPr>
      <w:r>
        <w:t>References</w:t>
      </w:r>
    </w:p>
    <w:p w14:paraId="4BB31F54" w14:textId="77777777" w:rsidR="000E5923" w:rsidRDefault="000E5923" w:rsidP="000E5923">
      <w:pPr>
        <w:spacing w:line="360" w:lineRule="auto"/>
      </w:pPr>
    </w:p>
    <w:p w14:paraId="31C5B54E" w14:textId="77777777"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14:paraId="08C9385F" w14:textId="77777777"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14:paraId="2A844F7B" w14:textId="77777777"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14:paraId="30E9F9A7" w14:textId="77777777"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14:paraId="1B1B3896" w14:textId="77777777"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14:paraId="7E569FD1" w14:textId="77777777" w:rsidR="00C32591" w:rsidRDefault="00C32591">
      <w:pPr>
        <w:spacing w:after="160" w:line="259" w:lineRule="auto"/>
      </w:pPr>
      <w:r>
        <w:br w:type="page"/>
      </w:r>
    </w:p>
    <w:p w14:paraId="5C3E0026" w14:textId="77777777" w:rsidR="0048386A" w:rsidRDefault="0048386A" w:rsidP="00183EB8">
      <w:pPr>
        <w:pStyle w:val="Footer"/>
        <w:tabs>
          <w:tab w:val="clear" w:pos="4320"/>
          <w:tab w:val="clear" w:pos="8640"/>
        </w:tabs>
        <w:spacing w:line="360" w:lineRule="auto"/>
        <w:ind w:left="360"/>
        <w:jc w:val="center"/>
        <w:rPr>
          <w:b/>
          <w:bCs/>
          <w:sz w:val="32"/>
        </w:rPr>
      </w:pPr>
    </w:p>
    <w:p w14:paraId="519888F2" w14:textId="77777777" w:rsidR="00C32591" w:rsidRDefault="00C32591" w:rsidP="00183EB8">
      <w:pPr>
        <w:pStyle w:val="Footer"/>
        <w:tabs>
          <w:tab w:val="clear" w:pos="4320"/>
          <w:tab w:val="clear" w:pos="8640"/>
        </w:tabs>
        <w:spacing w:line="360" w:lineRule="auto"/>
        <w:ind w:left="360"/>
        <w:jc w:val="center"/>
        <w:rPr>
          <w:b/>
          <w:bCs/>
          <w:sz w:val="32"/>
        </w:rPr>
      </w:pPr>
      <w:r>
        <w:rPr>
          <w:b/>
          <w:bCs/>
          <w:sz w:val="32"/>
        </w:rPr>
        <w:t>Extrapolation in Curve Construction</w:t>
      </w:r>
    </w:p>
    <w:p w14:paraId="63CA8F44" w14:textId="77777777" w:rsidR="00C32591" w:rsidRDefault="00C32591" w:rsidP="00C32591">
      <w:pPr>
        <w:pStyle w:val="Footer"/>
        <w:tabs>
          <w:tab w:val="clear" w:pos="4320"/>
          <w:tab w:val="clear" w:pos="8640"/>
        </w:tabs>
        <w:spacing w:line="360" w:lineRule="auto"/>
      </w:pPr>
    </w:p>
    <w:p w14:paraId="6CE71E5C" w14:textId="77777777" w:rsidR="00C32591" w:rsidRDefault="00C32591" w:rsidP="00C32591">
      <w:pPr>
        <w:pStyle w:val="Footer"/>
        <w:tabs>
          <w:tab w:val="clear" w:pos="4320"/>
          <w:tab w:val="clear" w:pos="8640"/>
        </w:tabs>
        <w:spacing w:line="360" w:lineRule="auto"/>
      </w:pPr>
    </w:p>
    <w:p w14:paraId="79849685" w14:textId="77777777" w:rsidR="00C32591" w:rsidRDefault="00C32591" w:rsidP="005A2C14">
      <w:pPr>
        <w:numPr>
          <w:ilvl w:val="0"/>
          <w:numId w:val="83"/>
        </w:numPr>
        <w:spacing w:line="360" w:lineRule="auto"/>
      </w:pPr>
      <w:r>
        <w:rPr>
          <w:u w:val="single"/>
        </w:rPr>
        <w:t>Latent State Choice for the Extrapolator</w:t>
      </w:r>
      <w:r>
        <w:t>: The quantification metric used to extrapolate the latent state may be completely different from that used to infer within the span.</w:t>
      </w:r>
    </w:p>
    <w:p w14:paraId="6E8F6A1E" w14:textId="77777777" w:rsidR="00C32591" w:rsidRDefault="00C32591" w:rsidP="005A2C14">
      <w:pPr>
        <w:numPr>
          <w:ilvl w:val="0"/>
          <w:numId w:val="84"/>
        </w:numPr>
        <w:spacing w:line="360" w:lineRule="auto"/>
      </w:pPr>
      <w:r>
        <w:t>This clearly indicates that the span spans the extrapolated range as well. Further, the extrapolator should be a property of the Span, not any stretch.</w:t>
      </w:r>
    </w:p>
    <w:p w14:paraId="0EE70034" w14:textId="77777777" w:rsidR="00C32591" w:rsidRDefault="00C32591" w:rsidP="005A2C14">
      <w:pPr>
        <w:numPr>
          <w:ilvl w:val="0"/>
          <w:numId w:val="83"/>
        </w:numPr>
        <w:spacing w:line="360" w:lineRule="auto"/>
      </w:pPr>
      <w:r>
        <w:rPr>
          <w:u w:val="single"/>
        </w:rPr>
        <w:t>Extrapolator Construction</w:t>
      </w:r>
      <w:r>
        <w:t xml:space="preserve">: At the span edges, the </w:t>
      </w:r>
      <w:r>
        <w:rPr>
          <w:position w:val="-6"/>
        </w:rPr>
        <w:object w:dxaOrig="320" w:dyaOrig="320" w14:anchorId="09240B71">
          <v:shape id="_x0000_i1034" type="#_x0000_t75" style="width:14.65pt;height:14.65pt" o:ole="">
            <v:imagedata r:id="rId86" o:title=""/>
          </v:shape>
          <o:OLEObject Type="Embed" ProgID="Equation.3" ShapeID="_x0000_i1034" DrawAspect="Content" ObjectID="_1819136323" r:id="rId87"/>
        </w:object>
      </w:r>
      <w:r>
        <w:t xml:space="preserve"> continuity constraints may be passed onto the extrapolator as well. These may take the form of the stretch boundary conditions (natural/financial etc</w:t>
      </w:r>
      <w:r w:rsidR="003124C0">
        <w:t>.</w:t>
      </w:r>
      <w:r>
        <w:t>).</w:t>
      </w:r>
    </w:p>
    <w:p w14:paraId="4EFF95BE" w14:textId="77777777" w:rsidR="00C32591" w:rsidRDefault="00C32591" w:rsidP="005A2C14">
      <w:pPr>
        <w:numPr>
          <w:ilvl w:val="0"/>
          <w:numId w:val="83"/>
        </w:numPr>
        <w:spacing w:line="360" w:lineRule="auto"/>
      </w:pPr>
      <w:r>
        <w:rPr>
          <w:u w:val="single"/>
        </w:rPr>
        <w:t>State Space Extrapolation using Synthetic Observations</w:t>
      </w:r>
      <w:r>
        <w:t xml:space="preserve">: This is really what it is. </w:t>
      </w:r>
      <w:proofErr w:type="gramStart"/>
      <w:r>
        <w:t>In particular, to</w:t>
      </w:r>
      <w:proofErr w:type="gramEnd"/>
      <w:r>
        <w:t xml:space="preserve"> get the desired left/right boundary behavior, you may insert synthetic observations at either end to produce the desired custom behavior (this may also be used in lieu of the explicit boundary condition specification).</w:t>
      </w:r>
    </w:p>
    <w:p w14:paraId="3E208579" w14:textId="77777777" w:rsidR="00741901" w:rsidRDefault="00741901">
      <w:pPr>
        <w:spacing w:after="160" w:line="259" w:lineRule="auto"/>
      </w:pPr>
      <w:r>
        <w:br w:type="page"/>
      </w:r>
    </w:p>
    <w:p w14:paraId="00AD3892" w14:textId="77777777" w:rsidR="00116E86" w:rsidRDefault="00116E86" w:rsidP="00183EB8">
      <w:pPr>
        <w:pStyle w:val="Footer"/>
        <w:tabs>
          <w:tab w:val="clear" w:pos="4320"/>
          <w:tab w:val="clear" w:pos="8640"/>
        </w:tabs>
        <w:spacing w:line="360" w:lineRule="auto"/>
        <w:jc w:val="center"/>
        <w:rPr>
          <w:b/>
          <w:bCs/>
          <w:sz w:val="32"/>
        </w:rPr>
      </w:pPr>
    </w:p>
    <w:p w14:paraId="105FE2B4" w14:textId="77777777" w:rsidR="00741901" w:rsidRDefault="00741901" w:rsidP="00183EB8">
      <w:pPr>
        <w:pStyle w:val="Footer"/>
        <w:tabs>
          <w:tab w:val="clear" w:pos="4320"/>
          <w:tab w:val="clear" w:pos="8640"/>
        </w:tabs>
        <w:spacing w:line="360" w:lineRule="auto"/>
        <w:jc w:val="center"/>
        <w:rPr>
          <w:b/>
          <w:bCs/>
          <w:sz w:val="32"/>
        </w:rPr>
      </w:pPr>
      <w:r>
        <w:rPr>
          <w:b/>
          <w:bCs/>
          <w:sz w:val="32"/>
        </w:rPr>
        <w:t>Multi-Pass Curve Construction</w:t>
      </w:r>
    </w:p>
    <w:p w14:paraId="4988C691" w14:textId="77777777" w:rsidR="00741901" w:rsidRDefault="00741901" w:rsidP="00741901">
      <w:pPr>
        <w:pStyle w:val="Footer"/>
        <w:tabs>
          <w:tab w:val="clear" w:pos="4320"/>
          <w:tab w:val="clear" w:pos="8640"/>
        </w:tabs>
        <w:spacing w:line="360" w:lineRule="auto"/>
      </w:pPr>
    </w:p>
    <w:p w14:paraId="1F369057" w14:textId="77777777" w:rsidR="00741901" w:rsidRDefault="00741901" w:rsidP="00741901">
      <w:pPr>
        <w:pStyle w:val="Footer"/>
        <w:tabs>
          <w:tab w:val="clear" w:pos="4320"/>
          <w:tab w:val="clear" w:pos="8640"/>
        </w:tabs>
        <w:spacing w:line="360" w:lineRule="auto"/>
      </w:pPr>
    </w:p>
    <w:p w14:paraId="0B4C2BBB" w14:textId="77777777" w:rsidR="00741901" w:rsidRDefault="00741901" w:rsidP="00741901">
      <w:pPr>
        <w:pStyle w:val="Heading2"/>
        <w:rPr>
          <w:sz w:val="28"/>
        </w:rPr>
      </w:pPr>
      <w:r>
        <w:rPr>
          <w:sz w:val="28"/>
        </w:rPr>
        <w:t>Motivation</w:t>
      </w:r>
    </w:p>
    <w:p w14:paraId="04365B69" w14:textId="77777777" w:rsidR="00741901" w:rsidRDefault="00741901" w:rsidP="00741901">
      <w:pPr>
        <w:pStyle w:val="Footer"/>
        <w:tabs>
          <w:tab w:val="clear" w:pos="4320"/>
          <w:tab w:val="clear" w:pos="8640"/>
        </w:tabs>
        <w:spacing w:line="360" w:lineRule="auto"/>
      </w:pPr>
    </w:p>
    <w:p w14:paraId="345D80A5" w14:textId="77777777" w:rsidR="00741901" w:rsidRDefault="00741901" w:rsidP="005A2C14">
      <w:pPr>
        <w:pStyle w:val="Footer"/>
        <w:numPr>
          <w:ilvl w:val="0"/>
          <w:numId w:val="74"/>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roofErr w:type="gramStart"/>
      <w:r>
        <w:t>”.</w:t>
      </w:r>
      <w:proofErr w:type="gramEnd"/>
    </w:p>
    <w:p w14:paraId="021D07F2" w14:textId="77777777" w:rsidR="00741901" w:rsidRDefault="00741901" w:rsidP="005A2C14">
      <w:pPr>
        <w:pStyle w:val="Footer"/>
        <w:numPr>
          <w:ilvl w:val="0"/>
          <w:numId w:val="74"/>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14:paraId="2EC685C3" w14:textId="77777777" w:rsidR="00741901" w:rsidRDefault="00741901" w:rsidP="005A2C14">
      <w:pPr>
        <w:pStyle w:val="Footer"/>
        <w:numPr>
          <w:ilvl w:val="0"/>
          <w:numId w:val="78"/>
        </w:numPr>
        <w:tabs>
          <w:tab w:val="clear" w:pos="4320"/>
          <w:tab w:val="clear" w:pos="8640"/>
        </w:tabs>
        <w:spacing w:line="360" w:lineRule="auto"/>
      </w:pPr>
      <w:r>
        <w:t>The output of the shape-preserving pass is a span on the quantification metric that is “well-behaved</w:t>
      </w:r>
      <w:proofErr w:type="gramStart"/>
      <w:r>
        <w:t>”,</w:t>
      </w:r>
      <w:proofErr w:type="gramEnd"/>
      <w:r>
        <w:t xml:space="preserve"> and one that contains a new set of “</w:t>
      </w:r>
      <w:proofErr w:type="spellStart"/>
      <w:r>
        <w:t>truthness</w:t>
      </w:r>
      <w:proofErr w:type="spellEnd"/>
      <w:r>
        <w:t>” nodes on which the eventual smoothing can be done.</w:t>
      </w:r>
    </w:p>
    <w:p w14:paraId="11066230" w14:textId="77777777" w:rsidR="00741901" w:rsidRDefault="00741901" w:rsidP="005A2C14">
      <w:pPr>
        <w:pStyle w:val="Footer"/>
        <w:numPr>
          <w:ilvl w:val="0"/>
          <w:numId w:val="74"/>
        </w:numPr>
        <w:tabs>
          <w:tab w:val="clear" w:pos="4320"/>
          <w:tab w:val="clear" w:pos="8640"/>
        </w:tabs>
        <w:spacing w:line="360" w:lineRule="auto"/>
      </w:pPr>
      <w:r>
        <w:rPr>
          <w:u w:val="single"/>
        </w:rPr>
        <w:t>Shape Preservation Variants</w:t>
      </w:r>
      <w:r>
        <w:t>:</w:t>
      </w:r>
    </w:p>
    <w:p w14:paraId="3CF17579" w14:textId="77777777" w:rsidR="00741901" w:rsidRDefault="00741901" w:rsidP="005A2C14">
      <w:pPr>
        <w:pStyle w:val="Footer"/>
        <w:numPr>
          <w:ilvl w:val="0"/>
          <w:numId w:val="78"/>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14:paraId="163478FA" w14:textId="77777777" w:rsidR="00741901" w:rsidRDefault="00741901" w:rsidP="005A2C14">
      <w:pPr>
        <w:pStyle w:val="Footer"/>
        <w:numPr>
          <w:ilvl w:val="0"/>
          <w:numId w:val="78"/>
        </w:numPr>
        <w:tabs>
          <w:tab w:val="clear" w:pos="4320"/>
          <w:tab w:val="clear" w:pos="8640"/>
        </w:tabs>
        <w:spacing w:line="360" w:lineRule="auto"/>
      </w:pPr>
      <w:r>
        <w:t>Constant forward rate bootstrapping may also be used.</w:t>
      </w:r>
    </w:p>
    <w:p w14:paraId="7611D660" w14:textId="77777777" w:rsidR="00741901" w:rsidRDefault="00741901" w:rsidP="005A2C14">
      <w:pPr>
        <w:pStyle w:val="Footer"/>
        <w:numPr>
          <w:ilvl w:val="0"/>
          <w:numId w:val="74"/>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14:paraId="255A0CA0" w14:textId="77777777" w:rsidR="00741901" w:rsidRDefault="00741901" w:rsidP="005A2C14">
      <w:pPr>
        <w:pStyle w:val="Footer"/>
        <w:numPr>
          <w:ilvl w:val="0"/>
          <w:numId w:val="74"/>
        </w:numPr>
        <w:tabs>
          <w:tab w:val="clear" w:pos="4320"/>
          <w:tab w:val="clear" w:pos="8640"/>
        </w:tabs>
        <w:spacing w:line="360" w:lineRule="auto"/>
      </w:pPr>
      <w:r>
        <w:rPr>
          <w:u w:val="single"/>
        </w:rPr>
        <w:t>Advantages of the Shape-Preserving Pass</w:t>
      </w:r>
      <w:r>
        <w:t>:</w:t>
      </w:r>
    </w:p>
    <w:p w14:paraId="0AA31166" w14:textId="77777777" w:rsidR="00741901" w:rsidRDefault="00741901" w:rsidP="005A2C14">
      <w:pPr>
        <w:pStyle w:val="Footer"/>
        <w:numPr>
          <w:ilvl w:val="0"/>
          <w:numId w:val="78"/>
        </w:numPr>
        <w:tabs>
          <w:tab w:val="clear" w:pos="4320"/>
          <w:tab w:val="clear" w:pos="8640"/>
        </w:tabs>
        <w:spacing w:line="360" w:lineRule="auto"/>
      </w:pPr>
      <w:r>
        <w:t>Separation between Shape-preservation and smoothing.</w:t>
      </w:r>
    </w:p>
    <w:p w14:paraId="2CDF1D2B" w14:textId="77777777" w:rsidR="00741901" w:rsidRDefault="00741901" w:rsidP="005A2C14">
      <w:pPr>
        <w:pStyle w:val="Footer"/>
        <w:numPr>
          <w:ilvl w:val="0"/>
          <w:numId w:val="78"/>
        </w:numPr>
        <w:tabs>
          <w:tab w:val="clear" w:pos="4320"/>
          <w:tab w:val="clear" w:pos="8640"/>
        </w:tabs>
        <w:spacing w:line="360" w:lineRule="auto"/>
      </w:pPr>
      <w:r>
        <w:t>Choice of convenient, yet potentially different metrics across shape-preserving and smoothing.</w:t>
      </w:r>
    </w:p>
    <w:p w14:paraId="066ECD6C" w14:textId="77777777" w:rsidR="00741901" w:rsidRDefault="00741901" w:rsidP="005A2C14">
      <w:pPr>
        <w:pStyle w:val="Footer"/>
        <w:numPr>
          <w:ilvl w:val="0"/>
          <w:numId w:val="78"/>
        </w:numPr>
        <w:tabs>
          <w:tab w:val="clear" w:pos="4320"/>
          <w:tab w:val="clear" w:pos="8640"/>
        </w:tabs>
        <w:spacing w:line="360" w:lineRule="auto"/>
      </w:pPr>
      <w:r>
        <w:t>The final state representation quantification metric need not be linear on the manifest measure.</w:t>
      </w:r>
    </w:p>
    <w:p w14:paraId="63CB50B2" w14:textId="77777777" w:rsidR="00741901" w:rsidRDefault="00741901" w:rsidP="005A2C14">
      <w:pPr>
        <w:pStyle w:val="Footer"/>
        <w:numPr>
          <w:ilvl w:val="0"/>
          <w:numId w:val="78"/>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14:paraId="09E399CE" w14:textId="77777777" w:rsidR="00741901" w:rsidRDefault="00741901" w:rsidP="005A2C14">
      <w:pPr>
        <w:pStyle w:val="Footer"/>
        <w:numPr>
          <w:ilvl w:val="0"/>
          <w:numId w:val="78"/>
        </w:numPr>
        <w:tabs>
          <w:tab w:val="clear" w:pos="4320"/>
          <w:tab w:val="clear" w:pos="8640"/>
        </w:tabs>
        <w:spacing w:line="360" w:lineRule="auto"/>
      </w:pPr>
      <w:r>
        <w:lastRenderedPageBreak/>
        <w:t>PCHIP techniques may be applied more conveniently on the smoothing pass.</w:t>
      </w:r>
    </w:p>
    <w:p w14:paraId="7B901ED7" w14:textId="77777777" w:rsidR="00741901" w:rsidRDefault="00741901" w:rsidP="005A2C14">
      <w:pPr>
        <w:pStyle w:val="Footer"/>
        <w:numPr>
          <w:ilvl w:val="0"/>
          <w:numId w:val="78"/>
        </w:numPr>
        <w:tabs>
          <w:tab w:val="clear" w:pos="4320"/>
          <w:tab w:val="clear" w:pos="8640"/>
        </w:tabs>
        <w:spacing w:line="360" w:lineRule="auto"/>
      </w:pPr>
      <w:r>
        <w:t>Other closeness of fit techniques (such as le</w:t>
      </w:r>
      <w:r w:rsidR="00E42219">
        <w:t>ast squares methodologies etc.</w:t>
      </w:r>
      <w:r>
        <w:t>) become much more relevant on the smoothing pass.</w:t>
      </w:r>
    </w:p>
    <w:p w14:paraId="62FC2859" w14:textId="77777777" w:rsidR="00741901" w:rsidRDefault="00741901" w:rsidP="005A2C14">
      <w:pPr>
        <w:pStyle w:val="Footer"/>
        <w:numPr>
          <w:ilvl w:val="0"/>
          <w:numId w:val="74"/>
        </w:numPr>
        <w:tabs>
          <w:tab w:val="clear" w:pos="4320"/>
          <w:tab w:val="clear" w:pos="8640"/>
        </w:tabs>
        <w:spacing w:line="360" w:lineRule="auto"/>
      </w:pPr>
      <w:r>
        <w:rPr>
          <w:u w:val="single"/>
        </w:rPr>
        <w:t>Disadvantages of the Shape-Preserving Pass</w:t>
      </w:r>
      <w:r>
        <w:t>:</w:t>
      </w:r>
    </w:p>
    <w:p w14:paraId="7EA4BD1D" w14:textId="77777777" w:rsidR="00741901" w:rsidRDefault="00741901" w:rsidP="005A2C14">
      <w:pPr>
        <w:pStyle w:val="Footer"/>
        <w:numPr>
          <w:ilvl w:val="0"/>
          <w:numId w:val="78"/>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14:paraId="10F7F920" w14:textId="77777777" w:rsidR="00741901" w:rsidRDefault="00741901" w:rsidP="005A2C14">
      <w:pPr>
        <w:pStyle w:val="Footer"/>
        <w:numPr>
          <w:ilvl w:val="0"/>
          <w:numId w:val="78"/>
        </w:numPr>
        <w:tabs>
          <w:tab w:val="clear" w:pos="4320"/>
          <w:tab w:val="clear" w:pos="8640"/>
        </w:tabs>
        <w:spacing w:line="360" w:lineRule="auto"/>
      </w:pPr>
      <w:r>
        <w:t>Artifacts produced during shape-preservation (again, there will be artifacts associated with just about any basis representation).</w:t>
      </w:r>
    </w:p>
    <w:p w14:paraId="141CF035" w14:textId="77777777" w:rsidR="00741901" w:rsidRDefault="00741901" w:rsidP="00741901">
      <w:pPr>
        <w:pStyle w:val="Footer"/>
        <w:tabs>
          <w:tab w:val="clear" w:pos="4320"/>
          <w:tab w:val="clear" w:pos="8640"/>
        </w:tabs>
        <w:spacing w:line="360" w:lineRule="auto"/>
      </w:pPr>
    </w:p>
    <w:p w14:paraId="3537E1D8" w14:textId="77777777" w:rsidR="00741901" w:rsidRDefault="00741901" w:rsidP="00741901">
      <w:pPr>
        <w:pStyle w:val="Footer"/>
        <w:tabs>
          <w:tab w:val="clear" w:pos="4320"/>
          <w:tab w:val="clear" w:pos="8640"/>
        </w:tabs>
        <w:spacing w:line="360" w:lineRule="auto"/>
      </w:pPr>
    </w:p>
    <w:p w14:paraId="3BDFE4F9" w14:textId="77777777" w:rsidR="00741901" w:rsidRDefault="00741901" w:rsidP="00741901">
      <w:pPr>
        <w:pStyle w:val="Heading2"/>
        <w:rPr>
          <w:sz w:val="28"/>
        </w:rPr>
      </w:pPr>
      <w:r>
        <w:rPr>
          <w:sz w:val="28"/>
        </w:rPr>
        <w:t>Bear Sterns Multi-Pass Curve Building Techniques</w:t>
      </w:r>
    </w:p>
    <w:p w14:paraId="17600591" w14:textId="77777777" w:rsidR="00741901" w:rsidRDefault="00741901" w:rsidP="00741901">
      <w:pPr>
        <w:pStyle w:val="Footer"/>
        <w:tabs>
          <w:tab w:val="clear" w:pos="4320"/>
          <w:tab w:val="clear" w:pos="8640"/>
        </w:tabs>
        <w:spacing w:line="360" w:lineRule="auto"/>
      </w:pPr>
    </w:p>
    <w:p w14:paraId="59C24EBC" w14:textId="77777777" w:rsidR="00741901" w:rsidRDefault="00741901" w:rsidP="005A2C14">
      <w:pPr>
        <w:pStyle w:val="Footer"/>
        <w:numPr>
          <w:ilvl w:val="0"/>
          <w:numId w:val="75"/>
        </w:numPr>
        <w:tabs>
          <w:tab w:val="clear" w:pos="4320"/>
          <w:tab w:val="clear" w:pos="8640"/>
        </w:tabs>
        <w:spacing w:line="360" w:lineRule="auto"/>
      </w:pPr>
      <w:r>
        <w:rPr>
          <w:u w:val="single"/>
        </w:rPr>
        <w:t>DENSE Methodology</w:t>
      </w:r>
      <w:r>
        <w:t>: This method is outlined in Nahum (2004).</w:t>
      </w:r>
    </w:p>
    <w:p w14:paraId="0E5371F2" w14:textId="77777777" w:rsidR="00741901" w:rsidRDefault="00741901" w:rsidP="005A2C14">
      <w:pPr>
        <w:pStyle w:val="Footer"/>
        <w:numPr>
          <w:ilvl w:val="0"/>
          <w:numId w:val="87"/>
        </w:numPr>
        <w:tabs>
          <w:tab w:val="clear" w:pos="4320"/>
          <w:tab w:val="clear" w:pos="8640"/>
        </w:tabs>
        <w:spacing w:line="360" w:lineRule="auto"/>
      </w:pPr>
      <w:r>
        <w:t>Cash/Forwards =&gt; Piece-wise constant forwards. Turn Spreads imposed as needed.</w:t>
      </w:r>
    </w:p>
    <w:p w14:paraId="3246F6C1" w14:textId="77777777" w:rsidR="00741901" w:rsidRDefault="00741901" w:rsidP="005A2C14">
      <w:pPr>
        <w:pStyle w:val="Footer"/>
        <w:numPr>
          <w:ilvl w:val="0"/>
          <w:numId w:val="87"/>
        </w:numPr>
        <w:tabs>
          <w:tab w:val="clear" w:pos="4320"/>
          <w:tab w:val="clear" w:pos="8640"/>
        </w:tabs>
        <w:spacing w:line="360" w:lineRule="auto"/>
      </w:pPr>
      <w:r>
        <w:t>Swaps =&gt; Shape Preserving uniform tension splines.</w:t>
      </w:r>
    </w:p>
    <w:p w14:paraId="67751989" w14:textId="77777777" w:rsidR="00741901" w:rsidRDefault="00741901" w:rsidP="005A2C14">
      <w:pPr>
        <w:pStyle w:val="Footer"/>
        <w:numPr>
          <w:ilvl w:val="0"/>
          <w:numId w:val="87"/>
        </w:numPr>
        <w:tabs>
          <w:tab w:val="clear" w:pos="4320"/>
          <w:tab w:val="clear" w:pos="8640"/>
        </w:tabs>
        <w:spacing w:line="360" w:lineRule="auto"/>
      </w:pPr>
      <w:r>
        <w:t>RAW Swaps Inputs =&gt; Quarterly swap rates are now re-implied from the curve constructed in the earlier stage.</w:t>
      </w:r>
    </w:p>
    <w:p w14:paraId="12618B4B" w14:textId="77777777" w:rsidR="00741901" w:rsidRDefault="00741901" w:rsidP="005A2C14">
      <w:pPr>
        <w:pStyle w:val="Footer"/>
        <w:numPr>
          <w:ilvl w:val="0"/>
          <w:numId w:val="87"/>
        </w:numPr>
        <w:tabs>
          <w:tab w:val="clear" w:pos="4320"/>
          <w:tab w:val="clear" w:pos="8640"/>
        </w:tabs>
        <w:spacing w:line="360" w:lineRule="auto"/>
      </w:pPr>
      <w:r>
        <w:t>From these new swap quotes, a new curve is constructed using quarterly constant forward rates (constant forward rates methodology is called RAW).</w:t>
      </w:r>
    </w:p>
    <w:p w14:paraId="43296CA6" w14:textId="77777777" w:rsidR="00741901" w:rsidRDefault="00741901" w:rsidP="005A2C14">
      <w:pPr>
        <w:pStyle w:val="Footer"/>
        <w:numPr>
          <w:ilvl w:val="0"/>
          <w:numId w:val="75"/>
        </w:numPr>
        <w:tabs>
          <w:tab w:val="clear" w:pos="4320"/>
          <w:tab w:val="clear" w:pos="8640"/>
        </w:tabs>
        <w:spacing w:line="360" w:lineRule="auto"/>
      </w:pPr>
      <w:r>
        <w:rPr>
          <w:u w:val="single"/>
        </w:rPr>
        <w:t>DUAL DENSE Methodology</w:t>
      </w:r>
      <w:r>
        <w:t>: Again, this method is outlined in Nahum (2004).</w:t>
      </w:r>
    </w:p>
    <w:p w14:paraId="273A032F" w14:textId="77777777" w:rsidR="00741901" w:rsidRDefault="00741901" w:rsidP="005A2C14">
      <w:pPr>
        <w:pStyle w:val="Footer"/>
        <w:numPr>
          <w:ilvl w:val="0"/>
          <w:numId w:val="76"/>
        </w:numPr>
        <w:tabs>
          <w:tab w:val="clear" w:pos="4320"/>
          <w:tab w:val="clear" w:pos="8640"/>
        </w:tabs>
        <w:spacing w:line="360" w:lineRule="auto"/>
      </w:pPr>
      <w:r>
        <w:t xml:space="preserve">Short end (Cash/Futures) =&gt; Daily forwards (i.e., constant daily forwards or </w:t>
      </w:r>
      <w:proofErr w:type="spellStart"/>
      <w:r>
        <w:t>cdf</w:t>
      </w:r>
      <w:proofErr w:type="spellEnd"/>
      <w:r>
        <w:t>) latent state implied.</w:t>
      </w:r>
    </w:p>
    <w:p w14:paraId="7798E49C" w14:textId="77777777" w:rsidR="00741901" w:rsidRDefault="00741901" w:rsidP="005A2C14">
      <w:pPr>
        <w:pStyle w:val="Footer"/>
        <w:numPr>
          <w:ilvl w:val="0"/>
          <w:numId w:val="76"/>
        </w:numPr>
        <w:tabs>
          <w:tab w:val="clear" w:pos="4320"/>
          <w:tab w:val="clear" w:pos="8640"/>
        </w:tabs>
        <w:spacing w:line="360" w:lineRule="auto"/>
      </w:pPr>
      <w:r>
        <w:t>Long End =&gt; Same methodology as DENSE, except for the non-uniform tension that is applied across quarterly swap contracts.</w:t>
      </w:r>
    </w:p>
    <w:p w14:paraId="3F8719E6" w14:textId="77777777" w:rsidR="00E42219" w:rsidRDefault="00E42219" w:rsidP="00EE3D03">
      <w:pPr>
        <w:spacing w:line="360" w:lineRule="auto"/>
      </w:pPr>
    </w:p>
    <w:p w14:paraId="3CF975AE" w14:textId="77777777" w:rsidR="00E42219" w:rsidRDefault="00E42219" w:rsidP="00EE3D03">
      <w:pPr>
        <w:spacing w:line="360" w:lineRule="auto"/>
      </w:pPr>
    </w:p>
    <w:p w14:paraId="492467FB" w14:textId="77777777" w:rsidR="00E42219" w:rsidRDefault="00E42219" w:rsidP="00EE3D03">
      <w:pPr>
        <w:pStyle w:val="Heading3"/>
      </w:pPr>
      <w:r>
        <w:t>References</w:t>
      </w:r>
    </w:p>
    <w:p w14:paraId="14B5E4DF" w14:textId="77777777" w:rsidR="00E42219" w:rsidRDefault="00E42219" w:rsidP="00EE3D03">
      <w:pPr>
        <w:spacing w:line="360" w:lineRule="auto"/>
      </w:pPr>
    </w:p>
    <w:p w14:paraId="211A0CF0" w14:textId="77777777" w:rsidR="00990EEA" w:rsidRDefault="00E42219" w:rsidP="00EE3D03">
      <w:pPr>
        <w:pStyle w:val="Footer"/>
        <w:numPr>
          <w:ilvl w:val="0"/>
          <w:numId w:val="7"/>
        </w:numPr>
        <w:tabs>
          <w:tab w:val="clear" w:pos="4320"/>
          <w:tab w:val="clear" w:pos="8640"/>
        </w:tabs>
        <w:spacing w:after="160" w:line="360" w:lineRule="auto"/>
        <w:rPr>
          <w:szCs w:val="36"/>
        </w:rPr>
      </w:pPr>
      <w:r w:rsidRPr="000D463B">
        <w:rPr>
          <w:szCs w:val="36"/>
        </w:rPr>
        <w:lastRenderedPageBreak/>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p>
    <w:p w14:paraId="7F6F296D" w14:textId="77777777"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br w:type="page"/>
      </w:r>
    </w:p>
    <w:p w14:paraId="66953D6C" w14:textId="77777777" w:rsidR="00990EEA" w:rsidRDefault="00990EEA" w:rsidP="00183EB8">
      <w:pPr>
        <w:pStyle w:val="Footer"/>
        <w:tabs>
          <w:tab w:val="clear" w:pos="4320"/>
          <w:tab w:val="clear" w:pos="8640"/>
        </w:tabs>
        <w:spacing w:line="360" w:lineRule="auto"/>
        <w:jc w:val="center"/>
        <w:rPr>
          <w:b/>
          <w:bCs/>
          <w:sz w:val="32"/>
        </w:rPr>
      </w:pPr>
    </w:p>
    <w:p w14:paraId="066237C6" w14:textId="77777777" w:rsidR="00611E71" w:rsidRDefault="00611E71" w:rsidP="00183EB8">
      <w:pPr>
        <w:pStyle w:val="Footer"/>
        <w:tabs>
          <w:tab w:val="clear" w:pos="4320"/>
          <w:tab w:val="clear" w:pos="8640"/>
        </w:tabs>
        <w:spacing w:line="360" w:lineRule="auto"/>
        <w:jc w:val="center"/>
        <w:rPr>
          <w:b/>
          <w:bCs/>
          <w:sz w:val="32"/>
        </w:rPr>
      </w:pPr>
      <w:r>
        <w:rPr>
          <w:b/>
          <w:bCs/>
          <w:sz w:val="32"/>
        </w:rPr>
        <w:t>Transition Spline (Or Stitching Spline)</w:t>
      </w:r>
    </w:p>
    <w:p w14:paraId="01024AC0" w14:textId="77777777" w:rsidR="00611E71" w:rsidRDefault="00611E71" w:rsidP="00611E71">
      <w:pPr>
        <w:spacing w:line="360" w:lineRule="auto"/>
      </w:pPr>
    </w:p>
    <w:p w14:paraId="4FFA547B" w14:textId="77777777" w:rsidR="00611E71" w:rsidRDefault="00611E71" w:rsidP="00611E71">
      <w:pPr>
        <w:spacing w:line="360" w:lineRule="auto"/>
      </w:pPr>
    </w:p>
    <w:p w14:paraId="5187DD62" w14:textId="77777777" w:rsidR="00611E71" w:rsidRDefault="00611E71" w:rsidP="00611E71">
      <w:pPr>
        <w:pStyle w:val="Heading3"/>
      </w:pPr>
      <w:r>
        <w:t>Motivation</w:t>
      </w:r>
    </w:p>
    <w:p w14:paraId="6444D0B7" w14:textId="77777777" w:rsidR="00611E71" w:rsidRDefault="00611E71" w:rsidP="00611E71">
      <w:pPr>
        <w:pStyle w:val="Footer"/>
        <w:tabs>
          <w:tab w:val="clear" w:pos="4320"/>
          <w:tab w:val="clear" w:pos="8640"/>
        </w:tabs>
        <w:spacing w:line="360" w:lineRule="auto"/>
      </w:pPr>
    </w:p>
    <w:p w14:paraId="3F07EDB3" w14:textId="77777777" w:rsidR="00611E71" w:rsidRDefault="00611E71" w:rsidP="005A2C14">
      <w:pPr>
        <w:pStyle w:val="Footer"/>
        <w:numPr>
          <w:ilvl w:val="0"/>
          <w:numId w:val="45"/>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w:t>
      </w:r>
      <w:proofErr w:type="spellStart"/>
      <w:r>
        <w:t>truthness</w:t>
      </w:r>
      <w:proofErr w:type="spellEnd"/>
      <w:r>
        <w:t xml:space="preserve"> constraints of each of the instrument groups.</w:t>
      </w:r>
    </w:p>
    <w:p w14:paraId="2E36B11D" w14:textId="77777777" w:rsidR="00611E71" w:rsidRDefault="00611E71" w:rsidP="005A2C14">
      <w:pPr>
        <w:pStyle w:val="Footer"/>
        <w:numPr>
          <w:ilvl w:val="0"/>
          <w:numId w:val="43"/>
        </w:numPr>
        <w:tabs>
          <w:tab w:val="clear" w:pos="4320"/>
          <w:tab w:val="clear" w:pos="8640"/>
        </w:tabs>
        <w:spacing w:line="360" w:lineRule="auto"/>
      </w:pPr>
      <w:r>
        <w:t>Essentially, transition splines connect spline families across instrument group (each instrument essentially belongs to its own spline cluster).</w:t>
      </w:r>
    </w:p>
    <w:p w14:paraId="03356B26" w14:textId="77777777" w:rsidR="00611E71" w:rsidRDefault="00611E71" w:rsidP="005A2C14">
      <w:pPr>
        <w:pStyle w:val="Footer"/>
        <w:numPr>
          <w:ilvl w:val="0"/>
          <w:numId w:val="45"/>
        </w:numPr>
        <w:tabs>
          <w:tab w:val="clear" w:pos="4320"/>
          <w:tab w:val="clear" w:pos="8640"/>
        </w:tabs>
        <w:spacing w:line="360" w:lineRule="auto"/>
      </w:pPr>
      <w:r>
        <w:rPr>
          <w:u w:val="single"/>
        </w:rPr>
        <w:t>Design</w:t>
      </w:r>
      <w:r>
        <w:t>:</w:t>
      </w:r>
    </w:p>
    <w:p w14:paraId="335C3A77" w14:textId="77777777" w:rsidR="00611E71" w:rsidRDefault="00611E71" w:rsidP="005A2C14">
      <w:pPr>
        <w:pStyle w:val="Footer"/>
        <w:numPr>
          <w:ilvl w:val="0"/>
          <w:numId w:val="43"/>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14:paraId="743BC0C5" w14:textId="77777777" w:rsidR="00611E71" w:rsidRDefault="00611E71" w:rsidP="005A2C14">
      <w:pPr>
        <w:pStyle w:val="Footer"/>
        <w:numPr>
          <w:ilvl w:val="0"/>
          <w:numId w:val="43"/>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14:paraId="335F38BB" w14:textId="77777777" w:rsidR="00611E71" w:rsidRDefault="00611E71" w:rsidP="005A2C14">
      <w:pPr>
        <w:pStyle w:val="Footer"/>
        <w:numPr>
          <w:ilvl w:val="0"/>
          <w:numId w:val="43"/>
        </w:numPr>
        <w:tabs>
          <w:tab w:val="clear" w:pos="4320"/>
          <w:tab w:val="clear" w:pos="8640"/>
        </w:tabs>
        <w:spacing w:line="360" w:lineRule="auto"/>
      </w:pPr>
      <w:r>
        <w:t>Construct single instrument spanning spline curves, then demarcate/spec out the instrument range, finally bridge in the transition splines.</w:t>
      </w:r>
    </w:p>
    <w:p w14:paraId="67103ED0" w14:textId="77777777" w:rsidR="00611E71" w:rsidRDefault="00611E71" w:rsidP="005A2C14">
      <w:pPr>
        <w:pStyle w:val="Footer"/>
        <w:numPr>
          <w:ilvl w:val="0"/>
          <w:numId w:val="43"/>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14:paraId="7546AC71" w14:textId="77777777" w:rsidR="00611E71" w:rsidRDefault="00611E71" w:rsidP="005A2C14">
      <w:pPr>
        <w:pStyle w:val="Footer"/>
        <w:numPr>
          <w:ilvl w:val="0"/>
          <w:numId w:val="43"/>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14:paraId="3352670F" w14:textId="77777777" w:rsidR="00611E71" w:rsidRDefault="00611E71" w:rsidP="005A2C14">
      <w:pPr>
        <w:pStyle w:val="Footer"/>
        <w:numPr>
          <w:ilvl w:val="0"/>
          <w:numId w:val="45"/>
        </w:numPr>
        <w:tabs>
          <w:tab w:val="clear" w:pos="4320"/>
          <w:tab w:val="clear" w:pos="8640"/>
        </w:tabs>
        <w:spacing w:line="360" w:lineRule="auto"/>
      </w:pPr>
      <w:r>
        <w:rPr>
          <w:u w:val="single"/>
        </w:rPr>
        <w:t>Advantages</w:t>
      </w:r>
      <w:r>
        <w:t>:</w:t>
      </w:r>
    </w:p>
    <w:p w14:paraId="7B487599" w14:textId="77777777" w:rsidR="00611E71" w:rsidRDefault="00611E71" w:rsidP="005A2C14">
      <w:pPr>
        <w:pStyle w:val="Footer"/>
        <w:numPr>
          <w:ilvl w:val="0"/>
          <w:numId w:val="43"/>
        </w:numPr>
        <w:tabs>
          <w:tab w:val="clear" w:pos="4320"/>
          <w:tab w:val="clear" w:pos="8640"/>
        </w:tabs>
        <w:spacing w:line="360" w:lineRule="auto"/>
      </w:pPr>
      <w:r>
        <w:t>These preserve the curve character embedded in each instrument grouping, which can be a sub-set of a vaster instrument set.</w:t>
      </w:r>
    </w:p>
    <w:p w14:paraId="25D475E8" w14:textId="77777777" w:rsidR="00611E71" w:rsidRDefault="00611E71" w:rsidP="005A2C14">
      <w:pPr>
        <w:pStyle w:val="Footer"/>
        <w:numPr>
          <w:ilvl w:val="0"/>
          <w:numId w:val="43"/>
        </w:numPr>
        <w:tabs>
          <w:tab w:val="clear" w:pos="4320"/>
          <w:tab w:val="clear" w:pos="8640"/>
        </w:tabs>
        <w:spacing w:line="360" w:lineRule="auto"/>
      </w:pPr>
      <w:r>
        <w:lastRenderedPageBreak/>
        <w:t>By retaining the localization to the corresponding instrument grouping, the hedges produce</w:t>
      </w:r>
      <w:r w:rsidR="00C012C9">
        <w:t>d</w:t>
      </w:r>
      <w:r>
        <w:t xml:space="preserve"> by the transition spline may, in principle, be better than those produced by the typical ones.</w:t>
      </w:r>
    </w:p>
    <w:p w14:paraId="62BBFA8E" w14:textId="77777777" w:rsidR="00611E71" w:rsidRDefault="00611E71" w:rsidP="005A2C14">
      <w:pPr>
        <w:pStyle w:val="Footer"/>
        <w:numPr>
          <w:ilvl w:val="0"/>
          <w:numId w:val="45"/>
        </w:numPr>
        <w:tabs>
          <w:tab w:val="clear" w:pos="4320"/>
          <w:tab w:val="clear" w:pos="8640"/>
        </w:tabs>
        <w:spacing w:line="360" w:lineRule="auto"/>
      </w:pPr>
      <w:r>
        <w:rPr>
          <w:u w:val="single"/>
        </w:rPr>
        <w:t>Disadvantages</w:t>
      </w:r>
      <w:r>
        <w:t>:</w:t>
      </w:r>
    </w:p>
    <w:p w14:paraId="6087F90B" w14:textId="77777777" w:rsidR="00611E71" w:rsidRDefault="00611E71" w:rsidP="005A2C14">
      <w:pPr>
        <w:pStyle w:val="Footer"/>
        <w:numPr>
          <w:ilvl w:val="0"/>
          <w:numId w:val="43"/>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14:paraId="5B6A0492" w14:textId="77777777" w:rsidR="00611E71" w:rsidRDefault="00611E71" w:rsidP="005A2C14">
      <w:pPr>
        <w:pStyle w:val="Footer"/>
        <w:numPr>
          <w:ilvl w:val="0"/>
          <w:numId w:val="43"/>
        </w:numPr>
        <w:tabs>
          <w:tab w:val="clear" w:pos="4320"/>
          <w:tab w:val="clear" w:pos="8640"/>
        </w:tabs>
        <w:spacing w:line="360" w:lineRule="auto"/>
      </w:pPr>
      <w:r>
        <w:t>Technically, the single “natural spline boundary condition” is not applicable across all the unprocessed instrument groups – this is really what is compromised.</w:t>
      </w:r>
    </w:p>
    <w:p w14:paraId="0D3E2C42" w14:textId="77777777" w:rsidR="00611E71" w:rsidRDefault="00611E71" w:rsidP="005A2C14">
      <w:pPr>
        <w:pStyle w:val="Footer"/>
        <w:numPr>
          <w:ilvl w:val="1"/>
          <w:numId w:val="43"/>
        </w:numPr>
        <w:tabs>
          <w:tab w:val="clear" w:pos="4320"/>
          <w:tab w:val="clear" w:pos="8640"/>
        </w:tabs>
        <w:spacing w:line="360" w:lineRule="auto"/>
      </w:pPr>
      <w:r>
        <w:t>How much the effectiveness is compromised due to the above may be estimated using targeted metrics, say the span DPE.</w:t>
      </w:r>
    </w:p>
    <w:p w14:paraId="2534A3F0" w14:textId="77777777" w:rsidR="00611E71" w:rsidRDefault="00611E71" w:rsidP="005A2C14">
      <w:pPr>
        <w:pStyle w:val="Footer"/>
        <w:numPr>
          <w:ilvl w:val="0"/>
          <w:numId w:val="45"/>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14:paraId="6F81FE5C" w14:textId="77777777" w:rsidR="00611E71" w:rsidRDefault="00611E71" w:rsidP="005A2C14">
      <w:pPr>
        <w:pStyle w:val="Footer"/>
        <w:numPr>
          <w:ilvl w:val="0"/>
          <w:numId w:val="45"/>
        </w:numPr>
        <w:tabs>
          <w:tab w:val="clear" w:pos="4320"/>
          <w:tab w:val="clear" w:pos="8640"/>
        </w:tabs>
        <w:spacing w:line="360" w:lineRule="auto"/>
      </w:pPr>
      <w:r>
        <w:rPr>
          <w:u w:val="single"/>
        </w:rPr>
        <w:t>Using Transition Splines for Calibration Instrument Selection</w:t>
      </w:r>
      <w:r>
        <w:t xml:space="preserve">: As shown in Figures 2 and 3 below, the transition stretch represented in figure 2 is narrower, and therefore more abrupt/jumpy (with corresponding implications for the forward rates) than that in Figure 3. A </w:t>
      </w:r>
      <w:proofErr w:type="gramStart"/>
      <w:r>
        <w:t>criteria based</w:t>
      </w:r>
      <w:proofErr w:type="gramEnd"/>
      <w:r>
        <w:t xml:space="preserve"> approach is necessary to develop this.</w:t>
      </w:r>
    </w:p>
    <w:p w14:paraId="6907F6E5" w14:textId="77777777" w:rsidR="00611E71" w:rsidRDefault="00611E71" w:rsidP="00611E71">
      <w:pPr>
        <w:spacing w:line="360" w:lineRule="auto"/>
      </w:pPr>
    </w:p>
    <w:p w14:paraId="7197A98C" w14:textId="77777777" w:rsidR="00611E71" w:rsidRDefault="00611E71" w:rsidP="00611E71">
      <w:pPr>
        <w:spacing w:line="360" w:lineRule="auto"/>
      </w:pPr>
    </w:p>
    <w:p w14:paraId="62505173" w14:textId="77777777" w:rsidR="00611E71" w:rsidRDefault="00611E71" w:rsidP="00611E71">
      <w:pPr>
        <w:pStyle w:val="Heading3"/>
      </w:pPr>
      <w:r>
        <w:t>Stretch Modeling Using Transition Splines</w:t>
      </w:r>
    </w:p>
    <w:p w14:paraId="3E5190B4" w14:textId="77777777" w:rsidR="00611E71" w:rsidRDefault="00611E71" w:rsidP="00611E71">
      <w:pPr>
        <w:spacing w:line="360" w:lineRule="auto"/>
      </w:pPr>
    </w:p>
    <w:p w14:paraId="5A2920C1" w14:textId="77777777" w:rsidR="00611E71" w:rsidRDefault="00611E71" w:rsidP="005A2C14">
      <w:pPr>
        <w:numPr>
          <w:ilvl w:val="0"/>
          <w:numId w:val="51"/>
        </w:numPr>
        <w:spacing w:line="360" w:lineRule="auto"/>
      </w:pPr>
      <w:r>
        <w:rPr>
          <w:u w:val="single"/>
        </w:rPr>
        <w:t>Information Propagation across Stretches</w:t>
      </w:r>
      <w:r>
        <w:t xml:space="preserve">: All the </w:t>
      </w:r>
      <w:proofErr w:type="spellStart"/>
      <w:r>
        <w:t>truthness</w:t>
      </w:r>
      <w:proofErr w:type="spellEnd"/>
      <w:r>
        <w:t xml:space="preserve">/smoothness information of the predecessor stretch is captured by the stretch’s calibrated span parameters. Any state inference for predictors </w:t>
      </w:r>
      <w:proofErr w:type="gramStart"/>
      <w:r>
        <w:t>in a given</w:t>
      </w:r>
      <w:proofErr w:type="gramEnd"/>
      <w:r>
        <w:t xml:space="preserve"> domain needs to be deferred to the domain’s span stretch.</w:t>
      </w:r>
    </w:p>
    <w:p w14:paraId="76DA845F" w14:textId="77777777" w:rsidR="00611E71" w:rsidRDefault="00611E71" w:rsidP="005A2C14">
      <w:pPr>
        <w:numPr>
          <w:ilvl w:val="0"/>
          <w:numId w:val="52"/>
        </w:numPr>
        <w:spacing w:line="360" w:lineRule="auto"/>
      </w:pPr>
      <w:r>
        <w:t xml:space="preserve">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w:t>
      </w:r>
      <w:proofErr w:type="gramStart"/>
      <w:r>
        <w:t>propagated</w:t>
      </w:r>
      <w:proofErr w:type="gramEnd"/>
      <w:r>
        <w:t xml:space="preserve"> in the form </w:t>
      </w:r>
      <w:r>
        <w:lastRenderedPageBreak/>
        <w:t xml:space="preserve">of </w:t>
      </w:r>
      <w:proofErr w:type="gramStart"/>
      <w:r>
        <w:t>RVC’s</w:t>
      </w:r>
      <w:proofErr w:type="gramEnd"/>
      <w:r>
        <w:t>, so they will need to be handled right from the left-most segment of each stretch.</w:t>
      </w:r>
    </w:p>
    <w:p w14:paraId="38151ECF" w14:textId="77777777" w:rsidR="0058196A" w:rsidRDefault="00611E71" w:rsidP="005A2C14">
      <w:pPr>
        <w:numPr>
          <w:ilvl w:val="0"/>
          <w:numId w:val="52"/>
        </w:numPr>
        <w:spacing w:line="360" w:lineRule="auto"/>
      </w:pPr>
      <w:r>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14:paraId="1D4BAD10" w14:textId="77777777" w:rsidR="0058196A" w:rsidRDefault="0058196A" w:rsidP="0058196A">
      <w:pPr>
        <w:spacing w:line="360" w:lineRule="auto"/>
        <w:ind w:left="720"/>
      </w:pPr>
    </w:p>
    <w:p w14:paraId="7B3B0BB0" w14:textId="77777777" w:rsidR="0058196A" w:rsidRPr="00183EB8" w:rsidRDefault="0058196A" w:rsidP="0058196A">
      <w:pPr>
        <w:spacing w:line="360" w:lineRule="auto"/>
        <w:ind w:left="720"/>
      </w:pPr>
      <m:oMathPara>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oMath>
      </m:oMathPara>
    </w:p>
    <w:p w14:paraId="233C46B7" w14:textId="77777777" w:rsidR="00183EB8" w:rsidRDefault="00183EB8" w:rsidP="0058196A">
      <w:pPr>
        <w:spacing w:line="360" w:lineRule="auto"/>
        <w:ind w:left="720"/>
      </w:pPr>
    </w:p>
    <w:p w14:paraId="5A71A3FC" w14:textId="77777777"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14:paraId="54ACDBA7" w14:textId="77777777" w:rsidR="00611E71" w:rsidRDefault="00611E71" w:rsidP="005A2C14">
      <w:pPr>
        <w:numPr>
          <w:ilvl w:val="0"/>
          <w:numId w:val="51"/>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14:paraId="06737F19" w14:textId="77777777" w:rsidR="00611E71" w:rsidRDefault="00611E71" w:rsidP="005A2C14">
      <w:pPr>
        <w:numPr>
          <w:ilvl w:val="0"/>
          <w:numId w:val="51"/>
        </w:numPr>
        <w:spacing w:line="360" w:lineRule="auto"/>
      </w:pPr>
      <w:r>
        <w:rPr>
          <w:u w:val="single"/>
        </w:rPr>
        <w:t>Why Response Stretches exist</w:t>
      </w:r>
      <w:r>
        <w:t xml:space="preserve">: Is it simply because of the instrument choice (cash for the front </w:t>
      </w:r>
      <w:r w:rsidR="009629D2">
        <w:t>end, swap for the back end, etc.</w:t>
      </w:r>
      <w:r>
        <w:t xml:space="preserve">), or is there a more fundamental driver? </w:t>
      </w:r>
      <w:proofErr w:type="gramStart"/>
      <w:r>
        <w:t>Can’t</w:t>
      </w:r>
      <w:proofErr w:type="gramEnd"/>
      <w:r>
        <w:t xml:space="preserve">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14:paraId="17DF8500" w14:textId="77777777" w:rsidR="00611E71" w:rsidRDefault="00611E71" w:rsidP="005A2C14">
      <w:pPr>
        <w:numPr>
          <w:ilvl w:val="0"/>
          <w:numId w:val="51"/>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14:paraId="74FE1D33" w14:textId="77777777" w:rsidR="00611E71" w:rsidRDefault="00611E71" w:rsidP="005A2C14">
      <w:pPr>
        <w:numPr>
          <w:ilvl w:val="0"/>
          <w:numId w:val="51"/>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14:paraId="53B32350" w14:textId="77777777" w:rsidR="00611E71" w:rsidRDefault="00611E71" w:rsidP="00611E71">
      <w:pPr>
        <w:spacing w:line="360" w:lineRule="auto"/>
      </w:pPr>
    </w:p>
    <w:p w14:paraId="1A5EA296" w14:textId="77777777" w:rsidR="00611E71" w:rsidRDefault="00611E71" w:rsidP="00611E71">
      <w:pPr>
        <w:spacing w:line="360" w:lineRule="auto"/>
      </w:pPr>
    </w:p>
    <w:p w14:paraId="3B9004E5" w14:textId="77777777" w:rsidR="00611E71" w:rsidRDefault="00611E71" w:rsidP="00611E71">
      <w:pPr>
        <w:pStyle w:val="Heading3"/>
      </w:pPr>
      <w:r>
        <w:t>Stretch Partition/Isolation in Transition Splines</w:t>
      </w:r>
    </w:p>
    <w:p w14:paraId="1F18AC12" w14:textId="77777777" w:rsidR="00611E71" w:rsidRDefault="00611E71" w:rsidP="00611E71">
      <w:pPr>
        <w:spacing w:line="360" w:lineRule="auto"/>
      </w:pPr>
    </w:p>
    <w:p w14:paraId="108DF114" w14:textId="77777777" w:rsidR="00611E71" w:rsidRDefault="00611E71" w:rsidP="005A2C14">
      <w:pPr>
        <w:numPr>
          <w:ilvl w:val="0"/>
          <w:numId w:val="55"/>
        </w:numPr>
        <w:spacing w:line="360" w:lineRule="auto"/>
      </w:pPr>
      <w:r>
        <w:rPr>
          <w:u w:val="single"/>
        </w:rPr>
        <w:t>Definition</w:t>
      </w:r>
      <w:r>
        <w:t xml:space="preserve">: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w:t>
      </w:r>
      <w:proofErr w:type="gramStart"/>
      <w:r>
        <w:t>are</w:t>
      </w:r>
      <w:proofErr w:type="gramEnd"/>
      <w:r>
        <w:t xml:space="preserve"> inferred to </w:t>
      </w:r>
      <w:proofErr w:type="spellStart"/>
      <w:r>
        <w:t>truthness</w:t>
      </w:r>
      <w:proofErr w:type="spellEnd"/>
      <w:r>
        <w:t xml:space="preserve"> and the smoothness signals, and the transition stretches provide the explicit bridge between the core stretches that may not be possible using the plain core stretch representations.</w:t>
      </w:r>
    </w:p>
    <w:p w14:paraId="30664B22" w14:textId="77777777" w:rsidR="00611E71" w:rsidRDefault="00611E71" w:rsidP="005A2C14">
      <w:pPr>
        <w:numPr>
          <w:ilvl w:val="0"/>
          <w:numId w:val="55"/>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14:paraId="5F5D1A09" w14:textId="77777777" w:rsidR="00611E71" w:rsidRDefault="00611E71" w:rsidP="005A2C14">
      <w:pPr>
        <w:numPr>
          <w:ilvl w:val="0"/>
          <w:numId w:val="55"/>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14:paraId="11BCBE70" w14:textId="77777777" w:rsidR="00611E71" w:rsidRDefault="00611E71" w:rsidP="005A2C14">
      <w:pPr>
        <w:numPr>
          <w:ilvl w:val="0"/>
          <w:numId w:val="55"/>
        </w:numPr>
        <w:spacing w:line="360" w:lineRule="auto"/>
      </w:pPr>
      <w:r>
        <w:rPr>
          <w:u w:val="single"/>
        </w:rPr>
        <w:t>Stretch-Level Information Localization</w:t>
      </w:r>
      <w:r>
        <w:t xml:space="preserve">: In the spline case, this happens though boundary-condition delimitation/isolation (i.e., natural/financial/clamped boundary </w:t>
      </w:r>
      <w:proofErr w:type="gramStart"/>
      <w:r>
        <w:t>conditions based</w:t>
      </w:r>
      <w:proofErr w:type="gramEnd"/>
      <w:r>
        <w:t xml:space="preserve"> isolation is applicable to within a single stretch).</w:t>
      </w:r>
    </w:p>
    <w:p w14:paraId="10E28923" w14:textId="77777777" w:rsidR="00611E71" w:rsidRDefault="00611E71" w:rsidP="005A2C14">
      <w:pPr>
        <w:numPr>
          <w:ilvl w:val="0"/>
          <w:numId w:val="55"/>
        </w:numPr>
        <w:spacing w:line="360" w:lineRule="auto"/>
      </w:pPr>
      <w:r>
        <w:rPr>
          <w:u w:val="single"/>
        </w:rPr>
        <w:t>Stretch-Stretch Transmission</w:t>
      </w:r>
      <w:r>
        <w:t xml:space="preserve">: These are not bound by the equivalent isolation </w:t>
      </w:r>
      <w:proofErr w:type="gramStart"/>
      <w:r>
        <w:t>constraints,</w:t>
      </w:r>
      <w:proofErr w:type="gramEnd"/>
      <w:r>
        <w:t xml:space="preserve"> therefore the connecting/transition splines need to have a qualitatively different nature.</w:t>
      </w:r>
    </w:p>
    <w:p w14:paraId="5DB3AAE7" w14:textId="77777777" w:rsidR="00611E71" w:rsidRDefault="00611E71" w:rsidP="005A2C14">
      <w:pPr>
        <w:numPr>
          <w:ilvl w:val="0"/>
          <w:numId w:val="55"/>
        </w:numPr>
        <w:spacing w:line="360" w:lineRule="auto"/>
      </w:pPr>
      <w:r>
        <w:rPr>
          <w:u w:val="single"/>
        </w:rPr>
        <w:t>Transition/Connecting Splines</w:t>
      </w:r>
      <w:r>
        <w:t>: By definition, since they are the bridge between the stretches, they need to have greater degrees of freedom for a complete bridge.</w:t>
      </w:r>
    </w:p>
    <w:p w14:paraId="50B039AE" w14:textId="77777777" w:rsidR="00611E71" w:rsidRDefault="00611E71" w:rsidP="00611E71">
      <w:pPr>
        <w:spacing w:line="360" w:lineRule="auto"/>
      </w:pPr>
    </w:p>
    <w:p w14:paraId="13A1B948" w14:textId="77777777" w:rsidR="00611E71" w:rsidRDefault="00611E71" w:rsidP="00611E71">
      <w:pPr>
        <w:spacing w:line="360" w:lineRule="auto"/>
      </w:pPr>
    </w:p>
    <w:p w14:paraId="3E4DB64E" w14:textId="77777777" w:rsidR="00611E71" w:rsidRDefault="00611E71" w:rsidP="00611E71">
      <w:pPr>
        <w:pStyle w:val="Heading3"/>
      </w:pPr>
      <w:r>
        <w:t>Knot Insertion vs. Transition Splines</w:t>
      </w:r>
    </w:p>
    <w:p w14:paraId="46579C30" w14:textId="77777777" w:rsidR="00611E71" w:rsidRDefault="00611E71" w:rsidP="00611E71">
      <w:pPr>
        <w:spacing w:line="360" w:lineRule="auto"/>
      </w:pPr>
    </w:p>
    <w:p w14:paraId="2A0FACB7" w14:textId="77777777" w:rsidR="00611E71" w:rsidRDefault="00611E71" w:rsidP="005A2C14">
      <w:pPr>
        <w:numPr>
          <w:ilvl w:val="0"/>
          <w:numId w:val="56"/>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14:paraId="3661A2B3" w14:textId="77777777" w:rsidR="00611E71" w:rsidRDefault="00611E71" w:rsidP="005A2C14">
      <w:pPr>
        <w:numPr>
          <w:ilvl w:val="0"/>
          <w:numId w:val="56"/>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14:paraId="5AAB8C09" w14:textId="77777777" w:rsidR="00611E71" w:rsidRDefault="00611E71" w:rsidP="005A2C14">
      <w:pPr>
        <w:numPr>
          <w:ilvl w:val="0"/>
          <w:numId w:val="56"/>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14:paraId="02281B67" w14:textId="77777777" w:rsidR="00611E71" w:rsidRDefault="00611E71" w:rsidP="00611E71">
      <w:pPr>
        <w:spacing w:line="360" w:lineRule="auto"/>
      </w:pPr>
    </w:p>
    <w:p w14:paraId="57AFE1A2" w14:textId="77777777" w:rsidR="00611E71" w:rsidRDefault="00611E71" w:rsidP="00611E71">
      <w:pPr>
        <w:pStyle w:val="Heading3"/>
      </w:pPr>
      <w:r>
        <w:t>Overlapping Stretches</w:t>
      </w:r>
    </w:p>
    <w:p w14:paraId="116FEBEF" w14:textId="77777777" w:rsidR="00611E71" w:rsidRDefault="00611E71" w:rsidP="00611E71">
      <w:pPr>
        <w:spacing w:line="360" w:lineRule="auto"/>
      </w:pPr>
    </w:p>
    <w:p w14:paraId="0DBADF68" w14:textId="77777777" w:rsidR="00611E71" w:rsidRDefault="00611E71" w:rsidP="005A2C14">
      <w:pPr>
        <w:numPr>
          <w:ilvl w:val="0"/>
          <w:numId w:val="57"/>
        </w:numPr>
        <w:spacing w:line="360" w:lineRule="auto"/>
      </w:pPr>
      <w:r>
        <w:rPr>
          <w:u w:val="single"/>
        </w:rPr>
        <w:t>Premise</w:t>
      </w:r>
      <w:r>
        <w:t>: By definition, stretch fade-out and stretch explode axiomatizations imply predictor ordinate overlapping stretches.</w:t>
      </w:r>
    </w:p>
    <w:p w14:paraId="5519595E" w14:textId="77777777" w:rsidR="00611E71" w:rsidRDefault="00611E71" w:rsidP="005A2C14">
      <w:pPr>
        <w:numPr>
          <w:ilvl w:val="0"/>
          <w:numId w:val="57"/>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14:paraId="48865B04" w14:textId="77777777" w:rsidR="00611E71" w:rsidRDefault="00611E71" w:rsidP="005A2C14">
      <w:pPr>
        <w:numPr>
          <w:ilvl w:val="0"/>
          <w:numId w:val="57"/>
        </w:numPr>
        <w:spacing w:line="360" w:lineRule="auto"/>
      </w:pPr>
      <w:r>
        <w:rPr>
          <w:u w:val="single"/>
        </w:rPr>
        <w:t>Overlapping Stretch – Problem Statement</w:t>
      </w:r>
      <w:r>
        <w:t>:</w:t>
      </w:r>
    </w:p>
    <w:p w14:paraId="655E898F" w14:textId="77777777" w:rsidR="00611E71" w:rsidRDefault="00611E71" w:rsidP="005A2C14">
      <w:pPr>
        <w:numPr>
          <w:ilvl w:val="0"/>
          <w:numId w:val="52"/>
        </w:numPr>
        <w:spacing w:line="360" w:lineRule="auto"/>
      </w:pPr>
      <w:r>
        <w:t>Predictor Ordinate Stretches overlap.</w:t>
      </w:r>
    </w:p>
    <w:p w14:paraId="76D01C5F" w14:textId="77777777" w:rsidR="00611E71" w:rsidRDefault="00611E71" w:rsidP="005A2C14">
      <w:pPr>
        <w:numPr>
          <w:ilvl w:val="0"/>
          <w:numId w:val="52"/>
        </w:numPr>
        <w:spacing w:line="360" w:lineRule="auto"/>
      </w:pPr>
      <w:r>
        <w:t>Stretches (and by implication, their predicate ranges) are contained/telescoped.</w:t>
      </w:r>
    </w:p>
    <w:p w14:paraId="28DD5828" w14:textId="77777777" w:rsidR="00611E71" w:rsidRDefault="00611E71" w:rsidP="005A2C14">
      <w:pPr>
        <w:numPr>
          <w:ilvl w:val="0"/>
          <w:numId w:val="52"/>
        </w:numPr>
        <w:spacing w:line="360" w:lineRule="auto"/>
        <w:rPr>
          <w:sz w:val="32"/>
        </w:rPr>
      </w:pPr>
      <w:r>
        <w:t>Smoothness constraints may not overlap, in which case they are posited to be distinct in each of the constituent stretches.</w:t>
      </w:r>
    </w:p>
    <w:p w14:paraId="4E8BC2E2" w14:textId="77777777" w:rsidR="00611E71" w:rsidRDefault="00611E71" w:rsidP="005A2C14">
      <w:pPr>
        <w:numPr>
          <w:ilvl w:val="0"/>
          <w:numId w:val="52"/>
        </w:numPr>
        <w:spacing w:line="360" w:lineRule="auto"/>
        <w:rPr>
          <w:sz w:val="32"/>
        </w:rPr>
      </w:pPr>
      <w:proofErr w:type="spellStart"/>
      <w:r>
        <w:t>Truthness</w:t>
      </w:r>
      <w:proofErr w:type="spellEnd"/>
      <w:r>
        <w:t xml:space="preserve"> should be strictly telescopically contained/localized, i.e., there is a </w:t>
      </w:r>
      <w:r>
        <w:rPr>
          <w:b/>
          <w:bCs/>
          <w:i/>
          <w:iCs/>
        </w:rPr>
        <w:t>manifest measurement exclusivity</w:t>
      </w:r>
      <w:r>
        <w:t xml:space="preserve"> to each stretch.</w:t>
      </w:r>
    </w:p>
    <w:p w14:paraId="62C03576" w14:textId="77777777" w:rsidR="00611E71" w:rsidRDefault="00611E71" w:rsidP="005A2C14">
      <w:pPr>
        <w:numPr>
          <w:ilvl w:val="0"/>
          <w:numId w:val="52"/>
        </w:numPr>
        <w:spacing w:line="360" w:lineRule="auto"/>
        <w:rPr>
          <w:sz w:val="32"/>
        </w:rPr>
      </w:pPr>
      <w:r>
        <w:t>A consequence of this is that the inferred state response variable will be propagated, but not (necessarily) the smoothness criterion.</w:t>
      </w:r>
    </w:p>
    <w:p w14:paraId="02CFD626" w14:textId="77777777" w:rsidR="003759D1" w:rsidRDefault="009629D2" w:rsidP="00183EB8">
      <w:pPr>
        <w:pStyle w:val="Heading2"/>
        <w:jc w:val="center"/>
        <w:rPr>
          <w:szCs w:val="36"/>
        </w:rPr>
      </w:pPr>
      <w:r>
        <w:rPr>
          <w:szCs w:val="36"/>
        </w:rPr>
        <w:br w:type="page"/>
      </w:r>
    </w:p>
    <w:p w14:paraId="7A5720F4" w14:textId="77777777" w:rsidR="003759D1" w:rsidRDefault="003759D1" w:rsidP="00183EB8">
      <w:pPr>
        <w:pStyle w:val="Heading2"/>
        <w:jc w:val="center"/>
        <w:rPr>
          <w:szCs w:val="36"/>
        </w:rPr>
      </w:pPr>
    </w:p>
    <w:p w14:paraId="7B9836D6" w14:textId="77777777" w:rsidR="00742212" w:rsidRDefault="00742212" w:rsidP="00183EB8">
      <w:pPr>
        <w:pStyle w:val="Heading2"/>
        <w:jc w:val="center"/>
        <w:rPr>
          <w:sz w:val="32"/>
        </w:rPr>
      </w:pPr>
      <w:r>
        <w:rPr>
          <w:sz w:val="32"/>
        </w:rPr>
        <w:t>Penalizing Exact/Closeness of Fit and Curvature Penalty</w:t>
      </w:r>
    </w:p>
    <w:p w14:paraId="197CACCD" w14:textId="77777777" w:rsidR="00742212" w:rsidRDefault="00742212" w:rsidP="00742212">
      <w:pPr>
        <w:spacing w:line="360" w:lineRule="auto"/>
      </w:pPr>
    </w:p>
    <w:p w14:paraId="5EFDEE17" w14:textId="77777777" w:rsidR="00742212" w:rsidRDefault="00742212" w:rsidP="00742212">
      <w:pPr>
        <w:spacing w:line="360" w:lineRule="auto"/>
      </w:pPr>
    </w:p>
    <w:p w14:paraId="4EA3DC58" w14:textId="77777777" w:rsidR="00742212" w:rsidRDefault="00742212" w:rsidP="00742212">
      <w:pPr>
        <w:pStyle w:val="Heading3"/>
      </w:pPr>
      <w:r>
        <w:t>Motivation</w:t>
      </w:r>
    </w:p>
    <w:p w14:paraId="7F48FCB3" w14:textId="77777777" w:rsidR="00742212" w:rsidRDefault="00742212" w:rsidP="00742212">
      <w:pPr>
        <w:pStyle w:val="Footer"/>
        <w:tabs>
          <w:tab w:val="clear" w:pos="4320"/>
          <w:tab w:val="clear" w:pos="8640"/>
        </w:tabs>
        <w:spacing w:line="360" w:lineRule="auto"/>
      </w:pPr>
    </w:p>
    <w:p w14:paraId="2E134BF9" w14:textId="77777777" w:rsidR="00742212" w:rsidRPr="00FC034A" w:rsidRDefault="00742212" w:rsidP="005A2C14">
      <w:pPr>
        <w:numPr>
          <w:ilvl w:val="0"/>
          <w:numId w:val="81"/>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14:paraId="35566D7E" w14:textId="77777777" w:rsidR="00592C0B" w:rsidRDefault="00742212" w:rsidP="005A2C14">
      <w:pPr>
        <w:numPr>
          <w:ilvl w:val="0"/>
          <w:numId w:val="81"/>
        </w:numPr>
        <w:spacing w:line="360" w:lineRule="auto"/>
      </w:pPr>
      <w:r>
        <w:rPr>
          <w:u w:val="single"/>
        </w:rPr>
        <w:t>Basic Setup</w:t>
      </w:r>
      <w:r>
        <w:t>: As described in the companion Spline Library Documentation,</w:t>
      </w:r>
      <w:r w:rsidR="000566D2">
        <w:t xml:space="preserve"> the regularized regression loss/</w:t>
      </w:r>
      <w:proofErr w:type="spellStart"/>
      <w:r w:rsidR="000566D2">
        <w:t>penalizer</w:t>
      </w:r>
      <w:proofErr w:type="spellEnd"/>
      <w:r w:rsidR="000566D2">
        <w:t xml:space="preserve"> may be decomposed and worked out as</w:t>
      </w:r>
    </w:p>
    <w:p w14:paraId="4FB3530A" w14:textId="77777777" w:rsidR="00592C0B" w:rsidRDefault="00592C0B" w:rsidP="00592C0B">
      <w:pPr>
        <w:spacing w:line="360" w:lineRule="auto"/>
        <w:ind w:left="360"/>
      </w:pPr>
    </w:p>
    <w:p w14:paraId="2D857F6D" w14:textId="77777777" w:rsidR="00592C0B" w:rsidRPr="00183EB8" w:rsidRDefault="00592C0B" w:rsidP="00592C0B">
      <w:pPr>
        <w:spacing w:line="360" w:lineRule="auto"/>
        <w:ind w:left="360"/>
      </w:pPr>
      <m:oMathPara>
        <m:oMath>
          <m:r>
            <w:rPr>
              <w:rFonts w:ascii="Cambria Math" w:hAnsi="Cambria Math"/>
            </w:rPr>
            <m:t>Gross Penalizer=Fitness Match Penalizer+Curvature Penalizer</m:t>
          </m:r>
        </m:oMath>
      </m:oMathPara>
    </w:p>
    <w:p w14:paraId="75763570" w14:textId="77777777" w:rsidR="00183EB8" w:rsidRDefault="00183EB8" w:rsidP="00592C0B">
      <w:pPr>
        <w:spacing w:line="360" w:lineRule="auto"/>
        <w:ind w:left="360"/>
      </w:pPr>
    </w:p>
    <w:p w14:paraId="52ECF668" w14:textId="77777777" w:rsidR="00592C0B" w:rsidRPr="00183EB8" w:rsidRDefault="00592C0B" w:rsidP="00592C0B">
      <w:pPr>
        <w:spacing w:line="360" w:lineRule="auto"/>
        <w:ind w:left="360"/>
      </w:pPr>
      <m:oMathPara>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oMath>
      </m:oMathPara>
    </w:p>
    <w:p w14:paraId="67B5E333" w14:textId="77777777" w:rsidR="00183EB8" w:rsidRDefault="00183EB8" w:rsidP="00592C0B">
      <w:pPr>
        <w:spacing w:line="360" w:lineRule="auto"/>
        <w:ind w:left="360"/>
      </w:pPr>
    </w:p>
    <w:p w14:paraId="47D9F930" w14:textId="77777777" w:rsidR="00592C0B" w:rsidRPr="00183EB8" w:rsidRDefault="00000000"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oMath>
      </m:oMathPara>
    </w:p>
    <w:p w14:paraId="1039823A" w14:textId="77777777" w:rsidR="00183EB8" w:rsidRDefault="00183EB8" w:rsidP="00592C0B">
      <w:pPr>
        <w:spacing w:line="360" w:lineRule="auto"/>
        <w:ind w:left="360"/>
      </w:pPr>
    </w:p>
    <w:p w14:paraId="0945B21B" w14:textId="77777777" w:rsidR="00592C0B" w:rsidRPr="00183EB8" w:rsidRDefault="00000000"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14:paraId="51CE70C7" w14:textId="77777777" w:rsidR="00183EB8" w:rsidRDefault="00183EB8" w:rsidP="00592C0B">
      <w:pPr>
        <w:spacing w:line="360" w:lineRule="auto"/>
        <w:ind w:left="360"/>
      </w:pPr>
    </w:p>
    <w:p w14:paraId="77C95A41" w14:textId="77777777" w:rsidR="00742212" w:rsidRDefault="00742212" w:rsidP="005A2C14">
      <w:pPr>
        <w:numPr>
          <w:ilvl w:val="0"/>
          <w:numId w:val="81"/>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14:paraId="02987943" w14:textId="77777777" w:rsidR="00742212" w:rsidRDefault="00742212" w:rsidP="005A2C14">
      <w:pPr>
        <w:numPr>
          <w:ilvl w:val="0"/>
          <w:numId w:val="82"/>
        </w:numPr>
        <w:spacing w:line="360" w:lineRule="auto"/>
      </w:pPr>
      <w:r>
        <w:t>Using the GCV criterion as demonstrated by Craven and Wahba (1979) and Wahba (1990).</w:t>
      </w:r>
    </w:p>
    <w:p w14:paraId="2E70A661" w14:textId="77777777" w:rsidR="00742212" w:rsidRDefault="00742212" w:rsidP="005A2C14">
      <w:pPr>
        <w:numPr>
          <w:ilvl w:val="0"/>
          <w:numId w:val="82"/>
        </w:numPr>
        <w:spacing w:line="360" w:lineRule="auto"/>
      </w:pPr>
      <w:r>
        <w:lastRenderedPageBreak/>
        <w:t xml:space="preserve">From the smoothing spline viewpoint, set the number of </w:t>
      </w:r>
      <w:proofErr w:type="spellStart"/>
      <w:r>
        <w:t>basis</w:t>
      </w:r>
      <w:proofErr w:type="spellEnd"/>
      <w:r>
        <w:t xml:space="preserve"> functions, then search for the corresponding </w:t>
      </w:r>
      <m:oMath>
        <m:r>
          <w:rPr>
            <w:rFonts w:ascii="Cambria Math" w:hAnsi="Cambria Math"/>
          </w:rPr>
          <m:t>λ</m:t>
        </m:r>
      </m:oMath>
      <w:r>
        <w:t xml:space="preserve"> using the technique listed in Tanggaard (1997).</w:t>
      </w:r>
    </w:p>
    <w:p w14:paraId="32ABA312" w14:textId="77777777" w:rsidR="00742212" w:rsidRDefault="00742212" w:rsidP="005A2C14">
      <w:pPr>
        <w:numPr>
          <w:ilvl w:val="0"/>
          <w:numId w:val="81"/>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14:paraId="7D9BAD1F" w14:textId="77777777" w:rsidR="00742212" w:rsidRDefault="00742212" w:rsidP="005A2C14">
      <w:pPr>
        <w:numPr>
          <w:ilvl w:val="1"/>
          <w:numId w:val="81"/>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14:paraId="584D7852" w14:textId="77777777" w:rsidR="00742212" w:rsidRDefault="00742212" w:rsidP="005A2C14">
      <w:pPr>
        <w:numPr>
          <w:ilvl w:val="1"/>
          <w:numId w:val="81"/>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14:paraId="2F0DB795" w14:textId="77777777" w:rsidR="00742212" w:rsidRDefault="00742212" w:rsidP="005A2C14">
      <w:pPr>
        <w:numPr>
          <w:ilvl w:val="0"/>
          <w:numId w:val="81"/>
        </w:numPr>
        <w:spacing w:line="360" w:lineRule="auto"/>
      </w:pPr>
      <w:r>
        <w:rPr>
          <w:u w:val="single"/>
        </w:rPr>
        <w:t>Effectiveness of State Representation Quantification Metric</w:t>
      </w:r>
      <w:r>
        <w:t xml:space="preserve">: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w:t>
      </w:r>
      <w:proofErr w:type="spellStart"/>
      <w:r>
        <w:t>Nychka</w:t>
      </w:r>
      <w:proofErr w:type="spellEnd"/>
      <w:r>
        <w:t>, and Zervos (1994)) and their corresponding evaluations are also appropriate, although they tend to be time consuming (and possibly overkill).</w:t>
      </w:r>
    </w:p>
    <w:p w14:paraId="3C48A825" w14:textId="77777777" w:rsidR="00742212" w:rsidRDefault="00742212" w:rsidP="00742212">
      <w:pPr>
        <w:spacing w:line="360" w:lineRule="auto"/>
      </w:pPr>
    </w:p>
    <w:p w14:paraId="4A676530" w14:textId="77777777" w:rsidR="00742212" w:rsidRDefault="00742212" w:rsidP="00742212">
      <w:pPr>
        <w:spacing w:line="360" w:lineRule="auto"/>
      </w:pPr>
    </w:p>
    <w:p w14:paraId="7BA1C2CB" w14:textId="77777777" w:rsidR="00742212" w:rsidRDefault="00742212" w:rsidP="00742212">
      <w:pPr>
        <w:pStyle w:val="Heading3"/>
      </w:pPr>
      <w:r>
        <w:t>References</w:t>
      </w:r>
    </w:p>
    <w:p w14:paraId="07BAD638" w14:textId="77777777" w:rsidR="00742212" w:rsidRDefault="00742212" w:rsidP="00742212">
      <w:pPr>
        <w:spacing w:line="360" w:lineRule="auto"/>
      </w:pPr>
    </w:p>
    <w:p w14:paraId="25B8C82F" w14:textId="77777777"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88" w:history="1">
        <w:r>
          <w:rPr>
            <w:rStyle w:val="Hyperlink"/>
            <w:i/>
            <w:iCs/>
          </w:rPr>
          <w:t xml:space="preserve">SSRN </w:t>
        </w:r>
        <w:proofErr w:type="spellStart"/>
        <w:r>
          <w:rPr>
            <w:rStyle w:val="Hyperlink"/>
            <w:i/>
            <w:iCs/>
          </w:rPr>
          <w:t>eLibrary</w:t>
        </w:r>
        <w:proofErr w:type="spellEnd"/>
      </w:hyperlink>
      <w:r>
        <w:t>.</w:t>
      </w:r>
    </w:p>
    <w:p w14:paraId="3CE48280" w14:textId="77777777"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14:paraId="256F30A8" w14:textId="77777777" w:rsidR="00742212" w:rsidRDefault="00742212" w:rsidP="00742212">
      <w:pPr>
        <w:pStyle w:val="Footer"/>
        <w:numPr>
          <w:ilvl w:val="0"/>
          <w:numId w:val="7"/>
        </w:numPr>
        <w:tabs>
          <w:tab w:val="clear" w:pos="4320"/>
          <w:tab w:val="clear" w:pos="8640"/>
        </w:tabs>
        <w:spacing w:line="360" w:lineRule="auto"/>
      </w:pPr>
      <w:r>
        <w:t xml:space="preserve">Fisher, M., D. </w:t>
      </w:r>
      <w:proofErr w:type="spellStart"/>
      <w:r>
        <w:t>Nychka</w:t>
      </w:r>
      <w:proofErr w:type="spellEnd"/>
      <w:r>
        <w:t xml:space="preserve">, and D. Zervos (1994): </w:t>
      </w:r>
      <w:hyperlink r:id="rId89" w:history="1">
        <w:r>
          <w:rPr>
            <w:rStyle w:val="Hyperlink"/>
          </w:rPr>
          <w:t>Fitting the Term Structure of Interest Rates with Smoothing Splines</w:t>
        </w:r>
      </w:hyperlink>
      <w:r>
        <w:t>.</w:t>
      </w:r>
    </w:p>
    <w:p w14:paraId="35AA73CD" w14:textId="77777777"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14:paraId="67293FFC" w14:textId="77777777"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14:paraId="34888F73" w14:textId="77777777" w:rsidR="00742212" w:rsidRDefault="00742212" w:rsidP="00742212">
      <w:pPr>
        <w:spacing w:after="160" w:line="259" w:lineRule="auto"/>
        <w:rPr>
          <w:szCs w:val="36"/>
        </w:rPr>
      </w:pPr>
      <w:r>
        <w:rPr>
          <w:szCs w:val="36"/>
        </w:rPr>
        <w:br w:type="page"/>
      </w:r>
    </w:p>
    <w:p w14:paraId="75F3EDA4" w14:textId="77777777" w:rsidR="00990EEA" w:rsidRDefault="00990EEA" w:rsidP="00183EB8">
      <w:pPr>
        <w:pStyle w:val="Heading2"/>
        <w:jc w:val="center"/>
        <w:rPr>
          <w:sz w:val="32"/>
        </w:rPr>
      </w:pPr>
    </w:p>
    <w:p w14:paraId="29F095A1" w14:textId="77777777" w:rsidR="00B6438B" w:rsidRDefault="00B6438B" w:rsidP="00183EB8">
      <w:pPr>
        <w:pStyle w:val="Heading2"/>
        <w:jc w:val="center"/>
        <w:rPr>
          <w:sz w:val="32"/>
        </w:rPr>
      </w:pPr>
      <w:r>
        <w:rPr>
          <w:sz w:val="32"/>
        </w:rPr>
        <w:t>Index/Tenor Basis Swaps</w:t>
      </w:r>
    </w:p>
    <w:p w14:paraId="0DA90E71" w14:textId="77777777" w:rsidR="00B6438B" w:rsidRDefault="00B6438B" w:rsidP="00B6438B">
      <w:pPr>
        <w:spacing w:line="360" w:lineRule="auto"/>
        <w:rPr>
          <w:b/>
          <w:bCs/>
          <w:u w:val="single"/>
        </w:rPr>
      </w:pPr>
    </w:p>
    <w:p w14:paraId="299BCD6F" w14:textId="77777777" w:rsidR="00B6438B" w:rsidRDefault="00B6438B" w:rsidP="00B6438B">
      <w:pPr>
        <w:spacing w:line="360" w:lineRule="auto"/>
        <w:rPr>
          <w:b/>
          <w:bCs/>
          <w:u w:val="single"/>
        </w:rPr>
      </w:pPr>
    </w:p>
    <w:p w14:paraId="5924E0A2" w14:textId="77777777" w:rsidR="00B6438B" w:rsidRDefault="00B6438B" w:rsidP="00B6438B">
      <w:pPr>
        <w:pStyle w:val="Heading2"/>
        <w:rPr>
          <w:sz w:val="28"/>
        </w:rPr>
      </w:pPr>
      <w:r>
        <w:rPr>
          <w:sz w:val="28"/>
        </w:rPr>
        <w:t>Component Layout and Motivation</w:t>
      </w:r>
    </w:p>
    <w:p w14:paraId="76CA815D" w14:textId="77777777" w:rsidR="00B6438B" w:rsidRDefault="00B6438B" w:rsidP="00B6438B">
      <w:pPr>
        <w:pStyle w:val="Footer"/>
        <w:tabs>
          <w:tab w:val="clear" w:pos="4320"/>
          <w:tab w:val="clear" w:pos="8640"/>
        </w:tabs>
        <w:spacing w:line="360" w:lineRule="auto"/>
      </w:pPr>
    </w:p>
    <w:p w14:paraId="51D1B6CF" w14:textId="77777777" w:rsidR="00B6438B" w:rsidRDefault="00B6438B">
      <w:pPr>
        <w:pStyle w:val="Footer"/>
        <w:numPr>
          <w:ilvl w:val="0"/>
          <w:numId w:val="167"/>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14:paraId="755EFDEF" w14:textId="77777777" w:rsidR="00B6438B" w:rsidRDefault="00B6438B">
      <w:pPr>
        <w:pStyle w:val="Footer"/>
        <w:numPr>
          <w:ilvl w:val="0"/>
          <w:numId w:val="167"/>
        </w:numPr>
        <w:tabs>
          <w:tab w:val="clear" w:pos="4320"/>
          <w:tab w:val="clear" w:pos="8640"/>
        </w:tabs>
        <w:spacing w:line="360" w:lineRule="auto"/>
      </w:pPr>
      <w:r w:rsidRPr="00B6438B">
        <w:rPr>
          <w:u w:val="single"/>
        </w:rPr>
        <w:t>Origins of Basis Swap Existence</w:t>
      </w:r>
      <w:r>
        <w:t xml:space="preserve">: In principle, these are expected to represent embedded duration counter-party credit risk. The “good” model should couple embedded credit risk with the sided flow dynamics (i.e., the credit quality of the counter-party that </w:t>
      </w:r>
      <w:proofErr w:type="gramStart"/>
      <w:r>
        <w:t>enters into</w:t>
      </w:r>
      <w:proofErr w:type="gramEnd"/>
      <w:r>
        <w:t xml:space="preserve"> the long/short side of the greater frequency leg, etc.)</w:t>
      </w:r>
    </w:p>
    <w:p w14:paraId="5840B8C0" w14:textId="77777777" w:rsidR="00B6438B" w:rsidRDefault="00B6438B">
      <w:pPr>
        <w:pStyle w:val="Footer"/>
        <w:numPr>
          <w:ilvl w:val="0"/>
          <w:numId w:val="167"/>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14:paraId="45FC9290" w14:textId="77777777" w:rsidR="00B6438B" w:rsidRDefault="00B6438B" w:rsidP="005A2C14">
      <w:pPr>
        <w:pStyle w:val="Footer"/>
        <w:numPr>
          <w:ilvl w:val="0"/>
          <w:numId w:val="88"/>
        </w:numPr>
        <w:tabs>
          <w:tab w:val="clear" w:pos="4320"/>
          <w:tab w:val="clear" w:pos="8640"/>
        </w:tabs>
        <w:spacing w:line="360" w:lineRule="auto"/>
      </w:pPr>
      <w:r>
        <w:rPr>
          <w:u w:val="single"/>
        </w:rPr>
        <w:t>The Discounting Curve</w:t>
      </w:r>
      <w:r>
        <w:t xml:space="preserve">: Challenges regarding the uniqueness in relation to the instrument choice for building the discount curve have been identified by Henrard (2007). The issues stem primarily from the uncollateralized nature of deposits and </w:t>
      </w:r>
      <w:proofErr w:type="gramStart"/>
      <w:r>
        <w:t>forwards,</w:t>
      </w:r>
      <w:proofErr w:type="gramEnd"/>
      <w:r>
        <w:t xml:space="preserve"> therefore, these are typically replaced by OIS/EONIA and Futures (Madigan (2008)).</w:t>
      </w:r>
    </w:p>
    <w:p w14:paraId="058F7EF9" w14:textId="77777777" w:rsidR="00B6438B" w:rsidRDefault="00B6438B" w:rsidP="005A2C14">
      <w:pPr>
        <w:pStyle w:val="Footer"/>
        <w:numPr>
          <w:ilvl w:val="0"/>
          <w:numId w:val="89"/>
        </w:numPr>
        <w:tabs>
          <w:tab w:val="clear" w:pos="4320"/>
          <w:tab w:val="clear" w:pos="8640"/>
        </w:tabs>
        <w:spacing w:line="360" w:lineRule="auto"/>
      </w:pPr>
      <w:r>
        <w:t>Interest Rate Swap continues to be used for the discount curve calibration, as it possesses the following characteristics:</w:t>
      </w:r>
    </w:p>
    <w:p w14:paraId="6D06D612" w14:textId="77777777" w:rsidR="00B6438B" w:rsidRDefault="00B6438B" w:rsidP="005A2C14">
      <w:pPr>
        <w:pStyle w:val="Footer"/>
        <w:numPr>
          <w:ilvl w:val="1"/>
          <w:numId w:val="89"/>
        </w:numPr>
        <w:tabs>
          <w:tab w:val="clear" w:pos="4320"/>
          <w:tab w:val="clear" w:pos="8640"/>
        </w:tabs>
        <w:spacing w:line="360" w:lineRule="auto"/>
      </w:pPr>
      <w:r>
        <w:t xml:space="preserve">Par </w:t>
      </w:r>
      <w:proofErr w:type="spellStart"/>
      <w:r>
        <w:t>IRS’es</w:t>
      </w:r>
      <w:proofErr w:type="spellEnd"/>
      <w:r>
        <w:t xml:space="preserve"> are collateralized at inception.</w:t>
      </w:r>
    </w:p>
    <w:p w14:paraId="3A4F528C" w14:textId="77777777" w:rsidR="00B6438B" w:rsidRDefault="00B6438B" w:rsidP="005A2C14">
      <w:pPr>
        <w:pStyle w:val="Footer"/>
        <w:numPr>
          <w:ilvl w:val="1"/>
          <w:numId w:val="89"/>
        </w:numPr>
        <w:tabs>
          <w:tab w:val="clear" w:pos="4320"/>
          <w:tab w:val="clear" w:pos="8640"/>
        </w:tabs>
        <w:spacing w:line="360" w:lineRule="auto"/>
      </w:pPr>
      <w:r>
        <w:t>Collateral margining may be applied over time.</w:t>
      </w:r>
    </w:p>
    <w:p w14:paraId="101E8ED1" w14:textId="77777777" w:rsidR="00B6438B" w:rsidRDefault="00B6438B" w:rsidP="005A2C14">
      <w:pPr>
        <w:pStyle w:val="Footer"/>
        <w:numPr>
          <w:ilvl w:val="1"/>
          <w:numId w:val="89"/>
        </w:numPr>
        <w:tabs>
          <w:tab w:val="clear" w:pos="4320"/>
          <w:tab w:val="clear" w:pos="8640"/>
        </w:tabs>
        <w:spacing w:line="360" w:lineRule="auto"/>
      </w:pPr>
      <w:r>
        <w:t>IRS is the only liquidly available fix-float swap, and as such effectively implies just a single forward curve.</w:t>
      </w:r>
    </w:p>
    <w:p w14:paraId="7F59A61D" w14:textId="77777777" w:rsidR="00B6438B" w:rsidRDefault="00B6438B" w:rsidP="005A2C14">
      <w:pPr>
        <w:pStyle w:val="Footer"/>
        <w:numPr>
          <w:ilvl w:val="0"/>
          <w:numId w:val="89"/>
        </w:numPr>
        <w:tabs>
          <w:tab w:val="clear" w:pos="4320"/>
          <w:tab w:val="clear" w:pos="8640"/>
        </w:tabs>
        <w:spacing w:line="360" w:lineRule="auto"/>
      </w:pPr>
      <w:r>
        <w:lastRenderedPageBreak/>
        <w:t xml:space="preserve">Convexity adjustment for extracting the rate from future/forward price =&gt; Since futures/forwards act effectively as a </w:t>
      </w:r>
      <w:proofErr w:type="gramStart"/>
      <w:r>
        <w:t>zero coupon</w:t>
      </w:r>
      <w:proofErr w:type="gramEnd"/>
      <w:r>
        <w:t xml:space="preserve"> bond, the transformation of price to the latent zero/forward rate requires a dynamical </w:t>
      </w:r>
      <w:proofErr w:type="gramStart"/>
      <w:r>
        <w:t>volatility based</w:t>
      </w:r>
      <w:proofErr w:type="gramEnd"/>
      <w:r>
        <w:t xml:space="preserve"> curve evolution model. Sophisticated, comprehensive approaches are available in literature (see for e.g., </w:t>
      </w:r>
      <w:proofErr w:type="spellStart"/>
      <w:r>
        <w:t>Kirikos</w:t>
      </w:r>
      <w:proofErr w:type="spellEnd"/>
      <w:r>
        <w:t xml:space="preserve"> and Novak (1997), Jackel and Kawai (2005), Brigo and Mercurio (2006), Piterbarg and Renedo (2006)); common practitioner approaches, however, employ simpler approaches such as the Hull-White one-factor short-rate model (Hull and White (1990)).</w:t>
      </w:r>
    </w:p>
    <w:p w14:paraId="2D469D99" w14:textId="77777777" w:rsidR="00B6438B" w:rsidRDefault="00B6438B" w:rsidP="005A2C14">
      <w:pPr>
        <w:pStyle w:val="Footer"/>
        <w:numPr>
          <w:ilvl w:val="0"/>
          <w:numId w:val="88"/>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14:paraId="0918C230" w14:textId="77777777" w:rsidR="00B6438B" w:rsidRDefault="00B6438B" w:rsidP="005A2C14">
      <w:pPr>
        <w:pStyle w:val="Footer"/>
        <w:numPr>
          <w:ilvl w:val="0"/>
          <w:numId w:val="94"/>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14:paraId="15DE697B" w14:textId="77777777" w:rsidR="00B6438B" w:rsidRDefault="00B6438B" w:rsidP="005A2C14">
      <w:pPr>
        <w:pStyle w:val="Footer"/>
        <w:numPr>
          <w:ilvl w:val="0"/>
          <w:numId w:val="88"/>
        </w:numPr>
        <w:tabs>
          <w:tab w:val="clear" w:pos="4320"/>
          <w:tab w:val="clear" w:pos="8640"/>
        </w:tabs>
        <w:spacing w:line="360" w:lineRule="auto"/>
      </w:pPr>
      <w:r>
        <w:rPr>
          <w:u w:val="single"/>
        </w:rPr>
        <w:t>Point- vs. Convolved-Measure State Transform</w:t>
      </w:r>
      <w:r>
        <w:t>:</w:t>
      </w:r>
    </w:p>
    <w:p w14:paraId="10815673" w14:textId="77777777" w:rsidR="00B6438B" w:rsidRDefault="00B6438B" w:rsidP="005A2C14">
      <w:pPr>
        <w:pStyle w:val="Footer"/>
        <w:numPr>
          <w:ilvl w:val="0"/>
          <w:numId w:val="94"/>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14:paraId="4CDE272F" w14:textId="77777777" w:rsidR="00B6438B" w:rsidRDefault="00B6438B" w:rsidP="005A2C14">
      <w:pPr>
        <w:pStyle w:val="Footer"/>
        <w:numPr>
          <w:ilvl w:val="0"/>
          <w:numId w:val="94"/>
        </w:numPr>
        <w:tabs>
          <w:tab w:val="clear" w:pos="4320"/>
          <w:tab w:val="clear" w:pos="8640"/>
        </w:tabs>
        <w:spacing w:line="360" w:lineRule="auto"/>
      </w:pPr>
      <w:r>
        <w:t xml:space="preserve">Convolved measure-state transforms introduce what are effectively observation constraints across predictor ordinate/state response combinations. Non-linearity introduces complications, therefore usage of spline-based linearization constraints </w:t>
      </w:r>
      <w:proofErr w:type="gramStart"/>
      <w:r>
        <w:t>are</w:t>
      </w:r>
      <w:proofErr w:type="gramEnd"/>
      <w:r>
        <w:t xml:space="preserve"> highly effective.</w:t>
      </w:r>
    </w:p>
    <w:p w14:paraId="019212C4" w14:textId="77777777" w:rsidR="00B6438B" w:rsidRDefault="00B6438B" w:rsidP="005A2C14">
      <w:pPr>
        <w:pStyle w:val="Footer"/>
        <w:numPr>
          <w:ilvl w:val="0"/>
          <w:numId w:val="88"/>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14:paraId="5BE690C4" w14:textId="77777777" w:rsidR="00EA75CB" w:rsidRDefault="00EA75CB" w:rsidP="005A2C14">
      <w:pPr>
        <w:pStyle w:val="Footer"/>
        <w:numPr>
          <w:ilvl w:val="0"/>
          <w:numId w:val="95"/>
        </w:numPr>
        <w:tabs>
          <w:tab w:val="clear" w:pos="4320"/>
          <w:tab w:val="clear" w:pos="8640"/>
        </w:tabs>
        <w:spacing w:line="360" w:lineRule="auto"/>
      </w:pPr>
      <m:oMath>
        <m:r>
          <w:rPr>
            <w:rFonts w:ascii="Cambria Math" w:hAnsi="Cambria Math"/>
          </w:rPr>
          <m:t>yM</m:t>
        </m:r>
      </m:oMath>
      <w:r w:rsidR="00B6438B">
        <w:t xml:space="preserve"> Tenor/DF Relationship =&gt;</w:t>
      </w:r>
    </w:p>
    <w:p w14:paraId="374C8573" w14:textId="77777777" w:rsidR="00EA75CB" w:rsidRDefault="00EA75CB" w:rsidP="00EA75CB">
      <w:pPr>
        <w:pStyle w:val="Footer"/>
        <w:tabs>
          <w:tab w:val="clear" w:pos="4320"/>
          <w:tab w:val="clear" w:pos="8640"/>
        </w:tabs>
        <w:spacing w:line="360" w:lineRule="auto"/>
        <w:ind w:left="720"/>
      </w:pPr>
    </w:p>
    <w:p w14:paraId="0DA84E58" w14:textId="77777777" w:rsidR="00EA75CB" w:rsidRPr="009224D7" w:rsidRDefault="00000000" w:rsidP="009224D7">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0CD236FA" w14:textId="77777777" w:rsidR="009224D7" w:rsidRPr="00EA75CB" w:rsidRDefault="009224D7" w:rsidP="009224D7">
      <w:pPr>
        <w:pStyle w:val="Footer"/>
        <w:tabs>
          <w:tab w:val="clear" w:pos="4320"/>
          <w:tab w:val="clear" w:pos="8640"/>
        </w:tabs>
        <w:spacing w:line="360" w:lineRule="auto"/>
        <w:ind w:left="1440"/>
      </w:pPr>
    </w:p>
    <w:p w14:paraId="7793C05A" w14:textId="77777777"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14:paraId="7A472AFD" w14:textId="77777777" w:rsidR="00EA75CB" w:rsidRDefault="00EA75CB" w:rsidP="00EA75CB">
      <w:pPr>
        <w:pStyle w:val="Footer"/>
        <w:tabs>
          <w:tab w:val="clear" w:pos="4320"/>
          <w:tab w:val="clear" w:pos="8640"/>
        </w:tabs>
        <w:spacing w:line="360" w:lineRule="auto"/>
        <w:ind w:left="720"/>
      </w:pPr>
    </w:p>
    <w:p w14:paraId="17491423" w14:textId="77777777" w:rsidR="00EA75CB" w:rsidRPr="009224D7" w:rsidRDefault="00000000" w:rsidP="00EA75C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14:paraId="69964FAA" w14:textId="77777777" w:rsidR="009224D7" w:rsidRDefault="009224D7" w:rsidP="00EA75CB">
      <w:pPr>
        <w:pStyle w:val="Footer"/>
        <w:tabs>
          <w:tab w:val="clear" w:pos="4320"/>
          <w:tab w:val="clear" w:pos="8640"/>
        </w:tabs>
        <w:spacing w:line="360" w:lineRule="auto"/>
        <w:ind w:left="720"/>
      </w:pPr>
    </w:p>
    <w:p w14:paraId="467B1B80" w14:textId="77777777"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14:paraId="7BDAE92B" w14:textId="77777777" w:rsidR="00B6438B" w:rsidRDefault="00B6438B" w:rsidP="005A2C14">
      <w:pPr>
        <w:pStyle w:val="Footer"/>
        <w:numPr>
          <w:ilvl w:val="0"/>
          <w:numId w:val="88"/>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w:t>
      </w:r>
      <w:proofErr w:type="gramStart"/>
      <w:r>
        <w:t>off of</w:t>
      </w:r>
      <w:proofErr w:type="gramEnd"/>
      <w:r>
        <w:t xml:space="preserve">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14:paraId="18301780" w14:textId="77777777" w:rsidR="00B6438B" w:rsidRDefault="00B6438B" w:rsidP="005A2C14">
      <w:pPr>
        <w:pStyle w:val="Footer"/>
        <w:numPr>
          <w:ilvl w:val="0"/>
          <w:numId w:val="88"/>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xml:space="preserve">: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w:t>
      </w:r>
      <w:proofErr w:type="gramStart"/>
      <w:r>
        <w:t>Thus</w:t>
      </w:r>
      <w:proofErr w:type="gramEnd"/>
      <w:r>
        <w:t xml:space="preserve"> an extraneous observation model is necessary. By convention, the current practice achieves this by construction – the formulation mandates that the discount curve and the “discounting-native” forward curve be alternate quantification metrics of the same latent state.</w:t>
      </w:r>
    </w:p>
    <w:p w14:paraId="08024D2A" w14:textId="77777777" w:rsidR="00B6438B" w:rsidRDefault="00B6438B" w:rsidP="00B6438B">
      <w:pPr>
        <w:spacing w:line="360" w:lineRule="auto"/>
        <w:rPr>
          <w:b/>
          <w:bCs/>
          <w:u w:val="single"/>
        </w:rPr>
      </w:pPr>
    </w:p>
    <w:p w14:paraId="5B56F88E" w14:textId="77777777" w:rsidR="00B6438B" w:rsidRDefault="00B6438B" w:rsidP="00B6438B">
      <w:pPr>
        <w:spacing w:line="360" w:lineRule="auto"/>
        <w:rPr>
          <w:b/>
          <w:bCs/>
          <w:u w:val="single"/>
        </w:rPr>
      </w:pPr>
    </w:p>
    <w:p w14:paraId="328A578C" w14:textId="77777777" w:rsidR="00B6438B" w:rsidRDefault="00B6438B" w:rsidP="00B6438B">
      <w:pPr>
        <w:pStyle w:val="Heading2"/>
        <w:rPr>
          <w:sz w:val="28"/>
        </w:rPr>
      </w:pPr>
      <w:r>
        <w:rPr>
          <w:sz w:val="28"/>
        </w:rPr>
        <w:t>Formulation</w:t>
      </w:r>
    </w:p>
    <w:p w14:paraId="004D6849" w14:textId="77777777" w:rsidR="00B6438B" w:rsidRDefault="00B6438B" w:rsidP="00B6438B">
      <w:pPr>
        <w:pStyle w:val="Footer"/>
        <w:tabs>
          <w:tab w:val="clear" w:pos="4320"/>
          <w:tab w:val="clear" w:pos="8640"/>
        </w:tabs>
        <w:spacing w:line="360" w:lineRule="auto"/>
      </w:pPr>
    </w:p>
    <w:p w14:paraId="34A66481" w14:textId="77777777" w:rsidR="00B6438B" w:rsidRDefault="00B6438B" w:rsidP="005A2C14">
      <w:pPr>
        <w:pStyle w:val="Footer"/>
        <w:numPr>
          <w:ilvl w:val="0"/>
          <w:numId w:val="90"/>
        </w:numPr>
        <w:tabs>
          <w:tab w:val="clear" w:pos="4320"/>
          <w:tab w:val="clear" w:pos="8640"/>
        </w:tabs>
        <w:spacing w:line="360" w:lineRule="auto"/>
      </w:pPr>
      <w:r>
        <w:rPr>
          <w:u w:val="single"/>
        </w:rPr>
        <w:lastRenderedPageBreak/>
        <w:t>Float-Float Swap Setup</w:t>
      </w:r>
      <w:r>
        <w:t xml:space="preserve">: The phenomenology and flow details laid out in Figure 5 are based </w:t>
      </w:r>
      <w:proofErr w:type="gramStart"/>
      <w:r>
        <w:t>off of</w:t>
      </w:r>
      <w:proofErr w:type="gramEnd"/>
      <w:r>
        <w:t xml:space="preserve"> descriptions an</w:t>
      </w:r>
      <w:r w:rsidR="001309AE">
        <w:t>d details provided by ISDA (2006</w:t>
      </w:r>
      <w:r>
        <w:t>), Ametrano and Bian</w:t>
      </w:r>
      <w:r w:rsidR="001309AE">
        <w:t>chetti (2009a), Bianchetti (2012</w:t>
      </w:r>
      <w:r>
        <w:t>)). The two swap legs are:</w:t>
      </w:r>
    </w:p>
    <w:p w14:paraId="6E6A743D" w14:textId="77777777" w:rsidR="00B6438B" w:rsidRDefault="00B6438B" w:rsidP="005A2C14">
      <w:pPr>
        <w:pStyle w:val="Footer"/>
        <w:numPr>
          <w:ilvl w:val="0"/>
          <w:numId w:val="91"/>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14:paraId="04FA4C6A" w14:textId="77777777" w:rsidR="00B6438B" w:rsidRDefault="00B6438B" w:rsidP="005A2C14">
      <w:pPr>
        <w:pStyle w:val="Footer"/>
        <w:numPr>
          <w:ilvl w:val="0"/>
          <w:numId w:val="91"/>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14:paraId="1152228D" w14:textId="77777777" w:rsidR="00A9525B" w:rsidRDefault="00B6438B" w:rsidP="005A2C14">
      <w:pPr>
        <w:pStyle w:val="Footer"/>
        <w:numPr>
          <w:ilvl w:val="0"/>
          <w:numId w:val="90"/>
        </w:numPr>
        <w:tabs>
          <w:tab w:val="clear" w:pos="4320"/>
          <w:tab w:val="clear" w:pos="8640"/>
        </w:tabs>
        <w:spacing w:line="360" w:lineRule="auto"/>
      </w:pPr>
      <w:r>
        <w:rPr>
          <w:u w:val="single"/>
        </w:rPr>
        <w:t>Basic Formulation Setup</w:t>
      </w:r>
      <w:r>
        <w:t>:</w:t>
      </w:r>
    </w:p>
    <w:p w14:paraId="17043CDD" w14:textId="77777777" w:rsidR="00A9525B" w:rsidRPr="009224D7" w:rsidRDefault="00A9525B" w:rsidP="00A9525B">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189FA242" w14:textId="77777777" w:rsidR="009224D7" w:rsidRPr="009224D7" w:rsidRDefault="009224D7" w:rsidP="00A9525B">
      <w:pPr>
        <w:pStyle w:val="Footer"/>
        <w:tabs>
          <w:tab w:val="clear" w:pos="4320"/>
          <w:tab w:val="clear" w:pos="8640"/>
        </w:tabs>
        <w:spacing w:line="360" w:lineRule="auto"/>
        <w:ind w:left="360"/>
      </w:pPr>
    </w:p>
    <w:p w14:paraId="3F208BC1" w14:textId="77777777" w:rsidR="00A9525B" w:rsidRPr="009224D7" w:rsidRDefault="00000000" w:rsidP="00A9525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oMath>
      </m:oMathPara>
    </w:p>
    <w:p w14:paraId="5E9E336B" w14:textId="77777777" w:rsidR="009224D7" w:rsidRDefault="009224D7" w:rsidP="00A9525B">
      <w:pPr>
        <w:pStyle w:val="Footer"/>
        <w:tabs>
          <w:tab w:val="clear" w:pos="4320"/>
          <w:tab w:val="clear" w:pos="8640"/>
        </w:tabs>
        <w:spacing w:line="360" w:lineRule="auto"/>
        <w:ind w:left="360"/>
      </w:pPr>
    </w:p>
    <w:p w14:paraId="76277492" w14:textId="77777777" w:rsidR="00A9525B" w:rsidRDefault="00B6438B" w:rsidP="005A2C14">
      <w:pPr>
        <w:pStyle w:val="Footer"/>
        <w:numPr>
          <w:ilvl w:val="0"/>
          <w:numId w:val="92"/>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14:paraId="62B00A09" w14:textId="77777777" w:rsidR="00A9525B" w:rsidRPr="00A9525B" w:rsidRDefault="00A9525B" w:rsidP="00A9525B">
      <w:pPr>
        <w:pStyle w:val="Footer"/>
        <w:tabs>
          <w:tab w:val="clear" w:pos="4320"/>
          <w:tab w:val="clear" w:pos="8640"/>
        </w:tabs>
        <w:spacing w:line="360" w:lineRule="auto"/>
        <w:ind w:left="720"/>
      </w:pPr>
    </w:p>
    <w:p w14:paraId="167DE4FF" w14:textId="77777777" w:rsidR="00A9525B" w:rsidRPr="009224D7" w:rsidRDefault="00000000"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m:oMathPara>
    </w:p>
    <w:p w14:paraId="76C6C96C" w14:textId="77777777" w:rsidR="009224D7" w:rsidRDefault="009224D7" w:rsidP="00A9525B">
      <w:pPr>
        <w:pStyle w:val="Footer"/>
        <w:tabs>
          <w:tab w:val="clear" w:pos="4320"/>
          <w:tab w:val="clear" w:pos="8640"/>
        </w:tabs>
        <w:spacing w:line="360" w:lineRule="auto"/>
        <w:ind w:left="720"/>
      </w:pPr>
    </w:p>
    <w:p w14:paraId="432A3CAE" w14:textId="77777777" w:rsidR="00A9525B" w:rsidRDefault="00A9525B" w:rsidP="00A9525B">
      <w:pPr>
        <w:pStyle w:val="Footer"/>
        <w:tabs>
          <w:tab w:val="clear" w:pos="4320"/>
          <w:tab w:val="clear" w:pos="8640"/>
        </w:tabs>
        <w:spacing w:line="360" w:lineRule="auto"/>
        <w:ind w:left="720"/>
      </w:pPr>
      <w:r>
        <w:t>a</w:t>
      </w:r>
      <w:r w:rsidR="00B6438B">
        <w:t>nd</w:t>
      </w:r>
    </w:p>
    <w:p w14:paraId="4666B035" w14:textId="77777777" w:rsidR="00A9525B" w:rsidRDefault="00A9525B" w:rsidP="00A9525B">
      <w:pPr>
        <w:pStyle w:val="Footer"/>
        <w:tabs>
          <w:tab w:val="clear" w:pos="4320"/>
          <w:tab w:val="clear" w:pos="8640"/>
        </w:tabs>
        <w:spacing w:line="360" w:lineRule="auto"/>
        <w:ind w:left="720"/>
      </w:pPr>
    </w:p>
    <w:p w14:paraId="6C82C8A7" w14:textId="77777777" w:rsidR="00A9525B" w:rsidRPr="009224D7" w:rsidRDefault="00000000"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m:oMathPara>
    </w:p>
    <w:p w14:paraId="7058A1FB" w14:textId="77777777" w:rsidR="009224D7" w:rsidRDefault="009224D7" w:rsidP="00A9525B">
      <w:pPr>
        <w:pStyle w:val="Footer"/>
        <w:tabs>
          <w:tab w:val="clear" w:pos="4320"/>
          <w:tab w:val="clear" w:pos="8640"/>
        </w:tabs>
        <w:spacing w:line="360" w:lineRule="auto"/>
        <w:ind w:left="720"/>
      </w:pPr>
    </w:p>
    <w:p w14:paraId="134B0901" w14:textId="77777777"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w:t>
      </w:r>
      <w:proofErr w:type="gramStart"/>
      <w:r>
        <w:t>off of</w:t>
      </w:r>
      <w:proofErr w:type="gramEnd"/>
      <w:r>
        <w:t xml:space="preserve"> a </w:t>
      </w:r>
      <w:r w:rsidR="00A9525B">
        <w:t>basis</w:t>
      </w:r>
      <w:r>
        <w:t xml:space="preserve"> </w:t>
      </w:r>
      <m:oMath>
        <m:r>
          <w:rPr>
            <w:rFonts w:ascii="Cambria Math" w:hAnsi="Cambria Math"/>
          </w:rPr>
          <m:t>6M</m:t>
        </m:r>
      </m:oMath>
      <w:r>
        <w:t xml:space="preserve"> space, and re-adjust back after splining.</w:t>
      </w:r>
    </w:p>
    <w:p w14:paraId="40A537B7" w14:textId="77777777" w:rsidR="00A9525B" w:rsidRDefault="00B6438B" w:rsidP="005A2C14">
      <w:pPr>
        <w:pStyle w:val="Footer"/>
        <w:numPr>
          <w:ilvl w:val="0"/>
          <w:numId w:val="90"/>
        </w:numPr>
        <w:spacing w:line="360" w:lineRule="auto"/>
      </w:pPr>
      <w:r>
        <w:rPr>
          <w:u w:val="single"/>
        </w:rPr>
        <w:lastRenderedPageBreak/>
        <w:t>Basis Swap Calibration Formulation</w:t>
      </w:r>
      <w:r>
        <w:t>:</w:t>
      </w:r>
    </w:p>
    <w:p w14:paraId="1D5744D8" w14:textId="77777777" w:rsidR="00A9525B" w:rsidRDefault="00A9525B" w:rsidP="00A9525B">
      <w:pPr>
        <w:pStyle w:val="Footer"/>
        <w:spacing w:line="360" w:lineRule="auto"/>
        <w:ind w:left="360"/>
      </w:pPr>
    </w:p>
    <w:p w14:paraId="37F8D262" w14:textId="77777777" w:rsidR="00A9525B" w:rsidRPr="009224D7" w:rsidRDefault="00000000" w:rsidP="00A9525B">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oMath>
      </m:oMathPara>
    </w:p>
    <w:p w14:paraId="5FABD11E" w14:textId="77777777" w:rsidR="009224D7" w:rsidRDefault="009224D7" w:rsidP="00A9525B">
      <w:pPr>
        <w:pStyle w:val="Footer"/>
        <w:spacing w:line="360" w:lineRule="auto"/>
        <w:ind w:left="360"/>
      </w:pPr>
    </w:p>
    <w:p w14:paraId="5D824BBB" w14:textId="77777777" w:rsidR="00A66787" w:rsidRDefault="00B6438B" w:rsidP="00A9525B">
      <w:pPr>
        <w:pStyle w:val="Footer"/>
        <w:spacing w:line="360" w:lineRule="auto"/>
        <w:ind w:left="360"/>
      </w:pPr>
      <w:r>
        <w:t>implies that</w:t>
      </w:r>
    </w:p>
    <w:p w14:paraId="6AA02AFC" w14:textId="77777777" w:rsidR="00A66787" w:rsidRDefault="00A66787" w:rsidP="00A9525B">
      <w:pPr>
        <w:pStyle w:val="Footer"/>
        <w:spacing w:line="360" w:lineRule="auto"/>
        <w:ind w:left="360"/>
      </w:pPr>
    </w:p>
    <w:p w14:paraId="1D9DEE86" w14:textId="77777777" w:rsidR="00A66787" w:rsidRPr="009224D7" w:rsidRDefault="00000000"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4ED45083" w14:textId="77777777" w:rsidR="009224D7" w:rsidRDefault="009224D7" w:rsidP="00A9525B">
      <w:pPr>
        <w:pStyle w:val="Footer"/>
        <w:spacing w:line="360" w:lineRule="auto"/>
        <w:ind w:left="360"/>
      </w:pPr>
    </w:p>
    <w:p w14:paraId="42219685" w14:textId="77777777"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14:paraId="1D98397F" w14:textId="77777777" w:rsidR="000C7360" w:rsidRDefault="00B6438B" w:rsidP="005A2C14">
      <w:pPr>
        <w:pStyle w:val="Footer"/>
        <w:numPr>
          <w:ilvl w:val="0"/>
          <w:numId w:val="90"/>
        </w:numPr>
        <w:spacing w:line="360" w:lineRule="auto"/>
      </w:pPr>
      <w:r w:rsidRPr="000C7360">
        <w:rPr>
          <w:u w:val="single"/>
        </w:rPr>
        <w:t>Basis Swap Calibration Constraint Specification</w:t>
      </w:r>
      <w:r>
        <w:t>:</w:t>
      </w:r>
      <w:r w:rsidR="000C7360">
        <w:t xml:space="preserve"> </w:t>
      </w:r>
      <w:r>
        <w:t>Set</w:t>
      </w:r>
    </w:p>
    <w:p w14:paraId="73E2740E" w14:textId="77777777" w:rsidR="000C7360" w:rsidRPr="009224D7"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518B42C2" w14:textId="77777777" w:rsidR="009224D7" w:rsidRPr="00A66787" w:rsidRDefault="009224D7" w:rsidP="000C7360">
      <w:pPr>
        <w:pStyle w:val="Footer"/>
        <w:spacing w:line="360" w:lineRule="auto"/>
        <w:ind w:left="360"/>
      </w:pPr>
    </w:p>
    <w:p w14:paraId="668CE81D" w14:textId="77777777"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14:paraId="46B17FFE" w14:textId="77777777" w:rsidR="000C7360" w:rsidRDefault="000C7360" w:rsidP="000C7360">
      <w:pPr>
        <w:pStyle w:val="Footer"/>
        <w:spacing w:line="360" w:lineRule="auto"/>
        <w:ind w:left="720"/>
      </w:pPr>
    </w:p>
    <w:p w14:paraId="22881CD9" w14:textId="77777777" w:rsidR="000C7360" w:rsidRPr="009224D7" w:rsidRDefault="00000000" w:rsidP="000C7360">
      <w:pPr>
        <w:pStyle w:val="Footer"/>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oMath>
      </m:oMathPara>
    </w:p>
    <w:p w14:paraId="5AC7880C" w14:textId="77777777" w:rsidR="009224D7" w:rsidRDefault="009224D7" w:rsidP="000C7360">
      <w:pPr>
        <w:pStyle w:val="Footer"/>
        <w:spacing w:line="360" w:lineRule="auto"/>
        <w:ind w:left="720"/>
      </w:pPr>
    </w:p>
    <w:p w14:paraId="33BB1EAF" w14:textId="77777777" w:rsidR="000C7360" w:rsidRDefault="00B6438B" w:rsidP="005A2C14">
      <w:pPr>
        <w:pStyle w:val="Footer"/>
        <w:numPr>
          <w:ilvl w:val="0"/>
          <w:numId w:val="93"/>
        </w:numPr>
        <w:spacing w:line="360" w:lineRule="auto"/>
      </w:pPr>
      <w:r>
        <w:t>Combine above to get the calibration constraint</w:t>
      </w:r>
    </w:p>
    <w:p w14:paraId="2C94EFC0" w14:textId="77777777" w:rsidR="000C7360" w:rsidRDefault="000C7360" w:rsidP="000C7360">
      <w:pPr>
        <w:pStyle w:val="Footer"/>
        <w:spacing w:line="360" w:lineRule="auto"/>
        <w:ind w:left="720"/>
      </w:pPr>
    </w:p>
    <w:p w14:paraId="68BE59DC" w14:textId="77777777" w:rsidR="000C7360" w:rsidRPr="009224D7" w:rsidRDefault="00000000" w:rsidP="000C7360">
      <w:pPr>
        <w:pStyle w:val="Footer"/>
        <w:spacing w:line="360" w:lineRule="auto"/>
        <w:ind w:left="720"/>
      </w:pPr>
      <m:oMathPara>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oMath>
      </m:oMathPara>
    </w:p>
    <w:p w14:paraId="698A4734" w14:textId="77777777" w:rsidR="009224D7" w:rsidRDefault="009224D7" w:rsidP="000C7360">
      <w:pPr>
        <w:pStyle w:val="Footer"/>
        <w:spacing w:line="360" w:lineRule="auto"/>
        <w:ind w:left="720"/>
      </w:pPr>
    </w:p>
    <w:p w14:paraId="78DA8083" w14:textId="77777777" w:rsidR="000C7360" w:rsidRDefault="00B6438B" w:rsidP="005A2C14">
      <w:pPr>
        <w:pStyle w:val="Footer"/>
        <w:numPr>
          <w:ilvl w:val="0"/>
          <w:numId w:val="90"/>
        </w:numPr>
        <w:spacing w:line="360" w:lineRule="auto"/>
      </w:pPr>
      <w:r>
        <w:rPr>
          <w:u w:val="single"/>
        </w:rPr>
        <w:t>Reference/Derived Par Spread Relations</w:t>
      </w:r>
      <w:r>
        <w:t>: For parity,</w:t>
      </w:r>
    </w:p>
    <w:p w14:paraId="71810DA2" w14:textId="77777777" w:rsidR="000C7360" w:rsidRDefault="000C7360" w:rsidP="000C7360">
      <w:pPr>
        <w:pStyle w:val="Footer"/>
        <w:spacing w:line="360" w:lineRule="auto"/>
        <w:ind w:left="360"/>
      </w:pPr>
    </w:p>
    <w:p w14:paraId="7EF4FD5A" w14:textId="77777777" w:rsidR="000C7360" w:rsidRPr="009224D7" w:rsidRDefault="00000000" w:rsidP="000C7360">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14:paraId="17A86F7E" w14:textId="77777777" w:rsidR="009224D7" w:rsidRDefault="009224D7" w:rsidP="000C7360">
      <w:pPr>
        <w:pStyle w:val="Footer"/>
        <w:spacing w:line="360" w:lineRule="auto"/>
        <w:ind w:left="360"/>
      </w:pPr>
    </w:p>
    <w:p w14:paraId="33C9E9C0" w14:textId="77777777" w:rsidR="000C7360" w:rsidRDefault="00B6438B" w:rsidP="000C7360">
      <w:pPr>
        <w:pStyle w:val="Footer"/>
        <w:spacing w:line="360" w:lineRule="auto"/>
        <w:ind w:left="360"/>
      </w:pPr>
      <w:r>
        <w:t>Setting</w:t>
      </w:r>
    </w:p>
    <w:p w14:paraId="64192E55" w14:textId="77777777" w:rsidR="000C7360" w:rsidRDefault="000C7360" w:rsidP="000C7360">
      <w:pPr>
        <w:pStyle w:val="Footer"/>
        <w:spacing w:line="360" w:lineRule="auto"/>
        <w:ind w:left="360"/>
      </w:pPr>
    </w:p>
    <w:p w14:paraId="35136CF0" w14:textId="77777777" w:rsidR="000C7360" w:rsidRPr="009224D7" w:rsidRDefault="00000000"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14:paraId="454708E8" w14:textId="77777777" w:rsidR="009224D7" w:rsidRDefault="009224D7" w:rsidP="000C7360">
      <w:pPr>
        <w:pStyle w:val="Footer"/>
        <w:spacing w:line="360" w:lineRule="auto"/>
        <w:ind w:left="360"/>
      </w:pPr>
    </w:p>
    <w:p w14:paraId="512D7E54" w14:textId="77777777" w:rsidR="000C7360" w:rsidRPr="009224D7" w:rsidRDefault="00000000"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oMath>
      </m:oMathPara>
    </w:p>
    <w:p w14:paraId="59543262" w14:textId="77777777" w:rsidR="009224D7" w:rsidRDefault="009224D7" w:rsidP="000C7360">
      <w:pPr>
        <w:pStyle w:val="Footer"/>
        <w:spacing w:line="360" w:lineRule="auto"/>
        <w:ind w:left="360"/>
      </w:pPr>
    </w:p>
    <w:p w14:paraId="0E1DB997" w14:textId="77777777" w:rsidR="005C53F0" w:rsidRDefault="00B6438B" w:rsidP="000C7360">
      <w:pPr>
        <w:pStyle w:val="Footer"/>
        <w:spacing w:line="360" w:lineRule="auto"/>
        <w:ind w:left="360"/>
      </w:pPr>
      <w:r>
        <w:t>Likewise</w:t>
      </w:r>
    </w:p>
    <w:p w14:paraId="25657D1F" w14:textId="77777777" w:rsidR="005C53F0" w:rsidRDefault="005C53F0" w:rsidP="000C7360">
      <w:pPr>
        <w:pStyle w:val="Footer"/>
        <w:spacing w:line="360" w:lineRule="auto"/>
        <w:ind w:left="360"/>
      </w:pPr>
    </w:p>
    <w:p w14:paraId="417DC8A2" w14:textId="77777777" w:rsidR="005C53F0" w:rsidRPr="009224D7" w:rsidRDefault="00000000"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oMath>
      </m:oMathPara>
    </w:p>
    <w:p w14:paraId="1186B570" w14:textId="77777777" w:rsidR="009224D7" w:rsidRDefault="009224D7" w:rsidP="000C7360">
      <w:pPr>
        <w:pStyle w:val="Footer"/>
        <w:spacing w:line="360" w:lineRule="auto"/>
        <w:ind w:left="360"/>
      </w:pPr>
    </w:p>
    <w:p w14:paraId="77EB4135" w14:textId="77777777"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14:paraId="17317EF3" w14:textId="77777777" w:rsidR="00B6438B" w:rsidRDefault="00B6438B" w:rsidP="00B6438B">
      <w:pPr>
        <w:spacing w:line="360" w:lineRule="auto"/>
      </w:pPr>
    </w:p>
    <w:p w14:paraId="60DFEAF2" w14:textId="77777777" w:rsidR="00B6438B" w:rsidRDefault="00B6438B" w:rsidP="00B6438B">
      <w:pPr>
        <w:spacing w:line="360" w:lineRule="auto"/>
      </w:pPr>
    </w:p>
    <w:p w14:paraId="09452860" w14:textId="77777777" w:rsidR="00B6438B" w:rsidRDefault="00B6438B" w:rsidP="00B6438B">
      <w:pPr>
        <w:pStyle w:val="Heading3"/>
      </w:pPr>
      <w:r>
        <w:t>References</w:t>
      </w:r>
    </w:p>
    <w:p w14:paraId="3D2A91EA" w14:textId="77777777" w:rsidR="00B6438B" w:rsidRDefault="00B6438B" w:rsidP="00B6438B">
      <w:pPr>
        <w:spacing w:line="360" w:lineRule="auto"/>
      </w:pPr>
    </w:p>
    <w:p w14:paraId="252C89D6" w14:textId="77777777"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14:paraId="38B0A9B0" w14:textId="77777777"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0"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14:paraId="6C6AA1B2" w14:textId="77777777"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14:paraId="51CA24EC" w14:textId="77777777"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1" w:history="1">
        <w:r>
          <w:rPr>
            <w:rStyle w:val="Hyperlink"/>
            <w:i/>
            <w:iCs/>
            <w:szCs w:val="36"/>
          </w:rPr>
          <w:t>The Irony in the Derivatives Discounting</w:t>
        </w:r>
      </w:hyperlink>
      <w:r>
        <w:rPr>
          <w:szCs w:val="36"/>
        </w:rPr>
        <w:t xml:space="preserve"> </w:t>
      </w:r>
      <w:r>
        <w:rPr>
          <w:b/>
          <w:bCs/>
          <w:szCs w:val="36"/>
        </w:rPr>
        <w:t>SSRN Working Paper</w:t>
      </w:r>
      <w:r>
        <w:rPr>
          <w:szCs w:val="36"/>
        </w:rPr>
        <w:t>.</w:t>
      </w:r>
    </w:p>
    <w:p w14:paraId="52F743EE" w14:textId="77777777"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14:paraId="72F5E543" w14:textId="77777777" w:rsidR="001309AE" w:rsidRDefault="001309AE" w:rsidP="00E35FCB">
      <w:pPr>
        <w:pStyle w:val="Footer"/>
        <w:numPr>
          <w:ilvl w:val="0"/>
          <w:numId w:val="7"/>
        </w:numPr>
        <w:tabs>
          <w:tab w:val="clear" w:pos="4320"/>
          <w:tab w:val="clear" w:pos="8640"/>
        </w:tabs>
        <w:spacing w:line="360" w:lineRule="auto"/>
      </w:pPr>
      <w:r>
        <w:t xml:space="preserve">ISDA (2006): </w:t>
      </w:r>
      <w:hyperlink r:id="rId92" w:history="1">
        <w:r>
          <w:rPr>
            <w:rStyle w:val="Hyperlink"/>
            <w:i/>
            <w:iCs/>
          </w:rPr>
          <w:t>ISDA Definitions</w:t>
        </w:r>
      </w:hyperlink>
      <w:r>
        <w:t>.</w:t>
      </w:r>
    </w:p>
    <w:p w14:paraId="5E693971" w14:textId="77777777"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14:paraId="05CD98DE" w14:textId="77777777" w:rsidR="00E23094" w:rsidRDefault="00E23094" w:rsidP="00E35FCB">
      <w:pPr>
        <w:pStyle w:val="Footer"/>
        <w:numPr>
          <w:ilvl w:val="0"/>
          <w:numId w:val="7"/>
        </w:numPr>
        <w:tabs>
          <w:tab w:val="clear" w:pos="4320"/>
          <w:tab w:val="clear" w:pos="8640"/>
        </w:tabs>
        <w:spacing w:line="360" w:lineRule="auto"/>
      </w:pPr>
      <w:proofErr w:type="spellStart"/>
      <w:r>
        <w:t>Kirikos</w:t>
      </w:r>
      <w:proofErr w:type="spellEnd"/>
      <w:r>
        <w:t>,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14:paraId="3B6E36F1" w14:textId="77777777" w:rsidR="00CA67AE" w:rsidRDefault="00CA67AE" w:rsidP="00E35FCB">
      <w:pPr>
        <w:pStyle w:val="Footer"/>
        <w:numPr>
          <w:ilvl w:val="0"/>
          <w:numId w:val="7"/>
        </w:numPr>
        <w:tabs>
          <w:tab w:val="clear" w:pos="4320"/>
          <w:tab w:val="clear" w:pos="8640"/>
        </w:tabs>
        <w:spacing w:line="360" w:lineRule="auto"/>
      </w:pPr>
      <w:r>
        <w:t xml:space="preserve">Madigan, P. (2008): </w:t>
      </w:r>
      <w:hyperlink r:id="rId93" w:history="1">
        <w:r>
          <w:rPr>
            <w:rStyle w:val="Hyperlink"/>
            <w:i/>
            <w:iCs/>
          </w:rPr>
          <w:t>LIBOR Under Attack</w:t>
        </w:r>
      </w:hyperlink>
      <w:r>
        <w:t xml:space="preserve"> </w:t>
      </w:r>
      <w:r>
        <w:rPr>
          <w:b/>
          <w:bCs/>
        </w:rPr>
        <w:t>Risk Magazine Feature</w:t>
      </w:r>
      <w:r>
        <w:t>.</w:t>
      </w:r>
    </w:p>
    <w:p w14:paraId="0E3EA188" w14:textId="77777777" w:rsidR="00B6438B" w:rsidRDefault="00B6438B" w:rsidP="00E35FCB">
      <w:pPr>
        <w:pStyle w:val="Footer"/>
        <w:numPr>
          <w:ilvl w:val="0"/>
          <w:numId w:val="7"/>
        </w:numPr>
        <w:tabs>
          <w:tab w:val="clear" w:pos="4320"/>
          <w:tab w:val="clear" w:pos="8640"/>
        </w:tabs>
        <w:spacing w:line="360" w:lineRule="auto"/>
        <w:rPr>
          <w:szCs w:val="36"/>
        </w:rPr>
      </w:pPr>
      <w:r>
        <w:rPr>
          <w:szCs w:val="36"/>
        </w:rPr>
        <w:lastRenderedPageBreak/>
        <w:t xml:space="preserve">Mercurio, F. (2009): </w:t>
      </w:r>
      <w:hyperlink r:id="rId94"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14:paraId="13C79A0D" w14:textId="77777777"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5" w:history="1">
        <w:r>
          <w:rPr>
            <w:rStyle w:val="Hyperlink"/>
            <w:i/>
            <w:iCs/>
            <w:szCs w:val="36"/>
          </w:rPr>
          <w:t>Credit Modeling after Sub-prime Crisis</w:t>
        </w:r>
      </w:hyperlink>
      <w:r>
        <w:rPr>
          <w:szCs w:val="36"/>
        </w:rPr>
        <w:t xml:space="preserve"> </w:t>
      </w:r>
      <w:r>
        <w:rPr>
          <w:b/>
          <w:bCs/>
          <w:szCs w:val="36"/>
        </w:rPr>
        <w:t>Marcus Evans Course</w:t>
      </w:r>
      <w:r>
        <w:rPr>
          <w:szCs w:val="36"/>
        </w:rPr>
        <w:t>.</w:t>
      </w:r>
    </w:p>
    <w:p w14:paraId="6B6DAEAD" w14:textId="77777777"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14:paraId="69D30766" w14:textId="77777777"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14:paraId="5FCFCB44" w14:textId="77777777" w:rsidR="00473EC4" w:rsidRDefault="00473EC4">
      <w:pPr>
        <w:spacing w:after="160" w:line="259" w:lineRule="auto"/>
        <w:rPr>
          <w:szCs w:val="36"/>
        </w:rPr>
      </w:pPr>
      <w:r>
        <w:rPr>
          <w:szCs w:val="36"/>
        </w:rPr>
        <w:br w:type="page"/>
      </w:r>
    </w:p>
    <w:p w14:paraId="41B5C92B" w14:textId="77777777" w:rsidR="00990EEA" w:rsidRDefault="00990EEA" w:rsidP="009224D7">
      <w:pPr>
        <w:pStyle w:val="Heading2"/>
        <w:jc w:val="center"/>
        <w:rPr>
          <w:sz w:val="32"/>
        </w:rPr>
      </w:pPr>
    </w:p>
    <w:p w14:paraId="75F34BD0" w14:textId="77777777" w:rsidR="00301348" w:rsidRDefault="00301348" w:rsidP="009224D7">
      <w:pPr>
        <w:pStyle w:val="Heading2"/>
        <w:jc w:val="center"/>
        <w:rPr>
          <w:sz w:val="32"/>
        </w:rPr>
      </w:pPr>
      <w:r>
        <w:rPr>
          <w:sz w:val="32"/>
        </w:rPr>
        <w:t>Multi-Stretch Merged Curve Construction</w:t>
      </w:r>
    </w:p>
    <w:p w14:paraId="11B0588F" w14:textId="77777777" w:rsidR="00301348" w:rsidRDefault="00301348" w:rsidP="00301348">
      <w:pPr>
        <w:spacing w:line="360" w:lineRule="auto"/>
      </w:pPr>
    </w:p>
    <w:p w14:paraId="3542324D" w14:textId="77777777" w:rsidR="00301348" w:rsidRDefault="00301348" w:rsidP="00301348">
      <w:pPr>
        <w:spacing w:line="360" w:lineRule="auto"/>
      </w:pPr>
    </w:p>
    <w:p w14:paraId="47909155" w14:textId="77777777" w:rsidR="00301348" w:rsidRDefault="00301348" w:rsidP="00301348">
      <w:pPr>
        <w:pStyle w:val="Heading3"/>
      </w:pPr>
      <w:r>
        <w:t>Motivation</w:t>
      </w:r>
    </w:p>
    <w:p w14:paraId="10245029" w14:textId="77777777" w:rsidR="00301348" w:rsidRDefault="00301348" w:rsidP="00301348">
      <w:pPr>
        <w:spacing w:line="360" w:lineRule="auto"/>
      </w:pPr>
    </w:p>
    <w:p w14:paraId="5C23E60C" w14:textId="77777777" w:rsidR="00B83D4C" w:rsidRDefault="00301348">
      <w:pPr>
        <w:pStyle w:val="Footer"/>
        <w:numPr>
          <w:ilvl w:val="0"/>
          <w:numId w:val="123"/>
        </w:numPr>
        <w:tabs>
          <w:tab w:val="clear" w:pos="4320"/>
          <w:tab w:val="clear" w:pos="8640"/>
        </w:tabs>
        <w:spacing w:line="360" w:lineRule="auto"/>
      </w:pPr>
      <w:r>
        <w:rPr>
          <w:u w:val="single"/>
        </w:rPr>
        <w:t>Discount Curve composed of Forward Rate Stretches</w:t>
      </w:r>
      <w:r>
        <w:t xml:space="preserve">: The discount curve span may be viewed as being composed of overlapping/non-overlapping forward rate stretches, i.e., </w:t>
      </w:r>
      <w:proofErr w:type="gramStart"/>
      <w:r>
        <w:t>adjacent</w:t>
      </w:r>
      <w:proofErr w:type="gramEnd"/>
      <w:r>
        <w:t xml:space="preserve"> or otherwise 3M Tenor forward stretch</w:t>
      </w:r>
      <w:r w:rsidR="00B83D4C">
        <w:t>, 6M Tenor forward stretch, etc.</w:t>
      </w:r>
      <w:r>
        <w:t xml:space="preserve"> This visualization is a consequence of the representation of the “single discount curve latent state</w:t>
      </w:r>
      <w:proofErr w:type="gramStart"/>
      <w:r>
        <w:t>”,</w:t>
      </w:r>
      <w:proofErr w:type="gramEnd"/>
      <w:r>
        <w:t xml:space="preserve"> whose alternate/parallel quantification metrics are composed </w:t>
      </w:r>
      <w:proofErr w:type="gramStart"/>
      <w:r>
        <w:t>off of</w:t>
      </w:r>
      <w:proofErr w:type="gramEnd"/>
      <w:r>
        <w:t xml:space="preserve"> th</w:t>
      </w:r>
      <w:r w:rsidR="008A2599">
        <w:t>o</w:t>
      </w:r>
      <w:r>
        <w:t>se stretches of forward rates that share the latent state space with the global discount curve.</w:t>
      </w:r>
    </w:p>
    <w:p w14:paraId="683D3A31" w14:textId="77777777" w:rsidR="00301348" w:rsidRDefault="00301348">
      <w:pPr>
        <w:pStyle w:val="Footer"/>
        <w:numPr>
          <w:ilvl w:val="0"/>
          <w:numId w:val="12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14:paraId="0FEE4FDB" w14:textId="77777777" w:rsidR="00B83D4C" w:rsidRDefault="00301348" w:rsidP="005A2C14">
      <w:pPr>
        <w:pStyle w:val="Footer"/>
        <w:numPr>
          <w:ilvl w:val="0"/>
          <w:numId w:val="96"/>
        </w:numPr>
        <w:tabs>
          <w:tab w:val="clear" w:pos="4320"/>
          <w:tab w:val="clear" w:pos="8640"/>
        </w:tabs>
        <w:spacing w:line="360" w:lineRule="auto"/>
      </w:pPr>
      <w:r>
        <w:t>Likewise, inside the stretch there should be no implied basis, since the diver latent state is identical/fully correlated.</w:t>
      </w:r>
    </w:p>
    <w:p w14:paraId="447A472B" w14:textId="77777777" w:rsidR="00B83D4C" w:rsidRDefault="00301348">
      <w:pPr>
        <w:pStyle w:val="Footer"/>
        <w:numPr>
          <w:ilvl w:val="0"/>
          <w:numId w:val="12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14:paraId="220928D2" w14:textId="77777777" w:rsidR="00301348" w:rsidRDefault="00301348">
      <w:pPr>
        <w:pStyle w:val="Footer"/>
        <w:numPr>
          <w:ilvl w:val="0"/>
          <w:numId w:val="123"/>
        </w:numPr>
        <w:tabs>
          <w:tab w:val="clear" w:pos="4320"/>
          <w:tab w:val="clear" w:pos="8640"/>
        </w:tabs>
        <w:spacing w:line="360" w:lineRule="auto"/>
      </w:pPr>
      <w:r w:rsidRPr="00B83D4C">
        <w:rPr>
          <w:u w:val="single"/>
        </w:rPr>
        <w:t>Probit-based Latent State Merger Analysis</w:t>
      </w:r>
      <w:r>
        <w:t xml:space="preserve">: Given that the discount/forward latent states merge/de-merge, it might it particularly amenable to a common-factor probit (or even a logistic) analysis of the merger driver dynamics. The challenge would then be to link the driver dynamics to the </w:t>
      </w:r>
      <w:proofErr w:type="gramStart"/>
      <w:r>
        <w:t>maturity based</w:t>
      </w:r>
      <w:proofErr w:type="gramEnd"/>
      <w:r>
        <w:t xml:space="preserve"> predictor ordinate.</w:t>
      </w:r>
    </w:p>
    <w:p w14:paraId="546FBEDA" w14:textId="77777777" w:rsidR="00301348" w:rsidRDefault="00301348" w:rsidP="00301348">
      <w:pPr>
        <w:spacing w:line="360" w:lineRule="auto"/>
      </w:pPr>
    </w:p>
    <w:p w14:paraId="5DF9A4BC" w14:textId="77777777" w:rsidR="00301348" w:rsidRDefault="00301348" w:rsidP="00301348">
      <w:pPr>
        <w:spacing w:line="360" w:lineRule="auto"/>
      </w:pPr>
    </w:p>
    <w:p w14:paraId="4D319D95" w14:textId="77777777" w:rsidR="00301348" w:rsidRDefault="00301348" w:rsidP="00301348">
      <w:pPr>
        <w:pStyle w:val="Heading3"/>
      </w:pPr>
      <w:r>
        <w:lastRenderedPageBreak/>
        <w:t>Merge Stretch Calibration</w:t>
      </w:r>
    </w:p>
    <w:p w14:paraId="03773C71" w14:textId="77777777" w:rsidR="00301348" w:rsidRDefault="00301348" w:rsidP="00301348">
      <w:pPr>
        <w:spacing w:line="360" w:lineRule="auto"/>
      </w:pPr>
    </w:p>
    <w:p w14:paraId="10567054" w14:textId="77777777" w:rsidR="00301348" w:rsidRDefault="00301348" w:rsidP="005A2C14">
      <w:pPr>
        <w:numPr>
          <w:ilvl w:val="0"/>
          <w:numId w:val="97"/>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14:paraId="5F1FFF9C" w14:textId="77777777" w:rsidR="00301348" w:rsidRDefault="00301348" w:rsidP="005A2C14">
      <w:pPr>
        <w:numPr>
          <w:ilvl w:val="0"/>
          <w:numId w:val="97"/>
        </w:numPr>
        <w:spacing w:line="360" w:lineRule="auto"/>
      </w:pPr>
      <w:r>
        <w:rPr>
          <w:u w:val="single"/>
        </w:rPr>
        <w:t>Calibration Challenges</w:t>
      </w:r>
      <w:r>
        <w:t>:</w:t>
      </w:r>
    </w:p>
    <w:p w14:paraId="699DED3E" w14:textId="77777777" w:rsidR="00301348" w:rsidRDefault="00301348">
      <w:pPr>
        <w:numPr>
          <w:ilvl w:val="1"/>
          <w:numId w:val="123"/>
        </w:numPr>
        <w:spacing w:line="360" w:lineRule="auto"/>
      </w:pPr>
      <w:r>
        <w:t>What would be most optimal cross-representation inside the merge sub-stretch (i.e., the state representation needs to be smooth for both the discount factor latent state as well as the forward curve latent state)?</w:t>
      </w:r>
    </w:p>
    <w:p w14:paraId="6AA3611A" w14:textId="77777777" w:rsidR="00301348" w:rsidRDefault="00301348">
      <w:pPr>
        <w:numPr>
          <w:ilvl w:val="1"/>
          <w:numId w:val="123"/>
        </w:numPr>
        <w:spacing w:line="360" w:lineRule="auto"/>
      </w:pPr>
      <w:r>
        <w:t xml:space="preserve">On the other </w:t>
      </w:r>
      <w:proofErr w:type="gramStart"/>
      <w:r>
        <w:t>hand</w:t>
      </w:r>
      <w:proofErr w:type="gramEnd"/>
      <w:r>
        <w:t xml:space="preserve">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14:paraId="18D10CC5" w14:textId="77777777" w:rsidR="009746FF" w:rsidRDefault="00372B3D" w:rsidP="009224D7">
      <w:pPr>
        <w:pStyle w:val="Heading2"/>
        <w:jc w:val="center"/>
        <w:rPr>
          <w:szCs w:val="36"/>
        </w:rPr>
      </w:pPr>
      <w:r>
        <w:rPr>
          <w:szCs w:val="36"/>
        </w:rPr>
        <w:br w:type="page"/>
      </w:r>
    </w:p>
    <w:p w14:paraId="26E3B1BE" w14:textId="77777777" w:rsidR="009746FF" w:rsidRDefault="009746FF" w:rsidP="009224D7">
      <w:pPr>
        <w:pStyle w:val="Heading2"/>
        <w:jc w:val="center"/>
        <w:rPr>
          <w:sz w:val="32"/>
        </w:rPr>
      </w:pPr>
    </w:p>
    <w:p w14:paraId="08268724" w14:textId="77777777" w:rsidR="002F303E" w:rsidRDefault="002F303E" w:rsidP="009224D7">
      <w:pPr>
        <w:pStyle w:val="Heading2"/>
        <w:jc w:val="center"/>
        <w:rPr>
          <w:sz w:val="32"/>
        </w:rPr>
      </w:pPr>
      <w:r>
        <w:rPr>
          <w:sz w:val="32"/>
        </w:rPr>
        <w:t>Latent State Manifest Measure Sensitivity</w:t>
      </w:r>
    </w:p>
    <w:p w14:paraId="491B1DA2" w14:textId="77777777" w:rsidR="002F303E" w:rsidRDefault="002F303E" w:rsidP="002F303E">
      <w:pPr>
        <w:spacing w:line="360" w:lineRule="auto"/>
      </w:pPr>
    </w:p>
    <w:p w14:paraId="304CBA7A" w14:textId="77777777" w:rsidR="002F303E" w:rsidRDefault="002F303E" w:rsidP="002F303E">
      <w:pPr>
        <w:spacing w:line="360" w:lineRule="auto"/>
      </w:pPr>
    </w:p>
    <w:p w14:paraId="0A9AA002" w14:textId="77777777" w:rsidR="002F303E" w:rsidRDefault="002F303E" w:rsidP="002F303E">
      <w:pPr>
        <w:pStyle w:val="Heading3"/>
      </w:pPr>
      <w:r>
        <w:t>Introduction</w:t>
      </w:r>
    </w:p>
    <w:p w14:paraId="68F91D5A" w14:textId="77777777" w:rsidR="002F303E" w:rsidRDefault="002F303E" w:rsidP="002F303E">
      <w:pPr>
        <w:spacing w:line="360" w:lineRule="auto"/>
      </w:pPr>
    </w:p>
    <w:p w14:paraId="37E8017A" w14:textId="77777777" w:rsidR="002F303E" w:rsidRDefault="00000000" w:rsidP="005A2C14">
      <w:pPr>
        <w:numPr>
          <w:ilvl w:val="0"/>
          <w:numId w:val="85"/>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14:paraId="5A8D81DB" w14:textId="77777777" w:rsidR="002F303E" w:rsidRDefault="002F303E" w:rsidP="005A2C14">
      <w:pPr>
        <w:numPr>
          <w:ilvl w:val="0"/>
          <w:numId w:val="85"/>
        </w:numPr>
        <w:spacing w:line="360" w:lineRule="auto"/>
      </w:pPr>
      <w:r>
        <w:rPr>
          <w:u w:val="single"/>
        </w:rPr>
        <w:t>Latent State Sensitivities to the Product Segments</w:t>
      </w:r>
      <w:r>
        <w:t>:</w:t>
      </w:r>
    </w:p>
    <w:p w14:paraId="01BB94EA" w14:textId="77777777" w:rsidR="002F303E" w:rsidRDefault="002F303E" w:rsidP="005A2C14">
      <w:pPr>
        <w:numPr>
          <w:ilvl w:val="0"/>
          <w:numId w:val="100"/>
        </w:numPr>
        <w:spacing w:line="360" w:lineRule="auto"/>
      </w:pPr>
      <w:r>
        <w:t>Cash/Deposit =&gt; Here the sensitivities are to within a single segment, since it is spot starting.</w:t>
      </w:r>
    </w:p>
    <w:p w14:paraId="144C8D22" w14:textId="77777777" w:rsidR="002F303E" w:rsidRDefault="002F303E" w:rsidP="005A2C14">
      <w:pPr>
        <w:numPr>
          <w:ilvl w:val="0"/>
          <w:numId w:val="100"/>
        </w:numPr>
        <w:spacing w:line="360" w:lineRule="auto"/>
      </w:pPr>
      <w:r>
        <w:t>Future/FRA =&gt; Here the manifest sensitivities are to the two straddling segments, since it is forward starting.</w:t>
      </w:r>
    </w:p>
    <w:p w14:paraId="57CF06B4" w14:textId="77777777" w:rsidR="002F303E" w:rsidRDefault="002F303E" w:rsidP="005A2C14">
      <w:pPr>
        <w:numPr>
          <w:ilvl w:val="0"/>
          <w:numId w:val="100"/>
        </w:numPr>
        <w:spacing w:line="360" w:lineRule="auto"/>
      </w:pPr>
      <w:r>
        <w:t>IRS =&gt; Sensitivities through multiple segment/preceding segments, but concentrated a more on the edges for the reasons seen above.</w:t>
      </w:r>
    </w:p>
    <w:p w14:paraId="3C40FE75" w14:textId="77777777" w:rsidR="002F303E" w:rsidRDefault="002F303E" w:rsidP="005A2C14">
      <w:pPr>
        <w:numPr>
          <w:ilvl w:val="0"/>
          <w:numId w:val="85"/>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14:paraId="246EAAE4" w14:textId="77777777" w:rsidR="002F303E" w:rsidRDefault="002F303E" w:rsidP="005A2C14">
      <w:pPr>
        <w:numPr>
          <w:ilvl w:val="0"/>
          <w:numId w:val="85"/>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14:paraId="449EC53E" w14:textId="77777777" w:rsidR="002F303E" w:rsidRDefault="002F303E" w:rsidP="005A2C14">
      <w:pPr>
        <w:numPr>
          <w:ilvl w:val="0"/>
          <w:numId w:val="102"/>
        </w:numPr>
        <w:spacing w:line="360" w:lineRule="auto"/>
      </w:pPr>
      <w:r>
        <w:t xml:space="preserve">Justification for the above =&gt; As may be observed from Figure 6, sensitivity </w:t>
      </w:r>
      <w:proofErr w:type="gramStart"/>
      <w:r>
        <w:t>has to</w:t>
      </w:r>
      <w:proofErr w:type="gramEnd"/>
      <w:r>
        <w:t xml:space="preserve">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14:paraId="1A01C241" w14:textId="77777777" w:rsidR="002F303E" w:rsidRDefault="002F303E" w:rsidP="005A2C14">
      <w:pPr>
        <w:numPr>
          <w:ilvl w:val="0"/>
          <w:numId w:val="85"/>
        </w:numPr>
        <w:spacing w:line="360" w:lineRule="auto"/>
      </w:pPr>
      <w:r>
        <w:rPr>
          <w:u w:val="single"/>
        </w:rPr>
        <w:t>Design of Manifest Measure Sensitivity Segment Tail</w:t>
      </w:r>
      <w:r>
        <w:t>: Since the tail is, technically, a strict fade, any monotonically decreasing-to-zero function will work – the smoother the better.</w:t>
      </w:r>
    </w:p>
    <w:p w14:paraId="5085EC36" w14:textId="77777777" w:rsidR="002F303E" w:rsidRDefault="002F303E" w:rsidP="005A2C14">
      <w:pPr>
        <w:numPr>
          <w:ilvl w:val="0"/>
          <w:numId w:val="85"/>
        </w:numPr>
        <w:spacing w:line="360" w:lineRule="auto"/>
      </w:pPr>
      <w:r>
        <w:rPr>
          <w:u w:val="single"/>
        </w:rPr>
        <w:lastRenderedPageBreak/>
        <w:t>Preceding Manifest Measure Sensitivity Basis Function</w:t>
      </w:r>
      <w:r>
        <w:t xml:space="preserve">: Given the shape in figure 6, a choice of sinusoidal function would serve as appropriate set of </w:t>
      </w:r>
      <w:proofErr w:type="gramStart"/>
      <w:r>
        <w:t>basis</w:t>
      </w:r>
      <w:proofErr w:type="gramEnd"/>
      <w:r>
        <w:t xml:space="preserve">.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14:paraId="3CC3C117" w14:textId="77777777" w:rsidR="002F303E" w:rsidRDefault="002F303E" w:rsidP="005A2C14">
      <w:pPr>
        <w:numPr>
          <w:ilvl w:val="0"/>
          <w:numId w:val="85"/>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14:paraId="3CD3514B" w14:textId="77777777" w:rsidR="002F303E" w:rsidRDefault="002F303E" w:rsidP="005A2C14">
      <w:pPr>
        <w:numPr>
          <w:ilvl w:val="0"/>
          <w:numId w:val="85"/>
        </w:numPr>
        <w:spacing w:line="360" w:lineRule="auto"/>
      </w:pPr>
      <w:r>
        <w:rPr>
          <w:u w:val="single"/>
        </w:rPr>
        <w:t>Fade off/retention sequence</w:t>
      </w:r>
      <w:r>
        <w:t>: Further, if the current is “</w:t>
      </w:r>
      <w:proofErr w:type="gramStart"/>
      <w:r>
        <w:t>retain”,</w:t>
      </w:r>
      <w:proofErr w:type="gramEnd"/>
      <w:r>
        <w:t xml:space="preserve"> all the segment manifest measure sensitivities of the earlier segments since the last fade-off are transmitted, and replicated.</w:t>
      </w:r>
    </w:p>
    <w:p w14:paraId="11E27E18" w14:textId="77777777" w:rsidR="002F303E" w:rsidRDefault="002F303E" w:rsidP="005A2C14">
      <w:pPr>
        <w:numPr>
          <w:ilvl w:val="0"/>
          <w:numId w:val="85"/>
        </w:numPr>
        <w:spacing w:line="360" w:lineRule="auto"/>
      </w:pPr>
      <w:r>
        <w:rPr>
          <w:u w:val="single"/>
        </w:rPr>
        <w:t>Preceding Manifest Measure Sensitivity Customization</w:t>
      </w:r>
      <w:r>
        <w:t>: The fade-off/retain preceding manifest measure sensitivity customization should be applied on a stretch-by-stretch basis:</w:t>
      </w:r>
    </w:p>
    <w:p w14:paraId="390C1C03" w14:textId="77777777" w:rsidR="002F303E" w:rsidRDefault="002F303E" w:rsidP="005A2C14">
      <w:pPr>
        <w:numPr>
          <w:ilvl w:val="0"/>
          <w:numId w:val="102"/>
        </w:numPr>
        <w:spacing w:line="360" w:lineRule="auto"/>
      </w:pPr>
      <w:r>
        <w:t>Cash/Deposit Stretch =&gt; Use Fade-off</w:t>
      </w:r>
    </w:p>
    <w:p w14:paraId="209B68E5" w14:textId="77777777" w:rsidR="002F303E" w:rsidRDefault="002F303E" w:rsidP="005A2C14">
      <w:pPr>
        <w:numPr>
          <w:ilvl w:val="0"/>
          <w:numId w:val="102"/>
        </w:numPr>
        <w:spacing w:line="360" w:lineRule="auto"/>
      </w:pPr>
      <w:r>
        <w:t>Futures/FRA Stretch =&gt; Use Retain</w:t>
      </w:r>
    </w:p>
    <w:p w14:paraId="0513EFD0" w14:textId="77777777" w:rsidR="002F303E" w:rsidRDefault="002F303E" w:rsidP="005A2C14">
      <w:pPr>
        <w:numPr>
          <w:ilvl w:val="0"/>
          <w:numId w:val="102"/>
        </w:numPr>
        <w:spacing w:line="360" w:lineRule="auto"/>
      </w:pPr>
      <w:r>
        <w:t>IRS Stretch =&gt; Use Fade-off</w:t>
      </w:r>
    </w:p>
    <w:p w14:paraId="68E3B123" w14:textId="77777777" w:rsidR="002F303E" w:rsidRDefault="002F303E" w:rsidP="002F303E">
      <w:pPr>
        <w:spacing w:line="360" w:lineRule="auto"/>
      </w:pPr>
    </w:p>
    <w:p w14:paraId="020F7CDC" w14:textId="77777777" w:rsidR="002F303E" w:rsidRDefault="002F303E" w:rsidP="002F303E">
      <w:pPr>
        <w:spacing w:line="360" w:lineRule="auto"/>
      </w:pPr>
    </w:p>
    <w:p w14:paraId="2735C20A" w14:textId="77777777" w:rsidR="002F303E" w:rsidRDefault="002F303E" w:rsidP="002F303E">
      <w:pPr>
        <w:pStyle w:val="Heading3"/>
      </w:pPr>
      <w:r>
        <w:t>Float-Float Manifest Measure Sensitivities</w:t>
      </w:r>
    </w:p>
    <w:p w14:paraId="5461C35D" w14:textId="77777777" w:rsidR="002F303E" w:rsidRDefault="002F303E" w:rsidP="002F303E">
      <w:pPr>
        <w:spacing w:line="360" w:lineRule="auto"/>
      </w:pPr>
    </w:p>
    <w:p w14:paraId="4590AD70" w14:textId="77777777" w:rsidR="007B4485" w:rsidRDefault="002F303E" w:rsidP="005A2C14">
      <w:pPr>
        <w:numPr>
          <w:ilvl w:val="0"/>
          <w:numId w:val="103"/>
        </w:numPr>
        <w:spacing w:line="360" w:lineRule="auto"/>
      </w:pPr>
      <w:r>
        <w:rPr>
          <w:u w:val="single"/>
        </w:rPr>
        <w:t>Float-Float Reference Leg Sensitivity to the Derived Leg Basis</w:t>
      </w:r>
      <w:r>
        <w:t>:</w:t>
      </w:r>
    </w:p>
    <w:p w14:paraId="5A5A75AE" w14:textId="77777777" w:rsidR="007B4485" w:rsidRDefault="007B4485" w:rsidP="007B4485">
      <w:pPr>
        <w:spacing w:line="360" w:lineRule="auto"/>
        <w:ind w:left="360"/>
      </w:pPr>
    </w:p>
    <w:p w14:paraId="5B6185CD" w14:textId="77777777" w:rsidR="007B4485" w:rsidRPr="009224D7" w:rsidRDefault="00000000" w:rsidP="007B4485">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m:t>
          </m:r>
        </m:oMath>
      </m:oMathPara>
    </w:p>
    <w:p w14:paraId="4756F166" w14:textId="77777777" w:rsidR="009224D7" w:rsidRDefault="009224D7" w:rsidP="007B4485">
      <w:pPr>
        <w:spacing w:line="360" w:lineRule="auto"/>
        <w:ind w:left="360"/>
      </w:pPr>
    </w:p>
    <w:p w14:paraId="6D77AD6B" w14:textId="77777777" w:rsidR="007B4485" w:rsidRDefault="002F303E" w:rsidP="005A2C14">
      <w:pPr>
        <w:numPr>
          <w:ilvl w:val="0"/>
          <w:numId w:val="103"/>
        </w:numPr>
        <w:spacing w:line="360" w:lineRule="auto"/>
      </w:pPr>
      <w:r>
        <w:rPr>
          <w:u w:val="single"/>
        </w:rPr>
        <w:t>Float-Float Derived Leg Sensitivity to the Derived Leg Basis</w:t>
      </w:r>
      <w:r>
        <w:t>:</w:t>
      </w:r>
    </w:p>
    <w:p w14:paraId="2344DA22" w14:textId="77777777" w:rsidR="007B4485" w:rsidRPr="009224D7" w:rsidRDefault="00000000"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2371125C" w14:textId="77777777" w:rsidR="009224D7" w:rsidRDefault="009224D7" w:rsidP="007B4485">
      <w:pPr>
        <w:spacing w:line="360" w:lineRule="auto"/>
        <w:ind w:left="360"/>
      </w:pPr>
    </w:p>
    <w:p w14:paraId="43DA1C41" w14:textId="77777777"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14:paraId="217AB25F" w14:textId="77777777" w:rsidR="007B4485" w:rsidRDefault="002F303E" w:rsidP="005A2C14">
      <w:pPr>
        <w:numPr>
          <w:ilvl w:val="0"/>
          <w:numId w:val="104"/>
        </w:numPr>
        <w:spacing w:line="360" w:lineRule="auto"/>
      </w:pPr>
      <w:r>
        <w:t>Closed Form =&gt; The non-exclusive (i.e., the earlier segments and stretches) do NOT contribute to the current manifest measure sensitivity. Thus, the sensitivity becomes</w:t>
      </w:r>
    </w:p>
    <w:p w14:paraId="7B19A84C" w14:textId="77777777" w:rsidR="007B4485" w:rsidRDefault="007B4485" w:rsidP="007B4485">
      <w:pPr>
        <w:spacing w:line="360" w:lineRule="auto"/>
        <w:ind w:left="720"/>
      </w:pPr>
    </w:p>
    <w:p w14:paraId="225A57E2" w14:textId="77777777" w:rsidR="007B4485" w:rsidRPr="009224D7" w:rsidRDefault="00000000" w:rsidP="007B4485">
      <w:pPr>
        <w:spacing w:line="360" w:lineRule="auto"/>
        <w:ind w:left="720"/>
      </w:pPr>
      <m:oMathPara>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7EEA3EB5" w14:textId="77777777" w:rsidR="009224D7" w:rsidRDefault="009224D7" w:rsidP="007B4485">
      <w:pPr>
        <w:spacing w:line="360" w:lineRule="auto"/>
        <w:ind w:left="720"/>
      </w:pPr>
    </w:p>
    <w:p w14:paraId="7B749C23" w14:textId="77777777" w:rsidR="002F303E" w:rsidRPr="007B4485" w:rsidRDefault="002F303E" w:rsidP="007B4485">
      <w:pPr>
        <w:spacing w:line="360" w:lineRule="auto"/>
        <w:ind w:left="720"/>
      </w:pPr>
      <w:r>
        <w:t xml:space="preserve">where the </w:t>
      </w:r>
      <w:proofErr w:type="gramStart"/>
      <w:r>
        <w:t>right hand</w:t>
      </w:r>
      <w:proofErr w:type="gramEnd"/>
      <w:r>
        <w:t xml:space="preserve"> side is the manifest measure exclusive segment incremental derived floating leg annuity.</w:t>
      </w:r>
    </w:p>
    <w:p w14:paraId="4396EA9E" w14:textId="77777777" w:rsidR="002F303E" w:rsidRDefault="002F303E" w:rsidP="005A2C14">
      <w:pPr>
        <w:numPr>
          <w:ilvl w:val="0"/>
          <w:numId w:val="103"/>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14:paraId="0FB38BA3" w14:textId="77777777" w:rsidR="007B4485" w:rsidRDefault="002F303E" w:rsidP="005A2C14">
      <w:pPr>
        <w:numPr>
          <w:ilvl w:val="0"/>
          <w:numId w:val="103"/>
        </w:numPr>
        <w:spacing w:line="360" w:lineRule="auto"/>
      </w:pPr>
      <w:r>
        <w:rPr>
          <w:u w:val="single"/>
        </w:rPr>
        <w:t>Tenor Basis Swap Sensitivity</w:t>
      </w:r>
      <w:r>
        <w:t>:</w:t>
      </w:r>
    </w:p>
    <w:p w14:paraId="7600B6B1" w14:textId="77777777" w:rsidR="007B4485" w:rsidRDefault="007B4485" w:rsidP="007B4485">
      <w:pPr>
        <w:spacing w:line="360" w:lineRule="auto"/>
        <w:ind w:left="360"/>
      </w:pPr>
    </w:p>
    <w:p w14:paraId="146D9346" w14:textId="77777777" w:rsidR="007B4485" w:rsidRPr="009224D7" w:rsidRDefault="00000000" w:rsidP="007B4485">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oMath>
      </m:oMathPara>
    </w:p>
    <w:p w14:paraId="4AB7985B" w14:textId="77777777" w:rsidR="009224D7" w:rsidRPr="007B4485" w:rsidRDefault="009224D7" w:rsidP="007B4485">
      <w:pPr>
        <w:spacing w:line="360" w:lineRule="auto"/>
        <w:ind w:left="360"/>
      </w:pPr>
    </w:p>
    <w:p w14:paraId="005CB02E" w14:textId="77777777" w:rsidR="002F303E" w:rsidRPr="009224D7" w:rsidRDefault="00000000" w:rsidP="009224D7">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oMath>
      </m:oMathPara>
    </w:p>
    <w:p w14:paraId="7EDF955F" w14:textId="77777777" w:rsidR="009224D7" w:rsidRDefault="009224D7" w:rsidP="009224D7">
      <w:pPr>
        <w:spacing w:line="360" w:lineRule="auto"/>
        <w:ind w:left="360"/>
      </w:pPr>
    </w:p>
    <w:p w14:paraId="62725459" w14:textId="77777777" w:rsidR="002F303E" w:rsidRDefault="002F303E" w:rsidP="007B4485">
      <w:pPr>
        <w:pStyle w:val="Footer"/>
        <w:tabs>
          <w:tab w:val="clear" w:pos="4320"/>
          <w:tab w:val="clear" w:pos="8640"/>
        </w:tabs>
        <w:spacing w:line="360" w:lineRule="auto"/>
        <w:ind w:left="720"/>
      </w:pPr>
      <w:r>
        <w:t>Their magnitudes must be similar, save for the annuity flow differences.</w:t>
      </w:r>
    </w:p>
    <w:p w14:paraId="571AC5B4" w14:textId="77777777" w:rsidR="002F303E" w:rsidRDefault="002F303E" w:rsidP="005A2C14">
      <w:pPr>
        <w:pStyle w:val="Footer"/>
        <w:numPr>
          <w:ilvl w:val="0"/>
          <w:numId w:val="90"/>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w:t>
      </w:r>
      <w:proofErr w:type="gramStart"/>
      <w:r>
        <w:t>’.</w:t>
      </w:r>
      <w:proofErr w:type="gramEnd"/>
      <w:r>
        <w:t xml:space="preserve"> The current manifest measures are the derived leg basis, the reference leg basis, and the interest rate sensitivity.</w:t>
      </w:r>
    </w:p>
    <w:p w14:paraId="391F6F65" w14:textId="77777777" w:rsidR="002F303E" w:rsidRDefault="002F303E" w:rsidP="005A2C14">
      <w:pPr>
        <w:pStyle w:val="Footer"/>
        <w:numPr>
          <w:ilvl w:val="0"/>
          <w:numId w:val="90"/>
        </w:numPr>
        <w:spacing w:line="360" w:lineRule="auto"/>
      </w:pPr>
      <w:r>
        <w:rPr>
          <w:u w:val="single"/>
        </w:rPr>
        <w:t>Multi-Metric Latent State Calibration</w:t>
      </w:r>
      <w:r>
        <w:t xml:space="preserve">: </w:t>
      </w:r>
      <w:proofErr w:type="gramStart"/>
      <w:r>
        <w:t>As long as</w:t>
      </w:r>
      <w:proofErr w:type="gramEnd"/>
      <w:r>
        <w:t xml:space="preserve">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14:paraId="060149D7" w14:textId="77777777" w:rsidR="00526630" w:rsidRDefault="00526630" w:rsidP="00526630">
      <w:pPr>
        <w:pStyle w:val="Footer"/>
        <w:spacing w:line="360" w:lineRule="auto"/>
      </w:pPr>
    </w:p>
    <w:p w14:paraId="7A7A6FE7" w14:textId="77777777" w:rsidR="00526630" w:rsidRDefault="00526630" w:rsidP="00526630">
      <w:pPr>
        <w:pStyle w:val="Footer"/>
        <w:spacing w:line="360" w:lineRule="auto"/>
      </w:pPr>
    </w:p>
    <w:p w14:paraId="4623F6F7" w14:textId="77777777" w:rsidR="008951FD" w:rsidRPr="00526630" w:rsidRDefault="008951FD" w:rsidP="00526630">
      <w:pPr>
        <w:spacing w:after="160" w:line="259" w:lineRule="auto"/>
        <w:rPr>
          <w:sz w:val="28"/>
          <w:szCs w:val="28"/>
        </w:rPr>
      </w:pPr>
      <w:r w:rsidRPr="00526630">
        <w:rPr>
          <w:b/>
          <w:sz w:val="28"/>
          <w:szCs w:val="28"/>
        </w:rPr>
        <w:t>Multi-Reset Floating Period</w:t>
      </w:r>
    </w:p>
    <w:p w14:paraId="6CC639EB" w14:textId="77777777" w:rsidR="008951FD" w:rsidRDefault="008951FD" w:rsidP="008951FD">
      <w:pPr>
        <w:pStyle w:val="Footer"/>
        <w:spacing w:line="360" w:lineRule="auto"/>
      </w:pPr>
    </w:p>
    <w:p w14:paraId="0BA8E48F" w14:textId="77777777" w:rsidR="008951FD" w:rsidRDefault="008951FD" w:rsidP="008951FD">
      <w:pPr>
        <w:pStyle w:val="Footer"/>
        <w:spacing w:line="360" w:lineRule="auto"/>
      </w:pPr>
    </w:p>
    <w:p w14:paraId="695502E9" w14:textId="77777777" w:rsidR="008951FD" w:rsidRDefault="008951FD">
      <w:pPr>
        <w:pStyle w:val="Footer"/>
        <w:numPr>
          <w:ilvl w:val="0"/>
          <w:numId w:val="135"/>
        </w:numPr>
        <w:spacing w:line="360" w:lineRule="auto"/>
      </w:pPr>
      <w:r w:rsidRPr="00F01157">
        <w:rPr>
          <w:u w:val="single"/>
        </w:rPr>
        <w:t>The Setup</w:t>
      </w:r>
      <w:r>
        <w:t xml:space="preserve">: </w:t>
      </w:r>
      <w:proofErr w:type="gramStart"/>
      <w:r>
        <w:t>This small sections</w:t>
      </w:r>
      <w:proofErr w:type="gramEnd"/>
      <w:r>
        <w:t xml:space="preserve"> concerns itself with the case where the reset tenor that is different from the floating period tenor. In this situation, there are 2 specific impacts to be considered:</w:t>
      </w:r>
    </w:p>
    <w:p w14:paraId="7D5D90FD" w14:textId="77777777" w:rsidR="008951FD" w:rsidRDefault="008951FD">
      <w:pPr>
        <w:pStyle w:val="Footer"/>
        <w:numPr>
          <w:ilvl w:val="1"/>
          <w:numId w:val="135"/>
        </w:numPr>
        <w:spacing w:line="360" w:lineRule="auto"/>
      </w:pPr>
      <w:r>
        <w:t>The compounding rule to accumulate the reset periods onto the floating period, and</w:t>
      </w:r>
    </w:p>
    <w:p w14:paraId="09902CC7" w14:textId="77777777" w:rsidR="008951FD" w:rsidRDefault="008951FD">
      <w:pPr>
        <w:pStyle w:val="Footer"/>
        <w:numPr>
          <w:ilvl w:val="1"/>
          <w:numId w:val="135"/>
        </w:numPr>
        <w:spacing w:line="360" w:lineRule="auto"/>
      </w:pPr>
      <w:r>
        <w:t>The associated convexity correction mismatch since the terminal measure numeraire for the floater period pay is different from that of the reset period terminal measure.</w:t>
      </w:r>
    </w:p>
    <w:p w14:paraId="7B12934C" w14:textId="77777777" w:rsidR="008951FD" w:rsidRDefault="008951FD">
      <w:pPr>
        <w:pStyle w:val="Footer"/>
        <w:numPr>
          <w:ilvl w:val="0"/>
          <w:numId w:val="135"/>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14:paraId="12A9D5FB" w14:textId="77777777" w:rsidR="008951FD" w:rsidRDefault="008951FD">
      <w:pPr>
        <w:pStyle w:val="Footer"/>
        <w:numPr>
          <w:ilvl w:val="0"/>
          <w:numId w:val="135"/>
        </w:numPr>
        <w:spacing w:line="360" w:lineRule="auto"/>
      </w:pPr>
      <w:r>
        <w:rPr>
          <w:u w:val="single"/>
        </w:rPr>
        <w:t>Origin of the Convexity Correction</w:t>
      </w:r>
      <w:r w:rsidRPr="00F01157">
        <w:t>:</w:t>
      </w:r>
      <w:r>
        <w:t xml:space="preserve"> In practical settings, the convexity correction occurs only when a) the floater periods </w:t>
      </w:r>
      <w:proofErr w:type="gramStart"/>
      <w:r>
        <w:t>encapsulates</w:t>
      </w:r>
      <w:proofErr w:type="gramEnd"/>
      <w:r>
        <w:t xml:space="preserve">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w:t>
      </w:r>
      <w:proofErr w:type="spellStart"/>
      <w:r>
        <w:t>IRS’es</w:t>
      </w:r>
      <w:proofErr w:type="spellEnd"/>
      <w:r>
        <w:t xml:space="preserve"> (CAD).</w:t>
      </w:r>
    </w:p>
    <w:p w14:paraId="1882ABF8" w14:textId="77777777" w:rsidR="008951FD" w:rsidRDefault="008951FD">
      <w:pPr>
        <w:pStyle w:val="Footer"/>
        <w:numPr>
          <w:ilvl w:val="0"/>
          <w:numId w:val="135"/>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w:t>
      </w:r>
      <w:proofErr w:type="spellStart"/>
      <w:r>
        <w:t>quanto</w:t>
      </w:r>
      <w:proofErr w:type="spellEnd"/>
      <w:r>
        <w:t xml:space="preserve">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w:t>
      </w:r>
      <w:r w:rsidR="009224D7">
        <w:t>t curren</w:t>
      </w:r>
      <w:r>
        <w:t xml:space="preserve">cy </w:t>
      </w:r>
      <m:oMath>
        <m:r>
          <w:rPr>
            <w:rFonts w:ascii="Cambria Math" w:hAnsi="Cambria Math"/>
          </w:rPr>
          <m:t>X</m:t>
        </m:r>
      </m:oMath>
      <w:r>
        <w:t xml:space="preserve"> looks identical (save for the specific volatilities involved) in both cases (please note the integration time limit differences):</w:t>
      </w:r>
    </w:p>
    <w:p w14:paraId="680BFBE5" w14:textId="77777777" w:rsidR="00343CDF" w:rsidRDefault="00343CDF" w:rsidP="00343CDF">
      <w:pPr>
        <w:pStyle w:val="Footer"/>
        <w:spacing w:line="360" w:lineRule="auto"/>
        <w:ind w:left="360"/>
      </w:pPr>
    </w:p>
    <w:p w14:paraId="2ECB5FE0" w14:textId="77777777" w:rsidR="00343CDF" w:rsidRPr="00343CDF" w:rsidRDefault="00000000"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14:paraId="4B29EC7E" w14:textId="77777777"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14:paraId="226268A1" w14:textId="77777777" w:rsidR="009224D7" w:rsidRDefault="00000000" w:rsidP="009224D7">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14:paraId="3454AD93" w14:textId="77777777" w:rsidR="008951FD" w:rsidRDefault="008951FD" w:rsidP="009224D7">
      <w:pPr>
        <w:pStyle w:val="Footer"/>
        <w:spacing w:line="360" w:lineRule="auto"/>
        <w:ind w:left="360"/>
      </w:pPr>
      <w:r>
        <w:br w:type="page"/>
      </w:r>
    </w:p>
    <w:p w14:paraId="2F93A603" w14:textId="77777777" w:rsidR="009746FF" w:rsidRDefault="009746FF" w:rsidP="00DC2023">
      <w:pPr>
        <w:pStyle w:val="Footer"/>
        <w:tabs>
          <w:tab w:val="clear" w:pos="4320"/>
          <w:tab w:val="clear" w:pos="8640"/>
        </w:tabs>
        <w:spacing w:line="360" w:lineRule="auto"/>
        <w:jc w:val="center"/>
        <w:rPr>
          <w:b/>
          <w:bCs/>
          <w:sz w:val="32"/>
        </w:rPr>
      </w:pPr>
    </w:p>
    <w:p w14:paraId="4E54911D" w14:textId="77777777" w:rsidR="00DC2023" w:rsidRDefault="00DC2023" w:rsidP="00DC2023">
      <w:pPr>
        <w:pStyle w:val="Footer"/>
        <w:tabs>
          <w:tab w:val="clear" w:pos="4320"/>
          <w:tab w:val="clear" w:pos="8640"/>
        </w:tabs>
        <w:spacing w:line="360" w:lineRule="auto"/>
        <w:jc w:val="center"/>
        <w:rPr>
          <w:b/>
          <w:bCs/>
          <w:sz w:val="32"/>
        </w:rPr>
      </w:pPr>
      <w:r>
        <w:rPr>
          <w:b/>
          <w:bCs/>
          <w:sz w:val="32"/>
        </w:rPr>
        <w:t>OIS Valuation and Curve Construction</w:t>
      </w:r>
    </w:p>
    <w:p w14:paraId="1D4FDF14" w14:textId="77777777" w:rsidR="00DC2023" w:rsidRDefault="00DC2023" w:rsidP="00DC2023">
      <w:pPr>
        <w:spacing w:line="360" w:lineRule="auto"/>
      </w:pPr>
    </w:p>
    <w:p w14:paraId="1C2DB811" w14:textId="77777777" w:rsidR="00DC2023" w:rsidRDefault="00DC2023" w:rsidP="00DC2023">
      <w:pPr>
        <w:spacing w:line="360" w:lineRule="auto"/>
      </w:pPr>
    </w:p>
    <w:p w14:paraId="20FB27B0" w14:textId="77777777" w:rsidR="00DC2023" w:rsidRDefault="00DC2023" w:rsidP="00DC2023">
      <w:pPr>
        <w:pStyle w:val="Heading3"/>
      </w:pPr>
      <w:r>
        <w:t>Base Framework and Environment Setup</w:t>
      </w:r>
    </w:p>
    <w:p w14:paraId="5E2E57AA" w14:textId="77777777" w:rsidR="00DC2023" w:rsidRDefault="00DC2023" w:rsidP="00DC2023">
      <w:pPr>
        <w:pStyle w:val="Footer"/>
        <w:tabs>
          <w:tab w:val="clear" w:pos="4320"/>
          <w:tab w:val="clear" w:pos="8640"/>
        </w:tabs>
        <w:spacing w:line="360" w:lineRule="auto"/>
      </w:pPr>
    </w:p>
    <w:p w14:paraId="32E5EE99" w14:textId="77777777" w:rsidR="00097CF0" w:rsidRDefault="00DC2023" w:rsidP="005A2C14">
      <w:pPr>
        <w:pStyle w:val="Footer"/>
        <w:numPr>
          <w:ilvl w:val="0"/>
          <w:numId w:val="105"/>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14:paraId="39FF3541" w14:textId="77777777" w:rsidR="00097CF0" w:rsidRDefault="00097CF0" w:rsidP="00097CF0">
      <w:pPr>
        <w:pStyle w:val="Footer"/>
        <w:tabs>
          <w:tab w:val="clear" w:pos="4320"/>
          <w:tab w:val="clear" w:pos="8640"/>
        </w:tabs>
        <w:spacing w:line="360" w:lineRule="auto"/>
        <w:ind w:left="360"/>
      </w:pPr>
    </w:p>
    <w:p w14:paraId="0EAAD802" w14:textId="77777777" w:rsidR="00097CF0" w:rsidRPr="00356D81" w:rsidRDefault="00000000" w:rsidP="00097CF0">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oMath>
      </m:oMathPara>
    </w:p>
    <w:p w14:paraId="4B2D6C97" w14:textId="77777777" w:rsidR="00356D81" w:rsidRPr="00097CF0" w:rsidRDefault="00356D81" w:rsidP="00097CF0">
      <w:pPr>
        <w:pStyle w:val="Footer"/>
        <w:tabs>
          <w:tab w:val="clear" w:pos="4320"/>
          <w:tab w:val="clear" w:pos="8640"/>
        </w:tabs>
        <w:spacing w:line="360" w:lineRule="auto"/>
        <w:ind w:left="360"/>
      </w:pPr>
    </w:p>
    <w:p w14:paraId="28ABA89C" w14:textId="77777777"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14:paraId="5C7034A6" w14:textId="77777777" w:rsidR="00097CF0" w:rsidRPr="00356D81" w:rsidRDefault="00097CF0" w:rsidP="00097CF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oMath>
      </m:oMathPara>
    </w:p>
    <w:p w14:paraId="57A0A530" w14:textId="77777777" w:rsidR="00356D81" w:rsidRPr="00356D81" w:rsidRDefault="00356D81" w:rsidP="00097CF0">
      <w:pPr>
        <w:pStyle w:val="Footer"/>
        <w:tabs>
          <w:tab w:val="clear" w:pos="4320"/>
          <w:tab w:val="clear" w:pos="8640"/>
        </w:tabs>
        <w:spacing w:line="360" w:lineRule="auto"/>
        <w:ind w:left="360"/>
      </w:pPr>
    </w:p>
    <w:p w14:paraId="48EDF6F5" w14:textId="77777777"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14:paraId="6C27EAA5" w14:textId="77777777" w:rsidR="0079492D" w:rsidRDefault="0079492D" w:rsidP="00097CF0">
      <w:pPr>
        <w:pStyle w:val="Footer"/>
        <w:tabs>
          <w:tab w:val="clear" w:pos="4320"/>
          <w:tab w:val="clear" w:pos="8640"/>
        </w:tabs>
        <w:spacing w:line="360" w:lineRule="auto"/>
        <w:ind w:left="360"/>
      </w:pPr>
    </w:p>
    <w:p w14:paraId="5261AD62" w14:textId="77777777" w:rsidR="0079492D" w:rsidRPr="00356D81" w:rsidRDefault="00000000" w:rsidP="00097CF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oMath>
      </m:oMathPara>
    </w:p>
    <w:p w14:paraId="084562BE" w14:textId="77777777" w:rsidR="00356D81" w:rsidRPr="00097CF0" w:rsidRDefault="00356D81" w:rsidP="00097CF0">
      <w:pPr>
        <w:pStyle w:val="Footer"/>
        <w:tabs>
          <w:tab w:val="clear" w:pos="4320"/>
          <w:tab w:val="clear" w:pos="8640"/>
        </w:tabs>
        <w:spacing w:line="360" w:lineRule="auto"/>
        <w:ind w:left="360"/>
      </w:pPr>
    </w:p>
    <w:p w14:paraId="68E9DA34" w14:textId="77777777" w:rsidR="00DC2023" w:rsidRDefault="00DC2023" w:rsidP="005A2C14">
      <w:pPr>
        <w:pStyle w:val="Footer"/>
        <w:numPr>
          <w:ilvl w:val="0"/>
          <w:numId w:val="105"/>
        </w:numPr>
        <w:tabs>
          <w:tab w:val="clear" w:pos="4320"/>
          <w:tab w:val="clear" w:pos="8640"/>
        </w:tabs>
        <w:spacing w:line="360" w:lineRule="auto"/>
      </w:pPr>
      <w:r>
        <w:rPr>
          <w:u w:val="single"/>
        </w:rPr>
        <w:t>Stringency on the OIS Spline Construction</w:t>
      </w:r>
      <w:r>
        <w:t>: Since the OIS has shown itself to dip into the negative territory (</w:t>
      </w:r>
      <w:proofErr w:type="spellStart"/>
      <w:r>
        <w:t>Whitall</w:t>
      </w:r>
      <w:proofErr w:type="spellEnd"/>
      <w:r>
        <w:t xml:space="preserve"> (2010), Cameron (2011), Atkins and Jones (2012), Carver (2012), Lipman (2012)), the corresponding demands on the shape preserving splines need to be accommodative.</w:t>
      </w:r>
    </w:p>
    <w:p w14:paraId="6E64EC28" w14:textId="77777777" w:rsidR="00DC2023" w:rsidRDefault="00DC2023" w:rsidP="00DC2023">
      <w:pPr>
        <w:spacing w:line="360" w:lineRule="auto"/>
      </w:pPr>
    </w:p>
    <w:p w14:paraId="30C4B09F" w14:textId="77777777" w:rsidR="00DC2023" w:rsidRDefault="00DC2023" w:rsidP="00DC2023">
      <w:pPr>
        <w:spacing w:line="360" w:lineRule="auto"/>
      </w:pPr>
    </w:p>
    <w:p w14:paraId="04B8816F" w14:textId="77777777" w:rsidR="00DC2023" w:rsidRDefault="00DC2023" w:rsidP="00DC2023">
      <w:pPr>
        <w:pStyle w:val="Heading3"/>
      </w:pPr>
      <w:r>
        <w:lastRenderedPageBreak/>
        <w:t>OIS Valuation Extensions and Approximations</w:t>
      </w:r>
    </w:p>
    <w:p w14:paraId="354A1F3F" w14:textId="77777777" w:rsidR="00DC2023" w:rsidRDefault="00DC2023" w:rsidP="00DC2023">
      <w:pPr>
        <w:pStyle w:val="Footer"/>
        <w:tabs>
          <w:tab w:val="clear" w:pos="4320"/>
          <w:tab w:val="clear" w:pos="8640"/>
        </w:tabs>
        <w:spacing w:line="360" w:lineRule="auto"/>
      </w:pPr>
    </w:p>
    <w:p w14:paraId="779D75E5" w14:textId="77777777" w:rsidR="00DC2023" w:rsidRDefault="00DC2023">
      <w:pPr>
        <w:pStyle w:val="Footer"/>
        <w:numPr>
          <w:ilvl w:val="0"/>
          <w:numId w:val="121"/>
        </w:numPr>
        <w:tabs>
          <w:tab w:val="clear" w:pos="4320"/>
          <w:tab w:val="clear" w:pos="8640"/>
        </w:tabs>
        <w:spacing w:line="360" w:lineRule="auto"/>
      </w:pPr>
      <w:r>
        <w:rPr>
          <w:u w:val="single"/>
        </w:rPr>
        <w:t>OIS Extensions Using Fed Fund Basis Quotes</w:t>
      </w:r>
      <w:r>
        <w:t xml:space="preserve">: For some jurisdictions (say, USD), the OIS quotes are not widely available beyond the 10Y tenor. </w:t>
      </w:r>
      <w:proofErr w:type="gramStart"/>
      <w:r>
        <w:t>The</w:t>
      </w:r>
      <w:r w:rsidR="00FF4F7B">
        <w:t>re</w:t>
      </w:r>
      <w:r>
        <w:t>fore</w:t>
      </w:r>
      <w:proofErr w:type="gramEnd"/>
      <w:r>
        <w:t xml:space="preserv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14:paraId="6EC0D35E" w14:textId="77777777" w:rsidR="00DC2023" w:rsidRDefault="00DC2023">
      <w:pPr>
        <w:pStyle w:val="Footer"/>
        <w:numPr>
          <w:ilvl w:val="0"/>
          <w:numId w:val="12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14:paraId="76799CAE" w14:textId="77777777" w:rsidR="00DC2023" w:rsidRDefault="00DC2023">
      <w:pPr>
        <w:pStyle w:val="Footer"/>
        <w:numPr>
          <w:ilvl w:val="0"/>
          <w:numId w:val="121"/>
        </w:numPr>
        <w:tabs>
          <w:tab w:val="clear" w:pos="4320"/>
          <w:tab w:val="clear" w:pos="8640"/>
        </w:tabs>
        <w:spacing w:line="360" w:lineRule="auto"/>
      </w:pPr>
      <w:r>
        <w:rPr>
          <w:u w:val="single"/>
        </w:rPr>
        <w:t>Fed Fund OIS Basis Swap</w:t>
      </w:r>
      <w:r w:rsidRPr="00D35B09">
        <w:t>:</w:t>
      </w:r>
    </w:p>
    <w:p w14:paraId="327CAFD4" w14:textId="77777777" w:rsidR="0079492D" w:rsidRDefault="0079492D" w:rsidP="0079492D">
      <w:pPr>
        <w:pStyle w:val="Footer"/>
        <w:tabs>
          <w:tab w:val="clear" w:pos="4320"/>
          <w:tab w:val="clear" w:pos="8640"/>
        </w:tabs>
        <w:spacing w:line="360" w:lineRule="auto"/>
        <w:ind w:left="360"/>
      </w:pPr>
    </w:p>
    <w:p w14:paraId="74723227" w14:textId="77777777" w:rsidR="0079492D" w:rsidRPr="00356D81" w:rsidRDefault="00000000"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14:paraId="5BFAEFB6" w14:textId="77777777" w:rsidR="00356D81" w:rsidRDefault="00356D81" w:rsidP="0079492D">
      <w:pPr>
        <w:pStyle w:val="Footer"/>
        <w:tabs>
          <w:tab w:val="clear" w:pos="4320"/>
          <w:tab w:val="clear" w:pos="8640"/>
        </w:tabs>
        <w:spacing w:line="360" w:lineRule="auto"/>
        <w:ind w:left="1080"/>
      </w:pPr>
    </w:p>
    <w:p w14:paraId="44CB0889" w14:textId="77777777" w:rsidR="0079492D" w:rsidRPr="00356D81" w:rsidRDefault="00000000"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14:paraId="3C134D6E" w14:textId="77777777" w:rsidR="00356D81" w:rsidRDefault="00356D81" w:rsidP="0079492D">
      <w:pPr>
        <w:pStyle w:val="Footer"/>
        <w:tabs>
          <w:tab w:val="clear" w:pos="4320"/>
          <w:tab w:val="clear" w:pos="8640"/>
        </w:tabs>
        <w:spacing w:line="360" w:lineRule="auto"/>
        <w:ind w:left="1080"/>
      </w:pPr>
    </w:p>
    <w:p w14:paraId="4B8E50BF" w14:textId="77777777" w:rsidR="0079492D" w:rsidRPr="00356D81" w:rsidRDefault="00000000"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14:paraId="2DBC9CC9" w14:textId="77777777" w:rsidR="00356D81" w:rsidRDefault="00356D81" w:rsidP="0079492D">
      <w:pPr>
        <w:pStyle w:val="Footer"/>
        <w:tabs>
          <w:tab w:val="clear" w:pos="4320"/>
          <w:tab w:val="clear" w:pos="8640"/>
        </w:tabs>
        <w:spacing w:line="360" w:lineRule="auto"/>
        <w:ind w:left="1080"/>
      </w:pPr>
    </w:p>
    <w:p w14:paraId="37D785FD" w14:textId="77777777" w:rsidR="0079492D" w:rsidRDefault="00DC2023">
      <w:pPr>
        <w:pStyle w:val="Footer"/>
        <w:numPr>
          <w:ilvl w:val="1"/>
          <w:numId w:val="121"/>
        </w:numPr>
        <w:tabs>
          <w:tab w:val="clear" w:pos="4320"/>
          <w:tab w:val="clear" w:pos="8640"/>
        </w:tabs>
        <w:spacing w:line="360" w:lineRule="auto"/>
      </w:pPr>
      <w:r w:rsidRPr="0079492D">
        <w:rPr>
          <w:u w:val="single"/>
        </w:rPr>
        <w:t>Basis Free LIBOR Leg PV</w:t>
      </w:r>
      <w:r>
        <w:t>:</w:t>
      </w:r>
      <w:r w:rsidR="0079492D">
        <w:t xml:space="preserve"> </w:t>
      </w:r>
      <w:r>
        <w:t>Setting</w:t>
      </w:r>
    </w:p>
    <w:p w14:paraId="623C12E0" w14:textId="77777777" w:rsidR="0079492D" w:rsidRDefault="0079492D" w:rsidP="0079492D">
      <w:pPr>
        <w:pStyle w:val="Footer"/>
        <w:tabs>
          <w:tab w:val="clear" w:pos="4320"/>
          <w:tab w:val="clear" w:pos="8640"/>
        </w:tabs>
        <w:spacing w:line="360" w:lineRule="auto"/>
        <w:ind w:left="1080"/>
      </w:pPr>
    </w:p>
    <w:p w14:paraId="35ACFEA8" w14:textId="77777777" w:rsidR="0079492D" w:rsidRPr="00356D81" w:rsidRDefault="00000000"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m:oMathPara>
    </w:p>
    <w:p w14:paraId="48B2405B" w14:textId="77777777" w:rsidR="00356D81" w:rsidRPr="0079492D" w:rsidRDefault="00356D81" w:rsidP="0079492D">
      <w:pPr>
        <w:pStyle w:val="Footer"/>
        <w:tabs>
          <w:tab w:val="clear" w:pos="4320"/>
          <w:tab w:val="clear" w:pos="8640"/>
        </w:tabs>
        <w:spacing w:line="360" w:lineRule="auto"/>
        <w:ind w:left="1080"/>
      </w:pPr>
    </w:p>
    <w:p w14:paraId="795BCE47" w14:textId="77777777" w:rsidR="0079492D" w:rsidRDefault="00DC2023" w:rsidP="0079492D">
      <w:pPr>
        <w:pStyle w:val="Footer"/>
        <w:tabs>
          <w:tab w:val="clear" w:pos="4320"/>
          <w:tab w:val="clear" w:pos="8640"/>
        </w:tabs>
        <w:spacing w:line="360" w:lineRule="auto"/>
        <w:ind w:left="1080"/>
      </w:pPr>
      <w:r>
        <w:t>we get</w:t>
      </w:r>
    </w:p>
    <w:p w14:paraId="52057739" w14:textId="77777777" w:rsidR="0079492D" w:rsidRDefault="0079492D" w:rsidP="0079492D">
      <w:pPr>
        <w:pStyle w:val="Footer"/>
        <w:tabs>
          <w:tab w:val="clear" w:pos="4320"/>
          <w:tab w:val="clear" w:pos="8640"/>
        </w:tabs>
        <w:spacing w:line="360" w:lineRule="auto"/>
        <w:ind w:left="1080"/>
      </w:pPr>
    </w:p>
    <w:p w14:paraId="36BBA23F" w14:textId="77777777" w:rsidR="0079492D" w:rsidRPr="00356D81" w:rsidRDefault="00000000"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14:paraId="574C0AE0" w14:textId="77777777" w:rsidR="00356D81" w:rsidRPr="0079492D" w:rsidRDefault="00356D81" w:rsidP="0079492D">
      <w:pPr>
        <w:pStyle w:val="Footer"/>
        <w:tabs>
          <w:tab w:val="clear" w:pos="4320"/>
          <w:tab w:val="clear" w:pos="8640"/>
        </w:tabs>
        <w:spacing w:line="360" w:lineRule="auto"/>
        <w:ind w:left="1080"/>
      </w:pPr>
    </w:p>
    <w:p w14:paraId="1B4A11DD" w14:textId="77777777"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14:paraId="039C00A3" w14:textId="77777777" w:rsidR="0079492D" w:rsidRDefault="0079492D" w:rsidP="0079492D">
      <w:pPr>
        <w:pStyle w:val="Footer"/>
        <w:tabs>
          <w:tab w:val="clear" w:pos="4320"/>
          <w:tab w:val="clear" w:pos="8640"/>
        </w:tabs>
        <w:spacing w:line="360" w:lineRule="auto"/>
        <w:ind w:left="1080"/>
      </w:pPr>
    </w:p>
    <w:p w14:paraId="12D12D48" w14:textId="77777777" w:rsidR="0079492D" w:rsidRPr="00356D81" w:rsidRDefault="00000000"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14:paraId="7DC2E23E" w14:textId="77777777" w:rsidR="00356D81" w:rsidRDefault="00356D81" w:rsidP="0079492D">
      <w:pPr>
        <w:pStyle w:val="Footer"/>
        <w:tabs>
          <w:tab w:val="clear" w:pos="4320"/>
          <w:tab w:val="clear" w:pos="8640"/>
        </w:tabs>
        <w:spacing w:line="360" w:lineRule="auto"/>
        <w:ind w:left="1080"/>
      </w:pPr>
    </w:p>
    <w:p w14:paraId="386E627B" w14:textId="77777777"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14:paraId="7DC4C932" w14:textId="77777777" w:rsidR="0079492D" w:rsidRDefault="00DC2023">
      <w:pPr>
        <w:pStyle w:val="Footer"/>
        <w:numPr>
          <w:ilvl w:val="0"/>
          <w:numId w:val="121"/>
        </w:numPr>
        <w:tabs>
          <w:tab w:val="clear" w:pos="4320"/>
          <w:tab w:val="clear" w:pos="8640"/>
        </w:tabs>
        <w:spacing w:line="360" w:lineRule="auto"/>
      </w:pPr>
      <w:r w:rsidRPr="00955FDF">
        <w:rPr>
          <w:u w:val="single"/>
        </w:rPr>
        <w:t>Consolidated Discount Curve Builder Relation</w:t>
      </w:r>
      <w:r>
        <w:t>:</w:t>
      </w:r>
    </w:p>
    <w:p w14:paraId="01676C11" w14:textId="77777777" w:rsidR="0079492D" w:rsidRDefault="0079492D" w:rsidP="0079492D">
      <w:pPr>
        <w:pStyle w:val="Footer"/>
        <w:tabs>
          <w:tab w:val="clear" w:pos="4320"/>
          <w:tab w:val="clear" w:pos="8640"/>
        </w:tabs>
        <w:spacing w:line="360" w:lineRule="auto"/>
        <w:ind w:left="360"/>
      </w:pPr>
    </w:p>
    <w:p w14:paraId="77A9870A" w14:textId="77777777" w:rsidR="0079492D" w:rsidRPr="00356D81" w:rsidRDefault="00000000"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14:paraId="3DAE73AF" w14:textId="77777777" w:rsidR="00356D81" w:rsidRDefault="00356D81" w:rsidP="0079492D">
      <w:pPr>
        <w:pStyle w:val="Footer"/>
        <w:tabs>
          <w:tab w:val="clear" w:pos="4320"/>
          <w:tab w:val="clear" w:pos="8640"/>
        </w:tabs>
        <w:spacing w:line="360" w:lineRule="auto"/>
        <w:ind w:left="360"/>
      </w:pPr>
    </w:p>
    <w:p w14:paraId="6898D8EA" w14:textId="77777777" w:rsidR="0079492D" w:rsidRDefault="00DC2023">
      <w:pPr>
        <w:pStyle w:val="Footer"/>
        <w:numPr>
          <w:ilvl w:val="0"/>
          <w:numId w:val="121"/>
        </w:numPr>
        <w:tabs>
          <w:tab w:val="clear" w:pos="4320"/>
          <w:tab w:val="clear" w:pos="8640"/>
        </w:tabs>
        <w:spacing w:line="360" w:lineRule="auto"/>
      </w:pPr>
      <w:r>
        <w:rPr>
          <w:u w:val="single"/>
        </w:rPr>
        <w:t xml:space="preserve">Curve/Quote Dependence for the </w:t>
      </w:r>
      <w:proofErr w:type="gramStart"/>
      <w:r>
        <w:rPr>
          <w:u w:val="single"/>
        </w:rPr>
        <w:t>Cross DC</w:t>
      </w:r>
      <w:proofErr w:type="gramEnd"/>
      <w:r>
        <w:rPr>
          <w:u w:val="single"/>
        </w:rPr>
        <w:t xml:space="preserve"> Builder</w:t>
      </w:r>
      <w:r>
        <w:t>: Remember</w:t>
      </w:r>
    </w:p>
    <w:p w14:paraId="4AC668C4" w14:textId="77777777" w:rsidR="0079492D" w:rsidRDefault="0079492D" w:rsidP="0079492D">
      <w:pPr>
        <w:pStyle w:val="Footer"/>
        <w:tabs>
          <w:tab w:val="clear" w:pos="4320"/>
          <w:tab w:val="clear" w:pos="8640"/>
        </w:tabs>
        <w:spacing w:line="360" w:lineRule="auto"/>
        <w:ind w:left="360"/>
      </w:pPr>
    </w:p>
    <w:p w14:paraId="38AE064A" w14:textId="77777777" w:rsidR="0079492D" w:rsidRPr="00356D81" w:rsidRDefault="00000000"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14:paraId="07340B9E" w14:textId="77777777" w:rsidR="00356D81" w:rsidRPr="0079492D" w:rsidRDefault="00356D81" w:rsidP="0079492D">
      <w:pPr>
        <w:pStyle w:val="Footer"/>
        <w:tabs>
          <w:tab w:val="clear" w:pos="4320"/>
          <w:tab w:val="clear" w:pos="8640"/>
        </w:tabs>
        <w:spacing w:line="360" w:lineRule="auto"/>
        <w:ind w:left="360"/>
      </w:pPr>
    </w:p>
    <w:p w14:paraId="72AE71DB" w14:textId="77777777" w:rsidR="00DC2023" w:rsidRPr="0079492D" w:rsidRDefault="00DC2023" w:rsidP="0079492D">
      <w:pPr>
        <w:pStyle w:val="Footer"/>
        <w:tabs>
          <w:tab w:val="clear" w:pos="4320"/>
          <w:tab w:val="clear" w:pos="8640"/>
        </w:tabs>
        <w:spacing w:line="360" w:lineRule="auto"/>
        <w:ind w:left="360"/>
      </w:pPr>
      <w:r>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14:paraId="2952C703" w14:textId="77777777" w:rsidR="0079492D" w:rsidRDefault="00DC2023">
      <w:pPr>
        <w:pStyle w:val="Footer"/>
        <w:numPr>
          <w:ilvl w:val="0"/>
          <w:numId w:val="121"/>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14:paraId="67A979A8" w14:textId="77777777" w:rsidR="0079492D" w:rsidRDefault="0079492D" w:rsidP="0079492D">
      <w:pPr>
        <w:pStyle w:val="Footer"/>
        <w:tabs>
          <w:tab w:val="clear" w:pos="4320"/>
          <w:tab w:val="clear" w:pos="8640"/>
        </w:tabs>
        <w:spacing w:line="360" w:lineRule="auto"/>
        <w:ind w:left="360"/>
      </w:pPr>
    </w:p>
    <w:p w14:paraId="6BAD0B61" w14:textId="77777777" w:rsidR="0079492D" w:rsidRPr="00356D81" w:rsidRDefault="00000000" w:rsidP="0079492D">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m:t>
          </m:r>
        </m:oMath>
      </m:oMathPara>
    </w:p>
    <w:p w14:paraId="689A70E9" w14:textId="77777777" w:rsidR="00356D81" w:rsidRPr="0079492D" w:rsidRDefault="00356D81" w:rsidP="0079492D">
      <w:pPr>
        <w:pStyle w:val="Footer"/>
        <w:tabs>
          <w:tab w:val="clear" w:pos="4320"/>
          <w:tab w:val="clear" w:pos="8640"/>
        </w:tabs>
        <w:spacing w:line="360" w:lineRule="auto"/>
        <w:ind w:left="360"/>
      </w:pPr>
    </w:p>
    <w:p w14:paraId="07EA9169" w14:textId="77777777"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14:paraId="4CD918CC" w14:textId="77777777" w:rsidR="001D4D60" w:rsidRDefault="001D4D60" w:rsidP="0079492D">
      <w:pPr>
        <w:pStyle w:val="Footer"/>
        <w:tabs>
          <w:tab w:val="clear" w:pos="4320"/>
          <w:tab w:val="clear" w:pos="8640"/>
        </w:tabs>
        <w:spacing w:line="360" w:lineRule="auto"/>
        <w:ind w:left="360"/>
      </w:pPr>
    </w:p>
    <w:p w14:paraId="3F993808" w14:textId="77777777" w:rsidR="001D4D60" w:rsidRPr="00356D81" w:rsidRDefault="00000000" w:rsidP="0079492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m:t>
          </m:r>
        </m:oMath>
      </m:oMathPara>
    </w:p>
    <w:p w14:paraId="74075049" w14:textId="77777777" w:rsidR="00356D81" w:rsidRPr="0079492D" w:rsidRDefault="00356D81" w:rsidP="0079492D">
      <w:pPr>
        <w:pStyle w:val="Footer"/>
        <w:tabs>
          <w:tab w:val="clear" w:pos="4320"/>
          <w:tab w:val="clear" w:pos="8640"/>
        </w:tabs>
        <w:spacing w:line="360" w:lineRule="auto"/>
        <w:ind w:left="360"/>
      </w:pPr>
    </w:p>
    <w:p w14:paraId="57A0085D" w14:textId="77777777" w:rsidR="001D4D60" w:rsidRDefault="00DC2023">
      <w:pPr>
        <w:pStyle w:val="Footer"/>
        <w:numPr>
          <w:ilvl w:val="0"/>
          <w:numId w:val="12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14:paraId="316DBDC4" w14:textId="77777777" w:rsidR="001D4D60" w:rsidRDefault="001D4D60" w:rsidP="001D4D60">
      <w:pPr>
        <w:pStyle w:val="Footer"/>
        <w:tabs>
          <w:tab w:val="clear" w:pos="4320"/>
          <w:tab w:val="clear" w:pos="8640"/>
        </w:tabs>
        <w:spacing w:line="360" w:lineRule="auto"/>
        <w:ind w:left="360"/>
      </w:pPr>
    </w:p>
    <w:p w14:paraId="5A15C3D8" w14:textId="77777777" w:rsidR="00DC2023" w:rsidRPr="00356D81" w:rsidRDefault="00000000"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m:t>
          </m:r>
        </m:oMath>
      </m:oMathPara>
    </w:p>
    <w:p w14:paraId="100725CA" w14:textId="77777777" w:rsidR="00356D81" w:rsidRPr="00356D81" w:rsidRDefault="00356D81" w:rsidP="00356D81">
      <w:pPr>
        <w:pStyle w:val="Footer"/>
        <w:tabs>
          <w:tab w:val="clear" w:pos="4320"/>
          <w:tab w:val="clear" w:pos="8640"/>
        </w:tabs>
        <w:spacing w:line="360" w:lineRule="auto"/>
        <w:ind w:left="360"/>
      </w:pPr>
    </w:p>
    <w:p w14:paraId="7D417492" w14:textId="77777777" w:rsidR="00DC2023" w:rsidRDefault="00DC2023" w:rsidP="00DC2023">
      <w:pPr>
        <w:spacing w:line="360" w:lineRule="auto"/>
      </w:pPr>
    </w:p>
    <w:p w14:paraId="5321FC19" w14:textId="77777777" w:rsidR="00DC2023" w:rsidRDefault="00DC2023" w:rsidP="00DC2023">
      <w:pPr>
        <w:pStyle w:val="Heading3"/>
      </w:pPr>
      <w:r>
        <w:t>OIS FX-Basis Swap Valuation and Approximations</w:t>
      </w:r>
    </w:p>
    <w:p w14:paraId="59D13D0C" w14:textId="77777777" w:rsidR="00DC2023" w:rsidRDefault="00DC2023" w:rsidP="00DC2023">
      <w:pPr>
        <w:pStyle w:val="Footer"/>
        <w:tabs>
          <w:tab w:val="clear" w:pos="4320"/>
          <w:tab w:val="clear" w:pos="8640"/>
        </w:tabs>
        <w:spacing w:line="360" w:lineRule="auto"/>
      </w:pPr>
    </w:p>
    <w:p w14:paraId="4B1FD9C3" w14:textId="77777777" w:rsidR="00DC2023" w:rsidRDefault="00DC2023">
      <w:pPr>
        <w:pStyle w:val="Footer"/>
        <w:numPr>
          <w:ilvl w:val="0"/>
          <w:numId w:val="122"/>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14:paraId="1FF1F6F7" w14:textId="77777777" w:rsidR="002C330E" w:rsidRDefault="00DC2023">
      <w:pPr>
        <w:pStyle w:val="Footer"/>
        <w:numPr>
          <w:ilvl w:val="0"/>
          <w:numId w:val="122"/>
        </w:numPr>
        <w:tabs>
          <w:tab w:val="clear" w:pos="4320"/>
          <w:tab w:val="clear" w:pos="8640"/>
        </w:tabs>
        <w:spacing w:line="360" w:lineRule="auto"/>
      </w:pPr>
      <w:r>
        <w:rPr>
          <w:u w:val="single"/>
        </w:rPr>
        <w:t>OIS-FX-Basis Swap Valuation</w:t>
      </w:r>
      <w:r>
        <w:t>: This valuation is straightforward.</w:t>
      </w:r>
    </w:p>
    <w:p w14:paraId="209C3581" w14:textId="77777777" w:rsidR="002C330E" w:rsidRDefault="002C330E" w:rsidP="002C330E">
      <w:pPr>
        <w:pStyle w:val="Footer"/>
        <w:tabs>
          <w:tab w:val="clear" w:pos="4320"/>
          <w:tab w:val="clear" w:pos="8640"/>
        </w:tabs>
        <w:spacing w:line="360" w:lineRule="auto"/>
        <w:ind w:left="360"/>
      </w:pPr>
    </w:p>
    <w:p w14:paraId="23BD4C30" w14:textId="77777777" w:rsidR="002C330E" w:rsidRPr="00356D81" w:rsidRDefault="00000000" w:rsidP="002C33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14:paraId="30209B5D" w14:textId="77777777" w:rsidR="00356D81" w:rsidRPr="002C330E" w:rsidRDefault="00356D81" w:rsidP="002C330E">
      <w:pPr>
        <w:pStyle w:val="Footer"/>
        <w:tabs>
          <w:tab w:val="clear" w:pos="4320"/>
          <w:tab w:val="clear" w:pos="8640"/>
        </w:tabs>
        <w:spacing w:line="360" w:lineRule="auto"/>
        <w:ind w:left="360"/>
      </w:pPr>
    </w:p>
    <w:p w14:paraId="6DF51506" w14:textId="77777777" w:rsidR="002C330E" w:rsidRDefault="002C330E" w:rsidP="002C330E">
      <w:pPr>
        <w:pStyle w:val="Footer"/>
        <w:tabs>
          <w:tab w:val="clear" w:pos="4320"/>
          <w:tab w:val="clear" w:pos="8640"/>
        </w:tabs>
        <w:spacing w:line="360" w:lineRule="auto"/>
        <w:ind w:left="360"/>
      </w:pPr>
      <w:r>
        <w:t>a</w:t>
      </w:r>
      <w:r w:rsidR="00DC2023">
        <w:t>nd</w:t>
      </w:r>
    </w:p>
    <w:p w14:paraId="6E348A01" w14:textId="77777777" w:rsidR="002C330E" w:rsidRPr="00356D81"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14:paraId="709F27E5" w14:textId="77777777" w:rsidR="00356D81" w:rsidRPr="002C330E" w:rsidRDefault="00356D81" w:rsidP="002C330E">
      <w:pPr>
        <w:pStyle w:val="Footer"/>
        <w:tabs>
          <w:tab w:val="clear" w:pos="4320"/>
          <w:tab w:val="clear" w:pos="8640"/>
        </w:tabs>
        <w:spacing w:line="360" w:lineRule="auto"/>
        <w:ind w:left="360"/>
      </w:pPr>
    </w:p>
    <w:p w14:paraId="24CA6CD0" w14:textId="77777777"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14:paraId="04BD1B58" w14:textId="77777777" w:rsidR="00DC2023" w:rsidRDefault="00DC2023">
      <w:pPr>
        <w:pStyle w:val="Footer"/>
        <w:numPr>
          <w:ilvl w:val="0"/>
          <w:numId w:val="12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14:paraId="65CE9FC9" w14:textId="77777777" w:rsidR="002C330E" w:rsidRDefault="00DC2023">
      <w:pPr>
        <w:pStyle w:val="Footer"/>
        <w:numPr>
          <w:ilvl w:val="0"/>
          <w:numId w:val="122"/>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14:paraId="42D4D14A" w14:textId="77777777" w:rsidR="00DC2023" w:rsidRPr="00356D81" w:rsidRDefault="00000000"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oMath>
      </m:oMathPara>
    </w:p>
    <w:p w14:paraId="796DD39A" w14:textId="77777777" w:rsidR="00356D81" w:rsidRDefault="00356D81" w:rsidP="00356D81">
      <w:pPr>
        <w:pStyle w:val="Footer"/>
        <w:tabs>
          <w:tab w:val="clear" w:pos="4320"/>
          <w:tab w:val="clear" w:pos="8640"/>
        </w:tabs>
        <w:spacing w:line="360" w:lineRule="auto"/>
        <w:ind w:left="360"/>
      </w:pPr>
    </w:p>
    <w:p w14:paraId="055BC557" w14:textId="77777777" w:rsidR="00DC2023" w:rsidRDefault="00DC2023" w:rsidP="00DC2023">
      <w:pPr>
        <w:pStyle w:val="Footer"/>
        <w:tabs>
          <w:tab w:val="clear" w:pos="4320"/>
          <w:tab w:val="clear" w:pos="8640"/>
        </w:tabs>
        <w:spacing w:line="360" w:lineRule="auto"/>
      </w:pPr>
    </w:p>
    <w:p w14:paraId="2CAE60F7" w14:textId="77777777"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14:paraId="38CAACB6" w14:textId="77777777" w:rsidR="00DC2023" w:rsidRDefault="00DC2023" w:rsidP="00DC2023">
      <w:pPr>
        <w:pStyle w:val="Footer"/>
        <w:tabs>
          <w:tab w:val="clear" w:pos="4320"/>
          <w:tab w:val="clear" w:pos="8640"/>
        </w:tabs>
        <w:spacing w:line="360" w:lineRule="auto"/>
      </w:pPr>
    </w:p>
    <w:p w14:paraId="525098CF" w14:textId="77777777" w:rsidR="002C330E" w:rsidRDefault="00DC2023">
      <w:pPr>
        <w:pStyle w:val="Footer"/>
        <w:numPr>
          <w:ilvl w:val="0"/>
          <w:numId w:val="134"/>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14:paraId="79031D1B" w14:textId="77777777" w:rsidR="002C330E" w:rsidRDefault="002C330E" w:rsidP="002C330E">
      <w:pPr>
        <w:pStyle w:val="Footer"/>
        <w:tabs>
          <w:tab w:val="clear" w:pos="4320"/>
          <w:tab w:val="clear" w:pos="8640"/>
        </w:tabs>
        <w:spacing w:line="360" w:lineRule="auto"/>
        <w:ind w:left="360"/>
      </w:pPr>
    </w:p>
    <w:p w14:paraId="078081D5" w14:textId="77777777"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m:oMathPara>
    </w:p>
    <w:p w14:paraId="680186F1" w14:textId="77777777" w:rsidR="00356D81" w:rsidRDefault="00356D81" w:rsidP="002C330E">
      <w:pPr>
        <w:pStyle w:val="Footer"/>
        <w:tabs>
          <w:tab w:val="clear" w:pos="4320"/>
          <w:tab w:val="clear" w:pos="8640"/>
        </w:tabs>
        <w:spacing w:line="360" w:lineRule="auto"/>
        <w:ind w:left="360"/>
      </w:pPr>
    </w:p>
    <w:p w14:paraId="1DA2BF18" w14:textId="77777777" w:rsidR="002C330E" w:rsidRDefault="00DC2023">
      <w:pPr>
        <w:pStyle w:val="Footer"/>
        <w:numPr>
          <w:ilvl w:val="0"/>
          <w:numId w:val="134"/>
        </w:numPr>
        <w:tabs>
          <w:tab w:val="clear" w:pos="4320"/>
          <w:tab w:val="clear" w:pos="8640"/>
        </w:tabs>
        <w:spacing w:line="360" w:lineRule="auto"/>
      </w:pPr>
      <w:r>
        <w:rPr>
          <w:u w:val="single"/>
        </w:rPr>
        <w:t>Equivalent Martingale Forward Valuation</w:t>
      </w:r>
      <w:r w:rsidRPr="006740E2">
        <w:t>:</w:t>
      </w:r>
    </w:p>
    <w:p w14:paraId="0789B2A5" w14:textId="77777777" w:rsidR="002C330E" w:rsidRDefault="002C330E" w:rsidP="002C330E">
      <w:pPr>
        <w:pStyle w:val="Footer"/>
        <w:tabs>
          <w:tab w:val="clear" w:pos="4320"/>
          <w:tab w:val="clear" w:pos="8640"/>
        </w:tabs>
        <w:spacing w:line="360" w:lineRule="auto"/>
        <w:ind w:left="360"/>
        <w:rPr>
          <w:u w:val="single"/>
        </w:rPr>
      </w:pPr>
    </w:p>
    <w:p w14:paraId="48971CE3" w14:textId="77777777" w:rsidR="002C330E" w:rsidRPr="00356D81" w:rsidRDefault="00000000"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m:oMathPara>
    </w:p>
    <w:p w14:paraId="683C0C1A" w14:textId="77777777" w:rsidR="00356D81" w:rsidRDefault="00356D81" w:rsidP="002C330E">
      <w:pPr>
        <w:pStyle w:val="Footer"/>
        <w:tabs>
          <w:tab w:val="clear" w:pos="4320"/>
          <w:tab w:val="clear" w:pos="8640"/>
        </w:tabs>
        <w:spacing w:line="360" w:lineRule="auto"/>
        <w:ind w:left="360"/>
      </w:pPr>
    </w:p>
    <w:p w14:paraId="62A920E7" w14:textId="77777777"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14:paraId="0D60277F" w14:textId="77777777" w:rsidR="002C330E" w:rsidRDefault="002C330E" w:rsidP="002C330E">
      <w:pPr>
        <w:pStyle w:val="Footer"/>
        <w:tabs>
          <w:tab w:val="clear" w:pos="4320"/>
          <w:tab w:val="clear" w:pos="8640"/>
        </w:tabs>
        <w:spacing w:line="360" w:lineRule="auto"/>
        <w:ind w:left="360"/>
      </w:pPr>
    </w:p>
    <w:p w14:paraId="3CD7E3FE" w14:textId="77777777"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p w14:paraId="41524B3C" w14:textId="77777777" w:rsidR="00356D81" w:rsidRDefault="00356D81" w:rsidP="002C330E">
      <w:pPr>
        <w:pStyle w:val="Footer"/>
        <w:tabs>
          <w:tab w:val="clear" w:pos="4320"/>
          <w:tab w:val="clear" w:pos="8640"/>
        </w:tabs>
        <w:spacing w:line="360" w:lineRule="auto"/>
        <w:ind w:left="360"/>
      </w:pPr>
    </w:p>
    <w:p w14:paraId="0D1D0CF9" w14:textId="77777777" w:rsidR="002C330E" w:rsidRDefault="002C330E" w:rsidP="002C330E">
      <w:pPr>
        <w:pStyle w:val="Footer"/>
        <w:tabs>
          <w:tab w:val="clear" w:pos="4320"/>
          <w:tab w:val="clear" w:pos="8640"/>
        </w:tabs>
        <w:spacing w:line="360" w:lineRule="auto"/>
        <w:ind w:left="360"/>
      </w:pPr>
      <w:r>
        <w:t>a</w:t>
      </w:r>
      <w:r w:rsidR="00DC2023">
        <w:t>nd</w:t>
      </w:r>
    </w:p>
    <w:p w14:paraId="2E876D92" w14:textId="77777777" w:rsidR="002C330E" w:rsidRDefault="002C330E" w:rsidP="002C330E">
      <w:pPr>
        <w:pStyle w:val="Footer"/>
        <w:tabs>
          <w:tab w:val="clear" w:pos="4320"/>
          <w:tab w:val="clear" w:pos="8640"/>
        </w:tabs>
        <w:spacing w:line="360" w:lineRule="auto"/>
        <w:ind w:left="360"/>
      </w:pPr>
    </w:p>
    <w:p w14:paraId="1C834DF6" w14:textId="77777777" w:rsidR="002C330E" w:rsidRPr="00356D81" w:rsidRDefault="002C330E" w:rsidP="002C330E">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14:paraId="74529AA0" w14:textId="77777777" w:rsidR="00356D81" w:rsidRDefault="00356D81" w:rsidP="002C330E">
      <w:pPr>
        <w:pStyle w:val="Footer"/>
        <w:tabs>
          <w:tab w:val="clear" w:pos="4320"/>
          <w:tab w:val="clear" w:pos="8640"/>
        </w:tabs>
        <w:spacing w:line="360" w:lineRule="auto"/>
        <w:ind w:left="360"/>
      </w:pPr>
    </w:p>
    <w:p w14:paraId="2002D82D" w14:textId="77777777"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14:paraId="282BE721" w14:textId="77777777" w:rsidR="002C330E" w:rsidRDefault="002C330E" w:rsidP="002C330E">
      <w:pPr>
        <w:pStyle w:val="Footer"/>
        <w:tabs>
          <w:tab w:val="clear" w:pos="4320"/>
          <w:tab w:val="clear" w:pos="8640"/>
        </w:tabs>
        <w:spacing w:line="360" w:lineRule="auto"/>
        <w:ind w:left="360"/>
      </w:pPr>
    </w:p>
    <w:p w14:paraId="374E99FB" w14:textId="77777777"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m:oMathPara>
    </w:p>
    <w:p w14:paraId="5D76067A" w14:textId="77777777" w:rsidR="00356D81" w:rsidRPr="002C330E" w:rsidRDefault="00356D81" w:rsidP="002C330E">
      <w:pPr>
        <w:pStyle w:val="Footer"/>
        <w:tabs>
          <w:tab w:val="clear" w:pos="4320"/>
          <w:tab w:val="clear" w:pos="8640"/>
        </w:tabs>
        <w:spacing w:line="360" w:lineRule="auto"/>
        <w:ind w:left="360"/>
      </w:pPr>
    </w:p>
    <w:p w14:paraId="13E35D6D" w14:textId="77777777" w:rsidR="002C330E" w:rsidRDefault="00DC2023" w:rsidP="002C330E">
      <w:pPr>
        <w:pStyle w:val="Footer"/>
        <w:tabs>
          <w:tab w:val="clear" w:pos="4320"/>
          <w:tab w:val="clear" w:pos="8640"/>
        </w:tabs>
        <w:spacing w:line="360" w:lineRule="auto"/>
        <w:ind w:left="360"/>
      </w:pPr>
      <w:r>
        <w:t>we get</w:t>
      </w:r>
    </w:p>
    <w:p w14:paraId="1483CFAE" w14:textId="77777777" w:rsidR="002C330E" w:rsidRDefault="002C330E" w:rsidP="002C330E">
      <w:pPr>
        <w:pStyle w:val="Footer"/>
        <w:tabs>
          <w:tab w:val="clear" w:pos="4320"/>
          <w:tab w:val="clear" w:pos="8640"/>
        </w:tabs>
        <w:spacing w:line="360" w:lineRule="auto"/>
        <w:ind w:left="360"/>
      </w:pPr>
    </w:p>
    <w:p w14:paraId="1FC2F8B7" w14:textId="77777777" w:rsidR="002C330E" w:rsidRPr="00356D81" w:rsidRDefault="00000000"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14:paraId="15CC484B" w14:textId="77777777" w:rsidR="00356D81" w:rsidRDefault="00356D81" w:rsidP="002C330E">
      <w:pPr>
        <w:pStyle w:val="Footer"/>
        <w:tabs>
          <w:tab w:val="clear" w:pos="4320"/>
          <w:tab w:val="clear" w:pos="8640"/>
        </w:tabs>
        <w:spacing w:line="360" w:lineRule="auto"/>
        <w:ind w:left="360"/>
      </w:pPr>
    </w:p>
    <w:p w14:paraId="58FE277B" w14:textId="77777777"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14:paraId="293D8967" w14:textId="77777777" w:rsidR="00E71E4A" w:rsidRDefault="00DC2023">
      <w:pPr>
        <w:pStyle w:val="Footer"/>
        <w:numPr>
          <w:ilvl w:val="0"/>
          <w:numId w:val="134"/>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w:t>
      </w:r>
      <w:proofErr w:type="gramStart"/>
      <w:r>
        <w:t>pretty generic</w:t>
      </w:r>
      <w:proofErr w:type="gramEnd"/>
      <w:r>
        <w:t xml:space="preserve">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14:paraId="38CD0797" w14:textId="77777777" w:rsidR="00E71E4A" w:rsidRDefault="00E71E4A" w:rsidP="00E71E4A">
      <w:pPr>
        <w:pStyle w:val="Footer"/>
        <w:tabs>
          <w:tab w:val="clear" w:pos="4320"/>
          <w:tab w:val="clear" w:pos="8640"/>
        </w:tabs>
        <w:spacing w:line="360" w:lineRule="auto"/>
        <w:ind w:left="360"/>
        <w:rPr>
          <w:u w:val="single"/>
        </w:rPr>
      </w:pPr>
    </w:p>
    <w:p w14:paraId="2CA8F729" w14:textId="77777777" w:rsidR="00DC2023" w:rsidRPr="00356D81" w:rsidRDefault="00000000" w:rsidP="00356D8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m:oMathPara>
    </w:p>
    <w:p w14:paraId="691EA86C" w14:textId="77777777" w:rsidR="00356D81" w:rsidRDefault="00356D81" w:rsidP="00356D81">
      <w:pPr>
        <w:pStyle w:val="Footer"/>
        <w:tabs>
          <w:tab w:val="clear" w:pos="4320"/>
          <w:tab w:val="clear" w:pos="8640"/>
        </w:tabs>
        <w:spacing w:line="360" w:lineRule="auto"/>
        <w:ind w:left="360"/>
      </w:pPr>
    </w:p>
    <w:p w14:paraId="583030D8" w14:textId="77777777" w:rsidR="00DC2023" w:rsidRDefault="00DC2023" w:rsidP="00DC2023">
      <w:pPr>
        <w:pStyle w:val="Footer"/>
        <w:tabs>
          <w:tab w:val="clear" w:pos="4320"/>
          <w:tab w:val="clear" w:pos="8640"/>
        </w:tabs>
        <w:spacing w:line="360" w:lineRule="auto"/>
      </w:pPr>
    </w:p>
    <w:p w14:paraId="4BCEA0BD" w14:textId="77777777"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14:paraId="50F95D6F" w14:textId="77777777" w:rsidR="00DC2023" w:rsidRDefault="00DC2023" w:rsidP="00DC2023">
      <w:pPr>
        <w:pStyle w:val="Footer"/>
        <w:tabs>
          <w:tab w:val="clear" w:pos="4320"/>
          <w:tab w:val="clear" w:pos="8640"/>
        </w:tabs>
        <w:spacing w:line="360" w:lineRule="auto"/>
      </w:pPr>
    </w:p>
    <w:p w14:paraId="09823EF3" w14:textId="77777777" w:rsidR="00E71E4A" w:rsidRDefault="00DC2023" w:rsidP="005A2C14">
      <w:pPr>
        <w:pStyle w:val="Footer"/>
        <w:numPr>
          <w:ilvl w:val="3"/>
          <w:numId w:val="105"/>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14:paraId="64B598A9" w14:textId="77777777" w:rsidR="00E71E4A" w:rsidRDefault="00E71E4A" w:rsidP="00E71E4A">
      <w:pPr>
        <w:pStyle w:val="Footer"/>
        <w:tabs>
          <w:tab w:val="clear" w:pos="4320"/>
          <w:tab w:val="clear" w:pos="8640"/>
        </w:tabs>
        <w:spacing w:line="360" w:lineRule="auto"/>
        <w:ind w:left="360"/>
        <w:rPr>
          <w:u w:val="single"/>
        </w:rPr>
      </w:pPr>
    </w:p>
    <w:p w14:paraId="25AE87ED" w14:textId="77777777" w:rsidR="00E71E4A" w:rsidRPr="00356D81" w:rsidRDefault="00000000"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14:paraId="33A16498" w14:textId="77777777" w:rsidR="00356D81" w:rsidRDefault="00356D81" w:rsidP="00E71E4A">
      <w:pPr>
        <w:pStyle w:val="Footer"/>
        <w:tabs>
          <w:tab w:val="clear" w:pos="4320"/>
          <w:tab w:val="clear" w:pos="8640"/>
        </w:tabs>
        <w:spacing w:line="360" w:lineRule="auto"/>
        <w:ind w:left="360"/>
      </w:pPr>
    </w:p>
    <w:p w14:paraId="519CD85C" w14:textId="77777777"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14:paraId="092523A8" w14:textId="77777777" w:rsidR="00E71E4A" w:rsidRDefault="00DC2023" w:rsidP="005A2C14">
      <w:pPr>
        <w:pStyle w:val="Footer"/>
        <w:numPr>
          <w:ilvl w:val="3"/>
          <w:numId w:val="105"/>
        </w:numPr>
        <w:tabs>
          <w:tab w:val="clear" w:pos="4320"/>
          <w:tab w:val="clear" w:pos="8640"/>
        </w:tabs>
        <w:spacing w:line="360" w:lineRule="auto"/>
      </w:pPr>
      <w:r>
        <w:rPr>
          <w:u w:val="single"/>
        </w:rPr>
        <w:t>Composed Period Compounding - Geometric</w:t>
      </w:r>
      <w:r w:rsidRPr="00BA3791">
        <w:t>:</w:t>
      </w:r>
      <w:r>
        <w:t xml:space="preserve"> Here the period PV becomes</w:t>
      </w:r>
    </w:p>
    <w:p w14:paraId="70D59C86" w14:textId="77777777" w:rsidR="00E71E4A" w:rsidRDefault="00E71E4A" w:rsidP="00E71E4A">
      <w:pPr>
        <w:pStyle w:val="Footer"/>
        <w:tabs>
          <w:tab w:val="clear" w:pos="4320"/>
          <w:tab w:val="clear" w:pos="8640"/>
        </w:tabs>
        <w:spacing w:line="360" w:lineRule="auto"/>
        <w:ind w:left="360"/>
        <w:rPr>
          <w:u w:val="single"/>
        </w:rPr>
      </w:pPr>
    </w:p>
    <w:p w14:paraId="4DE2BF3C" w14:textId="77777777" w:rsidR="00E71E4A" w:rsidRPr="00356D81" w:rsidRDefault="00000000"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14:paraId="0ECF32B2" w14:textId="77777777" w:rsidR="00356D81" w:rsidRDefault="00356D81" w:rsidP="00E71E4A">
      <w:pPr>
        <w:pStyle w:val="Footer"/>
        <w:tabs>
          <w:tab w:val="clear" w:pos="4320"/>
          <w:tab w:val="clear" w:pos="8640"/>
        </w:tabs>
        <w:spacing w:line="360" w:lineRule="auto"/>
        <w:ind w:left="360"/>
      </w:pPr>
    </w:p>
    <w:p w14:paraId="3DD89E98" w14:textId="77777777" w:rsidR="00E71E4A" w:rsidRDefault="00DC2023" w:rsidP="00E71E4A">
      <w:pPr>
        <w:pStyle w:val="Footer"/>
        <w:tabs>
          <w:tab w:val="clear" w:pos="4320"/>
          <w:tab w:val="clear" w:pos="8640"/>
        </w:tabs>
        <w:spacing w:line="360" w:lineRule="auto"/>
        <w:ind w:left="360"/>
      </w:pPr>
      <w:r>
        <w:t>Using the fact that</w:t>
      </w:r>
    </w:p>
    <w:p w14:paraId="3A491572" w14:textId="77777777" w:rsidR="00E71E4A" w:rsidRDefault="00E71E4A" w:rsidP="00E71E4A">
      <w:pPr>
        <w:pStyle w:val="Footer"/>
        <w:tabs>
          <w:tab w:val="clear" w:pos="4320"/>
          <w:tab w:val="clear" w:pos="8640"/>
        </w:tabs>
        <w:spacing w:line="360" w:lineRule="auto"/>
        <w:ind w:left="360"/>
      </w:pPr>
    </w:p>
    <w:p w14:paraId="20C8834B" w14:textId="77777777" w:rsidR="00E71E4A" w:rsidRPr="00356D81" w:rsidRDefault="00000000" w:rsidP="00E71E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m:oMathPara>
    </w:p>
    <w:p w14:paraId="476195A9" w14:textId="77777777" w:rsidR="00356D81" w:rsidRDefault="00356D81" w:rsidP="00E71E4A">
      <w:pPr>
        <w:pStyle w:val="Footer"/>
        <w:tabs>
          <w:tab w:val="clear" w:pos="4320"/>
          <w:tab w:val="clear" w:pos="8640"/>
        </w:tabs>
        <w:spacing w:line="360" w:lineRule="auto"/>
        <w:ind w:left="360"/>
      </w:pPr>
    </w:p>
    <w:p w14:paraId="05B73DD4" w14:textId="77777777"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14:paraId="61CBA1CA" w14:textId="77777777" w:rsidR="00E71E4A" w:rsidRDefault="00E71E4A" w:rsidP="00E71E4A">
      <w:pPr>
        <w:pStyle w:val="Footer"/>
        <w:tabs>
          <w:tab w:val="clear" w:pos="4320"/>
          <w:tab w:val="clear" w:pos="8640"/>
        </w:tabs>
        <w:spacing w:line="360" w:lineRule="auto"/>
        <w:ind w:left="360"/>
      </w:pPr>
    </w:p>
    <w:p w14:paraId="5C0AAFED" w14:textId="77777777" w:rsidR="00E71E4A" w:rsidRPr="00356D81" w:rsidRDefault="00000000" w:rsidP="00E71E4A">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14:paraId="210C065E" w14:textId="77777777" w:rsidR="00356D81" w:rsidRDefault="00356D81" w:rsidP="00E71E4A">
      <w:pPr>
        <w:pStyle w:val="Footer"/>
        <w:tabs>
          <w:tab w:val="clear" w:pos="4320"/>
          <w:tab w:val="clear" w:pos="8640"/>
        </w:tabs>
        <w:spacing w:line="360" w:lineRule="auto"/>
        <w:ind w:left="360"/>
      </w:pPr>
    </w:p>
    <w:p w14:paraId="655D13DF" w14:textId="77777777"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14:paraId="3ED0360B" w14:textId="77777777" w:rsidR="00DC2023" w:rsidRDefault="00DC2023" w:rsidP="005A2C14">
      <w:pPr>
        <w:pStyle w:val="Footer"/>
        <w:numPr>
          <w:ilvl w:val="3"/>
          <w:numId w:val="105"/>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14:paraId="54B60A47" w14:textId="77777777" w:rsidR="00E71E4A" w:rsidRDefault="00DC2023" w:rsidP="005A2C14">
      <w:pPr>
        <w:pStyle w:val="Footer"/>
        <w:numPr>
          <w:ilvl w:val="3"/>
          <w:numId w:val="105"/>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14:paraId="66B52E2B" w14:textId="77777777" w:rsidR="00E71E4A" w:rsidRDefault="00E71E4A" w:rsidP="00E71E4A">
      <w:pPr>
        <w:pStyle w:val="Footer"/>
        <w:tabs>
          <w:tab w:val="clear" w:pos="4320"/>
          <w:tab w:val="clear" w:pos="8640"/>
        </w:tabs>
        <w:spacing w:line="360" w:lineRule="auto"/>
        <w:ind w:left="360"/>
      </w:pPr>
    </w:p>
    <w:p w14:paraId="4FB9026F" w14:textId="77777777" w:rsidR="00E71E4A" w:rsidRPr="00E71E4A" w:rsidRDefault="00000000"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14:paraId="079F3BDD" w14:textId="77777777" w:rsidR="00E71E4A" w:rsidRPr="00356D81"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14:paraId="02C8311B" w14:textId="77777777" w:rsidR="00356D81" w:rsidRDefault="00356D81" w:rsidP="00E71E4A">
      <w:pPr>
        <w:pStyle w:val="Footer"/>
        <w:tabs>
          <w:tab w:val="clear" w:pos="4320"/>
          <w:tab w:val="clear" w:pos="8640"/>
        </w:tabs>
        <w:spacing w:line="360" w:lineRule="auto"/>
        <w:ind w:left="360"/>
      </w:pPr>
    </w:p>
    <w:p w14:paraId="5510858A" w14:textId="77777777"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xml:space="preserve">, the telescoping will not occur in this case. </w:t>
      </w:r>
      <w:proofErr w:type="gramStart"/>
      <w:r>
        <w:t>Thus</w:t>
      </w:r>
      <w:proofErr w:type="gramEnd"/>
      <w:r>
        <w:t xml:space="preserve"> the merged forward/funding calibration trial becomes a non-linear exercise, thereby not making itself amenable to much of the linear scenarios seen above.</w:t>
      </w:r>
    </w:p>
    <w:p w14:paraId="75DFE9D5" w14:textId="77777777" w:rsidR="00E71E4A" w:rsidRDefault="00DC2023" w:rsidP="005A2C14">
      <w:pPr>
        <w:pStyle w:val="Footer"/>
        <w:numPr>
          <w:ilvl w:val="3"/>
          <w:numId w:val="105"/>
        </w:numPr>
        <w:tabs>
          <w:tab w:val="clear" w:pos="4320"/>
          <w:tab w:val="clear" w:pos="8640"/>
        </w:tabs>
        <w:spacing w:line="360" w:lineRule="auto"/>
      </w:pPr>
      <w:r>
        <w:rPr>
          <w:u w:val="single"/>
        </w:rPr>
        <w:t>Separated Forward and Funding State Loadings under Arithmetic Compounding</w:t>
      </w:r>
      <w:r>
        <w:t>: Since the expression</w:t>
      </w:r>
    </w:p>
    <w:p w14:paraId="2A1A7409" w14:textId="77777777" w:rsidR="00E71E4A" w:rsidRDefault="00E71E4A" w:rsidP="00E71E4A">
      <w:pPr>
        <w:pStyle w:val="Footer"/>
        <w:tabs>
          <w:tab w:val="clear" w:pos="4320"/>
          <w:tab w:val="clear" w:pos="8640"/>
        </w:tabs>
        <w:spacing w:line="360" w:lineRule="auto"/>
        <w:ind w:left="360"/>
        <w:rPr>
          <w:u w:val="single"/>
        </w:rPr>
      </w:pPr>
    </w:p>
    <w:p w14:paraId="53E24739" w14:textId="77777777" w:rsidR="00E71E4A" w:rsidRPr="00356D81" w:rsidRDefault="00000000"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14:paraId="2AD33A43" w14:textId="77777777" w:rsidR="00356D81" w:rsidRDefault="00356D81" w:rsidP="00E71E4A">
      <w:pPr>
        <w:pStyle w:val="Footer"/>
        <w:tabs>
          <w:tab w:val="clear" w:pos="4320"/>
          <w:tab w:val="clear" w:pos="8640"/>
        </w:tabs>
        <w:spacing w:line="360" w:lineRule="auto"/>
        <w:ind w:left="360"/>
      </w:pPr>
    </w:p>
    <w:p w14:paraId="046EED0B" w14:textId="77777777"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14:paraId="2E886429" w14:textId="77777777" w:rsidR="00FF4F7B" w:rsidRDefault="00FF4F7B" w:rsidP="00FF4F7B">
      <w:pPr>
        <w:spacing w:line="360" w:lineRule="auto"/>
      </w:pPr>
    </w:p>
    <w:p w14:paraId="41775655" w14:textId="77777777" w:rsidR="00FF4F7B" w:rsidRDefault="00FF4F7B" w:rsidP="00FF4F7B">
      <w:pPr>
        <w:spacing w:line="360" w:lineRule="auto"/>
      </w:pPr>
    </w:p>
    <w:p w14:paraId="1A37C1C4" w14:textId="77777777" w:rsidR="00FF4F7B" w:rsidRDefault="00FF4F7B" w:rsidP="00FF4F7B">
      <w:pPr>
        <w:pStyle w:val="Heading3"/>
      </w:pPr>
      <w:r>
        <w:t>References</w:t>
      </w:r>
    </w:p>
    <w:p w14:paraId="6811293C" w14:textId="77777777" w:rsidR="00FF4F7B" w:rsidRDefault="00FF4F7B" w:rsidP="00FF4F7B">
      <w:pPr>
        <w:pStyle w:val="Footer"/>
        <w:tabs>
          <w:tab w:val="clear" w:pos="4320"/>
          <w:tab w:val="clear" w:pos="8640"/>
        </w:tabs>
        <w:spacing w:line="360" w:lineRule="auto"/>
      </w:pPr>
    </w:p>
    <w:p w14:paraId="7567C300" w14:textId="77777777" w:rsidR="004D34EB" w:rsidRDefault="00FF4F7B">
      <w:pPr>
        <w:pStyle w:val="Footer"/>
        <w:numPr>
          <w:ilvl w:val="0"/>
          <w:numId w:val="285"/>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14:paraId="28B0DFE5" w14:textId="77777777" w:rsidR="004D34EB" w:rsidRDefault="00FF4F7B">
      <w:pPr>
        <w:pStyle w:val="Footer"/>
        <w:numPr>
          <w:ilvl w:val="0"/>
          <w:numId w:val="285"/>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14:paraId="248A28A3" w14:textId="77777777" w:rsidR="004D34EB" w:rsidRDefault="00FF4F7B">
      <w:pPr>
        <w:pStyle w:val="Footer"/>
        <w:numPr>
          <w:ilvl w:val="0"/>
          <w:numId w:val="285"/>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14:paraId="6345C3E3" w14:textId="77777777" w:rsidR="004D34EB" w:rsidRDefault="00FF4F7B">
      <w:pPr>
        <w:pStyle w:val="Footer"/>
        <w:numPr>
          <w:ilvl w:val="0"/>
          <w:numId w:val="285"/>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14:paraId="0678D108" w14:textId="77777777" w:rsidR="004D34EB" w:rsidRDefault="00FF4F7B">
      <w:pPr>
        <w:pStyle w:val="Footer"/>
        <w:numPr>
          <w:ilvl w:val="0"/>
          <w:numId w:val="285"/>
        </w:numPr>
        <w:tabs>
          <w:tab w:val="clear" w:pos="4320"/>
          <w:tab w:val="clear" w:pos="8640"/>
        </w:tabs>
        <w:spacing w:line="360" w:lineRule="auto"/>
      </w:pPr>
      <w:r w:rsidRPr="004D34EB">
        <w:rPr>
          <w:szCs w:val="20"/>
          <w:lang w:val="en"/>
        </w:rPr>
        <w:t xml:space="preserve">Bloomberg (2013): OIS Discounting and Dual-Curve Stripping Methodology at Bloomberg </w:t>
      </w:r>
      <w:proofErr w:type="spellStart"/>
      <w:r w:rsidRPr="004D34EB">
        <w:rPr>
          <w:i/>
          <w:iCs/>
          <w:szCs w:val="20"/>
          <w:lang w:val="en"/>
        </w:rPr>
        <w:t>Bloomberg</w:t>
      </w:r>
      <w:proofErr w:type="spellEnd"/>
      <w:r w:rsidRPr="004D34EB">
        <w:rPr>
          <w:i/>
          <w:iCs/>
          <w:szCs w:val="20"/>
          <w:lang w:val="en"/>
        </w:rPr>
        <w:t xml:space="preserve"> Markets</w:t>
      </w:r>
      <w:r w:rsidRPr="004D34EB">
        <w:rPr>
          <w:szCs w:val="20"/>
          <w:lang w:val="en"/>
        </w:rPr>
        <w:t>.</w:t>
      </w:r>
    </w:p>
    <w:p w14:paraId="63F7D328" w14:textId="77777777" w:rsidR="004D34EB" w:rsidRDefault="00FF4F7B">
      <w:pPr>
        <w:pStyle w:val="Footer"/>
        <w:numPr>
          <w:ilvl w:val="0"/>
          <w:numId w:val="285"/>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14:paraId="356C88AA" w14:textId="77777777" w:rsidR="004D34EB" w:rsidRDefault="00FF4F7B">
      <w:pPr>
        <w:pStyle w:val="Footer"/>
        <w:numPr>
          <w:ilvl w:val="0"/>
          <w:numId w:val="285"/>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14:paraId="1FC3A126" w14:textId="77777777" w:rsidR="004D34EB" w:rsidRDefault="00FF4F7B">
      <w:pPr>
        <w:pStyle w:val="Footer"/>
        <w:numPr>
          <w:ilvl w:val="0"/>
          <w:numId w:val="285"/>
        </w:numPr>
        <w:tabs>
          <w:tab w:val="clear" w:pos="4320"/>
          <w:tab w:val="clear" w:pos="8640"/>
        </w:tabs>
        <w:spacing w:line="360" w:lineRule="auto"/>
      </w:pPr>
      <w:r w:rsidRPr="004D34EB">
        <w:rPr>
          <w:szCs w:val="20"/>
          <w:lang w:val="en"/>
        </w:rPr>
        <w:t xml:space="preserve">Lipman, H. (2012): Adoption and Impact of OIS: The New </w:t>
      </w:r>
      <w:proofErr w:type="gramStart"/>
      <w:r w:rsidRPr="004D34EB">
        <w:rPr>
          <w:szCs w:val="20"/>
          <w:lang w:val="en"/>
        </w:rPr>
        <w:t>Risk Free</w:t>
      </w:r>
      <w:proofErr w:type="gramEnd"/>
      <w:r w:rsidRPr="004D34EB">
        <w:rPr>
          <w:szCs w:val="20"/>
          <w:lang w:val="en"/>
        </w:rPr>
        <w:t xml:space="preserve"> Swap Curve </w:t>
      </w:r>
      <w:r w:rsidRPr="004D34EB">
        <w:rPr>
          <w:i/>
          <w:iCs/>
          <w:szCs w:val="20"/>
          <w:lang w:val="en"/>
        </w:rPr>
        <w:t>Bloomberg Brief - Risk</w:t>
      </w:r>
      <w:r w:rsidRPr="004D34EB">
        <w:rPr>
          <w:szCs w:val="20"/>
          <w:lang w:val="en"/>
        </w:rPr>
        <w:t>.</w:t>
      </w:r>
    </w:p>
    <w:p w14:paraId="2F09FBE8" w14:textId="77777777" w:rsidR="004D34EB" w:rsidRDefault="00FF4F7B">
      <w:pPr>
        <w:pStyle w:val="Footer"/>
        <w:numPr>
          <w:ilvl w:val="0"/>
          <w:numId w:val="285"/>
        </w:numPr>
        <w:tabs>
          <w:tab w:val="clear" w:pos="4320"/>
          <w:tab w:val="clear" w:pos="8640"/>
        </w:tabs>
        <w:spacing w:line="360" w:lineRule="auto"/>
      </w:pPr>
      <w:r>
        <w:t xml:space="preserve">White, R. (2012a): </w:t>
      </w:r>
      <w:hyperlink r:id="rId96" w:history="1">
        <w:r>
          <w:rPr>
            <w:rStyle w:val="Hyperlink"/>
          </w:rPr>
          <w:t>Multiple Curve Construction</w:t>
        </w:r>
      </w:hyperlink>
      <w:r>
        <w:t xml:space="preserve"> </w:t>
      </w:r>
      <w:r w:rsidRPr="004D34EB">
        <w:rPr>
          <w:i/>
          <w:iCs/>
        </w:rPr>
        <w:t>Open Gamma Technical Report</w:t>
      </w:r>
      <w:r>
        <w:t>.</w:t>
      </w:r>
    </w:p>
    <w:p w14:paraId="2D11C99A" w14:textId="77777777" w:rsidR="00FF4F7B" w:rsidRDefault="00FF4F7B">
      <w:pPr>
        <w:pStyle w:val="Footer"/>
        <w:numPr>
          <w:ilvl w:val="0"/>
          <w:numId w:val="285"/>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14:paraId="1E6FD604" w14:textId="77777777" w:rsidR="00550114" w:rsidRDefault="00550114">
      <w:pPr>
        <w:spacing w:after="160" w:line="259" w:lineRule="auto"/>
        <w:rPr>
          <w:sz w:val="32"/>
        </w:rPr>
      </w:pPr>
      <w:r>
        <w:rPr>
          <w:sz w:val="32"/>
        </w:rPr>
        <w:br w:type="page"/>
      </w:r>
    </w:p>
    <w:p w14:paraId="43720C5A" w14:textId="77777777" w:rsidR="006E3B8E" w:rsidRDefault="006E3B8E" w:rsidP="00550114">
      <w:pPr>
        <w:pStyle w:val="Heading2"/>
        <w:jc w:val="center"/>
        <w:rPr>
          <w:sz w:val="32"/>
        </w:rPr>
      </w:pPr>
    </w:p>
    <w:p w14:paraId="0950BBAE" w14:textId="77777777" w:rsidR="00550114" w:rsidRDefault="00550114" w:rsidP="00550114">
      <w:pPr>
        <w:pStyle w:val="Heading2"/>
        <w:jc w:val="center"/>
        <w:rPr>
          <w:sz w:val="32"/>
        </w:rPr>
      </w:pPr>
      <w:r>
        <w:rPr>
          <w:sz w:val="32"/>
        </w:rPr>
        <w:t>Spline-Based Credit Curve Calibration</w:t>
      </w:r>
    </w:p>
    <w:p w14:paraId="793CB3A9" w14:textId="77777777" w:rsidR="00550114" w:rsidRDefault="00550114" w:rsidP="00550114">
      <w:pPr>
        <w:pStyle w:val="Footer"/>
        <w:tabs>
          <w:tab w:val="clear" w:pos="4320"/>
          <w:tab w:val="clear" w:pos="8640"/>
        </w:tabs>
        <w:spacing w:line="360" w:lineRule="auto"/>
      </w:pPr>
    </w:p>
    <w:p w14:paraId="28C5561A" w14:textId="77777777" w:rsidR="00550114" w:rsidRDefault="00550114" w:rsidP="00550114">
      <w:pPr>
        <w:spacing w:line="360" w:lineRule="auto"/>
        <w:ind w:left="360"/>
      </w:pPr>
    </w:p>
    <w:p w14:paraId="3584F917" w14:textId="77777777" w:rsidR="00550114" w:rsidRDefault="00550114" w:rsidP="005A2C14">
      <w:pPr>
        <w:numPr>
          <w:ilvl w:val="0"/>
          <w:numId w:val="112"/>
        </w:numPr>
        <w:spacing w:line="360" w:lineRule="auto"/>
      </w:pPr>
      <w:r>
        <w:rPr>
          <w:u w:val="single"/>
        </w:rPr>
        <w:t>Overview</w:t>
      </w:r>
      <w:r>
        <w:t>: Andersen (2003) has made an initial effort in this regard.</w:t>
      </w:r>
    </w:p>
    <w:p w14:paraId="4954B26F" w14:textId="77777777" w:rsidR="00550114" w:rsidRDefault="00550114" w:rsidP="00550114">
      <w:pPr>
        <w:spacing w:line="360" w:lineRule="auto"/>
      </w:pPr>
    </w:p>
    <w:p w14:paraId="514E2650" w14:textId="77777777" w:rsidR="00550114" w:rsidRDefault="00550114" w:rsidP="00550114">
      <w:pPr>
        <w:spacing w:line="360" w:lineRule="auto"/>
      </w:pPr>
    </w:p>
    <w:p w14:paraId="3E20AAAC" w14:textId="77777777" w:rsidR="00550114" w:rsidRDefault="00550114" w:rsidP="00550114">
      <w:pPr>
        <w:pStyle w:val="Heading3"/>
      </w:pPr>
      <w:r>
        <w:t>References</w:t>
      </w:r>
    </w:p>
    <w:p w14:paraId="064059A3" w14:textId="77777777" w:rsidR="00550114" w:rsidRDefault="00550114" w:rsidP="00550114">
      <w:pPr>
        <w:pStyle w:val="Footer"/>
        <w:tabs>
          <w:tab w:val="clear" w:pos="4320"/>
          <w:tab w:val="clear" w:pos="8640"/>
        </w:tabs>
        <w:spacing w:line="360" w:lineRule="auto"/>
      </w:pPr>
    </w:p>
    <w:p w14:paraId="6DBB6AD3" w14:textId="77777777"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14:paraId="49FE0BB9" w14:textId="77777777" w:rsidR="0004542D" w:rsidRDefault="00550114" w:rsidP="00550114">
      <w:pPr>
        <w:spacing w:after="160" w:line="259" w:lineRule="auto"/>
        <w:rPr>
          <w:sz w:val="32"/>
        </w:rPr>
      </w:pPr>
      <w:r>
        <w:br w:type="page"/>
      </w:r>
    </w:p>
    <w:p w14:paraId="3214A7C7" w14:textId="77777777" w:rsidR="0004542D" w:rsidRDefault="0004542D" w:rsidP="0004542D">
      <w:pPr>
        <w:pStyle w:val="Footer"/>
        <w:tabs>
          <w:tab w:val="clear" w:pos="4320"/>
          <w:tab w:val="clear" w:pos="8640"/>
        </w:tabs>
        <w:spacing w:line="360" w:lineRule="auto"/>
      </w:pPr>
    </w:p>
    <w:p w14:paraId="5D754286" w14:textId="77777777" w:rsidR="0004542D" w:rsidRDefault="0004542D" w:rsidP="0004542D">
      <w:pPr>
        <w:pStyle w:val="Footer"/>
        <w:tabs>
          <w:tab w:val="clear" w:pos="4320"/>
          <w:tab w:val="clear" w:pos="8640"/>
        </w:tabs>
        <w:spacing w:line="360" w:lineRule="auto"/>
      </w:pPr>
    </w:p>
    <w:p w14:paraId="76860896" w14:textId="77777777" w:rsidR="0004542D" w:rsidRDefault="0004542D" w:rsidP="0004542D">
      <w:pPr>
        <w:pStyle w:val="Footer"/>
        <w:tabs>
          <w:tab w:val="clear" w:pos="4320"/>
          <w:tab w:val="clear" w:pos="8640"/>
        </w:tabs>
        <w:spacing w:line="360" w:lineRule="auto"/>
      </w:pPr>
    </w:p>
    <w:p w14:paraId="0F0450A4" w14:textId="77777777" w:rsidR="0004542D" w:rsidRDefault="0004542D" w:rsidP="0004542D">
      <w:pPr>
        <w:pStyle w:val="Footer"/>
        <w:tabs>
          <w:tab w:val="clear" w:pos="4320"/>
          <w:tab w:val="clear" w:pos="8640"/>
        </w:tabs>
        <w:spacing w:line="360" w:lineRule="auto"/>
      </w:pPr>
    </w:p>
    <w:p w14:paraId="339657A8" w14:textId="77777777" w:rsidR="0004542D" w:rsidRDefault="0004542D" w:rsidP="0004542D">
      <w:pPr>
        <w:pStyle w:val="Footer"/>
        <w:tabs>
          <w:tab w:val="clear" w:pos="4320"/>
          <w:tab w:val="clear" w:pos="8640"/>
        </w:tabs>
        <w:spacing w:line="360" w:lineRule="auto"/>
      </w:pPr>
    </w:p>
    <w:p w14:paraId="29AD84BA" w14:textId="77777777" w:rsidR="0004542D" w:rsidRDefault="0004542D" w:rsidP="0004542D">
      <w:pPr>
        <w:pStyle w:val="Footer"/>
        <w:tabs>
          <w:tab w:val="clear" w:pos="4320"/>
          <w:tab w:val="clear" w:pos="8640"/>
        </w:tabs>
        <w:spacing w:line="360" w:lineRule="auto"/>
      </w:pPr>
    </w:p>
    <w:p w14:paraId="00C98BFF" w14:textId="77777777" w:rsidR="0004542D" w:rsidRDefault="0004542D" w:rsidP="0004542D">
      <w:pPr>
        <w:pStyle w:val="Footer"/>
        <w:tabs>
          <w:tab w:val="clear" w:pos="4320"/>
          <w:tab w:val="clear" w:pos="8640"/>
        </w:tabs>
        <w:spacing w:line="360" w:lineRule="auto"/>
      </w:pPr>
    </w:p>
    <w:p w14:paraId="4F0C607F" w14:textId="77777777" w:rsidR="0004542D" w:rsidRDefault="0004542D" w:rsidP="0004542D">
      <w:pPr>
        <w:pStyle w:val="Footer"/>
        <w:tabs>
          <w:tab w:val="clear" w:pos="4320"/>
          <w:tab w:val="clear" w:pos="8640"/>
        </w:tabs>
        <w:spacing w:line="360" w:lineRule="auto"/>
      </w:pPr>
    </w:p>
    <w:p w14:paraId="28DEBE15" w14:textId="77777777" w:rsidR="0004542D" w:rsidRDefault="0004542D" w:rsidP="0004542D">
      <w:pPr>
        <w:pStyle w:val="Footer"/>
        <w:tabs>
          <w:tab w:val="clear" w:pos="4320"/>
          <w:tab w:val="clear" w:pos="8640"/>
        </w:tabs>
        <w:spacing w:line="360" w:lineRule="auto"/>
      </w:pPr>
    </w:p>
    <w:p w14:paraId="042EF7AF" w14:textId="77777777" w:rsidR="0004542D" w:rsidRDefault="0004542D" w:rsidP="0004542D">
      <w:pPr>
        <w:pStyle w:val="Footer"/>
        <w:tabs>
          <w:tab w:val="clear" w:pos="4320"/>
          <w:tab w:val="clear" w:pos="8640"/>
        </w:tabs>
        <w:spacing w:line="360" w:lineRule="auto"/>
      </w:pPr>
    </w:p>
    <w:p w14:paraId="18E0B610" w14:textId="77777777" w:rsidR="0004542D" w:rsidRDefault="0004542D" w:rsidP="0004542D">
      <w:pPr>
        <w:pStyle w:val="Footer"/>
        <w:tabs>
          <w:tab w:val="clear" w:pos="4320"/>
          <w:tab w:val="clear" w:pos="8640"/>
        </w:tabs>
        <w:spacing w:line="360" w:lineRule="auto"/>
        <w:jc w:val="center"/>
      </w:pPr>
    </w:p>
    <w:p w14:paraId="7FB55435" w14:textId="77777777" w:rsidR="0004542D" w:rsidRDefault="0004542D" w:rsidP="0004542D">
      <w:pPr>
        <w:pStyle w:val="Footer"/>
        <w:tabs>
          <w:tab w:val="clear" w:pos="4320"/>
          <w:tab w:val="clear" w:pos="8640"/>
        </w:tabs>
        <w:spacing w:line="360" w:lineRule="auto"/>
      </w:pPr>
    </w:p>
    <w:p w14:paraId="6A6C71A2" w14:textId="77777777" w:rsidR="0004542D" w:rsidRDefault="0004542D" w:rsidP="0004542D">
      <w:pPr>
        <w:pStyle w:val="Footer"/>
        <w:tabs>
          <w:tab w:val="clear" w:pos="4320"/>
          <w:tab w:val="clear" w:pos="8640"/>
        </w:tabs>
        <w:spacing w:line="360" w:lineRule="auto"/>
      </w:pPr>
    </w:p>
    <w:p w14:paraId="5D5041C5" w14:textId="77777777" w:rsidR="0004542D" w:rsidRDefault="003759D1" w:rsidP="0004542D">
      <w:pPr>
        <w:pStyle w:val="Heading1"/>
        <w:jc w:val="center"/>
        <w:rPr>
          <w:sz w:val="32"/>
          <w:u w:val="none"/>
        </w:rPr>
      </w:pPr>
      <w:r>
        <w:rPr>
          <w:sz w:val="32"/>
          <w:u w:val="none"/>
        </w:rPr>
        <w:t xml:space="preserve">Section </w:t>
      </w:r>
      <w:r w:rsidR="00A40341">
        <w:rPr>
          <w:sz w:val="32"/>
          <w:u w:val="none"/>
        </w:rPr>
        <w:t>I</w:t>
      </w:r>
      <w:r w:rsidR="0004542D">
        <w:rPr>
          <w:sz w:val="32"/>
          <w:u w:val="none"/>
        </w:rPr>
        <w:t>V: Multi-Curve Construction and Product Valuation</w:t>
      </w:r>
    </w:p>
    <w:p w14:paraId="6AF80E50" w14:textId="77777777" w:rsidR="0004542D" w:rsidRDefault="0004542D" w:rsidP="0004542D">
      <w:pPr>
        <w:spacing w:after="160" w:line="259" w:lineRule="auto"/>
        <w:rPr>
          <w:sz w:val="28"/>
        </w:rPr>
      </w:pPr>
      <w:r>
        <w:rPr>
          <w:b/>
          <w:bCs/>
        </w:rPr>
        <w:br w:type="page"/>
      </w:r>
    </w:p>
    <w:p w14:paraId="4949F48B" w14:textId="77777777" w:rsidR="001C79A1" w:rsidRDefault="001C79A1" w:rsidP="008E68FF">
      <w:pPr>
        <w:pStyle w:val="Footer"/>
        <w:tabs>
          <w:tab w:val="clear" w:pos="4320"/>
          <w:tab w:val="clear" w:pos="8640"/>
        </w:tabs>
        <w:spacing w:line="360" w:lineRule="auto"/>
        <w:jc w:val="center"/>
        <w:rPr>
          <w:b/>
          <w:bCs/>
          <w:sz w:val="32"/>
        </w:rPr>
      </w:pPr>
    </w:p>
    <w:p w14:paraId="35375E79" w14:textId="77777777" w:rsidR="008E68FF" w:rsidRDefault="008E68FF" w:rsidP="008E68FF">
      <w:pPr>
        <w:pStyle w:val="Footer"/>
        <w:tabs>
          <w:tab w:val="clear" w:pos="4320"/>
          <w:tab w:val="clear" w:pos="8640"/>
        </w:tabs>
        <w:spacing w:line="360" w:lineRule="auto"/>
        <w:jc w:val="center"/>
        <w:rPr>
          <w:b/>
          <w:bCs/>
          <w:sz w:val="32"/>
        </w:rPr>
      </w:pPr>
      <w:r>
        <w:rPr>
          <w:b/>
          <w:bCs/>
          <w:sz w:val="32"/>
        </w:rPr>
        <w:t>Correlated Multi-Curve Build-out</w:t>
      </w:r>
    </w:p>
    <w:p w14:paraId="283029F7" w14:textId="77777777" w:rsidR="008E68FF" w:rsidRDefault="008E68FF" w:rsidP="008E68FF">
      <w:pPr>
        <w:spacing w:line="360" w:lineRule="auto"/>
      </w:pPr>
    </w:p>
    <w:p w14:paraId="5AC6B2AF" w14:textId="77777777" w:rsidR="008E68FF" w:rsidRDefault="008E68FF" w:rsidP="008E68FF">
      <w:pPr>
        <w:spacing w:line="360" w:lineRule="auto"/>
      </w:pPr>
    </w:p>
    <w:p w14:paraId="13C1C822" w14:textId="77777777" w:rsidR="008E68FF" w:rsidRDefault="008E68FF" w:rsidP="008E68FF">
      <w:pPr>
        <w:pStyle w:val="Heading3"/>
      </w:pPr>
      <w:r>
        <w:t>Introduction</w:t>
      </w:r>
    </w:p>
    <w:p w14:paraId="0C276AB1" w14:textId="77777777" w:rsidR="008E68FF" w:rsidRDefault="008E68FF" w:rsidP="008E68FF">
      <w:pPr>
        <w:pStyle w:val="Footer"/>
        <w:tabs>
          <w:tab w:val="clear" w:pos="4320"/>
          <w:tab w:val="clear" w:pos="8640"/>
        </w:tabs>
        <w:spacing w:line="360" w:lineRule="auto"/>
      </w:pPr>
    </w:p>
    <w:p w14:paraId="5F34AD77" w14:textId="77777777" w:rsidR="008E68FF" w:rsidRDefault="008E68FF">
      <w:pPr>
        <w:pStyle w:val="Footer"/>
        <w:numPr>
          <w:ilvl w:val="0"/>
          <w:numId w:val="12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14:paraId="02EF8BAC" w14:textId="77777777" w:rsidR="00C03D68" w:rsidRDefault="008E68FF">
      <w:pPr>
        <w:pStyle w:val="Footer"/>
        <w:numPr>
          <w:ilvl w:val="0"/>
          <w:numId w:val="120"/>
        </w:numPr>
        <w:tabs>
          <w:tab w:val="clear" w:pos="4320"/>
          <w:tab w:val="clear" w:pos="8640"/>
        </w:tabs>
        <w:spacing w:line="360" w:lineRule="auto"/>
      </w:pPr>
      <w:r>
        <w:rPr>
          <w:u w:val="single"/>
        </w:rPr>
        <w:t>Pre-Crisis Segmentation</w:t>
      </w:r>
      <w:r>
        <w:t>: Segmentation was already present and well-understood pre-2008, but ignore since the effects were small (</w:t>
      </w:r>
      <w:proofErr w:type="spellStart"/>
      <w:r>
        <w:t>Fruchard</w:t>
      </w:r>
      <w:proofErr w:type="spellEnd"/>
      <w:r>
        <w:t xml:space="preserve">, </w:t>
      </w:r>
      <w:proofErr w:type="spellStart"/>
      <w:r>
        <w:t>Zammouri</w:t>
      </w:r>
      <w:proofErr w:type="spellEnd"/>
      <w:r>
        <w:t xml:space="preserve">, and Willems (1995), </w:t>
      </w:r>
      <w:proofErr w:type="gramStart"/>
      <w:r>
        <w:t>Tuckman</w:t>
      </w:r>
      <w:proofErr w:type="gramEnd"/>
      <w:r>
        <w:t xml:space="preserve"> and Porfirio (2003)).</w:t>
      </w:r>
    </w:p>
    <w:p w14:paraId="3ACDE601" w14:textId="77777777" w:rsidR="008E68FF" w:rsidRDefault="008E68FF">
      <w:pPr>
        <w:pStyle w:val="Footer"/>
        <w:numPr>
          <w:ilvl w:val="0"/>
          <w:numId w:val="120"/>
        </w:numPr>
        <w:tabs>
          <w:tab w:val="clear" w:pos="4320"/>
          <w:tab w:val="clear" w:pos="8640"/>
        </w:tabs>
        <w:spacing w:line="360" w:lineRule="auto"/>
      </w:pPr>
      <w:r w:rsidRPr="00C03D68">
        <w:rPr>
          <w:u w:val="single"/>
        </w:rPr>
        <w:t>Prior Multi-Curve Frameworks</w:t>
      </w:r>
      <w:r>
        <w:t>: The cross-currency</w:t>
      </w:r>
      <w:r w:rsidR="00A21259">
        <w:t xml:space="preserve"> </w:t>
      </w:r>
      <w:r>
        <w:t xml:space="preserve">swap multi-curve framework was proposed by </w:t>
      </w:r>
      <w:proofErr w:type="spellStart"/>
      <w:r>
        <w:t>Boenkost</w:t>
      </w:r>
      <w:proofErr w:type="spellEnd"/>
      <w:r>
        <w:t xml:space="preserve"> and Schmidt (2005), and was extended to the 3-curve case (i.e., the discount curve, the LIBOR curve, and the bond rates instance) by Kijima, Tanaka, and Wong (2008).</w:t>
      </w:r>
    </w:p>
    <w:p w14:paraId="07FD87C4" w14:textId="77777777" w:rsidR="008E68FF" w:rsidRDefault="008E68FF" w:rsidP="005A2C14">
      <w:pPr>
        <w:pStyle w:val="Footer"/>
        <w:numPr>
          <w:ilvl w:val="1"/>
          <w:numId w:val="105"/>
        </w:numPr>
        <w:tabs>
          <w:tab w:val="clear" w:pos="4320"/>
          <w:tab w:val="clear" w:pos="8640"/>
        </w:tabs>
        <w:spacing w:line="360" w:lineRule="auto"/>
      </w:pPr>
      <w:r>
        <w:t>Other Two-Curve Extensions =&gt;</w:t>
      </w:r>
    </w:p>
    <w:p w14:paraId="244E14B1" w14:textId="77777777" w:rsidR="008E68FF" w:rsidRDefault="008E68FF" w:rsidP="005A2C14">
      <w:pPr>
        <w:pStyle w:val="Footer"/>
        <w:numPr>
          <w:ilvl w:val="2"/>
          <w:numId w:val="105"/>
        </w:numPr>
        <w:tabs>
          <w:tab w:val="clear" w:pos="4320"/>
          <w:tab w:val="clear" w:pos="8640"/>
        </w:tabs>
        <w:spacing w:line="360" w:lineRule="auto"/>
      </w:pPr>
      <w:r>
        <w:t>Morini (2008) and Morini (2009) approach this from the point-of-view of counter-party risk</w:t>
      </w:r>
    </w:p>
    <w:p w14:paraId="627C7D66" w14:textId="77777777" w:rsidR="008E68FF" w:rsidRDefault="008E68FF" w:rsidP="005A2C14">
      <w:pPr>
        <w:pStyle w:val="Footer"/>
        <w:numPr>
          <w:ilvl w:val="2"/>
          <w:numId w:val="105"/>
        </w:numPr>
        <w:tabs>
          <w:tab w:val="clear" w:pos="4320"/>
          <w:tab w:val="clear" w:pos="8640"/>
        </w:tabs>
        <w:spacing w:line="360" w:lineRule="auto"/>
      </w:pPr>
      <w:r>
        <w:t>Mercurio (2009) approaches this in terms of an extended LMM</w:t>
      </w:r>
    </w:p>
    <w:p w14:paraId="5CE3AD9C" w14:textId="77777777" w:rsidR="008E68FF" w:rsidRDefault="008E68FF" w:rsidP="005A2C14">
      <w:pPr>
        <w:pStyle w:val="Footer"/>
        <w:numPr>
          <w:ilvl w:val="2"/>
          <w:numId w:val="105"/>
        </w:numPr>
        <w:tabs>
          <w:tab w:val="clear" w:pos="4320"/>
          <w:tab w:val="clear" w:pos="8640"/>
        </w:tabs>
        <w:spacing w:line="360" w:lineRule="auto"/>
      </w:pPr>
      <w:r>
        <w:t>Henrard (2009) approaches this using a more foundational axiomatization framework setup</w:t>
      </w:r>
    </w:p>
    <w:p w14:paraId="258827AB" w14:textId="77777777" w:rsidR="008E68FF" w:rsidRDefault="008E68FF" w:rsidP="008E68FF">
      <w:pPr>
        <w:spacing w:line="360" w:lineRule="auto"/>
      </w:pPr>
    </w:p>
    <w:p w14:paraId="73669778" w14:textId="77777777" w:rsidR="008E68FF" w:rsidRDefault="008E68FF" w:rsidP="008E68FF">
      <w:pPr>
        <w:spacing w:line="360" w:lineRule="auto"/>
      </w:pPr>
    </w:p>
    <w:p w14:paraId="41CDDA51" w14:textId="77777777" w:rsidR="008E68FF" w:rsidRDefault="008E68FF" w:rsidP="008E68FF">
      <w:pPr>
        <w:pStyle w:val="Heading3"/>
      </w:pPr>
      <w:r>
        <w:t>Standard FRA Setup</w:t>
      </w:r>
    </w:p>
    <w:p w14:paraId="113D3BDB" w14:textId="77777777" w:rsidR="008E68FF" w:rsidRDefault="008E68FF" w:rsidP="008E68FF">
      <w:pPr>
        <w:pStyle w:val="Footer"/>
        <w:tabs>
          <w:tab w:val="clear" w:pos="4320"/>
          <w:tab w:val="clear" w:pos="8640"/>
        </w:tabs>
        <w:spacing w:line="360" w:lineRule="auto"/>
      </w:pPr>
    </w:p>
    <w:p w14:paraId="752DFFA5" w14:textId="77777777" w:rsidR="00CD2FE9" w:rsidRDefault="008E68FF" w:rsidP="005A2C14">
      <w:pPr>
        <w:pStyle w:val="Footer"/>
        <w:numPr>
          <w:ilvl w:val="3"/>
          <w:numId w:val="105"/>
        </w:numPr>
        <w:tabs>
          <w:tab w:val="clear" w:pos="4320"/>
          <w:tab w:val="clear" w:pos="8640"/>
        </w:tabs>
        <w:spacing w:line="360" w:lineRule="auto"/>
      </w:pPr>
      <w:r>
        <w:rPr>
          <w:u w:val="single"/>
        </w:rPr>
        <w:t>Standard FRA Setup Basis</w:t>
      </w:r>
      <w:r>
        <w:t>:</w:t>
      </w:r>
    </w:p>
    <w:p w14:paraId="00B55AE6" w14:textId="77777777" w:rsidR="00CD2FE9" w:rsidRDefault="00CD2FE9" w:rsidP="00CD2FE9">
      <w:pPr>
        <w:pStyle w:val="Footer"/>
        <w:tabs>
          <w:tab w:val="clear" w:pos="4320"/>
          <w:tab w:val="clear" w:pos="8640"/>
        </w:tabs>
        <w:spacing w:line="360" w:lineRule="auto"/>
        <w:ind w:left="360"/>
      </w:pPr>
    </w:p>
    <w:p w14:paraId="486CEA11" w14:textId="77777777" w:rsidR="00CD2FE9" w:rsidRPr="002875D4" w:rsidRDefault="00000000"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oMath>
      </m:oMathPara>
    </w:p>
    <w:p w14:paraId="155C7714" w14:textId="77777777" w:rsidR="002875D4" w:rsidRPr="00CD2FE9" w:rsidRDefault="002875D4" w:rsidP="00CD2FE9">
      <w:pPr>
        <w:pStyle w:val="Footer"/>
        <w:tabs>
          <w:tab w:val="clear" w:pos="4320"/>
          <w:tab w:val="clear" w:pos="8640"/>
        </w:tabs>
        <w:spacing w:line="360" w:lineRule="auto"/>
        <w:ind w:left="360"/>
      </w:pPr>
    </w:p>
    <w:p w14:paraId="17510499" w14:textId="77777777" w:rsidR="00CD2FE9" w:rsidRDefault="008E68FF" w:rsidP="00CD2FE9">
      <w:pPr>
        <w:pStyle w:val="Footer"/>
        <w:tabs>
          <w:tab w:val="clear" w:pos="4320"/>
          <w:tab w:val="clear" w:pos="8640"/>
        </w:tabs>
        <w:spacing w:line="360" w:lineRule="auto"/>
        <w:ind w:left="360"/>
      </w:pPr>
      <w:r>
        <w:t xml:space="preserve">for tenor </w:t>
      </w:r>
      <m:oMath>
        <m:r>
          <w:rPr>
            <w:rFonts w:ascii="Cambria Math" w:hAnsi="Cambria Math"/>
          </w:rPr>
          <m:t>x</m:t>
        </m:r>
      </m:oMath>
      <w:r>
        <w:t>.</w:t>
      </w:r>
    </w:p>
    <w:p w14:paraId="1A2A1C41" w14:textId="77777777" w:rsidR="00CD2FE9" w:rsidRDefault="00CD2FE9" w:rsidP="00CD2FE9">
      <w:pPr>
        <w:pStyle w:val="Footer"/>
        <w:tabs>
          <w:tab w:val="clear" w:pos="4320"/>
          <w:tab w:val="clear" w:pos="8640"/>
        </w:tabs>
        <w:spacing w:line="360" w:lineRule="auto"/>
        <w:ind w:left="360"/>
      </w:pPr>
    </w:p>
    <w:p w14:paraId="5C8AA5B4" w14:textId="77777777" w:rsidR="00CD2FE9" w:rsidRPr="002875D4" w:rsidRDefault="00000000"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14:paraId="4E03DE28" w14:textId="77777777" w:rsidR="002875D4" w:rsidRDefault="002875D4" w:rsidP="00CD2FE9">
      <w:pPr>
        <w:pStyle w:val="Footer"/>
        <w:tabs>
          <w:tab w:val="clear" w:pos="4320"/>
          <w:tab w:val="clear" w:pos="8640"/>
        </w:tabs>
        <w:spacing w:line="360" w:lineRule="auto"/>
        <w:ind w:left="360"/>
      </w:pPr>
    </w:p>
    <w:p w14:paraId="056E705D" w14:textId="77777777"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14:paraId="78D94C5D" w14:textId="77777777" w:rsidR="00CD2FE9" w:rsidRDefault="00CD2FE9" w:rsidP="00CD2FE9">
      <w:pPr>
        <w:pStyle w:val="Footer"/>
        <w:tabs>
          <w:tab w:val="clear" w:pos="4320"/>
          <w:tab w:val="clear" w:pos="8640"/>
        </w:tabs>
        <w:spacing w:line="360" w:lineRule="auto"/>
        <w:ind w:left="360"/>
      </w:pPr>
    </w:p>
    <w:p w14:paraId="43538EE9" w14:textId="77777777" w:rsidR="00CD2FE9" w:rsidRPr="002875D4" w:rsidRDefault="00000000"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14:paraId="779E55AF" w14:textId="77777777" w:rsidR="002875D4" w:rsidRDefault="002875D4" w:rsidP="00CD2FE9">
      <w:pPr>
        <w:pStyle w:val="Footer"/>
        <w:tabs>
          <w:tab w:val="clear" w:pos="4320"/>
          <w:tab w:val="clear" w:pos="8640"/>
        </w:tabs>
        <w:spacing w:line="360" w:lineRule="auto"/>
        <w:ind w:left="360"/>
      </w:pPr>
    </w:p>
    <w:p w14:paraId="104A2100" w14:textId="77777777" w:rsidR="00CD2FE9" w:rsidRDefault="00CD2FE9" w:rsidP="00CD2FE9">
      <w:pPr>
        <w:pStyle w:val="Footer"/>
        <w:tabs>
          <w:tab w:val="clear" w:pos="4320"/>
          <w:tab w:val="clear" w:pos="8640"/>
        </w:tabs>
        <w:spacing w:line="360" w:lineRule="auto"/>
        <w:ind w:left="360"/>
      </w:pPr>
      <w:proofErr w:type="gramStart"/>
      <w:r>
        <w:t>w</w:t>
      </w:r>
      <w:r w:rsidR="008E68FF">
        <w:t>here</w:t>
      </w:r>
      <w:proofErr w:type="gramEnd"/>
    </w:p>
    <w:p w14:paraId="06E0AB62" w14:textId="77777777" w:rsidR="00CD2FE9" w:rsidRDefault="00CD2FE9" w:rsidP="00CD2FE9">
      <w:pPr>
        <w:pStyle w:val="Footer"/>
        <w:tabs>
          <w:tab w:val="clear" w:pos="4320"/>
          <w:tab w:val="clear" w:pos="8640"/>
        </w:tabs>
        <w:spacing w:line="360" w:lineRule="auto"/>
        <w:ind w:left="360"/>
      </w:pPr>
    </w:p>
    <w:p w14:paraId="741B92C9" w14:textId="77777777" w:rsidR="00CD2FE9" w:rsidRPr="002875D4" w:rsidRDefault="00000000"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14:paraId="60DB0E19" w14:textId="77777777" w:rsidR="002875D4" w:rsidRDefault="002875D4" w:rsidP="00CD2FE9">
      <w:pPr>
        <w:pStyle w:val="Footer"/>
        <w:tabs>
          <w:tab w:val="clear" w:pos="4320"/>
          <w:tab w:val="clear" w:pos="8640"/>
        </w:tabs>
        <w:spacing w:line="360" w:lineRule="auto"/>
        <w:ind w:left="360"/>
      </w:pPr>
    </w:p>
    <w:p w14:paraId="4EB8B045" w14:textId="77777777"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14:paraId="1E4F2315" w14:textId="77777777" w:rsidR="00CD2FE9" w:rsidRDefault="00CD2FE9" w:rsidP="00CD2FE9">
      <w:pPr>
        <w:pStyle w:val="Footer"/>
        <w:tabs>
          <w:tab w:val="clear" w:pos="4320"/>
          <w:tab w:val="clear" w:pos="8640"/>
        </w:tabs>
        <w:spacing w:line="360" w:lineRule="auto"/>
        <w:ind w:left="360"/>
      </w:pPr>
    </w:p>
    <w:p w14:paraId="5D019234" w14:textId="77777777" w:rsidR="00CD2FE9" w:rsidRPr="002875D4" w:rsidRDefault="00000000"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m:t>
          </m:r>
        </m:oMath>
      </m:oMathPara>
    </w:p>
    <w:p w14:paraId="2052A9DD" w14:textId="77777777" w:rsidR="002875D4" w:rsidRPr="00CD2FE9" w:rsidRDefault="002875D4" w:rsidP="00CD2FE9">
      <w:pPr>
        <w:pStyle w:val="Footer"/>
        <w:tabs>
          <w:tab w:val="clear" w:pos="4320"/>
          <w:tab w:val="clear" w:pos="8640"/>
        </w:tabs>
        <w:spacing w:line="360" w:lineRule="auto"/>
        <w:ind w:left="360"/>
      </w:pPr>
    </w:p>
    <w:p w14:paraId="1E4B3604" w14:textId="77777777" w:rsidR="00676FF9" w:rsidRDefault="008E68FF" w:rsidP="005A2C14">
      <w:pPr>
        <w:pStyle w:val="Footer"/>
        <w:numPr>
          <w:ilvl w:val="3"/>
          <w:numId w:val="105"/>
        </w:numPr>
        <w:tabs>
          <w:tab w:val="clear" w:pos="4320"/>
          <w:tab w:val="clear" w:pos="8640"/>
        </w:tabs>
        <w:spacing w:line="360" w:lineRule="auto"/>
      </w:pPr>
      <w:r>
        <w:rPr>
          <w:u w:val="single"/>
        </w:rPr>
        <w:t>LIBOR-Standard FRA Specification</w:t>
      </w:r>
      <w:r>
        <w:t>:</w:t>
      </w:r>
    </w:p>
    <w:p w14:paraId="4663E9CE" w14:textId="77777777" w:rsidR="00676FF9" w:rsidRPr="00676FF9" w:rsidRDefault="00676FF9" w:rsidP="00676FF9">
      <w:pPr>
        <w:pStyle w:val="Footer"/>
        <w:tabs>
          <w:tab w:val="clear" w:pos="4320"/>
          <w:tab w:val="clear" w:pos="8640"/>
        </w:tabs>
        <w:spacing w:line="360" w:lineRule="auto"/>
        <w:ind w:left="360"/>
        <w:rPr>
          <w:u w:val="single"/>
        </w:rPr>
      </w:pPr>
    </w:p>
    <w:p w14:paraId="020D6014" w14:textId="77777777" w:rsidR="00676FF9" w:rsidRPr="00676FF9" w:rsidRDefault="00000000"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14:paraId="562B8361" w14:textId="77777777"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14:paraId="5E5C0F35" w14:textId="77777777"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14:paraId="0CC05579" w14:textId="77777777" w:rsidR="00676FF9" w:rsidRPr="002875D4"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14:paraId="499BC80A" w14:textId="77777777" w:rsidR="002875D4" w:rsidRPr="00676FF9" w:rsidRDefault="002875D4" w:rsidP="00676FF9">
      <w:pPr>
        <w:pStyle w:val="Footer"/>
        <w:tabs>
          <w:tab w:val="clear" w:pos="4320"/>
          <w:tab w:val="clear" w:pos="8640"/>
        </w:tabs>
        <w:spacing w:line="360" w:lineRule="auto"/>
        <w:ind w:left="360"/>
      </w:pPr>
    </w:p>
    <w:p w14:paraId="7856139A" w14:textId="77777777" w:rsidR="00676FF9" w:rsidRDefault="00676FF9" w:rsidP="00676FF9">
      <w:pPr>
        <w:pStyle w:val="Footer"/>
        <w:tabs>
          <w:tab w:val="clear" w:pos="4320"/>
          <w:tab w:val="clear" w:pos="8640"/>
        </w:tabs>
        <w:spacing w:line="360" w:lineRule="auto"/>
        <w:ind w:left="360"/>
      </w:pPr>
      <w:proofErr w:type="gramStart"/>
      <w:r>
        <w:t>w</w:t>
      </w:r>
      <w:r w:rsidR="008E68FF">
        <w:t>here</w:t>
      </w:r>
      <w:proofErr w:type="gramEnd"/>
    </w:p>
    <w:p w14:paraId="193AF156" w14:textId="77777777" w:rsidR="00676FF9" w:rsidRDefault="00676FF9" w:rsidP="00676FF9">
      <w:pPr>
        <w:pStyle w:val="Footer"/>
        <w:tabs>
          <w:tab w:val="clear" w:pos="4320"/>
          <w:tab w:val="clear" w:pos="8640"/>
        </w:tabs>
        <w:spacing w:line="360" w:lineRule="auto"/>
        <w:ind w:left="360"/>
      </w:pPr>
    </w:p>
    <w:p w14:paraId="0549236C" w14:textId="77777777" w:rsidR="00676FF9" w:rsidRPr="002875D4" w:rsidRDefault="00000000"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14:paraId="61E09C08" w14:textId="77777777" w:rsidR="002875D4" w:rsidRDefault="002875D4" w:rsidP="00676FF9">
      <w:pPr>
        <w:pStyle w:val="Footer"/>
        <w:tabs>
          <w:tab w:val="clear" w:pos="4320"/>
          <w:tab w:val="clear" w:pos="8640"/>
        </w:tabs>
        <w:spacing w:line="360" w:lineRule="auto"/>
        <w:ind w:left="360"/>
      </w:pPr>
    </w:p>
    <w:p w14:paraId="00CEC8C9" w14:textId="77777777" w:rsidR="008E68FF" w:rsidRPr="00676FF9" w:rsidRDefault="008E68FF" w:rsidP="00676FF9">
      <w:pPr>
        <w:pStyle w:val="Footer"/>
        <w:tabs>
          <w:tab w:val="clear" w:pos="4320"/>
          <w:tab w:val="clear" w:pos="8640"/>
        </w:tabs>
        <w:spacing w:line="360" w:lineRule="auto"/>
        <w:ind w:left="360"/>
      </w:pPr>
      <w:r>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14:paraId="17F96D63" w14:textId="77777777" w:rsidR="009D40DE" w:rsidRDefault="008E68FF" w:rsidP="005A2C14">
      <w:pPr>
        <w:pStyle w:val="Footer"/>
        <w:numPr>
          <w:ilvl w:val="3"/>
          <w:numId w:val="105"/>
        </w:numPr>
        <w:tabs>
          <w:tab w:val="clear" w:pos="4320"/>
          <w:tab w:val="clear" w:pos="8640"/>
        </w:tabs>
        <w:spacing w:line="360" w:lineRule="auto"/>
      </w:pPr>
      <w:r>
        <w:rPr>
          <w:u w:val="single"/>
        </w:rPr>
        <w:t>Multiplicative Standard FRA Basis</w:t>
      </w:r>
      <w:r>
        <w:t>:</w:t>
      </w:r>
    </w:p>
    <w:p w14:paraId="56E62271" w14:textId="77777777" w:rsidR="009D40DE" w:rsidRDefault="009D40DE" w:rsidP="009D40DE">
      <w:pPr>
        <w:pStyle w:val="Footer"/>
        <w:tabs>
          <w:tab w:val="clear" w:pos="4320"/>
          <w:tab w:val="clear" w:pos="8640"/>
        </w:tabs>
        <w:spacing w:line="360" w:lineRule="auto"/>
        <w:ind w:left="360"/>
        <w:rPr>
          <w:u w:val="single"/>
        </w:rPr>
      </w:pPr>
    </w:p>
    <w:p w14:paraId="55C42639" w14:textId="77777777" w:rsidR="009D40DE" w:rsidRPr="002875D4" w:rsidRDefault="00676FF9" w:rsidP="009D40DE">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oMath>
      </m:oMathPara>
    </w:p>
    <w:p w14:paraId="60FB40B5" w14:textId="77777777" w:rsidR="002875D4" w:rsidRDefault="002875D4" w:rsidP="009D40DE">
      <w:pPr>
        <w:pStyle w:val="Footer"/>
        <w:tabs>
          <w:tab w:val="clear" w:pos="4320"/>
          <w:tab w:val="clear" w:pos="8640"/>
        </w:tabs>
        <w:spacing w:line="360" w:lineRule="auto"/>
        <w:ind w:left="360"/>
      </w:pPr>
    </w:p>
    <w:p w14:paraId="21EE3E17" w14:textId="77777777" w:rsidR="009D40DE" w:rsidRPr="009D40DE" w:rsidRDefault="008E68FF" w:rsidP="009D40DE">
      <w:pPr>
        <w:pStyle w:val="Footer"/>
        <w:tabs>
          <w:tab w:val="clear" w:pos="4320"/>
          <w:tab w:val="clear" w:pos="8640"/>
        </w:tabs>
        <w:spacing w:line="360" w:lineRule="auto"/>
        <w:ind w:left="360"/>
      </w:pPr>
      <w:r>
        <w:t>which simply results in</w:t>
      </w:r>
    </w:p>
    <w:p w14:paraId="4BD0C621" w14:textId="77777777" w:rsidR="009D40DE" w:rsidRDefault="009D40DE" w:rsidP="009D40DE">
      <w:pPr>
        <w:pStyle w:val="Footer"/>
        <w:tabs>
          <w:tab w:val="clear" w:pos="4320"/>
          <w:tab w:val="clear" w:pos="8640"/>
        </w:tabs>
        <w:spacing w:line="360" w:lineRule="auto"/>
        <w:ind w:left="360"/>
      </w:pPr>
    </w:p>
    <w:p w14:paraId="234DCEA9" w14:textId="77777777" w:rsidR="009D40DE" w:rsidRPr="002875D4" w:rsidRDefault="00000000" w:rsidP="009D40D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14:paraId="7AFDE7BB" w14:textId="77777777" w:rsidR="002875D4" w:rsidRDefault="002875D4" w:rsidP="009D40DE">
      <w:pPr>
        <w:pStyle w:val="Footer"/>
        <w:tabs>
          <w:tab w:val="clear" w:pos="4320"/>
          <w:tab w:val="clear" w:pos="8640"/>
        </w:tabs>
        <w:spacing w:line="360" w:lineRule="auto"/>
        <w:ind w:left="360"/>
      </w:pPr>
    </w:p>
    <w:p w14:paraId="79AFF5EE" w14:textId="77777777" w:rsidR="009D40DE" w:rsidRDefault="008E68FF" w:rsidP="005A2C14">
      <w:pPr>
        <w:pStyle w:val="Footer"/>
        <w:numPr>
          <w:ilvl w:val="3"/>
          <w:numId w:val="105"/>
        </w:numPr>
        <w:tabs>
          <w:tab w:val="clear" w:pos="4320"/>
          <w:tab w:val="clear" w:pos="8640"/>
        </w:tabs>
        <w:spacing w:line="360" w:lineRule="auto"/>
      </w:pPr>
      <w:r>
        <w:rPr>
          <w:u w:val="single"/>
        </w:rPr>
        <w:t>Additive Standard FRA Basis</w:t>
      </w:r>
      <w:r>
        <w:t>:</w:t>
      </w:r>
    </w:p>
    <w:p w14:paraId="6E7A952F" w14:textId="77777777" w:rsidR="009D40DE" w:rsidRPr="002875D4" w:rsidRDefault="009D40DE" w:rsidP="009D40DE">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14:paraId="6FBA114D" w14:textId="77777777" w:rsidR="002875D4" w:rsidRPr="002875D4" w:rsidRDefault="002875D4" w:rsidP="009D40DE">
      <w:pPr>
        <w:pStyle w:val="Footer"/>
        <w:tabs>
          <w:tab w:val="clear" w:pos="4320"/>
          <w:tab w:val="clear" w:pos="8640"/>
        </w:tabs>
        <w:spacing w:line="360" w:lineRule="auto"/>
      </w:pPr>
    </w:p>
    <w:p w14:paraId="5036A019" w14:textId="77777777" w:rsidR="009D40DE" w:rsidRDefault="009D40DE" w:rsidP="009D40DE">
      <w:pPr>
        <w:pStyle w:val="Footer"/>
        <w:tabs>
          <w:tab w:val="clear" w:pos="4320"/>
          <w:tab w:val="clear" w:pos="8640"/>
        </w:tabs>
        <w:spacing w:line="360" w:lineRule="auto"/>
        <w:ind w:left="360"/>
      </w:pPr>
      <w:r>
        <w:t>i</w:t>
      </w:r>
      <w:r w:rsidRPr="009D40DE">
        <w:t>mplies</w:t>
      </w:r>
    </w:p>
    <w:p w14:paraId="5AA8B2ED" w14:textId="77777777" w:rsidR="009D40DE" w:rsidRPr="009D40DE" w:rsidRDefault="009D40DE" w:rsidP="009D40DE">
      <w:pPr>
        <w:pStyle w:val="Footer"/>
        <w:tabs>
          <w:tab w:val="clear" w:pos="4320"/>
          <w:tab w:val="clear" w:pos="8640"/>
        </w:tabs>
        <w:spacing w:line="360" w:lineRule="auto"/>
        <w:ind w:left="360"/>
      </w:pPr>
    </w:p>
    <w:p w14:paraId="14E511C1" w14:textId="77777777" w:rsidR="00EE3E5A" w:rsidRPr="002875D4" w:rsidRDefault="00000000" w:rsidP="009D40DE">
      <w:pPr>
        <w:pStyle w:val="Footer"/>
        <w:tabs>
          <w:tab w:val="clear" w:pos="4320"/>
          <w:tab w:val="clear" w:pos="8640"/>
        </w:tabs>
        <w:spacing w:line="360" w:lineRule="auto"/>
        <w:ind w:left="360"/>
      </w:pPr>
      <m:oMathPara>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oMath>
      </m:oMathPara>
    </w:p>
    <w:p w14:paraId="32E6E2EB" w14:textId="77777777" w:rsidR="002875D4" w:rsidRPr="00EE3E5A" w:rsidRDefault="002875D4" w:rsidP="009D40DE">
      <w:pPr>
        <w:pStyle w:val="Footer"/>
        <w:tabs>
          <w:tab w:val="clear" w:pos="4320"/>
          <w:tab w:val="clear" w:pos="8640"/>
        </w:tabs>
        <w:spacing w:line="360" w:lineRule="auto"/>
        <w:ind w:left="360"/>
      </w:pPr>
    </w:p>
    <w:p w14:paraId="5E9C27FD" w14:textId="77777777" w:rsidR="008E68FF" w:rsidRPr="00EE3E5A" w:rsidRDefault="008E68FF" w:rsidP="005A2C14">
      <w:pPr>
        <w:pStyle w:val="Footer"/>
        <w:numPr>
          <w:ilvl w:val="3"/>
          <w:numId w:val="105"/>
        </w:numPr>
        <w:tabs>
          <w:tab w:val="clear" w:pos="4320"/>
          <w:tab w:val="clear" w:pos="8640"/>
        </w:tabs>
        <w:spacing w:line="360" w:lineRule="auto"/>
        <w:rPr>
          <w:u w:val="single"/>
        </w:rPr>
      </w:pPr>
      <w:r>
        <w:rPr>
          <w:u w:val="single"/>
        </w:rPr>
        <w:t>Forward Basis Bootstrapping Relations</w:t>
      </w:r>
      <w:r>
        <w:t>: Th</w:t>
      </w:r>
      <w:r w:rsidR="00EE3E5A">
        <w:t>ese come from Bianchetti (2012)</w:t>
      </w:r>
    </w:p>
    <w:p w14:paraId="27B6EDDA" w14:textId="77777777" w:rsidR="00EE3E5A" w:rsidRDefault="00EE3E5A" w:rsidP="00EE3E5A">
      <w:pPr>
        <w:pStyle w:val="Footer"/>
        <w:tabs>
          <w:tab w:val="clear" w:pos="4320"/>
          <w:tab w:val="clear" w:pos="8640"/>
        </w:tabs>
        <w:spacing w:line="360" w:lineRule="auto"/>
        <w:ind w:left="360"/>
        <w:rPr>
          <w:u w:val="single"/>
        </w:rPr>
      </w:pPr>
    </w:p>
    <w:p w14:paraId="2FCF8EFA" w14:textId="77777777" w:rsidR="006176A8" w:rsidRPr="002875D4" w:rsidRDefault="00000000" w:rsidP="006176A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oMath>
      </m:oMathPara>
    </w:p>
    <w:p w14:paraId="48ACCAF0" w14:textId="77777777" w:rsidR="002875D4" w:rsidRDefault="002875D4" w:rsidP="006176A8">
      <w:pPr>
        <w:pStyle w:val="Footer"/>
        <w:tabs>
          <w:tab w:val="clear" w:pos="4320"/>
          <w:tab w:val="clear" w:pos="8640"/>
        </w:tabs>
        <w:spacing w:line="360" w:lineRule="auto"/>
        <w:ind w:left="360"/>
        <w:rPr>
          <w:u w:val="single"/>
        </w:rPr>
      </w:pPr>
    </w:p>
    <w:p w14:paraId="27F222EB" w14:textId="77777777" w:rsidR="008E68FF" w:rsidRPr="002875D4" w:rsidRDefault="00000000"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oMath>
      </m:oMathPara>
    </w:p>
    <w:p w14:paraId="0F326106" w14:textId="77777777" w:rsidR="002875D4" w:rsidRDefault="002875D4" w:rsidP="002875D4">
      <w:pPr>
        <w:pStyle w:val="Footer"/>
        <w:tabs>
          <w:tab w:val="clear" w:pos="4320"/>
          <w:tab w:val="clear" w:pos="8640"/>
        </w:tabs>
        <w:spacing w:line="360" w:lineRule="auto"/>
        <w:ind w:left="360"/>
        <w:rPr>
          <w:u w:val="single"/>
        </w:rPr>
      </w:pPr>
    </w:p>
    <w:p w14:paraId="1AC0D9E1" w14:textId="77777777" w:rsidR="001502E0" w:rsidRDefault="008E68FF" w:rsidP="005A2C14">
      <w:pPr>
        <w:pStyle w:val="Footer"/>
        <w:numPr>
          <w:ilvl w:val="3"/>
          <w:numId w:val="105"/>
        </w:numPr>
        <w:tabs>
          <w:tab w:val="clear" w:pos="4320"/>
          <w:tab w:val="clear" w:pos="8640"/>
        </w:tabs>
        <w:spacing w:line="360" w:lineRule="auto"/>
      </w:pPr>
      <w:r>
        <w:rPr>
          <w:u w:val="single"/>
        </w:rPr>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14:paraId="73735724" w14:textId="77777777" w:rsidR="001502E0" w:rsidRDefault="001502E0" w:rsidP="001502E0">
      <w:pPr>
        <w:pStyle w:val="Footer"/>
        <w:tabs>
          <w:tab w:val="clear" w:pos="4320"/>
          <w:tab w:val="clear" w:pos="8640"/>
        </w:tabs>
        <w:spacing w:line="360" w:lineRule="auto"/>
        <w:ind w:left="360"/>
      </w:pPr>
    </w:p>
    <w:p w14:paraId="2AE2E815" w14:textId="77777777" w:rsidR="001502E0" w:rsidRPr="002875D4" w:rsidRDefault="00000000" w:rsidP="001502E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14:paraId="5DEE2599" w14:textId="77777777" w:rsidR="002875D4" w:rsidRPr="001502E0" w:rsidRDefault="002875D4" w:rsidP="001502E0">
      <w:pPr>
        <w:pStyle w:val="Footer"/>
        <w:tabs>
          <w:tab w:val="clear" w:pos="4320"/>
          <w:tab w:val="clear" w:pos="8640"/>
        </w:tabs>
        <w:spacing w:line="360" w:lineRule="auto"/>
        <w:ind w:left="360"/>
      </w:pPr>
    </w:p>
    <w:p w14:paraId="142552B9" w14:textId="77777777" w:rsidR="00DC7256" w:rsidRDefault="008E68FF" w:rsidP="00DC7256">
      <w:pPr>
        <w:pStyle w:val="Footer"/>
        <w:tabs>
          <w:tab w:val="clear" w:pos="4320"/>
          <w:tab w:val="clear" w:pos="8640"/>
        </w:tabs>
        <w:spacing w:line="360" w:lineRule="auto"/>
        <w:ind w:left="360"/>
      </w:pPr>
      <w:r>
        <w:t xml:space="preserve">Likewise, we employ an analogy with the </w:t>
      </w:r>
      <w:proofErr w:type="spellStart"/>
      <w:r>
        <w:t>quanto</w:t>
      </w:r>
      <w:proofErr w:type="spellEnd"/>
      <w:r>
        <w:t xml:space="preserve">-based approaches used in the FX world to derive the dynamics of a multiplicative </w:t>
      </w:r>
      <w:proofErr w:type="spellStart"/>
      <w:r>
        <w:t>quanto</w:t>
      </w:r>
      <w:proofErr w:type="spellEnd"/>
      <w:r>
        <w:t xml:space="preserve">-adjustment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14:paraId="76E34B83" w14:textId="77777777" w:rsidR="00DC7256" w:rsidRPr="002875D4" w:rsidRDefault="00DC7256" w:rsidP="00DC7256">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14:paraId="08D4C54C" w14:textId="77777777" w:rsidR="002875D4" w:rsidRPr="002875D4" w:rsidRDefault="002875D4" w:rsidP="00DC7256">
      <w:pPr>
        <w:pStyle w:val="Footer"/>
        <w:tabs>
          <w:tab w:val="clear" w:pos="4320"/>
          <w:tab w:val="clear" w:pos="8640"/>
        </w:tabs>
        <w:spacing w:line="360" w:lineRule="auto"/>
        <w:ind w:left="360"/>
      </w:pPr>
    </w:p>
    <w:p w14:paraId="65A1ACE1" w14:textId="77777777" w:rsidR="00227423" w:rsidRDefault="00227423" w:rsidP="00DC7256">
      <w:pPr>
        <w:pStyle w:val="Footer"/>
        <w:tabs>
          <w:tab w:val="clear" w:pos="4320"/>
          <w:tab w:val="clear" w:pos="8640"/>
        </w:tabs>
        <w:spacing w:line="360" w:lineRule="auto"/>
        <w:ind w:left="360"/>
      </w:pPr>
      <w:r>
        <w:t>with</w:t>
      </w:r>
    </w:p>
    <w:p w14:paraId="06721D64" w14:textId="77777777" w:rsidR="00227423" w:rsidRDefault="00227423" w:rsidP="00DC7256">
      <w:pPr>
        <w:pStyle w:val="Footer"/>
        <w:tabs>
          <w:tab w:val="clear" w:pos="4320"/>
          <w:tab w:val="clear" w:pos="8640"/>
        </w:tabs>
        <w:spacing w:line="360" w:lineRule="auto"/>
        <w:ind w:left="360"/>
      </w:pPr>
    </w:p>
    <w:p w14:paraId="62DE3D26" w14:textId="77777777" w:rsidR="00227423" w:rsidRPr="002875D4" w:rsidRDefault="00327F0D" w:rsidP="00DC7256">
      <w:pPr>
        <w:pStyle w:val="Footer"/>
        <w:tabs>
          <w:tab w:val="clear" w:pos="4320"/>
          <w:tab w:val="clear" w:pos="8640"/>
        </w:tabs>
        <w:spacing w:line="360" w:lineRule="auto"/>
        <w:ind w:left="360"/>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m:t>
          </m:r>
        </m:oMath>
      </m:oMathPara>
    </w:p>
    <w:p w14:paraId="02DCC103" w14:textId="77777777" w:rsidR="002875D4" w:rsidRDefault="002875D4" w:rsidP="00DC7256">
      <w:pPr>
        <w:pStyle w:val="Footer"/>
        <w:tabs>
          <w:tab w:val="clear" w:pos="4320"/>
          <w:tab w:val="clear" w:pos="8640"/>
        </w:tabs>
        <w:spacing w:line="360" w:lineRule="auto"/>
        <w:ind w:left="360"/>
      </w:pPr>
    </w:p>
    <w:p w14:paraId="69E53A46" w14:textId="77777777" w:rsidR="00227423" w:rsidRDefault="008E68FF" w:rsidP="005A2C14">
      <w:pPr>
        <w:pStyle w:val="Footer"/>
        <w:numPr>
          <w:ilvl w:val="0"/>
          <w:numId w:val="10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14:paraId="19F97364" w14:textId="77777777" w:rsidR="00227423" w:rsidRDefault="00227423" w:rsidP="00227423">
      <w:pPr>
        <w:pStyle w:val="Footer"/>
        <w:tabs>
          <w:tab w:val="clear" w:pos="4320"/>
          <w:tab w:val="clear" w:pos="8640"/>
        </w:tabs>
        <w:spacing w:line="360" w:lineRule="auto"/>
        <w:ind w:left="720"/>
      </w:pPr>
    </w:p>
    <w:p w14:paraId="11CC7349" w14:textId="77777777" w:rsidR="00227423" w:rsidRPr="002875D4" w:rsidRDefault="00000000" w:rsidP="0022742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14:paraId="6B6F7495" w14:textId="77777777" w:rsidR="002875D4" w:rsidRDefault="002875D4" w:rsidP="00227423">
      <w:pPr>
        <w:pStyle w:val="Footer"/>
        <w:tabs>
          <w:tab w:val="clear" w:pos="4320"/>
          <w:tab w:val="clear" w:pos="8640"/>
        </w:tabs>
        <w:spacing w:line="360" w:lineRule="auto"/>
        <w:ind w:left="720"/>
      </w:pPr>
    </w:p>
    <w:p w14:paraId="2DD879C2" w14:textId="77777777" w:rsidR="008E68FF" w:rsidRPr="00227423" w:rsidRDefault="008E68FF" w:rsidP="00227423">
      <w:pPr>
        <w:pStyle w:val="Footer"/>
        <w:tabs>
          <w:tab w:val="clear" w:pos="4320"/>
          <w:tab w:val="clear" w:pos="8640"/>
        </w:tabs>
        <w:spacing w:line="360" w:lineRule="auto"/>
        <w:ind w:left="720"/>
      </w:pPr>
      <w:r>
        <w:t xml:space="preserve">This quantity, by using the FX </w:t>
      </w:r>
      <w:proofErr w:type="spellStart"/>
      <w:r>
        <w:t>quanto</w:t>
      </w:r>
      <w:proofErr w:type="spellEnd"/>
      <w:r>
        <w:t xml:space="preserve"> analogy, is a martingale in the domestic/discounting measure.</w:t>
      </w:r>
    </w:p>
    <w:p w14:paraId="64C3C43E" w14:textId="77777777" w:rsidR="00227423" w:rsidRDefault="008E68FF" w:rsidP="005A2C14">
      <w:pPr>
        <w:pStyle w:val="Footer"/>
        <w:numPr>
          <w:ilvl w:val="0"/>
          <w:numId w:val="106"/>
        </w:numPr>
        <w:tabs>
          <w:tab w:val="clear" w:pos="4320"/>
          <w:tab w:val="clear" w:pos="8640"/>
        </w:tabs>
        <w:spacing w:line="360" w:lineRule="auto"/>
      </w:pPr>
      <w:r>
        <w:t>Quanto Drift Adjustment =&gt; This sets us up for the application of the change of numeraire that produces an additional drift, i.e.,</w:t>
      </w:r>
    </w:p>
    <w:p w14:paraId="454C6447" w14:textId="77777777" w:rsidR="006B54E7" w:rsidRPr="002875D4" w:rsidRDefault="00227423" w:rsidP="0022742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14:paraId="1EAFC4E6" w14:textId="77777777" w:rsidR="002875D4" w:rsidRPr="002875D4" w:rsidRDefault="002875D4" w:rsidP="00227423">
      <w:pPr>
        <w:pStyle w:val="Footer"/>
        <w:tabs>
          <w:tab w:val="clear" w:pos="4320"/>
          <w:tab w:val="clear" w:pos="8640"/>
        </w:tabs>
        <w:spacing w:line="360" w:lineRule="auto"/>
        <w:ind w:left="720"/>
      </w:pPr>
    </w:p>
    <w:p w14:paraId="58215B82" w14:textId="77777777" w:rsidR="006B54E7" w:rsidRDefault="006B54E7" w:rsidP="00227423">
      <w:pPr>
        <w:pStyle w:val="Footer"/>
        <w:tabs>
          <w:tab w:val="clear" w:pos="4320"/>
          <w:tab w:val="clear" w:pos="8640"/>
        </w:tabs>
        <w:spacing w:line="360" w:lineRule="auto"/>
        <w:ind w:left="720"/>
      </w:pPr>
      <w:r>
        <w:lastRenderedPageBreak/>
        <w:t>i.e.,</w:t>
      </w:r>
    </w:p>
    <w:p w14:paraId="12C06DA9" w14:textId="77777777" w:rsidR="006B54E7" w:rsidRDefault="006B54E7" w:rsidP="00227423">
      <w:pPr>
        <w:pStyle w:val="Footer"/>
        <w:tabs>
          <w:tab w:val="clear" w:pos="4320"/>
          <w:tab w:val="clear" w:pos="8640"/>
        </w:tabs>
        <w:spacing w:line="360" w:lineRule="auto"/>
        <w:ind w:left="720"/>
      </w:pPr>
    </w:p>
    <w:p w14:paraId="7B3BA14A" w14:textId="77777777" w:rsidR="006B54E7" w:rsidRPr="002875D4" w:rsidRDefault="00000000"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14:paraId="39A79D3A" w14:textId="77777777" w:rsidR="002875D4" w:rsidRDefault="002875D4" w:rsidP="00227423">
      <w:pPr>
        <w:pStyle w:val="Footer"/>
        <w:tabs>
          <w:tab w:val="clear" w:pos="4320"/>
          <w:tab w:val="clear" w:pos="8640"/>
        </w:tabs>
        <w:spacing w:line="360" w:lineRule="auto"/>
        <w:ind w:left="720"/>
      </w:pPr>
    </w:p>
    <w:p w14:paraId="6E4791F5" w14:textId="77777777"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14:paraId="4AB766AE" w14:textId="77777777" w:rsidR="00C577DA" w:rsidRDefault="008E68FF" w:rsidP="005A2C14">
      <w:pPr>
        <w:pStyle w:val="Footer"/>
        <w:numPr>
          <w:ilvl w:val="0"/>
          <w:numId w:val="106"/>
        </w:numPr>
        <w:tabs>
          <w:tab w:val="clear" w:pos="4320"/>
          <w:tab w:val="clear" w:pos="8640"/>
        </w:tabs>
        <w:spacing w:line="360" w:lineRule="auto"/>
      </w:pPr>
      <w:r>
        <w:t>Additive Quanto Adjustment =&gt;</w:t>
      </w:r>
      <w:r w:rsidR="00E93E04">
        <w:t xml:space="preserve"> Define this as Bianchetti (2012</w:t>
      </w:r>
      <w:r>
        <w:t>) does:</w:t>
      </w:r>
    </w:p>
    <w:p w14:paraId="78EAF2A8" w14:textId="77777777" w:rsidR="00C577DA" w:rsidRDefault="00C577DA" w:rsidP="00C577DA">
      <w:pPr>
        <w:pStyle w:val="Footer"/>
        <w:tabs>
          <w:tab w:val="clear" w:pos="4320"/>
          <w:tab w:val="clear" w:pos="8640"/>
        </w:tabs>
        <w:spacing w:line="360" w:lineRule="auto"/>
        <w:ind w:left="720"/>
      </w:pPr>
    </w:p>
    <w:p w14:paraId="686C01E0" w14:textId="77777777" w:rsidR="00C577DA" w:rsidRPr="002875D4" w:rsidRDefault="00000000"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oMath>
      </m:oMathPara>
    </w:p>
    <w:p w14:paraId="1290EF7B" w14:textId="77777777" w:rsidR="002875D4" w:rsidRDefault="002875D4" w:rsidP="00C577DA">
      <w:pPr>
        <w:pStyle w:val="Footer"/>
        <w:tabs>
          <w:tab w:val="clear" w:pos="4320"/>
          <w:tab w:val="clear" w:pos="8640"/>
        </w:tabs>
        <w:spacing w:line="360" w:lineRule="auto"/>
        <w:ind w:left="720"/>
      </w:pPr>
    </w:p>
    <w:p w14:paraId="5D3FF3E2" w14:textId="77777777" w:rsidR="008E68FF" w:rsidRDefault="008E68FF" w:rsidP="005A2C14">
      <w:pPr>
        <w:pStyle w:val="Footer"/>
        <w:numPr>
          <w:ilvl w:val="0"/>
          <w:numId w:val="106"/>
        </w:numPr>
        <w:tabs>
          <w:tab w:val="clear" w:pos="4320"/>
          <w:tab w:val="clear" w:pos="8640"/>
        </w:tabs>
        <w:spacing w:line="360" w:lineRule="auto"/>
      </w:pPr>
      <w:r>
        <w:t>Additive/Multiplicative Basis Adjustment =&gt;</w:t>
      </w:r>
    </w:p>
    <w:p w14:paraId="797C19C3" w14:textId="77777777" w:rsidR="00C577DA" w:rsidRDefault="008E68FF" w:rsidP="005A2C14">
      <w:pPr>
        <w:pStyle w:val="Footer"/>
        <w:numPr>
          <w:ilvl w:val="1"/>
          <w:numId w:val="10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14:paraId="28F546ED" w14:textId="77777777" w:rsidR="00C577DA" w:rsidRDefault="00C577DA" w:rsidP="00C577DA">
      <w:pPr>
        <w:pStyle w:val="Footer"/>
        <w:tabs>
          <w:tab w:val="clear" w:pos="4320"/>
          <w:tab w:val="clear" w:pos="8640"/>
        </w:tabs>
        <w:spacing w:line="360" w:lineRule="auto"/>
        <w:ind w:left="1440"/>
      </w:pPr>
    </w:p>
    <w:p w14:paraId="64AEB9F4" w14:textId="77777777" w:rsidR="008E68FF" w:rsidRPr="002875D4" w:rsidRDefault="00000000" w:rsidP="002875D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oMath>
      </m:oMathPara>
    </w:p>
    <w:p w14:paraId="1E20A6E6" w14:textId="77777777" w:rsidR="002875D4" w:rsidRDefault="002875D4" w:rsidP="002875D4">
      <w:pPr>
        <w:pStyle w:val="Footer"/>
        <w:tabs>
          <w:tab w:val="clear" w:pos="4320"/>
          <w:tab w:val="clear" w:pos="8640"/>
        </w:tabs>
        <w:spacing w:line="360" w:lineRule="auto"/>
        <w:ind w:left="1440"/>
      </w:pPr>
    </w:p>
    <w:p w14:paraId="65AF968D" w14:textId="77777777" w:rsidR="001D707E" w:rsidRDefault="008E68FF" w:rsidP="005A2C14">
      <w:pPr>
        <w:pStyle w:val="Footer"/>
        <w:numPr>
          <w:ilvl w:val="1"/>
          <w:numId w:val="10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14:paraId="1C2F86A0" w14:textId="77777777" w:rsidR="001D707E" w:rsidRDefault="001D707E" w:rsidP="001D707E">
      <w:pPr>
        <w:pStyle w:val="Footer"/>
        <w:tabs>
          <w:tab w:val="clear" w:pos="4320"/>
          <w:tab w:val="clear" w:pos="8640"/>
        </w:tabs>
        <w:spacing w:line="360" w:lineRule="auto"/>
        <w:ind w:left="720"/>
      </w:pPr>
    </w:p>
    <w:p w14:paraId="664C7513" w14:textId="77777777" w:rsidR="008E68FF" w:rsidRPr="002875D4" w:rsidRDefault="00000000" w:rsidP="002875D4">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14:paraId="1E3448A6" w14:textId="77777777" w:rsidR="002875D4" w:rsidRDefault="002875D4" w:rsidP="002875D4">
      <w:pPr>
        <w:pStyle w:val="Footer"/>
        <w:tabs>
          <w:tab w:val="clear" w:pos="4320"/>
          <w:tab w:val="clear" w:pos="8640"/>
        </w:tabs>
        <w:spacing w:line="360" w:lineRule="auto"/>
        <w:ind w:left="720"/>
      </w:pPr>
    </w:p>
    <w:p w14:paraId="56D3CD9D" w14:textId="77777777" w:rsidR="00955E67" w:rsidRDefault="008E68FF" w:rsidP="005A2C14">
      <w:pPr>
        <w:pStyle w:val="Footer"/>
        <w:numPr>
          <w:ilvl w:val="0"/>
          <w:numId w:val="10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14:paraId="1683DA8D" w14:textId="77777777" w:rsidR="00955E67" w:rsidRDefault="00955E67" w:rsidP="00955E67">
      <w:pPr>
        <w:pStyle w:val="Footer"/>
        <w:tabs>
          <w:tab w:val="clear" w:pos="4320"/>
          <w:tab w:val="clear" w:pos="8640"/>
        </w:tabs>
        <w:spacing w:line="360" w:lineRule="auto"/>
        <w:ind w:left="720"/>
      </w:pPr>
    </w:p>
    <w:p w14:paraId="5B6416E2" w14:textId="77777777" w:rsidR="00955E67" w:rsidRPr="002875D4" w:rsidRDefault="00492C59" w:rsidP="00955E67">
      <w:pPr>
        <w:pStyle w:val="Footer"/>
        <w:tabs>
          <w:tab w:val="clear" w:pos="4320"/>
          <w:tab w:val="clear" w:pos="8640"/>
        </w:tabs>
        <w:spacing w:line="360" w:lineRule="auto"/>
        <w:ind w:left="720"/>
      </w:pPr>
      <m:oMathPara>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oMath>
      </m:oMathPara>
    </w:p>
    <w:p w14:paraId="29CEB6C4" w14:textId="77777777" w:rsidR="002875D4" w:rsidRDefault="002875D4" w:rsidP="00955E67">
      <w:pPr>
        <w:pStyle w:val="Footer"/>
        <w:tabs>
          <w:tab w:val="clear" w:pos="4320"/>
          <w:tab w:val="clear" w:pos="8640"/>
        </w:tabs>
        <w:spacing w:line="360" w:lineRule="auto"/>
        <w:ind w:left="720"/>
      </w:pPr>
    </w:p>
    <w:p w14:paraId="7A464ECC" w14:textId="77777777"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14:paraId="7649E0E4" w14:textId="77777777" w:rsidR="008E68FF" w:rsidRDefault="008E68FF" w:rsidP="005A2C14">
      <w:pPr>
        <w:pStyle w:val="Footer"/>
        <w:numPr>
          <w:ilvl w:val="3"/>
          <w:numId w:val="105"/>
        </w:numPr>
        <w:tabs>
          <w:tab w:val="clear" w:pos="4320"/>
          <w:tab w:val="clear" w:pos="8640"/>
        </w:tabs>
        <w:spacing w:line="360" w:lineRule="auto"/>
      </w:pPr>
      <w:r>
        <w:rPr>
          <w:u w:val="single"/>
        </w:rPr>
        <w:t>Standard FRA Price</w:t>
      </w:r>
      <w:r>
        <w:t>:</w:t>
      </w:r>
    </w:p>
    <w:p w14:paraId="0B45838B" w14:textId="77777777" w:rsidR="00955E67" w:rsidRDefault="00955E67" w:rsidP="00955E67">
      <w:pPr>
        <w:pStyle w:val="Footer"/>
        <w:tabs>
          <w:tab w:val="clear" w:pos="4320"/>
          <w:tab w:val="clear" w:pos="8640"/>
        </w:tabs>
        <w:spacing w:line="360" w:lineRule="auto"/>
        <w:ind w:left="360"/>
      </w:pPr>
    </w:p>
    <w:p w14:paraId="04D41097" w14:textId="77777777" w:rsidR="00955E67" w:rsidRPr="002875D4" w:rsidRDefault="00000000"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oMath>
      </m:oMathPara>
    </w:p>
    <w:p w14:paraId="568D20F5" w14:textId="77777777" w:rsidR="002875D4" w:rsidRDefault="002875D4" w:rsidP="002875D4">
      <w:pPr>
        <w:pStyle w:val="Footer"/>
        <w:tabs>
          <w:tab w:val="clear" w:pos="4320"/>
          <w:tab w:val="clear" w:pos="8640"/>
        </w:tabs>
        <w:spacing w:line="360" w:lineRule="auto"/>
        <w:ind w:left="360"/>
      </w:pPr>
    </w:p>
    <w:p w14:paraId="7F36485E" w14:textId="77777777" w:rsidR="008E68FF" w:rsidRPr="002875D4" w:rsidRDefault="00000000"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oMath>
      </m:oMathPara>
    </w:p>
    <w:p w14:paraId="60833788" w14:textId="77777777" w:rsidR="002875D4" w:rsidRDefault="002875D4" w:rsidP="002875D4">
      <w:pPr>
        <w:pStyle w:val="Footer"/>
        <w:tabs>
          <w:tab w:val="clear" w:pos="4320"/>
          <w:tab w:val="clear" w:pos="8640"/>
        </w:tabs>
        <w:spacing w:line="360" w:lineRule="auto"/>
        <w:ind w:left="360"/>
      </w:pPr>
    </w:p>
    <w:p w14:paraId="24F64023" w14:textId="77777777" w:rsidR="00955E67" w:rsidRDefault="008E68FF" w:rsidP="005A2C14">
      <w:pPr>
        <w:numPr>
          <w:ilvl w:val="3"/>
          <w:numId w:val="105"/>
        </w:numPr>
        <w:spacing w:line="360" w:lineRule="auto"/>
      </w:pPr>
      <w:r>
        <w:rPr>
          <w:u w:val="single"/>
        </w:rPr>
        <w:t>Standard FRA Quanto-Adjusted Par Swap Rate</w:t>
      </w:r>
      <w:r w:rsidR="00955E67">
        <w:t>:</w:t>
      </w:r>
    </w:p>
    <w:p w14:paraId="16074F7E" w14:textId="77777777" w:rsidR="00955E67" w:rsidRDefault="00955E67" w:rsidP="00955E67">
      <w:pPr>
        <w:spacing w:line="360" w:lineRule="auto"/>
        <w:ind w:left="360"/>
        <w:rPr>
          <w:u w:val="single"/>
        </w:rPr>
      </w:pPr>
    </w:p>
    <w:p w14:paraId="318140E8" w14:textId="77777777" w:rsidR="008E68FF" w:rsidRPr="002875D4" w:rsidRDefault="00000000" w:rsidP="002875D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oMath>
      </m:oMathPara>
    </w:p>
    <w:p w14:paraId="46A3DD98" w14:textId="77777777" w:rsidR="002875D4" w:rsidRDefault="002875D4" w:rsidP="002875D4">
      <w:pPr>
        <w:spacing w:line="360" w:lineRule="auto"/>
        <w:ind w:left="360"/>
      </w:pPr>
    </w:p>
    <w:p w14:paraId="1778FDD7" w14:textId="77777777" w:rsidR="008E68FF" w:rsidRDefault="008E68FF" w:rsidP="005A2C14">
      <w:pPr>
        <w:numPr>
          <w:ilvl w:val="3"/>
          <w:numId w:val="105"/>
        </w:numPr>
        <w:spacing w:line="360" w:lineRule="auto"/>
      </w:pPr>
      <w:r>
        <w:rPr>
          <w:u w:val="single"/>
        </w:rPr>
        <w:t>Applicability of the Quanto Adjustment Formulas</w:t>
      </w:r>
      <w:r w:rsidRPr="00732AC8">
        <w:t>:</w:t>
      </w:r>
      <w:r>
        <w:t xml:space="preserve"> It is important to remember that these </w:t>
      </w:r>
      <w:proofErr w:type="spellStart"/>
      <w:r>
        <w:t>quanto</w:t>
      </w:r>
      <w:proofErr w:type="spellEnd"/>
      <w:r>
        <w:t xml:space="preserve"> adjustments above are primarily for textbook/standard FRAs. Further, for these FRA’s, the observed prices/rates can be worked out explicitly in the discounting measure </w:t>
      </w:r>
      <w:proofErr w:type="gramStart"/>
      <w:r>
        <w:t>in itself anyway</w:t>
      </w:r>
      <w:proofErr w:type="gramEnd"/>
      <w:r>
        <w:t>, thus re</w:t>
      </w:r>
      <w:r w:rsidR="00E93E04">
        <w:t>n</w:t>
      </w:r>
      <w:r>
        <w:t xml:space="preserve">dering the </w:t>
      </w:r>
      <w:proofErr w:type="spellStart"/>
      <w:r>
        <w:t>quanto</w:t>
      </w:r>
      <w:proofErr w:type="spellEnd"/>
      <w:r>
        <w:t xml:space="preserve"> correlation effects irrelevant. Obviously, both the discounting and the native FRA measure converge at the FRA exercise date due to the fixing.</w:t>
      </w:r>
    </w:p>
    <w:p w14:paraId="17AEF0FB" w14:textId="77777777" w:rsidR="008E68FF" w:rsidRDefault="008E68FF" w:rsidP="008E68FF">
      <w:pPr>
        <w:spacing w:line="360" w:lineRule="auto"/>
      </w:pPr>
    </w:p>
    <w:p w14:paraId="2D5F98CA" w14:textId="77777777" w:rsidR="008E68FF" w:rsidRDefault="008E68FF" w:rsidP="008E68FF">
      <w:pPr>
        <w:spacing w:line="360" w:lineRule="auto"/>
      </w:pPr>
    </w:p>
    <w:p w14:paraId="47753B6C" w14:textId="77777777" w:rsidR="008E68FF" w:rsidRDefault="008E68FF" w:rsidP="008E68FF">
      <w:pPr>
        <w:pStyle w:val="Heading3"/>
      </w:pPr>
      <w:r>
        <w:t>Standard FRA Options</w:t>
      </w:r>
    </w:p>
    <w:p w14:paraId="7775875B" w14:textId="77777777" w:rsidR="008E68FF" w:rsidRDefault="008E68FF" w:rsidP="008E68FF">
      <w:pPr>
        <w:pStyle w:val="Footer"/>
        <w:tabs>
          <w:tab w:val="clear" w:pos="4320"/>
          <w:tab w:val="clear" w:pos="8640"/>
        </w:tabs>
        <w:spacing w:line="360" w:lineRule="auto"/>
      </w:pPr>
    </w:p>
    <w:p w14:paraId="72D6A830" w14:textId="77777777" w:rsidR="0058157C" w:rsidRDefault="008E68FF" w:rsidP="005A2C14">
      <w:pPr>
        <w:pStyle w:val="Footer"/>
        <w:numPr>
          <w:ilvl w:val="3"/>
          <w:numId w:val="111"/>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w:t>
      </w:r>
      <w:proofErr w:type="gramStart"/>
      <w:r>
        <w:t>Bianchetti</w:t>
      </w:r>
      <w:proofErr w:type="gramEnd"/>
      <w:r>
        <w:t xml:space="preserve"> </w:t>
      </w:r>
      <w:r w:rsidR="0058157C">
        <w:t xml:space="preserve">and </w:t>
      </w:r>
      <w:proofErr w:type="spellStart"/>
      <w:r w:rsidR="0058157C">
        <w:t>Carlicchi</w:t>
      </w:r>
      <w:proofErr w:type="spellEnd"/>
      <w:r w:rsidR="0058157C">
        <w:t xml:space="preserve"> (2012))</w:t>
      </w:r>
    </w:p>
    <w:p w14:paraId="2FFF3CA3" w14:textId="77777777" w:rsidR="0058157C" w:rsidRDefault="0058157C" w:rsidP="0058157C">
      <w:pPr>
        <w:pStyle w:val="Footer"/>
        <w:tabs>
          <w:tab w:val="clear" w:pos="4320"/>
          <w:tab w:val="clear" w:pos="8640"/>
        </w:tabs>
        <w:spacing w:line="360" w:lineRule="auto"/>
        <w:ind w:left="360"/>
        <w:rPr>
          <w:u w:val="single"/>
        </w:rPr>
      </w:pPr>
    </w:p>
    <w:p w14:paraId="6DC61526" w14:textId="77777777" w:rsidR="0058157C" w:rsidRPr="002875D4" w:rsidRDefault="0058157C" w:rsidP="0058157C">
      <w:pPr>
        <w:pStyle w:val="Footer"/>
        <w:tabs>
          <w:tab w:val="clear" w:pos="4320"/>
          <w:tab w:val="clear" w:pos="8640"/>
        </w:tabs>
        <w:spacing w:line="360" w:lineRule="auto"/>
        <w:ind w:left="36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oMath>
      </m:oMathPara>
    </w:p>
    <w:p w14:paraId="63264E23" w14:textId="77777777" w:rsidR="002875D4" w:rsidRDefault="002875D4" w:rsidP="0058157C">
      <w:pPr>
        <w:pStyle w:val="Footer"/>
        <w:tabs>
          <w:tab w:val="clear" w:pos="4320"/>
          <w:tab w:val="clear" w:pos="8640"/>
        </w:tabs>
        <w:spacing w:line="360" w:lineRule="auto"/>
        <w:ind w:left="360"/>
        <w:rPr>
          <w:u w:val="single"/>
        </w:rPr>
      </w:pPr>
    </w:p>
    <w:p w14:paraId="4F906DF4" w14:textId="77777777" w:rsidR="0058157C" w:rsidRDefault="008E68FF" w:rsidP="0058157C">
      <w:pPr>
        <w:pStyle w:val="Footer"/>
        <w:tabs>
          <w:tab w:val="clear" w:pos="4320"/>
          <w:tab w:val="clear" w:pos="8640"/>
        </w:tabs>
        <w:spacing w:line="360" w:lineRule="auto"/>
        <w:ind w:left="360"/>
      </w:pPr>
      <w:r>
        <w:t>Thus,</w:t>
      </w:r>
    </w:p>
    <w:p w14:paraId="72D7104A" w14:textId="77777777" w:rsidR="0058157C" w:rsidRDefault="0058157C" w:rsidP="0058157C">
      <w:pPr>
        <w:pStyle w:val="Footer"/>
        <w:tabs>
          <w:tab w:val="clear" w:pos="4320"/>
          <w:tab w:val="clear" w:pos="8640"/>
        </w:tabs>
        <w:spacing w:line="360" w:lineRule="auto"/>
        <w:ind w:left="360"/>
        <w:rPr>
          <w:u w:val="single"/>
        </w:rPr>
      </w:pPr>
    </w:p>
    <w:p w14:paraId="3F98E13E" w14:textId="77777777" w:rsidR="008E68FF" w:rsidRPr="002875D4" w:rsidRDefault="0058157C" w:rsidP="002875D4">
      <w:pPr>
        <w:pStyle w:val="Footer"/>
        <w:tabs>
          <w:tab w:val="clear" w:pos="4320"/>
          <w:tab w:val="clear" w:pos="8640"/>
        </w:tabs>
        <w:spacing w:line="360" w:lineRule="auto"/>
        <w:ind w:left="360"/>
      </w:pPr>
      <m:oMathPara>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oMath>
      </m:oMathPara>
    </w:p>
    <w:p w14:paraId="6705D2D3" w14:textId="77777777" w:rsidR="002875D4" w:rsidRDefault="002875D4" w:rsidP="002875D4">
      <w:pPr>
        <w:pStyle w:val="Footer"/>
        <w:tabs>
          <w:tab w:val="clear" w:pos="4320"/>
          <w:tab w:val="clear" w:pos="8640"/>
        </w:tabs>
        <w:spacing w:line="360" w:lineRule="auto"/>
        <w:ind w:left="360"/>
      </w:pPr>
    </w:p>
    <w:p w14:paraId="6575D78B" w14:textId="77777777" w:rsidR="00104BEC" w:rsidRDefault="00104BEC" w:rsidP="005A2C14">
      <w:pPr>
        <w:pStyle w:val="Footer"/>
        <w:numPr>
          <w:ilvl w:val="1"/>
          <w:numId w:val="109"/>
        </w:numPr>
        <w:tabs>
          <w:tab w:val="clear" w:pos="4320"/>
          <w:tab w:val="clear" w:pos="8640"/>
        </w:tabs>
        <w:spacing w:line="360" w:lineRule="auto"/>
      </w:pPr>
      <w:r>
        <w:t>Closed Form Expression =&gt;</w:t>
      </w:r>
    </w:p>
    <w:p w14:paraId="74DAE91A" w14:textId="77777777" w:rsidR="00104BEC" w:rsidRDefault="00104BEC" w:rsidP="00104BEC">
      <w:pPr>
        <w:pStyle w:val="Footer"/>
        <w:tabs>
          <w:tab w:val="clear" w:pos="4320"/>
          <w:tab w:val="clear" w:pos="8640"/>
        </w:tabs>
        <w:spacing w:line="360" w:lineRule="auto"/>
        <w:ind w:left="720"/>
      </w:pPr>
    </w:p>
    <w:p w14:paraId="0D2D8315" w14:textId="77777777"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oMath>
      </m:oMathPara>
    </w:p>
    <w:p w14:paraId="260A8131" w14:textId="77777777" w:rsidR="002875D4" w:rsidRDefault="002875D4" w:rsidP="00104BEC">
      <w:pPr>
        <w:pStyle w:val="Footer"/>
        <w:tabs>
          <w:tab w:val="clear" w:pos="4320"/>
          <w:tab w:val="clear" w:pos="8640"/>
        </w:tabs>
        <w:spacing w:line="360" w:lineRule="auto"/>
        <w:ind w:left="720"/>
      </w:pPr>
    </w:p>
    <w:p w14:paraId="7C0AEFFE" w14:textId="77777777" w:rsidR="00104BEC" w:rsidRDefault="00104BEC" w:rsidP="00104BEC">
      <w:pPr>
        <w:pStyle w:val="Footer"/>
        <w:tabs>
          <w:tab w:val="clear" w:pos="4320"/>
          <w:tab w:val="clear" w:pos="8640"/>
        </w:tabs>
        <w:spacing w:line="360" w:lineRule="auto"/>
        <w:ind w:left="720"/>
      </w:pPr>
      <w:proofErr w:type="gramStart"/>
      <w:r>
        <w:t>where</w:t>
      </w:r>
      <w:proofErr w:type="gramEnd"/>
    </w:p>
    <w:p w14:paraId="4AA5D025" w14:textId="77777777" w:rsidR="00104BEC" w:rsidRDefault="00104BEC" w:rsidP="00104BEC">
      <w:pPr>
        <w:pStyle w:val="Footer"/>
        <w:tabs>
          <w:tab w:val="clear" w:pos="4320"/>
          <w:tab w:val="clear" w:pos="8640"/>
        </w:tabs>
        <w:spacing w:line="360" w:lineRule="auto"/>
        <w:ind w:left="720"/>
      </w:pPr>
    </w:p>
    <w:p w14:paraId="562EF26F" w14:textId="77777777"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oMath>
      </m:oMathPara>
    </w:p>
    <w:p w14:paraId="621761BE" w14:textId="77777777" w:rsidR="002875D4" w:rsidRDefault="002875D4" w:rsidP="00104BEC">
      <w:pPr>
        <w:pStyle w:val="Footer"/>
        <w:tabs>
          <w:tab w:val="clear" w:pos="4320"/>
          <w:tab w:val="clear" w:pos="8640"/>
        </w:tabs>
        <w:spacing w:line="360" w:lineRule="auto"/>
        <w:ind w:left="720"/>
      </w:pPr>
    </w:p>
    <w:p w14:paraId="360D9290" w14:textId="77777777" w:rsidR="00770855" w:rsidRDefault="00104BEC" w:rsidP="00104BEC">
      <w:pPr>
        <w:pStyle w:val="Footer"/>
        <w:tabs>
          <w:tab w:val="clear" w:pos="4320"/>
          <w:tab w:val="clear" w:pos="8640"/>
        </w:tabs>
        <w:spacing w:line="360" w:lineRule="auto"/>
        <w:ind w:left="720"/>
      </w:pPr>
      <w:r>
        <w:t>w</w:t>
      </w:r>
      <w:r w:rsidR="008E68FF">
        <w:t>ith</w:t>
      </w:r>
    </w:p>
    <w:p w14:paraId="41BC5E4D" w14:textId="77777777" w:rsidR="00770855" w:rsidRDefault="00770855" w:rsidP="00104BEC">
      <w:pPr>
        <w:pStyle w:val="Footer"/>
        <w:tabs>
          <w:tab w:val="clear" w:pos="4320"/>
          <w:tab w:val="clear" w:pos="8640"/>
        </w:tabs>
        <w:spacing w:line="360" w:lineRule="auto"/>
        <w:ind w:left="720"/>
      </w:pPr>
    </w:p>
    <w:p w14:paraId="727A8E74" w14:textId="77777777" w:rsidR="00104BEC" w:rsidRPr="002875D4" w:rsidRDefault="00000000" w:rsidP="00104BEC">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oMath>
      </m:oMathPara>
    </w:p>
    <w:p w14:paraId="62B7FA37" w14:textId="77777777" w:rsidR="002875D4" w:rsidRDefault="002875D4" w:rsidP="00104BEC">
      <w:pPr>
        <w:pStyle w:val="Footer"/>
        <w:tabs>
          <w:tab w:val="clear" w:pos="4320"/>
          <w:tab w:val="clear" w:pos="8640"/>
        </w:tabs>
        <w:spacing w:line="360" w:lineRule="auto"/>
        <w:ind w:left="720"/>
      </w:pPr>
    </w:p>
    <w:p w14:paraId="4706F668" w14:textId="77777777" w:rsidR="00770855" w:rsidRPr="002875D4" w:rsidRDefault="00770855" w:rsidP="00104BEC">
      <w:pPr>
        <w:pStyle w:val="Footer"/>
        <w:tabs>
          <w:tab w:val="clear" w:pos="4320"/>
          <w:tab w:val="clear" w:pos="8640"/>
        </w:tabs>
        <w:spacing w:line="360" w:lineRule="auto"/>
        <w:ind w:left="720"/>
      </w:pPr>
      <m:oMathPara>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oMath>
      </m:oMathPara>
    </w:p>
    <w:p w14:paraId="7127D93B" w14:textId="77777777" w:rsidR="002875D4" w:rsidRDefault="002875D4" w:rsidP="00104BEC">
      <w:pPr>
        <w:pStyle w:val="Footer"/>
        <w:tabs>
          <w:tab w:val="clear" w:pos="4320"/>
          <w:tab w:val="clear" w:pos="8640"/>
        </w:tabs>
        <w:spacing w:line="360" w:lineRule="auto"/>
        <w:ind w:left="720"/>
      </w:pPr>
    </w:p>
    <w:p w14:paraId="20C5AA64" w14:textId="77777777" w:rsidR="00770855" w:rsidRPr="002875D4" w:rsidRDefault="00000000" w:rsidP="00104BEC">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oMath>
      </m:oMathPara>
    </w:p>
    <w:p w14:paraId="5A267ED7" w14:textId="77777777" w:rsidR="002875D4" w:rsidRDefault="002875D4" w:rsidP="00104BEC">
      <w:pPr>
        <w:pStyle w:val="Footer"/>
        <w:tabs>
          <w:tab w:val="clear" w:pos="4320"/>
          <w:tab w:val="clear" w:pos="8640"/>
        </w:tabs>
        <w:spacing w:line="360" w:lineRule="auto"/>
        <w:ind w:left="720"/>
      </w:pPr>
    </w:p>
    <w:p w14:paraId="11DCE702" w14:textId="77777777" w:rsidR="00770855" w:rsidRDefault="008E68FF" w:rsidP="005A2C14">
      <w:pPr>
        <w:pStyle w:val="Footer"/>
        <w:numPr>
          <w:ilvl w:val="1"/>
          <w:numId w:val="109"/>
        </w:numPr>
        <w:tabs>
          <w:tab w:val="clear" w:pos="4320"/>
          <w:tab w:val="clear" w:pos="8640"/>
        </w:tabs>
        <w:spacing w:line="360" w:lineRule="auto"/>
      </w:pPr>
      <w:r>
        <w:t>Cap/Floor Option Prices =&gt;</w:t>
      </w:r>
    </w:p>
    <w:p w14:paraId="6296F697" w14:textId="77777777" w:rsidR="00770855" w:rsidRDefault="00770855" w:rsidP="00770855">
      <w:pPr>
        <w:pStyle w:val="Footer"/>
        <w:tabs>
          <w:tab w:val="clear" w:pos="4320"/>
          <w:tab w:val="clear" w:pos="8640"/>
        </w:tabs>
        <w:spacing w:line="360" w:lineRule="auto"/>
        <w:ind w:left="720"/>
      </w:pPr>
    </w:p>
    <w:p w14:paraId="547EE7E7" w14:textId="77777777" w:rsidR="00770855" w:rsidRPr="002875D4" w:rsidRDefault="00770855" w:rsidP="00770855">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oMath>
      </m:oMathPara>
    </w:p>
    <w:p w14:paraId="23937C16" w14:textId="77777777" w:rsidR="002875D4" w:rsidRDefault="002875D4" w:rsidP="00770855">
      <w:pPr>
        <w:pStyle w:val="Footer"/>
        <w:tabs>
          <w:tab w:val="clear" w:pos="4320"/>
          <w:tab w:val="clear" w:pos="8640"/>
        </w:tabs>
        <w:spacing w:line="360" w:lineRule="auto"/>
        <w:ind w:left="720"/>
      </w:pPr>
    </w:p>
    <w:p w14:paraId="6C0C126F" w14:textId="77777777" w:rsidR="0081263D" w:rsidRDefault="008E68FF" w:rsidP="00770855">
      <w:pPr>
        <w:pStyle w:val="Footer"/>
        <w:tabs>
          <w:tab w:val="clear" w:pos="4320"/>
          <w:tab w:val="clear" w:pos="8640"/>
        </w:tabs>
        <w:spacing w:line="360" w:lineRule="auto"/>
        <w:ind w:left="720"/>
      </w:pPr>
      <w:r>
        <w:t>Plug in the earlier developed relation for the cap/floor prices.</w:t>
      </w:r>
    </w:p>
    <w:p w14:paraId="262C203D" w14:textId="77777777" w:rsidR="008E68FF" w:rsidRPr="0081263D" w:rsidRDefault="0081263D" w:rsidP="0081263D">
      <w:pPr>
        <w:tabs>
          <w:tab w:val="left" w:pos="2560"/>
        </w:tabs>
      </w:pPr>
      <w:r>
        <w:tab/>
      </w:r>
    </w:p>
    <w:p w14:paraId="05DD9E01" w14:textId="77777777" w:rsidR="00BC4C9B" w:rsidRDefault="008E68FF" w:rsidP="005A2C14">
      <w:pPr>
        <w:pStyle w:val="Footer"/>
        <w:numPr>
          <w:ilvl w:val="2"/>
          <w:numId w:val="109"/>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14:paraId="220337AD" w14:textId="77777777" w:rsidR="00BC4C9B" w:rsidRDefault="00BC4C9B" w:rsidP="00BC4C9B">
      <w:pPr>
        <w:pStyle w:val="Footer"/>
        <w:tabs>
          <w:tab w:val="clear" w:pos="4320"/>
          <w:tab w:val="clear" w:pos="8640"/>
        </w:tabs>
        <w:spacing w:line="360" w:lineRule="auto"/>
        <w:ind w:left="1440"/>
      </w:pPr>
    </w:p>
    <w:p w14:paraId="707B9ADF" w14:textId="77777777" w:rsidR="00BC4C9B" w:rsidRPr="002875D4" w:rsidRDefault="00770855" w:rsidP="00BC4C9B">
      <w:pPr>
        <w:pStyle w:val="Footer"/>
        <w:tabs>
          <w:tab w:val="clear" w:pos="4320"/>
          <w:tab w:val="clear" w:pos="8640"/>
        </w:tabs>
        <w:spacing w:line="360" w:lineRule="auto"/>
        <w:ind w:left="144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m:t>
          </m:r>
        </m:oMath>
      </m:oMathPara>
    </w:p>
    <w:p w14:paraId="50F15199" w14:textId="77777777" w:rsidR="002875D4" w:rsidRDefault="002875D4" w:rsidP="00BC4C9B">
      <w:pPr>
        <w:pStyle w:val="Footer"/>
        <w:tabs>
          <w:tab w:val="clear" w:pos="4320"/>
          <w:tab w:val="clear" w:pos="8640"/>
        </w:tabs>
        <w:spacing w:line="360" w:lineRule="auto"/>
        <w:ind w:left="1440"/>
      </w:pPr>
    </w:p>
    <w:p w14:paraId="54D44CB2" w14:textId="77777777"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14:paraId="6F8F3B01" w14:textId="77777777" w:rsidR="008E68FF" w:rsidRDefault="008E68FF" w:rsidP="008E68FF">
      <w:pPr>
        <w:pStyle w:val="Footer"/>
        <w:tabs>
          <w:tab w:val="clear" w:pos="4320"/>
          <w:tab w:val="clear" w:pos="8640"/>
        </w:tabs>
        <w:spacing w:line="360" w:lineRule="auto"/>
      </w:pPr>
    </w:p>
    <w:p w14:paraId="64D7763E" w14:textId="77777777" w:rsidR="008E68FF" w:rsidRDefault="008E68FF" w:rsidP="008E68FF">
      <w:pPr>
        <w:spacing w:line="360" w:lineRule="auto"/>
      </w:pPr>
    </w:p>
    <w:p w14:paraId="38E0237B" w14:textId="77777777" w:rsidR="008E68FF" w:rsidRDefault="008E68FF" w:rsidP="008E68FF">
      <w:pPr>
        <w:pStyle w:val="Heading3"/>
      </w:pPr>
      <w:r>
        <w:t>No Arbitrage and Counter-party Risk Based Standard FRA Formulation</w:t>
      </w:r>
    </w:p>
    <w:p w14:paraId="09BE024C" w14:textId="77777777" w:rsidR="008E68FF" w:rsidRDefault="008E68FF" w:rsidP="008E68FF">
      <w:pPr>
        <w:pStyle w:val="Footer"/>
        <w:tabs>
          <w:tab w:val="clear" w:pos="4320"/>
          <w:tab w:val="clear" w:pos="8640"/>
        </w:tabs>
        <w:spacing w:line="360" w:lineRule="auto"/>
      </w:pPr>
    </w:p>
    <w:p w14:paraId="596AE491" w14:textId="77777777" w:rsidR="006434E0" w:rsidRDefault="008E68FF" w:rsidP="005A2C14">
      <w:pPr>
        <w:pStyle w:val="Footer"/>
        <w:numPr>
          <w:ilvl w:val="0"/>
          <w:numId w:val="108"/>
        </w:numPr>
        <w:tabs>
          <w:tab w:val="clear" w:pos="4320"/>
          <w:tab w:val="clear" w:pos="8640"/>
        </w:tabs>
        <w:spacing w:line="360" w:lineRule="auto"/>
      </w:pPr>
      <w:r>
        <w:rPr>
          <w:u w:val="single"/>
        </w:rPr>
        <w:t>Setup</w:t>
      </w:r>
      <w:r>
        <w:t>: Following Mercurio (2009)</w:t>
      </w:r>
      <w:r w:rsidR="006434E0">
        <w:t>,</w:t>
      </w:r>
      <w:r>
        <w:t xml:space="preserve"> we set</w:t>
      </w:r>
    </w:p>
    <w:p w14:paraId="74CF6909" w14:textId="77777777" w:rsidR="006434E0" w:rsidRDefault="006434E0" w:rsidP="006434E0">
      <w:pPr>
        <w:pStyle w:val="Footer"/>
        <w:tabs>
          <w:tab w:val="clear" w:pos="4320"/>
          <w:tab w:val="clear" w:pos="8640"/>
        </w:tabs>
        <w:spacing w:line="360" w:lineRule="auto"/>
        <w:ind w:left="360"/>
      </w:pPr>
    </w:p>
    <w:p w14:paraId="53FD80B8" w14:textId="77777777" w:rsidR="006434E0" w:rsidRPr="002875D4" w:rsidRDefault="00000000"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14:paraId="3F3FF5D3" w14:textId="77777777" w:rsidR="002875D4" w:rsidRDefault="002875D4" w:rsidP="006434E0">
      <w:pPr>
        <w:pStyle w:val="Footer"/>
        <w:tabs>
          <w:tab w:val="clear" w:pos="4320"/>
          <w:tab w:val="clear" w:pos="8640"/>
        </w:tabs>
        <w:spacing w:line="360" w:lineRule="auto"/>
        <w:ind w:left="360"/>
      </w:pPr>
    </w:p>
    <w:p w14:paraId="13C67779" w14:textId="77777777" w:rsidR="006434E0" w:rsidRDefault="006434E0" w:rsidP="006434E0">
      <w:pPr>
        <w:pStyle w:val="Footer"/>
        <w:tabs>
          <w:tab w:val="clear" w:pos="4320"/>
          <w:tab w:val="clear" w:pos="8640"/>
        </w:tabs>
        <w:spacing w:line="360" w:lineRule="auto"/>
        <w:ind w:left="360"/>
      </w:pPr>
      <w:proofErr w:type="gramStart"/>
      <w:r>
        <w:t>w</w:t>
      </w:r>
      <w:r w:rsidR="008E68FF">
        <w:t>here</w:t>
      </w:r>
      <w:proofErr w:type="gramEnd"/>
    </w:p>
    <w:p w14:paraId="3FE20BF0" w14:textId="77777777" w:rsidR="006434E0" w:rsidRDefault="006434E0" w:rsidP="006434E0">
      <w:pPr>
        <w:pStyle w:val="Footer"/>
        <w:tabs>
          <w:tab w:val="clear" w:pos="4320"/>
          <w:tab w:val="clear" w:pos="8640"/>
        </w:tabs>
        <w:spacing w:line="360" w:lineRule="auto"/>
        <w:ind w:left="360"/>
      </w:pPr>
    </w:p>
    <w:p w14:paraId="5DF0CBC1" w14:textId="77777777" w:rsidR="006434E0" w:rsidRPr="002875D4" w:rsidRDefault="006434E0" w:rsidP="006434E0">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14:paraId="79C59595" w14:textId="77777777" w:rsidR="002875D4" w:rsidRDefault="002875D4" w:rsidP="006434E0">
      <w:pPr>
        <w:pStyle w:val="Footer"/>
        <w:tabs>
          <w:tab w:val="clear" w:pos="4320"/>
          <w:tab w:val="clear" w:pos="8640"/>
        </w:tabs>
        <w:spacing w:line="360" w:lineRule="auto"/>
        <w:ind w:left="360"/>
      </w:pPr>
    </w:p>
    <w:p w14:paraId="2C08799B" w14:textId="77777777"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14:paraId="5C2DE82E" w14:textId="77777777" w:rsidR="001332B2" w:rsidRDefault="001332B2" w:rsidP="006434E0">
      <w:pPr>
        <w:pStyle w:val="Footer"/>
        <w:tabs>
          <w:tab w:val="clear" w:pos="4320"/>
          <w:tab w:val="clear" w:pos="8640"/>
        </w:tabs>
        <w:spacing w:line="360" w:lineRule="auto"/>
        <w:ind w:left="360"/>
      </w:pPr>
    </w:p>
    <w:p w14:paraId="68310161" w14:textId="77777777" w:rsidR="001332B2" w:rsidRPr="002875D4" w:rsidRDefault="00000000"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oMath>
      </m:oMathPara>
    </w:p>
    <w:p w14:paraId="3B0EC9D2" w14:textId="77777777" w:rsidR="002875D4" w:rsidRPr="001332B2" w:rsidRDefault="002875D4" w:rsidP="006434E0">
      <w:pPr>
        <w:pStyle w:val="Footer"/>
        <w:tabs>
          <w:tab w:val="clear" w:pos="4320"/>
          <w:tab w:val="clear" w:pos="8640"/>
        </w:tabs>
        <w:spacing w:line="360" w:lineRule="auto"/>
        <w:ind w:left="360"/>
      </w:pPr>
    </w:p>
    <w:p w14:paraId="41614020" w14:textId="77777777"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14:paraId="4AE5E65D" w14:textId="77777777" w:rsidR="00882160" w:rsidRDefault="008E68FF" w:rsidP="005A2C14">
      <w:pPr>
        <w:pStyle w:val="Footer"/>
        <w:numPr>
          <w:ilvl w:val="0"/>
          <w:numId w:val="108"/>
        </w:numPr>
        <w:tabs>
          <w:tab w:val="clear" w:pos="4320"/>
          <w:tab w:val="clear" w:pos="8640"/>
        </w:tabs>
        <w:spacing w:line="360" w:lineRule="auto"/>
      </w:pPr>
      <w:r>
        <w:rPr>
          <w:u w:val="single"/>
        </w:rPr>
        <w:t>Counter-party risk based Risky XIBOR and Standard Forward</w:t>
      </w:r>
      <w:r>
        <w:t>:</w:t>
      </w:r>
    </w:p>
    <w:p w14:paraId="70C35659" w14:textId="77777777" w:rsidR="00882160" w:rsidRDefault="00882160" w:rsidP="00882160">
      <w:pPr>
        <w:pStyle w:val="Footer"/>
        <w:tabs>
          <w:tab w:val="clear" w:pos="4320"/>
          <w:tab w:val="clear" w:pos="8640"/>
        </w:tabs>
        <w:spacing w:line="360" w:lineRule="auto"/>
        <w:ind w:left="360"/>
      </w:pPr>
    </w:p>
    <w:p w14:paraId="10D48900" w14:textId="77777777" w:rsidR="00882160" w:rsidRPr="002875D4" w:rsidRDefault="00000000"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14:paraId="4498716F" w14:textId="77777777" w:rsidR="002875D4" w:rsidRDefault="002875D4" w:rsidP="00882160">
      <w:pPr>
        <w:pStyle w:val="Footer"/>
        <w:tabs>
          <w:tab w:val="clear" w:pos="4320"/>
          <w:tab w:val="clear" w:pos="8640"/>
        </w:tabs>
        <w:spacing w:line="360" w:lineRule="auto"/>
        <w:ind w:left="360"/>
      </w:pPr>
    </w:p>
    <w:p w14:paraId="27447E27" w14:textId="77777777" w:rsidR="008E68FF" w:rsidRPr="002875D4" w:rsidRDefault="00000000"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14:paraId="09A854F2" w14:textId="77777777" w:rsidR="002875D4" w:rsidRDefault="002875D4" w:rsidP="002875D4">
      <w:pPr>
        <w:pStyle w:val="Footer"/>
        <w:tabs>
          <w:tab w:val="clear" w:pos="4320"/>
          <w:tab w:val="clear" w:pos="8640"/>
        </w:tabs>
        <w:spacing w:line="360" w:lineRule="auto"/>
        <w:ind w:left="360"/>
      </w:pPr>
    </w:p>
    <w:p w14:paraId="19CF72ED" w14:textId="77777777" w:rsidR="00AA69A6" w:rsidRDefault="008E68FF" w:rsidP="00882160">
      <w:pPr>
        <w:pStyle w:val="Footer"/>
        <w:tabs>
          <w:tab w:val="clear" w:pos="4320"/>
          <w:tab w:val="clear" w:pos="8640"/>
        </w:tabs>
        <w:spacing w:line="360" w:lineRule="auto"/>
        <w:ind w:firstLine="720"/>
      </w:pPr>
      <w:r>
        <w:t>The corresponding Standard FRA price is</w:t>
      </w:r>
    </w:p>
    <w:p w14:paraId="4678AB9D" w14:textId="77777777" w:rsidR="00AA69A6" w:rsidRDefault="00AA69A6" w:rsidP="00882160">
      <w:pPr>
        <w:pStyle w:val="Footer"/>
        <w:tabs>
          <w:tab w:val="clear" w:pos="4320"/>
          <w:tab w:val="clear" w:pos="8640"/>
        </w:tabs>
        <w:spacing w:line="360" w:lineRule="auto"/>
        <w:ind w:firstLine="720"/>
      </w:pPr>
    </w:p>
    <w:p w14:paraId="1E5C84BF" w14:textId="77777777" w:rsidR="00AA69A6" w:rsidRPr="002875D4" w:rsidRDefault="00000000" w:rsidP="00882160">
      <w:pPr>
        <w:pStyle w:val="Footer"/>
        <w:tabs>
          <w:tab w:val="clear" w:pos="4320"/>
          <w:tab w:val="clear" w:pos="8640"/>
        </w:tabs>
        <w:spacing w:line="360" w:lineRule="auto"/>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14:paraId="5E5D5DA4" w14:textId="77777777" w:rsidR="002875D4" w:rsidRDefault="002875D4" w:rsidP="00882160">
      <w:pPr>
        <w:pStyle w:val="Footer"/>
        <w:tabs>
          <w:tab w:val="clear" w:pos="4320"/>
          <w:tab w:val="clear" w:pos="8640"/>
        </w:tabs>
        <w:spacing w:line="360" w:lineRule="auto"/>
        <w:ind w:firstLine="720"/>
      </w:pPr>
    </w:p>
    <w:p w14:paraId="3EDE36A4" w14:textId="77777777" w:rsidR="00A34A54" w:rsidRDefault="008E68FF" w:rsidP="005A2C14">
      <w:pPr>
        <w:pStyle w:val="Footer"/>
        <w:numPr>
          <w:ilvl w:val="0"/>
          <w:numId w:val="108"/>
        </w:numPr>
        <w:tabs>
          <w:tab w:val="clear" w:pos="4320"/>
          <w:tab w:val="clear" w:pos="8640"/>
        </w:tabs>
        <w:spacing w:line="360" w:lineRule="auto"/>
      </w:pPr>
      <w:r>
        <w:rPr>
          <w:u w:val="single"/>
        </w:rPr>
        <w:t>Counter-party risk Quanto Adjustment</w:t>
      </w:r>
      <w:r>
        <w:t>:</w:t>
      </w:r>
    </w:p>
    <w:p w14:paraId="6DE31827" w14:textId="77777777" w:rsidR="00A34A54" w:rsidRDefault="00A34A54" w:rsidP="00A34A54">
      <w:pPr>
        <w:pStyle w:val="Footer"/>
        <w:tabs>
          <w:tab w:val="clear" w:pos="4320"/>
          <w:tab w:val="clear" w:pos="8640"/>
        </w:tabs>
        <w:spacing w:line="360" w:lineRule="auto"/>
        <w:ind w:left="360"/>
      </w:pPr>
    </w:p>
    <w:p w14:paraId="3C22838F" w14:textId="77777777" w:rsidR="00A34A54" w:rsidRPr="002875D4" w:rsidRDefault="00000000" w:rsidP="00A34A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14:paraId="131DD44D" w14:textId="77777777" w:rsidR="002875D4" w:rsidRDefault="002875D4" w:rsidP="00A34A54">
      <w:pPr>
        <w:pStyle w:val="Footer"/>
        <w:tabs>
          <w:tab w:val="clear" w:pos="4320"/>
          <w:tab w:val="clear" w:pos="8640"/>
        </w:tabs>
        <w:spacing w:line="360" w:lineRule="auto"/>
        <w:ind w:left="360"/>
      </w:pPr>
    </w:p>
    <w:p w14:paraId="7A664F28" w14:textId="77777777" w:rsidR="008E68FF" w:rsidRPr="002875D4" w:rsidRDefault="00000000" w:rsidP="002875D4">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oMath>
      </m:oMathPara>
    </w:p>
    <w:p w14:paraId="41F7B2C8" w14:textId="77777777" w:rsidR="002875D4" w:rsidRDefault="002875D4" w:rsidP="002875D4">
      <w:pPr>
        <w:pStyle w:val="Footer"/>
        <w:tabs>
          <w:tab w:val="clear" w:pos="4320"/>
          <w:tab w:val="clear" w:pos="8640"/>
        </w:tabs>
        <w:spacing w:line="360" w:lineRule="auto"/>
        <w:ind w:left="360"/>
      </w:pPr>
    </w:p>
    <w:p w14:paraId="5692893B" w14:textId="77777777"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14:paraId="4EA78FD3" w14:textId="77777777" w:rsidR="00A34A54" w:rsidRDefault="008E68FF" w:rsidP="005A2C14">
      <w:pPr>
        <w:pStyle w:val="Footer"/>
        <w:numPr>
          <w:ilvl w:val="0"/>
          <w:numId w:val="108"/>
        </w:numPr>
        <w:tabs>
          <w:tab w:val="clear" w:pos="4320"/>
          <w:tab w:val="clear" w:pos="8640"/>
        </w:tabs>
        <w:spacing w:line="360" w:lineRule="auto"/>
      </w:pPr>
      <w:r>
        <w:rPr>
          <w:u w:val="single"/>
        </w:rPr>
        <w:t>Counter-party risk Basis Adjustment</w:t>
      </w:r>
      <w:r>
        <w:t>:</w:t>
      </w:r>
    </w:p>
    <w:p w14:paraId="0D456101" w14:textId="77777777" w:rsidR="002875D4" w:rsidRPr="002875D4" w:rsidRDefault="00A34A54" w:rsidP="00A34A5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oMath>
      </m:oMathPara>
    </w:p>
    <w:p w14:paraId="39A7248D" w14:textId="77777777" w:rsidR="008E68FF" w:rsidRPr="002875D4" w:rsidRDefault="00A34A54" w:rsidP="002875D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14:paraId="5C32101C" w14:textId="77777777" w:rsidR="002875D4" w:rsidRDefault="002875D4" w:rsidP="002875D4">
      <w:pPr>
        <w:pStyle w:val="Footer"/>
        <w:tabs>
          <w:tab w:val="clear" w:pos="4320"/>
          <w:tab w:val="clear" w:pos="8640"/>
        </w:tabs>
        <w:spacing w:line="360" w:lineRule="auto"/>
      </w:pPr>
    </w:p>
    <w:p w14:paraId="07A0E8AD" w14:textId="77777777" w:rsidR="007E306A" w:rsidRDefault="007E306A" w:rsidP="008E68FF">
      <w:pPr>
        <w:spacing w:line="360" w:lineRule="auto"/>
      </w:pPr>
    </w:p>
    <w:p w14:paraId="430AFAE8" w14:textId="77777777" w:rsidR="008E68FF" w:rsidRDefault="008E68FF" w:rsidP="008E68FF">
      <w:pPr>
        <w:pStyle w:val="Heading3"/>
      </w:pPr>
      <w:r>
        <w:t>Market FRA Setup</w:t>
      </w:r>
    </w:p>
    <w:p w14:paraId="174869C1" w14:textId="77777777" w:rsidR="008E68FF" w:rsidRDefault="008E68FF" w:rsidP="008E68FF">
      <w:pPr>
        <w:pStyle w:val="Footer"/>
        <w:tabs>
          <w:tab w:val="clear" w:pos="4320"/>
          <w:tab w:val="clear" w:pos="8640"/>
        </w:tabs>
        <w:spacing w:line="360" w:lineRule="auto"/>
      </w:pPr>
    </w:p>
    <w:p w14:paraId="500DD1ED" w14:textId="77777777" w:rsidR="005B1015" w:rsidRDefault="008E68FF" w:rsidP="005A2C14">
      <w:pPr>
        <w:pStyle w:val="Footer"/>
        <w:numPr>
          <w:ilvl w:val="0"/>
          <w:numId w:val="110"/>
        </w:numPr>
        <w:tabs>
          <w:tab w:val="clear" w:pos="4320"/>
          <w:tab w:val="clear" w:pos="8640"/>
        </w:tabs>
        <w:spacing w:line="360" w:lineRule="auto"/>
      </w:pPr>
      <w:r>
        <w:rPr>
          <w:u w:val="single"/>
        </w:rPr>
        <w:lastRenderedPageBreak/>
        <w:t>Standard FRA vs. Market FRA</w:t>
      </w:r>
      <w:r>
        <w:t xml:space="preserve">: Using the time </w:t>
      </w:r>
      <m:oMath>
        <m:r>
          <w:rPr>
            <w:rFonts w:ascii="Cambria Math" w:hAnsi="Cambria Math"/>
          </w:rPr>
          <m:t>T</m:t>
        </m:r>
      </m:oMath>
      <w:r>
        <w:t xml:space="preserve"> payoff, the standard FRA value is</w:t>
      </w:r>
    </w:p>
    <w:p w14:paraId="3D3B4F82" w14:textId="77777777" w:rsidR="005B1015" w:rsidRDefault="005B1015" w:rsidP="005B1015">
      <w:pPr>
        <w:pStyle w:val="Footer"/>
        <w:tabs>
          <w:tab w:val="clear" w:pos="4320"/>
          <w:tab w:val="clear" w:pos="8640"/>
        </w:tabs>
        <w:spacing w:line="360" w:lineRule="auto"/>
        <w:ind w:left="360"/>
      </w:pPr>
    </w:p>
    <w:p w14:paraId="276602F9" w14:textId="77777777" w:rsidR="005B1015" w:rsidRPr="002875D4" w:rsidRDefault="00000000"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oMath>
      </m:oMathPara>
    </w:p>
    <w:p w14:paraId="0F8CCEA5" w14:textId="77777777" w:rsidR="002875D4" w:rsidRDefault="002875D4" w:rsidP="005B1015">
      <w:pPr>
        <w:pStyle w:val="Footer"/>
        <w:tabs>
          <w:tab w:val="clear" w:pos="4320"/>
          <w:tab w:val="clear" w:pos="8640"/>
        </w:tabs>
        <w:spacing w:line="360" w:lineRule="auto"/>
        <w:ind w:left="360"/>
      </w:pPr>
    </w:p>
    <w:p w14:paraId="27E04EA8" w14:textId="77777777"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14:paraId="63365E24" w14:textId="77777777" w:rsidR="001B67DA" w:rsidRDefault="001B67DA" w:rsidP="005B1015">
      <w:pPr>
        <w:pStyle w:val="Footer"/>
        <w:tabs>
          <w:tab w:val="clear" w:pos="4320"/>
          <w:tab w:val="clear" w:pos="8640"/>
        </w:tabs>
        <w:spacing w:line="360" w:lineRule="auto"/>
        <w:ind w:left="360"/>
      </w:pPr>
    </w:p>
    <w:p w14:paraId="37C6867C" w14:textId="77777777" w:rsidR="001B67DA" w:rsidRPr="002875D4" w:rsidRDefault="00000000"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14:paraId="5622231B" w14:textId="77777777" w:rsidR="002875D4" w:rsidRDefault="002875D4" w:rsidP="005B1015">
      <w:pPr>
        <w:pStyle w:val="Footer"/>
        <w:tabs>
          <w:tab w:val="clear" w:pos="4320"/>
          <w:tab w:val="clear" w:pos="8640"/>
        </w:tabs>
        <w:spacing w:line="360" w:lineRule="auto"/>
        <w:ind w:left="360"/>
      </w:pPr>
    </w:p>
    <w:p w14:paraId="76A99766" w14:textId="77777777" w:rsidR="00777660" w:rsidRDefault="008E68FF" w:rsidP="005A2C14">
      <w:pPr>
        <w:pStyle w:val="Footer"/>
        <w:numPr>
          <w:ilvl w:val="0"/>
          <w:numId w:val="110"/>
        </w:numPr>
        <w:tabs>
          <w:tab w:val="clear" w:pos="4320"/>
          <w:tab w:val="clear" w:pos="8640"/>
        </w:tabs>
        <w:spacing w:line="360" w:lineRule="auto"/>
      </w:pPr>
      <w:r>
        <w:rPr>
          <w:u w:val="single"/>
        </w:rPr>
        <w:t>Pricing of the Market FRA</w:t>
      </w:r>
      <w:r>
        <w:t>: We employ the formulation presented in Mercurio (2010), simplifying the notation a little. Setting</w:t>
      </w:r>
    </w:p>
    <w:p w14:paraId="63222707" w14:textId="77777777" w:rsidR="00777660" w:rsidRDefault="00777660" w:rsidP="00777660">
      <w:pPr>
        <w:pStyle w:val="Footer"/>
        <w:tabs>
          <w:tab w:val="clear" w:pos="4320"/>
          <w:tab w:val="clear" w:pos="8640"/>
        </w:tabs>
        <w:spacing w:line="360" w:lineRule="auto"/>
        <w:ind w:left="360"/>
      </w:pPr>
    </w:p>
    <w:p w14:paraId="304024DD" w14:textId="77777777" w:rsidR="00777660" w:rsidRPr="002875D4" w:rsidRDefault="00000000" w:rsidP="007776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14:paraId="27D30CA7" w14:textId="77777777" w:rsidR="002875D4" w:rsidRPr="00777660" w:rsidRDefault="002875D4" w:rsidP="00777660">
      <w:pPr>
        <w:pStyle w:val="Footer"/>
        <w:tabs>
          <w:tab w:val="clear" w:pos="4320"/>
          <w:tab w:val="clear" w:pos="8640"/>
        </w:tabs>
        <w:spacing w:line="360" w:lineRule="auto"/>
        <w:ind w:left="360"/>
      </w:pPr>
    </w:p>
    <w:p w14:paraId="66991864" w14:textId="77777777" w:rsidR="00777660" w:rsidRDefault="00777660" w:rsidP="00777660">
      <w:pPr>
        <w:pStyle w:val="Footer"/>
        <w:tabs>
          <w:tab w:val="clear" w:pos="4320"/>
          <w:tab w:val="clear" w:pos="8640"/>
        </w:tabs>
        <w:spacing w:line="360" w:lineRule="auto"/>
        <w:ind w:left="360"/>
      </w:pPr>
      <w:r>
        <w:t>a</w:t>
      </w:r>
      <w:r w:rsidR="008E68FF">
        <w:t>nd</w:t>
      </w:r>
    </w:p>
    <w:p w14:paraId="1A49973C" w14:textId="77777777" w:rsidR="00777660" w:rsidRDefault="00777660" w:rsidP="00777660">
      <w:pPr>
        <w:pStyle w:val="Footer"/>
        <w:tabs>
          <w:tab w:val="clear" w:pos="4320"/>
          <w:tab w:val="clear" w:pos="8640"/>
        </w:tabs>
        <w:spacing w:line="360" w:lineRule="auto"/>
        <w:ind w:left="360"/>
      </w:pPr>
    </w:p>
    <w:p w14:paraId="143BA9A6" w14:textId="77777777" w:rsidR="00777660" w:rsidRPr="002875D4" w:rsidRDefault="001B67DA" w:rsidP="00777660">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14:paraId="4FE7F868" w14:textId="77777777" w:rsidR="002875D4" w:rsidRPr="00777660" w:rsidRDefault="002875D4" w:rsidP="00777660">
      <w:pPr>
        <w:pStyle w:val="Footer"/>
        <w:tabs>
          <w:tab w:val="clear" w:pos="4320"/>
          <w:tab w:val="clear" w:pos="8640"/>
        </w:tabs>
        <w:spacing w:line="360" w:lineRule="auto"/>
        <w:ind w:left="360"/>
      </w:pPr>
    </w:p>
    <w:p w14:paraId="113182FA" w14:textId="77777777" w:rsidR="00777660" w:rsidRPr="00777660" w:rsidRDefault="008E68FF" w:rsidP="00777660">
      <w:pPr>
        <w:pStyle w:val="Footer"/>
        <w:tabs>
          <w:tab w:val="clear" w:pos="4320"/>
          <w:tab w:val="clear" w:pos="8640"/>
        </w:tabs>
        <w:spacing w:line="360" w:lineRule="auto"/>
        <w:ind w:left="360"/>
      </w:pPr>
      <w:r>
        <w:t>we get</w:t>
      </w:r>
      <w:r w:rsidR="001B67DA">
        <w:t xml:space="preserve"> </w:t>
      </w:r>
    </w:p>
    <w:p w14:paraId="337A7874" w14:textId="77777777" w:rsidR="00777660" w:rsidRPr="002875D4" w:rsidRDefault="001B67DA" w:rsidP="0077766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14:paraId="7C6BC67D" w14:textId="77777777" w:rsidR="002875D4" w:rsidRPr="002875D4" w:rsidRDefault="002875D4" w:rsidP="00777660">
      <w:pPr>
        <w:pStyle w:val="Footer"/>
        <w:tabs>
          <w:tab w:val="clear" w:pos="4320"/>
          <w:tab w:val="clear" w:pos="8640"/>
        </w:tabs>
        <w:spacing w:line="360" w:lineRule="auto"/>
        <w:ind w:left="360"/>
      </w:pPr>
    </w:p>
    <w:p w14:paraId="4DAAAD22" w14:textId="77777777" w:rsidR="008E68FF" w:rsidRPr="00D4700A" w:rsidRDefault="008E68FF" w:rsidP="005A2C14">
      <w:pPr>
        <w:pStyle w:val="Footer"/>
        <w:numPr>
          <w:ilvl w:val="1"/>
          <w:numId w:val="110"/>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14:paraId="27C0D7C8" w14:textId="77777777" w:rsidR="00307440" w:rsidRDefault="008E68FF" w:rsidP="005A2C14">
      <w:pPr>
        <w:pStyle w:val="Footer"/>
        <w:numPr>
          <w:ilvl w:val="0"/>
          <w:numId w:val="110"/>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14:paraId="2C22D2BF" w14:textId="77777777" w:rsidR="00307440" w:rsidRDefault="00307440" w:rsidP="00307440">
      <w:pPr>
        <w:pStyle w:val="Footer"/>
        <w:tabs>
          <w:tab w:val="clear" w:pos="4320"/>
          <w:tab w:val="clear" w:pos="8640"/>
        </w:tabs>
        <w:spacing w:line="360" w:lineRule="auto"/>
        <w:ind w:left="360"/>
      </w:pPr>
    </w:p>
    <w:p w14:paraId="4EFBC0FA" w14:textId="77777777" w:rsidR="00307440" w:rsidRPr="005B2F55" w:rsidRDefault="00000000" w:rsidP="00307440">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14:paraId="2B271DA0" w14:textId="77777777" w:rsidR="005B2F55" w:rsidRDefault="005B2F55" w:rsidP="00307440">
      <w:pPr>
        <w:pStyle w:val="Footer"/>
        <w:tabs>
          <w:tab w:val="clear" w:pos="4320"/>
          <w:tab w:val="clear" w:pos="8640"/>
        </w:tabs>
        <w:spacing w:line="360" w:lineRule="auto"/>
        <w:ind w:left="360"/>
      </w:pPr>
    </w:p>
    <w:p w14:paraId="16A83EB2" w14:textId="77777777" w:rsidR="00307440" w:rsidRDefault="00307440" w:rsidP="00307440">
      <w:pPr>
        <w:pStyle w:val="Footer"/>
        <w:tabs>
          <w:tab w:val="clear" w:pos="4320"/>
          <w:tab w:val="clear" w:pos="8640"/>
        </w:tabs>
        <w:spacing w:line="360" w:lineRule="auto"/>
        <w:ind w:left="360"/>
      </w:pPr>
      <w:r>
        <w:t>o</w:t>
      </w:r>
      <w:r w:rsidR="008E68FF">
        <w:t>r</w:t>
      </w:r>
    </w:p>
    <w:p w14:paraId="4F79F5A6" w14:textId="77777777" w:rsidR="00307440" w:rsidRPr="005B2F55" w:rsidRDefault="00307440" w:rsidP="0030744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14:paraId="14D1C9FC" w14:textId="77777777" w:rsidR="005B2F55" w:rsidRPr="005B2F55" w:rsidRDefault="005B2F55" w:rsidP="00307440">
      <w:pPr>
        <w:pStyle w:val="Footer"/>
        <w:tabs>
          <w:tab w:val="clear" w:pos="4320"/>
          <w:tab w:val="clear" w:pos="8640"/>
        </w:tabs>
        <w:spacing w:line="360" w:lineRule="auto"/>
        <w:ind w:left="360"/>
      </w:pPr>
    </w:p>
    <w:p w14:paraId="4F3E7282" w14:textId="77777777" w:rsidR="00307440" w:rsidRDefault="008E68FF" w:rsidP="00307440">
      <w:pPr>
        <w:pStyle w:val="Footer"/>
        <w:tabs>
          <w:tab w:val="clear" w:pos="4320"/>
          <w:tab w:val="clear" w:pos="8640"/>
        </w:tabs>
        <w:spacing w:line="360" w:lineRule="auto"/>
        <w:ind w:left="360"/>
      </w:pPr>
      <w:r>
        <w:t>Thus</w:t>
      </w:r>
    </w:p>
    <w:p w14:paraId="29BBB447" w14:textId="77777777" w:rsidR="00307440" w:rsidRDefault="00307440" w:rsidP="00307440">
      <w:pPr>
        <w:pStyle w:val="Footer"/>
        <w:tabs>
          <w:tab w:val="clear" w:pos="4320"/>
          <w:tab w:val="clear" w:pos="8640"/>
        </w:tabs>
        <w:spacing w:line="360" w:lineRule="auto"/>
        <w:ind w:left="360"/>
      </w:pPr>
    </w:p>
    <w:p w14:paraId="20FFD379" w14:textId="77777777" w:rsidR="00307440" w:rsidRPr="005B2F55" w:rsidRDefault="00000000" w:rsidP="0030744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14:paraId="11608DF8" w14:textId="77777777" w:rsidR="005B2F55" w:rsidRPr="00307440" w:rsidRDefault="005B2F55" w:rsidP="00307440">
      <w:pPr>
        <w:pStyle w:val="Footer"/>
        <w:tabs>
          <w:tab w:val="clear" w:pos="4320"/>
          <w:tab w:val="clear" w:pos="8640"/>
        </w:tabs>
        <w:spacing w:line="360" w:lineRule="auto"/>
        <w:ind w:left="360"/>
      </w:pPr>
    </w:p>
    <w:p w14:paraId="403321BC" w14:textId="77777777" w:rsidR="008E68FF" w:rsidRDefault="008E68FF" w:rsidP="005A2C14">
      <w:pPr>
        <w:pStyle w:val="Footer"/>
        <w:numPr>
          <w:ilvl w:val="0"/>
          <w:numId w:val="110"/>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14:paraId="04A1FD72" w14:textId="77777777" w:rsidR="008E68FF" w:rsidRDefault="00000000" w:rsidP="005A2C14">
      <w:pPr>
        <w:pStyle w:val="Footer"/>
        <w:numPr>
          <w:ilvl w:val="1"/>
          <w:numId w:val="110"/>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14:paraId="5584B137" w14:textId="77777777" w:rsidR="00D863E2" w:rsidRDefault="008E68FF" w:rsidP="005A2C14">
      <w:pPr>
        <w:pStyle w:val="Footer"/>
        <w:numPr>
          <w:ilvl w:val="0"/>
          <w:numId w:val="110"/>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14:paraId="5E8F6AAA" w14:textId="77777777" w:rsidR="00D863E2" w:rsidRDefault="00D863E2" w:rsidP="00D863E2">
      <w:pPr>
        <w:pStyle w:val="Footer"/>
        <w:tabs>
          <w:tab w:val="clear" w:pos="4320"/>
          <w:tab w:val="clear" w:pos="8640"/>
        </w:tabs>
        <w:spacing w:line="360" w:lineRule="auto"/>
        <w:ind w:left="360"/>
      </w:pPr>
    </w:p>
    <w:p w14:paraId="3EFBD3E0" w14:textId="77777777" w:rsidR="00D863E2" w:rsidRPr="005B2F55" w:rsidRDefault="00000000"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14:paraId="5DFC033A" w14:textId="77777777" w:rsidR="005B2F55" w:rsidRPr="00D863E2" w:rsidRDefault="005B2F55" w:rsidP="00D863E2">
      <w:pPr>
        <w:pStyle w:val="Footer"/>
        <w:tabs>
          <w:tab w:val="clear" w:pos="4320"/>
          <w:tab w:val="clear" w:pos="8640"/>
        </w:tabs>
        <w:spacing w:line="360" w:lineRule="auto"/>
        <w:ind w:left="360"/>
      </w:pPr>
    </w:p>
    <w:p w14:paraId="2814B385" w14:textId="77777777" w:rsidR="00D863E2" w:rsidRDefault="00D863E2" w:rsidP="00D863E2">
      <w:pPr>
        <w:pStyle w:val="Footer"/>
        <w:tabs>
          <w:tab w:val="clear" w:pos="4320"/>
          <w:tab w:val="clear" w:pos="8640"/>
        </w:tabs>
        <w:spacing w:line="360" w:lineRule="auto"/>
        <w:ind w:left="360"/>
      </w:pPr>
      <w:proofErr w:type="gramStart"/>
      <w:r>
        <w:t>w</w:t>
      </w:r>
      <w:r w:rsidR="00B2078E">
        <w:t>here</w:t>
      </w:r>
      <w:proofErr w:type="gramEnd"/>
    </w:p>
    <w:p w14:paraId="3D37BAED" w14:textId="77777777" w:rsidR="00D863E2" w:rsidRDefault="00D863E2" w:rsidP="00D863E2">
      <w:pPr>
        <w:pStyle w:val="Footer"/>
        <w:tabs>
          <w:tab w:val="clear" w:pos="4320"/>
          <w:tab w:val="clear" w:pos="8640"/>
        </w:tabs>
        <w:spacing w:line="360" w:lineRule="auto"/>
        <w:ind w:left="360"/>
      </w:pPr>
    </w:p>
    <w:p w14:paraId="1E0AE620" w14:textId="77777777" w:rsidR="00D863E2" w:rsidRPr="005B2F55" w:rsidRDefault="00000000"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14:paraId="232B0CCE" w14:textId="77777777" w:rsidR="005B2F55" w:rsidRPr="00D863E2" w:rsidRDefault="005B2F55" w:rsidP="00D863E2">
      <w:pPr>
        <w:pStyle w:val="Footer"/>
        <w:tabs>
          <w:tab w:val="clear" w:pos="4320"/>
          <w:tab w:val="clear" w:pos="8640"/>
        </w:tabs>
        <w:spacing w:line="360" w:lineRule="auto"/>
        <w:ind w:left="360"/>
      </w:pPr>
    </w:p>
    <w:p w14:paraId="4596F0A2" w14:textId="77777777" w:rsidR="00D863E2" w:rsidRDefault="008E68FF" w:rsidP="005A2C14">
      <w:pPr>
        <w:pStyle w:val="Footer"/>
        <w:numPr>
          <w:ilvl w:val="0"/>
          <w:numId w:val="110"/>
        </w:numPr>
        <w:tabs>
          <w:tab w:val="clear" w:pos="4320"/>
          <w:tab w:val="clear" w:pos="8640"/>
        </w:tabs>
        <w:spacing w:line="360" w:lineRule="auto"/>
      </w:pPr>
      <w:r>
        <w:rPr>
          <w:u w:val="single"/>
        </w:rPr>
        <w:t>FRA Par Rate Expression</w:t>
      </w:r>
      <w:r>
        <w:t>: Thus, the par FRA Rate becomes</w:t>
      </w:r>
    </w:p>
    <w:p w14:paraId="4A9A60BA" w14:textId="77777777" w:rsidR="00D863E2" w:rsidRPr="005B2F55"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14:paraId="1F7D8C4D" w14:textId="77777777" w:rsidR="005B2F55" w:rsidRDefault="005B2F55" w:rsidP="00D863E2">
      <w:pPr>
        <w:pStyle w:val="Footer"/>
        <w:tabs>
          <w:tab w:val="clear" w:pos="4320"/>
          <w:tab w:val="clear" w:pos="8640"/>
        </w:tabs>
        <w:spacing w:line="360" w:lineRule="auto"/>
        <w:ind w:left="360"/>
      </w:pPr>
    </w:p>
    <w:p w14:paraId="2E7C1973" w14:textId="77777777" w:rsidR="00D863E2" w:rsidRDefault="008E68FF" w:rsidP="005A2C14">
      <w:pPr>
        <w:pStyle w:val="Footer"/>
        <w:numPr>
          <w:ilvl w:val="0"/>
          <w:numId w:val="110"/>
        </w:numPr>
        <w:tabs>
          <w:tab w:val="clear" w:pos="4320"/>
          <w:tab w:val="clear" w:pos="8640"/>
        </w:tabs>
        <w:spacing w:line="360" w:lineRule="auto"/>
      </w:pPr>
      <w:r>
        <w:rPr>
          <w:u w:val="single"/>
        </w:rPr>
        <w:t>FRA Par Rate in Terms of the Collateral Forward Rate</w:t>
      </w:r>
      <w:r>
        <w:t>: Remembering tha</w:t>
      </w:r>
      <w:r w:rsidR="00D863E2">
        <w:t>t</w:t>
      </w:r>
    </w:p>
    <w:p w14:paraId="69E92272" w14:textId="77777777" w:rsidR="00D863E2" w:rsidRDefault="00D863E2" w:rsidP="00D863E2">
      <w:pPr>
        <w:pStyle w:val="Footer"/>
        <w:tabs>
          <w:tab w:val="clear" w:pos="4320"/>
          <w:tab w:val="clear" w:pos="8640"/>
        </w:tabs>
        <w:spacing w:line="360" w:lineRule="auto"/>
        <w:ind w:left="360"/>
      </w:pPr>
    </w:p>
    <w:p w14:paraId="2FDB6F2B" w14:textId="77777777" w:rsidR="00D863E2" w:rsidRPr="005B2F55" w:rsidRDefault="00000000"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14:paraId="104492D9" w14:textId="77777777" w:rsidR="005B2F55" w:rsidRDefault="005B2F55" w:rsidP="00D863E2">
      <w:pPr>
        <w:pStyle w:val="Footer"/>
        <w:tabs>
          <w:tab w:val="clear" w:pos="4320"/>
          <w:tab w:val="clear" w:pos="8640"/>
        </w:tabs>
        <w:spacing w:line="360" w:lineRule="auto"/>
        <w:ind w:left="360"/>
      </w:pPr>
    </w:p>
    <w:p w14:paraId="31C25A96" w14:textId="77777777" w:rsidR="00B013FB" w:rsidRDefault="008E68FF" w:rsidP="00D863E2">
      <w:pPr>
        <w:pStyle w:val="Footer"/>
        <w:tabs>
          <w:tab w:val="clear" w:pos="4320"/>
          <w:tab w:val="clear" w:pos="8640"/>
        </w:tabs>
        <w:spacing w:line="360" w:lineRule="auto"/>
        <w:ind w:left="360"/>
      </w:pPr>
      <w:r>
        <w:t>we get</w:t>
      </w:r>
      <w:r w:rsidR="00D863E2">
        <w:t xml:space="preserve"> </w:t>
      </w:r>
    </w:p>
    <w:p w14:paraId="0819F879" w14:textId="77777777" w:rsidR="00B013FB" w:rsidRPr="005B2F55" w:rsidRDefault="00D863E2" w:rsidP="00D863E2">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14:paraId="675DF479" w14:textId="77777777" w:rsidR="005B2F55" w:rsidRPr="00D863E2" w:rsidRDefault="005B2F55" w:rsidP="00D863E2">
      <w:pPr>
        <w:pStyle w:val="Footer"/>
        <w:tabs>
          <w:tab w:val="clear" w:pos="4320"/>
          <w:tab w:val="clear" w:pos="8640"/>
        </w:tabs>
        <w:spacing w:line="360" w:lineRule="auto"/>
        <w:ind w:left="360"/>
      </w:pPr>
    </w:p>
    <w:p w14:paraId="1A78C0D8" w14:textId="77777777" w:rsidR="00B013FB" w:rsidRDefault="008E68FF" w:rsidP="00D863E2">
      <w:pPr>
        <w:pStyle w:val="Footer"/>
        <w:tabs>
          <w:tab w:val="clear" w:pos="4320"/>
          <w:tab w:val="clear" w:pos="8640"/>
        </w:tabs>
        <w:spacing w:line="360" w:lineRule="auto"/>
        <w:ind w:left="360"/>
      </w:pPr>
      <w:r>
        <w:t>It is easy to see that under the single curve case</w:t>
      </w:r>
    </w:p>
    <w:p w14:paraId="258ACDC0" w14:textId="77777777" w:rsidR="00B013FB" w:rsidRDefault="00B013FB" w:rsidP="00D863E2">
      <w:pPr>
        <w:pStyle w:val="Footer"/>
        <w:tabs>
          <w:tab w:val="clear" w:pos="4320"/>
          <w:tab w:val="clear" w:pos="8640"/>
        </w:tabs>
        <w:spacing w:line="360" w:lineRule="auto"/>
        <w:ind w:left="360"/>
      </w:pPr>
    </w:p>
    <w:p w14:paraId="590409D4" w14:textId="77777777" w:rsidR="00B013FB" w:rsidRPr="005B2F55" w:rsidRDefault="00000000"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14:paraId="0AF9E402" w14:textId="77777777" w:rsidR="005B2F55" w:rsidRPr="00D863E2" w:rsidRDefault="005B2F55" w:rsidP="00D863E2">
      <w:pPr>
        <w:pStyle w:val="Footer"/>
        <w:tabs>
          <w:tab w:val="clear" w:pos="4320"/>
          <w:tab w:val="clear" w:pos="8640"/>
        </w:tabs>
        <w:spacing w:line="360" w:lineRule="auto"/>
        <w:ind w:left="360"/>
      </w:pPr>
    </w:p>
    <w:p w14:paraId="2FACD9F9" w14:textId="77777777" w:rsidR="00357D4C" w:rsidRDefault="008E68FF" w:rsidP="005A2C14">
      <w:pPr>
        <w:pStyle w:val="Footer"/>
        <w:numPr>
          <w:ilvl w:val="0"/>
          <w:numId w:val="110"/>
        </w:numPr>
        <w:tabs>
          <w:tab w:val="clear" w:pos="4320"/>
          <w:tab w:val="clear" w:pos="8640"/>
        </w:tabs>
        <w:spacing w:line="360" w:lineRule="auto"/>
      </w:pPr>
      <w:r w:rsidRPr="00357D4C">
        <w:rPr>
          <w:u w:val="single"/>
        </w:rPr>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14:paraId="1532F69B" w14:textId="77777777" w:rsidR="00357D4C" w:rsidRDefault="00357D4C" w:rsidP="00357D4C">
      <w:pPr>
        <w:pStyle w:val="Footer"/>
        <w:tabs>
          <w:tab w:val="clear" w:pos="4320"/>
          <w:tab w:val="clear" w:pos="8640"/>
        </w:tabs>
        <w:spacing w:line="360" w:lineRule="auto"/>
        <w:ind w:left="360"/>
        <w:rPr>
          <w:u w:val="single"/>
        </w:rPr>
      </w:pPr>
    </w:p>
    <w:p w14:paraId="5F2B6748" w14:textId="77777777"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m:oMathPara>
    </w:p>
    <w:p w14:paraId="1F26203B" w14:textId="77777777" w:rsidR="005B2F55" w:rsidRDefault="005B2F55" w:rsidP="00357D4C">
      <w:pPr>
        <w:pStyle w:val="Footer"/>
        <w:tabs>
          <w:tab w:val="clear" w:pos="4320"/>
          <w:tab w:val="clear" w:pos="8640"/>
        </w:tabs>
        <w:spacing w:line="360" w:lineRule="auto"/>
        <w:ind w:left="360"/>
      </w:pPr>
    </w:p>
    <w:p w14:paraId="14AF4091" w14:textId="77777777" w:rsidR="00D754FD" w:rsidRDefault="00D754FD" w:rsidP="00357D4C">
      <w:pPr>
        <w:pStyle w:val="Footer"/>
        <w:tabs>
          <w:tab w:val="clear" w:pos="4320"/>
          <w:tab w:val="clear" w:pos="8640"/>
        </w:tabs>
        <w:spacing w:line="360" w:lineRule="auto"/>
        <w:ind w:left="360"/>
      </w:pPr>
      <w:r>
        <w:t>a</w:t>
      </w:r>
      <w:r w:rsidR="008E68FF">
        <w:t>nd</w:t>
      </w:r>
    </w:p>
    <w:p w14:paraId="224CB8F1" w14:textId="77777777" w:rsidR="00D754FD" w:rsidRDefault="00D754FD" w:rsidP="00357D4C">
      <w:pPr>
        <w:pStyle w:val="Footer"/>
        <w:tabs>
          <w:tab w:val="clear" w:pos="4320"/>
          <w:tab w:val="clear" w:pos="8640"/>
        </w:tabs>
        <w:spacing w:line="360" w:lineRule="auto"/>
        <w:ind w:left="360"/>
      </w:pPr>
    </w:p>
    <w:p w14:paraId="745FCD37" w14:textId="77777777"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14:paraId="1A50A4C1" w14:textId="77777777" w:rsidR="005B2F55" w:rsidRPr="00D754FD" w:rsidRDefault="005B2F55" w:rsidP="00357D4C">
      <w:pPr>
        <w:pStyle w:val="Footer"/>
        <w:tabs>
          <w:tab w:val="clear" w:pos="4320"/>
          <w:tab w:val="clear" w:pos="8640"/>
        </w:tabs>
        <w:spacing w:line="360" w:lineRule="auto"/>
        <w:ind w:left="360"/>
      </w:pPr>
    </w:p>
    <w:p w14:paraId="22CD37A3" w14:textId="77777777"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14:paraId="35DC328B" w14:textId="77777777" w:rsidR="00CD45C4" w:rsidRDefault="008E68FF" w:rsidP="005A2C14">
      <w:pPr>
        <w:pStyle w:val="Footer"/>
        <w:numPr>
          <w:ilvl w:val="0"/>
          <w:numId w:val="110"/>
        </w:numPr>
        <w:tabs>
          <w:tab w:val="clear" w:pos="4320"/>
          <w:tab w:val="clear" w:pos="8640"/>
        </w:tabs>
        <w:spacing w:line="360" w:lineRule="auto"/>
      </w:pPr>
      <w:r>
        <w:rPr>
          <w:u w:val="single"/>
        </w:rPr>
        <w:t>Evaluating the Closed-Form for the Dynamics</w:t>
      </w:r>
      <w:r>
        <w:t>:</w:t>
      </w:r>
    </w:p>
    <w:p w14:paraId="5B8BDF87" w14:textId="77777777" w:rsidR="00CD45C4" w:rsidRDefault="00CD45C4" w:rsidP="00CD45C4">
      <w:pPr>
        <w:pStyle w:val="Footer"/>
        <w:tabs>
          <w:tab w:val="clear" w:pos="4320"/>
          <w:tab w:val="clear" w:pos="8640"/>
        </w:tabs>
        <w:spacing w:line="360" w:lineRule="auto"/>
        <w:ind w:left="360"/>
        <w:rPr>
          <w:u w:val="single"/>
        </w:rPr>
      </w:pPr>
    </w:p>
    <w:p w14:paraId="200B2080" w14:textId="77777777" w:rsidR="00CD45C4" w:rsidRPr="005B2F55" w:rsidRDefault="00000000" w:rsidP="00CD45C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oMath>
      </m:oMathPara>
    </w:p>
    <w:p w14:paraId="65EA9BE6" w14:textId="77777777" w:rsidR="005B2F55" w:rsidRDefault="005B2F55" w:rsidP="00CD45C4">
      <w:pPr>
        <w:pStyle w:val="Footer"/>
        <w:tabs>
          <w:tab w:val="clear" w:pos="4320"/>
          <w:tab w:val="clear" w:pos="8640"/>
        </w:tabs>
        <w:spacing w:line="360" w:lineRule="auto"/>
        <w:ind w:left="360"/>
      </w:pPr>
    </w:p>
    <w:p w14:paraId="746BB8BE" w14:textId="77777777" w:rsidR="00CD45C4" w:rsidRDefault="00CD45C4" w:rsidP="00CD45C4">
      <w:pPr>
        <w:pStyle w:val="Footer"/>
        <w:tabs>
          <w:tab w:val="clear" w:pos="4320"/>
          <w:tab w:val="clear" w:pos="8640"/>
        </w:tabs>
        <w:spacing w:line="360" w:lineRule="auto"/>
        <w:ind w:left="360"/>
      </w:pPr>
      <w:r>
        <w:t>and</w:t>
      </w:r>
    </w:p>
    <w:p w14:paraId="639B4A55" w14:textId="77777777" w:rsidR="00CD45C4" w:rsidRDefault="00CD45C4" w:rsidP="00CD45C4">
      <w:pPr>
        <w:pStyle w:val="Footer"/>
        <w:tabs>
          <w:tab w:val="clear" w:pos="4320"/>
          <w:tab w:val="clear" w:pos="8640"/>
        </w:tabs>
        <w:spacing w:line="360" w:lineRule="auto"/>
        <w:ind w:left="360"/>
      </w:pPr>
    </w:p>
    <w:p w14:paraId="577F7BB7" w14:textId="77777777" w:rsidR="00CD45C4" w:rsidRPr="005B2F55" w:rsidRDefault="00CD45C4" w:rsidP="00CD45C4">
      <w:pPr>
        <w:pStyle w:val="Footer"/>
        <w:tabs>
          <w:tab w:val="clear" w:pos="4320"/>
          <w:tab w:val="clear" w:pos="8640"/>
        </w:tabs>
        <w:spacing w:line="360" w:lineRule="auto"/>
        <w:ind w:left="360"/>
      </w:pPr>
      <m:oMathPara>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14:paraId="50B9F758" w14:textId="77777777" w:rsidR="005B2F55" w:rsidRDefault="005B2F55" w:rsidP="00CD45C4">
      <w:pPr>
        <w:pStyle w:val="Footer"/>
        <w:tabs>
          <w:tab w:val="clear" w:pos="4320"/>
          <w:tab w:val="clear" w:pos="8640"/>
        </w:tabs>
        <w:spacing w:line="360" w:lineRule="auto"/>
        <w:ind w:left="360"/>
      </w:pPr>
    </w:p>
    <w:p w14:paraId="0952B8F9" w14:textId="77777777"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14:paraId="458EDF4E" w14:textId="77777777" w:rsidR="00143D68" w:rsidRDefault="008E68FF" w:rsidP="005A2C14">
      <w:pPr>
        <w:pStyle w:val="Footer"/>
        <w:numPr>
          <w:ilvl w:val="0"/>
          <w:numId w:val="110"/>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14:paraId="15198BAE" w14:textId="77777777" w:rsidR="00143D68" w:rsidRDefault="00143D68" w:rsidP="00143D68">
      <w:pPr>
        <w:pStyle w:val="Footer"/>
        <w:tabs>
          <w:tab w:val="clear" w:pos="4320"/>
          <w:tab w:val="clear" w:pos="8640"/>
        </w:tabs>
        <w:spacing w:line="360" w:lineRule="auto"/>
        <w:ind w:left="360"/>
      </w:pPr>
    </w:p>
    <w:p w14:paraId="10104B9C" w14:textId="77777777" w:rsidR="00143D68" w:rsidRPr="005B2F55" w:rsidRDefault="00000000" w:rsidP="00143D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14:paraId="5C315864" w14:textId="77777777" w:rsidR="005B2F55" w:rsidRDefault="005B2F55" w:rsidP="00143D68">
      <w:pPr>
        <w:pStyle w:val="Footer"/>
        <w:tabs>
          <w:tab w:val="clear" w:pos="4320"/>
          <w:tab w:val="clear" w:pos="8640"/>
        </w:tabs>
        <w:spacing w:line="360" w:lineRule="auto"/>
        <w:ind w:left="360"/>
      </w:pPr>
    </w:p>
    <w:p w14:paraId="6C18E16C" w14:textId="77777777" w:rsidR="00143D68" w:rsidRDefault="00143D68" w:rsidP="00143D68">
      <w:pPr>
        <w:pStyle w:val="Footer"/>
        <w:tabs>
          <w:tab w:val="clear" w:pos="4320"/>
          <w:tab w:val="clear" w:pos="8640"/>
        </w:tabs>
        <w:spacing w:line="360" w:lineRule="auto"/>
        <w:ind w:left="360"/>
      </w:pPr>
      <w:r>
        <w:t>a</w:t>
      </w:r>
      <w:r w:rsidR="008E68FF">
        <w:t>nd</w:t>
      </w:r>
    </w:p>
    <w:p w14:paraId="118CD80F" w14:textId="77777777" w:rsidR="00143D68" w:rsidRDefault="00143D68" w:rsidP="00143D68">
      <w:pPr>
        <w:pStyle w:val="Footer"/>
        <w:tabs>
          <w:tab w:val="clear" w:pos="4320"/>
          <w:tab w:val="clear" w:pos="8640"/>
        </w:tabs>
        <w:spacing w:line="360" w:lineRule="auto"/>
        <w:ind w:left="360"/>
      </w:pPr>
    </w:p>
    <w:p w14:paraId="6349799C" w14:textId="77777777" w:rsidR="00143D68" w:rsidRPr="005B2F55" w:rsidRDefault="00143D68" w:rsidP="00143D68">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14:paraId="14CB3E6D" w14:textId="77777777" w:rsidR="005B2F55" w:rsidRDefault="005B2F55" w:rsidP="00143D68">
      <w:pPr>
        <w:pStyle w:val="Footer"/>
        <w:tabs>
          <w:tab w:val="clear" w:pos="4320"/>
          <w:tab w:val="clear" w:pos="8640"/>
        </w:tabs>
        <w:spacing w:line="360" w:lineRule="auto"/>
        <w:ind w:left="360"/>
      </w:pPr>
    </w:p>
    <w:p w14:paraId="54268C86" w14:textId="77777777"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14:paraId="65E9E1F8" w14:textId="77777777" w:rsidR="005E0193" w:rsidRDefault="008E68FF" w:rsidP="005A2C14">
      <w:pPr>
        <w:pStyle w:val="Footer"/>
        <w:numPr>
          <w:ilvl w:val="0"/>
          <w:numId w:val="110"/>
        </w:numPr>
        <w:tabs>
          <w:tab w:val="clear" w:pos="4320"/>
          <w:tab w:val="clear" w:pos="8640"/>
        </w:tabs>
        <w:spacing w:line="360" w:lineRule="auto"/>
      </w:pPr>
      <w:r>
        <w:rPr>
          <w:u w:val="single"/>
        </w:rPr>
        <w:t>Evaluation of the Expectation</w:t>
      </w:r>
      <w:r>
        <w:t>:</w:t>
      </w:r>
    </w:p>
    <w:p w14:paraId="588ED982" w14:textId="77777777" w:rsidR="005E0193" w:rsidRDefault="005E0193" w:rsidP="005E0193">
      <w:pPr>
        <w:pStyle w:val="Footer"/>
        <w:tabs>
          <w:tab w:val="clear" w:pos="4320"/>
          <w:tab w:val="clear" w:pos="8640"/>
        </w:tabs>
        <w:spacing w:line="360" w:lineRule="auto"/>
        <w:ind w:left="360"/>
        <w:rPr>
          <w:u w:val="single"/>
        </w:rPr>
      </w:pPr>
    </w:p>
    <w:p w14:paraId="7B3B3813" w14:textId="77777777" w:rsidR="00C17D77" w:rsidRPr="005B2F55" w:rsidRDefault="00000000"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14:paraId="29E327AA" w14:textId="77777777" w:rsidR="005B2F55" w:rsidRDefault="005B2F55" w:rsidP="005E0193">
      <w:pPr>
        <w:pStyle w:val="Footer"/>
        <w:tabs>
          <w:tab w:val="clear" w:pos="4320"/>
          <w:tab w:val="clear" w:pos="8640"/>
        </w:tabs>
        <w:spacing w:line="360" w:lineRule="auto"/>
        <w:ind w:left="360"/>
      </w:pPr>
    </w:p>
    <w:p w14:paraId="0A757ADB" w14:textId="77777777" w:rsidR="00C17D77" w:rsidRDefault="008E68FF" w:rsidP="005E0193">
      <w:pPr>
        <w:pStyle w:val="Footer"/>
        <w:tabs>
          <w:tab w:val="clear" w:pos="4320"/>
          <w:tab w:val="clear" w:pos="8640"/>
        </w:tabs>
        <w:spacing w:line="360" w:lineRule="auto"/>
        <w:ind w:left="360"/>
      </w:pPr>
      <w:r>
        <w:t>Evaluation of this stochastic integral leads to</w:t>
      </w:r>
    </w:p>
    <w:p w14:paraId="57F6CBB8" w14:textId="77777777" w:rsidR="00C17D77" w:rsidRDefault="00C17D77" w:rsidP="005E0193">
      <w:pPr>
        <w:pStyle w:val="Footer"/>
        <w:tabs>
          <w:tab w:val="clear" w:pos="4320"/>
          <w:tab w:val="clear" w:pos="8640"/>
        </w:tabs>
        <w:spacing w:line="360" w:lineRule="auto"/>
        <w:ind w:left="360"/>
      </w:pPr>
    </w:p>
    <w:p w14:paraId="31F23979" w14:textId="77777777" w:rsidR="00C17D77" w:rsidRPr="005B2F55" w:rsidRDefault="00000000"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oMath>
      </m:oMathPara>
    </w:p>
    <w:p w14:paraId="34939273" w14:textId="77777777" w:rsidR="005B2F55" w:rsidRPr="005E0193" w:rsidRDefault="005B2F55" w:rsidP="005E0193">
      <w:pPr>
        <w:pStyle w:val="Footer"/>
        <w:tabs>
          <w:tab w:val="clear" w:pos="4320"/>
          <w:tab w:val="clear" w:pos="8640"/>
        </w:tabs>
        <w:spacing w:line="360" w:lineRule="auto"/>
        <w:ind w:left="360"/>
      </w:pPr>
    </w:p>
    <w:p w14:paraId="1C662829" w14:textId="77777777" w:rsidR="004A683C" w:rsidRDefault="008E68FF" w:rsidP="005A2C14">
      <w:pPr>
        <w:pStyle w:val="Footer"/>
        <w:numPr>
          <w:ilvl w:val="0"/>
          <w:numId w:val="110"/>
        </w:numPr>
        <w:tabs>
          <w:tab w:val="clear" w:pos="4320"/>
          <w:tab w:val="clear" w:pos="8640"/>
        </w:tabs>
        <w:spacing w:line="360" w:lineRule="auto"/>
      </w:pPr>
      <w:r>
        <w:rPr>
          <w:u w:val="single"/>
        </w:rPr>
        <w:t>Closed Form Par FRA and Convexity Correction</w:t>
      </w:r>
      <w:r>
        <w:t>:</w:t>
      </w:r>
    </w:p>
    <w:p w14:paraId="161F7354" w14:textId="77777777" w:rsidR="004A683C" w:rsidRPr="005B2F55"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14:paraId="4F982D77" w14:textId="77777777" w:rsidR="005B2F55" w:rsidRDefault="005B2F55" w:rsidP="004A683C">
      <w:pPr>
        <w:pStyle w:val="Footer"/>
        <w:tabs>
          <w:tab w:val="clear" w:pos="4320"/>
          <w:tab w:val="clear" w:pos="8640"/>
        </w:tabs>
        <w:spacing w:line="360" w:lineRule="auto"/>
        <w:ind w:left="360"/>
      </w:pPr>
    </w:p>
    <w:p w14:paraId="1C1500CE" w14:textId="77777777" w:rsidR="004A683C" w:rsidRDefault="008E68FF" w:rsidP="004A683C">
      <w:pPr>
        <w:pStyle w:val="Footer"/>
        <w:tabs>
          <w:tab w:val="clear" w:pos="4320"/>
          <w:tab w:val="clear" w:pos="8640"/>
        </w:tabs>
        <w:spacing w:line="360" w:lineRule="auto"/>
        <w:ind w:left="360"/>
      </w:pPr>
      <w:proofErr w:type="gramStart"/>
      <w:r>
        <w:t>Thus</w:t>
      </w:r>
      <w:proofErr w:type="gramEnd"/>
      <w:r>
        <w:t xml:space="preserve"> the convexity correction is computed as</w:t>
      </w:r>
    </w:p>
    <w:p w14:paraId="6CCC98C1" w14:textId="77777777" w:rsidR="004A683C" w:rsidRDefault="004A683C" w:rsidP="004A683C">
      <w:pPr>
        <w:pStyle w:val="Footer"/>
        <w:tabs>
          <w:tab w:val="clear" w:pos="4320"/>
          <w:tab w:val="clear" w:pos="8640"/>
        </w:tabs>
        <w:spacing w:line="360" w:lineRule="auto"/>
        <w:ind w:left="360"/>
      </w:pPr>
    </w:p>
    <w:p w14:paraId="000D0D9E" w14:textId="77777777" w:rsidR="004A683C" w:rsidRPr="005B2F55" w:rsidRDefault="00000000"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14:paraId="0FD01049" w14:textId="77777777" w:rsidR="005B2F55" w:rsidRPr="004A683C" w:rsidRDefault="005B2F55" w:rsidP="004A683C">
      <w:pPr>
        <w:pStyle w:val="Footer"/>
        <w:tabs>
          <w:tab w:val="clear" w:pos="4320"/>
          <w:tab w:val="clear" w:pos="8640"/>
        </w:tabs>
        <w:spacing w:line="360" w:lineRule="auto"/>
        <w:ind w:left="360"/>
      </w:pPr>
    </w:p>
    <w:p w14:paraId="3C0D889A" w14:textId="77777777" w:rsidR="008E68FF" w:rsidRDefault="008E68FF" w:rsidP="005A2C14">
      <w:pPr>
        <w:pStyle w:val="Footer"/>
        <w:numPr>
          <w:ilvl w:val="0"/>
          <w:numId w:val="110"/>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14:paraId="6E3E5966" w14:textId="77777777" w:rsidR="00294B01" w:rsidRDefault="008E68FF" w:rsidP="005A2C14">
      <w:pPr>
        <w:pStyle w:val="Footer"/>
        <w:numPr>
          <w:ilvl w:val="0"/>
          <w:numId w:val="110"/>
        </w:numPr>
        <w:tabs>
          <w:tab w:val="clear" w:pos="4320"/>
          <w:tab w:val="clear" w:pos="8640"/>
        </w:tabs>
        <w:spacing w:line="360" w:lineRule="auto"/>
      </w:pPr>
      <w:r>
        <w:rPr>
          <w:u w:val="single"/>
        </w:rPr>
        <w:t>Constant FRA-Collateral Forwards Basis Formulation</w:t>
      </w:r>
      <w:r>
        <w:t>:</w:t>
      </w:r>
    </w:p>
    <w:p w14:paraId="68F8836E" w14:textId="77777777" w:rsidR="00294B01" w:rsidRDefault="00294B01" w:rsidP="00294B01">
      <w:pPr>
        <w:pStyle w:val="Footer"/>
        <w:tabs>
          <w:tab w:val="clear" w:pos="4320"/>
          <w:tab w:val="clear" w:pos="8640"/>
        </w:tabs>
        <w:spacing w:line="360" w:lineRule="auto"/>
        <w:ind w:left="360"/>
        <w:rPr>
          <w:u w:val="single"/>
        </w:rPr>
      </w:pPr>
    </w:p>
    <w:p w14:paraId="20D70A06" w14:textId="77777777" w:rsidR="00294B01" w:rsidRPr="005B2F55" w:rsidRDefault="00000000" w:rsidP="00294B0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14:paraId="74A853B4" w14:textId="77777777" w:rsidR="005B2F55" w:rsidRDefault="005B2F55" w:rsidP="00294B01">
      <w:pPr>
        <w:pStyle w:val="Footer"/>
        <w:tabs>
          <w:tab w:val="clear" w:pos="4320"/>
          <w:tab w:val="clear" w:pos="8640"/>
        </w:tabs>
        <w:spacing w:line="360" w:lineRule="auto"/>
        <w:ind w:left="360"/>
      </w:pPr>
    </w:p>
    <w:p w14:paraId="78A02430" w14:textId="77777777"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14:paraId="329932C2" w14:textId="77777777" w:rsidR="00294B01" w:rsidRPr="005B2F55" w:rsidRDefault="00FC5A09" w:rsidP="00294B01">
      <w:pPr>
        <w:pStyle w:val="Footer"/>
        <w:tabs>
          <w:tab w:val="clear" w:pos="4320"/>
          <w:tab w:val="clear" w:pos="8640"/>
        </w:tabs>
        <w:spacing w:line="360" w:lineRule="auto"/>
        <w:ind w:left="36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14:paraId="3A3D16EA" w14:textId="77777777" w:rsidR="005B2F55" w:rsidRPr="00294B01" w:rsidRDefault="005B2F55" w:rsidP="00294B01">
      <w:pPr>
        <w:pStyle w:val="Footer"/>
        <w:tabs>
          <w:tab w:val="clear" w:pos="4320"/>
          <w:tab w:val="clear" w:pos="8640"/>
        </w:tabs>
        <w:spacing w:line="360" w:lineRule="auto"/>
        <w:ind w:left="360"/>
      </w:pPr>
    </w:p>
    <w:p w14:paraId="54A4F210" w14:textId="77777777" w:rsidR="00F844AA" w:rsidRDefault="008E68FF" w:rsidP="005A2C14">
      <w:pPr>
        <w:pStyle w:val="Footer"/>
        <w:numPr>
          <w:ilvl w:val="0"/>
          <w:numId w:val="110"/>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14:paraId="56E72E99" w14:textId="77777777" w:rsidR="00F844AA" w:rsidRDefault="00F844AA" w:rsidP="00F844AA">
      <w:pPr>
        <w:pStyle w:val="Footer"/>
        <w:tabs>
          <w:tab w:val="clear" w:pos="4320"/>
          <w:tab w:val="clear" w:pos="8640"/>
        </w:tabs>
        <w:spacing w:line="360" w:lineRule="auto"/>
        <w:ind w:left="360"/>
      </w:pPr>
    </w:p>
    <w:p w14:paraId="7DF374CD" w14:textId="77777777" w:rsidR="00F844AA" w:rsidRPr="005B2F55" w:rsidRDefault="00000000" w:rsidP="00F844AA">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14:paraId="7FD4D8C6" w14:textId="77777777" w:rsidR="005B2F55" w:rsidRDefault="005B2F55" w:rsidP="00F844AA">
      <w:pPr>
        <w:pStyle w:val="Footer"/>
        <w:tabs>
          <w:tab w:val="clear" w:pos="4320"/>
          <w:tab w:val="clear" w:pos="8640"/>
        </w:tabs>
        <w:spacing w:line="360" w:lineRule="auto"/>
        <w:ind w:left="360"/>
      </w:pPr>
    </w:p>
    <w:p w14:paraId="238D3152" w14:textId="77777777"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14:paraId="7AA9E755" w14:textId="77777777" w:rsidR="00F844AA" w:rsidRDefault="00F844AA" w:rsidP="00F844AA">
      <w:pPr>
        <w:pStyle w:val="Footer"/>
        <w:tabs>
          <w:tab w:val="clear" w:pos="4320"/>
          <w:tab w:val="clear" w:pos="8640"/>
        </w:tabs>
        <w:spacing w:line="360" w:lineRule="auto"/>
        <w:ind w:left="360"/>
      </w:pPr>
    </w:p>
    <w:p w14:paraId="631CB232" w14:textId="77777777" w:rsidR="005073CF" w:rsidRPr="005B2F55" w:rsidRDefault="00000000" w:rsidP="00F844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14:paraId="5EED0DFD" w14:textId="77777777" w:rsidR="005B2F55" w:rsidRPr="00F844AA" w:rsidRDefault="005B2F55" w:rsidP="00F844AA">
      <w:pPr>
        <w:pStyle w:val="Footer"/>
        <w:tabs>
          <w:tab w:val="clear" w:pos="4320"/>
          <w:tab w:val="clear" w:pos="8640"/>
        </w:tabs>
        <w:spacing w:line="360" w:lineRule="auto"/>
        <w:ind w:left="360"/>
      </w:pPr>
    </w:p>
    <w:p w14:paraId="473E9D58" w14:textId="77777777" w:rsidR="00F844AA" w:rsidRDefault="00F844AA" w:rsidP="00F844AA">
      <w:pPr>
        <w:pStyle w:val="Footer"/>
        <w:tabs>
          <w:tab w:val="clear" w:pos="4320"/>
          <w:tab w:val="clear" w:pos="8640"/>
        </w:tabs>
        <w:spacing w:line="360" w:lineRule="auto"/>
        <w:ind w:left="360"/>
      </w:pPr>
      <w:r>
        <w:t>-</w:t>
      </w:r>
      <w:r w:rsidR="008E68FF">
        <w:t xml:space="preserve"> we get</w:t>
      </w:r>
    </w:p>
    <w:p w14:paraId="48270B2A" w14:textId="77777777" w:rsidR="00F844AA" w:rsidRPr="005B2F55"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14:paraId="1CE42E11" w14:textId="77777777" w:rsidR="005B2F55" w:rsidRDefault="005B2F55" w:rsidP="00F844AA">
      <w:pPr>
        <w:pStyle w:val="Footer"/>
        <w:tabs>
          <w:tab w:val="clear" w:pos="4320"/>
          <w:tab w:val="clear" w:pos="8640"/>
        </w:tabs>
        <w:spacing w:line="360" w:lineRule="auto"/>
        <w:ind w:left="360"/>
      </w:pPr>
    </w:p>
    <w:p w14:paraId="78C7F38D" w14:textId="77777777" w:rsidR="00E030FF" w:rsidRDefault="008E68FF" w:rsidP="005A2C14">
      <w:pPr>
        <w:pStyle w:val="Footer"/>
        <w:numPr>
          <w:ilvl w:val="0"/>
          <w:numId w:val="110"/>
        </w:numPr>
        <w:tabs>
          <w:tab w:val="clear" w:pos="4320"/>
          <w:tab w:val="clear" w:pos="8640"/>
        </w:tabs>
        <w:spacing w:line="360" w:lineRule="auto"/>
      </w:pPr>
      <w:r>
        <w:rPr>
          <w:u w:val="single"/>
        </w:rPr>
        <w:t>Convexity Correction</w:t>
      </w:r>
      <w:r>
        <w:t>: The corresponding convexity correction is</w:t>
      </w:r>
    </w:p>
    <w:p w14:paraId="29D75CF6" w14:textId="77777777" w:rsidR="00E030FF" w:rsidRDefault="00E030FF" w:rsidP="00E030FF">
      <w:pPr>
        <w:pStyle w:val="Footer"/>
        <w:tabs>
          <w:tab w:val="clear" w:pos="4320"/>
          <w:tab w:val="clear" w:pos="8640"/>
        </w:tabs>
        <w:spacing w:line="360" w:lineRule="auto"/>
        <w:ind w:left="360"/>
      </w:pPr>
    </w:p>
    <w:p w14:paraId="46162335" w14:textId="77777777" w:rsidR="00E030FF" w:rsidRPr="005B2F55" w:rsidRDefault="00000000"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oMath>
      </m:oMathPara>
    </w:p>
    <w:p w14:paraId="5A5179ED" w14:textId="77777777" w:rsidR="005B2F55" w:rsidRDefault="005B2F55" w:rsidP="00E030FF">
      <w:pPr>
        <w:pStyle w:val="Footer"/>
        <w:tabs>
          <w:tab w:val="clear" w:pos="4320"/>
          <w:tab w:val="clear" w:pos="8640"/>
        </w:tabs>
        <w:spacing w:line="360" w:lineRule="auto"/>
        <w:ind w:left="360"/>
      </w:pPr>
    </w:p>
    <w:p w14:paraId="02BF527E" w14:textId="77777777"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w:t>
      </w:r>
      <w:r>
        <w:lastRenderedPageBreak/>
        <w:t>blow up at sufficient maturities. However, the shifted log-normal volatility is at least one order of magnitude smaller than the corresponding log normal volatility, i.e.,</w:t>
      </w:r>
    </w:p>
    <w:p w14:paraId="00CC53A4" w14:textId="77777777" w:rsidR="00E030FF" w:rsidRDefault="00E030FF" w:rsidP="00E030FF">
      <w:pPr>
        <w:pStyle w:val="Footer"/>
        <w:tabs>
          <w:tab w:val="clear" w:pos="4320"/>
          <w:tab w:val="clear" w:pos="8640"/>
        </w:tabs>
        <w:spacing w:line="360" w:lineRule="auto"/>
        <w:ind w:left="360"/>
      </w:pPr>
    </w:p>
    <w:p w14:paraId="39B15FF8" w14:textId="77777777" w:rsidR="00E030FF" w:rsidRPr="005B2F55" w:rsidRDefault="00000000"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14:paraId="64BB9011" w14:textId="77777777" w:rsidR="005B2F55" w:rsidRDefault="005B2F55" w:rsidP="00E030FF">
      <w:pPr>
        <w:pStyle w:val="Footer"/>
        <w:tabs>
          <w:tab w:val="clear" w:pos="4320"/>
          <w:tab w:val="clear" w:pos="8640"/>
        </w:tabs>
        <w:spacing w:line="360" w:lineRule="auto"/>
        <w:ind w:left="360"/>
      </w:pPr>
    </w:p>
    <w:p w14:paraId="0A92C740" w14:textId="77777777"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14:paraId="3BF2AB61" w14:textId="77777777" w:rsidR="008E68FF" w:rsidRDefault="008E68FF" w:rsidP="008E68FF">
      <w:pPr>
        <w:spacing w:line="360" w:lineRule="auto"/>
      </w:pPr>
    </w:p>
    <w:p w14:paraId="67A58CDD" w14:textId="77777777" w:rsidR="008E68FF" w:rsidRDefault="008E68FF" w:rsidP="008E68FF">
      <w:pPr>
        <w:spacing w:line="360" w:lineRule="auto"/>
      </w:pPr>
    </w:p>
    <w:p w14:paraId="5519F850" w14:textId="77777777" w:rsidR="008E68FF" w:rsidRDefault="008E68FF" w:rsidP="008E68FF">
      <w:pPr>
        <w:pStyle w:val="Heading3"/>
      </w:pPr>
      <w:r>
        <w:t>Futures</w:t>
      </w:r>
    </w:p>
    <w:p w14:paraId="605802D5" w14:textId="77777777" w:rsidR="008E68FF" w:rsidRDefault="008E68FF" w:rsidP="008E68FF">
      <w:pPr>
        <w:pStyle w:val="Footer"/>
        <w:tabs>
          <w:tab w:val="clear" w:pos="4320"/>
          <w:tab w:val="clear" w:pos="8640"/>
        </w:tabs>
        <w:spacing w:line="360" w:lineRule="auto"/>
      </w:pPr>
    </w:p>
    <w:p w14:paraId="2B718331" w14:textId="77777777" w:rsidR="00433E8C" w:rsidRDefault="008E68FF">
      <w:pPr>
        <w:pStyle w:val="Footer"/>
        <w:numPr>
          <w:ilvl w:val="0"/>
          <w:numId w:val="116"/>
        </w:numPr>
        <w:tabs>
          <w:tab w:val="clear" w:pos="4320"/>
          <w:tab w:val="clear" w:pos="8640"/>
        </w:tabs>
        <w:spacing w:line="360" w:lineRule="auto"/>
      </w:pPr>
      <w:r>
        <w:rPr>
          <w:u w:val="single"/>
        </w:rPr>
        <w:t>Futures Terminal Price/Payoff</w:t>
      </w:r>
      <w:r>
        <w:t>: Futures Payoff is</w:t>
      </w:r>
    </w:p>
    <w:p w14:paraId="3CC2B229" w14:textId="77777777" w:rsidR="00433E8C" w:rsidRPr="00433E8C" w:rsidRDefault="00433E8C" w:rsidP="00433E8C">
      <w:pPr>
        <w:pStyle w:val="Footer"/>
        <w:tabs>
          <w:tab w:val="clear" w:pos="4320"/>
          <w:tab w:val="clear" w:pos="8640"/>
        </w:tabs>
        <w:spacing w:line="360" w:lineRule="auto"/>
        <w:ind w:left="360"/>
      </w:pPr>
    </w:p>
    <w:p w14:paraId="1439B40D" w14:textId="77777777" w:rsidR="00433E8C" w:rsidRPr="005B2F55" w:rsidRDefault="00433E8C" w:rsidP="00433E8C">
      <w:pPr>
        <w:pStyle w:val="Footer"/>
        <w:tabs>
          <w:tab w:val="clear" w:pos="4320"/>
          <w:tab w:val="clear" w:pos="8640"/>
        </w:tabs>
        <w:spacing w:line="360" w:lineRule="auto"/>
        <w:ind w:left="360"/>
      </w:pPr>
      <m:oMathPara>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04BD1272" w14:textId="77777777" w:rsidR="005B2F55" w:rsidRDefault="005B2F55" w:rsidP="00433E8C">
      <w:pPr>
        <w:pStyle w:val="Footer"/>
        <w:tabs>
          <w:tab w:val="clear" w:pos="4320"/>
          <w:tab w:val="clear" w:pos="8640"/>
        </w:tabs>
        <w:spacing w:line="360" w:lineRule="auto"/>
        <w:ind w:left="360"/>
      </w:pPr>
    </w:p>
    <w:p w14:paraId="647949F9" w14:textId="77777777" w:rsidR="00433E8C" w:rsidRDefault="00433E8C" w:rsidP="00433E8C">
      <w:pPr>
        <w:pStyle w:val="Footer"/>
        <w:tabs>
          <w:tab w:val="clear" w:pos="4320"/>
          <w:tab w:val="clear" w:pos="8640"/>
        </w:tabs>
        <w:spacing w:line="360" w:lineRule="auto"/>
        <w:ind w:left="360"/>
      </w:pPr>
      <w:r>
        <w:t>T</w:t>
      </w:r>
      <w:r w:rsidR="008E68FF">
        <w:t>hus</w:t>
      </w:r>
    </w:p>
    <w:p w14:paraId="1C17B5E4" w14:textId="77777777" w:rsidR="00433E8C" w:rsidRDefault="00433E8C" w:rsidP="00433E8C">
      <w:pPr>
        <w:pStyle w:val="Footer"/>
        <w:tabs>
          <w:tab w:val="clear" w:pos="4320"/>
          <w:tab w:val="clear" w:pos="8640"/>
        </w:tabs>
        <w:spacing w:line="360" w:lineRule="auto"/>
        <w:ind w:left="360"/>
      </w:pPr>
    </w:p>
    <w:p w14:paraId="54A9BCE6" w14:textId="77777777" w:rsidR="00433E8C" w:rsidRPr="005B2F55" w:rsidRDefault="00000000" w:rsidP="00433E8C">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oMath>
      </m:oMathPara>
    </w:p>
    <w:p w14:paraId="0EC0B1ED" w14:textId="77777777" w:rsidR="005B2F55" w:rsidRDefault="005B2F55" w:rsidP="00433E8C">
      <w:pPr>
        <w:pStyle w:val="Footer"/>
        <w:tabs>
          <w:tab w:val="clear" w:pos="4320"/>
          <w:tab w:val="clear" w:pos="8640"/>
        </w:tabs>
        <w:spacing w:line="360" w:lineRule="auto"/>
        <w:ind w:left="360"/>
      </w:pPr>
    </w:p>
    <w:p w14:paraId="117699EE" w14:textId="77777777"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14:paraId="0DFC0838" w14:textId="77777777" w:rsidR="008E68FF" w:rsidRDefault="008E68FF">
      <w:pPr>
        <w:pStyle w:val="Footer"/>
        <w:numPr>
          <w:ilvl w:val="0"/>
          <w:numId w:val="116"/>
        </w:numPr>
        <w:tabs>
          <w:tab w:val="clear" w:pos="4320"/>
          <w:tab w:val="clear" w:pos="8640"/>
        </w:tabs>
        <w:spacing w:line="360" w:lineRule="auto"/>
      </w:pPr>
      <w:r>
        <w:rPr>
          <w:u w:val="single"/>
        </w:rPr>
        <w:t>Treatments of Convexity Adjustment</w:t>
      </w:r>
      <w:r>
        <w:t>: Several treatments of the convexity adjustment exist in the literature:</w:t>
      </w:r>
    </w:p>
    <w:p w14:paraId="18D40E22" w14:textId="77777777" w:rsidR="008E68FF" w:rsidRDefault="008E68FF">
      <w:pPr>
        <w:pStyle w:val="Footer"/>
        <w:numPr>
          <w:ilvl w:val="0"/>
          <w:numId w:val="119"/>
        </w:numPr>
        <w:tabs>
          <w:tab w:val="clear" w:pos="4320"/>
          <w:tab w:val="clear" w:pos="8640"/>
        </w:tabs>
        <w:spacing w:line="360" w:lineRule="auto"/>
      </w:pPr>
      <w:r>
        <w:t xml:space="preserve">Both </w:t>
      </w:r>
      <w:proofErr w:type="spellStart"/>
      <w:r>
        <w:t>Kirikos</w:t>
      </w:r>
      <w:proofErr w:type="spellEnd"/>
      <w:r>
        <w:t xml:space="preserve"> and Novak (1997) and Henrard (2005) use the 1-factor Hull and White (1990) model</w:t>
      </w:r>
    </w:p>
    <w:p w14:paraId="1A2EF443" w14:textId="77777777" w:rsidR="008E68FF" w:rsidRDefault="008E68FF">
      <w:pPr>
        <w:pStyle w:val="Footer"/>
        <w:numPr>
          <w:ilvl w:val="0"/>
          <w:numId w:val="119"/>
        </w:numPr>
        <w:tabs>
          <w:tab w:val="clear" w:pos="4320"/>
          <w:tab w:val="clear" w:pos="8640"/>
        </w:tabs>
        <w:spacing w:line="360" w:lineRule="auto"/>
      </w:pPr>
      <w:r>
        <w:t>Piterbarg and Renedo (2006) use the stochastic volatility model</w:t>
      </w:r>
    </w:p>
    <w:p w14:paraId="165D73E0" w14:textId="77777777" w:rsidR="008E68FF" w:rsidRDefault="008E68FF">
      <w:pPr>
        <w:pStyle w:val="Footer"/>
        <w:numPr>
          <w:ilvl w:val="0"/>
          <w:numId w:val="119"/>
        </w:numPr>
        <w:tabs>
          <w:tab w:val="clear" w:pos="4320"/>
          <w:tab w:val="clear" w:pos="8640"/>
        </w:tabs>
        <w:spacing w:line="360" w:lineRule="auto"/>
      </w:pPr>
      <w:r>
        <w:t>Mercurio (2009) and Mercurio (2010) use the multi-curve extended Market Model – that is what we consider here.</w:t>
      </w:r>
    </w:p>
    <w:p w14:paraId="1A33216F" w14:textId="77777777" w:rsidR="008E68FF" w:rsidRDefault="008E68FF">
      <w:pPr>
        <w:pStyle w:val="Footer"/>
        <w:numPr>
          <w:ilvl w:val="0"/>
          <w:numId w:val="116"/>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14:paraId="3696569F" w14:textId="77777777" w:rsidR="008E68FF" w:rsidRDefault="00C84E7A">
      <w:pPr>
        <w:pStyle w:val="Footer"/>
        <w:numPr>
          <w:ilvl w:val="0"/>
          <w:numId w:val="117"/>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14:paraId="4085ED8D" w14:textId="77777777" w:rsidR="0007705E" w:rsidRDefault="0007705E">
      <w:pPr>
        <w:pStyle w:val="Footer"/>
        <w:numPr>
          <w:ilvl w:val="0"/>
          <w:numId w:val="117"/>
        </w:numPr>
        <w:tabs>
          <w:tab w:val="clear" w:pos="4320"/>
          <w:tab w:val="clear" w:pos="8640"/>
        </w:tabs>
        <w:spacing w:line="360" w:lineRule="auto"/>
      </w:pPr>
    </w:p>
    <w:p w14:paraId="6CF70141" w14:textId="77777777" w:rsidR="0007705E" w:rsidRPr="005B2F55" w:rsidRDefault="00000000" w:rsidP="0007705E">
      <w:pPr>
        <w:pStyle w:val="Footer"/>
        <w:tabs>
          <w:tab w:val="clear" w:pos="4320"/>
          <w:tab w:val="clear" w:pos="8640"/>
        </w:tabs>
        <w:spacing w:line="360" w:lineRule="auto"/>
        <w:ind w:left="720"/>
      </w:pPr>
      <m:oMathPara>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oMath>
      </m:oMathPara>
    </w:p>
    <w:p w14:paraId="5AF7FBF2" w14:textId="77777777" w:rsidR="005B2F55" w:rsidRDefault="005B2F55" w:rsidP="0007705E">
      <w:pPr>
        <w:pStyle w:val="Footer"/>
        <w:tabs>
          <w:tab w:val="clear" w:pos="4320"/>
          <w:tab w:val="clear" w:pos="8640"/>
        </w:tabs>
        <w:spacing w:line="360" w:lineRule="auto"/>
        <w:ind w:left="720"/>
      </w:pPr>
    </w:p>
    <w:p w14:paraId="76894AF4" w14:textId="77777777"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14:paraId="0C0D5CE4" w14:textId="77777777" w:rsidR="008E68FF" w:rsidRDefault="00000000">
      <w:pPr>
        <w:pStyle w:val="Footer"/>
        <w:numPr>
          <w:ilvl w:val="0"/>
          <w:numId w:val="117"/>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14:paraId="77B1602E" w14:textId="77777777" w:rsidR="008E68FF" w:rsidRDefault="00000000">
      <w:pPr>
        <w:pStyle w:val="Footer"/>
        <w:numPr>
          <w:ilvl w:val="0"/>
          <w:numId w:val="117"/>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14:paraId="6AC3BE3E" w14:textId="77777777" w:rsidR="007F097C" w:rsidRDefault="008E68FF">
      <w:pPr>
        <w:pStyle w:val="Footer"/>
        <w:numPr>
          <w:ilvl w:val="0"/>
          <w:numId w:val="116"/>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14:paraId="72664256" w14:textId="77777777" w:rsidR="007F097C" w:rsidRDefault="007F097C" w:rsidP="007F097C">
      <w:pPr>
        <w:pStyle w:val="Footer"/>
        <w:tabs>
          <w:tab w:val="clear" w:pos="4320"/>
          <w:tab w:val="clear" w:pos="8640"/>
        </w:tabs>
        <w:spacing w:line="360" w:lineRule="auto"/>
        <w:ind w:left="360"/>
        <w:rPr>
          <w:u w:val="single"/>
        </w:rPr>
      </w:pPr>
    </w:p>
    <w:p w14:paraId="580BDA12" w14:textId="77777777" w:rsidR="007F097C" w:rsidRPr="005B2F55" w:rsidRDefault="00F10CD9" w:rsidP="007F097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14:paraId="59B9D60E" w14:textId="77777777" w:rsidR="005B2F55" w:rsidRDefault="005B2F55" w:rsidP="007F097C">
      <w:pPr>
        <w:pStyle w:val="Footer"/>
        <w:tabs>
          <w:tab w:val="clear" w:pos="4320"/>
          <w:tab w:val="clear" w:pos="8640"/>
        </w:tabs>
        <w:spacing w:line="360" w:lineRule="auto"/>
        <w:ind w:left="360"/>
      </w:pPr>
    </w:p>
    <w:p w14:paraId="4955B80B" w14:textId="77777777" w:rsidR="007F097C" w:rsidRDefault="007F097C" w:rsidP="007F097C">
      <w:pPr>
        <w:pStyle w:val="Footer"/>
        <w:tabs>
          <w:tab w:val="clear" w:pos="4320"/>
          <w:tab w:val="clear" w:pos="8640"/>
        </w:tabs>
        <w:spacing w:line="360" w:lineRule="auto"/>
        <w:ind w:left="360"/>
      </w:pPr>
      <w:proofErr w:type="gramStart"/>
      <w:r>
        <w:t>w</w:t>
      </w:r>
      <w:r w:rsidR="008E68FF">
        <w:t>here</w:t>
      </w:r>
      <w:proofErr w:type="gramEnd"/>
    </w:p>
    <w:p w14:paraId="7882597B" w14:textId="77777777" w:rsidR="007F097C" w:rsidRDefault="007F097C" w:rsidP="007F097C">
      <w:pPr>
        <w:pStyle w:val="Footer"/>
        <w:tabs>
          <w:tab w:val="clear" w:pos="4320"/>
          <w:tab w:val="clear" w:pos="8640"/>
        </w:tabs>
        <w:spacing w:line="360" w:lineRule="auto"/>
        <w:ind w:left="360"/>
      </w:pPr>
    </w:p>
    <w:p w14:paraId="3BAFBB92" w14:textId="77777777" w:rsidR="007F097C" w:rsidRPr="005B2F55" w:rsidRDefault="00000000" w:rsidP="007F097C">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oMath>
      </m:oMathPara>
    </w:p>
    <w:p w14:paraId="5FBB9B7E" w14:textId="77777777" w:rsidR="005B2F55" w:rsidRPr="007F097C" w:rsidRDefault="005B2F55" w:rsidP="007F097C">
      <w:pPr>
        <w:pStyle w:val="Footer"/>
        <w:tabs>
          <w:tab w:val="clear" w:pos="4320"/>
          <w:tab w:val="clear" w:pos="8640"/>
        </w:tabs>
        <w:spacing w:line="360" w:lineRule="auto"/>
        <w:ind w:left="360"/>
      </w:pPr>
    </w:p>
    <w:p w14:paraId="3B49073E" w14:textId="77777777" w:rsidR="00195863" w:rsidRDefault="008E68FF">
      <w:pPr>
        <w:pStyle w:val="Footer"/>
        <w:numPr>
          <w:ilvl w:val="0"/>
          <w:numId w:val="116"/>
        </w:numPr>
        <w:tabs>
          <w:tab w:val="clear" w:pos="4320"/>
          <w:tab w:val="clear" w:pos="8640"/>
        </w:tabs>
        <w:spacing w:line="360" w:lineRule="auto"/>
      </w:pPr>
      <w:r>
        <w:rPr>
          <w:u w:val="single"/>
        </w:rPr>
        <w:t>Full Drift Freeze</w:t>
      </w:r>
      <w:r>
        <w:t xml:space="preserve">: For computational convenience, we freeze the drift evolution at its time </w:t>
      </w:r>
      <m:oMath>
        <m:r>
          <w:rPr>
            <w:rFonts w:ascii="Cambria Math" w:hAnsi="Cambria Math"/>
          </w:rPr>
          <m:t>0</m:t>
        </m:r>
      </m:oMath>
      <w:r>
        <w:t xml:space="preserve"> value as</w:t>
      </w:r>
    </w:p>
    <w:p w14:paraId="7BA7A086" w14:textId="77777777" w:rsidR="00195863" w:rsidRDefault="00195863" w:rsidP="00195863">
      <w:pPr>
        <w:pStyle w:val="Footer"/>
        <w:tabs>
          <w:tab w:val="clear" w:pos="4320"/>
          <w:tab w:val="clear" w:pos="8640"/>
        </w:tabs>
        <w:spacing w:line="360" w:lineRule="auto"/>
        <w:ind w:left="360"/>
        <w:rPr>
          <w:u w:val="single"/>
        </w:rPr>
      </w:pPr>
    </w:p>
    <w:p w14:paraId="68C62E10" w14:textId="77777777" w:rsidR="00195863" w:rsidRPr="005B2F55" w:rsidRDefault="00000000" w:rsidP="001958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14:paraId="15E1FF8C" w14:textId="77777777" w:rsidR="005B2F55" w:rsidRDefault="005B2F55" w:rsidP="00195863">
      <w:pPr>
        <w:pStyle w:val="Footer"/>
        <w:tabs>
          <w:tab w:val="clear" w:pos="4320"/>
          <w:tab w:val="clear" w:pos="8640"/>
        </w:tabs>
        <w:spacing w:line="360" w:lineRule="auto"/>
        <w:ind w:left="360"/>
      </w:pPr>
    </w:p>
    <w:p w14:paraId="1A154845" w14:textId="77777777"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14:paraId="3D825190" w14:textId="77777777" w:rsidR="00195863" w:rsidRDefault="00195863" w:rsidP="00195863">
      <w:pPr>
        <w:pStyle w:val="Footer"/>
        <w:tabs>
          <w:tab w:val="clear" w:pos="4320"/>
          <w:tab w:val="clear" w:pos="8640"/>
        </w:tabs>
        <w:spacing w:line="360" w:lineRule="auto"/>
        <w:ind w:left="360"/>
      </w:pPr>
    </w:p>
    <w:p w14:paraId="4B7FDAA0" w14:textId="77777777" w:rsidR="00195863" w:rsidRPr="005B2F55" w:rsidRDefault="00195863" w:rsidP="00195863">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14:paraId="02F319C0" w14:textId="77777777" w:rsidR="005B2F55" w:rsidRDefault="005B2F55" w:rsidP="00195863">
      <w:pPr>
        <w:pStyle w:val="Footer"/>
        <w:tabs>
          <w:tab w:val="clear" w:pos="4320"/>
          <w:tab w:val="clear" w:pos="8640"/>
        </w:tabs>
        <w:spacing w:line="360" w:lineRule="auto"/>
        <w:ind w:left="360"/>
      </w:pPr>
    </w:p>
    <w:p w14:paraId="432F8443" w14:textId="77777777" w:rsidR="006D6F05" w:rsidRDefault="008E68FF">
      <w:pPr>
        <w:pStyle w:val="Footer"/>
        <w:numPr>
          <w:ilvl w:val="0"/>
          <w:numId w:val="118"/>
        </w:numPr>
        <w:tabs>
          <w:tab w:val="clear" w:pos="4320"/>
          <w:tab w:val="clear" w:pos="8640"/>
        </w:tabs>
        <w:spacing w:line="360" w:lineRule="auto"/>
      </w:pPr>
      <w:r>
        <w:t>Future Price =&gt; The Futures Price Valuation now becomes straightforward, as</w:t>
      </w:r>
    </w:p>
    <w:p w14:paraId="10F1C9F3" w14:textId="77777777" w:rsidR="006D6F05" w:rsidRDefault="006D6F05" w:rsidP="006D6F05">
      <w:pPr>
        <w:pStyle w:val="Footer"/>
        <w:tabs>
          <w:tab w:val="clear" w:pos="4320"/>
          <w:tab w:val="clear" w:pos="8640"/>
        </w:tabs>
        <w:spacing w:line="360" w:lineRule="auto"/>
        <w:ind w:left="720"/>
      </w:pPr>
    </w:p>
    <w:p w14:paraId="26DD1DF6" w14:textId="77777777" w:rsidR="006D6F05" w:rsidRPr="005B2F55" w:rsidRDefault="00000000"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14:paraId="0BD32011" w14:textId="77777777" w:rsidR="005B2F55" w:rsidRDefault="005B2F55" w:rsidP="006D6F05">
      <w:pPr>
        <w:pStyle w:val="Footer"/>
        <w:tabs>
          <w:tab w:val="clear" w:pos="4320"/>
          <w:tab w:val="clear" w:pos="8640"/>
        </w:tabs>
        <w:spacing w:line="360" w:lineRule="auto"/>
        <w:ind w:left="720"/>
      </w:pPr>
    </w:p>
    <w:p w14:paraId="3D81DA68" w14:textId="77777777" w:rsidR="006D6F05" w:rsidRDefault="00000000"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14:paraId="39A4A465" w14:textId="77777777" w:rsidR="006D6F05" w:rsidRDefault="006D6F05" w:rsidP="006D6F05">
      <w:pPr>
        <w:pStyle w:val="Footer"/>
        <w:tabs>
          <w:tab w:val="clear" w:pos="4320"/>
          <w:tab w:val="clear" w:pos="8640"/>
        </w:tabs>
        <w:spacing w:line="360" w:lineRule="auto"/>
        <w:ind w:left="720"/>
      </w:pPr>
    </w:p>
    <w:p w14:paraId="7C437DA5" w14:textId="77777777" w:rsidR="006D6F05" w:rsidRPr="005B2F55" w:rsidRDefault="00000000"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14:paraId="443823AB" w14:textId="77777777" w:rsidR="005B2F55" w:rsidRPr="006D6F05" w:rsidRDefault="005B2F55" w:rsidP="006D6F05">
      <w:pPr>
        <w:pStyle w:val="Footer"/>
        <w:tabs>
          <w:tab w:val="clear" w:pos="4320"/>
          <w:tab w:val="clear" w:pos="8640"/>
        </w:tabs>
        <w:spacing w:line="360" w:lineRule="auto"/>
        <w:ind w:left="720"/>
      </w:pPr>
    </w:p>
    <w:p w14:paraId="38BD335C" w14:textId="77777777" w:rsidR="0064480E" w:rsidRDefault="008E68FF">
      <w:pPr>
        <w:pStyle w:val="Footer"/>
        <w:numPr>
          <w:ilvl w:val="0"/>
          <w:numId w:val="116"/>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14:paraId="4D681AE6" w14:textId="77777777" w:rsidR="0064480E" w:rsidRDefault="0064480E" w:rsidP="0064480E">
      <w:pPr>
        <w:pStyle w:val="Footer"/>
        <w:tabs>
          <w:tab w:val="clear" w:pos="4320"/>
          <w:tab w:val="clear" w:pos="8640"/>
        </w:tabs>
        <w:spacing w:line="360" w:lineRule="auto"/>
        <w:ind w:left="360"/>
        <w:rPr>
          <w:u w:val="single"/>
        </w:rPr>
      </w:pPr>
    </w:p>
    <w:p w14:paraId="2DDCD886" w14:textId="77777777" w:rsidR="0064480E" w:rsidRPr="005B2F55" w:rsidRDefault="00000000" w:rsidP="006448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14:paraId="0C6B66E6" w14:textId="77777777" w:rsidR="005B2F55" w:rsidRDefault="005B2F55" w:rsidP="0064480E">
      <w:pPr>
        <w:pStyle w:val="Footer"/>
        <w:tabs>
          <w:tab w:val="clear" w:pos="4320"/>
          <w:tab w:val="clear" w:pos="8640"/>
        </w:tabs>
        <w:spacing w:line="360" w:lineRule="auto"/>
        <w:ind w:left="360"/>
      </w:pPr>
    </w:p>
    <w:p w14:paraId="0F572D58" w14:textId="77777777" w:rsidR="0064480E" w:rsidRDefault="008E68FF" w:rsidP="0064480E">
      <w:pPr>
        <w:pStyle w:val="Footer"/>
        <w:tabs>
          <w:tab w:val="clear" w:pos="4320"/>
          <w:tab w:val="clear" w:pos="8640"/>
        </w:tabs>
        <w:spacing w:line="360" w:lineRule="auto"/>
        <w:ind w:left="360"/>
      </w:pPr>
      <w:r>
        <w:t>Thus</w:t>
      </w:r>
    </w:p>
    <w:p w14:paraId="1E734DC1" w14:textId="77777777" w:rsidR="0064480E" w:rsidRPr="005B2F55" w:rsidRDefault="0064480E" w:rsidP="0064480E">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14:paraId="487AB536" w14:textId="77777777" w:rsidR="005B2F55" w:rsidRPr="0064480E" w:rsidRDefault="005B2F55" w:rsidP="0064480E">
      <w:pPr>
        <w:pStyle w:val="Footer"/>
        <w:tabs>
          <w:tab w:val="clear" w:pos="4320"/>
          <w:tab w:val="clear" w:pos="8640"/>
        </w:tabs>
        <w:spacing w:line="360" w:lineRule="auto"/>
        <w:ind w:left="360"/>
      </w:pPr>
    </w:p>
    <w:p w14:paraId="2686B920" w14:textId="77777777" w:rsidR="001B0223" w:rsidRDefault="008E68FF">
      <w:pPr>
        <w:pStyle w:val="Footer"/>
        <w:numPr>
          <w:ilvl w:val="0"/>
          <w:numId w:val="116"/>
        </w:numPr>
        <w:tabs>
          <w:tab w:val="clear" w:pos="4320"/>
          <w:tab w:val="clear" w:pos="8640"/>
        </w:tabs>
        <w:spacing w:line="360" w:lineRule="auto"/>
      </w:pPr>
      <w:r>
        <w:rPr>
          <w:u w:val="single"/>
        </w:rPr>
        <w:t>Price/Convexity Adjustment</w:t>
      </w:r>
      <w:r>
        <w:t>:</w:t>
      </w:r>
    </w:p>
    <w:p w14:paraId="1978D8AB" w14:textId="77777777" w:rsidR="001B0223" w:rsidRDefault="001B0223" w:rsidP="001B0223">
      <w:pPr>
        <w:pStyle w:val="Footer"/>
        <w:tabs>
          <w:tab w:val="clear" w:pos="4320"/>
          <w:tab w:val="clear" w:pos="8640"/>
        </w:tabs>
        <w:spacing w:line="360" w:lineRule="auto"/>
        <w:ind w:left="360"/>
        <w:rPr>
          <w:u w:val="single"/>
        </w:rPr>
      </w:pPr>
    </w:p>
    <w:p w14:paraId="4C1CDC01" w14:textId="77777777" w:rsidR="001B0223" w:rsidRPr="005B2F55" w:rsidRDefault="00000000"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14:paraId="0A3101EF" w14:textId="77777777" w:rsidR="005B2F55" w:rsidRDefault="005B2F55" w:rsidP="001B0223">
      <w:pPr>
        <w:pStyle w:val="Footer"/>
        <w:tabs>
          <w:tab w:val="clear" w:pos="4320"/>
          <w:tab w:val="clear" w:pos="8640"/>
        </w:tabs>
        <w:spacing w:line="360" w:lineRule="auto"/>
        <w:ind w:left="360"/>
      </w:pPr>
    </w:p>
    <w:p w14:paraId="1523F310" w14:textId="77777777" w:rsidR="001B0223" w:rsidRDefault="008E68FF" w:rsidP="001B0223">
      <w:pPr>
        <w:pStyle w:val="Footer"/>
        <w:tabs>
          <w:tab w:val="clear" w:pos="4320"/>
          <w:tab w:val="clear" w:pos="8640"/>
        </w:tabs>
        <w:spacing w:line="360" w:lineRule="auto"/>
        <w:ind w:left="360"/>
      </w:pPr>
      <w:r>
        <w:t>Thus</w:t>
      </w:r>
    </w:p>
    <w:p w14:paraId="1F3059FF" w14:textId="77777777" w:rsidR="001B0223" w:rsidRDefault="001B0223" w:rsidP="001B0223">
      <w:pPr>
        <w:pStyle w:val="Footer"/>
        <w:tabs>
          <w:tab w:val="clear" w:pos="4320"/>
          <w:tab w:val="clear" w:pos="8640"/>
        </w:tabs>
        <w:spacing w:line="360" w:lineRule="auto"/>
        <w:ind w:left="360"/>
      </w:pPr>
    </w:p>
    <w:p w14:paraId="1CF9536C" w14:textId="77777777" w:rsidR="008E68FF" w:rsidRPr="005B2F55" w:rsidRDefault="00000000" w:rsidP="005B2F5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14:paraId="24020A29" w14:textId="77777777" w:rsidR="005B2F55" w:rsidRDefault="005B2F55" w:rsidP="005B2F55">
      <w:pPr>
        <w:pStyle w:val="Footer"/>
        <w:tabs>
          <w:tab w:val="clear" w:pos="4320"/>
          <w:tab w:val="clear" w:pos="8640"/>
        </w:tabs>
        <w:spacing w:line="360" w:lineRule="auto"/>
        <w:ind w:left="360"/>
      </w:pPr>
    </w:p>
    <w:p w14:paraId="7D4C9C02" w14:textId="77777777" w:rsidR="008E68FF" w:rsidRDefault="008E68FF" w:rsidP="008E68FF">
      <w:pPr>
        <w:spacing w:line="360" w:lineRule="auto"/>
      </w:pPr>
    </w:p>
    <w:p w14:paraId="7F0A061D" w14:textId="77777777" w:rsidR="008E68FF" w:rsidRDefault="008E68FF" w:rsidP="008E68FF">
      <w:pPr>
        <w:pStyle w:val="Heading3"/>
      </w:pPr>
      <w:r>
        <w:t>Multi-Curve Swap Valuation</w:t>
      </w:r>
    </w:p>
    <w:p w14:paraId="3E997D72" w14:textId="77777777" w:rsidR="008E68FF" w:rsidRDefault="008E68FF" w:rsidP="008E68FF">
      <w:pPr>
        <w:pStyle w:val="Footer"/>
        <w:tabs>
          <w:tab w:val="clear" w:pos="4320"/>
          <w:tab w:val="clear" w:pos="8640"/>
        </w:tabs>
        <w:spacing w:line="360" w:lineRule="auto"/>
      </w:pPr>
    </w:p>
    <w:p w14:paraId="216E6272" w14:textId="77777777" w:rsidR="008E68FF" w:rsidRDefault="008E68FF">
      <w:pPr>
        <w:pStyle w:val="Footer"/>
        <w:numPr>
          <w:ilvl w:val="0"/>
          <w:numId w:val="11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14:paraId="22C375B3" w14:textId="77777777" w:rsidR="00CE7F66" w:rsidRDefault="008E68FF">
      <w:pPr>
        <w:pStyle w:val="Footer"/>
        <w:numPr>
          <w:ilvl w:val="0"/>
          <w:numId w:val="115"/>
        </w:numPr>
        <w:tabs>
          <w:tab w:val="clear" w:pos="4320"/>
          <w:tab w:val="clear" w:pos="8640"/>
        </w:tabs>
        <w:spacing w:line="360" w:lineRule="auto"/>
      </w:pPr>
      <w:r>
        <w:rPr>
          <w:u w:val="single"/>
        </w:rPr>
        <w:t>Swap Annuities in the Discount/Forward Measure</w:t>
      </w:r>
      <w:r>
        <w:t>:</w:t>
      </w:r>
    </w:p>
    <w:p w14:paraId="3F87160A" w14:textId="77777777" w:rsidR="00CE7F66" w:rsidRDefault="00CE7F66" w:rsidP="00CE7F66">
      <w:pPr>
        <w:pStyle w:val="Footer"/>
        <w:tabs>
          <w:tab w:val="clear" w:pos="4320"/>
          <w:tab w:val="clear" w:pos="8640"/>
        </w:tabs>
        <w:spacing w:line="360" w:lineRule="auto"/>
        <w:ind w:left="360"/>
        <w:rPr>
          <w:u w:val="single"/>
        </w:rPr>
      </w:pPr>
    </w:p>
    <w:p w14:paraId="3C655872" w14:textId="77777777" w:rsidR="00CE7F66" w:rsidRPr="005B2F55" w:rsidRDefault="00000000"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oMath>
      </m:oMathPara>
    </w:p>
    <w:p w14:paraId="16FEECF3" w14:textId="77777777" w:rsidR="005B2F55" w:rsidRDefault="005B2F55" w:rsidP="00CE7F66">
      <w:pPr>
        <w:pStyle w:val="Footer"/>
        <w:tabs>
          <w:tab w:val="clear" w:pos="4320"/>
          <w:tab w:val="clear" w:pos="8640"/>
        </w:tabs>
        <w:spacing w:line="360" w:lineRule="auto"/>
        <w:ind w:left="360"/>
      </w:pPr>
    </w:p>
    <w:p w14:paraId="4CD4F075" w14:textId="77777777" w:rsidR="00CE7F66" w:rsidRDefault="00CE7F66" w:rsidP="00CE7F66">
      <w:pPr>
        <w:pStyle w:val="Footer"/>
        <w:tabs>
          <w:tab w:val="clear" w:pos="4320"/>
          <w:tab w:val="clear" w:pos="8640"/>
        </w:tabs>
        <w:spacing w:line="360" w:lineRule="auto"/>
        <w:ind w:left="360"/>
      </w:pPr>
      <w:r>
        <w:t>a</w:t>
      </w:r>
      <w:r w:rsidR="008E68FF">
        <w:t>nd</w:t>
      </w:r>
    </w:p>
    <w:p w14:paraId="20198B9A" w14:textId="77777777" w:rsidR="00CE7F66" w:rsidRDefault="00CE7F66" w:rsidP="00CE7F66">
      <w:pPr>
        <w:pStyle w:val="Footer"/>
        <w:tabs>
          <w:tab w:val="clear" w:pos="4320"/>
          <w:tab w:val="clear" w:pos="8640"/>
        </w:tabs>
        <w:spacing w:line="360" w:lineRule="auto"/>
        <w:ind w:left="360"/>
      </w:pPr>
    </w:p>
    <w:p w14:paraId="0F0D5749" w14:textId="77777777" w:rsidR="00CE7F66" w:rsidRPr="005B2F55" w:rsidRDefault="00000000"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0DDA31D0" w14:textId="77777777" w:rsidR="005B2F55" w:rsidRDefault="005B2F55" w:rsidP="00CE7F66">
      <w:pPr>
        <w:pStyle w:val="Footer"/>
        <w:tabs>
          <w:tab w:val="clear" w:pos="4320"/>
          <w:tab w:val="clear" w:pos="8640"/>
        </w:tabs>
        <w:spacing w:line="360" w:lineRule="auto"/>
        <w:ind w:left="360"/>
      </w:pPr>
    </w:p>
    <w:p w14:paraId="06B5A513" w14:textId="77777777" w:rsidR="00CE7F66" w:rsidRDefault="008E68FF" w:rsidP="00CE7F66">
      <w:pPr>
        <w:pStyle w:val="Footer"/>
        <w:tabs>
          <w:tab w:val="clear" w:pos="4320"/>
          <w:tab w:val="clear" w:pos="8640"/>
        </w:tabs>
        <w:spacing w:line="360" w:lineRule="auto"/>
        <w:ind w:left="360"/>
      </w:pPr>
      <w:r>
        <w:t>The swap rate in the forward measure would be</w:t>
      </w:r>
    </w:p>
    <w:p w14:paraId="018A7956" w14:textId="77777777" w:rsidR="00CE7F66" w:rsidRDefault="00CE7F66" w:rsidP="00CE7F66">
      <w:pPr>
        <w:pStyle w:val="Footer"/>
        <w:tabs>
          <w:tab w:val="clear" w:pos="4320"/>
          <w:tab w:val="clear" w:pos="8640"/>
        </w:tabs>
        <w:spacing w:line="360" w:lineRule="auto"/>
        <w:ind w:left="360"/>
      </w:pPr>
    </w:p>
    <w:p w14:paraId="385D8AE5" w14:textId="77777777" w:rsidR="00CE7F66" w:rsidRPr="005B2F55" w:rsidRDefault="00000000"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14:paraId="77A644F0" w14:textId="77777777" w:rsidR="005B2F55" w:rsidRDefault="005B2F55" w:rsidP="00CE7F66">
      <w:pPr>
        <w:pStyle w:val="Footer"/>
        <w:tabs>
          <w:tab w:val="clear" w:pos="4320"/>
          <w:tab w:val="clear" w:pos="8640"/>
        </w:tabs>
        <w:spacing w:line="360" w:lineRule="auto"/>
        <w:ind w:left="360"/>
      </w:pPr>
    </w:p>
    <w:p w14:paraId="40AF9702" w14:textId="77777777"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14:paraId="2B411041" w14:textId="77777777" w:rsidR="00B5024B" w:rsidRDefault="008E68FF">
      <w:pPr>
        <w:pStyle w:val="Footer"/>
        <w:numPr>
          <w:ilvl w:val="0"/>
          <w:numId w:val="115"/>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14:paraId="7A194FFF" w14:textId="77777777" w:rsidR="00B5024B" w:rsidRPr="00B5024B" w:rsidRDefault="00B5024B" w:rsidP="00B5024B">
      <w:pPr>
        <w:pStyle w:val="Footer"/>
        <w:tabs>
          <w:tab w:val="clear" w:pos="4320"/>
          <w:tab w:val="clear" w:pos="8640"/>
        </w:tabs>
        <w:spacing w:line="360" w:lineRule="auto"/>
        <w:ind w:left="360"/>
      </w:pPr>
    </w:p>
    <w:p w14:paraId="381EE74B" w14:textId="77777777" w:rsidR="00B5024B" w:rsidRPr="005B2F55" w:rsidRDefault="00000000" w:rsidP="00B5024B">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oMath>
      </m:oMathPara>
    </w:p>
    <w:p w14:paraId="149BF341" w14:textId="77777777" w:rsidR="005B2F55" w:rsidRDefault="005B2F55" w:rsidP="00B5024B">
      <w:pPr>
        <w:pStyle w:val="Footer"/>
        <w:tabs>
          <w:tab w:val="clear" w:pos="4320"/>
          <w:tab w:val="clear" w:pos="8640"/>
        </w:tabs>
        <w:spacing w:line="360" w:lineRule="auto"/>
        <w:ind w:left="360"/>
        <w:rPr>
          <w:u w:val="single"/>
        </w:rPr>
      </w:pPr>
    </w:p>
    <w:p w14:paraId="3DCFB145" w14:textId="77777777" w:rsidR="008E68FF" w:rsidRDefault="00B5024B" w:rsidP="00B5024B">
      <w:pPr>
        <w:pStyle w:val="Footer"/>
        <w:tabs>
          <w:tab w:val="clear" w:pos="4320"/>
          <w:tab w:val="clear" w:pos="8640"/>
        </w:tabs>
        <w:spacing w:line="360" w:lineRule="auto"/>
        <w:ind w:left="360"/>
      </w:pPr>
      <w:r>
        <w:lastRenderedPageBreak/>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14:paraId="63D087CB" w14:textId="77777777" w:rsidR="007D4375" w:rsidRDefault="008E68FF">
      <w:pPr>
        <w:pStyle w:val="Footer"/>
        <w:numPr>
          <w:ilvl w:val="0"/>
          <w:numId w:val="115"/>
        </w:numPr>
        <w:tabs>
          <w:tab w:val="clear" w:pos="4320"/>
          <w:tab w:val="clear" w:pos="8640"/>
        </w:tabs>
        <w:spacing w:line="360" w:lineRule="auto"/>
      </w:pPr>
      <w:r>
        <w:rPr>
          <w:u w:val="single"/>
        </w:rPr>
        <w:t>Swap Annuity Exchange Rate</w:t>
      </w:r>
      <w:r>
        <w:t xml:space="preserve">: Given that the swap annuity is the numeraire, we may introduce the swap annuity exchange rate </w:t>
      </w:r>
      <w:proofErr w:type="spellStart"/>
      <w:r>
        <w:t>quanto</w:t>
      </w:r>
      <w:proofErr w:type="spellEnd"/>
      <w:r>
        <w:t xml:space="preserve"> adjustment by resorting to FX-type </w:t>
      </w:r>
      <w:proofErr w:type="spellStart"/>
      <w:r>
        <w:t>quanto</w:t>
      </w:r>
      <w:proofErr w:type="spellEnd"/>
      <w:r>
        <w:t xml:space="preserve"> adjustment we have seen before, i.e.,</w:t>
      </w:r>
    </w:p>
    <w:p w14:paraId="51F66DE2" w14:textId="77777777" w:rsidR="007D4375" w:rsidRDefault="007D4375" w:rsidP="007D4375">
      <w:pPr>
        <w:pStyle w:val="Footer"/>
        <w:tabs>
          <w:tab w:val="clear" w:pos="4320"/>
          <w:tab w:val="clear" w:pos="8640"/>
        </w:tabs>
        <w:spacing w:line="360" w:lineRule="auto"/>
        <w:ind w:left="360"/>
        <w:rPr>
          <w:u w:val="single"/>
        </w:rPr>
      </w:pPr>
    </w:p>
    <w:p w14:paraId="75E24998" w14:textId="77777777" w:rsidR="007D4375" w:rsidRPr="005B2F55" w:rsidRDefault="00000000" w:rsidP="007D437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14:paraId="052E4BE7" w14:textId="77777777" w:rsidR="005B2F55" w:rsidRDefault="005B2F55" w:rsidP="007D4375">
      <w:pPr>
        <w:pStyle w:val="Footer"/>
        <w:tabs>
          <w:tab w:val="clear" w:pos="4320"/>
          <w:tab w:val="clear" w:pos="8640"/>
        </w:tabs>
        <w:spacing w:line="360" w:lineRule="auto"/>
        <w:ind w:left="360"/>
      </w:pPr>
    </w:p>
    <w:p w14:paraId="5C227DCF" w14:textId="77777777"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14:paraId="32416470" w14:textId="77777777" w:rsidR="007D4375" w:rsidRDefault="007D4375" w:rsidP="007D4375">
      <w:pPr>
        <w:pStyle w:val="Footer"/>
        <w:tabs>
          <w:tab w:val="clear" w:pos="4320"/>
          <w:tab w:val="clear" w:pos="8640"/>
        </w:tabs>
        <w:spacing w:line="360" w:lineRule="auto"/>
        <w:ind w:left="360"/>
      </w:pPr>
    </w:p>
    <w:p w14:paraId="11B6E84B" w14:textId="77777777" w:rsidR="007D4375" w:rsidRPr="005B2F55" w:rsidRDefault="00000000" w:rsidP="007D437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oMath>
      </m:oMathPara>
    </w:p>
    <w:p w14:paraId="30FA434A" w14:textId="77777777" w:rsidR="005B2F55" w:rsidRDefault="005B2F55" w:rsidP="007D4375">
      <w:pPr>
        <w:pStyle w:val="Footer"/>
        <w:tabs>
          <w:tab w:val="clear" w:pos="4320"/>
          <w:tab w:val="clear" w:pos="8640"/>
        </w:tabs>
        <w:spacing w:line="360" w:lineRule="auto"/>
        <w:ind w:left="360"/>
      </w:pPr>
    </w:p>
    <w:p w14:paraId="0BF430A6" w14:textId="77777777" w:rsidR="007D4375" w:rsidRDefault="008E68FF" w:rsidP="007D4375">
      <w:pPr>
        <w:pStyle w:val="Footer"/>
        <w:tabs>
          <w:tab w:val="clear" w:pos="4320"/>
          <w:tab w:val="clear" w:pos="8640"/>
        </w:tabs>
        <w:spacing w:line="360" w:lineRule="auto"/>
        <w:ind w:left="360"/>
      </w:pPr>
      <w:r>
        <w:t>along with</w:t>
      </w:r>
    </w:p>
    <w:p w14:paraId="31FAFDB6" w14:textId="77777777" w:rsidR="007D4375" w:rsidRDefault="007D4375" w:rsidP="007D4375">
      <w:pPr>
        <w:pStyle w:val="Footer"/>
        <w:tabs>
          <w:tab w:val="clear" w:pos="4320"/>
          <w:tab w:val="clear" w:pos="8640"/>
        </w:tabs>
        <w:spacing w:line="360" w:lineRule="auto"/>
        <w:ind w:left="360"/>
      </w:pPr>
    </w:p>
    <w:p w14:paraId="04E40BCF" w14:textId="77777777" w:rsidR="007D4375" w:rsidRPr="00F76D1E" w:rsidRDefault="007D4375" w:rsidP="007D4375">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m:t>
          </m:r>
        </m:oMath>
      </m:oMathPara>
    </w:p>
    <w:p w14:paraId="3BA5ABC3" w14:textId="77777777" w:rsidR="00F76D1E" w:rsidRDefault="00F76D1E" w:rsidP="007D4375">
      <w:pPr>
        <w:pStyle w:val="Footer"/>
        <w:tabs>
          <w:tab w:val="clear" w:pos="4320"/>
          <w:tab w:val="clear" w:pos="8640"/>
        </w:tabs>
        <w:spacing w:line="360" w:lineRule="auto"/>
        <w:ind w:left="360"/>
      </w:pPr>
    </w:p>
    <w:p w14:paraId="5DBB2E15" w14:textId="77777777" w:rsidR="00F76D1E" w:rsidRDefault="00F76D1E" w:rsidP="007D4375">
      <w:pPr>
        <w:pStyle w:val="Footer"/>
        <w:tabs>
          <w:tab w:val="clear" w:pos="4320"/>
          <w:tab w:val="clear" w:pos="8640"/>
        </w:tabs>
        <w:spacing w:line="360" w:lineRule="auto"/>
        <w:ind w:left="360"/>
      </w:pPr>
      <w:r>
        <w:t>f</w:t>
      </w:r>
      <w:r w:rsidR="007D4375">
        <w:t>or</w:t>
      </w:r>
    </w:p>
    <w:p w14:paraId="70E3B816" w14:textId="77777777" w:rsidR="00F76D1E" w:rsidRDefault="00F76D1E" w:rsidP="007D4375">
      <w:pPr>
        <w:pStyle w:val="Footer"/>
        <w:tabs>
          <w:tab w:val="clear" w:pos="4320"/>
          <w:tab w:val="clear" w:pos="8640"/>
        </w:tabs>
        <w:spacing w:line="360" w:lineRule="auto"/>
        <w:ind w:left="360"/>
      </w:pPr>
    </w:p>
    <w:p w14:paraId="6B1A29BD" w14:textId="77777777" w:rsidR="008E68FF" w:rsidRPr="00F76D1E" w:rsidRDefault="007D4375" w:rsidP="007D4375">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65C01A57" w14:textId="77777777" w:rsidR="00F76D1E" w:rsidRDefault="00F76D1E" w:rsidP="007D4375">
      <w:pPr>
        <w:pStyle w:val="Footer"/>
        <w:tabs>
          <w:tab w:val="clear" w:pos="4320"/>
          <w:tab w:val="clear" w:pos="8640"/>
        </w:tabs>
        <w:spacing w:line="360" w:lineRule="auto"/>
        <w:ind w:left="360"/>
      </w:pPr>
    </w:p>
    <w:p w14:paraId="15BF5DFD" w14:textId="77777777" w:rsidR="00DD0184" w:rsidRDefault="008E68FF">
      <w:pPr>
        <w:pStyle w:val="Footer"/>
        <w:numPr>
          <w:ilvl w:val="0"/>
          <w:numId w:val="115"/>
        </w:numPr>
        <w:tabs>
          <w:tab w:val="clear" w:pos="4320"/>
          <w:tab w:val="clear" w:pos="8640"/>
        </w:tabs>
        <w:spacing w:line="360" w:lineRule="auto"/>
      </w:pPr>
      <w:r>
        <w:rPr>
          <w:u w:val="single"/>
        </w:rPr>
        <w:t>Swap Annuity Quanto Adjustment</w:t>
      </w:r>
      <w:r>
        <w:t>:</w:t>
      </w:r>
    </w:p>
    <w:p w14:paraId="69857957" w14:textId="77777777" w:rsidR="00DD0184" w:rsidRDefault="00DD0184" w:rsidP="00DD0184">
      <w:pPr>
        <w:pStyle w:val="Footer"/>
        <w:tabs>
          <w:tab w:val="clear" w:pos="4320"/>
          <w:tab w:val="clear" w:pos="8640"/>
        </w:tabs>
        <w:spacing w:line="360" w:lineRule="auto"/>
        <w:ind w:left="360"/>
        <w:rPr>
          <w:u w:val="single"/>
        </w:rPr>
      </w:pPr>
    </w:p>
    <w:p w14:paraId="408CF4EB" w14:textId="77777777" w:rsidR="00DD0184" w:rsidRPr="00F76D1E" w:rsidRDefault="00000000" w:rsidP="00DD0184">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m:oMathPara>
    </w:p>
    <w:p w14:paraId="7A9CADF0" w14:textId="77777777" w:rsidR="00F76D1E" w:rsidRDefault="00F76D1E" w:rsidP="00DD0184">
      <w:pPr>
        <w:pStyle w:val="Footer"/>
        <w:tabs>
          <w:tab w:val="clear" w:pos="4320"/>
          <w:tab w:val="clear" w:pos="8640"/>
        </w:tabs>
        <w:spacing w:line="360" w:lineRule="auto"/>
        <w:ind w:left="360"/>
      </w:pPr>
    </w:p>
    <w:p w14:paraId="67C9D6D5" w14:textId="77777777"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14:paraId="454392F4" w14:textId="77777777" w:rsidR="00DD0184" w:rsidRDefault="00DD0184" w:rsidP="00DD0184">
      <w:pPr>
        <w:pStyle w:val="Footer"/>
        <w:tabs>
          <w:tab w:val="clear" w:pos="4320"/>
          <w:tab w:val="clear" w:pos="8640"/>
        </w:tabs>
        <w:spacing w:line="360" w:lineRule="auto"/>
        <w:ind w:left="360"/>
      </w:pPr>
    </w:p>
    <w:p w14:paraId="4C6971DB" w14:textId="77777777" w:rsidR="00DD0184" w:rsidRPr="00F76D1E" w:rsidRDefault="00000000" w:rsidP="00DD018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oMath>
      </m:oMathPara>
    </w:p>
    <w:p w14:paraId="0441C8E3" w14:textId="77777777" w:rsidR="00F76D1E" w:rsidRDefault="00F76D1E" w:rsidP="00DD0184">
      <w:pPr>
        <w:pStyle w:val="Footer"/>
        <w:tabs>
          <w:tab w:val="clear" w:pos="4320"/>
          <w:tab w:val="clear" w:pos="8640"/>
        </w:tabs>
        <w:spacing w:line="360" w:lineRule="auto"/>
        <w:ind w:left="360"/>
      </w:pPr>
    </w:p>
    <w:p w14:paraId="6AC45646" w14:textId="77777777" w:rsidR="00441391" w:rsidRDefault="008E68FF">
      <w:pPr>
        <w:pStyle w:val="Footer"/>
        <w:numPr>
          <w:ilvl w:val="0"/>
          <w:numId w:val="115"/>
        </w:numPr>
        <w:tabs>
          <w:tab w:val="clear" w:pos="4320"/>
          <w:tab w:val="clear" w:pos="8640"/>
        </w:tabs>
        <w:spacing w:line="360" w:lineRule="auto"/>
      </w:pPr>
      <w:r>
        <w:rPr>
          <w:u w:val="single"/>
        </w:rPr>
        <w:t>Quanto Adjusted Par Swap Rate</w:t>
      </w:r>
      <w:r>
        <w:t>: Setting</w:t>
      </w:r>
    </w:p>
    <w:p w14:paraId="092EA2E9" w14:textId="77777777" w:rsidR="00441391" w:rsidRDefault="00441391" w:rsidP="00441391">
      <w:pPr>
        <w:pStyle w:val="Footer"/>
        <w:tabs>
          <w:tab w:val="clear" w:pos="4320"/>
          <w:tab w:val="clear" w:pos="8640"/>
        </w:tabs>
        <w:spacing w:line="360" w:lineRule="auto"/>
        <w:ind w:left="360"/>
        <w:rPr>
          <w:u w:val="single"/>
        </w:rPr>
      </w:pPr>
    </w:p>
    <w:p w14:paraId="5D2C7246" w14:textId="77777777" w:rsidR="00441391" w:rsidRPr="00F76D1E" w:rsidRDefault="00000000"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oMath>
      </m:oMathPara>
    </w:p>
    <w:p w14:paraId="0D28D906" w14:textId="77777777" w:rsidR="00F76D1E" w:rsidRDefault="00F76D1E" w:rsidP="00441391">
      <w:pPr>
        <w:pStyle w:val="Footer"/>
        <w:tabs>
          <w:tab w:val="clear" w:pos="4320"/>
          <w:tab w:val="clear" w:pos="8640"/>
        </w:tabs>
        <w:spacing w:line="360" w:lineRule="auto"/>
        <w:ind w:left="360"/>
      </w:pPr>
    </w:p>
    <w:p w14:paraId="731A7CBD" w14:textId="77777777" w:rsidR="00441391" w:rsidRDefault="008E68FF" w:rsidP="00441391">
      <w:pPr>
        <w:pStyle w:val="Footer"/>
        <w:tabs>
          <w:tab w:val="clear" w:pos="4320"/>
          <w:tab w:val="clear" w:pos="8640"/>
        </w:tabs>
        <w:spacing w:line="360" w:lineRule="auto"/>
        <w:ind w:left="360"/>
      </w:pPr>
      <w:r>
        <w:t>we get</w:t>
      </w:r>
    </w:p>
    <w:p w14:paraId="5A305C63" w14:textId="77777777" w:rsidR="00441391" w:rsidRDefault="00441391" w:rsidP="00441391">
      <w:pPr>
        <w:pStyle w:val="Footer"/>
        <w:tabs>
          <w:tab w:val="clear" w:pos="4320"/>
          <w:tab w:val="clear" w:pos="8640"/>
        </w:tabs>
        <w:spacing w:line="360" w:lineRule="auto"/>
        <w:ind w:left="360"/>
      </w:pPr>
    </w:p>
    <w:p w14:paraId="0C553A61" w14:textId="77777777" w:rsidR="00441391" w:rsidRPr="00F76D1E" w:rsidRDefault="00000000"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14:paraId="3CAD4ABE" w14:textId="77777777" w:rsidR="00F76D1E" w:rsidRPr="00441391" w:rsidRDefault="00F76D1E" w:rsidP="00441391">
      <w:pPr>
        <w:pStyle w:val="Footer"/>
        <w:tabs>
          <w:tab w:val="clear" w:pos="4320"/>
          <w:tab w:val="clear" w:pos="8640"/>
        </w:tabs>
        <w:spacing w:line="360" w:lineRule="auto"/>
        <w:ind w:left="360"/>
      </w:pPr>
    </w:p>
    <w:p w14:paraId="5F193B01" w14:textId="77777777" w:rsidR="00441391" w:rsidRDefault="008E68FF" w:rsidP="00441391">
      <w:pPr>
        <w:pStyle w:val="Footer"/>
        <w:tabs>
          <w:tab w:val="clear" w:pos="4320"/>
          <w:tab w:val="clear" w:pos="8640"/>
        </w:tabs>
        <w:spacing w:line="360" w:lineRule="auto"/>
        <w:ind w:left="360"/>
      </w:pPr>
      <w:r>
        <w:t xml:space="preserve"> </w:t>
      </w:r>
      <w:r w:rsidR="00441391">
        <w:t>a</w:t>
      </w:r>
      <w:r>
        <w:t>nd</w:t>
      </w:r>
    </w:p>
    <w:p w14:paraId="65F9895A" w14:textId="77777777" w:rsidR="00441391" w:rsidRDefault="00441391" w:rsidP="00441391">
      <w:pPr>
        <w:pStyle w:val="Footer"/>
        <w:tabs>
          <w:tab w:val="clear" w:pos="4320"/>
          <w:tab w:val="clear" w:pos="8640"/>
        </w:tabs>
        <w:spacing w:line="360" w:lineRule="auto"/>
        <w:ind w:left="360"/>
      </w:pPr>
    </w:p>
    <w:p w14:paraId="3117226E" w14:textId="77777777" w:rsidR="00441391" w:rsidRPr="00F76D1E" w:rsidRDefault="00000000" w:rsidP="00441391">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oMath>
      </m:oMathPara>
    </w:p>
    <w:p w14:paraId="5F909C8B" w14:textId="77777777" w:rsidR="00F76D1E" w:rsidRDefault="00F76D1E" w:rsidP="00441391">
      <w:pPr>
        <w:pStyle w:val="Footer"/>
        <w:tabs>
          <w:tab w:val="clear" w:pos="4320"/>
          <w:tab w:val="clear" w:pos="8640"/>
        </w:tabs>
        <w:spacing w:line="360" w:lineRule="auto"/>
        <w:ind w:left="360"/>
      </w:pPr>
    </w:p>
    <w:p w14:paraId="49D25E62" w14:textId="77777777"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14:paraId="267B9FEF" w14:textId="77777777" w:rsidR="00917045" w:rsidRDefault="008E68FF">
      <w:pPr>
        <w:pStyle w:val="Footer"/>
        <w:numPr>
          <w:ilvl w:val="0"/>
          <w:numId w:val="115"/>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14:paraId="6FB34E7E" w14:textId="77777777" w:rsidR="00917045" w:rsidRDefault="00917045" w:rsidP="00917045">
      <w:pPr>
        <w:pStyle w:val="Footer"/>
        <w:tabs>
          <w:tab w:val="clear" w:pos="4320"/>
          <w:tab w:val="clear" w:pos="8640"/>
        </w:tabs>
        <w:spacing w:line="360" w:lineRule="auto"/>
        <w:ind w:left="360"/>
        <w:rPr>
          <w:u w:val="single"/>
        </w:rPr>
      </w:pPr>
    </w:p>
    <w:p w14:paraId="4CD71A3B" w14:textId="77777777" w:rsidR="00917045" w:rsidRPr="00F76D1E" w:rsidRDefault="00917045" w:rsidP="00917045">
      <w:pPr>
        <w:pStyle w:val="Footer"/>
        <w:tabs>
          <w:tab w:val="clear" w:pos="4320"/>
          <w:tab w:val="clear" w:pos="8640"/>
        </w:tabs>
        <w:spacing w:line="360" w:lineRule="auto"/>
        <w:ind w:left="360"/>
      </w:pPr>
      <m:oMathPara>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oMath>
      </m:oMathPara>
    </w:p>
    <w:p w14:paraId="731616FB" w14:textId="77777777" w:rsidR="00F76D1E" w:rsidRDefault="00F76D1E" w:rsidP="00917045">
      <w:pPr>
        <w:pStyle w:val="Footer"/>
        <w:tabs>
          <w:tab w:val="clear" w:pos="4320"/>
          <w:tab w:val="clear" w:pos="8640"/>
        </w:tabs>
        <w:spacing w:line="360" w:lineRule="auto"/>
        <w:ind w:left="360"/>
      </w:pPr>
    </w:p>
    <w:p w14:paraId="317C9B50" w14:textId="77777777"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14:paraId="145F16EB" w14:textId="77777777" w:rsidR="00917045" w:rsidRPr="00F76D1E"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14:paraId="1EFEFA75" w14:textId="77777777" w:rsidR="00F76D1E" w:rsidRDefault="00F76D1E" w:rsidP="00917045">
      <w:pPr>
        <w:pStyle w:val="Footer"/>
        <w:tabs>
          <w:tab w:val="clear" w:pos="4320"/>
          <w:tab w:val="clear" w:pos="8640"/>
        </w:tabs>
        <w:spacing w:line="360" w:lineRule="auto"/>
        <w:ind w:left="360"/>
      </w:pPr>
    </w:p>
    <w:p w14:paraId="36DB201D" w14:textId="77777777"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14:paraId="0F6BC890" w14:textId="77777777" w:rsidR="008E68FF" w:rsidRDefault="008E68FF">
      <w:pPr>
        <w:pStyle w:val="Footer"/>
        <w:numPr>
          <w:ilvl w:val="0"/>
          <w:numId w:val="11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14:paraId="34F9EF7D" w14:textId="77777777" w:rsidR="00533CE5" w:rsidRDefault="008E68FF">
      <w:pPr>
        <w:pStyle w:val="Footer"/>
        <w:numPr>
          <w:ilvl w:val="0"/>
          <w:numId w:val="11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14:paraId="73656A92" w14:textId="77777777" w:rsidR="00533CE5" w:rsidRDefault="00533CE5" w:rsidP="00533CE5">
      <w:pPr>
        <w:pStyle w:val="Footer"/>
        <w:tabs>
          <w:tab w:val="clear" w:pos="4320"/>
          <w:tab w:val="clear" w:pos="8640"/>
        </w:tabs>
        <w:spacing w:line="360" w:lineRule="auto"/>
        <w:ind w:left="360"/>
        <w:rPr>
          <w:u w:val="single"/>
        </w:rPr>
      </w:pPr>
    </w:p>
    <w:p w14:paraId="14B64CEA" w14:textId="77777777" w:rsidR="00533CE5" w:rsidRPr="00F76D1E" w:rsidRDefault="00000000"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14:paraId="30B179D0" w14:textId="77777777" w:rsidR="00F76D1E" w:rsidRDefault="00F76D1E" w:rsidP="00533CE5">
      <w:pPr>
        <w:pStyle w:val="Footer"/>
        <w:tabs>
          <w:tab w:val="clear" w:pos="4320"/>
          <w:tab w:val="clear" w:pos="8640"/>
        </w:tabs>
        <w:spacing w:line="360" w:lineRule="auto"/>
        <w:ind w:left="360"/>
      </w:pPr>
    </w:p>
    <w:p w14:paraId="239ADB02" w14:textId="77777777"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14:paraId="06D0A948" w14:textId="77777777" w:rsidR="00533CE5" w:rsidRDefault="00533CE5" w:rsidP="00533CE5">
      <w:pPr>
        <w:pStyle w:val="Footer"/>
        <w:tabs>
          <w:tab w:val="clear" w:pos="4320"/>
          <w:tab w:val="clear" w:pos="8640"/>
        </w:tabs>
        <w:spacing w:line="360" w:lineRule="auto"/>
        <w:ind w:left="360"/>
      </w:pPr>
    </w:p>
    <w:p w14:paraId="0DFAE28F" w14:textId="77777777" w:rsidR="00533CE5" w:rsidRPr="00CB49C5" w:rsidRDefault="00000000"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14:paraId="6CD252A6" w14:textId="77777777" w:rsidR="00CB49C5" w:rsidRDefault="00CB49C5" w:rsidP="00533CE5">
      <w:pPr>
        <w:pStyle w:val="Footer"/>
        <w:tabs>
          <w:tab w:val="clear" w:pos="4320"/>
          <w:tab w:val="clear" w:pos="8640"/>
        </w:tabs>
        <w:spacing w:line="360" w:lineRule="auto"/>
        <w:ind w:left="360"/>
      </w:pPr>
    </w:p>
    <w:p w14:paraId="5BB9AE2D" w14:textId="77777777" w:rsidR="00533CE5" w:rsidRDefault="008E68FF" w:rsidP="00533CE5">
      <w:pPr>
        <w:pStyle w:val="Footer"/>
        <w:tabs>
          <w:tab w:val="clear" w:pos="4320"/>
          <w:tab w:val="clear" w:pos="8640"/>
        </w:tabs>
        <w:spacing w:line="360" w:lineRule="auto"/>
        <w:ind w:left="360"/>
      </w:pPr>
      <w:r>
        <w:t>From this it is easy to derive the joint numeraire</w:t>
      </w:r>
    </w:p>
    <w:p w14:paraId="7D5BE88F" w14:textId="77777777" w:rsidR="00533CE5" w:rsidRDefault="00533CE5" w:rsidP="00533CE5">
      <w:pPr>
        <w:pStyle w:val="Footer"/>
        <w:tabs>
          <w:tab w:val="clear" w:pos="4320"/>
          <w:tab w:val="clear" w:pos="8640"/>
        </w:tabs>
        <w:spacing w:line="360" w:lineRule="auto"/>
        <w:ind w:left="360"/>
      </w:pPr>
    </w:p>
    <w:p w14:paraId="49F5AB96" w14:textId="77777777" w:rsidR="008E68FF" w:rsidRPr="00CB49C5" w:rsidRDefault="00000000" w:rsidP="00CB49C5">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14:paraId="70C47A39" w14:textId="77777777" w:rsidR="00CB49C5" w:rsidRDefault="00CB49C5" w:rsidP="00CB49C5">
      <w:pPr>
        <w:pStyle w:val="Footer"/>
        <w:tabs>
          <w:tab w:val="clear" w:pos="4320"/>
          <w:tab w:val="clear" w:pos="8640"/>
        </w:tabs>
        <w:spacing w:line="360" w:lineRule="auto"/>
        <w:ind w:left="360"/>
      </w:pPr>
    </w:p>
    <w:p w14:paraId="3C91C9A7" w14:textId="77777777" w:rsidR="008E68FF" w:rsidRDefault="008E68FF" w:rsidP="008E68FF">
      <w:pPr>
        <w:spacing w:line="360" w:lineRule="auto"/>
      </w:pPr>
    </w:p>
    <w:p w14:paraId="3FF1E9B4" w14:textId="77777777" w:rsidR="008E68FF" w:rsidRDefault="008E68FF" w:rsidP="008E68FF">
      <w:pPr>
        <w:pStyle w:val="Heading3"/>
      </w:pPr>
      <w:r>
        <w:t>References</w:t>
      </w:r>
    </w:p>
    <w:p w14:paraId="3E9F76A8" w14:textId="77777777" w:rsidR="008E68FF" w:rsidRDefault="008E68FF" w:rsidP="008E68FF">
      <w:pPr>
        <w:pStyle w:val="Footer"/>
        <w:tabs>
          <w:tab w:val="clear" w:pos="4320"/>
          <w:tab w:val="clear" w:pos="8640"/>
        </w:tabs>
        <w:spacing w:line="360" w:lineRule="auto"/>
      </w:pPr>
    </w:p>
    <w:p w14:paraId="0697E3D3" w14:textId="77777777"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14:paraId="0C0BD27F" w14:textId="77777777"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14:paraId="3C97187F" w14:textId="77777777"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14:paraId="0B93891F" w14:textId="77777777"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w:t>
      </w:r>
      <w:proofErr w:type="spellStart"/>
      <w:r>
        <w:rPr>
          <w:szCs w:val="36"/>
        </w:rPr>
        <w:t>Carlicchi</w:t>
      </w:r>
      <w:proofErr w:type="spellEnd"/>
      <w:r>
        <w:rPr>
          <w:szCs w:val="36"/>
        </w:rPr>
        <w:t xml:space="preserve"> (2012): </w:t>
      </w:r>
      <w:hyperlink r:id="rId98" w:history="1">
        <w:r>
          <w:rPr>
            <w:rStyle w:val="Hyperlink"/>
            <w:i/>
            <w:iCs/>
            <w:szCs w:val="36"/>
          </w:rPr>
          <w:t xml:space="preserve">Interest Rates After </w:t>
        </w:r>
        <w:proofErr w:type="gramStart"/>
        <w:r>
          <w:rPr>
            <w:rStyle w:val="Hyperlink"/>
            <w:i/>
            <w:iCs/>
            <w:szCs w:val="36"/>
          </w:rPr>
          <w:t>The</w:t>
        </w:r>
        <w:proofErr w:type="gramEnd"/>
        <w:r>
          <w:rPr>
            <w:rStyle w:val="Hyperlink"/>
            <w:i/>
            <w:iCs/>
            <w:szCs w:val="36"/>
          </w:rPr>
          <w:t xml:space="preserve"> Credit Crunch: Multiple-Curve Vanilla Derivatives and SABR</w:t>
        </w:r>
      </w:hyperlink>
      <w:r>
        <w:rPr>
          <w:szCs w:val="36"/>
        </w:rPr>
        <w:t xml:space="preserve"> </w:t>
      </w:r>
      <w:r>
        <w:rPr>
          <w:b/>
          <w:bCs/>
          <w:szCs w:val="36"/>
        </w:rPr>
        <w:t>arXiv Working Paper</w:t>
      </w:r>
      <w:r>
        <w:rPr>
          <w:szCs w:val="36"/>
        </w:rPr>
        <w:t>.</w:t>
      </w:r>
    </w:p>
    <w:p w14:paraId="36001A97" w14:textId="77777777" w:rsidR="008E68FF" w:rsidRDefault="008E68FF" w:rsidP="00E35FCB">
      <w:pPr>
        <w:pStyle w:val="Footer"/>
        <w:numPr>
          <w:ilvl w:val="0"/>
          <w:numId w:val="7"/>
        </w:numPr>
        <w:tabs>
          <w:tab w:val="clear" w:pos="4320"/>
          <w:tab w:val="clear" w:pos="8640"/>
        </w:tabs>
        <w:spacing w:line="360" w:lineRule="auto"/>
      </w:pPr>
      <w:proofErr w:type="spellStart"/>
      <w:r>
        <w:t>Boenkost</w:t>
      </w:r>
      <w:proofErr w:type="spellEnd"/>
      <w:r>
        <w:t xml:space="preserve">, W., and W. M. Schmidt (2005): </w:t>
      </w:r>
      <w:r>
        <w:rPr>
          <w:i/>
          <w:iCs/>
        </w:rPr>
        <w:t>Cross-Currency Swap Valuation</w:t>
      </w:r>
      <w:r>
        <w:t xml:space="preserve"> Working Paper </w:t>
      </w:r>
      <w:proofErr w:type="spellStart"/>
      <w:r>
        <w:rPr>
          <w:b/>
          <w:bCs/>
        </w:rPr>
        <w:t>HfB</w:t>
      </w:r>
      <w:proofErr w:type="spellEnd"/>
      <w:r>
        <w:rPr>
          <w:b/>
          <w:bCs/>
        </w:rPr>
        <w:t xml:space="preserve"> – Business School of Finance and Management</w:t>
      </w:r>
      <w:r>
        <w:t>.</w:t>
      </w:r>
    </w:p>
    <w:p w14:paraId="3D08F2C4" w14:textId="77777777"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Brigo, D., and F. Mercurio (2006): </w:t>
      </w:r>
      <w:r>
        <w:rPr>
          <w:i/>
          <w:iCs/>
        </w:rPr>
        <w:t>Interest-Rate Models – Theory and Practice</w:t>
      </w:r>
      <w:r>
        <w:t xml:space="preserve"> </w:t>
      </w:r>
      <w:r>
        <w:rPr>
          <w:b/>
          <w:bCs/>
        </w:rPr>
        <w:t>Springer</w:t>
      </w:r>
      <w:r>
        <w:t>.</w:t>
      </w:r>
    </w:p>
    <w:p w14:paraId="1B560FDD" w14:textId="77777777" w:rsidR="008E68FF" w:rsidRDefault="008E68FF" w:rsidP="00E35FCB">
      <w:pPr>
        <w:pStyle w:val="Footer"/>
        <w:numPr>
          <w:ilvl w:val="0"/>
          <w:numId w:val="7"/>
        </w:numPr>
        <w:tabs>
          <w:tab w:val="clear" w:pos="4320"/>
          <w:tab w:val="clear" w:pos="8640"/>
        </w:tabs>
        <w:spacing w:line="360" w:lineRule="auto"/>
        <w:rPr>
          <w:szCs w:val="36"/>
        </w:rPr>
      </w:pPr>
      <w:proofErr w:type="spellStart"/>
      <w:r>
        <w:rPr>
          <w:szCs w:val="20"/>
          <w:lang w:val="en"/>
        </w:rPr>
        <w:t>Fruchard</w:t>
      </w:r>
      <w:proofErr w:type="spellEnd"/>
      <w:r>
        <w:rPr>
          <w:szCs w:val="20"/>
          <w:lang w:val="en"/>
        </w:rPr>
        <w:t xml:space="preserve">, E., C. </w:t>
      </w:r>
      <w:proofErr w:type="spellStart"/>
      <w:r>
        <w:rPr>
          <w:szCs w:val="20"/>
          <w:lang w:val="en"/>
        </w:rPr>
        <w:t>Zammouri</w:t>
      </w:r>
      <w:proofErr w:type="spellEnd"/>
      <w:r>
        <w:rPr>
          <w:szCs w:val="20"/>
          <w:lang w:val="en"/>
        </w:rPr>
        <w:t>,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14:paraId="4FAB4FC6" w14:textId="77777777"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14:paraId="7A204B7F" w14:textId="77777777"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14:paraId="43FD4EE8" w14:textId="77777777"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99"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14:paraId="67C8F937" w14:textId="77777777"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100"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14:paraId="240D9224" w14:textId="77777777"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14:paraId="37AC3CC8" w14:textId="77777777"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14:paraId="65A485FE" w14:textId="77777777"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14:paraId="73B54A18" w14:textId="77777777"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14:paraId="0CE87F58" w14:textId="77777777" w:rsidR="008A1C43" w:rsidRDefault="008A1C43" w:rsidP="00E35FCB">
      <w:pPr>
        <w:pStyle w:val="Footer"/>
        <w:numPr>
          <w:ilvl w:val="0"/>
          <w:numId w:val="7"/>
        </w:numPr>
        <w:tabs>
          <w:tab w:val="clear" w:pos="4320"/>
          <w:tab w:val="clear" w:pos="8640"/>
        </w:tabs>
        <w:spacing w:line="360" w:lineRule="auto"/>
      </w:pPr>
      <w:proofErr w:type="spellStart"/>
      <w:r>
        <w:t>Kirikos</w:t>
      </w:r>
      <w:proofErr w:type="spellEnd"/>
      <w:r>
        <w:t>,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14:paraId="4E6A19ED" w14:textId="77777777"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14:paraId="57717376" w14:textId="77777777"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2"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14:paraId="366751F4" w14:textId="77777777"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03" w:history="1">
        <w:r>
          <w:rPr>
            <w:rStyle w:val="Hyperlink"/>
            <w:i/>
            <w:iCs/>
            <w:szCs w:val="36"/>
          </w:rPr>
          <w:t>Credit Modeling after Sub-prime Crisis</w:t>
        </w:r>
      </w:hyperlink>
      <w:r>
        <w:rPr>
          <w:szCs w:val="36"/>
        </w:rPr>
        <w:t xml:space="preserve"> </w:t>
      </w:r>
      <w:r>
        <w:rPr>
          <w:b/>
          <w:bCs/>
          <w:szCs w:val="36"/>
        </w:rPr>
        <w:t>Marcus Evans Course</w:t>
      </w:r>
      <w:r>
        <w:rPr>
          <w:szCs w:val="36"/>
        </w:rPr>
        <w:t>.</w:t>
      </w:r>
    </w:p>
    <w:p w14:paraId="34BFE08C" w14:textId="77777777"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4" w:history="1">
        <w:r>
          <w:rPr>
            <w:rStyle w:val="Hyperlink"/>
            <w:i/>
            <w:iCs/>
            <w:szCs w:val="36"/>
          </w:rPr>
          <w:t>Solving the Puzzle in the Interest-Rate Market</w:t>
        </w:r>
      </w:hyperlink>
      <w:r>
        <w:rPr>
          <w:szCs w:val="36"/>
        </w:rPr>
        <w:t xml:space="preserve"> </w:t>
      </w:r>
      <w:r>
        <w:rPr>
          <w:b/>
          <w:bCs/>
          <w:szCs w:val="36"/>
        </w:rPr>
        <w:t>SSRN Library</w:t>
      </w:r>
    </w:p>
    <w:p w14:paraId="40162BB5" w14:textId="77777777"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14:paraId="2D979838" w14:textId="77777777"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14:paraId="2BB7718A" w14:textId="77777777"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14:paraId="378B82C4" w14:textId="77777777" w:rsidR="008E68FF" w:rsidRDefault="008E68FF" w:rsidP="00E35FCB">
      <w:pPr>
        <w:pStyle w:val="Footer"/>
        <w:numPr>
          <w:ilvl w:val="0"/>
          <w:numId w:val="7"/>
        </w:numPr>
        <w:tabs>
          <w:tab w:val="clear" w:pos="4320"/>
          <w:tab w:val="clear" w:pos="8640"/>
        </w:tabs>
        <w:spacing w:line="360" w:lineRule="auto"/>
        <w:rPr>
          <w:szCs w:val="36"/>
        </w:rPr>
      </w:pPr>
      <w:r>
        <w:rPr>
          <w:szCs w:val="36"/>
        </w:rPr>
        <w:lastRenderedPageBreak/>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14:paraId="7E24658D" w14:textId="77777777" w:rsidR="00E6774C" w:rsidRDefault="00E6774C">
      <w:pPr>
        <w:spacing w:after="160" w:line="259" w:lineRule="auto"/>
        <w:rPr>
          <w:sz w:val="32"/>
        </w:rPr>
      </w:pPr>
      <w:r>
        <w:rPr>
          <w:sz w:val="32"/>
        </w:rPr>
        <w:br w:type="page"/>
      </w:r>
    </w:p>
    <w:p w14:paraId="5558D5F2" w14:textId="77777777" w:rsidR="001C79A1" w:rsidRDefault="001C79A1" w:rsidP="00E6774C">
      <w:pPr>
        <w:pStyle w:val="Heading2"/>
        <w:jc w:val="center"/>
        <w:rPr>
          <w:sz w:val="32"/>
        </w:rPr>
      </w:pPr>
    </w:p>
    <w:p w14:paraId="4C148B57" w14:textId="77777777" w:rsidR="00E6774C" w:rsidRDefault="00E6774C" w:rsidP="00E6774C">
      <w:pPr>
        <w:pStyle w:val="Heading2"/>
        <w:jc w:val="center"/>
        <w:rPr>
          <w:sz w:val="32"/>
        </w:rPr>
      </w:pPr>
      <w:r>
        <w:rPr>
          <w:sz w:val="32"/>
        </w:rPr>
        <w:t>Cross Currency Basis Swap</w:t>
      </w:r>
    </w:p>
    <w:p w14:paraId="4B326E0F" w14:textId="77777777" w:rsidR="00E6774C" w:rsidRDefault="00E6774C" w:rsidP="00E6774C">
      <w:pPr>
        <w:pStyle w:val="Footer"/>
        <w:tabs>
          <w:tab w:val="clear" w:pos="4320"/>
          <w:tab w:val="clear" w:pos="8640"/>
        </w:tabs>
        <w:spacing w:line="360" w:lineRule="auto"/>
      </w:pPr>
    </w:p>
    <w:p w14:paraId="68B50D0A" w14:textId="77777777" w:rsidR="00E6774C" w:rsidRDefault="00E6774C" w:rsidP="00E6774C">
      <w:pPr>
        <w:pStyle w:val="Footer"/>
        <w:tabs>
          <w:tab w:val="clear" w:pos="4320"/>
          <w:tab w:val="clear" w:pos="8640"/>
        </w:tabs>
        <w:spacing w:line="360" w:lineRule="auto"/>
      </w:pPr>
    </w:p>
    <w:p w14:paraId="04C21F70" w14:textId="77777777" w:rsidR="00E6774C" w:rsidRDefault="00E6774C" w:rsidP="00E6774C">
      <w:pPr>
        <w:pStyle w:val="Heading3"/>
      </w:pPr>
      <w:r>
        <w:t>Product Details and Valuation</w:t>
      </w:r>
    </w:p>
    <w:p w14:paraId="263CC742" w14:textId="77777777" w:rsidR="00E6774C" w:rsidRDefault="00E6774C" w:rsidP="00E6774C">
      <w:pPr>
        <w:spacing w:line="360" w:lineRule="auto"/>
      </w:pPr>
    </w:p>
    <w:p w14:paraId="04B4F1F7" w14:textId="77777777" w:rsidR="00C07CFE" w:rsidRDefault="00E6774C" w:rsidP="005A2C14">
      <w:pPr>
        <w:numPr>
          <w:ilvl w:val="0"/>
          <w:numId w:val="101"/>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14:paraId="2CB3530B" w14:textId="77777777" w:rsidR="00C07CFE" w:rsidRDefault="00C07CFE" w:rsidP="00C07CFE">
      <w:pPr>
        <w:spacing w:line="360" w:lineRule="auto"/>
        <w:ind w:left="360"/>
        <w:rPr>
          <w:u w:val="single"/>
        </w:rPr>
      </w:pPr>
    </w:p>
    <w:p w14:paraId="76859D51" w14:textId="77777777" w:rsidR="00C07CFE" w:rsidRPr="00CB49C5" w:rsidRDefault="00000000"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14:paraId="7EF121D6" w14:textId="77777777" w:rsidR="00CB49C5" w:rsidRDefault="00CB49C5" w:rsidP="00C07CFE">
      <w:pPr>
        <w:spacing w:line="360" w:lineRule="auto"/>
        <w:ind w:left="360"/>
      </w:pPr>
    </w:p>
    <w:p w14:paraId="03AC00DD" w14:textId="77777777" w:rsidR="00C07CFE" w:rsidRDefault="00C07CFE" w:rsidP="00C07CFE">
      <w:pPr>
        <w:spacing w:line="360" w:lineRule="auto"/>
        <w:ind w:left="360"/>
      </w:pPr>
      <w:r>
        <w:t>i</w:t>
      </w:r>
      <w:r w:rsidR="00E6774C">
        <w:t xml:space="preserve">.e., the USD Leg </w:t>
      </w:r>
      <w:proofErr w:type="gramStart"/>
      <w:r w:rsidR="00E6774C">
        <w:t>in itself is</w:t>
      </w:r>
      <w:proofErr w:type="gramEnd"/>
      <w:r w:rsidR="00E6774C">
        <w:t xml:space="preserve"> a full basis swap. Likewise, the JPY leg is also a full basis swap. Thus,</w:t>
      </w:r>
    </w:p>
    <w:p w14:paraId="78A9C3F9" w14:textId="77777777" w:rsidR="00C07CFE" w:rsidRDefault="00C07CFE" w:rsidP="00C07CFE">
      <w:pPr>
        <w:spacing w:line="360" w:lineRule="auto"/>
        <w:ind w:left="360"/>
      </w:pPr>
    </w:p>
    <w:p w14:paraId="23D00F4F" w14:textId="77777777" w:rsidR="00C07CFE" w:rsidRPr="00CB49C5" w:rsidRDefault="00000000" w:rsidP="00C07CFE">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oMath>
      </m:oMathPara>
    </w:p>
    <w:p w14:paraId="7FE81A3E" w14:textId="77777777" w:rsidR="00CB49C5" w:rsidRDefault="00CB49C5" w:rsidP="00C07CFE">
      <w:pPr>
        <w:spacing w:line="360" w:lineRule="auto"/>
        <w:ind w:left="360"/>
      </w:pPr>
    </w:p>
    <w:p w14:paraId="0643C6D8" w14:textId="77777777" w:rsidR="00E6774C" w:rsidRDefault="00E6774C">
      <w:pPr>
        <w:numPr>
          <w:ilvl w:val="0"/>
          <w:numId w:val="113"/>
        </w:numPr>
        <w:spacing w:line="360" w:lineRule="auto"/>
      </w:pPr>
      <w:r>
        <w:t>The CCS basis swap is quoted typically on the non-funding leg. In the above case that would be the JPY leg.</w:t>
      </w:r>
    </w:p>
    <w:p w14:paraId="71300BEE" w14:textId="77777777" w:rsidR="00E6774C" w:rsidRDefault="00E6774C" w:rsidP="005A2C14">
      <w:pPr>
        <w:numPr>
          <w:ilvl w:val="0"/>
          <w:numId w:val="101"/>
        </w:numPr>
        <w:spacing w:line="360" w:lineRule="auto"/>
      </w:pPr>
      <w:r>
        <w:rPr>
          <w:u w:val="single"/>
        </w:rPr>
        <w:t>Valuation</w:t>
      </w:r>
      <w:r>
        <w:t>: Generalizing from the approach of Fujii, Shimada, and Takahashi (2010), we use the following nomenclature:</w:t>
      </w:r>
    </w:p>
    <w:p w14:paraId="5B46A3E4" w14:textId="77777777" w:rsidR="00E6774C" w:rsidRDefault="00C07CFE">
      <w:pPr>
        <w:numPr>
          <w:ilvl w:val="0"/>
          <w:numId w:val="114"/>
        </w:numPr>
        <w:spacing w:line="360" w:lineRule="auto"/>
      </w:pPr>
      <m:oMath>
        <m:r>
          <w:rPr>
            <w:rFonts w:ascii="Cambria Math" w:hAnsi="Cambria Math"/>
          </w:rPr>
          <m:t>a, b</m:t>
        </m:r>
      </m:oMath>
      <w:r>
        <w:t xml:space="preserve"> </w:t>
      </w:r>
      <w:r w:rsidR="00E6774C">
        <w:t>are the corresponding LIBOR legs.</w:t>
      </w:r>
    </w:p>
    <w:p w14:paraId="400A5A8A" w14:textId="77777777" w:rsidR="00E6774C" w:rsidRDefault="00A13BC6">
      <w:pPr>
        <w:numPr>
          <w:ilvl w:val="0"/>
          <w:numId w:val="114"/>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14:paraId="68402B82" w14:textId="77777777" w:rsidR="00A13BC6" w:rsidRDefault="00000000">
      <w:pPr>
        <w:numPr>
          <w:ilvl w:val="0"/>
          <w:numId w:val="114"/>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14:paraId="00D21018" w14:textId="77777777" w:rsidR="00A13BC6" w:rsidRPr="00CB49C5"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15C0117C" w14:textId="77777777" w:rsidR="00CB49C5" w:rsidRDefault="00CB49C5" w:rsidP="00A13BC6">
      <w:pPr>
        <w:spacing w:line="360" w:lineRule="auto"/>
        <w:ind w:left="720"/>
      </w:pPr>
    </w:p>
    <w:p w14:paraId="046B6E56" w14:textId="77777777" w:rsidR="00E6774C" w:rsidRDefault="00E6774C" w:rsidP="00A13BC6">
      <w:pPr>
        <w:spacing w:line="360" w:lineRule="auto"/>
        <w:ind w:left="720"/>
      </w:pPr>
      <w:r>
        <w:t>This need not be zero.</w:t>
      </w:r>
    </w:p>
    <w:p w14:paraId="28747F45" w14:textId="77777777" w:rsidR="007573DD" w:rsidRDefault="00E6774C" w:rsidP="005A2C14">
      <w:pPr>
        <w:numPr>
          <w:ilvl w:val="0"/>
          <w:numId w:val="101"/>
        </w:numPr>
        <w:spacing w:line="360" w:lineRule="auto"/>
      </w:pPr>
      <w:r>
        <w:rPr>
          <w:u w:val="single"/>
        </w:rPr>
        <w:t>CCS Valuation Base Setup</w:t>
      </w:r>
      <w:r>
        <w:t>: From the USDJPY CCS market information we get for the JPY basis swap</w:t>
      </w:r>
    </w:p>
    <w:p w14:paraId="184347BB" w14:textId="77777777" w:rsidR="007573DD" w:rsidRPr="00CB49C5"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14:paraId="6823A1F7" w14:textId="77777777" w:rsidR="00CB49C5" w:rsidRDefault="00CB49C5" w:rsidP="007573DD">
      <w:pPr>
        <w:spacing w:line="360" w:lineRule="auto"/>
        <w:ind w:left="360"/>
      </w:pPr>
    </w:p>
    <w:p w14:paraId="3A097ECC" w14:textId="77777777" w:rsidR="007573DD" w:rsidRDefault="00E6774C" w:rsidP="007573DD">
      <w:pPr>
        <w:spacing w:line="360" w:lineRule="auto"/>
        <w:ind w:left="360"/>
      </w:pPr>
      <w:r>
        <w:t xml:space="preserve">From the JPY tenor basis swap market </w:t>
      </w:r>
      <w:proofErr w:type="gramStart"/>
      <w:r>
        <w:t>information</w:t>
      </w:r>
      <w:proofErr w:type="gramEnd"/>
      <w:r>
        <w:t xml:space="preserve"> we get</w:t>
      </w:r>
    </w:p>
    <w:p w14:paraId="19523639" w14:textId="77777777" w:rsidR="007573DD" w:rsidRDefault="007573DD" w:rsidP="007573DD">
      <w:pPr>
        <w:spacing w:line="360" w:lineRule="auto"/>
        <w:ind w:left="360"/>
      </w:pPr>
    </w:p>
    <w:p w14:paraId="01F6E195" w14:textId="77777777" w:rsidR="007573DD" w:rsidRPr="00CB49C5" w:rsidRDefault="00000000"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14:paraId="7738BF6E" w14:textId="77777777" w:rsidR="00CB49C5" w:rsidRDefault="00CB49C5" w:rsidP="007573DD">
      <w:pPr>
        <w:spacing w:line="360" w:lineRule="auto"/>
        <w:ind w:left="360"/>
      </w:pPr>
    </w:p>
    <w:p w14:paraId="5714E8E8" w14:textId="77777777" w:rsidR="00E6774C" w:rsidRDefault="00E6774C" w:rsidP="007573DD">
      <w:pPr>
        <w:spacing w:line="360" w:lineRule="auto"/>
        <w:ind w:left="360"/>
      </w:pPr>
      <w:r>
        <w:t xml:space="preserve">Here </w:t>
      </w:r>
      <w:proofErr w:type="gramStart"/>
      <w:r>
        <w:t>we’ve</w:t>
      </w:r>
      <w:proofErr w:type="gramEnd"/>
      <w:r>
        <w:t xml:space="preser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w:t>
      </w:r>
      <w:proofErr w:type="gramStart"/>
      <w:r>
        <w:t>cross currency</w:t>
      </w:r>
      <w:proofErr w:type="gramEnd"/>
      <w:r>
        <w:t xml:space="preserve">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14:paraId="5837E61E" w14:textId="77777777" w:rsidR="00E6774C" w:rsidRDefault="00E6774C" w:rsidP="005A2C14">
      <w:pPr>
        <w:numPr>
          <w:ilvl w:val="0"/>
          <w:numId w:val="101"/>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w:t>
      </w:r>
      <w:proofErr w:type="gramStart"/>
      <w:r>
        <w:t>off of</w:t>
      </w:r>
      <w:proofErr w:type="gramEnd"/>
      <w:r>
        <w:t xml:space="preserve"> others – this provides a very strong motivation to mark the forward curve </w:t>
      </w:r>
      <w:proofErr w:type="gramStart"/>
      <w:r>
        <w:t>off of</w:t>
      </w:r>
      <w:proofErr w:type="gramEnd"/>
      <w:r>
        <w:t xml:space="preserve"> the forwards basis space. This may also require extrapolation – </w:t>
      </w:r>
      <w:proofErr w:type="gramStart"/>
      <w:r>
        <w:t>we’ll</w:t>
      </w:r>
      <w:proofErr w:type="gramEnd"/>
      <w:r>
        <w:t xml:space="preserve"> get to that messy challenge later.</w:t>
      </w:r>
    </w:p>
    <w:p w14:paraId="738404EE" w14:textId="77777777" w:rsidR="00E6774C" w:rsidRDefault="00E6774C" w:rsidP="00E6774C">
      <w:pPr>
        <w:pStyle w:val="Footer"/>
        <w:tabs>
          <w:tab w:val="clear" w:pos="4320"/>
          <w:tab w:val="clear" w:pos="8640"/>
        </w:tabs>
        <w:spacing w:line="360" w:lineRule="auto"/>
      </w:pPr>
    </w:p>
    <w:p w14:paraId="2ABE1E37" w14:textId="77777777" w:rsidR="00E6774C" w:rsidRDefault="00E6774C" w:rsidP="00E6774C">
      <w:pPr>
        <w:pStyle w:val="Footer"/>
        <w:tabs>
          <w:tab w:val="clear" w:pos="4320"/>
          <w:tab w:val="clear" w:pos="8640"/>
        </w:tabs>
        <w:spacing w:line="360" w:lineRule="auto"/>
      </w:pPr>
    </w:p>
    <w:p w14:paraId="5A99F247" w14:textId="77777777" w:rsidR="00E6774C" w:rsidRDefault="00E6774C" w:rsidP="00E6774C">
      <w:pPr>
        <w:pStyle w:val="Heading3"/>
      </w:pPr>
      <w:r>
        <w:lastRenderedPageBreak/>
        <w:t>Building the CCS Discount Curve</w:t>
      </w:r>
    </w:p>
    <w:p w14:paraId="5EF086E0" w14:textId="77777777" w:rsidR="00E6774C" w:rsidRDefault="00E6774C" w:rsidP="00E6774C">
      <w:pPr>
        <w:spacing w:line="360" w:lineRule="auto"/>
      </w:pPr>
    </w:p>
    <w:p w14:paraId="4C732D98" w14:textId="77777777" w:rsidR="00880556" w:rsidRDefault="00E6774C" w:rsidP="005A2C14">
      <w:pPr>
        <w:numPr>
          <w:ilvl w:val="1"/>
          <w:numId w:val="101"/>
        </w:numPr>
        <w:spacing w:line="360" w:lineRule="auto"/>
      </w:pPr>
      <w:r>
        <w:rPr>
          <w:u w:val="single"/>
        </w:rPr>
        <w:t>Setup</w:t>
      </w:r>
      <w:r>
        <w:t>: Subtracting the basis quote legs from the CCS legs, we get</w:t>
      </w:r>
    </w:p>
    <w:p w14:paraId="79A90179" w14:textId="77777777" w:rsidR="00880556" w:rsidRDefault="00880556" w:rsidP="00880556">
      <w:pPr>
        <w:spacing w:line="360" w:lineRule="auto"/>
        <w:ind w:left="360"/>
        <w:rPr>
          <w:u w:val="single"/>
        </w:rPr>
      </w:pPr>
    </w:p>
    <w:p w14:paraId="63AA7651" w14:textId="77777777" w:rsidR="00880556" w:rsidRPr="00CB49C5" w:rsidRDefault="00000000" w:rsidP="00880556">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14:paraId="1D89E8E7" w14:textId="77777777" w:rsidR="00CB49C5" w:rsidRDefault="00CB49C5" w:rsidP="00880556">
      <w:pPr>
        <w:spacing w:line="360" w:lineRule="auto"/>
        <w:ind w:left="360"/>
      </w:pPr>
    </w:p>
    <w:p w14:paraId="4EB8B9D6" w14:textId="77777777" w:rsidR="00880556" w:rsidRDefault="00E6774C" w:rsidP="00880556">
      <w:pPr>
        <w:spacing w:line="360" w:lineRule="auto"/>
        <w:ind w:left="360"/>
      </w:pPr>
      <w:r>
        <w:t>Actually,</w:t>
      </w:r>
    </w:p>
    <w:p w14:paraId="1FBE315E" w14:textId="77777777" w:rsidR="00880556" w:rsidRDefault="00880556" w:rsidP="00880556">
      <w:pPr>
        <w:spacing w:line="360" w:lineRule="auto"/>
        <w:ind w:left="360"/>
      </w:pPr>
    </w:p>
    <w:p w14:paraId="5E78A8D5" w14:textId="77777777" w:rsidR="00880556" w:rsidRPr="00CB49C5" w:rsidRDefault="00000000"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14:paraId="55F1CA5F" w14:textId="77777777" w:rsidR="00CB49C5" w:rsidRDefault="00CB49C5" w:rsidP="00880556">
      <w:pPr>
        <w:spacing w:line="360" w:lineRule="auto"/>
        <w:ind w:left="360"/>
      </w:pPr>
    </w:p>
    <w:p w14:paraId="37ED73EE" w14:textId="77777777" w:rsidR="00880556" w:rsidRPr="00CB49C5" w:rsidRDefault="00000000"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14:paraId="2B854E00" w14:textId="77777777" w:rsidR="00CB49C5" w:rsidRDefault="00CB49C5" w:rsidP="00880556">
      <w:pPr>
        <w:spacing w:line="360" w:lineRule="auto"/>
        <w:ind w:left="360"/>
      </w:pPr>
    </w:p>
    <w:p w14:paraId="340E15FD" w14:textId="77777777" w:rsidR="00880556" w:rsidRPr="00CB49C5" w:rsidRDefault="00000000"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14:paraId="1B6E6966" w14:textId="77777777" w:rsidR="00CB49C5" w:rsidRDefault="00CB49C5" w:rsidP="00880556">
      <w:pPr>
        <w:spacing w:line="360" w:lineRule="auto"/>
        <w:ind w:left="360"/>
      </w:pPr>
    </w:p>
    <w:p w14:paraId="75CE2367" w14:textId="77777777" w:rsidR="00880556" w:rsidRDefault="00880556" w:rsidP="00880556">
      <w:pPr>
        <w:spacing w:line="360" w:lineRule="auto"/>
        <w:ind w:left="360"/>
      </w:pPr>
      <w:r>
        <w:t>a</w:t>
      </w:r>
      <w:r w:rsidR="00E6774C">
        <w:t>nd</w:t>
      </w:r>
    </w:p>
    <w:p w14:paraId="00310CD9" w14:textId="77777777" w:rsidR="00880556" w:rsidRDefault="00880556" w:rsidP="00880556">
      <w:pPr>
        <w:spacing w:line="360" w:lineRule="auto"/>
        <w:ind w:left="360"/>
      </w:pPr>
    </w:p>
    <w:p w14:paraId="74C69FFE" w14:textId="77777777" w:rsidR="00880556" w:rsidRPr="00CB49C5" w:rsidRDefault="00000000"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14:paraId="02F4D834" w14:textId="77777777" w:rsidR="00CB49C5" w:rsidRDefault="00CB49C5" w:rsidP="00880556">
      <w:pPr>
        <w:spacing w:line="360" w:lineRule="auto"/>
        <w:ind w:left="360"/>
      </w:pPr>
    </w:p>
    <w:p w14:paraId="0616E73C" w14:textId="77777777" w:rsidR="00880556" w:rsidRDefault="00E6774C" w:rsidP="00880556">
      <w:pPr>
        <w:spacing w:line="360" w:lineRule="auto"/>
        <w:ind w:left="360"/>
      </w:pPr>
      <w:r>
        <w:t xml:space="preserve">to explicitly spell out the bootstrapping dependence. </w:t>
      </w:r>
      <w:proofErr w:type="gramStart"/>
      <w:r>
        <w:t>In particular, if</w:t>
      </w:r>
      <w:proofErr w:type="gramEnd"/>
    </w:p>
    <w:p w14:paraId="37B19FF3" w14:textId="77777777" w:rsidR="00880556" w:rsidRDefault="00880556" w:rsidP="00880556">
      <w:pPr>
        <w:spacing w:line="360" w:lineRule="auto"/>
        <w:ind w:left="360"/>
      </w:pPr>
    </w:p>
    <w:p w14:paraId="3451EBC2" w14:textId="77777777" w:rsidR="00880556" w:rsidRPr="00CB49C5" w:rsidRDefault="00000000"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m:t>
          </m:r>
        </m:oMath>
      </m:oMathPara>
    </w:p>
    <w:p w14:paraId="45CE4EC3" w14:textId="77777777" w:rsidR="00CB49C5" w:rsidRDefault="00CB49C5" w:rsidP="00880556">
      <w:pPr>
        <w:spacing w:line="360" w:lineRule="auto"/>
        <w:ind w:left="360"/>
      </w:pPr>
    </w:p>
    <w:p w14:paraId="16B06E27" w14:textId="77777777" w:rsidR="00880556" w:rsidRDefault="00E6774C" w:rsidP="00880556">
      <w:pPr>
        <w:spacing w:line="360" w:lineRule="auto"/>
        <w:ind w:left="360"/>
      </w:pPr>
      <w:r>
        <w:t>and</w:t>
      </w:r>
    </w:p>
    <w:p w14:paraId="097E8372" w14:textId="77777777" w:rsidR="00880556" w:rsidRDefault="00880556" w:rsidP="00880556">
      <w:pPr>
        <w:spacing w:line="360" w:lineRule="auto"/>
        <w:ind w:left="360"/>
      </w:pPr>
    </w:p>
    <w:p w14:paraId="55856582" w14:textId="77777777" w:rsidR="00880556" w:rsidRPr="00CB49C5" w:rsidRDefault="00000000"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m:t>
          </m:r>
        </m:oMath>
      </m:oMathPara>
    </w:p>
    <w:p w14:paraId="799415CC" w14:textId="77777777" w:rsidR="00CB49C5" w:rsidRDefault="00CB49C5" w:rsidP="00880556">
      <w:pPr>
        <w:spacing w:line="360" w:lineRule="auto"/>
        <w:ind w:left="360"/>
      </w:pPr>
    </w:p>
    <w:p w14:paraId="411530B0" w14:textId="77777777" w:rsidR="00880556" w:rsidRDefault="00E6774C" w:rsidP="00880556">
      <w:pPr>
        <w:spacing w:line="360" w:lineRule="auto"/>
        <w:ind w:left="360"/>
      </w:pPr>
      <w:r>
        <w:t xml:space="preserve">then we have the </w:t>
      </w:r>
      <w:proofErr w:type="gramStart"/>
      <w:r>
        <w:t>really simple</w:t>
      </w:r>
      <w:proofErr w:type="gramEnd"/>
      <w:r>
        <w:t xml:space="preserve"> following bootstrapping relationship:</w:t>
      </w:r>
    </w:p>
    <w:p w14:paraId="64F9BA42" w14:textId="77777777" w:rsidR="00880556" w:rsidRDefault="00880556" w:rsidP="00880556">
      <w:pPr>
        <w:spacing w:line="360" w:lineRule="auto"/>
        <w:ind w:left="360"/>
      </w:pPr>
    </w:p>
    <w:p w14:paraId="5B6B6C83" w14:textId="77777777" w:rsidR="00880556" w:rsidRPr="00CB49C5" w:rsidRDefault="00000000" w:rsidP="00880556">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oMath>
      </m:oMathPara>
    </w:p>
    <w:p w14:paraId="432EC511" w14:textId="77777777" w:rsidR="00CB49C5" w:rsidRDefault="00CB49C5" w:rsidP="00880556">
      <w:pPr>
        <w:spacing w:line="360" w:lineRule="auto"/>
        <w:ind w:left="360"/>
      </w:pPr>
    </w:p>
    <w:p w14:paraId="744AF118" w14:textId="77777777" w:rsidR="00E6774C" w:rsidRDefault="00E6774C" w:rsidP="005A2C14">
      <w:pPr>
        <w:numPr>
          <w:ilvl w:val="1"/>
          <w:numId w:val="101"/>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xml:space="preserve">. </w:t>
      </w:r>
      <w:proofErr w:type="gramStart"/>
      <w:r>
        <w:t>Thus</w:t>
      </w:r>
      <w:proofErr w:type="gramEnd"/>
      <w:r>
        <w:t xml:space="preserve"> from the same market quotes we may calibrate the USD discount curve using the JPY discount curve as well.</w:t>
      </w:r>
    </w:p>
    <w:p w14:paraId="7A101057" w14:textId="77777777" w:rsidR="00E6774C" w:rsidRDefault="00E6774C" w:rsidP="005A2C14">
      <w:pPr>
        <w:numPr>
          <w:ilvl w:val="1"/>
          <w:numId w:val="101"/>
        </w:numPr>
        <w:spacing w:line="360" w:lineRule="auto"/>
      </w:pPr>
      <w:r>
        <w:rPr>
          <w:u w:val="single"/>
        </w:rPr>
        <w:t>Parallel between Forward and Discount Curve Construction</w:t>
      </w:r>
      <w:r w:rsidRPr="00232FBD">
        <w:t>:</w:t>
      </w:r>
    </w:p>
    <w:p w14:paraId="554FC5BA" w14:textId="77777777" w:rsidR="00E6774C" w:rsidRDefault="00E6774C">
      <w:pPr>
        <w:pStyle w:val="ListParagraph"/>
        <w:numPr>
          <w:ilvl w:val="0"/>
          <w:numId w:val="130"/>
        </w:numPr>
        <w:spacing w:line="360" w:lineRule="auto"/>
      </w:pPr>
      <w:r>
        <w:t>Relevant leg for the Forward Curve Extraction =&gt; Derived Component Derived Leg (which corresponds to a Floating stream, as the derived component is a float-float swap).</w:t>
      </w:r>
    </w:p>
    <w:p w14:paraId="70614E9A" w14:textId="77777777" w:rsidR="00E6774C" w:rsidRDefault="00E6774C">
      <w:pPr>
        <w:pStyle w:val="ListParagraph"/>
        <w:numPr>
          <w:ilvl w:val="0"/>
          <w:numId w:val="130"/>
        </w:numPr>
        <w:spacing w:line="360" w:lineRule="auto"/>
      </w:pPr>
      <w:r>
        <w:t>Relevant leg for the Discount Curve Construction =&gt; Again derived component Derived Leg, this now corresponds to a Fixed Stream, as the derived component is a fix-float (IRS) component.</w:t>
      </w:r>
    </w:p>
    <w:p w14:paraId="60116893" w14:textId="77777777" w:rsidR="00E6774C" w:rsidRDefault="00E6774C">
      <w:pPr>
        <w:pStyle w:val="ListParagraph"/>
        <w:numPr>
          <w:ilvl w:val="0"/>
          <w:numId w:val="130"/>
        </w:numPr>
        <w:spacing w:line="360" w:lineRule="auto"/>
      </w:pPr>
      <w:r>
        <w:t>Remember that the basis is always placed on the reference component – either the reference leg or the derived leg.</w:t>
      </w:r>
    </w:p>
    <w:p w14:paraId="16E5A858" w14:textId="77777777"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14:paraId="037802C0" w14:textId="77777777" w:rsidR="00004D5C" w:rsidRDefault="00004D5C" w:rsidP="00E6774C">
      <w:pPr>
        <w:spacing w:line="360" w:lineRule="auto"/>
      </w:pPr>
    </w:p>
    <w:p w14:paraId="2E0E3DDE" w14:textId="77777777" w:rsidR="00004D5C" w:rsidRPr="00CB49C5" w:rsidRDefault="00000000" w:rsidP="00E6774C">
      <w:pPr>
        <w:spacing w:line="360" w:lineRule="auto"/>
      </w:pPr>
      <m:oMathPara>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m:oMathPara>
    </w:p>
    <w:p w14:paraId="73683760" w14:textId="77777777" w:rsidR="00CB49C5" w:rsidRDefault="00CB49C5" w:rsidP="00E6774C">
      <w:pPr>
        <w:spacing w:line="360" w:lineRule="auto"/>
      </w:pPr>
    </w:p>
    <w:p w14:paraId="002153E4" w14:textId="77777777"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14:paraId="199C089A" w14:textId="77777777" w:rsidR="00E6774C" w:rsidRDefault="00E6774C" w:rsidP="00E6774C">
      <w:pPr>
        <w:pStyle w:val="Footer"/>
        <w:tabs>
          <w:tab w:val="clear" w:pos="4320"/>
          <w:tab w:val="clear" w:pos="8640"/>
        </w:tabs>
        <w:spacing w:line="360" w:lineRule="auto"/>
      </w:pPr>
    </w:p>
    <w:p w14:paraId="1202CD52" w14:textId="77777777" w:rsidR="00E6774C" w:rsidRDefault="00E6774C" w:rsidP="00E6774C">
      <w:pPr>
        <w:pStyle w:val="Footer"/>
        <w:tabs>
          <w:tab w:val="clear" w:pos="4320"/>
          <w:tab w:val="clear" w:pos="8640"/>
        </w:tabs>
        <w:spacing w:line="360" w:lineRule="auto"/>
      </w:pPr>
    </w:p>
    <w:p w14:paraId="108B8EAD" w14:textId="77777777" w:rsidR="00E6774C" w:rsidRDefault="00E6774C" w:rsidP="00E6774C">
      <w:pPr>
        <w:pStyle w:val="Heading3"/>
      </w:pPr>
      <w:r>
        <w:t>Custom CCBS Based Curve Construction SKU</w:t>
      </w:r>
    </w:p>
    <w:p w14:paraId="54ED3E3F" w14:textId="77777777" w:rsidR="00E6774C" w:rsidRDefault="00E6774C" w:rsidP="00E6774C">
      <w:pPr>
        <w:spacing w:line="360" w:lineRule="auto"/>
      </w:pPr>
    </w:p>
    <w:p w14:paraId="2C79DA26" w14:textId="77777777" w:rsidR="00E6774C" w:rsidRDefault="00E6774C">
      <w:pPr>
        <w:pStyle w:val="ListParagraph"/>
        <w:numPr>
          <w:ilvl w:val="0"/>
          <w:numId w:val="129"/>
        </w:numPr>
        <w:spacing w:line="360" w:lineRule="auto"/>
      </w:pPr>
      <w:r>
        <w:rPr>
          <w:u w:val="single"/>
        </w:rPr>
        <w:t>Curve Construction from CCBS</w:t>
      </w:r>
      <w:r>
        <w:t xml:space="preserve">: For each currency leg, there are 3 potential latent states – the forward latent states 1 &amp; 2, and the discounting latent state. </w:t>
      </w:r>
      <w:proofErr w:type="gramStart"/>
      <w:r>
        <w:t>Thus</w:t>
      </w:r>
      <w:proofErr w:type="gramEnd"/>
      <w:r>
        <w:t xml:space="preserve"> there are 6 of them in all. This contributes to the cognitive confusion – the number of latent states.</w:t>
      </w:r>
    </w:p>
    <w:p w14:paraId="59B2B8FF" w14:textId="77777777" w:rsidR="00E6774C" w:rsidRDefault="00E6774C">
      <w:pPr>
        <w:pStyle w:val="ListParagraph"/>
        <w:numPr>
          <w:ilvl w:val="0"/>
          <w:numId w:val="129"/>
        </w:numPr>
        <w:spacing w:line="360" w:lineRule="auto"/>
      </w:pPr>
      <w:r>
        <w:rPr>
          <w:u w:val="single"/>
        </w:rPr>
        <w:lastRenderedPageBreak/>
        <w:t>Latent State Determination using CCBS</w:t>
      </w:r>
      <w:r w:rsidRPr="00AD0454">
        <w:t>:</w:t>
      </w:r>
      <w:r>
        <w:t xml:space="preserve"> </w:t>
      </w:r>
      <w:proofErr w:type="gramStart"/>
      <w:r>
        <w:t>Typically</w:t>
      </w:r>
      <w:proofErr w:type="gramEnd"/>
      <w:r>
        <w:t xml:space="preserve"> we are given a one set of currency parameters, and made to determine the other. The practical use case would be for:</w:t>
      </w:r>
    </w:p>
    <w:p w14:paraId="386FFCA2" w14:textId="77777777" w:rsidR="00E6774C" w:rsidRDefault="00E6774C">
      <w:pPr>
        <w:pStyle w:val="ListParagraph"/>
        <w:numPr>
          <w:ilvl w:val="1"/>
          <w:numId w:val="129"/>
        </w:numPr>
        <w:spacing w:line="360" w:lineRule="auto"/>
      </w:pPr>
      <w:r>
        <w:t>Computing the funding curve parts – this includes the merge-stretched discount curve and its corresponding forward curve</w:t>
      </w:r>
    </w:p>
    <w:p w14:paraId="3B3B9F34" w14:textId="77777777" w:rsidR="00E6774C" w:rsidRDefault="00E6774C">
      <w:pPr>
        <w:pStyle w:val="ListParagraph"/>
        <w:numPr>
          <w:ilvl w:val="1"/>
          <w:numId w:val="129"/>
        </w:numPr>
        <w:spacing w:line="360" w:lineRule="auto"/>
      </w:pPr>
      <w:r>
        <w:t>Computing the non-funding forward curve – in this case we need to have either the merge-stretch discount and forward, or the distinct discount/forward curves.</w:t>
      </w:r>
    </w:p>
    <w:p w14:paraId="79576B40" w14:textId="77777777" w:rsidR="00E6774C" w:rsidRDefault="00E6774C">
      <w:pPr>
        <w:pStyle w:val="ListParagraph"/>
        <w:numPr>
          <w:ilvl w:val="0"/>
          <w:numId w:val="129"/>
        </w:numPr>
        <w:spacing w:line="360" w:lineRule="auto"/>
      </w:pPr>
      <w:r w:rsidRPr="00AD0454">
        <w:rPr>
          <w:u w:val="single"/>
        </w:rPr>
        <w:t>Separated “Derived Product” Latent States</w:t>
      </w:r>
      <w:r>
        <w:t>: Since we infer the latent states of the derived sides from the inputs, in we general we are required to extract:</w:t>
      </w:r>
    </w:p>
    <w:p w14:paraId="29BA5C87" w14:textId="77777777" w:rsidR="00E6774C" w:rsidRDefault="00E6774C">
      <w:pPr>
        <w:pStyle w:val="ListParagraph"/>
        <w:numPr>
          <w:ilvl w:val="1"/>
          <w:numId w:val="129"/>
        </w:numPr>
        <w:spacing w:line="360" w:lineRule="auto"/>
      </w:pPr>
      <w:r>
        <w:t>The derived forward state</w:t>
      </w:r>
    </w:p>
    <w:p w14:paraId="6D7C7EA2" w14:textId="77777777" w:rsidR="00E6774C" w:rsidRDefault="00E6774C">
      <w:pPr>
        <w:pStyle w:val="ListParagraph"/>
        <w:numPr>
          <w:ilvl w:val="1"/>
          <w:numId w:val="129"/>
        </w:numPr>
        <w:spacing w:line="360" w:lineRule="auto"/>
      </w:pPr>
      <w:r>
        <w:t>The reference forward latent state</w:t>
      </w:r>
    </w:p>
    <w:p w14:paraId="5C12F3A7" w14:textId="77777777" w:rsidR="00E6774C" w:rsidRDefault="00E6774C">
      <w:pPr>
        <w:pStyle w:val="ListParagraph"/>
        <w:numPr>
          <w:ilvl w:val="1"/>
          <w:numId w:val="129"/>
        </w:numPr>
        <w:spacing w:line="360" w:lineRule="auto"/>
      </w:pPr>
      <w:r>
        <w:t>The discounting latent state</w:t>
      </w:r>
    </w:p>
    <w:p w14:paraId="5E1A2F99" w14:textId="77777777" w:rsidR="00E6774C" w:rsidRDefault="00E6774C" w:rsidP="00E6774C">
      <w:pPr>
        <w:pStyle w:val="ListParagraph"/>
        <w:spacing w:line="360" w:lineRule="auto"/>
        <w:ind w:left="360"/>
      </w:pPr>
      <w:proofErr w:type="gramStart"/>
      <w:r>
        <w:t>Thus</w:t>
      </w:r>
      <w:proofErr w:type="gramEnd"/>
      <w:r>
        <w:t xml:space="preserve"> the state composites are built strictly on the availability of the additional contingent inputs (beyond the CCBS quotes).</w:t>
      </w:r>
    </w:p>
    <w:p w14:paraId="2DA0E9EF" w14:textId="77777777" w:rsidR="00E6774C" w:rsidRDefault="00E6774C">
      <w:pPr>
        <w:pStyle w:val="ListParagraph"/>
        <w:numPr>
          <w:ilvl w:val="0"/>
          <w:numId w:val="129"/>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14:paraId="113B3824" w14:textId="77777777" w:rsidR="00E6774C" w:rsidRDefault="00E6774C">
      <w:pPr>
        <w:pStyle w:val="ListParagraph"/>
        <w:numPr>
          <w:ilvl w:val="0"/>
          <w:numId w:val="12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14:paraId="27E5670A" w14:textId="77777777" w:rsidR="00E6774C" w:rsidRDefault="00E6774C">
      <w:pPr>
        <w:pStyle w:val="ListParagraph"/>
        <w:numPr>
          <w:ilvl w:val="1"/>
          <w:numId w:val="129"/>
        </w:numPr>
        <w:spacing w:line="360" w:lineRule="auto"/>
      </w:pPr>
      <w:r>
        <w:t>The instrument set pair of CCBS/IRS used for calibration purposes needs to be completely paired up</w:t>
      </w:r>
    </w:p>
    <w:p w14:paraId="26AEB9AF" w14:textId="77777777" w:rsidR="00E6774C" w:rsidRDefault="00E6774C">
      <w:pPr>
        <w:pStyle w:val="ListParagraph"/>
        <w:numPr>
          <w:ilvl w:val="1"/>
          <w:numId w:val="129"/>
        </w:numPr>
        <w:spacing w:line="360" w:lineRule="auto"/>
      </w:pPr>
      <w:r>
        <w:t>Linear reductions (either directly or by using kernel transformations) need to be possible by the elimination of the correspondingly paired CCBS/IRS streams</w:t>
      </w:r>
    </w:p>
    <w:p w14:paraId="18163A41" w14:textId="77777777" w:rsidR="00E6774C" w:rsidRDefault="00E6774C">
      <w:pPr>
        <w:pStyle w:val="ListParagraph"/>
        <w:numPr>
          <w:ilvl w:val="0"/>
          <w:numId w:val="12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14:paraId="27C594A0" w14:textId="77777777" w:rsidR="00E6774C" w:rsidRDefault="00E6774C">
      <w:pPr>
        <w:pStyle w:val="ListParagraph"/>
        <w:numPr>
          <w:ilvl w:val="1"/>
          <w:numId w:val="129"/>
        </w:numPr>
        <w:spacing w:line="360" w:lineRule="auto"/>
      </w:pPr>
      <w:r>
        <w:t>The variety of the latent states</w:t>
      </w:r>
    </w:p>
    <w:p w14:paraId="61E37CC3" w14:textId="77777777" w:rsidR="00E6774C" w:rsidRDefault="00E6774C">
      <w:pPr>
        <w:pStyle w:val="ListParagraph"/>
        <w:numPr>
          <w:ilvl w:val="1"/>
          <w:numId w:val="129"/>
        </w:numPr>
        <w:spacing w:line="360" w:lineRule="auto"/>
      </w:pPr>
      <w:r>
        <w:t xml:space="preserve">The </w:t>
      </w:r>
      <w:proofErr w:type="gramStart"/>
      <w:r>
        <w:t>manner in which</w:t>
      </w:r>
      <w:proofErr w:type="gramEnd"/>
      <w:r>
        <w:t xml:space="preserve"> these latent states interleave</w:t>
      </w:r>
    </w:p>
    <w:p w14:paraId="6F363F58" w14:textId="77777777" w:rsidR="00E6774C" w:rsidRDefault="00E6774C">
      <w:pPr>
        <w:pStyle w:val="ListParagraph"/>
        <w:numPr>
          <w:ilvl w:val="1"/>
          <w:numId w:val="129"/>
        </w:numPr>
        <w:spacing w:line="360" w:lineRule="auto"/>
      </w:pPr>
      <w:r>
        <w:lastRenderedPageBreak/>
        <w:t>Estimation of each of them at each segment level using the corresponding “deep-drill” instrument quotes</w:t>
      </w:r>
    </w:p>
    <w:p w14:paraId="0F291280" w14:textId="77777777" w:rsidR="00E6774C" w:rsidRDefault="00E6774C">
      <w:pPr>
        <w:pStyle w:val="ListParagraph"/>
        <w:numPr>
          <w:ilvl w:val="1"/>
          <w:numId w:val="12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14:paraId="35B771F9" w14:textId="77777777" w:rsidR="00E6774C" w:rsidRDefault="00E6774C">
      <w:pPr>
        <w:pStyle w:val="ListParagraph"/>
        <w:numPr>
          <w:ilvl w:val="1"/>
          <w:numId w:val="129"/>
        </w:numPr>
        <w:spacing w:line="360" w:lineRule="auto"/>
      </w:pPr>
      <w:r>
        <w:t>Interleaving of the sensitivities as well</w:t>
      </w:r>
    </w:p>
    <w:p w14:paraId="599C1D25" w14:textId="77777777" w:rsidR="00E6774C" w:rsidRDefault="00E6774C" w:rsidP="00E6774C">
      <w:pPr>
        <w:pStyle w:val="Footer"/>
        <w:tabs>
          <w:tab w:val="clear" w:pos="4320"/>
          <w:tab w:val="clear" w:pos="8640"/>
        </w:tabs>
        <w:spacing w:line="360" w:lineRule="auto"/>
      </w:pPr>
    </w:p>
    <w:p w14:paraId="5516FD6A" w14:textId="77777777" w:rsidR="00E6774C" w:rsidRDefault="00E6774C" w:rsidP="00E6774C">
      <w:pPr>
        <w:pStyle w:val="Footer"/>
        <w:tabs>
          <w:tab w:val="clear" w:pos="4320"/>
          <w:tab w:val="clear" w:pos="8640"/>
        </w:tabs>
        <w:spacing w:line="360" w:lineRule="auto"/>
      </w:pPr>
    </w:p>
    <w:p w14:paraId="6E04B7B4" w14:textId="77777777" w:rsidR="00E6774C" w:rsidRDefault="00E6774C" w:rsidP="00E6774C">
      <w:pPr>
        <w:pStyle w:val="Heading3"/>
      </w:pPr>
      <w:r>
        <w:t>Mark-To-Market Cross-Currency Swap Valuation</w:t>
      </w:r>
    </w:p>
    <w:p w14:paraId="46085952" w14:textId="77777777" w:rsidR="00E6774C" w:rsidRDefault="00E6774C" w:rsidP="00E6774C">
      <w:pPr>
        <w:spacing w:line="360" w:lineRule="auto"/>
      </w:pPr>
    </w:p>
    <w:p w14:paraId="49576C0A" w14:textId="77777777" w:rsidR="00E6774C" w:rsidRDefault="00E6774C">
      <w:pPr>
        <w:pStyle w:val="ListParagraph"/>
        <w:numPr>
          <w:ilvl w:val="0"/>
          <w:numId w:val="13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14:paraId="39D89FE3" w14:textId="77777777" w:rsidR="00E6774C" w:rsidRDefault="00E6774C">
      <w:pPr>
        <w:pStyle w:val="ListParagraph"/>
        <w:numPr>
          <w:ilvl w:val="0"/>
          <w:numId w:val="13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14:paraId="467AA2A7" w14:textId="77777777" w:rsidR="00E6774C" w:rsidRDefault="00E6774C">
      <w:pPr>
        <w:pStyle w:val="ListParagraph"/>
        <w:numPr>
          <w:ilvl w:val="0"/>
          <w:numId w:val="131"/>
        </w:numPr>
        <w:spacing w:line="360" w:lineRule="auto"/>
      </w:pPr>
      <w:r>
        <w:rPr>
          <w:u w:val="single"/>
        </w:rPr>
        <w:t>MTM for Dual Stream Instruments</w:t>
      </w:r>
      <w:r w:rsidRPr="00FF746A">
        <w:t>:</w:t>
      </w:r>
      <w:r>
        <w:t xml:space="preserve"> Instruments in this category include the fix-float and the float-float swaps. As noted above, while explicit </w:t>
      </w:r>
      <w:proofErr w:type="spellStart"/>
      <w:r>
        <w:t>MTM’ing</w:t>
      </w:r>
      <w:proofErr w:type="spellEnd"/>
      <w:r>
        <w:t xml:space="preserve">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14:paraId="69BEBCAD" w14:textId="77777777" w:rsidR="00E6774C" w:rsidRDefault="00E6774C" w:rsidP="00E6774C">
      <w:pPr>
        <w:pStyle w:val="Footer"/>
        <w:tabs>
          <w:tab w:val="clear" w:pos="4320"/>
          <w:tab w:val="clear" w:pos="8640"/>
        </w:tabs>
        <w:spacing w:line="360" w:lineRule="auto"/>
      </w:pPr>
    </w:p>
    <w:p w14:paraId="55593B26" w14:textId="77777777" w:rsidR="00E6774C" w:rsidRDefault="00E6774C" w:rsidP="00E6774C">
      <w:pPr>
        <w:pStyle w:val="Footer"/>
        <w:tabs>
          <w:tab w:val="clear" w:pos="4320"/>
          <w:tab w:val="clear" w:pos="8640"/>
        </w:tabs>
        <w:spacing w:line="360" w:lineRule="auto"/>
      </w:pPr>
    </w:p>
    <w:p w14:paraId="5B3EF5C6" w14:textId="77777777" w:rsidR="00E6774C" w:rsidRDefault="00E6774C" w:rsidP="00E6774C">
      <w:pPr>
        <w:pStyle w:val="Heading3"/>
      </w:pPr>
      <w:r>
        <w:t>Mark-To-Market Cross-Currency Swap – Valuation Formulation</w:t>
      </w:r>
    </w:p>
    <w:p w14:paraId="19678606" w14:textId="77777777" w:rsidR="00E6774C" w:rsidRPr="00986E6F" w:rsidRDefault="00E6774C" w:rsidP="00E6774C">
      <w:pPr>
        <w:spacing w:line="360" w:lineRule="auto"/>
      </w:pPr>
    </w:p>
    <w:p w14:paraId="338D4688" w14:textId="77777777" w:rsidR="00E6774C" w:rsidRDefault="00E6774C">
      <w:pPr>
        <w:pStyle w:val="ListParagraph"/>
        <w:numPr>
          <w:ilvl w:val="0"/>
          <w:numId w:val="132"/>
        </w:numPr>
        <w:spacing w:line="360" w:lineRule="auto"/>
      </w:pPr>
      <w:r w:rsidRPr="00FF746A">
        <w:rPr>
          <w:u w:val="single"/>
        </w:rPr>
        <w:t>Setup</w:t>
      </w:r>
      <w:r>
        <w:t>:</w:t>
      </w:r>
    </w:p>
    <w:p w14:paraId="4DD7ABA4" w14:textId="77777777" w:rsidR="00004D5C" w:rsidRDefault="00004D5C" w:rsidP="00004D5C">
      <w:pPr>
        <w:pStyle w:val="ListParagraph"/>
        <w:spacing w:line="360" w:lineRule="auto"/>
        <w:ind w:left="360"/>
      </w:pPr>
    </w:p>
    <w:p w14:paraId="65E0A36B" w14:textId="77777777" w:rsidR="00004D5C" w:rsidRPr="00CB49C5" w:rsidRDefault="00000000" w:rsidP="00004D5C">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m:oMathPara>
    </w:p>
    <w:p w14:paraId="75EA2ED6" w14:textId="77777777" w:rsidR="00CB49C5" w:rsidRDefault="00CB49C5" w:rsidP="00004D5C">
      <w:pPr>
        <w:pStyle w:val="ListParagraph"/>
        <w:spacing w:line="360" w:lineRule="auto"/>
        <w:ind w:left="1080"/>
      </w:pPr>
    </w:p>
    <w:p w14:paraId="3413C852" w14:textId="77777777" w:rsidR="00004D5C" w:rsidRPr="00CB49C5" w:rsidRDefault="00000000"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m:oMathPara>
    </w:p>
    <w:p w14:paraId="75F8BFF0" w14:textId="77777777" w:rsidR="00CB49C5" w:rsidRDefault="00CB49C5" w:rsidP="00004D5C">
      <w:pPr>
        <w:spacing w:line="360" w:lineRule="auto"/>
        <w:ind w:left="720"/>
      </w:pPr>
    </w:p>
    <w:p w14:paraId="62E84555" w14:textId="77777777" w:rsidR="00E6774C" w:rsidRDefault="00E6774C">
      <w:pPr>
        <w:pStyle w:val="ListParagraph"/>
        <w:numPr>
          <w:ilvl w:val="1"/>
          <w:numId w:val="131"/>
        </w:numPr>
        <w:spacing w:line="360" w:lineRule="auto"/>
      </w:pPr>
      <w:r>
        <w:t>The last term simply indicates that the basis can be either on the reference leg or on the derived leg.</w:t>
      </w:r>
    </w:p>
    <w:p w14:paraId="03B8C47F" w14:textId="77777777" w:rsidR="00E6774C" w:rsidRDefault="00E6774C">
      <w:pPr>
        <w:pStyle w:val="ListParagraph"/>
        <w:numPr>
          <w:ilvl w:val="1"/>
          <w:numId w:val="13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14:paraId="6256DDDA" w14:textId="77777777" w:rsidR="00004D5C" w:rsidRDefault="00E6774C">
      <w:pPr>
        <w:pStyle w:val="ListParagraph"/>
        <w:numPr>
          <w:ilvl w:val="0"/>
          <w:numId w:val="13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14:paraId="3989EA5C" w14:textId="77777777" w:rsidR="00004D5C" w:rsidRDefault="00004D5C" w:rsidP="00004D5C">
      <w:pPr>
        <w:pStyle w:val="ListParagraph"/>
        <w:spacing w:line="360" w:lineRule="auto"/>
        <w:ind w:left="360"/>
        <w:rPr>
          <w:u w:val="single"/>
        </w:rPr>
      </w:pPr>
    </w:p>
    <w:p w14:paraId="7AF0900E" w14:textId="77777777" w:rsidR="00004D5C" w:rsidRPr="00CB49C5" w:rsidRDefault="00000000"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14:paraId="79D3519C" w14:textId="77777777" w:rsidR="00CB49C5" w:rsidRDefault="00CB49C5" w:rsidP="00004D5C">
      <w:pPr>
        <w:pStyle w:val="ListParagraph"/>
        <w:spacing w:line="360" w:lineRule="auto"/>
        <w:ind w:left="360"/>
      </w:pPr>
    </w:p>
    <w:p w14:paraId="3AEEB67F" w14:textId="77777777" w:rsidR="00004D5C" w:rsidRDefault="00000000">
      <w:pPr>
        <w:pStyle w:val="ListParagraph"/>
        <w:numPr>
          <w:ilvl w:val="0"/>
          <w:numId w:val="13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14:paraId="72DC0478" w14:textId="77777777" w:rsidR="00004D5C" w:rsidRPr="00004D5C" w:rsidRDefault="00004D5C" w:rsidP="00004D5C">
      <w:pPr>
        <w:pStyle w:val="ListParagraph"/>
        <w:spacing w:line="360" w:lineRule="auto"/>
        <w:ind w:left="360"/>
        <w:rPr>
          <w:u w:val="single"/>
        </w:rPr>
      </w:pPr>
    </w:p>
    <w:p w14:paraId="7DA463BB" w14:textId="77777777" w:rsidR="00004D5C" w:rsidRPr="00CB49C5" w:rsidRDefault="00000000" w:rsidP="00004D5C">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m:oMathPara>
    </w:p>
    <w:p w14:paraId="2692EBC1" w14:textId="77777777" w:rsidR="00CB49C5" w:rsidRDefault="00CB49C5" w:rsidP="00004D5C">
      <w:pPr>
        <w:pStyle w:val="ListParagraph"/>
        <w:spacing w:line="360" w:lineRule="auto"/>
        <w:ind w:left="360"/>
      </w:pPr>
    </w:p>
    <w:p w14:paraId="6D6B1776" w14:textId="77777777" w:rsidR="00004D5C" w:rsidRDefault="00E6774C" w:rsidP="00004D5C">
      <w:pPr>
        <w:pStyle w:val="ListParagraph"/>
        <w:spacing w:line="360" w:lineRule="auto"/>
        <w:ind w:left="360"/>
      </w:pPr>
      <w:r>
        <w:lastRenderedPageBreak/>
        <w:t>we get</w:t>
      </w:r>
    </w:p>
    <w:p w14:paraId="40700D97" w14:textId="77777777" w:rsidR="00004D5C" w:rsidRDefault="00004D5C" w:rsidP="00004D5C">
      <w:pPr>
        <w:pStyle w:val="ListParagraph"/>
        <w:spacing w:line="360" w:lineRule="auto"/>
        <w:ind w:left="360"/>
      </w:pPr>
    </w:p>
    <w:p w14:paraId="25C64049" w14:textId="77777777" w:rsidR="00004D5C" w:rsidRPr="00CB49C5" w:rsidRDefault="00000000"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m:oMathPara>
    </w:p>
    <w:p w14:paraId="419CEF9C" w14:textId="77777777" w:rsidR="00CB49C5" w:rsidRDefault="00CB49C5" w:rsidP="00004D5C">
      <w:pPr>
        <w:pStyle w:val="ListParagraph"/>
        <w:spacing w:line="360" w:lineRule="auto"/>
        <w:ind w:left="360"/>
      </w:pPr>
    </w:p>
    <w:p w14:paraId="3CA10B43" w14:textId="77777777" w:rsidR="00004D5C" w:rsidRDefault="00004D5C" w:rsidP="00004D5C">
      <w:pPr>
        <w:pStyle w:val="ListParagraph"/>
        <w:spacing w:line="360" w:lineRule="auto"/>
        <w:ind w:left="360"/>
      </w:pPr>
      <w:r>
        <w:t>which implies</w:t>
      </w:r>
    </w:p>
    <w:p w14:paraId="0939F025" w14:textId="77777777" w:rsidR="00004D5C" w:rsidRDefault="00004D5C" w:rsidP="00004D5C">
      <w:pPr>
        <w:pStyle w:val="ListParagraph"/>
        <w:spacing w:line="360" w:lineRule="auto"/>
        <w:ind w:left="360"/>
      </w:pPr>
    </w:p>
    <w:p w14:paraId="0EBE7703" w14:textId="77777777" w:rsidR="00004D5C" w:rsidRPr="00CB49C5" w:rsidRDefault="00000000"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14:paraId="3BE87114" w14:textId="77777777" w:rsidR="00CB49C5" w:rsidRPr="00004D5C" w:rsidRDefault="00CB49C5" w:rsidP="00004D5C">
      <w:pPr>
        <w:pStyle w:val="ListParagraph"/>
        <w:spacing w:line="360" w:lineRule="auto"/>
        <w:ind w:left="360"/>
      </w:pPr>
    </w:p>
    <w:p w14:paraId="5F46CE93" w14:textId="77777777" w:rsidR="00E6774C" w:rsidRDefault="00E6774C">
      <w:pPr>
        <w:pStyle w:val="ListParagraph"/>
        <w:numPr>
          <w:ilvl w:val="0"/>
          <w:numId w:val="13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14:paraId="3A6FD417" w14:textId="77777777" w:rsidR="00262520" w:rsidRDefault="00262520" w:rsidP="00262520">
      <w:pPr>
        <w:pStyle w:val="ListParagraph"/>
        <w:spacing w:line="360" w:lineRule="auto"/>
        <w:ind w:left="360"/>
      </w:pPr>
    </w:p>
    <w:p w14:paraId="6F284567" w14:textId="77777777" w:rsidR="00262520" w:rsidRPr="00CB49C5" w:rsidRDefault="00E6774C" w:rsidP="00262520">
      <w:pPr>
        <w:pStyle w:val="ListParagraph"/>
        <w:spacing w:line="360" w:lineRule="auto"/>
        <w:ind w:left="1080"/>
      </w:pPr>
      <m:oMathPara>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14:paraId="76FB7275" w14:textId="77777777" w:rsidR="00CB49C5" w:rsidRDefault="00CB49C5" w:rsidP="00262520">
      <w:pPr>
        <w:pStyle w:val="ListParagraph"/>
        <w:spacing w:line="360" w:lineRule="auto"/>
        <w:ind w:left="1080"/>
      </w:pPr>
    </w:p>
    <w:p w14:paraId="2762DE07" w14:textId="77777777" w:rsidR="00262520" w:rsidRPr="00CB49C5" w:rsidRDefault="00E6774C" w:rsidP="00262520">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14:paraId="16EC7F33" w14:textId="77777777" w:rsidR="00CB49C5" w:rsidRDefault="00CB49C5" w:rsidP="00262520">
      <w:pPr>
        <w:pStyle w:val="ListParagraph"/>
        <w:spacing w:line="360" w:lineRule="auto"/>
        <w:ind w:left="1080"/>
      </w:pPr>
    </w:p>
    <w:p w14:paraId="09D8740A" w14:textId="77777777" w:rsidR="00262520" w:rsidRPr="00CB49C5" w:rsidRDefault="00E6774C" w:rsidP="00262520">
      <w:pPr>
        <w:spacing w:line="360" w:lineRule="auto"/>
        <w:ind w:left="720"/>
      </w:pPr>
      <m:oMathPara>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m:oMathPara>
    </w:p>
    <w:p w14:paraId="4FE85310" w14:textId="77777777" w:rsidR="00CB49C5" w:rsidRDefault="00CB49C5" w:rsidP="00262520">
      <w:pPr>
        <w:spacing w:line="360" w:lineRule="auto"/>
        <w:ind w:left="720"/>
      </w:pPr>
    </w:p>
    <w:p w14:paraId="1EC765D4" w14:textId="77777777" w:rsidR="00262520" w:rsidRPr="00CB49C5" w:rsidRDefault="00E6774C" w:rsidP="00262520">
      <w:pPr>
        <w:spacing w:line="360" w:lineRule="auto"/>
        <w:ind w:left="720"/>
      </w:pPr>
      <m:oMathPara>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m:oMathPara>
    </w:p>
    <w:p w14:paraId="629A47C3" w14:textId="77777777" w:rsidR="00CB49C5" w:rsidRDefault="00CB49C5" w:rsidP="00262520">
      <w:pPr>
        <w:spacing w:line="360" w:lineRule="auto"/>
        <w:ind w:left="720"/>
      </w:pPr>
    </w:p>
    <w:p w14:paraId="53BFE432" w14:textId="77777777" w:rsidR="00262520" w:rsidRPr="00CB49C5" w:rsidRDefault="00000000" w:rsidP="00262520">
      <w:pPr>
        <w:spacing w:line="360" w:lineRule="auto"/>
        <w:ind w:left="72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m:oMathPara>
    </w:p>
    <w:p w14:paraId="03A242A3" w14:textId="77777777" w:rsidR="00CB49C5" w:rsidRDefault="00CB49C5" w:rsidP="00262520">
      <w:pPr>
        <w:spacing w:line="360" w:lineRule="auto"/>
        <w:ind w:left="720"/>
      </w:pPr>
    </w:p>
    <w:p w14:paraId="02E30CFC" w14:textId="77777777" w:rsidR="00262520" w:rsidRPr="00CB49C5" w:rsidRDefault="00000000"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14:paraId="5B75C1A3" w14:textId="77777777" w:rsidR="00CB49C5" w:rsidRDefault="00CB49C5" w:rsidP="00262520">
      <w:pPr>
        <w:pStyle w:val="ListParagraph"/>
        <w:spacing w:line="360" w:lineRule="auto"/>
        <w:ind w:left="1080"/>
      </w:pPr>
    </w:p>
    <w:p w14:paraId="4F927CDB" w14:textId="77777777" w:rsidR="00E6774C" w:rsidRDefault="00E6774C">
      <w:pPr>
        <w:pStyle w:val="ListParagraph"/>
        <w:numPr>
          <w:ilvl w:val="0"/>
          <w:numId w:val="132"/>
        </w:numPr>
        <w:spacing w:line="360" w:lineRule="auto"/>
      </w:pPr>
      <w:r>
        <w:rPr>
          <w:u w:val="single"/>
        </w:rPr>
        <w:t>MTM Reference Component Adjustment</w:t>
      </w:r>
      <w:r>
        <w:t>:</w:t>
      </w:r>
    </w:p>
    <w:p w14:paraId="41CCCAF4" w14:textId="77777777" w:rsidR="00262520" w:rsidRDefault="00262520" w:rsidP="00262520">
      <w:pPr>
        <w:pStyle w:val="ListParagraph"/>
        <w:spacing w:line="360" w:lineRule="auto"/>
        <w:ind w:left="360"/>
      </w:pPr>
    </w:p>
    <w:p w14:paraId="6892D3F8" w14:textId="77777777" w:rsidR="00262520" w:rsidRPr="00CB49C5" w:rsidRDefault="00000000"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14:paraId="63DACF6C" w14:textId="77777777" w:rsidR="00CB49C5" w:rsidRDefault="00CB49C5" w:rsidP="00262520">
      <w:pPr>
        <w:pStyle w:val="ListParagraph"/>
        <w:spacing w:line="360" w:lineRule="auto"/>
        <w:ind w:left="1080"/>
      </w:pPr>
    </w:p>
    <w:p w14:paraId="5C544583" w14:textId="77777777" w:rsidR="00262520" w:rsidRDefault="00E6774C" w:rsidP="00262520">
      <w:pPr>
        <w:spacing w:line="360" w:lineRule="auto"/>
        <w:ind w:left="720"/>
      </w:pPr>
      <w:r>
        <w:t>Here</w:t>
      </w:r>
    </w:p>
    <w:p w14:paraId="27FBA648" w14:textId="77777777" w:rsidR="00262520" w:rsidRDefault="00262520" w:rsidP="00262520">
      <w:pPr>
        <w:spacing w:line="360" w:lineRule="auto"/>
        <w:ind w:left="720"/>
      </w:pPr>
    </w:p>
    <w:p w14:paraId="7C26DD03" w14:textId="77777777" w:rsidR="00262520" w:rsidRPr="00CB49C5" w:rsidRDefault="00E6774C" w:rsidP="00262520">
      <w:pPr>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14:paraId="79F9B984" w14:textId="77777777" w:rsidR="00CB49C5" w:rsidRDefault="00CB49C5" w:rsidP="00262520">
      <w:pPr>
        <w:spacing w:line="360" w:lineRule="auto"/>
        <w:ind w:left="720"/>
      </w:pPr>
    </w:p>
    <w:p w14:paraId="7C4EFFD9" w14:textId="77777777" w:rsidR="00262520" w:rsidRPr="00CB49C5" w:rsidRDefault="00000000" w:rsidP="00262520">
      <w:pPr>
        <w:pStyle w:val="ListParagraph"/>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14:paraId="7DBA349E" w14:textId="77777777" w:rsidR="00CB49C5" w:rsidRDefault="00CB49C5" w:rsidP="00262520">
      <w:pPr>
        <w:pStyle w:val="ListParagraph"/>
        <w:spacing w:line="360" w:lineRule="auto"/>
        <w:ind w:left="1080"/>
      </w:pPr>
    </w:p>
    <w:p w14:paraId="6B819D4A" w14:textId="77777777"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14:paraId="667BFE84" w14:textId="77777777" w:rsidR="00262520" w:rsidRDefault="00262520" w:rsidP="00262520">
      <w:pPr>
        <w:spacing w:line="360" w:lineRule="auto"/>
        <w:ind w:firstLine="720"/>
      </w:pPr>
    </w:p>
    <w:p w14:paraId="3DDFF7AD" w14:textId="77777777" w:rsidR="00262520" w:rsidRPr="00CB49C5" w:rsidRDefault="00000000" w:rsidP="00262520">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14:paraId="542D8D00" w14:textId="77777777" w:rsidR="00CB49C5" w:rsidRDefault="00CB49C5" w:rsidP="00262520">
      <w:pPr>
        <w:spacing w:line="360" w:lineRule="auto"/>
      </w:pPr>
    </w:p>
    <w:p w14:paraId="72871B14" w14:textId="77777777" w:rsidR="00E6774C" w:rsidRDefault="00E6774C">
      <w:pPr>
        <w:pStyle w:val="ListParagraph"/>
        <w:numPr>
          <w:ilvl w:val="0"/>
          <w:numId w:val="132"/>
        </w:numPr>
        <w:spacing w:line="360" w:lineRule="auto"/>
      </w:pPr>
      <w:r w:rsidRPr="0009658B">
        <w:rPr>
          <w:u w:val="single"/>
        </w:rPr>
        <w:t>Aggregated MTM CCBS PV</w:t>
      </w:r>
      <w:r>
        <w:t>:</w:t>
      </w:r>
    </w:p>
    <w:p w14:paraId="4426C58D" w14:textId="77777777" w:rsidR="00262520" w:rsidRDefault="00262520" w:rsidP="00262520">
      <w:pPr>
        <w:pStyle w:val="ListParagraph"/>
        <w:spacing w:line="360" w:lineRule="auto"/>
        <w:ind w:left="360"/>
      </w:pPr>
    </w:p>
    <w:p w14:paraId="1E7592A8" w14:textId="77777777" w:rsidR="00262520" w:rsidRPr="00CB49C5" w:rsidRDefault="00000000"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m:oMathPara>
    </w:p>
    <w:p w14:paraId="1F88081B" w14:textId="77777777" w:rsidR="00CB49C5" w:rsidRDefault="00CB49C5" w:rsidP="00262520">
      <w:pPr>
        <w:pStyle w:val="ListParagraph"/>
        <w:spacing w:line="360" w:lineRule="auto"/>
        <w:ind w:left="1080"/>
      </w:pPr>
    </w:p>
    <w:p w14:paraId="40ABBBD1" w14:textId="77777777" w:rsidR="00262520" w:rsidRPr="00CB49C5" w:rsidRDefault="00000000"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14:paraId="175109C2" w14:textId="77777777" w:rsidR="00CB49C5" w:rsidRDefault="00CB49C5" w:rsidP="00262520">
      <w:pPr>
        <w:spacing w:line="360" w:lineRule="auto"/>
        <w:ind w:left="720"/>
      </w:pPr>
    </w:p>
    <w:p w14:paraId="1AF0203C" w14:textId="77777777" w:rsidR="00262520" w:rsidRPr="00CB49C5" w:rsidRDefault="00000000"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14:paraId="09115F96" w14:textId="77777777" w:rsidR="00CB49C5" w:rsidRDefault="00CB49C5" w:rsidP="00262520">
      <w:pPr>
        <w:pStyle w:val="ListParagraph"/>
        <w:spacing w:line="360" w:lineRule="auto"/>
        <w:ind w:left="1080"/>
      </w:pPr>
    </w:p>
    <w:p w14:paraId="7A8CC366" w14:textId="77777777" w:rsidR="00262520" w:rsidRPr="00CB49C5" w:rsidRDefault="00000000"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14:paraId="05310BF5" w14:textId="77777777" w:rsidR="00CB49C5" w:rsidRDefault="00CB49C5" w:rsidP="00262520">
      <w:pPr>
        <w:pStyle w:val="ListParagraph"/>
        <w:spacing w:line="360" w:lineRule="auto"/>
        <w:ind w:left="1080"/>
      </w:pPr>
    </w:p>
    <w:p w14:paraId="45A458B2" w14:textId="77777777" w:rsidR="00262520" w:rsidRDefault="00E6774C">
      <w:pPr>
        <w:pStyle w:val="ListParagraph"/>
        <w:numPr>
          <w:ilvl w:val="0"/>
          <w:numId w:val="132"/>
        </w:numPr>
        <w:spacing w:line="360" w:lineRule="auto"/>
      </w:pPr>
      <w:r w:rsidRPr="0009658B">
        <w:rPr>
          <w:u w:val="single"/>
        </w:rPr>
        <w:t xml:space="preserve">MTM </w:t>
      </w:r>
      <w:r>
        <w:rPr>
          <w:u w:val="single"/>
        </w:rPr>
        <w:t xml:space="preserve">Adjustment to MTM </w:t>
      </w:r>
      <w:r w:rsidRPr="0009658B">
        <w:rPr>
          <w:u w:val="single"/>
        </w:rPr>
        <w:t>CCBS PV</w:t>
      </w:r>
      <w:r>
        <w:t>: From above</w:t>
      </w:r>
    </w:p>
    <w:p w14:paraId="4CEB8253" w14:textId="77777777" w:rsidR="00262520" w:rsidRDefault="00262520" w:rsidP="00262520">
      <w:pPr>
        <w:pStyle w:val="ListParagraph"/>
        <w:spacing w:line="360" w:lineRule="auto"/>
        <w:ind w:left="360"/>
        <w:rPr>
          <w:u w:val="single"/>
        </w:rPr>
      </w:pPr>
    </w:p>
    <w:p w14:paraId="01F385F2" w14:textId="77777777" w:rsidR="00262520" w:rsidRPr="00CB49C5" w:rsidRDefault="00000000" w:rsidP="00262520">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m:oMathPara>
    </w:p>
    <w:p w14:paraId="76663594" w14:textId="77777777" w:rsidR="00CB49C5" w:rsidRDefault="00CB49C5" w:rsidP="00262520">
      <w:pPr>
        <w:pStyle w:val="ListParagraph"/>
        <w:spacing w:line="360" w:lineRule="auto"/>
        <w:ind w:left="360"/>
      </w:pPr>
    </w:p>
    <w:p w14:paraId="4A227676" w14:textId="77777777" w:rsidR="00262520" w:rsidRDefault="00262520" w:rsidP="00262520">
      <w:pPr>
        <w:pStyle w:val="ListParagraph"/>
        <w:spacing w:line="360" w:lineRule="auto"/>
        <w:ind w:left="360"/>
      </w:pPr>
      <w:proofErr w:type="gramStart"/>
      <w:r>
        <w:lastRenderedPageBreak/>
        <w:t>w</w:t>
      </w:r>
      <w:r w:rsidR="00E6774C">
        <w:t>here</w:t>
      </w:r>
      <w:proofErr w:type="gramEnd"/>
    </w:p>
    <w:p w14:paraId="27277BD6" w14:textId="77777777" w:rsidR="00262520" w:rsidRDefault="00262520" w:rsidP="00262520">
      <w:pPr>
        <w:pStyle w:val="ListParagraph"/>
        <w:spacing w:line="360" w:lineRule="auto"/>
        <w:ind w:left="360"/>
      </w:pPr>
    </w:p>
    <w:p w14:paraId="30C69AF5" w14:textId="77777777" w:rsidR="00262520" w:rsidRPr="00CB49C5" w:rsidRDefault="00000000" w:rsidP="00262520">
      <w:pPr>
        <w:pStyle w:val="ListParagraph"/>
        <w:spacing w:line="360" w:lineRule="auto"/>
        <w:ind w:left="360"/>
      </w:pPr>
      <m:oMathPara>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14:paraId="4E337727" w14:textId="77777777" w:rsidR="00CB49C5" w:rsidRDefault="00CB49C5" w:rsidP="00262520">
      <w:pPr>
        <w:pStyle w:val="ListParagraph"/>
        <w:spacing w:line="360" w:lineRule="auto"/>
        <w:ind w:left="360"/>
      </w:pPr>
    </w:p>
    <w:p w14:paraId="276EFE51" w14:textId="77777777"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14:paraId="681F3986" w14:textId="77777777" w:rsidR="00E6774C" w:rsidRDefault="00E6774C">
      <w:pPr>
        <w:pStyle w:val="ListParagraph"/>
        <w:numPr>
          <w:ilvl w:val="0"/>
          <w:numId w:val="132"/>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w:t>
      </w:r>
      <w:proofErr w:type="gramStart"/>
      <w:r>
        <w:t>cross currency</w:t>
      </w:r>
      <w:proofErr w:type="gramEnd"/>
      <w:r>
        <w:t xml:space="preserve"> basis is that it </w:t>
      </w:r>
      <w:proofErr w:type="gramStart"/>
      <w:r>
        <w:t>evolve</w:t>
      </w:r>
      <w:proofErr w:type="gramEnd"/>
      <w:r>
        <w:t xml:space="preserve"> independently of the discount factor and the FX rate.</w:t>
      </w:r>
    </w:p>
    <w:p w14:paraId="10EEAA31" w14:textId="77777777" w:rsidR="00E6774C" w:rsidRDefault="00E6774C" w:rsidP="00E6774C">
      <w:pPr>
        <w:spacing w:line="360" w:lineRule="auto"/>
      </w:pPr>
    </w:p>
    <w:p w14:paraId="2F03CB7B" w14:textId="77777777" w:rsidR="00E6774C" w:rsidRDefault="00E6774C" w:rsidP="00E6774C">
      <w:pPr>
        <w:spacing w:line="360" w:lineRule="auto"/>
      </w:pPr>
    </w:p>
    <w:p w14:paraId="3FA1F192" w14:textId="77777777" w:rsidR="00E6774C" w:rsidRPr="00D53C2C" w:rsidRDefault="00E6774C" w:rsidP="00E6774C">
      <w:pPr>
        <w:spacing w:line="360" w:lineRule="auto"/>
        <w:rPr>
          <w:b/>
          <w:sz w:val="28"/>
          <w:szCs w:val="28"/>
        </w:rPr>
      </w:pPr>
      <w:r w:rsidRPr="00D53C2C">
        <w:rPr>
          <w:b/>
          <w:sz w:val="28"/>
          <w:szCs w:val="28"/>
        </w:rPr>
        <w:t>Absolute/Relative MTM Application</w:t>
      </w:r>
    </w:p>
    <w:p w14:paraId="42BD373F" w14:textId="77777777" w:rsidR="00E6774C" w:rsidRDefault="00E6774C" w:rsidP="00E6774C">
      <w:pPr>
        <w:spacing w:line="360" w:lineRule="auto"/>
      </w:pPr>
    </w:p>
    <w:p w14:paraId="6FFD311E" w14:textId="77777777" w:rsidR="00E6774C" w:rsidRDefault="00E6774C">
      <w:pPr>
        <w:pStyle w:val="ListParagraph"/>
        <w:numPr>
          <w:ilvl w:val="0"/>
          <w:numId w:val="133"/>
        </w:numPr>
        <w:spacing w:line="360" w:lineRule="auto"/>
      </w:pPr>
      <w:r w:rsidRPr="00D53C2C">
        <w:rPr>
          <w:u w:val="single"/>
        </w:rPr>
        <w:t>Component Pair Relative MTM Generalization</w:t>
      </w:r>
      <w:r>
        <w:t>:</w:t>
      </w:r>
    </w:p>
    <w:p w14:paraId="5F5245CE" w14:textId="77777777" w:rsidR="00E6774C" w:rsidRDefault="00E6774C">
      <w:pPr>
        <w:pStyle w:val="ListParagraph"/>
        <w:numPr>
          <w:ilvl w:val="1"/>
          <w:numId w:val="133"/>
        </w:numPr>
        <w:spacing w:line="360" w:lineRule="auto"/>
      </w:pPr>
      <w:r>
        <w:t>The “</w:t>
      </w:r>
      <w:proofErr w:type="spellStart"/>
      <w:proofErr w:type="gramStart"/>
      <w:r>
        <w:t>MTM”able</w:t>
      </w:r>
      <w:proofErr w:type="spellEnd"/>
      <w:proofErr w:type="gramEnd"/>
      <w:r>
        <w:t xml:space="preserve"> component pair consists of 2 components – the reference and the derived.</w:t>
      </w:r>
    </w:p>
    <w:p w14:paraId="724CDE0D" w14:textId="77777777" w:rsidR="00E6774C" w:rsidRDefault="00E6774C">
      <w:pPr>
        <w:pStyle w:val="ListParagraph"/>
        <w:numPr>
          <w:ilvl w:val="1"/>
          <w:numId w:val="133"/>
        </w:numPr>
        <w:spacing w:line="360" w:lineRule="auto"/>
      </w:pPr>
      <w:r>
        <w:t>“</w:t>
      </w:r>
      <w:proofErr w:type="spellStart"/>
      <w:proofErr w:type="gramStart"/>
      <w:r>
        <w:t>MTM”ing</w:t>
      </w:r>
      <w:proofErr w:type="spellEnd"/>
      <w:proofErr w:type="gramEnd"/>
      <w:r>
        <w:t xml:space="preserve"> occurs at discrete MTM dates – which is most typically set to the coupon dates of either of the streams.</w:t>
      </w:r>
    </w:p>
    <w:p w14:paraId="09EFA059" w14:textId="77777777" w:rsidR="00E6774C" w:rsidRDefault="00E6774C">
      <w:pPr>
        <w:pStyle w:val="ListParagraph"/>
        <w:numPr>
          <w:ilvl w:val="1"/>
          <w:numId w:val="133"/>
        </w:numPr>
        <w:spacing w:line="360" w:lineRule="auto"/>
      </w:pPr>
      <w:r>
        <w:t xml:space="preserve">The MTM process can be absolute or relative, i.e., in the relative </w:t>
      </w:r>
      <w:proofErr w:type="spellStart"/>
      <w:r>
        <w:t>MTM’ing</w:t>
      </w:r>
      <w:proofErr w:type="spellEnd"/>
      <w:r>
        <w:t xml:space="preserve"> the reference is </w:t>
      </w:r>
      <w:proofErr w:type="spellStart"/>
      <w:r>
        <w:t>MTM’ed</w:t>
      </w:r>
      <w:proofErr w:type="spellEnd"/>
      <w:r>
        <w:t xml:space="preserve"> </w:t>
      </w:r>
      <w:proofErr w:type="spellStart"/>
      <w:r>
        <w:t>w.r.t.</w:t>
      </w:r>
      <w:proofErr w:type="spellEnd"/>
      <w:r>
        <w:t xml:space="preserve"> the derived.</w:t>
      </w:r>
    </w:p>
    <w:p w14:paraId="48E7211E" w14:textId="77777777" w:rsidR="00E6774C" w:rsidRDefault="00E6774C">
      <w:pPr>
        <w:pStyle w:val="ListParagraph"/>
        <w:numPr>
          <w:ilvl w:val="1"/>
          <w:numId w:val="133"/>
        </w:numPr>
        <w:spacing w:line="360" w:lineRule="auto"/>
      </w:pPr>
      <w:r>
        <w:t>The Reference Component is decomposed into forward components – each forward being built out from the forward MTM dates.</w:t>
      </w:r>
    </w:p>
    <w:p w14:paraId="65EE4ADF" w14:textId="77777777" w:rsidR="00E6774C" w:rsidRDefault="00E6774C">
      <w:pPr>
        <w:pStyle w:val="ListParagraph"/>
        <w:numPr>
          <w:ilvl w:val="1"/>
          <w:numId w:val="133"/>
        </w:numPr>
        <w:spacing w:line="360" w:lineRule="auto"/>
      </w:pPr>
      <w:r>
        <w:t>Valuation of each of the stripped forward component may be customized to correspond to employ its own model/assumptions/market data/evolution dynamics.</w:t>
      </w:r>
    </w:p>
    <w:p w14:paraId="01BB3817" w14:textId="77777777" w:rsidR="00E6774C" w:rsidRDefault="00E6774C">
      <w:pPr>
        <w:pStyle w:val="ListParagraph"/>
        <w:numPr>
          <w:ilvl w:val="0"/>
          <w:numId w:val="133"/>
        </w:numPr>
        <w:spacing w:line="360" w:lineRule="auto"/>
      </w:pPr>
      <w:r w:rsidRPr="00D53C2C">
        <w:rPr>
          <w:u w:val="single"/>
        </w:rPr>
        <w:t>Component Pair Absolute MTM Generalization</w:t>
      </w:r>
      <w:r>
        <w:t xml:space="preserve">: Situation here is identical to the “Relative” Case, except for items c) (the reference and the derived are </w:t>
      </w:r>
      <w:proofErr w:type="spellStart"/>
      <w:r>
        <w:t>MTM’ed</w:t>
      </w:r>
      <w:proofErr w:type="spellEnd"/>
      <w:r>
        <w:t xml:space="preserve"> independent of each </w:t>
      </w:r>
      <w:r>
        <w:lastRenderedPageBreak/>
        <w:t xml:space="preserve">other, not relative to one another) and e) (of course, the forward evolution/valuation is still going to be based </w:t>
      </w:r>
      <w:proofErr w:type="gramStart"/>
      <w:r>
        <w:t>off of</w:t>
      </w:r>
      <w:proofErr w:type="gramEnd"/>
      <w:r>
        <w:t xml:space="preserve"> one set market parameters and their realization).</w:t>
      </w:r>
    </w:p>
    <w:p w14:paraId="06636D20" w14:textId="77777777" w:rsidR="00E6774C" w:rsidRDefault="00E6774C">
      <w:pPr>
        <w:pStyle w:val="ListParagraph"/>
        <w:numPr>
          <w:ilvl w:val="0"/>
          <w:numId w:val="13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14:paraId="2F5E22E5" w14:textId="77777777" w:rsidR="00E6774C" w:rsidRDefault="00E6774C">
      <w:pPr>
        <w:pStyle w:val="ListParagraph"/>
        <w:numPr>
          <w:ilvl w:val="1"/>
          <w:numId w:val="133"/>
        </w:numPr>
        <w:spacing w:line="360" w:lineRule="auto"/>
      </w:pPr>
      <w:r>
        <w:t>Funding/FX Volatility/Correlation</w:t>
      </w:r>
    </w:p>
    <w:p w14:paraId="496D737D" w14:textId="77777777" w:rsidR="00E6774C" w:rsidRDefault="00E6774C">
      <w:pPr>
        <w:pStyle w:val="ListParagraph"/>
        <w:numPr>
          <w:ilvl w:val="1"/>
          <w:numId w:val="133"/>
        </w:numPr>
        <w:spacing w:line="360" w:lineRule="auto"/>
      </w:pPr>
      <w:r>
        <w:t>Funding/Forward Volatility/Correlation</w:t>
      </w:r>
    </w:p>
    <w:p w14:paraId="06F457DF" w14:textId="77777777" w:rsidR="00E6774C" w:rsidRDefault="00E6774C">
      <w:pPr>
        <w:pStyle w:val="ListParagraph"/>
        <w:numPr>
          <w:ilvl w:val="1"/>
          <w:numId w:val="133"/>
        </w:numPr>
        <w:spacing w:line="360" w:lineRule="auto"/>
      </w:pPr>
      <w:r>
        <w:t>Collateral/Funding Volatility/Correlation</w:t>
      </w:r>
    </w:p>
    <w:p w14:paraId="66DBAC86" w14:textId="77777777" w:rsidR="00E6774C" w:rsidRDefault="00E6774C">
      <w:pPr>
        <w:pStyle w:val="ListParagraph"/>
        <w:numPr>
          <w:ilvl w:val="1"/>
          <w:numId w:val="133"/>
        </w:numPr>
        <w:spacing w:line="360" w:lineRule="auto"/>
      </w:pPr>
      <w:r>
        <w:t>Collateral/FX Volatility/Correlation</w:t>
      </w:r>
    </w:p>
    <w:p w14:paraId="14767875" w14:textId="77777777" w:rsidR="00E6774C" w:rsidRDefault="00E6774C">
      <w:pPr>
        <w:pStyle w:val="ListParagraph"/>
        <w:numPr>
          <w:ilvl w:val="1"/>
          <w:numId w:val="133"/>
        </w:numPr>
        <w:spacing w:line="360" w:lineRule="auto"/>
      </w:pPr>
      <w:r>
        <w:t>Collateral/Forward Volatility/Correlation</w:t>
      </w:r>
    </w:p>
    <w:p w14:paraId="1FF7E9F0" w14:textId="77777777" w:rsidR="00E6774C" w:rsidRDefault="00E6774C">
      <w:pPr>
        <w:pStyle w:val="ListParagraph"/>
        <w:numPr>
          <w:ilvl w:val="1"/>
          <w:numId w:val="133"/>
        </w:numPr>
        <w:spacing w:line="360" w:lineRule="auto"/>
      </w:pPr>
      <w:r>
        <w:t>Joint modes implied from the combinations above</w:t>
      </w:r>
    </w:p>
    <w:p w14:paraId="04D64FF8" w14:textId="77777777" w:rsidR="00E6774C" w:rsidRDefault="00E6774C">
      <w:pPr>
        <w:pStyle w:val="ListParagraph"/>
        <w:numPr>
          <w:ilvl w:val="0"/>
          <w:numId w:val="133"/>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14:paraId="2CC67DEA" w14:textId="77777777" w:rsidR="008210A4" w:rsidRDefault="008210A4" w:rsidP="008210A4">
      <w:pPr>
        <w:spacing w:line="360" w:lineRule="auto"/>
      </w:pPr>
    </w:p>
    <w:p w14:paraId="55D942E9" w14:textId="77777777" w:rsidR="008210A4" w:rsidRDefault="008210A4" w:rsidP="008210A4">
      <w:pPr>
        <w:spacing w:line="360" w:lineRule="auto"/>
      </w:pPr>
    </w:p>
    <w:p w14:paraId="0AE8DABC" w14:textId="77777777"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14:paraId="221C1BF7" w14:textId="77777777" w:rsidR="008210A4" w:rsidRDefault="008210A4" w:rsidP="008210A4">
      <w:pPr>
        <w:pStyle w:val="Footer"/>
        <w:tabs>
          <w:tab w:val="clear" w:pos="4320"/>
          <w:tab w:val="clear" w:pos="8640"/>
        </w:tabs>
        <w:spacing w:line="360" w:lineRule="auto"/>
      </w:pPr>
    </w:p>
    <w:p w14:paraId="2B699904" w14:textId="77777777" w:rsidR="008210A4" w:rsidRDefault="008210A4">
      <w:pPr>
        <w:pStyle w:val="Footer"/>
        <w:numPr>
          <w:ilvl w:val="0"/>
          <w:numId w:val="299"/>
        </w:numPr>
        <w:tabs>
          <w:tab w:val="clear" w:pos="4320"/>
          <w:tab w:val="clear" w:pos="8640"/>
        </w:tabs>
        <w:spacing w:line="360" w:lineRule="auto"/>
      </w:pPr>
      <w:r>
        <w:t>Underlier Security Price Market Risk</w:t>
      </w:r>
    </w:p>
    <w:p w14:paraId="0D1FF078" w14:textId="77777777" w:rsidR="008210A4" w:rsidRDefault="008210A4">
      <w:pPr>
        <w:pStyle w:val="Footer"/>
        <w:numPr>
          <w:ilvl w:val="0"/>
          <w:numId w:val="299"/>
        </w:numPr>
        <w:tabs>
          <w:tab w:val="clear" w:pos="4320"/>
          <w:tab w:val="clear" w:pos="8640"/>
        </w:tabs>
        <w:spacing w:line="360" w:lineRule="auto"/>
      </w:pPr>
      <w:r>
        <w:t>Discount Factor Risk</w:t>
      </w:r>
    </w:p>
    <w:p w14:paraId="1D58E00C" w14:textId="77777777" w:rsidR="008210A4" w:rsidRDefault="008210A4">
      <w:pPr>
        <w:pStyle w:val="Footer"/>
        <w:numPr>
          <w:ilvl w:val="0"/>
          <w:numId w:val="299"/>
        </w:numPr>
        <w:tabs>
          <w:tab w:val="clear" w:pos="4320"/>
          <w:tab w:val="clear" w:pos="8640"/>
        </w:tabs>
        <w:spacing w:line="360" w:lineRule="auto"/>
      </w:pPr>
      <w:r>
        <w:t>Forward Rate Risk</w:t>
      </w:r>
    </w:p>
    <w:p w14:paraId="7597E587" w14:textId="77777777" w:rsidR="008210A4" w:rsidRDefault="008210A4">
      <w:pPr>
        <w:pStyle w:val="Footer"/>
        <w:numPr>
          <w:ilvl w:val="0"/>
          <w:numId w:val="299"/>
        </w:numPr>
        <w:tabs>
          <w:tab w:val="clear" w:pos="4320"/>
          <w:tab w:val="clear" w:pos="8640"/>
        </w:tabs>
        <w:spacing w:line="360" w:lineRule="auto"/>
      </w:pPr>
      <w:r>
        <w:t>Currency/FX Risk</w:t>
      </w:r>
    </w:p>
    <w:p w14:paraId="5F4D5C95" w14:textId="77777777" w:rsidR="008210A4" w:rsidRDefault="008210A4">
      <w:pPr>
        <w:pStyle w:val="Footer"/>
        <w:numPr>
          <w:ilvl w:val="0"/>
          <w:numId w:val="299"/>
        </w:numPr>
        <w:tabs>
          <w:tab w:val="clear" w:pos="4320"/>
          <w:tab w:val="clear" w:pos="8640"/>
        </w:tabs>
        <w:spacing w:line="360" w:lineRule="auto"/>
      </w:pPr>
      <w:r>
        <w:t>Basis Risk (on any Risk Factor)</w:t>
      </w:r>
    </w:p>
    <w:p w14:paraId="35E5B9BD" w14:textId="77777777" w:rsidR="008210A4" w:rsidRDefault="008210A4">
      <w:pPr>
        <w:pStyle w:val="Footer"/>
        <w:numPr>
          <w:ilvl w:val="0"/>
          <w:numId w:val="299"/>
        </w:numPr>
        <w:tabs>
          <w:tab w:val="clear" w:pos="4320"/>
          <w:tab w:val="clear" w:pos="8640"/>
        </w:tabs>
        <w:spacing w:line="360" w:lineRule="auto"/>
      </w:pPr>
      <w:r>
        <w:t>Funding Risk</w:t>
      </w:r>
    </w:p>
    <w:p w14:paraId="491359EE" w14:textId="77777777" w:rsidR="008210A4" w:rsidRDefault="008210A4">
      <w:pPr>
        <w:pStyle w:val="Footer"/>
        <w:numPr>
          <w:ilvl w:val="0"/>
          <w:numId w:val="299"/>
        </w:numPr>
        <w:tabs>
          <w:tab w:val="clear" w:pos="4320"/>
          <w:tab w:val="clear" w:pos="8640"/>
        </w:tabs>
        <w:spacing w:line="360" w:lineRule="auto"/>
      </w:pPr>
      <w:r>
        <w:t>Collateral Risk</w:t>
      </w:r>
    </w:p>
    <w:p w14:paraId="066DEA3D" w14:textId="77777777" w:rsidR="00555EF8" w:rsidRDefault="008210A4">
      <w:pPr>
        <w:pStyle w:val="Footer"/>
        <w:numPr>
          <w:ilvl w:val="0"/>
          <w:numId w:val="299"/>
        </w:numPr>
        <w:tabs>
          <w:tab w:val="clear" w:pos="4320"/>
          <w:tab w:val="clear" w:pos="8640"/>
        </w:tabs>
        <w:spacing w:line="360" w:lineRule="auto"/>
      </w:pPr>
      <w:r>
        <w:t>Counter-party Risk</w:t>
      </w:r>
    </w:p>
    <w:p w14:paraId="41BFD36B" w14:textId="77777777" w:rsidR="00555EF8" w:rsidRDefault="00555EF8" w:rsidP="00555EF8">
      <w:pPr>
        <w:spacing w:line="360" w:lineRule="auto"/>
      </w:pPr>
    </w:p>
    <w:p w14:paraId="771E7E9E" w14:textId="77777777" w:rsidR="00555EF8" w:rsidRDefault="00555EF8" w:rsidP="00555EF8">
      <w:pPr>
        <w:pStyle w:val="Heading3"/>
      </w:pPr>
      <w:r>
        <w:t>References</w:t>
      </w:r>
    </w:p>
    <w:p w14:paraId="67EC6FED" w14:textId="77777777" w:rsidR="00555EF8" w:rsidRDefault="00555EF8" w:rsidP="00555EF8">
      <w:pPr>
        <w:pStyle w:val="Footer"/>
        <w:tabs>
          <w:tab w:val="clear" w:pos="4320"/>
          <w:tab w:val="clear" w:pos="8640"/>
        </w:tabs>
        <w:spacing w:line="360" w:lineRule="auto"/>
      </w:pPr>
    </w:p>
    <w:p w14:paraId="748ED31A" w14:textId="77777777"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5"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14:paraId="26457DE3" w14:textId="77777777"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06"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14:paraId="52FB479A" w14:textId="77777777"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07"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14:paraId="0CF6CC7E" w14:textId="77777777"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08"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14:paraId="730FC6AD" w14:textId="77777777" w:rsidR="0004542D" w:rsidRDefault="0004542D">
      <w:pPr>
        <w:spacing w:after="160" w:line="259" w:lineRule="auto"/>
        <w:rPr>
          <w:sz w:val="32"/>
        </w:rPr>
      </w:pPr>
      <w:r>
        <w:rPr>
          <w:sz w:val="32"/>
        </w:rPr>
        <w:br w:type="page"/>
      </w:r>
    </w:p>
    <w:p w14:paraId="3F45D0EF" w14:textId="77777777" w:rsidR="0004542D" w:rsidRDefault="0004542D" w:rsidP="0004542D">
      <w:pPr>
        <w:pStyle w:val="Footer"/>
        <w:tabs>
          <w:tab w:val="clear" w:pos="4320"/>
          <w:tab w:val="clear" w:pos="8640"/>
        </w:tabs>
        <w:spacing w:line="360" w:lineRule="auto"/>
      </w:pPr>
    </w:p>
    <w:p w14:paraId="746D44DA" w14:textId="77777777" w:rsidR="0004542D" w:rsidRDefault="0004542D" w:rsidP="0004542D">
      <w:pPr>
        <w:pStyle w:val="Footer"/>
        <w:tabs>
          <w:tab w:val="clear" w:pos="4320"/>
          <w:tab w:val="clear" w:pos="8640"/>
        </w:tabs>
        <w:spacing w:line="360" w:lineRule="auto"/>
      </w:pPr>
    </w:p>
    <w:p w14:paraId="1EF74BD8" w14:textId="77777777" w:rsidR="0004542D" w:rsidRDefault="0004542D" w:rsidP="0004542D">
      <w:pPr>
        <w:pStyle w:val="Footer"/>
        <w:tabs>
          <w:tab w:val="clear" w:pos="4320"/>
          <w:tab w:val="clear" w:pos="8640"/>
        </w:tabs>
        <w:spacing w:line="360" w:lineRule="auto"/>
      </w:pPr>
    </w:p>
    <w:p w14:paraId="10255FA2" w14:textId="77777777" w:rsidR="0004542D" w:rsidRDefault="0004542D" w:rsidP="0004542D">
      <w:pPr>
        <w:pStyle w:val="Footer"/>
        <w:tabs>
          <w:tab w:val="clear" w:pos="4320"/>
          <w:tab w:val="clear" w:pos="8640"/>
        </w:tabs>
        <w:spacing w:line="360" w:lineRule="auto"/>
      </w:pPr>
    </w:p>
    <w:p w14:paraId="04D28C3E" w14:textId="77777777" w:rsidR="0004542D" w:rsidRDefault="0004542D" w:rsidP="0004542D">
      <w:pPr>
        <w:pStyle w:val="Footer"/>
        <w:tabs>
          <w:tab w:val="clear" w:pos="4320"/>
          <w:tab w:val="clear" w:pos="8640"/>
        </w:tabs>
        <w:spacing w:line="360" w:lineRule="auto"/>
      </w:pPr>
    </w:p>
    <w:p w14:paraId="1C5AD774" w14:textId="77777777" w:rsidR="0004542D" w:rsidRDefault="0004542D" w:rsidP="0004542D">
      <w:pPr>
        <w:pStyle w:val="Footer"/>
        <w:tabs>
          <w:tab w:val="clear" w:pos="4320"/>
          <w:tab w:val="clear" w:pos="8640"/>
        </w:tabs>
        <w:spacing w:line="360" w:lineRule="auto"/>
      </w:pPr>
    </w:p>
    <w:p w14:paraId="64084811" w14:textId="77777777" w:rsidR="0004542D" w:rsidRDefault="0004542D" w:rsidP="0004542D">
      <w:pPr>
        <w:pStyle w:val="Footer"/>
        <w:tabs>
          <w:tab w:val="clear" w:pos="4320"/>
          <w:tab w:val="clear" w:pos="8640"/>
        </w:tabs>
        <w:spacing w:line="360" w:lineRule="auto"/>
      </w:pPr>
    </w:p>
    <w:p w14:paraId="2CC1A698" w14:textId="77777777" w:rsidR="0004542D" w:rsidRDefault="0004542D" w:rsidP="0004542D">
      <w:pPr>
        <w:pStyle w:val="Footer"/>
        <w:tabs>
          <w:tab w:val="clear" w:pos="4320"/>
          <w:tab w:val="clear" w:pos="8640"/>
        </w:tabs>
        <w:spacing w:line="360" w:lineRule="auto"/>
      </w:pPr>
    </w:p>
    <w:p w14:paraId="1C20D6B5" w14:textId="77777777" w:rsidR="0004542D" w:rsidRDefault="0004542D" w:rsidP="0004542D">
      <w:pPr>
        <w:pStyle w:val="Footer"/>
        <w:tabs>
          <w:tab w:val="clear" w:pos="4320"/>
          <w:tab w:val="clear" w:pos="8640"/>
        </w:tabs>
        <w:spacing w:line="360" w:lineRule="auto"/>
      </w:pPr>
    </w:p>
    <w:p w14:paraId="32D9AE27" w14:textId="77777777" w:rsidR="0004542D" w:rsidRDefault="0004542D" w:rsidP="0004542D">
      <w:pPr>
        <w:pStyle w:val="Footer"/>
        <w:tabs>
          <w:tab w:val="clear" w:pos="4320"/>
          <w:tab w:val="clear" w:pos="8640"/>
        </w:tabs>
        <w:spacing w:line="360" w:lineRule="auto"/>
        <w:jc w:val="center"/>
      </w:pPr>
    </w:p>
    <w:p w14:paraId="63FAE42F" w14:textId="77777777" w:rsidR="0004542D" w:rsidRDefault="0004542D" w:rsidP="0004542D">
      <w:pPr>
        <w:pStyle w:val="Footer"/>
        <w:tabs>
          <w:tab w:val="clear" w:pos="4320"/>
          <w:tab w:val="clear" w:pos="8640"/>
        </w:tabs>
        <w:spacing w:line="360" w:lineRule="auto"/>
      </w:pPr>
    </w:p>
    <w:p w14:paraId="2B10CCFF" w14:textId="77777777" w:rsidR="0004542D" w:rsidRDefault="0004542D" w:rsidP="0004542D">
      <w:pPr>
        <w:pStyle w:val="Footer"/>
        <w:tabs>
          <w:tab w:val="clear" w:pos="4320"/>
          <w:tab w:val="clear" w:pos="8640"/>
        </w:tabs>
        <w:spacing w:line="360" w:lineRule="auto"/>
      </w:pPr>
    </w:p>
    <w:p w14:paraId="3E951805" w14:textId="77777777" w:rsidR="0004542D" w:rsidRDefault="0004542D" w:rsidP="0004542D">
      <w:pPr>
        <w:pStyle w:val="Heading1"/>
        <w:jc w:val="center"/>
        <w:rPr>
          <w:sz w:val="32"/>
          <w:u w:val="none"/>
        </w:rPr>
      </w:pPr>
      <w:r>
        <w:rPr>
          <w:sz w:val="32"/>
          <w:u w:val="none"/>
        </w:rPr>
        <w:t>Section V: Assorted Calibration, Hedging, and Valuation Considerations</w:t>
      </w:r>
    </w:p>
    <w:p w14:paraId="78C7594C" w14:textId="77777777" w:rsidR="0004542D" w:rsidRDefault="0004542D" w:rsidP="0004542D">
      <w:pPr>
        <w:spacing w:after="160" w:line="259" w:lineRule="auto"/>
        <w:rPr>
          <w:sz w:val="28"/>
        </w:rPr>
      </w:pPr>
      <w:r>
        <w:rPr>
          <w:b/>
          <w:bCs/>
        </w:rPr>
        <w:br w:type="page"/>
      </w:r>
    </w:p>
    <w:p w14:paraId="12B99E84" w14:textId="77777777" w:rsidR="0011375B" w:rsidRDefault="0011375B" w:rsidP="006452B7">
      <w:pPr>
        <w:pStyle w:val="Footer"/>
        <w:tabs>
          <w:tab w:val="clear" w:pos="4320"/>
          <w:tab w:val="clear" w:pos="8640"/>
        </w:tabs>
        <w:spacing w:line="360" w:lineRule="auto"/>
        <w:jc w:val="center"/>
        <w:rPr>
          <w:b/>
          <w:bCs/>
          <w:sz w:val="32"/>
        </w:rPr>
      </w:pPr>
    </w:p>
    <w:p w14:paraId="7602E2A0" w14:textId="77777777" w:rsidR="006452B7" w:rsidRDefault="006452B7" w:rsidP="006452B7">
      <w:pPr>
        <w:pStyle w:val="Footer"/>
        <w:tabs>
          <w:tab w:val="clear" w:pos="4320"/>
          <w:tab w:val="clear" w:pos="8640"/>
        </w:tabs>
        <w:spacing w:line="360" w:lineRule="auto"/>
        <w:jc w:val="center"/>
        <w:rPr>
          <w:b/>
          <w:bCs/>
          <w:sz w:val="32"/>
        </w:rPr>
      </w:pPr>
      <w:r>
        <w:rPr>
          <w:b/>
          <w:bCs/>
          <w:sz w:val="32"/>
        </w:rPr>
        <w:t>Convexity Corrections Associated with Margining</w:t>
      </w:r>
    </w:p>
    <w:p w14:paraId="67BD0890" w14:textId="77777777" w:rsidR="006452B7" w:rsidRDefault="006452B7" w:rsidP="006452B7">
      <w:pPr>
        <w:pStyle w:val="Footer"/>
        <w:tabs>
          <w:tab w:val="clear" w:pos="4320"/>
          <w:tab w:val="clear" w:pos="8640"/>
        </w:tabs>
        <w:spacing w:line="360" w:lineRule="auto"/>
      </w:pPr>
    </w:p>
    <w:p w14:paraId="59FE60A4" w14:textId="77777777" w:rsidR="006452B7" w:rsidRDefault="006452B7" w:rsidP="006452B7">
      <w:pPr>
        <w:pStyle w:val="Footer"/>
        <w:tabs>
          <w:tab w:val="clear" w:pos="4320"/>
          <w:tab w:val="clear" w:pos="8640"/>
        </w:tabs>
        <w:spacing w:line="360" w:lineRule="auto"/>
      </w:pPr>
    </w:p>
    <w:p w14:paraId="0ECE55BD" w14:textId="77777777" w:rsidR="006452B7" w:rsidRDefault="006452B7">
      <w:pPr>
        <w:pStyle w:val="Footer"/>
        <w:numPr>
          <w:ilvl w:val="0"/>
          <w:numId w:val="12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14:paraId="1CBBE531" w14:textId="77777777" w:rsidR="006452B7" w:rsidRDefault="006452B7">
      <w:pPr>
        <w:pStyle w:val="Footer"/>
        <w:numPr>
          <w:ilvl w:val="0"/>
          <w:numId w:val="12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14:paraId="6F543EBF" w14:textId="77777777" w:rsidR="006452B7" w:rsidRDefault="006452B7">
      <w:pPr>
        <w:pStyle w:val="Footer"/>
        <w:numPr>
          <w:ilvl w:val="0"/>
          <w:numId w:val="128"/>
        </w:numPr>
        <w:tabs>
          <w:tab w:val="clear" w:pos="4320"/>
          <w:tab w:val="clear" w:pos="8640"/>
        </w:tabs>
        <w:spacing w:line="360" w:lineRule="auto"/>
      </w:pPr>
      <w:r>
        <w:rPr>
          <w:u w:val="single"/>
        </w:rPr>
        <w:t>Modern CSA’s and CCP’s</w:t>
      </w:r>
      <w:r w:rsidRPr="0032711D">
        <w:t>:</w:t>
      </w:r>
      <w:r>
        <w:t xml:space="preserve"> </w:t>
      </w:r>
      <w:proofErr w:type="gramStart"/>
      <w:r>
        <w:t>CSA’s</w:t>
      </w:r>
      <w:proofErr w:type="gramEnd"/>
      <w:r>
        <w:t xml:space="preserve">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14:paraId="0DF81D33" w14:textId="77777777" w:rsidR="006452B7" w:rsidRDefault="006452B7" w:rsidP="006452B7">
      <w:pPr>
        <w:rPr>
          <w:b/>
          <w:bCs/>
          <w:sz w:val="32"/>
        </w:rPr>
      </w:pPr>
      <w:r>
        <w:rPr>
          <w:sz w:val="32"/>
        </w:rPr>
        <w:br w:type="page"/>
      </w:r>
    </w:p>
    <w:p w14:paraId="0284F217" w14:textId="77777777" w:rsidR="0037243C" w:rsidRDefault="0037243C" w:rsidP="004F43FC">
      <w:pPr>
        <w:pStyle w:val="Footer"/>
        <w:tabs>
          <w:tab w:val="clear" w:pos="4320"/>
          <w:tab w:val="clear" w:pos="8640"/>
        </w:tabs>
        <w:spacing w:line="360" w:lineRule="auto"/>
        <w:jc w:val="center"/>
        <w:rPr>
          <w:b/>
          <w:bCs/>
          <w:sz w:val="32"/>
        </w:rPr>
      </w:pPr>
    </w:p>
    <w:p w14:paraId="4148178D" w14:textId="77777777" w:rsidR="004F43FC" w:rsidRDefault="004F43FC" w:rsidP="004F43FC">
      <w:pPr>
        <w:pStyle w:val="Footer"/>
        <w:tabs>
          <w:tab w:val="clear" w:pos="4320"/>
          <w:tab w:val="clear" w:pos="8640"/>
        </w:tabs>
        <w:spacing w:line="360" w:lineRule="auto"/>
        <w:jc w:val="center"/>
        <w:rPr>
          <w:b/>
          <w:bCs/>
          <w:sz w:val="32"/>
        </w:rPr>
      </w:pPr>
      <w:r>
        <w:rPr>
          <w:b/>
          <w:bCs/>
          <w:sz w:val="32"/>
        </w:rPr>
        <w:t>Hedging Considerations</w:t>
      </w:r>
    </w:p>
    <w:p w14:paraId="05BC42BD" w14:textId="77777777" w:rsidR="004F43FC" w:rsidRDefault="004F43FC" w:rsidP="004F43FC">
      <w:pPr>
        <w:pStyle w:val="Footer"/>
        <w:tabs>
          <w:tab w:val="clear" w:pos="4320"/>
          <w:tab w:val="clear" w:pos="8640"/>
        </w:tabs>
        <w:spacing w:line="360" w:lineRule="auto"/>
      </w:pPr>
    </w:p>
    <w:p w14:paraId="2258EDDB" w14:textId="77777777" w:rsidR="004F43FC" w:rsidRDefault="004F43FC" w:rsidP="004F43FC">
      <w:pPr>
        <w:pStyle w:val="Footer"/>
        <w:tabs>
          <w:tab w:val="clear" w:pos="4320"/>
          <w:tab w:val="clear" w:pos="8640"/>
        </w:tabs>
        <w:spacing w:line="360" w:lineRule="auto"/>
      </w:pPr>
    </w:p>
    <w:p w14:paraId="48A9AFF1" w14:textId="77777777" w:rsidR="004F43FC" w:rsidRDefault="004F43FC" w:rsidP="005A2C14">
      <w:pPr>
        <w:pStyle w:val="Footer"/>
        <w:numPr>
          <w:ilvl w:val="3"/>
          <w:numId w:val="10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14:paraId="30CF9209" w14:textId="77777777" w:rsidR="004F43FC" w:rsidRDefault="004F43FC" w:rsidP="005A2C14">
      <w:pPr>
        <w:pStyle w:val="Footer"/>
        <w:numPr>
          <w:ilvl w:val="3"/>
          <w:numId w:val="10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14:paraId="262222D0" w14:textId="77777777" w:rsidR="00CE478B" w:rsidRDefault="004F43FC" w:rsidP="00CE478B">
      <w:pPr>
        <w:spacing w:after="160" w:line="259" w:lineRule="auto"/>
        <w:rPr>
          <w:b/>
          <w:bCs/>
          <w:sz w:val="32"/>
        </w:rPr>
      </w:pPr>
      <w:r>
        <w:rPr>
          <w:sz w:val="32"/>
        </w:rPr>
        <w:br w:type="page"/>
      </w:r>
    </w:p>
    <w:p w14:paraId="069E3A3E" w14:textId="77777777" w:rsidR="0037243C" w:rsidRDefault="0037243C" w:rsidP="00CE478B">
      <w:pPr>
        <w:pStyle w:val="Heading2"/>
        <w:jc w:val="center"/>
        <w:rPr>
          <w:sz w:val="32"/>
        </w:rPr>
      </w:pPr>
    </w:p>
    <w:p w14:paraId="7F2D043B" w14:textId="77777777" w:rsidR="00CE478B" w:rsidRDefault="00CE478B" w:rsidP="00CE478B">
      <w:pPr>
        <w:pStyle w:val="Heading2"/>
        <w:jc w:val="center"/>
        <w:rPr>
          <w:sz w:val="32"/>
        </w:rPr>
      </w:pPr>
      <w:r>
        <w:rPr>
          <w:sz w:val="32"/>
        </w:rPr>
        <w:t>Product Curve Effect Attribution</w:t>
      </w:r>
    </w:p>
    <w:p w14:paraId="7D0855F9" w14:textId="77777777" w:rsidR="00CE478B" w:rsidRDefault="00CE478B" w:rsidP="00CE478B">
      <w:pPr>
        <w:spacing w:line="360" w:lineRule="auto"/>
      </w:pPr>
    </w:p>
    <w:p w14:paraId="43D72C1D" w14:textId="77777777" w:rsidR="00CE478B" w:rsidRDefault="00CE478B" w:rsidP="00CE478B">
      <w:pPr>
        <w:spacing w:line="360" w:lineRule="auto"/>
      </w:pPr>
    </w:p>
    <w:p w14:paraId="30C43BB6" w14:textId="77777777" w:rsidR="00CE478B" w:rsidRDefault="00CE478B" w:rsidP="00CE478B">
      <w:pPr>
        <w:pStyle w:val="Heading3"/>
      </w:pPr>
      <w:r>
        <w:t>Market Value Change Explain Components</w:t>
      </w:r>
    </w:p>
    <w:p w14:paraId="73339386" w14:textId="77777777" w:rsidR="00CE478B" w:rsidRDefault="00CE478B" w:rsidP="00CE478B">
      <w:pPr>
        <w:spacing w:line="360" w:lineRule="auto"/>
      </w:pPr>
    </w:p>
    <w:p w14:paraId="1CAF76CA" w14:textId="77777777" w:rsidR="00CE478B" w:rsidRDefault="00CE478B">
      <w:pPr>
        <w:pStyle w:val="ListParagraph"/>
        <w:numPr>
          <w:ilvl w:val="0"/>
          <w:numId w:val="304"/>
        </w:numPr>
        <w:spacing w:line="360" w:lineRule="auto"/>
      </w:pPr>
      <w:r w:rsidRPr="0037243C">
        <w:rPr>
          <w:u w:val="single"/>
        </w:rPr>
        <w:t>Linear Daily Market Value Change Components</w:t>
      </w:r>
      <w:r>
        <w:t>: The 3 main linear principal components to the market value change are:</w:t>
      </w:r>
    </w:p>
    <w:p w14:paraId="126CE7A5" w14:textId="77777777" w:rsidR="00CE478B" w:rsidRDefault="00CE478B" w:rsidP="005A2C14">
      <w:pPr>
        <w:pStyle w:val="ListParagraph"/>
        <w:numPr>
          <w:ilvl w:val="1"/>
          <w:numId w:val="93"/>
        </w:numPr>
        <w:tabs>
          <w:tab w:val="clear" w:pos="1440"/>
          <w:tab w:val="num" w:pos="1080"/>
        </w:tabs>
        <w:spacing w:line="360" w:lineRule="auto"/>
        <w:ind w:left="1080"/>
      </w:pPr>
      <w:r w:rsidRPr="00805F8D">
        <w:t>Coupon Acc</w:t>
      </w:r>
      <w:r>
        <w:t>ruals</w:t>
      </w:r>
    </w:p>
    <w:p w14:paraId="76FF6A9F" w14:textId="77777777" w:rsidR="00CE478B" w:rsidRDefault="00CE478B" w:rsidP="005A2C14">
      <w:pPr>
        <w:pStyle w:val="ListParagraph"/>
        <w:numPr>
          <w:ilvl w:val="1"/>
          <w:numId w:val="93"/>
        </w:numPr>
        <w:tabs>
          <w:tab w:val="clear" w:pos="1440"/>
          <w:tab w:val="num" w:pos="1080"/>
        </w:tabs>
        <w:spacing w:line="360" w:lineRule="auto"/>
        <w:ind w:left="1080"/>
      </w:pPr>
      <w:r>
        <w:t>Time Value Market Parameters Intrinsic</w:t>
      </w:r>
    </w:p>
    <w:p w14:paraId="3FAA531E" w14:textId="77777777" w:rsidR="00CE478B" w:rsidRDefault="00CE478B" w:rsidP="005A2C14">
      <w:pPr>
        <w:pStyle w:val="ListParagraph"/>
        <w:numPr>
          <w:ilvl w:val="1"/>
          <w:numId w:val="93"/>
        </w:numPr>
        <w:tabs>
          <w:tab w:val="clear" w:pos="1440"/>
          <w:tab w:val="num" w:pos="1080"/>
        </w:tabs>
        <w:spacing w:line="360" w:lineRule="auto"/>
        <w:ind w:left="1080"/>
      </w:pPr>
      <w:r>
        <w:t>Market Parameters Extrinsic.</w:t>
      </w:r>
    </w:p>
    <w:p w14:paraId="04437B65" w14:textId="77777777"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14:paraId="2BE18ED6" w14:textId="77777777" w:rsidR="00CE478B" w:rsidRDefault="00CE478B" w:rsidP="00CE478B">
      <w:pPr>
        <w:spacing w:line="360" w:lineRule="auto"/>
      </w:pPr>
    </w:p>
    <w:p w14:paraId="0731639D" w14:textId="77777777" w:rsidR="00CE478B" w:rsidRDefault="00CE478B" w:rsidP="00CE478B">
      <w:pPr>
        <w:spacing w:line="360" w:lineRule="auto"/>
      </w:pPr>
    </w:p>
    <w:p w14:paraId="0CC73689" w14:textId="77777777" w:rsidR="00CE478B" w:rsidRDefault="00CE478B" w:rsidP="00CE478B">
      <w:pPr>
        <w:pStyle w:val="Heading3"/>
      </w:pPr>
      <w:r>
        <w:t>Coupon Accrual Intrinsic</w:t>
      </w:r>
    </w:p>
    <w:p w14:paraId="5183D799" w14:textId="77777777" w:rsidR="00CE478B" w:rsidRDefault="00CE478B" w:rsidP="00CE478B">
      <w:pPr>
        <w:spacing w:line="360" w:lineRule="auto"/>
      </w:pPr>
    </w:p>
    <w:p w14:paraId="49F2DA67" w14:textId="77777777" w:rsidR="00CE478B" w:rsidRDefault="00CE478B">
      <w:pPr>
        <w:pStyle w:val="ListParagraph"/>
        <w:numPr>
          <w:ilvl w:val="0"/>
          <w:numId w:val="12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14:paraId="04B188BF" w14:textId="77777777" w:rsidR="00CE478B" w:rsidRDefault="00CE478B">
      <w:pPr>
        <w:pStyle w:val="ListParagraph"/>
        <w:numPr>
          <w:ilvl w:val="0"/>
          <w:numId w:val="127"/>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14:paraId="29D7CD5F" w14:textId="77777777" w:rsidR="00CE478B" w:rsidRDefault="00CE478B" w:rsidP="00CE478B">
      <w:pPr>
        <w:spacing w:line="360" w:lineRule="auto"/>
      </w:pPr>
    </w:p>
    <w:p w14:paraId="56EE8203" w14:textId="77777777" w:rsidR="00CE478B" w:rsidRDefault="00CE478B" w:rsidP="00CE478B">
      <w:pPr>
        <w:spacing w:line="360" w:lineRule="auto"/>
      </w:pPr>
    </w:p>
    <w:p w14:paraId="16FE9864" w14:textId="77777777" w:rsidR="00CE478B" w:rsidRDefault="00CE478B" w:rsidP="00CE478B">
      <w:pPr>
        <w:pStyle w:val="Heading3"/>
      </w:pPr>
      <w:r>
        <w:t>Market Parameters Intrinsic</w:t>
      </w:r>
    </w:p>
    <w:p w14:paraId="4028EC00" w14:textId="77777777" w:rsidR="00CE478B" w:rsidRDefault="00CE478B" w:rsidP="00CE478B">
      <w:pPr>
        <w:spacing w:line="360" w:lineRule="auto"/>
      </w:pPr>
    </w:p>
    <w:p w14:paraId="7CF29443" w14:textId="77777777" w:rsidR="00CE478B" w:rsidRDefault="00CE478B">
      <w:pPr>
        <w:pStyle w:val="Footer"/>
        <w:numPr>
          <w:ilvl w:val="0"/>
          <w:numId w:val="124"/>
        </w:numPr>
        <w:tabs>
          <w:tab w:val="clear" w:pos="4320"/>
          <w:tab w:val="clear" w:pos="8640"/>
        </w:tabs>
        <w:spacing w:line="360" w:lineRule="auto"/>
      </w:pPr>
      <w:r>
        <w:rPr>
          <w:u w:val="single"/>
        </w:rPr>
        <w:lastRenderedPageBreak/>
        <w:t>Motivation</w:t>
      </w:r>
      <w:r>
        <w:t xml:space="preserve">: This refers to the “riding the market” effects. The baseline level corresponds to the world where all the market levels stay frozen at the current instant levels. This </w:t>
      </w:r>
      <w:proofErr w:type="gramStart"/>
      <w:r>
        <w:t>is closes</w:t>
      </w:r>
      <w:proofErr w:type="gramEnd"/>
      <w:r>
        <w:t xml:space="preserve"> to what is referred to as θ (the intrinsic time value change).</w:t>
      </w:r>
    </w:p>
    <w:p w14:paraId="012ECD7F" w14:textId="77777777" w:rsidR="00CE478B" w:rsidRDefault="00CE478B">
      <w:pPr>
        <w:pStyle w:val="Footer"/>
        <w:numPr>
          <w:ilvl w:val="0"/>
          <w:numId w:val="12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w:t>
      </w:r>
      <w:proofErr w:type="gramStart"/>
      <w:r>
        <w:t>”.</w:t>
      </w:r>
      <w:proofErr w:type="gramEnd"/>
      <w:r>
        <w:t xml:space="preserve">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14:paraId="7B8E3E0D" w14:textId="77777777" w:rsidR="00CE478B" w:rsidRDefault="00CE478B">
      <w:pPr>
        <w:pStyle w:val="Footer"/>
        <w:numPr>
          <w:ilvl w:val="0"/>
          <w:numId w:val="12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14:paraId="1AEF6C6A" w14:textId="77777777" w:rsidR="00CE478B" w:rsidRDefault="00CE478B">
      <w:pPr>
        <w:pStyle w:val="Footer"/>
        <w:numPr>
          <w:ilvl w:val="1"/>
          <w:numId w:val="124"/>
        </w:numPr>
        <w:tabs>
          <w:tab w:val="clear" w:pos="4320"/>
          <w:tab w:val="clear" w:pos="8640"/>
        </w:tabs>
        <w:spacing w:line="360" w:lineRule="auto"/>
      </w:pPr>
      <w:r w:rsidRPr="00C37193">
        <w:t>Maturity Roll Up</w:t>
      </w:r>
      <w:r>
        <w:t xml:space="preserve"> =&gt; Here the derivative is valued by rolling/riding up the market curve</w:t>
      </w:r>
    </w:p>
    <w:p w14:paraId="6E1EEEE7" w14:textId="77777777" w:rsidR="00CE478B" w:rsidRPr="00C37193" w:rsidRDefault="00CE478B">
      <w:pPr>
        <w:pStyle w:val="Footer"/>
        <w:numPr>
          <w:ilvl w:val="1"/>
          <w:numId w:val="12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14:paraId="33C0104D" w14:textId="77777777" w:rsidR="00CE478B" w:rsidRDefault="00CE478B">
      <w:pPr>
        <w:pStyle w:val="Footer"/>
        <w:numPr>
          <w:ilvl w:val="0"/>
          <w:numId w:val="12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14:paraId="6A3E2187" w14:textId="77777777" w:rsidR="00CE478B" w:rsidRDefault="00CE478B">
      <w:pPr>
        <w:pStyle w:val="Footer"/>
        <w:numPr>
          <w:ilvl w:val="0"/>
          <w:numId w:val="12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w:t>
      </w:r>
      <w:proofErr w:type="gramStart"/>
      <w:r>
        <w:t>As a consequence</w:t>
      </w:r>
      <w:proofErr w:type="gramEnd"/>
      <w:r>
        <w:t>, this component ends up being the most sensitive to the splined latent state representation scheme.</w:t>
      </w:r>
    </w:p>
    <w:p w14:paraId="6C9923CA" w14:textId="77777777" w:rsidR="00CE478B" w:rsidRDefault="00CE478B" w:rsidP="00CE478B">
      <w:pPr>
        <w:spacing w:line="360" w:lineRule="auto"/>
      </w:pPr>
    </w:p>
    <w:p w14:paraId="49FEDDDD" w14:textId="77777777" w:rsidR="00CE478B" w:rsidRDefault="00CE478B" w:rsidP="00CE478B">
      <w:pPr>
        <w:spacing w:line="360" w:lineRule="auto"/>
      </w:pPr>
    </w:p>
    <w:p w14:paraId="51924D43" w14:textId="77777777" w:rsidR="00CE478B" w:rsidRDefault="00CE478B" w:rsidP="00CE478B">
      <w:pPr>
        <w:pStyle w:val="Heading3"/>
      </w:pPr>
      <w:r>
        <w:t>Market Parameters Extrinsic</w:t>
      </w:r>
    </w:p>
    <w:p w14:paraId="74AAE558" w14:textId="77777777" w:rsidR="00CE478B" w:rsidRDefault="00CE478B" w:rsidP="00CE478B">
      <w:pPr>
        <w:spacing w:line="360" w:lineRule="auto"/>
      </w:pPr>
    </w:p>
    <w:p w14:paraId="5B2D5149" w14:textId="77777777" w:rsidR="00CE478B" w:rsidRDefault="00CE478B">
      <w:pPr>
        <w:pStyle w:val="Footer"/>
        <w:numPr>
          <w:ilvl w:val="0"/>
          <w:numId w:val="125"/>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14:paraId="74944225" w14:textId="77777777" w:rsidR="00CE478B" w:rsidRDefault="00CE478B">
      <w:pPr>
        <w:pStyle w:val="Footer"/>
        <w:numPr>
          <w:ilvl w:val="0"/>
          <w:numId w:val="125"/>
        </w:numPr>
        <w:tabs>
          <w:tab w:val="clear" w:pos="4320"/>
          <w:tab w:val="clear" w:pos="8640"/>
        </w:tabs>
        <w:spacing w:line="360" w:lineRule="auto"/>
      </w:pPr>
      <w:r>
        <w:rPr>
          <w:u w:val="single"/>
        </w:rPr>
        <w:t>Modern Market Parameters Extrinsic</w:t>
      </w:r>
      <w:r>
        <w:t xml:space="preserve">: Since the extrinsic market parameters simply correspond </w:t>
      </w:r>
      <w:proofErr w:type="gramStart"/>
      <w:r>
        <w:t>in reality to</w:t>
      </w:r>
      <w:proofErr w:type="gramEnd"/>
      <w:r>
        <w:t xml:space="preserve">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14:paraId="76BA8378" w14:textId="77777777" w:rsidR="00CE478B" w:rsidRDefault="00CE478B" w:rsidP="00CE478B">
      <w:pPr>
        <w:pStyle w:val="ListParagraph"/>
        <w:spacing w:line="360" w:lineRule="auto"/>
        <w:ind w:left="360"/>
      </w:pPr>
    </w:p>
    <w:p w14:paraId="6C528083" w14:textId="77777777" w:rsidR="00CE478B" w:rsidRDefault="00CE478B" w:rsidP="00CE478B">
      <w:pPr>
        <w:pStyle w:val="ListParagraph"/>
        <w:spacing w:line="360" w:lineRule="auto"/>
        <w:ind w:left="360"/>
      </w:pPr>
    </w:p>
    <w:p w14:paraId="34190D6A" w14:textId="77777777" w:rsidR="00CE478B" w:rsidRDefault="00CE478B" w:rsidP="00CE478B">
      <w:pPr>
        <w:pStyle w:val="Heading3"/>
      </w:pPr>
      <w:r>
        <w:t>Market Value Change Effects Formulation</w:t>
      </w:r>
    </w:p>
    <w:p w14:paraId="40245DAB" w14:textId="77777777" w:rsidR="00CE478B" w:rsidRDefault="00CE478B" w:rsidP="00CE478B">
      <w:pPr>
        <w:spacing w:line="360" w:lineRule="auto"/>
      </w:pPr>
    </w:p>
    <w:p w14:paraId="4E2A51DF" w14:textId="77777777" w:rsidR="00015145" w:rsidRDefault="00CE478B">
      <w:pPr>
        <w:pStyle w:val="ListParagraph"/>
        <w:numPr>
          <w:ilvl w:val="0"/>
          <w:numId w:val="126"/>
        </w:numPr>
        <w:spacing w:line="360" w:lineRule="auto"/>
      </w:pPr>
      <w:r w:rsidRPr="009551E2">
        <w:rPr>
          <w:u w:val="single"/>
        </w:rPr>
        <w:t>The Linear Explain Components</w:t>
      </w:r>
      <w:r>
        <w:t>:</w:t>
      </w:r>
    </w:p>
    <w:p w14:paraId="4893AF4E" w14:textId="77777777" w:rsidR="00015145" w:rsidRDefault="00015145" w:rsidP="00015145">
      <w:pPr>
        <w:pStyle w:val="ListParagraph"/>
        <w:spacing w:line="360" w:lineRule="auto"/>
        <w:ind w:left="360"/>
      </w:pPr>
    </w:p>
    <w:p w14:paraId="64B90E43" w14:textId="77777777" w:rsidR="00015145" w:rsidRPr="0012304F"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14:paraId="2A6512C2" w14:textId="77777777" w:rsidR="0012304F" w:rsidRDefault="0012304F" w:rsidP="00015145">
      <w:pPr>
        <w:pStyle w:val="ListParagraph"/>
        <w:spacing w:line="360" w:lineRule="auto"/>
        <w:ind w:left="1080"/>
      </w:pPr>
    </w:p>
    <w:p w14:paraId="028D5DF8" w14:textId="77777777" w:rsidR="00015145" w:rsidRPr="0012304F" w:rsidRDefault="00000000" w:rsidP="00015145">
      <w:pPr>
        <w:pStyle w:val="ListParagraph"/>
        <w:spacing w:line="360" w:lineRule="auto"/>
        <w:ind w:left="1080"/>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14:paraId="045A9D22" w14:textId="77777777" w:rsidR="0012304F" w:rsidRDefault="0012304F" w:rsidP="00015145">
      <w:pPr>
        <w:pStyle w:val="ListParagraph"/>
        <w:spacing w:line="360" w:lineRule="auto"/>
        <w:ind w:left="1080"/>
      </w:pPr>
    </w:p>
    <w:p w14:paraId="234AD103" w14:textId="77777777" w:rsidR="00CE478B" w:rsidRDefault="00CE478B" w:rsidP="00015145">
      <w:pPr>
        <w:pStyle w:val="ListParagraph"/>
        <w:spacing w:line="360" w:lineRule="auto"/>
        <w:ind w:left="1080"/>
      </w:pPr>
      <w:r>
        <w:t>is the cumulative carry</w:t>
      </w:r>
      <w:r w:rsidR="00015145">
        <w:t>.</w:t>
      </w:r>
    </w:p>
    <w:p w14:paraId="08411848" w14:textId="77777777" w:rsidR="00015145" w:rsidRDefault="00015145" w:rsidP="00015145">
      <w:pPr>
        <w:pStyle w:val="ListParagraph"/>
        <w:spacing w:line="360" w:lineRule="auto"/>
        <w:ind w:left="1080"/>
      </w:pPr>
    </w:p>
    <w:p w14:paraId="444D2F3A" w14:textId="77777777" w:rsidR="00015145" w:rsidRPr="0012304F" w:rsidRDefault="00000000" w:rsidP="00015145">
      <w:pPr>
        <w:pStyle w:val="ListParagraph"/>
        <w:spacing w:line="360" w:lineRule="auto"/>
        <w:ind w:left="108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m:oMathPara>
    </w:p>
    <w:p w14:paraId="60199494" w14:textId="77777777" w:rsidR="0012304F" w:rsidRDefault="0012304F" w:rsidP="00015145">
      <w:pPr>
        <w:pStyle w:val="ListParagraph"/>
        <w:spacing w:line="360" w:lineRule="auto"/>
        <w:ind w:left="1080"/>
      </w:pPr>
    </w:p>
    <w:p w14:paraId="5065E574" w14:textId="77777777" w:rsidR="00CE478B" w:rsidRDefault="00CE478B" w:rsidP="00015145">
      <w:pPr>
        <w:pStyle w:val="ListParagraph"/>
        <w:spacing w:line="360" w:lineRule="auto"/>
        <w:ind w:left="1080"/>
      </w:pPr>
      <w:r>
        <w:t>is the per-market parameter specific roll-down</w:t>
      </w:r>
      <w:r w:rsidR="00015145">
        <w:t>.</w:t>
      </w:r>
    </w:p>
    <w:p w14:paraId="70207E5C" w14:textId="77777777" w:rsidR="00A31A4C" w:rsidRDefault="00A31A4C" w:rsidP="00A31A4C">
      <w:pPr>
        <w:pStyle w:val="ListParagraph"/>
        <w:spacing w:line="360" w:lineRule="auto"/>
        <w:ind w:left="1080"/>
      </w:pPr>
    </w:p>
    <w:p w14:paraId="299C8CDB" w14:textId="77777777" w:rsidR="00A31A4C" w:rsidRPr="0012304F" w:rsidRDefault="00000000" w:rsidP="00A31A4C">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14:paraId="75D463BB" w14:textId="77777777" w:rsidR="0012304F" w:rsidRDefault="0012304F" w:rsidP="00A31A4C">
      <w:pPr>
        <w:pStyle w:val="ListParagraph"/>
        <w:spacing w:line="360" w:lineRule="auto"/>
        <w:ind w:left="1080"/>
      </w:pPr>
    </w:p>
    <w:p w14:paraId="7002E348" w14:textId="77777777" w:rsidR="00A31A4C" w:rsidRDefault="00CE478B" w:rsidP="00A31A4C">
      <w:pPr>
        <w:pStyle w:val="ListParagraph"/>
        <w:spacing w:line="360" w:lineRule="auto"/>
        <w:ind w:left="1080"/>
      </w:pPr>
      <w:r>
        <w:t>is the per-market parameter specific “curve shift</w:t>
      </w:r>
      <w:proofErr w:type="gramStart"/>
      <w:r>
        <w:t>”</w:t>
      </w:r>
      <w:r w:rsidR="00A31A4C">
        <w:t>.</w:t>
      </w:r>
      <w:proofErr w:type="gramEnd"/>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14:paraId="39D64628" w14:textId="77777777" w:rsidR="00A31A4C" w:rsidRDefault="00A31A4C" w:rsidP="00A31A4C">
      <w:pPr>
        <w:pStyle w:val="ListParagraph"/>
        <w:spacing w:line="360" w:lineRule="auto"/>
        <w:ind w:left="1080"/>
      </w:pPr>
    </w:p>
    <w:p w14:paraId="6C4E2FE4" w14:textId="77777777" w:rsidR="00A31A4C" w:rsidRPr="0012304F" w:rsidRDefault="00000000" w:rsidP="00A31A4C">
      <w:pPr>
        <w:pStyle w:val="ListParagraph"/>
        <w:spacing w:line="360" w:lineRule="auto"/>
        <w:ind w:left="108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m:oMathPara>
    </w:p>
    <w:p w14:paraId="0E9022FC" w14:textId="77777777" w:rsidR="0012304F" w:rsidRDefault="0012304F" w:rsidP="00A31A4C">
      <w:pPr>
        <w:pStyle w:val="ListParagraph"/>
        <w:spacing w:line="360" w:lineRule="auto"/>
        <w:ind w:left="1080"/>
      </w:pPr>
    </w:p>
    <w:p w14:paraId="4A9AD96A" w14:textId="77777777"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14:paraId="3193965E" w14:textId="77777777" w:rsidR="00A31A4C" w:rsidRDefault="00CE478B">
      <w:pPr>
        <w:pStyle w:val="ListParagraph"/>
        <w:numPr>
          <w:ilvl w:val="0"/>
          <w:numId w:val="126"/>
        </w:numPr>
        <w:spacing w:line="360" w:lineRule="auto"/>
      </w:pPr>
      <w:r w:rsidRPr="006D50AA">
        <w:rPr>
          <w:u w:val="single"/>
        </w:rPr>
        <w:t>The Linear Explain Using Value Quote Jacobian</w:t>
      </w:r>
      <w:r>
        <w:t>: In practice what we want is</w:t>
      </w:r>
    </w:p>
    <w:p w14:paraId="05FC6C58" w14:textId="77777777" w:rsidR="00A31A4C" w:rsidRDefault="00A31A4C" w:rsidP="00A31A4C">
      <w:pPr>
        <w:pStyle w:val="ListParagraph"/>
        <w:spacing w:line="360" w:lineRule="auto"/>
        <w:ind w:left="360"/>
        <w:rPr>
          <w:u w:val="single"/>
        </w:rPr>
      </w:pPr>
    </w:p>
    <w:p w14:paraId="3FD5176D" w14:textId="77777777" w:rsidR="00A31A4C" w:rsidRPr="0012304F"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14:paraId="6CF097EC" w14:textId="77777777" w:rsidR="0012304F" w:rsidRDefault="0012304F" w:rsidP="00A31A4C">
      <w:pPr>
        <w:pStyle w:val="ListParagraph"/>
        <w:spacing w:line="360" w:lineRule="auto"/>
        <w:ind w:left="360"/>
      </w:pPr>
    </w:p>
    <w:p w14:paraId="65012514" w14:textId="77777777" w:rsidR="00A31A4C" w:rsidRDefault="00A31A4C" w:rsidP="00A31A4C">
      <w:pPr>
        <w:pStyle w:val="ListParagraph"/>
        <w:spacing w:line="360" w:lineRule="auto"/>
        <w:ind w:left="360"/>
      </w:pPr>
      <w:proofErr w:type="gramStart"/>
      <w:r>
        <w:t>w</w:t>
      </w:r>
      <w:r w:rsidR="00CE478B">
        <w:t>here</w:t>
      </w:r>
      <w:proofErr w:type="gramEnd"/>
    </w:p>
    <w:p w14:paraId="77F86347" w14:textId="77777777" w:rsidR="00A31A4C" w:rsidRDefault="00A31A4C" w:rsidP="00A31A4C">
      <w:pPr>
        <w:pStyle w:val="ListParagraph"/>
        <w:spacing w:line="360" w:lineRule="auto"/>
        <w:ind w:left="360"/>
      </w:pPr>
    </w:p>
    <w:p w14:paraId="0F059408" w14:textId="77777777" w:rsidR="00CE478B" w:rsidRPr="0012304F" w:rsidRDefault="00000000" w:rsidP="0012304F">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14:paraId="640CA67C" w14:textId="77777777" w:rsidR="0012304F" w:rsidRDefault="0012304F" w:rsidP="0012304F">
      <w:pPr>
        <w:pStyle w:val="ListParagraph"/>
        <w:spacing w:line="360" w:lineRule="auto"/>
        <w:ind w:left="360"/>
      </w:pPr>
    </w:p>
    <w:p w14:paraId="545BC9FF" w14:textId="77777777" w:rsidR="00CE478B" w:rsidRDefault="00CE478B" w:rsidP="00CE478B">
      <w:pPr>
        <w:pStyle w:val="Footer"/>
        <w:tabs>
          <w:tab w:val="clear" w:pos="4320"/>
          <w:tab w:val="clear" w:pos="8640"/>
        </w:tabs>
        <w:spacing w:line="360" w:lineRule="auto"/>
      </w:pPr>
    </w:p>
    <w:p w14:paraId="60612B81" w14:textId="77777777" w:rsidR="00CE478B" w:rsidRDefault="00CE478B" w:rsidP="00CE478B">
      <w:pPr>
        <w:pStyle w:val="Footer"/>
        <w:tabs>
          <w:tab w:val="clear" w:pos="4320"/>
          <w:tab w:val="clear" w:pos="8640"/>
        </w:tabs>
        <w:spacing w:line="360" w:lineRule="auto"/>
      </w:pPr>
    </w:p>
    <w:p w14:paraId="0ACED4F9" w14:textId="77777777" w:rsidR="00CE478B" w:rsidRDefault="00CE478B" w:rsidP="00CE478B">
      <w:pPr>
        <w:pStyle w:val="Footer"/>
        <w:tabs>
          <w:tab w:val="clear" w:pos="4320"/>
          <w:tab w:val="clear" w:pos="8640"/>
        </w:tabs>
        <w:spacing w:line="360" w:lineRule="auto"/>
      </w:pPr>
    </w:p>
    <w:p w14:paraId="3BCD1785" w14:textId="77777777" w:rsidR="00CE478B" w:rsidRDefault="00CE478B" w:rsidP="00CE478B">
      <w:pPr>
        <w:pStyle w:val="Footer"/>
        <w:tabs>
          <w:tab w:val="clear" w:pos="4320"/>
          <w:tab w:val="clear" w:pos="8640"/>
        </w:tabs>
        <w:spacing w:line="360" w:lineRule="auto"/>
      </w:pPr>
    </w:p>
    <w:p w14:paraId="460C1299" w14:textId="77777777" w:rsidR="00CE478B" w:rsidRDefault="00CE478B" w:rsidP="00CE478B">
      <w:pPr>
        <w:pStyle w:val="Footer"/>
        <w:tabs>
          <w:tab w:val="clear" w:pos="4320"/>
          <w:tab w:val="clear" w:pos="8640"/>
        </w:tabs>
        <w:spacing w:line="360" w:lineRule="auto"/>
      </w:pPr>
    </w:p>
    <w:p w14:paraId="583243C8" w14:textId="77777777" w:rsidR="00CE478B" w:rsidRDefault="00CE478B" w:rsidP="00CE478B">
      <w:pPr>
        <w:pStyle w:val="Footer"/>
        <w:tabs>
          <w:tab w:val="clear" w:pos="4320"/>
          <w:tab w:val="clear" w:pos="8640"/>
        </w:tabs>
        <w:spacing w:line="360" w:lineRule="auto"/>
      </w:pPr>
    </w:p>
    <w:p w14:paraId="1B5F4572" w14:textId="77777777" w:rsidR="00CE478B" w:rsidRDefault="00CE478B" w:rsidP="00CE478B">
      <w:pPr>
        <w:pStyle w:val="Footer"/>
        <w:tabs>
          <w:tab w:val="clear" w:pos="4320"/>
          <w:tab w:val="clear" w:pos="8640"/>
        </w:tabs>
        <w:spacing w:line="360" w:lineRule="auto"/>
      </w:pPr>
    </w:p>
    <w:p w14:paraId="30F7EE92" w14:textId="77777777" w:rsidR="00CE478B" w:rsidRDefault="00CE478B" w:rsidP="00CE478B">
      <w:pPr>
        <w:pStyle w:val="Footer"/>
        <w:tabs>
          <w:tab w:val="clear" w:pos="4320"/>
          <w:tab w:val="clear" w:pos="8640"/>
        </w:tabs>
        <w:spacing w:line="360" w:lineRule="auto"/>
      </w:pPr>
    </w:p>
    <w:p w14:paraId="32882DCF" w14:textId="77777777" w:rsidR="00CE478B" w:rsidRDefault="00CE478B" w:rsidP="00CE478B">
      <w:pPr>
        <w:pStyle w:val="Footer"/>
        <w:tabs>
          <w:tab w:val="clear" w:pos="4320"/>
          <w:tab w:val="clear" w:pos="8640"/>
        </w:tabs>
        <w:spacing w:line="360" w:lineRule="auto"/>
        <w:jc w:val="center"/>
      </w:pPr>
    </w:p>
    <w:p w14:paraId="2D521EB7" w14:textId="77777777" w:rsidR="00CE478B" w:rsidRDefault="00CE478B" w:rsidP="00CE478B">
      <w:pPr>
        <w:pStyle w:val="Footer"/>
        <w:tabs>
          <w:tab w:val="clear" w:pos="4320"/>
          <w:tab w:val="clear" w:pos="8640"/>
        </w:tabs>
        <w:spacing w:line="360" w:lineRule="auto"/>
      </w:pPr>
    </w:p>
    <w:p w14:paraId="42711504" w14:textId="77777777" w:rsidR="0012304F" w:rsidRDefault="0012304F" w:rsidP="00CE478B">
      <w:pPr>
        <w:pStyle w:val="Footer"/>
        <w:tabs>
          <w:tab w:val="clear" w:pos="4320"/>
          <w:tab w:val="clear" w:pos="8640"/>
        </w:tabs>
        <w:spacing w:line="360" w:lineRule="auto"/>
      </w:pPr>
    </w:p>
    <w:p w14:paraId="07401FAF" w14:textId="77777777" w:rsidR="0012304F" w:rsidRDefault="0012304F" w:rsidP="00CE478B">
      <w:pPr>
        <w:pStyle w:val="Footer"/>
        <w:tabs>
          <w:tab w:val="clear" w:pos="4320"/>
          <w:tab w:val="clear" w:pos="8640"/>
        </w:tabs>
        <w:spacing w:line="360" w:lineRule="auto"/>
      </w:pPr>
    </w:p>
    <w:p w14:paraId="420C3F43" w14:textId="77777777" w:rsidR="0012304F" w:rsidRDefault="0012304F" w:rsidP="00CE478B">
      <w:pPr>
        <w:pStyle w:val="Footer"/>
        <w:tabs>
          <w:tab w:val="clear" w:pos="4320"/>
          <w:tab w:val="clear" w:pos="8640"/>
        </w:tabs>
        <w:spacing w:line="360" w:lineRule="auto"/>
      </w:pPr>
    </w:p>
    <w:p w14:paraId="6AE3BA24" w14:textId="77777777" w:rsidR="0012304F" w:rsidRDefault="0012304F" w:rsidP="00CE478B">
      <w:pPr>
        <w:pStyle w:val="Footer"/>
        <w:tabs>
          <w:tab w:val="clear" w:pos="4320"/>
          <w:tab w:val="clear" w:pos="8640"/>
        </w:tabs>
        <w:spacing w:line="360" w:lineRule="auto"/>
      </w:pPr>
    </w:p>
    <w:p w14:paraId="3D68D7E3" w14:textId="77777777" w:rsidR="0012304F" w:rsidRDefault="0012304F" w:rsidP="00CE478B">
      <w:pPr>
        <w:pStyle w:val="Footer"/>
        <w:tabs>
          <w:tab w:val="clear" w:pos="4320"/>
          <w:tab w:val="clear" w:pos="8640"/>
        </w:tabs>
        <w:spacing w:line="360" w:lineRule="auto"/>
      </w:pPr>
    </w:p>
    <w:p w14:paraId="7A2EED03" w14:textId="77777777" w:rsidR="0012304F" w:rsidRDefault="0012304F" w:rsidP="00CE478B">
      <w:pPr>
        <w:pStyle w:val="Footer"/>
        <w:tabs>
          <w:tab w:val="clear" w:pos="4320"/>
          <w:tab w:val="clear" w:pos="8640"/>
        </w:tabs>
        <w:spacing w:line="360" w:lineRule="auto"/>
      </w:pPr>
    </w:p>
    <w:p w14:paraId="75478C37" w14:textId="77777777" w:rsidR="0012304F" w:rsidRDefault="0012304F" w:rsidP="00CE478B">
      <w:pPr>
        <w:pStyle w:val="Footer"/>
        <w:tabs>
          <w:tab w:val="clear" w:pos="4320"/>
          <w:tab w:val="clear" w:pos="8640"/>
        </w:tabs>
        <w:spacing w:line="360" w:lineRule="auto"/>
      </w:pPr>
    </w:p>
    <w:p w14:paraId="54DB0B32" w14:textId="77777777" w:rsidR="0012304F" w:rsidRDefault="0012304F" w:rsidP="00CE478B">
      <w:pPr>
        <w:pStyle w:val="Footer"/>
        <w:tabs>
          <w:tab w:val="clear" w:pos="4320"/>
          <w:tab w:val="clear" w:pos="8640"/>
        </w:tabs>
        <w:spacing w:line="360" w:lineRule="auto"/>
      </w:pPr>
    </w:p>
    <w:p w14:paraId="724968AF" w14:textId="77777777" w:rsidR="0012304F" w:rsidRDefault="0012304F" w:rsidP="00CE478B">
      <w:pPr>
        <w:pStyle w:val="Footer"/>
        <w:tabs>
          <w:tab w:val="clear" w:pos="4320"/>
          <w:tab w:val="clear" w:pos="8640"/>
        </w:tabs>
        <w:spacing w:line="360" w:lineRule="auto"/>
      </w:pPr>
    </w:p>
    <w:p w14:paraId="0541F485" w14:textId="77777777" w:rsidR="0012304F" w:rsidRDefault="0012304F" w:rsidP="00CE478B">
      <w:pPr>
        <w:pStyle w:val="Footer"/>
        <w:tabs>
          <w:tab w:val="clear" w:pos="4320"/>
          <w:tab w:val="clear" w:pos="8640"/>
        </w:tabs>
        <w:spacing w:line="360" w:lineRule="auto"/>
      </w:pPr>
    </w:p>
    <w:p w14:paraId="4E4E3801" w14:textId="77777777" w:rsidR="00CE478B" w:rsidRDefault="00CE478B" w:rsidP="00CE478B">
      <w:pPr>
        <w:pStyle w:val="Footer"/>
        <w:tabs>
          <w:tab w:val="clear" w:pos="4320"/>
          <w:tab w:val="clear" w:pos="8640"/>
        </w:tabs>
        <w:spacing w:line="360" w:lineRule="auto"/>
      </w:pPr>
    </w:p>
    <w:p w14:paraId="29C76637" w14:textId="77777777" w:rsidR="00CE478B" w:rsidRDefault="00CE478B" w:rsidP="00CE478B">
      <w:pPr>
        <w:pStyle w:val="Heading1"/>
        <w:jc w:val="center"/>
        <w:rPr>
          <w:sz w:val="32"/>
          <w:u w:val="none"/>
        </w:rPr>
      </w:pPr>
      <w:r>
        <w:rPr>
          <w:sz w:val="32"/>
          <w:u w:val="none"/>
        </w:rPr>
        <w:t>Section VI: Statistical Learning in Curve Construction</w:t>
      </w:r>
    </w:p>
    <w:p w14:paraId="61A91C60" w14:textId="77777777" w:rsidR="00CE478B" w:rsidRDefault="00CE478B" w:rsidP="00CE478B">
      <w:pPr>
        <w:spacing w:after="160" w:line="259" w:lineRule="auto"/>
        <w:rPr>
          <w:sz w:val="28"/>
        </w:rPr>
      </w:pPr>
      <w:r>
        <w:rPr>
          <w:b/>
          <w:bCs/>
        </w:rPr>
        <w:br w:type="page"/>
      </w:r>
    </w:p>
    <w:p w14:paraId="2FB28B42" w14:textId="77777777" w:rsidR="0037243C" w:rsidRDefault="0037243C" w:rsidP="00150A73">
      <w:pPr>
        <w:pStyle w:val="Heading4"/>
      </w:pPr>
    </w:p>
    <w:p w14:paraId="6F952A88" w14:textId="77777777" w:rsidR="00150A73" w:rsidRDefault="00150A73" w:rsidP="00150A73">
      <w:pPr>
        <w:pStyle w:val="Heading4"/>
      </w:pPr>
      <w:r>
        <w:t>Inference-Based Curve Construction</w:t>
      </w:r>
    </w:p>
    <w:p w14:paraId="488D8F27" w14:textId="77777777" w:rsidR="00150A73" w:rsidRDefault="00150A73" w:rsidP="00150A73">
      <w:pPr>
        <w:pStyle w:val="Footer"/>
        <w:tabs>
          <w:tab w:val="clear" w:pos="4320"/>
          <w:tab w:val="clear" w:pos="8640"/>
        </w:tabs>
        <w:spacing w:line="360" w:lineRule="auto"/>
      </w:pPr>
    </w:p>
    <w:p w14:paraId="79B9ACCC" w14:textId="77777777" w:rsidR="00150A73" w:rsidRDefault="00150A73" w:rsidP="00422D8E">
      <w:pPr>
        <w:spacing w:line="360" w:lineRule="auto"/>
      </w:pPr>
    </w:p>
    <w:p w14:paraId="632701F2" w14:textId="77777777" w:rsidR="00150A73" w:rsidRDefault="00150A73" w:rsidP="00150A73">
      <w:pPr>
        <w:pStyle w:val="Heading2"/>
        <w:rPr>
          <w:sz w:val="28"/>
        </w:rPr>
      </w:pPr>
      <w:r>
        <w:rPr>
          <w:sz w:val="28"/>
        </w:rPr>
        <w:t>Curve Smoothing in Finance</w:t>
      </w:r>
    </w:p>
    <w:p w14:paraId="6A829A38" w14:textId="77777777" w:rsidR="00150A73" w:rsidRDefault="00150A73" w:rsidP="00150A73">
      <w:pPr>
        <w:pStyle w:val="Footer"/>
        <w:tabs>
          <w:tab w:val="clear" w:pos="4320"/>
          <w:tab w:val="clear" w:pos="8640"/>
        </w:tabs>
        <w:spacing w:line="360" w:lineRule="auto"/>
      </w:pPr>
    </w:p>
    <w:p w14:paraId="2F635978"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Unconstrained Curve Smoothing</w:t>
      </w:r>
      <w:r>
        <w:t>:</w:t>
      </w:r>
    </w:p>
    <w:p w14:paraId="116C257E" w14:textId="77777777" w:rsidR="00150A73" w:rsidRDefault="00150A73" w:rsidP="005A2C14">
      <w:pPr>
        <w:pStyle w:val="Footer"/>
        <w:numPr>
          <w:ilvl w:val="0"/>
          <w:numId w:val="32"/>
        </w:numPr>
        <w:tabs>
          <w:tab w:val="clear" w:pos="720"/>
          <w:tab w:val="clear" w:pos="4320"/>
          <w:tab w:val="clear" w:pos="8640"/>
        </w:tabs>
        <w:spacing w:line="360" w:lineRule="auto"/>
      </w:pPr>
      <w:r>
        <w:t>Applicable primarily for rates/semi-liquid FX curves. Smoothing can be done here without constraints.</w:t>
      </w:r>
    </w:p>
    <w:p w14:paraId="7CE6FE87" w14:textId="77777777" w:rsidR="00150A73" w:rsidRDefault="00150A73" w:rsidP="005A2C14">
      <w:pPr>
        <w:pStyle w:val="Footer"/>
        <w:numPr>
          <w:ilvl w:val="0"/>
          <w:numId w:val="32"/>
        </w:numPr>
        <w:tabs>
          <w:tab w:val="clear" w:pos="720"/>
          <w:tab w:val="clear" w:pos="4320"/>
          <w:tab w:val="clear" w:pos="8640"/>
        </w:tabs>
        <w:spacing w:line="360" w:lineRule="auto"/>
      </w:pPr>
      <w:r>
        <w:t>Smoothing may also be applicable to the quotes for a given instrument across several days.</w:t>
      </w:r>
    </w:p>
    <w:p w14:paraId="44BF843E" w14:textId="77777777" w:rsidR="00150A73" w:rsidRDefault="00150A73" w:rsidP="005A2C14">
      <w:pPr>
        <w:pStyle w:val="Footer"/>
        <w:numPr>
          <w:ilvl w:val="0"/>
          <w:numId w:val="32"/>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14:paraId="02411A77"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14:paraId="16A0F5D7"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14:paraId="3803EBD6"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Liquidity Based Weighted Signal Smoothing</w:t>
      </w:r>
      <w:r>
        <w:t>:</w:t>
      </w:r>
    </w:p>
    <w:p w14:paraId="097B3A1A" w14:textId="77777777" w:rsidR="00150A73" w:rsidRDefault="00150A73" w:rsidP="005A2C14">
      <w:pPr>
        <w:pStyle w:val="Footer"/>
        <w:numPr>
          <w:ilvl w:val="0"/>
          <w:numId w:val="33"/>
        </w:numPr>
        <w:tabs>
          <w:tab w:val="clear" w:pos="4320"/>
          <w:tab w:val="clear" w:pos="8640"/>
        </w:tabs>
        <w:spacing w:line="360" w:lineRule="auto"/>
      </w:pPr>
      <w:r>
        <w:t>Fidelity at the “liquid bonds” / benchmark bond nodes</w:t>
      </w:r>
    </w:p>
    <w:p w14:paraId="5770A440" w14:textId="77777777" w:rsidR="00150A73" w:rsidRDefault="00150A73" w:rsidP="005A2C14">
      <w:pPr>
        <w:pStyle w:val="Footer"/>
        <w:numPr>
          <w:ilvl w:val="0"/>
          <w:numId w:val="33"/>
        </w:numPr>
        <w:tabs>
          <w:tab w:val="clear" w:pos="4320"/>
          <w:tab w:val="clear" w:pos="8640"/>
        </w:tabs>
        <w:spacing w:line="360" w:lineRule="auto"/>
      </w:pPr>
      <w:r>
        <w:t>Lower fidelity penalty, but higher smoothness penalty for the less liquid bonds</w:t>
      </w:r>
    </w:p>
    <w:p w14:paraId="175A1CEB" w14:textId="77777777" w:rsidR="00150A73" w:rsidRDefault="00150A73" w:rsidP="005A2C14">
      <w:pPr>
        <w:pStyle w:val="Footer"/>
        <w:numPr>
          <w:ilvl w:val="0"/>
          <w:numId w:val="33"/>
        </w:numPr>
        <w:tabs>
          <w:tab w:val="clear" w:pos="4320"/>
          <w:tab w:val="clear" w:pos="8640"/>
        </w:tabs>
        <w:spacing w:line="360" w:lineRule="auto"/>
      </w:pPr>
      <w:r>
        <w:t xml:space="preserve">Penalty measure is calculated </w:t>
      </w:r>
      <w:proofErr w:type="gramStart"/>
      <w:r>
        <w:t>off of</w:t>
      </w:r>
      <w:proofErr w:type="gramEnd"/>
      <w:r>
        <w:t xml:space="preserve"> the relative liquidity ranking measure (for e.g., TRACE)</w:t>
      </w:r>
    </w:p>
    <w:p w14:paraId="77142BE6"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proofErr w:type="gramStart"/>
      <w:r>
        <w:rPr>
          <w:u w:val="single"/>
        </w:rPr>
        <w:t>Non Bayesian</w:t>
      </w:r>
      <w:proofErr w:type="gramEnd"/>
      <w:r>
        <w:rPr>
          <w:u w:val="single"/>
        </w:rPr>
        <w:t xml:space="preserve"> Liquidity Based Smoothing</w:t>
      </w:r>
      <w:r>
        <w:t>:</w:t>
      </w:r>
    </w:p>
    <w:p w14:paraId="5BE51029" w14:textId="77777777" w:rsidR="00150A73" w:rsidRDefault="00150A73" w:rsidP="005A2C14">
      <w:pPr>
        <w:pStyle w:val="Footer"/>
        <w:numPr>
          <w:ilvl w:val="0"/>
          <w:numId w:val="33"/>
        </w:numPr>
        <w:tabs>
          <w:tab w:val="clear" w:pos="4320"/>
          <w:tab w:val="clear" w:pos="8640"/>
        </w:tabs>
        <w:spacing w:line="360" w:lineRule="auto"/>
      </w:pPr>
      <w:r>
        <w:t>Liquidity indicator serves as a roughness/fidelity magnifier/dampener</w:t>
      </w:r>
    </w:p>
    <w:p w14:paraId="7DA9ED9A" w14:textId="77777777" w:rsidR="00150A73" w:rsidRDefault="00150A73" w:rsidP="005A2C14">
      <w:pPr>
        <w:pStyle w:val="Footer"/>
        <w:numPr>
          <w:ilvl w:val="0"/>
          <w:numId w:val="33"/>
        </w:numPr>
        <w:tabs>
          <w:tab w:val="clear" w:pos="4320"/>
          <w:tab w:val="clear" w:pos="8640"/>
        </w:tabs>
        <w:spacing w:line="360" w:lineRule="auto"/>
      </w:pPr>
      <w:r>
        <w:t>Also need to penalize for over-parameterized fits using AIC/BIC (also CV/GCV – given that this is essentially a frequentist case).</w:t>
      </w:r>
    </w:p>
    <w:p w14:paraId="7B0D1EAF" w14:textId="77777777" w:rsidR="00150A73" w:rsidRDefault="00150A73" w:rsidP="005A2C14">
      <w:pPr>
        <w:pStyle w:val="Footer"/>
        <w:numPr>
          <w:ilvl w:val="0"/>
          <w:numId w:val="33"/>
        </w:numPr>
        <w:tabs>
          <w:tab w:val="clear" w:pos="4320"/>
          <w:tab w:val="clear" w:pos="8640"/>
        </w:tabs>
        <w:spacing w:line="360" w:lineRule="auto"/>
      </w:pPr>
      <w:r>
        <w:t>These can be applied not just for bonds, but also CDS, rates, FX – even less liquid ones.</w:t>
      </w:r>
    </w:p>
    <w:p w14:paraId="415F1596"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lastRenderedPageBreak/>
        <w:t>Bayesian Extension to the above</w:t>
      </w:r>
      <w:r>
        <w:t>: Any parametrically specified distribution needs to evolve using a hyper-prior, and the Wahba parametric Bayesian priors need evolving too.</w:t>
      </w:r>
    </w:p>
    <w:p w14:paraId="77CBF8A0"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Nodal Jacobian/Sensitivity Impact</w:t>
      </w:r>
      <w:r>
        <w:t>: As always study the impact on the locality of the perturbation, as well as the ease of Jacobian estimation – esp. if the calibration needs to occur through MCMC, non-linear optimization etc.</w:t>
      </w:r>
    </w:p>
    <w:p w14:paraId="670E09DC"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14:paraId="209D20F4"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14:paraId="4705F6EC"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14:paraId="4ADEA41C"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14:paraId="5A4AA0FC" w14:textId="77777777" w:rsidR="00150A73" w:rsidRDefault="00150A73" w:rsidP="00150A73">
      <w:pPr>
        <w:spacing w:line="360" w:lineRule="auto"/>
      </w:pPr>
    </w:p>
    <w:p w14:paraId="7C0EC314" w14:textId="77777777" w:rsidR="00150A73" w:rsidRDefault="00150A73" w:rsidP="00150A73">
      <w:pPr>
        <w:spacing w:line="360" w:lineRule="auto"/>
      </w:pPr>
    </w:p>
    <w:p w14:paraId="5D5EC6CE" w14:textId="77777777" w:rsidR="00150A73" w:rsidRDefault="00150A73" w:rsidP="00150A73">
      <w:pPr>
        <w:pStyle w:val="Heading2"/>
        <w:rPr>
          <w:sz w:val="28"/>
        </w:rPr>
      </w:pPr>
      <w:r>
        <w:rPr>
          <w:sz w:val="28"/>
        </w:rPr>
        <w:t>Bayesian Curve Calibration</w:t>
      </w:r>
    </w:p>
    <w:p w14:paraId="17FDC673" w14:textId="77777777" w:rsidR="00150A73" w:rsidRDefault="00150A73" w:rsidP="00150A73">
      <w:pPr>
        <w:spacing w:line="360" w:lineRule="auto"/>
        <w:rPr>
          <w:b/>
          <w:bCs/>
          <w:u w:val="single"/>
        </w:rPr>
      </w:pPr>
    </w:p>
    <w:p w14:paraId="7DB2D5AF" w14:textId="77777777" w:rsidR="00150A73" w:rsidRDefault="00150A73" w:rsidP="005A2C14">
      <w:pPr>
        <w:pStyle w:val="Footer"/>
        <w:numPr>
          <w:ilvl w:val="0"/>
          <w:numId w:val="68"/>
        </w:numPr>
        <w:tabs>
          <w:tab w:val="clear" w:pos="4320"/>
          <w:tab w:val="clear" w:pos="8640"/>
        </w:tabs>
        <w:spacing w:line="360" w:lineRule="auto"/>
      </w:pPr>
      <w:r>
        <w:rPr>
          <w:u w:val="single"/>
        </w:rPr>
        <w:t>Bayesian based past knowledge incorporation of survival probabilities</w:t>
      </w:r>
      <w:r>
        <w:t xml:space="preserve">: Given that the prior’s, the </w:t>
      </w:r>
      <w:proofErr w:type="gramStart"/>
      <w:r>
        <w:t>posterior’s</w:t>
      </w:r>
      <w:proofErr w:type="gramEnd"/>
      <w:r>
        <w:t xml:space="preserve"> and the likelihood’s are all probabilities, perhaps the best starting point is for applying it to the problem of updating the survival probabilities and recovery rates based on price observations.</w:t>
      </w:r>
    </w:p>
    <w:p w14:paraId="50BC8559" w14:textId="77777777"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14:paraId="6B547B06" w14:textId="77777777" w:rsidR="00150A73" w:rsidRDefault="00150A73" w:rsidP="00E35FCB">
      <w:pPr>
        <w:pStyle w:val="Footer"/>
        <w:numPr>
          <w:ilvl w:val="0"/>
          <w:numId w:val="14"/>
        </w:numPr>
        <w:tabs>
          <w:tab w:val="clear" w:pos="4320"/>
          <w:tab w:val="clear" w:pos="8640"/>
        </w:tabs>
        <w:spacing w:line="360" w:lineRule="auto"/>
      </w:pPr>
      <w:r>
        <w:rPr>
          <w:u w:val="single"/>
        </w:rPr>
        <w:t xml:space="preserve">Curve Construction </w:t>
      </w:r>
      <w:proofErr w:type="gramStart"/>
      <w:r>
        <w:rPr>
          <w:u w:val="single"/>
        </w:rPr>
        <w:t>off of</w:t>
      </w:r>
      <w:proofErr w:type="gramEnd"/>
      <w:r>
        <w:rPr>
          <w:u w:val="single"/>
        </w:rPr>
        <w:t xml:space="preserve"> hard/soft signals</w:t>
      </w:r>
      <w:r>
        <w:t xml:space="preserve">: Hard Signals are typically the </w:t>
      </w:r>
      <w:proofErr w:type="spellStart"/>
      <w:r>
        <w:t>truthness</w:t>
      </w:r>
      <w:proofErr w:type="spellEnd"/>
      <w:r>
        <w:t xml:space="preserve"> signals. Typically reduce to one calibration parameter per hard observation, and they include the following:</w:t>
      </w:r>
    </w:p>
    <w:p w14:paraId="23009143" w14:textId="77777777" w:rsidR="00150A73" w:rsidRDefault="00150A73" w:rsidP="00E35FCB">
      <w:pPr>
        <w:pStyle w:val="Footer"/>
        <w:numPr>
          <w:ilvl w:val="0"/>
          <w:numId w:val="15"/>
        </w:numPr>
        <w:tabs>
          <w:tab w:val="clear" w:pos="4320"/>
          <w:tab w:val="clear" w:pos="8640"/>
        </w:tabs>
        <w:spacing w:line="360" w:lineRule="auto"/>
      </w:pPr>
      <w:r>
        <w:t xml:space="preserve">Actual observations =&gt; Weight independent true </w:t>
      </w:r>
      <w:proofErr w:type="spellStart"/>
      <w:r>
        <w:t>truthness</w:t>
      </w:r>
      <w:proofErr w:type="spellEnd"/>
      <w:r>
        <w:t xml:space="preserve"> signals</w:t>
      </w:r>
    </w:p>
    <w:p w14:paraId="67D18962" w14:textId="77777777" w:rsidR="00150A73" w:rsidRDefault="00150A73" w:rsidP="00E35FCB">
      <w:pPr>
        <w:pStyle w:val="Footer"/>
        <w:numPr>
          <w:ilvl w:val="0"/>
          <w:numId w:val="15"/>
        </w:numPr>
        <w:tabs>
          <w:tab w:val="clear" w:pos="4320"/>
          <w:tab w:val="clear" w:pos="8640"/>
        </w:tabs>
        <w:spacing w:line="360" w:lineRule="auto"/>
      </w:pPr>
      <w:r>
        <w:t xml:space="preserve">Weights =&gt; Potentially indicative of the </w:t>
      </w:r>
      <w:proofErr w:type="spellStart"/>
      <w:r>
        <w:t>truthness</w:t>
      </w:r>
      <w:proofErr w:type="spellEnd"/>
      <w:r>
        <w:t xml:space="preserve"> hard signal strength</w:t>
      </w:r>
    </w:p>
    <w:p w14:paraId="6C9070D5" w14:textId="77777777" w:rsidR="00150A73" w:rsidRDefault="00150A73" w:rsidP="00150A73">
      <w:pPr>
        <w:pStyle w:val="Footer"/>
        <w:tabs>
          <w:tab w:val="clear" w:pos="4320"/>
          <w:tab w:val="clear" w:pos="8640"/>
        </w:tabs>
        <w:spacing w:line="360" w:lineRule="auto"/>
        <w:ind w:left="360"/>
      </w:pPr>
      <w:r>
        <w:lastRenderedPageBreak/>
        <w:t>Soft signals are essentially signals extracted from inference schemes. Again, typically reduce to one calibration parameter per soft inference unit, and they include the following:</w:t>
      </w:r>
    </w:p>
    <w:p w14:paraId="7C457B5C" w14:textId="77777777" w:rsidR="00150A73" w:rsidRDefault="00150A73" w:rsidP="00E35FCB">
      <w:pPr>
        <w:pStyle w:val="Footer"/>
        <w:numPr>
          <w:ilvl w:val="0"/>
          <w:numId w:val="16"/>
        </w:numPr>
        <w:tabs>
          <w:tab w:val="clear" w:pos="4320"/>
          <w:tab w:val="clear" w:pos="8640"/>
        </w:tabs>
        <w:spacing w:line="360" w:lineRule="auto"/>
      </w:pPr>
      <w:r>
        <w:t>Smoothness signals =&gt; Continuity, first, second, and higher-order derivatives match – one parameter per match.</w:t>
      </w:r>
    </w:p>
    <w:p w14:paraId="109A6C7D" w14:textId="77777777"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14:paraId="0F40B8D3" w14:textId="77777777"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14:paraId="40FF4015" w14:textId="77777777"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14:paraId="1B4A3FC5" w14:textId="77777777" w:rsidR="00150A73" w:rsidRDefault="00150A73" w:rsidP="00E35FCB">
      <w:pPr>
        <w:pStyle w:val="Footer"/>
        <w:numPr>
          <w:ilvl w:val="2"/>
          <w:numId w:val="14"/>
        </w:numPr>
        <w:tabs>
          <w:tab w:val="clear" w:pos="4320"/>
          <w:tab w:val="clear" w:pos="8640"/>
        </w:tabs>
        <w:spacing w:line="360" w:lineRule="auto"/>
      </w:pPr>
      <w:r>
        <w:t>The model axiom schemes.</w:t>
      </w:r>
    </w:p>
    <w:p w14:paraId="0A7D2FC0" w14:textId="77777777" w:rsidR="00150A73" w:rsidRDefault="00150A73" w:rsidP="00E35FCB">
      <w:pPr>
        <w:pStyle w:val="Footer"/>
        <w:numPr>
          <w:ilvl w:val="2"/>
          <w:numId w:val="14"/>
        </w:numPr>
        <w:tabs>
          <w:tab w:val="clear" w:pos="4320"/>
          <w:tab w:val="clear" w:pos="8640"/>
        </w:tabs>
        <w:spacing w:line="360" w:lineRule="auto"/>
      </w:pPr>
      <w:r>
        <w:t>The inference rules.</w:t>
      </w:r>
    </w:p>
    <w:p w14:paraId="7F9DA1A7" w14:textId="77777777"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14:paraId="5D4F79C1" w14:textId="77777777"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xml:space="preserve">: </w:t>
      </w:r>
      <w:proofErr w:type="gramStart"/>
      <w:r>
        <w:t>Generally</w:t>
      </w:r>
      <w:proofErr w:type="gramEnd"/>
      <w:r>
        <w:t xml:space="preserve"> not a problem </w:t>
      </w:r>
      <w:proofErr w:type="gramStart"/>
      <w:r>
        <w:t>as long as</w:t>
      </w:r>
      <w:proofErr w:type="gramEnd"/>
      <w:r>
        <w:t xml:space="preserve"> it is segment-localized (in matrix parlance, as long the transition matrix is tri-diagonal, or close to it), i.e., local information discovery does not affect far away nodes/segments.</w:t>
      </w:r>
    </w:p>
    <w:p w14:paraId="4CFEC524" w14:textId="77777777" w:rsidR="00150A73" w:rsidRDefault="00150A73" w:rsidP="00E35FCB">
      <w:pPr>
        <w:pStyle w:val="Footer"/>
        <w:numPr>
          <w:ilvl w:val="0"/>
          <w:numId w:val="17"/>
        </w:numPr>
        <w:tabs>
          <w:tab w:val="clear" w:pos="4320"/>
          <w:tab w:val="clear" w:pos="8640"/>
        </w:tabs>
        <w:spacing w:line="360" w:lineRule="auto"/>
      </w:pPr>
      <w:r>
        <w:t xml:space="preserve">Also </w:t>
      </w:r>
      <w:proofErr w:type="spellStart"/>
      <w:r>
        <w:t>maybe</w:t>
      </w:r>
      <w:proofErr w:type="spellEnd"/>
      <w:r>
        <w:t xml:space="preserve"> able to use optimization techniques to trim them.</w:t>
      </w:r>
    </w:p>
    <w:p w14:paraId="64DDE2B9" w14:textId="77777777"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14:paraId="2F4FBB95" w14:textId="77777777"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14:paraId="20DC1DF2" w14:textId="77777777"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14:paraId="37758616" w14:textId="77777777"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14:paraId="32A5C42C" w14:textId="77777777"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14:paraId="1C639F15" w14:textId="77777777"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14:paraId="34DAACF7" w14:textId="77777777"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14:paraId="442A4C62" w14:textId="77777777" w:rsidR="00150A73" w:rsidRDefault="00150A73" w:rsidP="00E35FCB">
      <w:pPr>
        <w:pStyle w:val="Footer"/>
        <w:numPr>
          <w:ilvl w:val="0"/>
          <w:numId w:val="20"/>
        </w:numPr>
        <w:tabs>
          <w:tab w:val="clear" w:pos="4320"/>
          <w:tab w:val="clear" w:pos="8640"/>
        </w:tabs>
        <w:spacing w:line="360" w:lineRule="auto"/>
      </w:pPr>
      <w:r>
        <w:t xml:space="preserve">DAG searches are not really needed, since here they </w:t>
      </w:r>
      <w:proofErr w:type="spellStart"/>
      <w:r>
        <w:t>maybe</w:t>
      </w:r>
      <w:proofErr w:type="spellEnd"/>
      <w:r>
        <w:t xml:space="preserve"> formulated conceptually/axiomatically, as opposed to being established through a search mechanism.</w:t>
      </w:r>
    </w:p>
    <w:p w14:paraId="25C11E79" w14:textId="77777777" w:rsidR="00150A73" w:rsidRDefault="00150A73" w:rsidP="00E35FCB">
      <w:pPr>
        <w:pStyle w:val="Footer"/>
        <w:numPr>
          <w:ilvl w:val="0"/>
          <w:numId w:val="14"/>
        </w:numPr>
        <w:tabs>
          <w:tab w:val="clear" w:pos="4320"/>
          <w:tab w:val="clear" w:pos="8640"/>
        </w:tabs>
        <w:spacing w:line="360" w:lineRule="auto"/>
      </w:pPr>
      <w:r>
        <w:rPr>
          <w:u w:val="single"/>
        </w:rPr>
        <w:lastRenderedPageBreak/>
        <w:t>Financial First Principles SKU</w:t>
      </w:r>
      <w:r>
        <w:t>: Following concepts are the core components that can be used to create the curve construction SKU:</w:t>
      </w:r>
    </w:p>
    <w:p w14:paraId="7CBADDBF" w14:textId="77777777" w:rsidR="00150A73" w:rsidRDefault="00150A73" w:rsidP="00E35FCB">
      <w:pPr>
        <w:pStyle w:val="Footer"/>
        <w:numPr>
          <w:ilvl w:val="0"/>
          <w:numId w:val="20"/>
        </w:numPr>
        <w:tabs>
          <w:tab w:val="clear" w:pos="4320"/>
          <w:tab w:val="clear" w:pos="8640"/>
        </w:tabs>
        <w:spacing w:line="360" w:lineRule="auto"/>
      </w:pPr>
      <w:r>
        <w:t>Time Value of Money.</w:t>
      </w:r>
    </w:p>
    <w:p w14:paraId="27D9E7C4" w14:textId="77777777" w:rsidR="00150A73" w:rsidRDefault="00150A73" w:rsidP="00E35FCB">
      <w:pPr>
        <w:pStyle w:val="Footer"/>
        <w:numPr>
          <w:ilvl w:val="0"/>
          <w:numId w:val="20"/>
        </w:numPr>
        <w:tabs>
          <w:tab w:val="clear" w:pos="4320"/>
          <w:tab w:val="clear" w:pos="8640"/>
        </w:tabs>
        <w:spacing w:line="360" w:lineRule="auto"/>
      </w:pPr>
      <w:r>
        <w:t>Latent Default Indicator.</w:t>
      </w:r>
    </w:p>
    <w:p w14:paraId="6D9D1BF3" w14:textId="77777777" w:rsidR="00150A73" w:rsidRDefault="00150A73" w:rsidP="00E35FCB">
      <w:pPr>
        <w:pStyle w:val="Footer"/>
        <w:numPr>
          <w:ilvl w:val="0"/>
          <w:numId w:val="20"/>
        </w:numPr>
        <w:tabs>
          <w:tab w:val="clear" w:pos="4320"/>
          <w:tab w:val="clear" w:pos="8640"/>
        </w:tabs>
        <w:spacing w:line="360" w:lineRule="auto"/>
      </w:pPr>
      <w:r>
        <w:t>Recovery on Default.</w:t>
      </w:r>
    </w:p>
    <w:p w14:paraId="3F4619A3" w14:textId="77777777"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14:paraId="7F524C77" w14:textId="77777777"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w:t>
      </w:r>
      <w:proofErr w:type="gramStart"/>
      <w:r>
        <w:t>”,</w:t>
      </w:r>
      <w:proofErr w:type="gramEnd"/>
      <w:r>
        <w:t xml:space="preserve"> even for highly liquid instruments.</w:t>
      </w:r>
    </w:p>
    <w:p w14:paraId="134C71A9" w14:textId="77777777" w:rsidR="00150A73" w:rsidRDefault="00150A73" w:rsidP="00E35FCB">
      <w:pPr>
        <w:pStyle w:val="Footer"/>
        <w:numPr>
          <w:ilvl w:val="0"/>
          <w:numId w:val="21"/>
        </w:numPr>
        <w:tabs>
          <w:tab w:val="clear" w:pos="4320"/>
          <w:tab w:val="clear" w:pos="8640"/>
        </w:tabs>
        <w:spacing w:line="360" w:lineRule="auto"/>
      </w:pPr>
      <w:r>
        <w:t>Liquidity-based Signal Extraction =&gt;</w:t>
      </w:r>
    </w:p>
    <w:p w14:paraId="76B120C1" w14:textId="77777777" w:rsidR="00150A73" w:rsidRDefault="00150A73" w:rsidP="005A2C14">
      <w:pPr>
        <w:pStyle w:val="Footer"/>
        <w:numPr>
          <w:ilvl w:val="0"/>
          <w:numId w:val="69"/>
        </w:numPr>
        <w:tabs>
          <w:tab w:val="clear" w:pos="4320"/>
          <w:tab w:val="clear" w:pos="8640"/>
        </w:tabs>
        <w:spacing w:line="360" w:lineRule="auto"/>
      </w:pPr>
      <w:r>
        <w:t>Identify a liquidity metric</w:t>
      </w:r>
    </w:p>
    <w:p w14:paraId="04428D72" w14:textId="77777777" w:rsidR="00150A73" w:rsidRDefault="00150A73" w:rsidP="005A2C14">
      <w:pPr>
        <w:pStyle w:val="Footer"/>
        <w:numPr>
          <w:ilvl w:val="0"/>
          <w:numId w:val="69"/>
        </w:numPr>
        <w:tabs>
          <w:tab w:val="clear" w:pos="4320"/>
          <w:tab w:val="clear" w:pos="8640"/>
        </w:tabs>
        <w:spacing w:line="360" w:lineRule="auto"/>
      </w:pPr>
      <w:r>
        <w:t>Imply the “perfect liquidity” – the point at which there is no premium</w:t>
      </w:r>
    </w:p>
    <w:p w14:paraId="0838EF50" w14:textId="77777777" w:rsidR="00150A73" w:rsidRDefault="00150A73" w:rsidP="005A2C14">
      <w:pPr>
        <w:pStyle w:val="Footer"/>
        <w:numPr>
          <w:ilvl w:val="0"/>
          <w:numId w:val="69"/>
        </w:numPr>
        <w:tabs>
          <w:tab w:val="clear" w:pos="4320"/>
          <w:tab w:val="clear" w:pos="8640"/>
        </w:tabs>
        <w:spacing w:line="360" w:lineRule="auto"/>
      </w:pPr>
      <w:r>
        <w:t>Compute the liquidity metric for each security</w:t>
      </w:r>
    </w:p>
    <w:p w14:paraId="0B417994" w14:textId="77777777" w:rsidR="00150A73" w:rsidRDefault="00150A73" w:rsidP="005A2C14">
      <w:pPr>
        <w:pStyle w:val="Footer"/>
        <w:numPr>
          <w:ilvl w:val="0"/>
          <w:numId w:val="69"/>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14:paraId="69E1C801" w14:textId="77777777" w:rsidR="00150A73" w:rsidRDefault="00150A73" w:rsidP="005A2C14">
      <w:pPr>
        <w:pStyle w:val="Footer"/>
        <w:numPr>
          <w:ilvl w:val="0"/>
          <w:numId w:val="69"/>
        </w:numPr>
        <w:tabs>
          <w:tab w:val="clear" w:pos="4320"/>
          <w:tab w:val="clear" w:pos="8640"/>
        </w:tabs>
        <w:spacing w:line="360" w:lineRule="auto"/>
      </w:pPr>
      <w:r>
        <w:t>Try to slap in a secular “event premium” across all the instruments, over and above liquidity</w:t>
      </w:r>
    </w:p>
    <w:p w14:paraId="15C2B2C5" w14:textId="77777777"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14:paraId="6950F253" w14:textId="77777777"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14:paraId="616D5449" w14:textId="77777777" w:rsidR="00150A73" w:rsidRDefault="00150A73" w:rsidP="005A2C14">
      <w:pPr>
        <w:pStyle w:val="Footer"/>
        <w:numPr>
          <w:ilvl w:val="0"/>
          <w:numId w:val="34"/>
        </w:numPr>
        <w:tabs>
          <w:tab w:val="clear" w:pos="4320"/>
          <w:tab w:val="clear" w:pos="8640"/>
        </w:tabs>
        <w:spacing w:line="360" w:lineRule="auto"/>
      </w:pPr>
      <w:r>
        <w:t>Proxy for non-technical behavior =&gt; Identify the non-market proxies for the fundamental drivers, and estimate market drivers as possibly lagging indices.</w:t>
      </w:r>
    </w:p>
    <w:p w14:paraId="3A475135" w14:textId="77777777"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14:paraId="5D032C2E" w14:textId="77777777" w:rsidR="00150A73" w:rsidRDefault="00150A73" w:rsidP="00E35FCB">
      <w:pPr>
        <w:pStyle w:val="Footer"/>
        <w:numPr>
          <w:ilvl w:val="0"/>
          <w:numId w:val="14"/>
        </w:numPr>
        <w:tabs>
          <w:tab w:val="clear" w:pos="4320"/>
          <w:tab w:val="clear" w:pos="8640"/>
        </w:tabs>
        <w:spacing w:line="360" w:lineRule="auto"/>
      </w:pPr>
      <w:r>
        <w:rPr>
          <w:u w:val="single"/>
        </w:rPr>
        <w:lastRenderedPageBreak/>
        <w:t>Financial Stretch Identification</w:t>
      </w:r>
      <w:r>
        <w:t>: Bayesian classification techniques can be readily adapted for these purposes – in fact, with abundance of data, these techniques are very appropriate now.</w:t>
      </w:r>
    </w:p>
    <w:p w14:paraId="5DC2B6F4" w14:textId="77777777" w:rsidR="00150A73" w:rsidRDefault="00150A73" w:rsidP="00150A73">
      <w:pPr>
        <w:spacing w:line="360" w:lineRule="auto"/>
      </w:pPr>
    </w:p>
    <w:p w14:paraId="11F18B1B" w14:textId="77777777" w:rsidR="00150A73" w:rsidRDefault="00150A73" w:rsidP="00150A73">
      <w:pPr>
        <w:spacing w:line="360" w:lineRule="auto"/>
      </w:pPr>
    </w:p>
    <w:p w14:paraId="7A7243D3" w14:textId="77777777" w:rsidR="00150A73" w:rsidRDefault="00150A73" w:rsidP="00150A73">
      <w:pPr>
        <w:pStyle w:val="Heading2"/>
        <w:rPr>
          <w:sz w:val="28"/>
        </w:rPr>
      </w:pPr>
      <w:r>
        <w:rPr>
          <w:sz w:val="28"/>
        </w:rPr>
        <w:t>Sequential Curve Estimation</w:t>
      </w:r>
    </w:p>
    <w:p w14:paraId="0CA0FEA0" w14:textId="77777777" w:rsidR="00150A73" w:rsidRDefault="00150A73" w:rsidP="00150A73">
      <w:pPr>
        <w:pStyle w:val="Footer"/>
        <w:tabs>
          <w:tab w:val="clear" w:pos="4320"/>
          <w:tab w:val="clear" w:pos="8640"/>
        </w:tabs>
        <w:spacing w:line="360" w:lineRule="auto"/>
      </w:pPr>
    </w:p>
    <w:p w14:paraId="1754F51A" w14:textId="77777777" w:rsidR="00150A73" w:rsidRDefault="00150A73" w:rsidP="005A2C14">
      <w:pPr>
        <w:pStyle w:val="Footer"/>
        <w:numPr>
          <w:ilvl w:val="0"/>
          <w:numId w:val="47"/>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14:paraId="314BAA08" w14:textId="77777777" w:rsidR="00150A73" w:rsidRDefault="00150A73" w:rsidP="005A2C14">
      <w:pPr>
        <w:pStyle w:val="Footer"/>
        <w:numPr>
          <w:ilvl w:val="0"/>
          <w:numId w:val="47"/>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14:paraId="3EC6C89A" w14:textId="77777777" w:rsidR="00150A73" w:rsidRDefault="00150A73" w:rsidP="005A2C14">
      <w:pPr>
        <w:pStyle w:val="Footer"/>
        <w:numPr>
          <w:ilvl w:val="0"/>
          <w:numId w:val="47"/>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14:paraId="6B0A91A9" w14:textId="77777777" w:rsidR="00150A73" w:rsidRDefault="00150A73" w:rsidP="005A2C14">
      <w:pPr>
        <w:pStyle w:val="Footer"/>
        <w:numPr>
          <w:ilvl w:val="0"/>
          <w:numId w:val="48"/>
        </w:numPr>
        <w:tabs>
          <w:tab w:val="clear" w:pos="4320"/>
          <w:tab w:val="clear" w:pos="8640"/>
        </w:tabs>
        <w:spacing w:line="360" w:lineRule="auto"/>
      </w:pPr>
      <w:r>
        <w:t>LSQM (Latent State Quantification Metric) =&gt; Elastic Variate</w:t>
      </w:r>
    </w:p>
    <w:p w14:paraId="0F82F8CF" w14:textId="77777777" w:rsidR="00150A73" w:rsidRDefault="00150A73" w:rsidP="005A2C14">
      <w:pPr>
        <w:pStyle w:val="Footer"/>
        <w:numPr>
          <w:ilvl w:val="0"/>
          <w:numId w:val="48"/>
        </w:numPr>
        <w:tabs>
          <w:tab w:val="clear" w:pos="4320"/>
          <w:tab w:val="clear" w:pos="8640"/>
        </w:tabs>
        <w:spacing w:line="360" w:lineRule="auto"/>
      </w:pPr>
      <w:r>
        <w:t>State Dimensions (Tenor Axis, X/Y Axis of predictors) =&gt; Inelastic Variates</w:t>
      </w:r>
    </w:p>
    <w:p w14:paraId="2E8FCCC8" w14:textId="77777777" w:rsidR="00150A73" w:rsidRDefault="00150A73" w:rsidP="005A2C14">
      <w:pPr>
        <w:pStyle w:val="Footer"/>
        <w:numPr>
          <w:ilvl w:val="0"/>
          <w:numId w:val="48"/>
        </w:numPr>
        <w:tabs>
          <w:tab w:val="clear" w:pos="4320"/>
          <w:tab w:val="clear" w:pos="8640"/>
        </w:tabs>
        <w:spacing w:line="360" w:lineRule="auto"/>
      </w:pPr>
      <w:r>
        <w:t>Thus, the predictors are inelastic, and the responses are elastic.</w:t>
      </w:r>
    </w:p>
    <w:p w14:paraId="5DAFD53E" w14:textId="77777777" w:rsidR="00150A73" w:rsidRDefault="00150A73" w:rsidP="005A2C14">
      <w:pPr>
        <w:pStyle w:val="Footer"/>
        <w:numPr>
          <w:ilvl w:val="0"/>
          <w:numId w:val="47"/>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14:paraId="3D949B64" w14:textId="77777777" w:rsidR="00150A73" w:rsidRDefault="00150A73" w:rsidP="005A2C14">
      <w:pPr>
        <w:pStyle w:val="Footer"/>
        <w:numPr>
          <w:ilvl w:val="0"/>
          <w:numId w:val="47"/>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14:paraId="091A2C70" w14:textId="77777777"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14:paraId="4C2787BF" w14:textId="77777777" w:rsidR="00150A73" w:rsidRDefault="00150A73" w:rsidP="005A2C14">
      <w:pPr>
        <w:pStyle w:val="Footer"/>
        <w:numPr>
          <w:ilvl w:val="0"/>
          <w:numId w:val="49"/>
        </w:numPr>
        <w:tabs>
          <w:tab w:val="clear" w:pos="4320"/>
          <w:tab w:val="clear" w:pos="8640"/>
        </w:tabs>
        <w:spacing w:line="360" w:lineRule="auto"/>
      </w:pPr>
      <w:r>
        <w:t>Uncertainty in the manifest measure</w:t>
      </w:r>
    </w:p>
    <w:p w14:paraId="238F9A08" w14:textId="77777777" w:rsidR="00150A73" w:rsidRDefault="00150A73" w:rsidP="005A2C14">
      <w:pPr>
        <w:pStyle w:val="Footer"/>
        <w:numPr>
          <w:ilvl w:val="0"/>
          <w:numId w:val="49"/>
        </w:numPr>
        <w:tabs>
          <w:tab w:val="clear" w:pos="4320"/>
          <w:tab w:val="clear" w:pos="8640"/>
        </w:tabs>
        <w:spacing w:line="360" w:lineRule="auto"/>
      </w:pPr>
      <w:r>
        <w:lastRenderedPageBreak/>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14:paraId="5714F11B" w14:textId="77777777" w:rsidR="00150A73" w:rsidRDefault="00150A73" w:rsidP="005A2C14">
      <w:pPr>
        <w:pStyle w:val="Footer"/>
        <w:numPr>
          <w:ilvl w:val="0"/>
          <w:numId w:val="47"/>
        </w:numPr>
        <w:tabs>
          <w:tab w:val="clear" w:pos="4320"/>
          <w:tab w:val="clear" w:pos="8640"/>
        </w:tabs>
        <w:spacing w:line="360" w:lineRule="auto"/>
      </w:pPr>
      <w:r>
        <w:rPr>
          <w:u w:val="single"/>
        </w:rPr>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14:paraId="59728E98" w14:textId="77777777"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14:paraId="1AD54BBE" w14:textId="77777777" w:rsidR="00150A73" w:rsidRDefault="00150A73" w:rsidP="005A2C14">
      <w:pPr>
        <w:pStyle w:val="Footer"/>
        <w:numPr>
          <w:ilvl w:val="0"/>
          <w:numId w:val="47"/>
        </w:numPr>
        <w:tabs>
          <w:tab w:val="clear" w:pos="4320"/>
          <w:tab w:val="clear" w:pos="8640"/>
        </w:tabs>
        <w:spacing w:line="360" w:lineRule="auto"/>
      </w:pPr>
      <w:r>
        <w:rPr>
          <w:u w:val="single"/>
        </w:rPr>
        <w:t>Financial Noise Covariance Estimation</w:t>
      </w:r>
      <w:r>
        <w:t xml:space="preserve">: May be able to extraneously determine </w:t>
      </w:r>
      <w:proofErr w:type="gramStart"/>
      <w:r>
        <w:t>these covariance</w:t>
      </w:r>
      <w:proofErr w:type="gramEnd"/>
      <w:r>
        <w:t xml:space="preserve"> independent of the state evolution model (if not, we may have to rely on techniques such as ALS (Rajamani (2007), </w:t>
      </w:r>
      <w:proofErr w:type="gramStart"/>
      <w:r>
        <w:t>Rajamani</w:t>
      </w:r>
      <w:proofErr w:type="gramEnd"/>
      <w:r>
        <w:t xml:space="preserve"> and Rawlings (2009)).</w:t>
      </w:r>
    </w:p>
    <w:p w14:paraId="03C7686E" w14:textId="77777777" w:rsidR="00150A73" w:rsidRDefault="00150A73" w:rsidP="00150A73">
      <w:pPr>
        <w:spacing w:line="360" w:lineRule="auto"/>
      </w:pPr>
    </w:p>
    <w:p w14:paraId="13FE047A" w14:textId="77777777" w:rsidR="00150A73" w:rsidRDefault="00150A73" w:rsidP="00150A73">
      <w:pPr>
        <w:spacing w:line="360" w:lineRule="auto"/>
      </w:pPr>
    </w:p>
    <w:p w14:paraId="12FE7EDC" w14:textId="77777777" w:rsidR="00150A73" w:rsidRDefault="00150A73" w:rsidP="00150A73">
      <w:pPr>
        <w:pStyle w:val="Heading3"/>
      </w:pPr>
      <w:r>
        <w:t>References</w:t>
      </w:r>
    </w:p>
    <w:p w14:paraId="48557CC9" w14:textId="77777777" w:rsidR="00150A73" w:rsidRDefault="00150A73" w:rsidP="00150A73">
      <w:pPr>
        <w:pStyle w:val="Footer"/>
        <w:tabs>
          <w:tab w:val="clear" w:pos="4320"/>
          <w:tab w:val="clear" w:pos="8640"/>
        </w:tabs>
        <w:spacing w:line="360" w:lineRule="auto"/>
      </w:pPr>
    </w:p>
    <w:p w14:paraId="12A11412" w14:textId="77777777"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14:paraId="488BC357" w14:textId="77777777"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14:paraId="34D1C16A" w14:textId="77777777" w:rsidR="00CE478B" w:rsidRDefault="00CE478B">
      <w:pPr>
        <w:spacing w:after="160" w:line="259" w:lineRule="auto"/>
        <w:rPr>
          <w:b/>
          <w:bCs/>
          <w:sz w:val="32"/>
        </w:rPr>
      </w:pPr>
      <w:r>
        <w:rPr>
          <w:b/>
          <w:bCs/>
          <w:sz w:val="32"/>
        </w:rPr>
        <w:br w:type="page"/>
      </w:r>
    </w:p>
    <w:p w14:paraId="6DF5CD0E" w14:textId="77777777" w:rsidR="00CE478B" w:rsidRDefault="00CE478B" w:rsidP="00CE478B">
      <w:pPr>
        <w:pStyle w:val="Footer"/>
        <w:tabs>
          <w:tab w:val="clear" w:pos="4320"/>
          <w:tab w:val="clear" w:pos="8640"/>
        </w:tabs>
        <w:spacing w:line="360" w:lineRule="auto"/>
      </w:pPr>
    </w:p>
    <w:p w14:paraId="09C89238" w14:textId="77777777" w:rsidR="00CE478B" w:rsidRDefault="00CE478B" w:rsidP="00CE478B">
      <w:pPr>
        <w:pStyle w:val="Footer"/>
        <w:tabs>
          <w:tab w:val="clear" w:pos="4320"/>
          <w:tab w:val="clear" w:pos="8640"/>
        </w:tabs>
        <w:spacing w:line="360" w:lineRule="auto"/>
      </w:pPr>
    </w:p>
    <w:p w14:paraId="6E9E12D5" w14:textId="77777777" w:rsidR="00CE478B" w:rsidRDefault="00CE478B" w:rsidP="00CE478B">
      <w:pPr>
        <w:pStyle w:val="Footer"/>
        <w:tabs>
          <w:tab w:val="clear" w:pos="4320"/>
          <w:tab w:val="clear" w:pos="8640"/>
        </w:tabs>
        <w:spacing w:line="360" w:lineRule="auto"/>
      </w:pPr>
    </w:p>
    <w:p w14:paraId="414560D4" w14:textId="77777777" w:rsidR="00CE478B" w:rsidRDefault="00CE478B" w:rsidP="00CE478B">
      <w:pPr>
        <w:pStyle w:val="Footer"/>
        <w:tabs>
          <w:tab w:val="clear" w:pos="4320"/>
          <w:tab w:val="clear" w:pos="8640"/>
        </w:tabs>
        <w:spacing w:line="360" w:lineRule="auto"/>
      </w:pPr>
    </w:p>
    <w:p w14:paraId="1DA06AC7" w14:textId="77777777" w:rsidR="00CE478B" w:rsidRDefault="00CE478B" w:rsidP="00CE478B">
      <w:pPr>
        <w:pStyle w:val="Footer"/>
        <w:tabs>
          <w:tab w:val="clear" w:pos="4320"/>
          <w:tab w:val="clear" w:pos="8640"/>
        </w:tabs>
        <w:spacing w:line="360" w:lineRule="auto"/>
      </w:pPr>
    </w:p>
    <w:p w14:paraId="2E2D0BE4" w14:textId="77777777" w:rsidR="00CE478B" w:rsidRDefault="00CE478B" w:rsidP="00CE478B">
      <w:pPr>
        <w:pStyle w:val="Footer"/>
        <w:tabs>
          <w:tab w:val="clear" w:pos="4320"/>
          <w:tab w:val="clear" w:pos="8640"/>
        </w:tabs>
        <w:spacing w:line="360" w:lineRule="auto"/>
      </w:pPr>
    </w:p>
    <w:p w14:paraId="112DFB21" w14:textId="77777777" w:rsidR="00CE478B" w:rsidRDefault="00CE478B" w:rsidP="00CE478B">
      <w:pPr>
        <w:pStyle w:val="Footer"/>
        <w:tabs>
          <w:tab w:val="clear" w:pos="4320"/>
          <w:tab w:val="clear" w:pos="8640"/>
        </w:tabs>
        <w:spacing w:line="360" w:lineRule="auto"/>
      </w:pPr>
    </w:p>
    <w:p w14:paraId="2C07D78A" w14:textId="77777777" w:rsidR="00CE478B" w:rsidRDefault="00CE478B" w:rsidP="00CE478B">
      <w:pPr>
        <w:pStyle w:val="Footer"/>
        <w:tabs>
          <w:tab w:val="clear" w:pos="4320"/>
          <w:tab w:val="clear" w:pos="8640"/>
        </w:tabs>
        <w:spacing w:line="360" w:lineRule="auto"/>
      </w:pPr>
    </w:p>
    <w:p w14:paraId="43E4859A" w14:textId="77777777" w:rsidR="00CE478B" w:rsidRDefault="00CE478B" w:rsidP="00CE478B">
      <w:pPr>
        <w:pStyle w:val="Footer"/>
        <w:tabs>
          <w:tab w:val="clear" w:pos="4320"/>
          <w:tab w:val="clear" w:pos="8640"/>
        </w:tabs>
        <w:spacing w:line="360" w:lineRule="auto"/>
      </w:pPr>
    </w:p>
    <w:p w14:paraId="30E62ED3" w14:textId="77777777" w:rsidR="00CE478B" w:rsidRDefault="00CE478B" w:rsidP="00CE478B">
      <w:pPr>
        <w:pStyle w:val="Footer"/>
        <w:tabs>
          <w:tab w:val="clear" w:pos="4320"/>
          <w:tab w:val="clear" w:pos="8640"/>
        </w:tabs>
        <w:spacing w:line="360" w:lineRule="auto"/>
        <w:jc w:val="center"/>
      </w:pPr>
    </w:p>
    <w:p w14:paraId="099F323E" w14:textId="77777777" w:rsidR="00CE478B" w:rsidRDefault="00CE478B" w:rsidP="00CE478B">
      <w:pPr>
        <w:pStyle w:val="Footer"/>
        <w:tabs>
          <w:tab w:val="clear" w:pos="4320"/>
          <w:tab w:val="clear" w:pos="8640"/>
        </w:tabs>
        <w:spacing w:line="360" w:lineRule="auto"/>
      </w:pPr>
    </w:p>
    <w:p w14:paraId="3B5722FB" w14:textId="77777777" w:rsidR="00CE478B" w:rsidRDefault="00CE478B" w:rsidP="00CE478B">
      <w:pPr>
        <w:pStyle w:val="Footer"/>
        <w:tabs>
          <w:tab w:val="clear" w:pos="4320"/>
          <w:tab w:val="clear" w:pos="8640"/>
        </w:tabs>
        <w:spacing w:line="360" w:lineRule="auto"/>
      </w:pPr>
    </w:p>
    <w:p w14:paraId="18E5C257" w14:textId="77777777" w:rsidR="00CE478B" w:rsidRDefault="00CE478B" w:rsidP="00CE478B">
      <w:pPr>
        <w:pStyle w:val="Footer"/>
        <w:tabs>
          <w:tab w:val="clear" w:pos="4320"/>
          <w:tab w:val="clear" w:pos="8640"/>
        </w:tabs>
        <w:spacing w:line="360" w:lineRule="auto"/>
      </w:pPr>
    </w:p>
    <w:p w14:paraId="415D3E33" w14:textId="77777777" w:rsidR="00CE478B" w:rsidRDefault="00CE478B" w:rsidP="00CE478B">
      <w:pPr>
        <w:pStyle w:val="Footer"/>
        <w:tabs>
          <w:tab w:val="clear" w:pos="4320"/>
          <w:tab w:val="clear" w:pos="8640"/>
        </w:tabs>
        <w:spacing w:line="360" w:lineRule="auto"/>
      </w:pPr>
    </w:p>
    <w:p w14:paraId="31280604" w14:textId="77777777" w:rsidR="00CE478B" w:rsidRDefault="00CE478B" w:rsidP="00CE478B">
      <w:pPr>
        <w:pStyle w:val="Heading1"/>
        <w:jc w:val="center"/>
        <w:rPr>
          <w:sz w:val="32"/>
          <w:u w:val="none"/>
        </w:rPr>
      </w:pPr>
      <w:r>
        <w:rPr>
          <w:sz w:val="32"/>
          <w:u w:val="none"/>
        </w:rPr>
        <w:t xml:space="preserve">Section </w:t>
      </w:r>
      <w:r w:rsidR="00E12D50">
        <w:rPr>
          <w:sz w:val="32"/>
          <w:u w:val="none"/>
        </w:rPr>
        <w:t>VII</w:t>
      </w:r>
      <w:r>
        <w:rPr>
          <w:sz w:val="32"/>
          <w:u w:val="none"/>
        </w:rPr>
        <w:t xml:space="preserve">: Bond </w:t>
      </w:r>
      <w:r w:rsidR="00CB457D">
        <w:rPr>
          <w:sz w:val="32"/>
          <w:u w:val="none"/>
        </w:rPr>
        <w:t>Relative Value Metrics Generation</w:t>
      </w:r>
    </w:p>
    <w:p w14:paraId="677B98F9" w14:textId="77777777" w:rsidR="00CE478B" w:rsidRDefault="00CE478B" w:rsidP="00CE478B">
      <w:pPr>
        <w:spacing w:after="160" w:line="259" w:lineRule="auto"/>
        <w:rPr>
          <w:sz w:val="28"/>
        </w:rPr>
      </w:pPr>
      <w:r>
        <w:rPr>
          <w:b/>
          <w:bCs/>
        </w:rPr>
        <w:br w:type="page"/>
      </w:r>
    </w:p>
    <w:p w14:paraId="0BA87A47" w14:textId="77777777" w:rsidR="0037243C" w:rsidRDefault="0037243C" w:rsidP="002B21BA">
      <w:pPr>
        <w:pStyle w:val="Heading1"/>
        <w:jc w:val="center"/>
        <w:rPr>
          <w:sz w:val="32"/>
          <w:szCs w:val="32"/>
          <w:u w:val="none"/>
        </w:rPr>
      </w:pPr>
    </w:p>
    <w:p w14:paraId="5967A5E5" w14:textId="77777777" w:rsidR="002B21BA" w:rsidRPr="002B21BA" w:rsidRDefault="002B21BA" w:rsidP="002B21BA">
      <w:pPr>
        <w:pStyle w:val="Heading1"/>
        <w:jc w:val="center"/>
        <w:rPr>
          <w:sz w:val="32"/>
          <w:szCs w:val="32"/>
          <w:u w:val="none"/>
        </w:rPr>
      </w:pPr>
      <w:r w:rsidRPr="002B21BA">
        <w:rPr>
          <w:sz w:val="32"/>
          <w:szCs w:val="32"/>
          <w:u w:val="none"/>
        </w:rPr>
        <w:t>Credit Analytics Bond RV Calculation Methodology</w:t>
      </w:r>
    </w:p>
    <w:p w14:paraId="7854338E" w14:textId="77777777" w:rsidR="002B21BA" w:rsidRDefault="002B21BA" w:rsidP="002B21BA">
      <w:pPr>
        <w:spacing w:line="360" w:lineRule="auto"/>
      </w:pPr>
    </w:p>
    <w:p w14:paraId="514AC7F8" w14:textId="77777777" w:rsidR="002B21BA" w:rsidRDefault="002B21BA" w:rsidP="002B21BA">
      <w:pPr>
        <w:spacing w:line="360" w:lineRule="auto"/>
      </w:pPr>
    </w:p>
    <w:p w14:paraId="3CE658D3" w14:textId="77777777" w:rsidR="002B21BA" w:rsidRDefault="002B21BA" w:rsidP="002B21BA">
      <w:pPr>
        <w:spacing w:line="360" w:lineRule="auto"/>
        <w:rPr>
          <w:b/>
          <w:bCs/>
          <w:sz w:val="28"/>
        </w:rPr>
      </w:pPr>
      <w:r>
        <w:rPr>
          <w:b/>
          <w:bCs/>
          <w:sz w:val="28"/>
        </w:rPr>
        <w:t>Introduction</w:t>
      </w:r>
    </w:p>
    <w:p w14:paraId="6BEA676C" w14:textId="77777777" w:rsidR="002B21BA" w:rsidRDefault="002B21BA" w:rsidP="002B21BA">
      <w:pPr>
        <w:spacing w:line="360" w:lineRule="auto"/>
      </w:pPr>
    </w:p>
    <w:p w14:paraId="1A8E9319" w14:textId="77777777" w:rsidR="002B21BA" w:rsidRDefault="002B21BA" w:rsidP="002B21BA">
      <w:pPr>
        <w:spacing w:line="360" w:lineRule="auto"/>
      </w:pPr>
    </w:p>
    <w:p w14:paraId="6AADD91B" w14:textId="77777777"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14:paraId="2A6ED566" w14:textId="77777777" w:rsidR="002B21BA" w:rsidRDefault="002B21BA" w:rsidP="002B21BA">
      <w:pPr>
        <w:spacing w:line="360" w:lineRule="auto"/>
      </w:pPr>
    </w:p>
    <w:p w14:paraId="78FD75CE" w14:textId="77777777" w:rsidR="002B21BA" w:rsidRDefault="002B21BA" w:rsidP="002B21BA">
      <w:pPr>
        <w:spacing w:line="360" w:lineRule="auto"/>
      </w:pPr>
    </w:p>
    <w:p w14:paraId="2E9D522E" w14:textId="77777777" w:rsidR="002B21BA" w:rsidRDefault="002B21BA" w:rsidP="002B21BA">
      <w:pPr>
        <w:pStyle w:val="Heading3"/>
      </w:pPr>
      <w:r>
        <w:t>The Bond RV Measure Set</w:t>
      </w:r>
    </w:p>
    <w:p w14:paraId="64666961" w14:textId="77777777" w:rsidR="002B21BA" w:rsidRDefault="002B21BA" w:rsidP="002B21BA">
      <w:pPr>
        <w:spacing w:line="360" w:lineRule="auto"/>
      </w:pPr>
    </w:p>
    <w:p w14:paraId="47E590B2" w14:textId="77777777"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14:paraId="4CECCA11" w14:textId="77777777" w:rsidR="002B21BA" w:rsidRDefault="002B21BA" w:rsidP="002B21BA">
      <w:pPr>
        <w:spacing w:line="360" w:lineRule="auto"/>
      </w:pPr>
    </w:p>
    <w:p w14:paraId="3310BA01" w14:textId="77777777" w:rsidR="002B21BA" w:rsidRDefault="002B21BA" w:rsidP="002B21BA">
      <w:pPr>
        <w:spacing w:line="360" w:lineRule="auto"/>
      </w:pPr>
      <w:r>
        <w:t>Following is the list of the RV measures - refer to the section below for a precise definition of these terms.</w:t>
      </w:r>
    </w:p>
    <w:p w14:paraId="23BC8B50" w14:textId="77777777" w:rsidR="002B21BA" w:rsidRDefault="002B21BA" w:rsidP="002B21BA">
      <w:pPr>
        <w:spacing w:line="360" w:lineRule="auto"/>
      </w:pPr>
    </w:p>
    <w:p w14:paraId="13393277" w14:textId="77777777" w:rsidR="002B21BA" w:rsidRDefault="002B21BA">
      <w:pPr>
        <w:numPr>
          <w:ilvl w:val="0"/>
          <w:numId w:val="168"/>
        </w:numPr>
        <w:spacing w:line="360" w:lineRule="auto"/>
      </w:pPr>
      <w:r>
        <w:t>Bond Basis</w:t>
      </w:r>
    </w:p>
    <w:p w14:paraId="1451ADC4" w14:textId="77777777" w:rsidR="002B21BA" w:rsidRDefault="002B21BA">
      <w:pPr>
        <w:numPr>
          <w:ilvl w:val="0"/>
          <w:numId w:val="168"/>
        </w:numPr>
        <w:spacing w:line="360" w:lineRule="auto"/>
      </w:pPr>
      <w:r>
        <w:t>Convexity</w:t>
      </w:r>
    </w:p>
    <w:p w14:paraId="1C83E3F7" w14:textId="77777777" w:rsidR="002B21BA" w:rsidRDefault="002B21BA">
      <w:pPr>
        <w:numPr>
          <w:ilvl w:val="0"/>
          <w:numId w:val="168"/>
        </w:numPr>
        <w:spacing w:line="360" w:lineRule="auto"/>
      </w:pPr>
      <w:r>
        <w:t>Credit Basis</w:t>
      </w:r>
    </w:p>
    <w:p w14:paraId="0ACD3135" w14:textId="77777777" w:rsidR="002B21BA" w:rsidRDefault="002B21BA">
      <w:pPr>
        <w:numPr>
          <w:ilvl w:val="0"/>
          <w:numId w:val="168"/>
        </w:numPr>
        <w:spacing w:line="360" w:lineRule="auto"/>
      </w:pPr>
      <w:r>
        <w:t>Discount Margin</w:t>
      </w:r>
    </w:p>
    <w:p w14:paraId="7CE573C0" w14:textId="77777777" w:rsidR="002B21BA" w:rsidRDefault="002B21BA">
      <w:pPr>
        <w:numPr>
          <w:ilvl w:val="0"/>
          <w:numId w:val="168"/>
        </w:numPr>
        <w:spacing w:line="360" w:lineRule="auto"/>
      </w:pPr>
      <w:r>
        <w:t>Duration</w:t>
      </w:r>
    </w:p>
    <w:p w14:paraId="0996811E" w14:textId="77777777" w:rsidR="002B21BA" w:rsidRDefault="002B21BA">
      <w:pPr>
        <w:numPr>
          <w:ilvl w:val="0"/>
          <w:numId w:val="168"/>
        </w:numPr>
        <w:spacing w:line="360" w:lineRule="auto"/>
      </w:pPr>
      <w:r>
        <w:t>DV01</w:t>
      </w:r>
    </w:p>
    <w:p w14:paraId="6DE412D2" w14:textId="77777777" w:rsidR="002B21BA" w:rsidRDefault="002B21BA">
      <w:pPr>
        <w:numPr>
          <w:ilvl w:val="0"/>
          <w:numId w:val="168"/>
        </w:numPr>
        <w:spacing w:line="360" w:lineRule="auto"/>
      </w:pPr>
      <w:r>
        <w:t>G Spread (Spread to the Government/Treasury Discount Curve)</w:t>
      </w:r>
    </w:p>
    <w:p w14:paraId="61B2E199" w14:textId="77777777" w:rsidR="002B21BA" w:rsidRDefault="002B21BA">
      <w:pPr>
        <w:numPr>
          <w:ilvl w:val="0"/>
          <w:numId w:val="168"/>
        </w:numPr>
        <w:spacing w:line="360" w:lineRule="auto"/>
      </w:pPr>
      <w:r>
        <w:t>I Spread (Interpolated Spread to the Discount Curve)</w:t>
      </w:r>
    </w:p>
    <w:p w14:paraId="26858639" w14:textId="77777777" w:rsidR="002B21BA" w:rsidRDefault="002B21BA">
      <w:pPr>
        <w:numPr>
          <w:ilvl w:val="0"/>
          <w:numId w:val="168"/>
        </w:numPr>
        <w:spacing w:line="360" w:lineRule="auto"/>
      </w:pPr>
      <w:r>
        <w:lastRenderedPageBreak/>
        <w:t>Option Adjusted Spread</w:t>
      </w:r>
    </w:p>
    <w:p w14:paraId="6B7AF1CD" w14:textId="77777777" w:rsidR="002B21BA" w:rsidRDefault="002B21BA">
      <w:pPr>
        <w:numPr>
          <w:ilvl w:val="0"/>
          <w:numId w:val="168"/>
        </w:numPr>
        <w:spacing w:line="360" w:lineRule="auto"/>
      </w:pPr>
      <w:r>
        <w:t>Macaulay Duration</w:t>
      </w:r>
    </w:p>
    <w:p w14:paraId="669B2F0B" w14:textId="77777777" w:rsidR="002B21BA" w:rsidRDefault="002B21BA">
      <w:pPr>
        <w:numPr>
          <w:ilvl w:val="0"/>
          <w:numId w:val="168"/>
        </w:numPr>
        <w:spacing w:line="360" w:lineRule="auto"/>
      </w:pPr>
      <w:r>
        <w:t>Modified Duration</w:t>
      </w:r>
    </w:p>
    <w:p w14:paraId="6A68B6A6" w14:textId="77777777" w:rsidR="002B21BA" w:rsidRDefault="002B21BA">
      <w:pPr>
        <w:numPr>
          <w:ilvl w:val="0"/>
          <w:numId w:val="168"/>
        </w:numPr>
        <w:spacing w:line="360" w:lineRule="auto"/>
      </w:pPr>
      <w:r>
        <w:t>Par Asset Swap Spread</w:t>
      </w:r>
    </w:p>
    <w:p w14:paraId="4E33EF99" w14:textId="77777777" w:rsidR="002B21BA" w:rsidRDefault="002B21BA">
      <w:pPr>
        <w:numPr>
          <w:ilvl w:val="0"/>
          <w:numId w:val="168"/>
        </w:numPr>
        <w:spacing w:line="360" w:lineRule="auto"/>
      </w:pPr>
      <w:r>
        <w:t>Par Equivalent CDS Spread (PECS)</w:t>
      </w:r>
    </w:p>
    <w:p w14:paraId="397B8CA3" w14:textId="77777777" w:rsidR="002B21BA" w:rsidRDefault="002B21BA">
      <w:pPr>
        <w:numPr>
          <w:ilvl w:val="0"/>
          <w:numId w:val="168"/>
        </w:numPr>
        <w:spacing w:line="360" w:lineRule="auto"/>
      </w:pPr>
      <w:r>
        <w:t>Price</w:t>
      </w:r>
    </w:p>
    <w:p w14:paraId="53CF0AB4" w14:textId="77777777" w:rsidR="002B21BA" w:rsidRDefault="002B21BA">
      <w:pPr>
        <w:numPr>
          <w:ilvl w:val="0"/>
          <w:numId w:val="168"/>
        </w:numPr>
        <w:spacing w:line="360" w:lineRule="auto"/>
      </w:pPr>
      <w:r>
        <w:t>Spread over Treasury (TSY) benchmark</w:t>
      </w:r>
    </w:p>
    <w:p w14:paraId="48DA6BCA" w14:textId="77777777" w:rsidR="002B21BA" w:rsidRDefault="002B21BA">
      <w:pPr>
        <w:numPr>
          <w:ilvl w:val="0"/>
          <w:numId w:val="168"/>
        </w:numPr>
        <w:spacing w:line="360" w:lineRule="auto"/>
      </w:pPr>
      <w:r>
        <w:t>Yield</w:t>
      </w:r>
    </w:p>
    <w:p w14:paraId="7E65FA66" w14:textId="77777777" w:rsidR="002B21BA" w:rsidRDefault="002B21BA">
      <w:pPr>
        <w:numPr>
          <w:ilvl w:val="0"/>
          <w:numId w:val="168"/>
        </w:numPr>
        <w:spacing w:line="360" w:lineRule="auto"/>
      </w:pPr>
      <w:r>
        <w:t>Yield Basis</w:t>
      </w:r>
    </w:p>
    <w:p w14:paraId="294408FA" w14:textId="77777777" w:rsidR="002B21BA" w:rsidRDefault="002B21BA">
      <w:pPr>
        <w:numPr>
          <w:ilvl w:val="0"/>
          <w:numId w:val="168"/>
        </w:numPr>
        <w:spacing w:line="360" w:lineRule="auto"/>
      </w:pPr>
      <w:r>
        <w:t>Yield Spread</w:t>
      </w:r>
    </w:p>
    <w:p w14:paraId="32192448" w14:textId="77777777" w:rsidR="002B21BA" w:rsidRDefault="002B21BA">
      <w:pPr>
        <w:numPr>
          <w:ilvl w:val="0"/>
          <w:numId w:val="168"/>
        </w:numPr>
        <w:spacing w:line="360" w:lineRule="auto"/>
      </w:pPr>
      <w:r>
        <w:t>Yield01</w:t>
      </w:r>
    </w:p>
    <w:p w14:paraId="0991A03F" w14:textId="77777777" w:rsidR="002B21BA" w:rsidRDefault="002B21BA">
      <w:pPr>
        <w:numPr>
          <w:ilvl w:val="0"/>
          <w:numId w:val="168"/>
        </w:numPr>
        <w:spacing w:line="360" w:lineRule="auto"/>
      </w:pPr>
      <w:r>
        <w:t>Zero Discount Margin (ZDM)</w:t>
      </w:r>
    </w:p>
    <w:p w14:paraId="32BD4C4E" w14:textId="77777777" w:rsidR="002B21BA" w:rsidRDefault="002B21BA">
      <w:pPr>
        <w:numPr>
          <w:ilvl w:val="0"/>
          <w:numId w:val="168"/>
        </w:numPr>
        <w:spacing w:line="360" w:lineRule="auto"/>
      </w:pPr>
      <w:r>
        <w:t>Zero (Z) Spread</w:t>
      </w:r>
    </w:p>
    <w:p w14:paraId="232527C0" w14:textId="77777777" w:rsidR="002B21BA" w:rsidRDefault="002B21BA" w:rsidP="002B21BA">
      <w:pPr>
        <w:spacing w:line="360" w:lineRule="auto"/>
      </w:pPr>
    </w:p>
    <w:p w14:paraId="6372BB4D" w14:textId="77777777" w:rsidR="002B21BA" w:rsidRDefault="002B21BA" w:rsidP="002B21BA">
      <w:pPr>
        <w:spacing w:line="360" w:lineRule="auto"/>
      </w:pPr>
    </w:p>
    <w:p w14:paraId="43886EE9" w14:textId="77777777" w:rsidR="002B21BA" w:rsidRPr="002B21BA" w:rsidRDefault="002B21BA" w:rsidP="002B21BA">
      <w:pPr>
        <w:pStyle w:val="Heading4"/>
        <w:ind w:left="0"/>
        <w:jc w:val="left"/>
        <w:rPr>
          <w:sz w:val="28"/>
          <w:szCs w:val="28"/>
        </w:rPr>
      </w:pPr>
      <w:r w:rsidRPr="002B21BA">
        <w:rPr>
          <w:sz w:val="28"/>
          <w:szCs w:val="28"/>
        </w:rPr>
        <w:t>Asset Swap Spread</w:t>
      </w:r>
    </w:p>
    <w:p w14:paraId="6413B6BC" w14:textId="77777777" w:rsidR="002B21BA" w:rsidRDefault="002B21BA" w:rsidP="002B21BA">
      <w:pPr>
        <w:spacing w:line="360" w:lineRule="auto"/>
      </w:pPr>
    </w:p>
    <w:p w14:paraId="63563F2F" w14:textId="77777777"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14:paraId="7EC2D5B2" w14:textId="77777777" w:rsidR="002B21BA" w:rsidRDefault="002B21BA" w:rsidP="002B21BA">
      <w:pPr>
        <w:spacing w:line="360" w:lineRule="auto"/>
      </w:pPr>
    </w:p>
    <w:p w14:paraId="138D15E3" w14:textId="77777777" w:rsidR="002B21BA" w:rsidRDefault="002B21BA" w:rsidP="002B21BA">
      <w:pPr>
        <w:spacing w:line="360" w:lineRule="auto"/>
      </w:pPr>
    </w:p>
    <w:p w14:paraId="268D61A2" w14:textId="77777777"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14:paraId="18E75839" w14:textId="77777777" w:rsidR="002B21BA" w:rsidRDefault="002B21BA" w:rsidP="002B21BA">
      <w:pPr>
        <w:spacing w:line="360" w:lineRule="auto"/>
      </w:pPr>
    </w:p>
    <w:p w14:paraId="7E304A69" w14:textId="77777777"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is a bond RV metric capturing the basis in the yield space. It is defined as the difference between the yield to exercise computed from the market price and the yield to exercise computed from the theoretical price </w:t>
      </w:r>
      <w:proofErr w:type="gramStart"/>
      <w:r>
        <w:t>off of</w:t>
      </w:r>
      <w:proofErr w:type="gramEnd"/>
      <w:r>
        <w:t xml:space="preserve"> the risk-free discount curve.</w:t>
      </w:r>
    </w:p>
    <w:p w14:paraId="1DA397D5" w14:textId="77777777" w:rsidR="002B21BA" w:rsidRDefault="002B21BA" w:rsidP="002B21BA">
      <w:pPr>
        <w:spacing w:line="360" w:lineRule="auto"/>
      </w:pPr>
    </w:p>
    <w:p w14:paraId="28047942" w14:textId="77777777" w:rsidR="002B21BA" w:rsidRDefault="002B21BA" w:rsidP="002B21BA">
      <w:pPr>
        <w:spacing w:line="360" w:lineRule="auto"/>
      </w:pPr>
    </w:p>
    <w:p w14:paraId="4EAC9944" w14:textId="77777777" w:rsidR="002B21BA" w:rsidRPr="002B21BA" w:rsidRDefault="002B21BA" w:rsidP="002B21BA">
      <w:pPr>
        <w:pStyle w:val="Heading4"/>
        <w:ind w:left="0"/>
        <w:jc w:val="left"/>
        <w:rPr>
          <w:sz w:val="28"/>
          <w:szCs w:val="28"/>
        </w:rPr>
      </w:pPr>
      <w:r w:rsidRPr="002B21BA">
        <w:rPr>
          <w:sz w:val="28"/>
          <w:szCs w:val="28"/>
        </w:rPr>
        <w:lastRenderedPageBreak/>
        <w:t>Convexity</w:t>
      </w:r>
    </w:p>
    <w:p w14:paraId="4E8099B2" w14:textId="77777777" w:rsidR="002B21BA" w:rsidRDefault="002B21BA" w:rsidP="002B21BA">
      <w:pPr>
        <w:spacing w:line="360" w:lineRule="auto"/>
      </w:pPr>
    </w:p>
    <w:p w14:paraId="36953342" w14:textId="77777777" w:rsidR="002B21BA" w:rsidRDefault="002B21BA" w:rsidP="002B21BA">
      <w:pPr>
        <w:spacing w:line="360" w:lineRule="auto"/>
      </w:pPr>
      <w:r>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14:paraId="14DC2C8B" w14:textId="77777777" w:rsidR="002B21BA" w:rsidRDefault="002B21BA" w:rsidP="002B21BA">
      <w:pPr>
        <w:spacing w:line="360" w:lineRule="auto"/>
      </w:pPr>
    </w:p>
    <w:p w14:paraId="5DA5817F" w14:textId="77777777" w:rsidR="002B21BA" w:rsidRDefault="002B21BA" w:rsidP="002B21BA">
      <w:pPr>
        <w:spacing w:line="360" w:lineRule="auto"/>
      </w:pPr>
    </w:p>
    <w:p w14:paraId="3165DD66" w14:textId="77777777" w:rsidR="002B21BA" w:rsidRPr="002B21BA" w:rsidRDefault="002B21BA" w:rsidP="002B21BA">
      <w:pPr>
        <w:pStyle w:val="Heading4"/>
        <w:ind w:left="0"/>
        <w:jc w:val="left"/>
        <w:rPr>
          <w:sz w:val="28"/>
          <w:szCs w:val="28"/>
        </w:rPr>
      </w:pPr>
      <w:r w:rsidRPr="002B21BA">
        <w:rPr>
          <w:sz w:val="28"/>
          <w:szCs w:val="28"/>
        </w:rPr>
        <w:t>Credit Basis</w:t>
      </w:r>
    </w:p>
    <w:p w14:paraId="2BEB59FD" w14:textId="77777777" w:rsidR="002B21BA" w:rsidRDefault="002B21BA" w:rsidP="002B21BA">
      <w:pPr>
        <w:spacing w:line="360" w:lineRule="auto"/>
      </w:pPr>
    </w:p>
    <w:p w14:paraId="7EE800C5" w14:textId="77777777"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14:paraId="257278CF" w14:textId="77777777" w:rsidR="002B21BA" w:rsidRDefault="002B21BA" w:rsidP="002B21BA">
      <w:pPr>
        <w:spacing w:line="360" w:lineRule="auto"/>
      </w:pPr>
    </w:p>
    <w:p w14:paraId="33915EC3" w14:textId="77777777"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14:paraId="6AED3634" w14:textId="77777777" w:rsidR="002B21BA" w:rsidRDefault="002B21BA" w:rsidP="002B21BA">
      <w:pPr>
        <w:spacing w:line="360" w:lineRule="auto"/>
      </w:pPr>
    </w:p>
    <w:p w14:paraId="29456127" w14:textId="77777777" w:rsidR="002B21BA" w:rsidRDefault="002B21BA" w:rsidP="002B21BA">
      <w:pPr>
        <w:spacing w:line="360" w:lineRule="auto"/>
      </w:pPr>
    </w:p>
    <w:p w14:paraId="65ACDD2C" w14:textId="77777777" w:rsidR="002B21BA" w:rsidRPr="002B21BA" w:rsidRDefault="002B21BA" w:rsidP="002B21BA">
      <w:pPr>
        <w:pStyle w:val="Heading4"/>
        <w:ind w:left="0"/>
        <w:jc w:val="left"/>
        <w:rPr>
          <w:sz w:val="28"/>
          <w:szCs w:val="28"/>
        </w:rPr>
      </w:pPr>
      <w:r w:rsidRPr="002B21BA">
        <w:rPr>
          <w:sz w:val="28"/>
          <w:szCs w:val="28"/>
        </w:rPr>
        <w:t>Discount Margin</w:t>
      </w:r>
    </w:p>
    <w:p w14:paraId="33ADD02E" w14:textId="77777777" w:rsidR="002B21BA" w:rsidRDefault="002B21BA" w:rsidP="002B21BA">
      <w:pPr>
        <w:spacing w:line="360" w:lineRule="auto"/>
      </w:pPr>
    </w:p>
    <w:p w14:paraId="2E183D78" w14:textId="77777777"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14:paraId="72FAE661" w14:textId="77777777" w:rsidR="002B21BA" w:rsidRDefault="002B21BA" w:rsidP="002B21BA">
      <w:pPr>
        <w:spacing w:line="360" w:lineRule="auto"/>
      </w:pPr>
    </w:p>
    <w:p w14:paraId="1E650383" w14:textId="77777777" w:rsidR="002B21BA" w:rsidRDefault="002B21BA" w:rsidP="002B21BA">
      <w:pPr>
        <w:spacing w:line="360" w:lineRule="auto"/>
      </w:pPr>
    </w:p>
    <w:p w14:paraId="24447E33" w14:textId="77777777" w:rsidR="002B21BA" w:rsidRPr="002B21BA" w:rsidRDefault="002B21BA" w:rsidP="002B21BA">
      <w:pPr>
        <w:pStyle w:val="Heading4"/>
        <w:ind w:left="0"/>
        <w:jc w:val="left"/>
        <w:rPr>
          <w:sz w:val="28"/>
          <w:szCs w:val="28"/>
        </w:rPr>
      </w:pPr>
      <w:r>
        <w:rPr>
          <w:sz w:val="28"/>
          <w:szCs w:val="28"/>
        </w:rPr>
        <w:t>Duration</w:t>
      </w:r>
    </w:p>
    <w:p w14:paraId="72AA3A8C" w14:textId="77777777" w:rsidR="002B21BA" w:rsidRDefault="002B21BA" w:rsidP="002B21BA">
      <w:pPr>
        <w:spacing w:line="360" w:lineRule="auto"/>
      </w:pPr>
    </w:p>
    <w:p w14:paraId="07950CC4" w14:textId="77777777"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14:paraId="7C177113" w14:textId="77777777" w:rsidR="002B21BA" w:rsidRDefault="002B21BA" w:rsidP="002B21BA">
      <w:pPr>
        <w:spacing w:line="360" w:lineRule="auto"/>
      </w:pPr>
    </w:p>
    <w:p w14:paraId="2A59D6BF" w14:textId="77777777" w:rsidR="002B21BA" w:rsidRDefault="002B21BA" w:rsidP="002B21BA">
      <w:pPr>
        <w:spacing w:line="360" w:lineRule="auto"/>
      </w:pPr>
    </w:p>
    <w:p w14:paraId="53902624" w14:textId="77777777" w:rsidR="002B21BA" w:rsidRPr="002B21BA" w:rsidRDefault="002B21BA" w:rsidP="002B21BA">
      <w:pPr>
        <w:pStyle w:val="Heading4"/>
        <w:ind w:left="0"/>
        <w:jc w:val="left"/>
        <w:rPr>
          <w:sz w:val="28"/>
          <w:szCs w:val="28"/>
        </w:rPr>
      </w:pPr>
      <w:r>
        <w:rPr>
          <w:sz w:val="28"/>
          <w:szCs w:val="28"/>
        </w:rPr>
        <w:lastRenderedPageBreak/>
        <w:t>DV01</w:t>
      </w:r>
    </w:p>
    <w:p w14:paraId="5C141B3A" w14:textId="77777777" w:rsidR="002B21BA" w:rsidRDefault="002B21BA" w:rsidP="002B21BA">
      <w:pPr>
        <w:spacing w:line="360" w:lineRule="auto"/>
      </w:pPr>
    </w:p>
    <w:p w14:paraId="0A656C58" w14:textId="77777777" w:rsidR="002B21BA" w:rsidRDefault="002B21BA" w:rsidP="002B21BA">
      <w:pPr>
        <w:spacing w:line="360" w:lineRule="auto"/>
      </w:pPr>
      <w:r>
        <w:t>DV01 to exercise captures the cash flow present-value weighted pay date durations.</w:t>
      </w:r>
    </w:p>
    <w:p w14:paraId="6FFA3180" w14:textId="77777777" w:rsidR="002B21BA" w:rsidRDefault="002B21BA" w:rsidP="002B21BA">
      <w:pPr>
        <w:spacing w:line="360" w:lineRule="auto"/>
      </w:pPr>
    </w:p>
    <w:p w14:paraId="6C49EAEA" w14:textId="77777777" w:rsidR="002B21BA" w:rsidRDefault="002B21BA" w:rsidP="002B21BA">
      <w:pPr>
        <w:spacing w:line="360" w:lineRule="auto"/>
      </w:pPr>
    </w:p>
    <w:p w14:paraId="6AC6171B" w14:textId="77777777" w:rsidR="002B21BA" w:rsidRPr="002B21BA" w:rsidRDefault="002B21BA" w:rsidP="002B21BA">
      <w:pPr>
        <w:pStyle w:val="Heading4"/>
        <w:ind w:left="0"/>
        <w:jc w:val="left"/>
        <w:rPr>
          <w:sz w:val="28"/>
          <w:szCs w:val="28"/>
        </w:rPr>
      </w:pPr>
      <w:r>
        <w:rPr>
          <w:sz w:val="28"/>
          <w:szCs w:val="28"/>
        </w:rPr>
        <w:t>G Spread</w:t>
      </w:r>
    </w:p>
    <w:p w14:paraId="4C7149A3" w14:textId="77777777" w:rsidR="002B21BA" w:rsidRDefault="002B21BA" w:rsidP="002B21BA">
      <w:pPr>
        <w:spacing w:line="360" w:lineRule="auto"/>
      </w:pPr>
    </w:p>
    <w:p w14:paraId="3122E289" w14:textId="77777777"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14:paraId="22595FF6" w14:textId="77777777" w:rsidR="002B21BA" w:rsidRDefault="002B21BA" w:rsidP="002B21BA">
      <w:pPr>
        <w:spacing w:line="360" w:lineRule="auto"/>
      </w:pPr>
    </w:p>
    <w:p w14:paraId="59C33110" w14:textId="77777777" w:rsidR="002B21BA" w:rsidRDefault="002B21BA" w:rsidP="002B21BA">
      <w:pPr>
        <w:spacing w:line="360" w:lineRule="auto"/>
      </w:pPr>
    </w:p>
    <w:p w14:paraId="303E24B4" w14:textId="77777777" w:rsidR="002B21BA" w:rsidRPr="002B21BA" w:rsidRDefault="002B21BA" w:rsidP="002B21BA">
      <w:pPr>
        <w:pStyle w:val="Heading4"/>
        <w:ind w:left="0"/>
        <w:jc w:val="left"/>
        <w:rPr>
          <w:sz w:val="28"/>
          <w:szCs w:val="28"/>
        </w:rPr>
      </w:pPr>
      <w:r>
        <w:rPr>
          <w:sz w:val="28"/>
          <w:szCs w:val="28"/>
        </w:rPr>
        <w:t>I Spread</w:t>
      </w:r>
    </w:p>
    <w:p w14:paraId="5B12EAD3" w14:textId="77777777" w:rsidR="002B21BA" w:rsidRDefault="002B21BA" w:rsidP="002B21BA">
      <w:pPr>
        <w:spacing w:line="360" w:lineRule="auto"/>
      </w:pPr>
    </w:p>
    <w:p w14:paraId="7FC78DE5" w14:textId="77777777"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14:paraId="259B83F4" w14:textId="77777777" w:rsidR="002B21BA" w:rsidRDefault="002B21BA" w:rsidP="002B21BA">
      <w:pPr>
        <w:spacing w:line="360" w:lineRule="auto"/>
      </w:pPr>
    </w:p>
    <w:p w14:paraId="5A21E18F" w14:textId="77777777" w:rsidR="002B21BA" w:rsidRDefault="002B21BA" w:rsidP="002B21BA">
      <w:pPr>
        <w:spacing w:line="360" w:lineRule="auto"/>
      </w:pPr>
    </w:p>
    <w:p w14:paraId="60D71472" w14:textId="77777777" w:rsidR="002B21BA" w:rsidRPr="002B21BA" w:rsidRDefault="002B21BA" w:rsidP="002B21BA">
      <w:pPr>
        <w:pStyle w:val="Heading4"/>
        <w:ind w:left="0"/>
        <w:jc w:val="left"/>
        <w:rPr>
          <w:sz w:val="28"/>
          <w:szCs w:val="28"/>
        </w:rPr>
      </w:pPr>
      <w:r>
        <w:rPr>
          <w:sz w:val="28"/>
          <w:szCs w:val="28"/>
        </w:rPr>
        <w:t>Macaulay Duration</w:t>
      </w:r>
    </w:p>
    <w:p w14:paraId="36385007" w14:textId="77777777" w:rsidR="002B21BA" w:rsidRDefault="002B21BA" w:rsidP="002B21BA">
      <w:pPr>
        <w:spacing w:line="360" w:lineRule="auto"/>
      </w:pPr>
    </w:p>
    <w:p w14:paraId="2962E4A0" w14:textId="77777777" w:rsidR="002B21BA" w:rsidRDefault="002B21BA" w:rsidP="002B21BA">
      <w:pPr>
        <w:spacing w:line="360" w:lineRule="auto"/>
      </w:pPr>
      <w:r>
        <w:t>Macaulay duration to exercise captures the cash flow present-value weighted pay date durations.</w:t>
      </w:r>
    </w:p>
    <w:p w14:paraId="51E99DEC" w14:textId="77777777" w:rsidR="002B21BA" w:rsidRDefault="002B21BA" w:rsidP="002B21BA">
      <w:pPr>
        <w:spacing w:line="360" w:lineRule="auto"/>
      </w:pPr>
    </w:p>
    <w:p w14:paraId="0A5C51BC" w14:textId="77777777" w:rsidR="002B21BA" w:rsidRDefault="002B21BA" w:rsidP="002B21BA">
      <w:pPr>
        <w:spacing w:line="360" w:lineRule="auto"/>
      </w:pPr>
    </w:p>
    <w:p w14:paraId="12B85B76" w14:textId="77777777" w:rsidR="002B21BA" w:rsidRPr="002B21BA" w:rsidRDefault="002B21BA" w:rsidP="002B21BA">
      <w:pPr>
        <w:pStyle w:val="Heading4"/>
        <w:ind w:left="0"/>
        <w:jc w:val="left"/>
        <w:rPr>
          <w:sz w:val="28"/>
          <w:szCs w:val="28"/>
        </w:rPr>
      </w:pPr>
      <w:r>
        <w:rPr>
          <w:sz w:val="28"/>
          <w:szCs w:val="28"/>
        </w:rPr>
        <w:t>Modified Duration</w:t>
      </w:r>
    </w:p>
    <w:p w14:paraId="45998041" w14:textId="77777777" w:rsidR="002B21BA" w:rsidRDefault="002B21BA" w:rsidP="002B21BA">
      <w:pPr>
        <w:spacing w:line="360" w:lineRule="auto"/>
      </w:pPr>
    </w:p>
    <w:p w14:paraId="2CDA14E8" w14:textId="77777777"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14:paraId="4560D336" w14:textId="77777777" w:rsidR="002B21BA" w:rsidRDefault="002B21BA" w:rsidP="002B21BA">
      <w:pPr>
        <w:spacing w:line="360" w:lineRule="auto"/>
      </w:pPr>
    </w:p>
    <w:p w14:paraId="2E938AAC" w14:textId="77777777" w:rsidR="002B21BA" w:rsidRDefault="002B21BA" w:rsidP="002B21BA">
      <w:pPr>
        <w:spacing w:line="360" w:lineRule="auto"/>
      </w:pPr>
    </w:p>
    <w:p w14:paraId="6D3BA9F8" w14:textId="77777777" w:rsidR="002B21BA" w:rsidRPr="002B21BA" w:rsidRDefault="002B21BA" w:rsidP="002B21BA">
      <w:pPr>
        <w:pStyle w:val="Heading4"/>
        <w:ind w:left="0"/>
        <w:jc w:val="left"/>
        <w:rPr>
          <w:sz w:val="28"/>
          <w:szCs w:val="28"/>
        </w:rPr>
      </w:pPr>
      <w:r>
        <w:rPr>
          <w:sz w:val="28"/>
          <w:szCs w:val="28"/>
        </w:rPr>
        <w:t>Option Adjusted Spread</w:t>
      </w:r>
    </w:p>
    <w:p w14:paraId="24F485DB" w14:textId="77777777" w:rsidR="002B21BA" w:rsidRDefault="002B21BA" w:rsidP="002B21BA">
      <w:pPr>
        <w:spacing w:line="360" w:lineRule="auto"/>
      </w:pPr>
    </w:p>
    <w:p w14:paraId="53BFF8A6" w14:textId="77777777"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spread captures the value of the option embedded in the bond. It is calculated identical to the Z-Spread (see Z-Spread for details), although it may be based </w:t>
      </w:r>
      <w:proofErr w:type="gramStart"/>
      <w:r>
        <w:t>off of</w:t>
      </w:r>
      <w:proofErr w:type="gramEnd"/>
      <w:r>
        <w:t xml:space="preserve"> a different discount curve.</w:t>
      </w:r>
    </w:p>
    <w:p w14:paraId="06B2ED32" w14:textId="77777777" w:rsidR="002B21BA" w:rsidRDefault="002B21BA" w:rsidP="002B21BA">
      <w:pPr>
        <w:spacing w:line="360" w:lineRule="auto"/>
      </w:pPr>
    </w:p>
    <w:p w14:paraId="1942586E" w14:textId="77777777" w:rsidR="002B21BA" w:rsidRDefault="002B21BA" w:rsidP="002B21BA">
      <w:pPr>
        <w:spacing w:line="360" w:lineRule="auto"/>
      </w:pPr>
    </w:p>
    <w:p w14:paraId="21472F75" w14:textId="77777777" w:rsidR="002B21BA" w:rsidRPr="002B21BA" w:rsidRDefault="002B21BA" w:rsidP="002B21BA">
      <w:pPr>
        <w:pStyle w:val="Heading4"/>
        <w:ind w:left="0"/>
        <w:jc w:val="left"/>
        <w:rPr>
          <w:sz w:val="28"/>
          <w:szCs w:val="28"/>
        </w:rPr>
      </w:pPr>
      <w:r>
        <w:rPr>
          <w:sz w:val="28"/>
          <w:szCs w:val="28"/>
        </w:rPr>
        <w:t>Par Asset Swap Spread</w:t>
      </w:r>
    </w:p>
    <w:p w14:paraId="42F45786" w14:textId="77777777" w:rsidR="002B21BA" w:rsidRDefault="002B21BA" w:rsidP="002B21BA">
      <w:pPr>
        <w:spacing w:line="360" w:lineRule="auto"/>
      </w:pPr>
    </w:p>
    <w:p w14:paraId="32CE761D" w14:textId="77777777"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14:paraId="3596067C" w14:textId="77777777" w:rsidR="002B21BA" w:rsidRDefault="002B21BA" w:rsidP="002B21BA">
      <w:pPr>
        <w:spacing w:line="360" w:lineRule="auto"/>
      </w:pPr>
    </w:p>
    <w:p w14:paraId="5783959E" w14:textId="77777777" w:rsidR="002B21BA" w:rsidRDefault="002B21BA" w:rsidP="002B21BA">
      <w:pPr>
        <w:spacing w:line="360" w:lineRule="auto"/>
      </w:pPr>
    </w:p>
    <w:p w14:paraId="6E0FAEAE" w14:textId="77777777" w:rsidR="002B21BA" w:rsidRPr="002B21BA" w:rsidRDefault="002B21BA" w:rsidP="002B21BA">
      <w:pPr>
        <w:pStyle w:val="Heading4"/>
        <w:ind w:left="0"/>
        <w:jc w:val="left"/>
        <w:rPr>
          <w:sz w:val="28"/>
          <w:szCs w:val="28"/>
        </w:rPr>
      </w:pPr>
      <w:r>
        <w:rPr>
          <w:sz w:val="28"/>
          <w:szCs w:val="28"/>
        </w:rPr>
        <w:t>Par Spread</w:t>
      </w:r>
    </w:p>
    <w:p w14:paraId="6AAD32B5" w14:textId="77777777" w:rsidR="002B21BA" w:rsidRDefault="002B21BA" w:rsidP="002B21BA">
      <w:pPr>
        <w:spacing w:line="360" w:lineRule="auto"/>
      </w:pPr>
    </w:p>
    <w:p w14:paraId="117F405E" w14:textId="77777777"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14:paraId="59D51E3A" w14:textId="77777777" w:rsidR="002B21BA" w:rsidRDefault="002B21BA" w:rsidP="002B21BA">
      <w:pPr>
        <w:spacing w:line="360" w:lineRule="auto"/>
      </w:pPr>
    </w:p>
    <w:p w14:paraId="5FF58D3B" w14:textId="77777777" w:rsidR="002B21BA" w:rsidRDefault="002B21BA" w:rsidP="002B21BA">
      <w:pPr>
        <w:spacing w:line="360" w:lineRule="auto"/>
      </w:pPr>
    </w:p>
    <w:p w14:paraId="6A37FB6E" w14:textId="77777777" w:rsidR="002B21BA" w:rsidRPr="002B21BA" w:rsidRDefault="002B21BA" w:rsidP="002B21BA">
      <w:pPr>
        <w:spacing w:line="360" w:lineRule="auto"/>
        <w:rPr>
          <w:b/>
          <w:bCs/>
          <w:sz w:val="28"/>
          <w:szCs w:val="28"/>
        </w:rPr>
      </w:pPr>
      <w:r w:rsidRPr="002B21BA">
        <w:rPr>
          <w:b/>
          <w:bCs/>
          <w:sz w:val="28"/>
          <w:szCs w:val="28"/>
        </w:rPr>
        <w:t>Par Equivalent CDS Spread (PECS)</w:t>
      </w:r>
    </w:p>
    <w:p w14:paraId="00B5937D" w14:textId="77777777" w:rsidR="002B21BA" w:rsidRDefault="002B21BA" w:rsidP="002B21BA">
      <w:pPr>
        <w:spacing w:line="360" w:lineRule="auto"/>
      </w:pPr>
    </w:p>
    <w:p w14:paraId="50E7E4CC" w14:textId="77777777"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14:paraId="6B413D66" w14:textId="77777777" w:rsidR="002B21BA" w:rsidRDefault="002B21BA" w:rsidP="002B21BA">
      <w:pPr>
        <w:spacing w:line="360" w:lineRule="auto"/>
      </w:pPr>
    </w:p>
    <w:p w14:paraId="40DD6ED0" w14:textId="77777777" w:rsidR="002B21BA" w:rsidRDefault="002B21BA" w:rsidP="002B21BA">
      <w:pPr>
        <w:spacing w:line="360" w:lineRule="auto"/>
      </w:pPr>
    </w:p>
    <w:p w14:paraId="09F0E5AD" w14:textId="77777777" w:rsidR="002B21BA" w:rsidRPr="002B21BA" w:rsidRDefault="002B21BA" w:rsidP="002B21BA">
      <w:pPr>
        <w:pStyle w:val="Heading4"/>
        <w:ind w:left="0"/>
        <w:jc w:val="left"/>
        <w:rPr>
          <w:sz w:val="28"/>
          <w:szCs w:val="28"/>
        </w:rPr>
      </w:pPr>
      <w:r>
        <w:rPr>
          <w:sz w:val="28"/>
          <w:szCs w:val="28"/>
        </w:rPr>
        <w:lastRenderedPageBreak/>
        <w:t>Price</w:t>
      </w:r>
    </w:p>
    <w:p w14:paraId="79A7D597" w14:textId="77777777" w:rsidR="002B21BA" w:rsidRDefault="002B21BA" w:rsidP="002B21BA">
      <w:pPr>
        <w:spacing w:line="360" w:lineRule="auto"/>
      </w:pPr>
    </w:p>
    <w:p w14:paraId="36BA0774" w14:textId="77777777"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14:paraId="19BCC1E3" w14:textId="77777777" w:rsidR="002B21BA" w:rsidRDefault="002B21BA" w:rsidP="002B21BA">
      <w:pPr>
        <w:spacing w:line="360" w:lineRule="auto"/>
      </w:pPr>
    </w:p>
    <w:p w14:paraId="7966E5A5" w14:textId="77777777" w:rsidR="002B21BA" w:rsidRDefault="002B21BA" w:rsidP="002B21BA">
      <w:pPr>
        <w:spacing w:line="360" w:lineRule="auto"/>
      </w:pPr>
    </w:p>
    <w:p w14:paraId="7B84F661" w14:textId="77777777" w:rsidR="002B21BA" w:rsidRPr="002B21BA" w:rsidRDefault="002B21BA" w:rsidP="002B21BA">
      <w:pPr>
        <w:pStyle w:val="Heading4"/>
        <w:ind w:left="0"/>
        <w:jc w:val="left"/>
        <w:rPr>
          <w:sz w:val="28"/>
          <w:szCs w:val="28"/>
        </w:rPr>
      </w:pPr>
      <w:r>
        <w:rPr>
          <w:sz w:val="28"/>
          <w:szCs w:val="28"/>
        </w:rPr>
        <w:t>Spread Over Treasury Benchmark</w:t>
      </w:r>
    </w:p>
    <w:p w14:paraId="36ECE8CA" w14:textId="77777777" w:rsidR="002B21BA" w:rsidRDefault="002B21BA" w:rsidP="002B21BA">
      <w:pPr>
        <w:spacing w:line="360" w:lineRule="auto"/>
      </w:pPr>
    </w:p>
    <w:p w14:paraId="39AB6978" w14:textId="77777777"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14:paraId="7FFA037F" w14:textId="77777777" w:rsidR="002B21BA" w:rsidRDefault="002B21BA" w:rsidP="002B21BA">
      <w:pPr>
        <w:spacing w:line="360" w:lineRule="auto"/>
      </w:pPr>
    </w:p>
    <w:p w14:paraId="35651659" w14:textId="77777777" w:rsidR="002B21BA" w:rsidRDefault="002B21BA" w:rsidP="002B21BA">
      <w:pPr>
        <w:spacing w:line="360" w:lineRule="auto"/>
      </w:pPr>
    </w:p>
    <w:p w14:paraId="02172DE0" w14:textId="77777777" w:rsidR="002B21BA" w:rsidRPr="002B21BA" w:rsidRDefault="002B21BA" w:rsidP="002B21BA">
      <w:pPr>
        <w:pStyle w:val="Heading4"/>
        <w:ind w:left="0"/>
        <w:jc w:val="left"/>
        <w:rPr>
          <w:sz w:val="28"/>
          <w:szCs w:val="28"/>
        </w:rPr>
      </w:pPr>
      <w:r>
        <w:rPr>
          <w:sz w:val="28"/>
          <w:szCs w:val="28"/>
        </w:rPr>
        <w:t>Yield</w:t>
      </w:r>
    </w:p>
    <w:p w14:paraId="4E47A02C" w14:textId="77777777" w:rsidR="002B21BA" w:rsidRDefault="002B21BA" w:rsidP="002B21BA">
      <w:pPr>
        <w:spacing w:line="360" w:lineRule="auto"/>
      </w:pPr>
    </w:p>
    <w:p w14:paraId="2CD8A1DD" w14:textId="77777777"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14:paraId="0DC658A8" w14:textId="77777777" w:rsidR="002B21BA" w:rsidRDefault="002B21BA" w:rsidP="002B21BA">
      <w:pPr>
        <w:spacing w:line="360" w:lineRule="auto"/>
      </w:pPr>
    </w:p>
    <w:p w14:paraId="0D43CF72" w14:textId="77777777" w:rsidR="002B21BA" w:rsidRDefault="002B21BA" w:rsidP="002B21BA">
      <w:pPr>
        <w:spacing w:line="360" w:lineRule="auto"/>
      </w:pPr>
    </w:p>
    <w:p w14:paraId="7D79F48B" w14:textId="77777777" w:rsidR="002B21BA" w:rsidRPr="002B21BA" w:rsidRDefault="002B21BA" w:rsidP="002B21BA">
      <w:pPr>
        <w:pStyle w:val="Heading4"/>
        <w:ind w:left="0"/>
        <w:jc w:val="left"/>
        <w:rPr>
          <w:sz w:val="28"/>
          <w:szCs w:val="28"/>
        </w:rPr>
      </w:pPr>
      <w:r>
        <w:rPr>
          <w:sz w:val="28"/>
          <w:szCs w:val="28"/>
        </w:rPr>
        <w:t>Yield Basis</w:t>
      </w:r>
    </w:p>
    <w:p w14:paraId="4AA7782C" w14:textId="77777777" w:rsidR="002B21BA" w:rsidRDefault="002B21BA" w:rsidP="002B21BA">
      <w:pPr>
        <w:spacing w:line="360" w:lineRule="auto"/>
      </w:pPr>
    </w:p>
    <w:p w14:paraId="15BA1D9B" w14:textId="77777777" w:rsidR="002B21BA" w:rsidRDefault="002B21BA" w:rsidP="002B21BA">
      <w:pPr>
        <w:spacing w:line="360" w:lineRule="auto"/>
      </w:pPr>
      <w:r>
        <w:t>Yield basis to Exercise is defined identically as the bond basis. See Bond Basis for details.</w:t>
      </w:r>
    </w:p>
    <w:p w14:paraId="200E932F" w14:textId="77777777" w:rsidR="002B21BA" w:rsidRDefault="002B21BA" w:rsidP="002B21BA">
      <w:pPr>
        <w:spacing w:line="360" w:lineRule="auto"/>
      </w:pPr>
    </w:p>
    <w:p w14:paraId="6A313DAD" w14:textId="77777777" w:rsidR="002B21BA" w:rsidRDefault="002B21BA" w:rsidP="002B21BA">
      <w:pPr>
        <w:spacing w:line="360" w:lineRule="auto"/>
      </w:pPr>
    </w:p>
    <w:p w14:paraId="7E17FA40" w14:textId="77777777" w:rsidR="002B21BA" w:rsidRPr="002B21BA" w:rsidRDefault="002B21BA" w:rsidP="002B21BA">
      <w:pPr>
        <w:pStyle w:val="Heading4"/>
        <w:ind w:left="0"/>
        <w:jc w:val="left"/>
        <w:rPr>
          <w:sz w:val="28"/>
          <w:szCs w:val="28"/>
        </w:rPr>
      </w:pPr>
      <w:r>
        <w:rPr>
          <w:sz w:val="28"/>
          <w:szCs w:val="28"/>
        </w:rPr>
        <w:t>Yield Spread</w:t>
      </w:r>
    </w:p>
    <w:p w14:paraId="78E8525F" w14:textId="77777777" w:rsidR="002B21BA" w:rsidRDefault="002B21BA" w:rsidP="002B21BA">
      <w:pPr>
        <w:spacing w:line="360" w:lineRule="auto"/>
      </w:pPr>
    </w:p>
    <w:p w14:paraId="03AD00B9" w14:textId="77777777" w:rsidR="002B21BA" w:rsidRDefault="002B21BA" w:rsidP="002B21BA">
      <w:pPr>
        <w:spacing w:line="360" w:lineRule="auto"/>
      </w:pPr>
      <w:r>
        <w:t>Yield spread is defined identically as the bond basis. See Bond Basis for details.</w:t>
      </w:r>
    </w:p>
    <w:p w14:paraId="1F017693" w14:textId="77777777" w:rsidR="002B21BA" w:rsidRDefault="002B21BA" w:rsidP="002B21BA">
      <w:pPr>
        <w:spacing w:line="360" w:lineRule="auto"/>
      </w:pPr>
    </w:p>
    <w:p w14:paraId="162EB62E" w14:textId="77777777" w:rsidR="002B21BA" w:rsidRDefault="002B21BA" w:rsidP="002B21BA">
      <w:pPr>
        <w:spacing w:line="360" w:lineRule="auto"/>
      </w:pPr>
    </w:p>
    <w:p w14:paraId="190FAED9" w14:textId="77777777" w:rsidR="00E714D3" w:rsidRPr="002B21BA" w:rsidRDefault="00E714D3" w:rsidP="00E714D3">
      <w:pPr>
        <w:pStyle w:val="Heading4"/>
        <w:ind w:left="0"/>
        <w:jc w:val="left"/>
        <w:rPr>
          <w:sz w:val="28"/>
          <w:szCs w:val="28"/>
        </w:rPr>
      </w:pPr>
      <w:r>
        <w:rPr>
          <w:sz w:val="28"/>
          <w:szCs w:val="28"/>
        </w:rPr>
        <w:lastRenderedPageBreak/>
        <w:t>Yield01</w:t>
      </w:r>
    </w:p>
    <w:p w14:paraId="09B36DC9" w14:textId="77777777" w:rsidR="002B21BA" w:rsidRDefault="002B21BA" w:rsidP="002B21BA">
      <w:pPr>
        <w:spacing w:line="360" w:lineRule="auto"/>
      </w:pPr>
    </w:p>
    <w:p w14:paraId="43877F47" w14:textId="77777777"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14:paraId="402A96AB" w14:textId="77777777" w:rsidR="002B21BA" w:rsidRDefault="002B21BA" w:rsidP="002B21BA">
      <w:pPr>
        <w:spacing w:line="360" w:lineRule="auto"/>
      </w:pPr>
    </w:p>
    <w:p w14:paraId="3CE2E9B9" w14:textId="77777777" w:rsidR="002B21BA" w:rsidRDefault="002B21BA" w:rsidP="002B21BA">
      <w:pPr>
        <w:spacing w:line="360" w:lineRule="auto"/>
      </w:pPr>
    </w:p>
    <w:p w14:paraId="682D429C" w14:textId="77777777" w:rsidR="002B21BA" w:rsidRPr="00E714D3" w:rsidRDefault="002B21BA" w:rsidP="002B21BA">
      <w:pPr>
        <w:spacing w:line="360" w:lineRule="auto"/>
        <w:rPr>
          <w:b/>
          <w:bCs/>
          <w:sz w:val="28"/>
          <w:szCs w:val="28"/>
        </w:rPr>
      </w:pPr>
      <w:r w:rsidRPr="00E714D3">
        <w:rPr>
          <w:b/>
          <w:bCs/>
          <w:sz w:val="28"/>
          <w:szCs w:val="28"/>
        </w:rPr>
        <w:t>Zero Discount Margin (ZDM)</w:t>
      </w:r>
    </w:p>
    <w:p w14:paraId="2B6143CC" w14:textId="77777777" w:rsidR="002B21BA" w:rsidRDefault="002B21BA" w:rsidP="002B21BA">
      <w:pPr>
        <w:spacing w:line="360" w:lineRule="auto"/>
      </w:pPr>
    </w:p>
    <w:p w14:paraId="4D72BCE1" w14:textId="77777777"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w:t>
      </w:r>
      <w:proofErr w:type="gramStart"/>
      <w:r>
        <w:t>so as to</w:t>
      </w:r>
      <w:proofErr w:type="gramEnd"/>
      <w:r>
        <w:t xml:space="preserve"> be able to recover the market price.</w:t>
      </w:r>
    </w:p>
    <w:p w14:paraId="45C4E06D" w14:textId="77777777" w:rsidR="002B21BA" w:rsidRDefault="002B21BA" w:rsidP="002B21BA">
      <w:pPr>
        <w:spacing w:line="360" w:lineRule="auto"/>
        <w:rPr>
          <w:b/>
          <w:bCs/>
        </w:rPr>
      </w:pPr>
    </w:p>
    <w:p w14:paraId="2CE28386" w14:textId="77777777" w:rsidR="002B21BA" w:rsidRDefault="002B21BA" w:rsidP="002B21BA">
      <w:pPr>
        <w:spacing w:line="360" w:lineRule="auto"/>
      </w:pPr>
    </w:p>
    <w:p w14:paraId="08DC81ED" w14:textId="77777777" w:rsidR="00E714D3" w:rsidRPr="002B21BA" w:rsidRDefault="00E714D3" w:rsidP="00E714D3">
      <w:pPr>
        <w:pStyle w:val="Heading4"/>
        <w:ind w:left="0"/>
        <w:jc w:val="left"/>
        <w:rPr>
          <w:sz w:val="28"/>
          <w:szCs w:val="28"/>
        </w:rPr>
      </w:pPr>
      <w:r>
        <w:rPr>
          <w:sz w:val="28"/>
          <w:szCs w:val="28"/>
        </w:rPr>
        <w:t>Zero (Z) Spread</w:t>
      </w:r>
    </w:p>
    <w:p w14:paraId="0E711733" w14:textId="77777777" w:rsidR="002B21BA" w:rsidRDefault="002B21BA" w:rsidP="002B21BA">
      <w:pPr>
        <w:spacing w:line="360" w:lineRule="auto"/>
      </w:pPr>
    </w:p>
    <w:p w14:paraId="2393B88D" w14:textId="77777777"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14:paraId="751BB576" w14:textId="77777777" w:rsidR="002B21BA" w:rsidRDefault="002B21BA" w:rsidP="002B21BA">
      <w:pPr>
        <w:spacing w:line="360" w:lineRule="auto"/>
      </w:pPr>
    </w:p>
    <w:p w14:paraId="430D7191" w14:textId="77777777"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14:paraId="0C112A0D" w14:textId="77777777" w:rsidTr="002B21BA">
        <w:tc>
          <w:tcPr>
            <w:tcW w:w="3256" w:type="dxa"/>
            <w:vAlign w:val="center"/>
          </w:tcPr>
          <w:p w14:paraId="75CAB1B2" w14:textId="77777777" w:rsidR="002B21BA" w:rsidRDefault="002B21BA" w:rsidP="00F407A9">
            <w:pPr>
              <w:spacing w:line="360" w:lineRule="auto"/>
              <w:jc w:val="center"/>
              <w:rPr>
                <w:b/>
                <w:bCs/>
                <w:sz w:val="28"/>
              </w:rPr>
            </w:pPr>
            <w:r>
              <w:rPr>
                <w:b/>
                <w:bCs/>
                <w:sz w:val="28"/>
              </w:rPr>
              <w:t>Symbol</w:t>
            </w:r>
          </w:p>
        </w:tc>
        <w:tc>
          <w:tcPr>
            <w:tcW w:w="7544" w:type="dxa"/>
            <w:vAlign w:val="center"/>
          </w:tcPr>
          <w:p w14:paraId="7C0FFAB0" w14:textId="77777777" w:rsidR="002B21BA" w:rsidRDefault="002B21BA" w:rsidP="00F407A9">
            <w:pPr>
              <w:pStyle w:val="Heading2"/>
              <w:jc w:val="center"/>
            </w:pPr>
            <w:r>
              <w:t>Description</w:t>
            </w:r>
          </w:p>
        </w:tc>
      </w:tr>
      <w:tr w:rsidR="002B21BA" w14:paraId="0F6FEA4C" w14:textId="77777777" w:rsidTr="002B21BA">
        <w:tc>
          <w:tcPr>
            <w:tcW w:w="3256" w:type="dxa"/>
            <w:vAlign w:val="center"/>
          </w:tcPr>
          <w:p w14:paraId="0986EECC" w14:textId="77777777" w:rsidR="002B21BA" w:rsidRDefault="00000000"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14:paraId="1883B2D2" w14:textId="77777777" w:rsidR="002B21BA" w:rsidRDefault="002B21BA" w:rsidP="002B21BA">
            <w:pPr>
              <w:spacing w:line="360" w:lineRule="auto"/>
              <w:jc w:val="center"/>
            </w:pPr>
            <w:r>
              <w:t>Bond Basis to Exercise</w:t>
            </w:r>
          </w:p>
        </w:tc>
      </w:tr>
      <w:tr w:rsidR="002B21BA" w14:paraId="6A975FFC" w14:textId="77777777" w:rsidTr="002B21BA">
        <w:tc>
          <w:tcPr>
            <w:tcW w:w="3256" w:type="dxa"/>
            <w:vAlign w:val="center"/>
          </w:tcPr>
          <w:p w14:paraId="537C2E70"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14:paraId="5E0E6DCE" w14:textId="77777777" w:rsidR="002B21BA" w:rsidRDefault="002B21BA" w:rsidP="002B21BA">
            <w:pPr>
              <w:spacing w:line="360" w:lineRule="auto"/>
              <w:jc w:val="center"/>
            </w:pPr>
            <w:r>
              <w:t>Convexity to Exercise</w:t>
            </w:r>
          </w:p>
        </w:tc>
      </w:tr>
      <w:tr w:rsidR="002B21BA" w14:paraId="0677D2B6" w14:textId="77777777" w:rsidTr="002B21BA">
        <w:tc>
          <w:tcPr>
            <w:tcW w:w="3256" w:type="dxa"/>
            <w:vAlign w:val="center"/>
          </w:tcPr>
          <w:p w14:paraId="4C4A32D1"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14:paraId="558C67D2" w14:textId="77777777" w:rsidR="002B21BA" w:rsidRDefault="002B21BA" w:rsidP="002B21BA">
            <w:pPr>
              <w:spacing w:line="360" w:lineRule="auto"/>
              <w:jc w:val="center"/>
            </w:pPr>
            <w:r>
              <w:t>Credit Basis to Exercise</w:t>
            </w:r>
          </w:p>
        </w:tc>
      </w:tr>
      <w:tr w:rsidR="002B21BA" w14:paraId="2652EFA5" w14:textId="77777777" w:rsidTr="002B21BA">
        <w:tc>
          <w:tcPr>
            <w:tcW w:w="3256" w:type="dxa"/>
            <w:vAlign w:val="center"/>
          </w:tcPr>
          <w:p w14:paraId="3DDB476A"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14:paraId="204F894C" w14:textId="77777777" w:rsidR="002B21BA" w:rsidRDefault="002B21BA" w:rsidP="002B21BA">
            <w:pPr>
              <w:spacing w:line="360" w:lineRule="auto"/>
              <w:jc w:val="center"/>
            </w:pPr>
            <w:r>
              <w:t>Discount Margin to Exercise</w:t>
            </w:r>
          </w:p>
        </w:tc>
      </w:tr>
      <w:tr w:rsidR="002B21BA" w14:paraId="1CAC7CF4" w14:textId="77777777" w:rsidTr="002B21BA">
        <w:tc>
          <w:tcPr>
            <w:tcW w:w="3256" w:type="dxa"/>
            <w:vAlign w:val="center"/>
          </w:tcPr>
          <w:p w14:paraId="56C047E9"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14:paraId="29938D9D" w14:textId="77777777" w:rsidR="002B21BA" w:rsidRDefault="002B21BA" w:rsidP="002B21BA">
            <w:pPr>
              <w:spacing w:line="360" w:lineRule="auto"/>
              <w:jc w:val="center"/>
            </w:pPr>
            <w:r>
              <w:t>Duration to Exercise</w:t>
            </w:r>
          </w:p>
        </w:tc>
      </w:tr>
      <w:tr w:rsidR="002B21BA" w14:paraId="18524EB6" w14:textId="77777777" w:rsidTr="002B21BA">
        <w:tc>
          <w:tcPr>
            <w:tcW w:w="3256" w:type="dxa"/>
            <w:vAlign w:val="center"/>
          </w:tcPr>
          <w:p w14:paraId="204269F8"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14:paraId="2EE813F4" w14:textId="77777777" w:rsidR="002B21BA" w:rsidRDefault="002B21BA" w:rsidP="002B21BA">
            <w:pPr>
              <w:spacing w:line="360" w:lineRule="auto"/>
              <w:jc w:val="center"/>
            </w:pPr>
            <w:r>
              <w:t>G-Spread to Exercise</w:t>
            </w:r>
          </w:p>
        </w:tc>
      </w:tr>
      <w:tr w:rsidR="002B21BA" w14:paraId="11CA5381" w14:textId="77777777" w:rsidTr="002B21BA">
        <w:tc>
          <w:tcPr>
            <w:tcW w:w="3256" w:type="dxa"/>
            <w:vAlign w:val="center"/>
          </w:tcPr>
          <w:p w14:paraId="28A25224"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14:paraId="7636077E" w14:textId="77777777" w:rsidR="002B21BA" w:rsidRDefault="002B21BA" w:rsidP="002B21BA">
            <w:pPr>
              <w:spacing w:line="360" w:lineRule="auto"/>
              <w:jc w:val="center"/>
            </w:pPr>
            <w:r>
              <w:t>I Spread to Exercise</w:t>
            </w:r>
          </w:p>
        </w:tc>
      </w:tr>
      <w:tr w:rsidR="002B21BA" w14:paraId="6B3E916E" w14:textId="77777777" w:rsidTr="002B21BA">
        <w:tc>
          <w:tcPr>
            <w:tcW w:w="3256" w:type="dxa"/>
            <w:vAlign w:val="center"/>
          </w:tcPr>
          <w:p w14:paraId="19F2308A"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14:paraId="7B3CEC34" w14:textId="77777777" w:rsidR="002B21BA" w:rsidRDefault="002B21BA" w:rsidP="002B21BA">
            <w:pPr>
              <w:spacing w:line="360" w:lineRule="auto"/>
              <w:jc w:val="center"/>
            </w:pPr>
            <w:r>
              <w:t>Option Adjusted Spread to Exercise</w:t>
            </w:r>
          </w:p>
        </w:tc>
      </w:tr>
      <w:tr w:rsidR="002B21BA" w14:paraId="762524CF" w14:textId="77777777" w:rsidTr="002B21BA">
        <w:tc>
          <w:tcPr>
            <w:tcW w:w="3256" w:type="dxa"/>
            <w:vAlign w:val="center"/>
          </w:tcPr>
          <w:p w14:paraId="5A5E239E"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14:paraId="68894B93" w14:textId="77777777" w:rsidR="002B21BA" w:rsidRDefault="002B21BA" w:rsidP="002B21BA">
            <w:pPr>
              <w:spacing w:line="360" w:lineRule="auto"/>
              <w:jc w:val="center"/>
            </w:pPr>
            <w:r>
              <w:t>Par Asset Swap Spread to Exercise</w:t>
            </w:r>
          </w:p>
        </w:tc>
      </w:tr>
      <w:tr w:rsidR="002B21BA" w14:paraId="6A63490C" w14:textId="77777777" w:rsidTr="002B21BA">
        <w:tc>
          <w:tcPr>
            <w:tcW w:w="3256" w:type="dxa"/>
            <w:vAlign w:val="center"/>
          </w:tcPr>
          <w:p w14:paraId="0A02144F"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14:paraId="0CD1DEF6" w14:textId="77777777" w:rsidR="002B21BA" w:rsidRDefault="002B21BA" w:rsidP="002B21BA">
            <w:pPr>
              <w:spacing w:line="360" w:lineRule="auto"/>
              <w:jc w:val="center"/>
            </w:pPr>
            <w:r>
              <w:t>Par Spread to Exercise</w:t>
            </w:r>
          </w:p>
        </w:tc>
      </w:tr>
      <w:tr w:rsidR="002B21BA" w14:paraId="626E2F17" w14:textId="77777777" w:rsidTr="002B21BA">
        <w:tc>
          <w:tcPr>
            <w:tcW w:w="3256" w:type="dxa"/>
            <w:vAlign w:val="center"/>
          </w:tcPr>
          <w:p w14:paraId="7DF64EB6"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14:paraId="6D3697E5" w14:textId="77777777" w:rsidR="002B21BA" w:rsidRDefault="002B21BA" w:rsidP="002B21BA">
            <w:pPr>
              <w:spacing w:line="360" w:lineRule="auto"/>
              <w:jc w:val="center"/>
            </w:pPr>
            <w:r>
              <w:t>Par Equivalent CDS Spread to Exercise</w:t>
            </w:r>
          </w:p>
        </w:tc>
      </w:tr>
      <w:tr w:rsidR="002B21BA" w14:paraId="0D43B2C4" w14:textId="77777777" w:rsidTr="002B21BA">
        <w:tc>
          <w:tcPr>
            <w:tcW w:w="3256" w:type="dxa"/>
            <w:vAlign w:val="center"/>
          </w:tcPr>
          <w:p w14:paraId="38116BC9"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14:paraId="0F60BD1D" w14:textId="77777777" w:rsidR="002B21BA" w:rsidRDefault="002B21BA" w:rsidP="002B21BA">
            <w:pPr>
              <w:spacing w:line="360" w:lineRule="auto"/>
              <w:jc w:val="center"/>
            </w:pPr>
            <w:r>
              <w:t>Zero Discount Margin to Exercise</w:t>
            </w:r>
          </w:p>
        </w:tc>
      </w:tr>
      <w:tr w:rsidR="002B21BA" w14:paraId="7071B6A6" w14:textId="77777777" w:rsidTr="002B21BA">
        <w:tc>
          <w:tcPr>
            <w:tcW w:w="3256" w:type="dxa"/>
            <w:vAlign w:val="center"/>
          </w:tcPr>
          <w:p w14:paraId="792DC9A3"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14:paraId="6C9D7A82" w14:textId="77777777"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14:paraId="6E383ADE" w14:textId="77777777" w:rsidTr="002B21BA">
        <w:tc>
          <w:tcPr>
            <w:tcW w:w="3256" w:type="dxa"/>
            <w:vAlign w:val="center"/>
          </w:tcPr>
          <w:p w14:paraId="5578EE06"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14:paraId="1B502F6D" w14:textId="77777777" w:rsidR="002B21BA" w:rsidRDefault="002B21BA" w:rsidP="002B21BA">
            <w:pPr>
              <w:spacing w:line="360" w:lineRule="auto"/>
              <w:jc w:val="center"/>
            </w:pPr>
            <w:r>
              <w:t>Government Curve implied Rate to Exercise</w:t>
            </w:r>
          </w:p>
        </w:tc>
      </w:tr>
      <w:tr w:rsidR="002B21BA" w14:paraId="26654341" w14:textId="77777777" w:rsidTr="002B21BA">
        <w:tc>
          <w:tcPr>
            <w:tcW w:w="3256" w:type="dxa"/>
            <w:vAlign w:val="center"/>
          </w:tcPr>
          <w:p w14:paraId="7E37416B"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14:paraId="28D59FEE" w14:textId="77777777"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14:paraId="6439DD27" w14:textId="77777777" w:rsidTr="002B21BA">
        <w:tc>
          <w:tcPr>
            <w:tcW w:w="3256" w:type="dxa"/>
            <w:vAlign w:val="center"/>
          </w:tcPr>
          <w:p w14:paraId="15D1EDA2"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14:paraId="31960B3C" w14:textId="77777777"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14:paraId="2646066D" w14:textId="77777777" w:rsidTr="002B21BA">
        <w:tc>
          <w:tcPr>
            <w:tcW w:w="3256" w:type="dxa"/>
            <w:vAlign w:val="center"/>
          </w:tcPr>
          <w:p w14:paraId="1AE611A3"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14:paraId="073F6659" w14:textId="77777777" w:rsidR="002B21BA" w:rsidRDefault="002B21BA" w:rsidP="002B21BA">
            <w:pPr>
              <w:spacing w:line="360" w:lineRule="auto"/>
              <w:jc w:val="center"/>
            </w:pPr>
            <w:r>
              <w:t>Sprea</w:t>
            </w:r>
            <w:r w:rsidR="00F407A9">
              <w:t>d applied to the Interest Rate C</w:t>
            </w:r>
            <w:r>
              <w:t>urve</w:t>
            </w:r>
          </w:p>
        </w:tc>
      </w:tr>
      <w:tr w:rsidR="002B21BA" w14:paraId="2E99BB9A" w14:textId="77777777" w:rsidTr="002B21BA">
        <w:tc>
          <w:tcPr>
            <w:tcW w:w="3256" w:type="dxa"/>
            <w:vAlign w:val="center"/>
          </w:tcPr>
          <w:p w14:paraId="67714FDF"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14:paraId="01121AC6" w14:textId="77777777" w:rsidR="002B21BA" w:rsidRDefault="002B21BA" w:rsidP="002B21BA">
            <w:pPr>
              <w:spacing w:line="360" w:lineRule="auto"/>
              <w:jc w:val="center"/>
            </w:pPr>
            <w:r>
              <w:t>Coupon Day Count Convention</w:t>
            </w:r>
          </w:p>
        </w:tc>
      </w:tr>
      <w:tr w:rsidR="002B21BA" w14:paraId="2579A3BD" w14:textId="77777777" w:rsidTr="002B21BA">
        <w:tc>
          <w:tcPr>
            <w:tcW w:w="3256" w:type="dxa"/>
            <w:vAlign w:val="center"/>
          </w:tcPr>
          <w:p w14:paraId="5ABEDA16" w14:textId="77777777" w:rsidR="002B21BA" w:rsidRDefault="00000000"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14:paraId="66C16CD9" w14:textId="77777777" w:rsidR="002B21BA" w:rsidRDefault="002B21BA" w:rsidP="002B21BA">
            <w:pPr>
              <w:spacing w:line="360" w:lineRule="auto"/>
              <w:jc w:val="center"/>
            </w:pPr>
            <w:r>
              <w:t>Yield Quote Day Count Convention</w:t>
            </w:r>
          </w:p>
        </w:tc>
      </w:tr>
      <w:tr w:rsidR="002B21BA" w14:paraId="2D39897F" w14:textId="77777777" w:rsidTr="002B21BA">
        <w:tc>
          <w:tcPr>
            <w:tcW w:w="3256" w:type="dxa"/>
            <w:vAlign w:val="center"/>
          </w:tcPr>
          <w:p w14:paraId="468B5A82"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14:paraId="6B1C06B0" w14:textId="77777777" w:rsidR="002B21BA" w:rsidRDefault="002B21BA" w:rsidP="002B21BA">
            <w:pPr>
              <w:spacing w:line="360" w:lineRule="auto"/>
              <w:jc w:val="center"/>
            </w:pPr>
            <w:r>
              <w:t>Coupon Frequency</w:t>
            </w:r>
          </w:p>
        </w:tc>
      </w:tr>
      <w:tr w:rsidR="002B21BA" w14:paraId="28D01FA0" w14:textId="77777777" w:rsidTr="002B21BA">
        <w:tc>
          <w:tcPr>
            <w:tcW w:w="3256" w:type="dxa"/>
            <w:vAlign w:val="center"/>
          </w:tcPr>
          <w:p w14:paraId="135C94D9"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14:paraId="61C6F5CA" w14:textId="77777777" w:rsidR="002B21BA" w:rsidRDefault="002B21BA" w:rsidP="002B21BA">
            <w:pPr>
              <w:spacing w:line="360" w:lineRule="auto"/>
              <w:jc w:val="center"/>
            </w:pPr>
            <w:r>
              <w:t>Yield Quote</w:t>
            </w:r>
            <w:r w:rsidR="00F407A9">
              <w:t xml:space="preserve"> Frequency</w:t>
            </w:r>
          </w:p>
        </w:tc>
      </w:tr>
      <w:tr w:rsidR="002B21BA" w14:paraId="5C02E317" w14:textId="77777777" w:rsidTr="002B21BA">
        <w:tc>
          <w:tcPr>
            <w:tcW w:w="3256" w:type="dxa"/>
            <w:vAlign w:val="center"/>
          </w:tcPr>
          <w:p w14:paraId="5359FD6A"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14:paraId="3E5B9F81" w14:textId="77777777" w:rsidR="002B21BA" w:rsidRDefault="002B21BA" w:rsidP="00F407A9">
            <w:pPr>
              <w:spacing w:line="360" w:lineRule="auto"/>
              <w:jc w:val="center"/>
            </w:pPr>
            <w:r>
              <w:t>Time at coupon flow #</w:t>
            </w:r>
            <m:oMath>
              <m:r>
                <w:rPr>
                  <w:rFonts w:ascii="Cambria Math" w:hAnsi="Cambria Math"/>
                </w:rPr>
                <m:t>i</m:t>
              </m:r>
            </m:oMath>
          </w:p>
        </w:tc>
      </w:tr>
      <w:tr w:rsidR="002B21BA" w14:paraId="134B7CBB" w14:textId="77777777" w:rsidTr="002B21BA">
        <w:tc>
          <w:tcPr>
            <w:tcW w:w="3256" w:type="dxa"/>
            <w:vAlign w:val="center"/>
          </w:tcPr>
          <w:p w14:paraId="75CED147" w14:textId="77777777" w:rsidR="002B21BA" w:rsidRDefault="00000000"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14:paraId="1A3F8E86" w14:textId="77777777" w:rsidR="002B21BA" w:rsidRDefault="002B21BA" w:rsidP="002B21BA">
            <w:pPr>
              <w:spacing w:line="360" w:lineRule="auto"/>
              <w:jc w:val="center"/>
            </w:pPr>
            <w:r>
              <w:t>Exercise Date Time</w:t>
            </w:r>
          </w:p>
        </w:tc>
      </w:tr>
      <w:tr w:rsidR="002B21BA" w14:paraId="54CD251C" w14:textId="77777777" w:rsidTr="002B21BA">
        <w:tc>
          <w:tcPr>
            <w:tcW w:w="3256" w:type="dxa"/>
            <w:vAlign w:val="center"/>
          </w:tcPr>
          <w:p w14:paraId="51FCC170" w14:textId="77777777" w:rsidR="002B21BA" w:rsidRDefault="00000000"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14:paraId="6895C5AB" w14:textId="77777777" w:rsidR="002B21BA" w:rsidRDefault="002B21BA" w:rsidP="002B21BA">
            <w:pPr>
              <w:spacing w:line="360" w:lineRule="auto"/>
              <w:jc w:val="center"/>
            </w:pPr>
            <w:r>
              <w:t>Yield To Exercise</w:t>
            </w:r>
          </w:p>
        </w:tc>
      </w:tr>
      <w:tr w:rsidR="002B21BA" w14:paraId="3E89F92C" w14:textId="77777777" w:rsidTr="002B21BA">
        <w:tc>
          <w:tcPr>
            <w:tcW w:w="3256" w:type="dxa"/>
            <w:vAlign w:val="center"/>
          </w:tcPr>
          <w:p w14:paraId="5D1583E7" w14:textId="77777777" w:rsidR="002B21BA" w:rsidRDefault="00000000"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14:paraId="1D7221DE" w14:textId="77777777"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14:paraId="11D8F02D" w14:textId="77777777" w:rsidTr="002B21BA">
        <w:tc>
          <w:tcPr>
            <w:tcW w:w="3256" w:type="dxa"/>
            <w:vAlign w:val="center"/>
          </w:tcPr>
          <w:p w14:paraId="4E28D750" w14:textId="77777777" w:rsidR="002B21BA" w:rsidRDefault="00000000"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14:paraId="0FD8F919" w14:textId="77777777"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14:paraId="2E7680B6" w14:textId="77777777" w:rsidTr="002B21BA">
        <w:tc>
          <w:tcPr>
            <w:tcW w:w="3256" w:type="dxa"/>
            <w:vAlign w:val="center"/>
          </w:tcPr>
          <w:p w14:paraId="4A82BBC0" w14:textId="77777777" w:rsidR="002B21BA" w:rsidRDefault="00000000"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14:paraId="14698095" w14:textId="77777777"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14:paraId="31C326F9" w14:textId="77777777" w:rsidTr="002B21BA">
        <w:tc>
          <w:tcPr>
            <w:tcW w:w="3256" w:type="dxa"/>
            <w:vAlign w:val="center"/>
          </w:tcPr>
          <w:p w14:paraId="1334A2E2" w14:textId="77777777" w:rsidR="002B21BA" w:rsidRDefault="00000000"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14:paraId="655966A1" w14:textId="77777777"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w:t>
            </w:r>
            <w:proofErr w:type="gramStart"/>
            <w:r>
              <w:t>To</w:t>
            </w:r>
            <w:proofErr w:type="gramEnd"/>
            <w:r>
              <w:t xml:space="preserve">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14:paraId="3FA6282C" w14:textId="77777777" w:rsidTr="002B21BA">
        <w:tc>
          <w:tcPr>
            <w:tcW w:w="3256" w:type="dxa"/>
            <w:vAlign w:val="center"/>
          </w:tcPr>
          <w:p w14:paraId="26BAFB4C" w14:textId="77777777" w:rsidR="002B21BA" w:rsidRDefault="00000000"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14:paraId="6E47481B" w14:textId="77777777"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14:paraId="54B48183" w14:textId="77777777" w:rsidTr="002B21BA">
        <w:tc>
          <w:tcPr>
            <w:tcW w:w="3256" w:type="dxa"/>
            <w:vAlign w:val="center"/>
          </w:tcPr>
          <w:p w14:paraId="645FFD45" w14:textId="77777777" w:rsidR="002B21BA" w:rsidRDefault="00000000"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14:paraId="51841F60" w14:textId="77777777" w:rsidR="002B21BA" w:rsidRDefault="002B21BA" w:rsidP="002B21BA">
            <w:pPr>
              <w:spacing w:line="360" w:lineRule="auto"/>
              <w:jc w:val="center"/>
            </w:pPr>
            <w:r>
              <w:t>Notional at Exercise</w:t>
            </w:r>
          </w:p>
        </w:tc>
      </w:tr>
      <w:tr w:rsidR="002B21BA" w14:paraId="2877370B" w14:textId="77777777" w:rsidTr="002B21BA">
        <w:tc>
          <w:tcPr>
            <w:tcW w:w="3256" w:type="dxa"/>
            <w:vAlign w:val="center"/>
          </w:tcPr>
          <w:p w14:paraId="2BD95E0D" w14:textId="77777777" w:rsidR="002B21BA" w:rsidRDefault="00000000"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14:paraId="4CF9DBEF" w14:textId="77777777"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14:paraId="513D34D3" w14:textId="77777777" w:rsidTr="002B21BA">
        <w:tc>
          <w:tcPr>
            <w:tcW w:w="3256" w:type="dxa"/>
            <w:vAlign w:val="center"/>
          </w:tcPr>
          <w:p w14:paraId="008764F6" w14:textId="77777777"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14:paraId="6538DB2D" w14:textId="77777777"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14:paraId="7FE2CDB6" w14:textId="77777777" w:rsidTr="002B21BA">
        <w:tc>
          <w:tcPr>
            <w:tcW w:w="3256" w:type="dxa"/>
            <w:vAlign w:val="center"/>
          </w:tcPr>
          <w:p w14:paraId="34206209" w14:textId="77777777" w:rsidR="002B21BA" w:rsidRDefault="00000000"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14:paraId="595DD5E0" w14:textId="77777777" w:rsidR="002B21BA" w:rsidRDefault="002B21BA" w:rsidP="002B21BA">
            <w:pPr>
              <w:spacing w:line="360" w:lineRule="auto"/>
              <w:jc w:val="center"/>
            </w:pPr>
            <w:r>
              <w:t>Theoretical Dirty Price calculated from the input IR Curve</w:t>
            </w:r>
          </w:p>
        </w:tc>
      </w:tr>
      <w:tr w:rsidR="002B21BA" w14:paraId="2C773479" w14:textId="77777777" w:rsidTr="002B21BA">
        <w:tc>
          <w:tcPr>
            <w:tcW w:w="3256" w:type="dxa"/>
            <w:vAlign w:val="center"/>
          </w:tcPr>
          <w:p w14:paraId="3AFAA911" w14:textId="77777777" w:rsidR="002B21BA" w:rsidRDefault="00000000"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14:paraId="3D34C505" w14:textId="77777777" w:rsidR="002B21BA" w:rsidRDefault="002B21BA" w:rsidP="002B21BA">
            <w:pPr>
              <w:spacing w:line="360" w:lineRule="auto"/>
              <w:jc w:val="center"/>
            </w:pPr>
            <w:r>
              <w:t>Theoretical Dirty Price calculated from the input IR and Credit Curves</w:t>
            </w:r>
          </w:p>
        </w:tc>
      </w:tr>
      <w:tr w:rsidR="002B21BA" w14:paraId="06595B73" w14:textId="77777777" w:rsidTr="002B21BA">
        <w:tc>
          <w:tcPr>
            <w:tcW w:w="3256" w:type="dxa"/>
            <w:vAlign w:val="center"/>
          </w:tcPr>
          <w:p w14:paraId="7424CFC2" w14:textId="77777777" w:rsidR="002B21BA" w:rsidRDefault="00000000"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14:paraId="43434275" w14:textId="77777777" w:rsidR="002B21BA" w:rsidRDefault="002B21BA" w:rsidP="002B21BA">
            <w:pPr>
              <w:spacing w:line="360" w:lineRule="auto"/>
              <w:jc w:val="center"/>
            </w:pPr>
            <w:r>
              <w:t>Theoretical Dirty Price calculated from the input IR Curve with a spread adjustment</w:t>
            </w:r>
          </w:p>
        </w:tc>
      </w:tr>
      <w:tr w:rsidR="002B21BA" w14:paraId="5B0506E2" w14:textId="77777777" w:rsidTr="002B21BA">
        <w:tc>
          <w:tcPr>
            <w:tcW w:w="3256" w:type="dxa"/>
            <w:vAlign w:val="center"/>
          </w:tcPr>
          <w:p w14:paraId="2D15EF32"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14:paraId="3D860F48" w14:textId="77777777" w:rsidR="002B21BA" w:rsidRDefault="002B21BA" w:rsidP="002B21BA">
            <w:pPr>
              <w:spacing w:line="360" w:lineRule="auto"/>
              <w:jc w:val="center"/>
            </w:pPr>
            <w:r>
              <w:t xml:space="preserve">Theoretical Dirty Price calculated from the input IR Curve and Credit Curve, where the Credit Curve is created </w:t>
            </w:r>
            <w:proofErr w:type="gramStart"/>
            <w:r>
              <w:t>off of</w:t>
            </w:r>
            <w:proofErr w:type="gramEnd"/>
            <w:r>
              <w:t xml:space="preserve">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14:paraId="3A538B23" w14:textId="77777777" w:rsidTr="002B21BA">
        <w:tc>
          <w:tcPr>
            <w:tcW w:w="3256" w:type="dxa"/>
            <w:vAlign w:val="center"/>
          </w:tcPr>
          <w:p w14:paraId="6AE6021C"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14:paraId="14EBEF99" w14:textId="77777777"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14:paraId="00A7B659" w14:textId="77777777" w:rsidTr="002B21BA">
        <w:tc>
          <w:tcPr>
            <w:tcW w:w="3256" w:type="dxa"/>
            <w:vAlign w:val="center"/>
          </w:tcPr>
          <w:p w14:paraId="320D8D4A"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14:paraId="4CF225FA" w14:textId="77777777" w:rsidR="002B21BA" w:rsidRDefault="002B21BA" w:rsidP="002B21BA">
            <w:pPr>
              <w:spacing w:line="360" w:lineRule="auto"/>
              <w:jc w:val="center"/>
            </w:pPr>
            <w:r>
              <w:t>Discount Curve implied Rate to Exercise</w:t>
            </w:r>
          </w:p>
        </w:tc>
      </w:tr>
      <w:tr w:rsidR="002B21BA" w14:paraId="0107C8C0" w14:textId="77777777" w:rsidTr="002B21BA">
        <w:tc>
          <w:tcPr>
            <w:tcW w:w="3256" w:type="dxa"/>
            <w:vAlign w:val="center"/>
          </w:tcPr>
          <w:p w14:paraId="3D0B3598"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14:paraId="7213EA13" w14:textId="77777777"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14:paraId="0E46B8BC" w14:textId="77777777" w:rsidTr="002B21BA">
        <w:tc>
          <w:tcPr>
            <w:tcW w:w="3256" w:type="dxa"/>
            <w:vAlign w:val="center"/>
          </w:tcPr>
          <w:p w14:paraId="22AD2C51"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14:paraId="6889EC9A" w14:textId="77777777" w:rsidR="002B21BA" w:rsidRDefault="002B21BA" w:rsidP="002B21BA">
            <w:pPr>
              <w:spacing w:line="360" w:lineRule="auto"/>
              <w:jc w:val="center"/>
            </w:pPr>
            <w:r>
              <w:t>Treasury Benchmark Spread to Exercise (done)</w:t>
            </w:r>
          </w:p>
        </w:tc>
      </w:tr>
      <w:tr w:rsidR="002B21BA" w14:paraId="37FA49ED" w14:textId="77777777" w:rsidTr="002B21BA">
        <w:tc>
          <w:tcPr>
            <w:tcW w:w="3256" w:type="dxa"/>
            <w:vAlign w:val="center"/>
          </w:tcPr>
          <w:p w14:paraId="4A29CBEE"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14:paraId="408135D0" w14:textId="77777777" w:rsidR="002B21BA" w:rsidRDefault="002B21BA" w:rsidP="002B21BA">
            <w:pPr>
              <w:spacing w:line="360" w:lineRule="auto"/>
              <w:jc w:val="center"/>
            </w:pPr>
            <w:r>
              <w:t>Yield of the Specified Treasury Benchmark</w:t>
            </w:r>
          </w:p>
        </w:tc>
      </w:tr>
      <w:tr w:rsidR="002B21BA" w14:paraId="6AF8CD24" w14:textId="77777777" w:rsidTr="002B21BA">
        <w:tc>
          <w:tcPr>
            <w:tcW w:w="3256" w:type="dxa"/>
            <w:vAlign w:val="center"/>
          </w:tcPr>
          <w:p w14:paraId="17F2C904"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14:paraId="58164F9B" w14:textId="77777777" w:rsidR="002B21BA" w:rsidRDefault="002B21BA" w:rsidP="002B21BA">
            <w:pPr>
              <w:spacing w:line="360" w:lineRule="auto"/>
              <w:jc w:val="center"/>
            </w:pPr>
            <w:r>
              <w:t>Yield to Exercise</w:t>
            </w:r>
          </w:p>
        </w:tc>
      </w:tr>
      <w:tr w:rsidR="002B21BA" w14:paraId="3CCF9F4E" w14:textId="77777777" w:rsidTr="002B21BA">
        <w:tc>
          <w:tcPr>
            <w:tcW w:w="3256" w:type="dxa"/>
            <w:vAlign w:val="center"/>
          </w:tcPr>
          <w:p w14:paraId="65E2C421"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14:paraId="478B0F1D" w14:textId="77777777" w:rsidR="002B21BA" w:rsidRDefault="002B21BA" w:rsidP="002B21BA">
            <w:pPr>
              <w:spacing w:line="360" w:lineRule="auto"/>
              <w:jc w:val="center"/>
            </w:pPr>
            <w:r>
              <w:t>Theoretical Yield to exercise</w:t>
            </w:r>
          </w:p>
        </w:tc>
      </w:tr>
      <w:tr w:rsidR="002B21BA" w14:paraId="0269160E" w14:textId="77777777" w:rsidTr="002B21BA">
        <w:tc>
          <w:tcPr>
            <w:tcW w:w="3256" w:type="dxa"/>
            <w:vAlign w:val="center"/>
          </w:tcPr>
          <w:p w14:paraId="041F5007" w14:textId="77777777" w:rsidR="002B21BA" w:rsidRDefault="00000000"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14:paraId="404DC41B" w14:textId="77777777"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14:paraId="4BC7791D" w14:textId="77777777" w:rsidTr="002B21BA">
        <w:tc>
          <w:tcPr>
            <w:tcW w:w="3256" w:type="dxa"/>
            <w:vAlign w:val="center"/>
          </w:tcPr>
          <w:p w14:paraId="147FCD30" w14:textId="77777777" w:rsidR="002B21BA" w:rsidRDefault="00000000"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14:paraId="05EF6377" w14:textId="77777777"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14:paraId="48CB904B" w14:textId="77777777" w:rsidTr="002B21BA">
        <w:tc>
          <w:tcPr>
            <w:tcW w:w="3256" w:type="dxa"/>
            <w:vAlign w:val="center"/>
          </w:tcPr>
          <w:p w14:paraId="3E7E1FCF"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14:paraId="07970C9D" w14:textId="77777777" w:rsidR="002B21BA" w:rsidRDefault="002B21BA" w:rsidP="002B21BA">
            <w:pPr>
              <w:spacing w:line="360" w:lineRule="auto"/>
              <w:jc w:val="center"/>
            </w:pPr>
            <w:r>
              <w:t>Z Spread</w:t>
            </w:r>
          </w:p>
        </w:tc>
      </w:tr>
    </w:tbl>
    <w:p w14:paraId="446B5BFF" w14:textId="77777777" w:rsidR="002B21BA" w:rsidRDefault="002B21BA" w:rsidP="002B21BA">
      <w:pPr>
        <w:spacing w:line="360" w:lineRule="auto"/>
      </w:pPr>
    </w:p>
    <w:p w14:paraId="65B51BCD" w14:textId="77777777" w:rsidR="009B0F75" w:rsidRDefault="009B0F75" w:rsidP="009B0F75">
      <w:pPr>
        <w:spacing w:line="360" w:lineRule="auto"/>
      </w:pPr>
    </w:p>
    <w:p w14:paraId="6FF88354" w14:textId="77777777" w:rsidR="009B0F75" w:rsidRDefault="009B0F75" w:rsidP="009B0F75">
      <w:pPr>
        <w:spacing w:line="360" w:lineRule="auto"/>
      </w:pPr>
    </w:p>
    <w:p w14:paraId="2BD31106" w14:textId="77777777" w:rsidR="009B0F75" w:rsidRDefault="009B0F75" w:rsidP="009B0F75">
      <w:pPr>
        <w:pStyle w:val="Heading3"/>
      </w:pPr>
      <w:r>
        <w:t>Relative Value Cross-Metric Grid</w:t>
      </w:r>
    </w:p>
    <w:p w14:paraId="5B40CF0C" w14:textId="77777777" w:rsidR="009B0F75" w:rsidRDefault="009B0F75" w:rsidP="009B0F75">
      <w:pPr>
        <w:pStyle w:val="Footer"/>
        <w:tabs>
          <w:tab w:val="clear" w:pos="4320"/>
          <w:tab w:val="clear" w:pos="8640"/>
        </w:tabs>
        <w:spacing w:line="360" w:lineRule="auto"/>
      </w:pPr>
    </w:p>
    <w:tbl>
      <w:tblPr>
        <w:tblStyle w:val="TableGrid"/>
        <w:tblW w:w="10710" w:type="dxa"/>
        <w:tblInd w:w="-905" w:type="dxa"/>
        <w:tblLook w:val="04A0" w:firstRow="1" w:lastRow="0" w:firstColumn="1" w:lastColumn="0" w:noHBand="0" w:noVBand="1"/>
      </w:tblPr>
      <w:tblGrid>
        <w:gridCol w:w="2449"/>
        <w:gridCol w:w="1601"/>
        <w:gridCol w:w="1890"/>
        <w:gridCol w:w="1827"/>
        <w:gridCol w:w="1516"/>
        <w:gridCol w:w="1427"/>
      </w:tblGrid>
      <w:tr w:rsidR="009B0F75" w14:paraId="666FB850" w14:textId="77777777" w:rsidTr="00F06FCC">
        <w:tc>
          <w:tcPr>
            <w:tcW w:w="2449" w:type="dxa"/>
            <w:vAlign w:val="center"/>
          </w:tcPr>
          <w:p w14:paraId="6053DE38" w14:textId="77777777" w:rsidR="009B0F75" w:rsidRPr="00F06FCC" w:rsidRDefault="00F06FCC" w:rsidP="00F06FCC">
            <w:pPr>
              <w:spacing w:line="360" w:lineRule="auto"/>
              <w:jc w:val="center"/>
              <w:rPr>
                <w:b/>
                <w:sz w:val="28"/>
                <w:szCs w:val="28"/>
              </w:rPr>
            </w:pPr>
            <w:r w:rsidRPr="00F06FCC">
              <w:rPr>
                <w:b/>
                <w:sz w:val="28"/>
                <w:szCs w:val="28"/>
              </w:rPr>
              <w:t>Measure</w:t>
            </w:r>
          </w:p>
        </w:tc>
        <w:tc>
          <w:tcPr>
            <w:tcW w:w="1601" w:type="dxa"/>
            <w:vAlign w:val="center"/>
          </w:tcPr>
          <w:p w14:paraId="0C80E28A" w14:textId="77777777" w:rsidR="009B0F75" w:rsidRPr="00F06FCC" w:rsidRDefault="00F06FCC" w:rsidP="00F06FCC">
            <w:pPr>
              <w:spacing w:line="360" w:lineRule="auto"/>
              <w:jc w:val="center"/>
              <w:rPr>
                <w:b/>
                <w:sz w:val="28"/>
                <w:szCs w:val="28"/>
              </w:rPr>
            </w:pPr>
            <w:r>
              <w:rPr>
                <w:b/>
                <w:sz w:val="28"/>
                <w:szCs w:val="28"/>
              </w:rPr>
              <w:t>Anchor</w:t>
            </w:r>
          </w:p>
        </w:tc>
        <w:tc>
          <w:tcPr>
            <w:tcW w:w="1890" w:type="dxa"/>
            <w:vAlign w:val="center"/>
          </w:tcPr>
          <w:p w14:paraId="477F7397" w14:textId="77777777" w:rsidR="009B0F75" w:rsidRPr="00F06FCC" w:rsidRDefault="00F06FCC" w:rsidP="00F06FCC">
            <w:pPr>
              <w:spacing w:line="360" w:lineRule="auto"/>
              <w:jc w:val="center"/>
              <w:rPr>
                <w:b/>
                <w:sz w:val="28"/>
                <w:szCs w:val="28"/>
              </w:rPr>
            </w:pPr>
            <w:r>
              <w:rPr>
                <w:b/>
                <w:sz w:val="28"/>
                <w:szCs w:val="28"/>
              </w:rPr>
              <w:t>Work-out Dependence</w:t>
            </w:r>
          </w:p>
        </w:tc>
        <w:tc>
          <w:tcPr>
            <w:tcW w:w="1827" w:type="dxa"/>
            <w:vAlign w:val="center"/>
          </w:tcPr>
          <w:p w14:paraId="7F824F2E" w14:textId="77777777" w:rsidR="009B0F75" w:rsidRPr="00F06FCC" w:rsidRDefault="00F06FCC" w:rsidP="00F06FCC">
            <w:pPr>
              <w:spacing w:line="360" w:lineRule="auto"/>
              <w:jc w:val="center"/>
              <w:rPr>
                <w:b/>
                <w:sz w:val="28"/>
                <w:szCs w:val="28"/>
              </w:rPr>
            </w:pPr>
            <w:r>
              <w:rPr>
                <w:b/>
                <w:sz w:val="28"/>
                <w:szCs w:val="28"/>
              </w:rPr>
              <w:t>Non-linear Root Extraction</w:t>
            </w:r>
          </w:p>
        </w:tc>
        <w:tc>
          <w:tcPr>
            <w:tcW w:w="1516" w:type="dxa"/>
            <w:vAlign w:val="center"/>
          </w:tcPr>
          <w:p w14:paraId="4524840F" w14:textId="77777777" w:rsidR="009B0F75" w:rsidRPr="00F06FCC" w:rsidRDefault="00F06FCC" w:rsidP="00F06FCC">
            <w:pPr>
              <w:spacing w:line="360" w:lineRule="auto"/>
              <w:jc w:val="center"/>
              <w:rPr>
                <w:b/>
                <w:sz w:val="28"/>
                <w:szCs w:val="28"/>
              </w:rPr>
            </w:pPr>
            <w:r>
              <w:rPr>
                <w:b/>
                <w:sz w:val="28"/>
                <w:szCs w:val="28"/>
              </w:rPr>
              <w:t>Manifest Measure Extraction</w:t>
            </w:r>
          </w:p>
        </w:tc>
        <w:tc>
          <w:tcPr>
            <w:tcW w:w="1427" w:type="dxa"/>
            <w:vAlign w:val="center"/>
          </w:tcPr>
          <w:p w14:paraId="24EB001A" w14:textId="77777777" w:rsidR="009B0F75" w:rsidRPr="00F06FCC" w:rsidRDefault="00F06FCC" w:rsidP="00F06FCC">
            <w:pPr>
              <w:spacing w:line="360" w:lineRule="auto"/>
              <w:jc w:val="center"/>
              <w:rPr>
                <w:b/>
                <w:sz w:val="28"/>
                <w:szCs w:val="28"/>
              </w:rPr>
            </w:pPr>
            <w:r>
              <w:rPr>
                <w:b/>
                <w:sz w:val="28"/>
                <w:szCs w:val="28"/>
              </w:rPr>
              <w:t>Cash Flow Valuation</w:t>
            </w:r>
          </w:p>
        </w:tc>
      </w:tr>
      <w:tr w:rsidR="009B0F75" w14:paraId="4DF0938C" w14:textId="77777777" w:rsidTr="00F06FCC">
        <w:tc>
          <w:tcPr>
            <w:tcW w:w="2449" w:type="dxa"/>
            <w:vAlign w:val="center"/>
          </w:tcPr>
          <w:p w14:paraId="66FED137" w14:textId="77777777" w:rsidR="009B0F75" w:rsidRDefault="00F06FCC" w:rsidP="00F06FCC">
            <w:pPr>
              <w:spacing w:line="360" w:lineRule="auto"/>
              <w:jc w:val="center"/>
            </w:pPr>
            <w:r>
              <w:t>Asset Swap Spread</w:t>
            </w:r>
          </w:p>
        </w:tc>
        <w:tc>
          <w:tcPr>
            <w:tcW w:w="1601" w:type="dxa"/>
            <w:vAlign w:val="center"/>
          </w:tcPr>
          <w:p w14:paraId="58AD2A5B" w14:textId="77777777" w:rsidR="009B0F75" w:rsidRDefault="00F06FCC" w:rsidP="00F06FCC">
            <w:pPr>
              <w:spacing w:line="360" w:lineRule="auto"/>
              <w:jc w:val="center"/>
            </w:pPr>
            <w:r>
              <w:t>PRICE</w:t>
            </w:r>
          </w:p>
        </w:tc>
        <w:tc>
          <w:tcPr>
            <w:tcW w:w="1890" w:type="dxa"/>
            <w:vAlign w:val="center"/>
          </w:tcPr>
          <w:p w14:paraId="063EDD2C" w14:textId="77777777" w:rsidR="009B0F75" w:rsidRDefault="00F06FCC" w:rsidP="00F06FCC">
            <w:pPr>
              <w:spacing w:line="360" w:lineRule="auto"/>
              <w:jc w:val="center"/>
            </w:pPr>
            <w:r>
              <w:t>TRUE</w:t>
            </w:r>
          </w:p>
        </w:tc>
        <w:tc>
          <w:tcPr>
            <w:tcW w:w="1827" w:type="dxa"/>
            <w:vAlign w:val="center"/>
          </w:tcPr>
          <w:p w14:paraId="34B79AFB" w14:textId="77777777" w:rsidR="009B0F75" w:rsidRDefault="00F06FCC" w:rsidP="00F06FCC">
            <w:pPr>
              <w:spacing w:line="360" w:lineRule="auto"/>
              <w:jc w:val="center"/>
            </w:pPr>
            <w:r>
              <w:t>FALSE</w:t>
            </w:r>
          </w:p>
        </w:tc>
        <w:tc>
          <w:tcPr>
            <w:tcW w:w="1516" w:type="dxa"/>
            <w:vAlign w:val="center"/>
          </w:tcPr>
          <w:p w14:paraId="02C1594B" w14:textId="77777777" w:rsidR="009B0F75" w:rsidRDefault="00F06FCC" w:rsidP="00F06FCC">
            <w:pPr>
              <w:spacing w:line="360" w:lineRule="auto"/>
              <w:jc w:val="center"/>
            </w:pPr>
            <w:r>
              <w:t>TRUE</w:t>
            </w:r>
          </w:p>
        </w:tc>
        <w:tc>
          <w:tcPr>
            <w:tcW w:w="1427" w:type="dxa"/>
            <w:vAlign w:val="center"/>
          </w:tcPr>
          <w:p w14:paraId="4E8B3802" w14:textId="77777777" w:rsidR="009B0F75" w:rsidRDefault="00F06FCC" w:rsidP="00F06FCC">
            <w:pPr>
              <w:spacing w:line="360" w:lineRule="auto"/>
              <w:jc w:val="center"/>
            </w:pPr>
            <w:r>
              <w:t>FALSE</w:t>
            </w:r>
          </w:p>
        </w:tc>
      </w:tr>
      <w:tr w:rsidR="009B0F75" w14:paraId="2D92F022" w14:textId="77777777" w:rsidTr="00F06FCC">
        <w:tc>
          <w:tcPr>
            <w:tcW w:w="2449" w:type="dxa"/>
            <w:vAlign w:val="center"/>
          </w:tcPr>
          <w:p w14:paraId="21594524" w14:textId="77777777" w:rsidR="009B0F75" w:rsidRDefault="00F06FCC" w:rsidP="00F06FCC">
            <w:pPr>
              <w:spacing w:line="360" w:lineRule="auto"/>
              <w:jc w:val="center"/>
            </w:pPr>
            <w:r>
              <w:t>Bond Basis</w:t>
            </w:r>
          </w:p>
        </w:tc>
        <w:tc>
          <w:tcPr>
            <w:tcW w:w="1601" w:type="dxa"/>
            <w:vAlign w:val="center"/>
          </w:tcPr>
          <w:p w14:paraId="78BE4367" w14:textId="77777777" w:rsidR="009B0F75" w:rsidRDefault="00F06FCC" w:rsidP="00F06FCC">
            <w:pPr>
              <w:spacing w:line="360" w:lineRule="auto"/>
              <w:jc w:val="center"/>
            </w:pPr>
            <w:r>
              <w:t>YIELD</w:t>
            </w:r>
          </w:p>
        </w:tc>
        <w:tc>
          <w:tcPr>
            <w:tcW w:w="1890" w:type="dxa"/>
            <w:vAlign w:val="center"/>
          </w:tcPr>
          <w:p w14:paraId="362CB1A4" w14:textId="77777777" w:rsidR="009B0F75" w:rsidRDefault="00F06FCC" w:rsidP="00F06FCC">
            <w:pPr>
              <w:spacing w:line="360" w:lineRule="auto"/>
              <w:jc w:val="center"/>
            </w:pPr>
            <w:r>
              <w:t>TRUE</w:t>
            </w:r>
          </w:p>
        </w:tc>
        <w:tc>
          <w:tcPr>
            <w:tcW w:w="1827" w:type="dxa"/>
            <w:vAlign w:val="center"/>
          </w:tcPr>
          <w:p w14:paraId="6BA7B7B8" w14:textId="77777777" w:rsidR="009B0F75" w:rsidRDefault="00F06FCC" w:rsidP="00F06FCC">
            <w:pPr>
              <w:spacing w:line="360" w:lineRule="auto"/>
              <w:jc w:val="center"/>
            </w:pPr>
            <w:r>
              <w:t>TRUE</w:t>
            </w:r>
          </w:p>
        </w:tc>
        <w:tc>
          <w:tcPr>
            <w:tcW w:w="1516" w:type="dxa"/>
            <w:vAlign w:val="center"/>
          </w:tcPr>
          <w:p w14:paraId="1C3FF134" w14:textId="77777777" w:rsidR="009B0F75" w:rsidRDefault="00F06FCC" w:rsidP="00F06FCC">
            <w:pPr>
              <w:spacing w:line="360" w:lineRule="auto"/>
              <w:jc w:val="center"/>
            </w:pPr>
            <w:r>
              <w:t>FALSE</w:t>
            </w:r>
          </w:p>
        </w:tc>
        <w:tc>
          <w:tcPr>
            <w:tcW w:w="1427" w:type="dxa"/>
            <w:vAlign w:val="center"/>
          </w:tcPr>
          <w:p w14:paraId="5C1505F8" w14:textId="77777777" w:rsidR="009B0F75" w:rsidRDefault="00F06FCC" w:rsidP="00F06FCC">
            <w:pPr>
              <w:spacing w:line="360" w:lineRule="auto"/>
              <w:jc w:val="center"/>
            </w:pPr>
            <w:r>
              <w:t>TRUE</w:t>
            </w:r>
          </w:p>
        </w:tc>
      </w:tr>
      <w:tr w:rsidR="009B0F75" w14:paraId="17B7E961" w14:textId="77777777" w:rsidTr="00F06FCC">
        <w:tc>
          <w:tcPr>
            <w:tcW w:w="2449" w:type="dxa"/>
            <w:vAlign w:val="center"/>
          </w:tcPr>
          <w:p w14:paraId="7913178C" w14:textId="77777777" w:rsidR="009B0F75" w:rsidRDefault="00F06FCC" w:rsidP="00F06FCC">
            <w:pPr>
              <w:spacing w:line="360" w:lineRule="auto"/>
              <w:jc w:val="center"/>
            </w:pPr>
            <w:r>
              <w:t>Credit Basis</w:t>
            </w:r>
          </w:p>
        </w:tc>
        <w:tc>
          <w:tcPr>
            <w:tcW w:w="1601" w:type="dxa"/>
            <w:vAlign w:val="center"/>
          </w:tcPr>
          <w:p w14:paraId="6C7B55D6" w14:textId="77777777" w:rsidR="009B0F75" w:rsidRDefault="00F06FCC" w:rsidP="00F06FCC">
            <w:pPr>
              <w:spacing w:line="360" w:lineRule="auto"/>
              <w:jc w:val="center"/>
            </w:pPr>
            <w:r>
              <w:t>PRICE</w:t>
            </w:r>
          </w:p>
        </w:tc>
        <w:tc>
          <w:tcPr>
            <w:tcW w:w="1890" w:type="dxa"/>
            <w:vAlign w:val="center"/>
          </w:tcPr>
          <w:p w14:paraId="5298D5DF" w14:textId="77777777" w:rsidR="009B0F75" w:rsidRDefault="00F06FCC" w:rsidP="00F06FCC">
            <w:pPr>
              <w:spacing w:line="360" w:lineRule="auto"/>
              <w:jc w:val="center"/>
            </w:pPr>
            <w:r>
              <w:t>TRUE</w:t>
            </w:r>
          </w:p>
        </w:tc>
        <w:tc>
          <w:tcPr>
            <w:tcW w:w="1827" w:type="dxa"/>
            <w:vAlign w:val="center"/>
          </w:tcPr>
          <w:p w14:paraId="4C51B1D7" w14:textId="77777777" w:rsidR="009B0F75" w:rsidRDefault="00F06FCC" w:rsidP="00F06FCC">
            <w:pPr>
              <w:spacing w:line="360" w:lineRule="auto"/>
              <w:jc w:val="center"/>
            </w:pPr>
            <w:r>
              <w:t>TRUE</w:t>
            </w:r>
          </w:p>
        </w:tc>
        <w:tc>
          <w:tcPr>
            <w:tcW w:w="1516" w:type="dxa"/>
            <w:vAlign w:val="center"/>
          </w:tcPr>
          <w:p w14:paraId="7520592C" w14:textId="77777777" w:rsidR="009B0F75" w:rsidRDefault="00F06FCC" w:rsidP="00F06FCC">
            <w:pPr>
              <w:spacing w:line="360" w:lineRule="auto"/>
              <w:jc w:val="center"/>
            </w:pPr>
            <w:r>
              <w:t>FALSE</w:t>
            </w:r>
          </w:p>
        </w:tc>
        <w:tc>
          <w:tcPr>
            <w:tcW w:w="1427" w:type="dxa"/>
            <w:vAlign w:val="center"/>
          </w:tcPr>
          <w:p w14:paraId="7509E58B" w14:textId="77777777" w:rsidR="009B0F75" w:rsidRDefault="00F06FCC" w:rsidP="00F06FCC">
            <w:pPr>
              <w:spacing w:line="360" w:lineRule="auto"/>
              <w:jc w:val="center"/>
            </w:pPr>
            <w:r>
              <w:t>TRUE</w:t>
            </w:r>
          </w:p>
        </w:tc>
      </w:tr>
      <w:tr w:rsidR="009B0F75" w14:paraId="403A4D50" w14:textId="77777777" w:rsidTr="00F06FCC">
        <w:tc>
          <w:tcPr>
            <w:tcW w:w="2449" w:type="dxa"/>
            <w:vAlign w:val="center"/>
          </w:tcPr>
          <w:p w14:paraId="0580E6AA" w14:textId="77777777" w:rsidR="009B0F75" w:rsidRDefault="00F06FCC" w:rsidP="00F06FCC">
            <w:pPr>
              <w:spacing w:line="360" w:lineRule="auto"/>
              <w:jc w:val="center"/>
            </w:pPr>
            <w:r>
              <w:t>Discount Margin</w:t>
            </w:r>
          </w:p>
        </w:tc>
        <w:tc>
          <w:tcPr>
            <w:tcW w:w="1601" w:type="dxa"/>
            <w:vAlign w:val="center"/>
          </w:tcPr>
          <w:p w14:paraId="3D1DB29E" w14:textId="77777777" w:rsidR="009B0F75" w:rsidRDefault="00F06FCC" w:rsidP="00F06FCC">
            <w:pPr>
              <w:spacing w:line="360" w:lineRule="auto"/>
              <w:jc w:val="center"/>
            </w:pPr>
            <w:r>
              <w:t>YIELD</w:t>
            </w:r>
          </w:p>
        </w:tc>
        <w:tc>
          <w:tcPr>
            <w:tcW w:w="1890" w:type="dxa"/>
            <w:vAlign w:val="center"/>
          </w:tcPr>
          <w:p w14:paraId="375A2D58" w14:textId="77777777" w:rsidR="009B0F75" w:rsidRDefault="00F06FCC" w:rsidP="00F06FCC">
            <w:pPr>
              <w:spacing w:line="360" w:lineRule="auto"/>
              <w:jc w:val="center"/>
            </w:pPr>
            <w:r>
              <w:t>FALSE</w:t>
            </w:r>
          </w:p>
        </w:tc>
        <w:tc>
          <w:tcPr>
            <w:tcW w:w="1827" w:type="dxa"/>
            <w:vAlign w:val="center"/>
          </w:tcPr>
          <w:p w14:paraId="198A498F" w14:textId="77777777" w:rsidR="009B0F75" w:rsidRDefault="00F06FCC" w:rsidP="00F06FCC">
            <w:pPr>
              <w:spacing w:line="360" w:lineRule="auto"/>
              <w:jc w:val="center"/>
            </w:pPr>
            <w:r>
              <w:t>FALSE</w:t>
            </w:r>
          </w:p>
        </w:tc>
        <w:tc>
          <w:tcPr>
            <w:tcW w:w="1516" w:type="dxa"/>
            <w:vAlign w:val="center"/>
          </w:tcPr>
          <w:p w14:paraId="6934BC74" w14:textId="77777777" w:rsidR="009B0F75" w:rsidRDefault="00F06FCC" w:rsidP="00F06FCC">
            <w:pPr>
              <w:spacing w:line="360" w:lineRule="auto"/>
              <w:jc w:val="center"/>
            </w:pPr>
            <w:r>
              <w:t>FALSE</w:t>
            </w:r>
          </w:p>
        </w:tc>
        <w:tc>
          <w:tcPr>
            <w:tcW w:w="1427" w:type="dxa"/>
            <w:vAlign w:val="center"/>
          </w:tcPr>
          <w:p w14:paraId="272E8F40" w14:textId="77777777" w:rsidR="009B0F75" w:rsidRDefault="00F06FCC" w:rsidP="00F06FCC">
            <w:pPr>
              <w:spacing w:line="360" w:lineRule="auto"/>
              <w:jc w:val="center"/>
            </w:pPr>
            <w:r>
              <w:t>FALSE</w:t>
            </w:r>
          </w:p>
        </w:tc>
      </w:tr>
      <w:tr w:rsidR="009B0F75" w14:paraId="3B8023AB" w14:textId="77777777" w:rsidTr="00F06FCC">
        <w:tc>
          <w:tcPr>
            <w:tcW w:w="2449" w:type="dxa"/>
            <w:vAlign w:val="center"/>
          </w:tcPr>
          <w:p w14:paraId="17B4BF58" w14:textId="77777777" w:rsidR="009B0F75" w:rsidRDefault="00F06FCC" w:rsidP="00F06FCC">
            <w:pPr>
              <w:spacing w:line="360" w:lineRule="auto"/>
              <w:jc w:val="center"/>
            </w:pPr>
            <w:r>
              <w:t>G Spread</w:t>
            </w:r>
          </w:p>
        </w:tc>
        <w:tc>
          <w:tcPr>
            <w:tcW w:w="1601" w:type="dxa"/>
            <w:vAlign w:val="center"/>
          </w:tcPr>
          <w:p w14:paraId="0C1D5F2D" w14:textId="77777777" w:rsidR="009B0F75" w:rsidRDefault="00F06FCC" w:rsidP="00F06FCC">
            <w:pPr>
              <w:spacing w:line="360" w:lineRule="auto"/>
              <w:jc w:val="center"/>
            </w:pPr>
            <w:r>
              <w:t>YIELD</w:t>
            </w:r>
          </w:p>
        </w:tc>
        <w:tc>
          <w:tcPr>
            <w:tcW w:w="1890" w:type="dxa"/>
            <w:vAlign w:val="center"/>
          </w:tcPr>
          <w:p w14:paraId="5DD8EA68" w14:textId="77777777" w:rsidR="009B0F75" w:rsidRDefault="00F06FCC" w:rsidP="00F06FCC">
            <w:pPr>
              <w:spacing w:line="360" w:lineRule="auto"/>
              <w:jc w:val="center"/>
            </w:pPr>
            <w:r>
              <w:t>TRUE</w:t>
            </w:r>
          </w:p>
        </w:tc>
        <w:tc>
          <w:tcPr>
            <w:tcW w:w="1827" w:type="dxa"/>
            <w:vAlign w:val="center"/>
          </w:tcPr>
          <w:p w14:paraId="65A5864C" w14:textId="77777777" w:rsidR="009B0F75" w:rsidRDefault="00F06FCC" w:rsidP="00F06FCC">
            <w:pPr>
              <w:spacing w:line="360" w:lineRule="auto"/>
              <w:jc w:val="center"/>
            </w:pPr>
            <w:r>
              <w:t>FALSE</w:t>
            </w:r>
          </w:p>
        </w:tc>
        <w:tc>
          <w:tcPr>
            <w:tcW w:w="1516" w:type="dxa"/>
            <w:vAlign w:val="center"/>
          </w:tcPr>
          <w:p w14:paraId="1A1E0EBE" w14:textId="77777777" w:rsidR="009B0F75" w:rsidRDefault="00F06FCC" w:rsidP="00F06FCC">
            <w:pPr>
              <w:spacing w:line="360" w:lineRule="auto"/>
              <w:jc w:val="center"/>
            </w:pPr>
            <w:r>
              <w:t>TRUE</w:t>
            </w:r>
          </w:p>
        </w:tc>
        <w:tc>
          <w:tcPr>
            <w:tcW w:w="1427" w:type="dxa"/>
            <w:vAlign w:val="center"/>
          </w:tcPr>
          <w:p w14:paraId="0E284F8A" w14:textId="77777777" w:rsidR="009B0F75" w:rsidRDefault="00F06FCC" w:rsidP="00F06FCC">
            <w:pPr>
              <w:spacing w:line="360" w:lineRule="auto"/>
              <w:jc w:val="center"/>
            </w:pPr>
            <w:r>
              <w:t>FALSE</w:t>
            </w:r>
          </w:p>
        </w:tc>
      </w:tr>
      <w:tr w:rsidR="009B0F75" w14:paraId="7B1FA7B0" w14:textId="77777777" w:rsidTr="00F06FCC">
        <w:tc>
          <w:tcPr>
            <w:tcW w:w="2449" w:type="dxa"/>
            <w:vAlign w:val="center"/>
          </w:tcPr>
          <w:p w14:paraId="3DE53C5A" w14:textId="77777777" w:rsidR="009B0F75" w:rsidRDefault="00752BD8" w:rsidP="00F06FCC">
            <w:pPr>
              <w:spacing w:line="360" w:lineRule="auto"/>
              <w:jc w:val="center"/>
            </w:pPr>
            <w:r>
              <w:t>I Spread</w:t>
            </w:r>
          </w:p>
        </w:tc>
        <w:tc>
          <w:tcPr>
            <w:tcW w:w="1601" w:type="dxa"/>
            <w:vAlign w:val="center"/>
          </w:tcPr>
          <w:p w14:paraId="1E490B62" w14:textId="77777777" w:rsidR="009B0F75" w:rsidRDefault="00752BD8" w:rsidP="00F06FCC">
            <w:pPr>
              <w:spacing w:line="360" w:lineRule="auto"/>
              <w:jc w:val="center"/>
            </w:pPr>
            <w:r>
              <w:t>YIELD</w:t>
            </w:r>
          </w:p>
        </w:tc>
        <w:tc>
          <w:tcPr>
            <w:tcW w:w="1890" w:type="dxa"/>
            <w:vAlign w:val="center"/>
          </w:tcPr>
          <w:p w14:paraId="73467B66" w14:textId="77777777" w:rsidR="009B0F75" w:rsidRDefault="00752BD8" w:rsidP="00F06FCC">
            <w:pPr>
              <w:spacing w:line="360" w:lineRule="auto"/>
              <w:jc w:val="center"/>
            </w:pPr>
            <w:r>
              <w:t>TRUE</w:t>
            </w:r>
          </w:p>
        </w:tc>
        <w:tc>
          <w:tcPr>
            <w:tcW w:w="1827" w:type="dxa"/>
            <w:vAlign w:val="center"/>
          </w:tcPr>
          <w:p w14:paraId="71F8FF39" w14:textId="77777777" w:rsidR="009B0F75" w:rsidRDefault="00752BD8" w:rsidP="00F06FCC">
            <w:pPr>
              <w:spacing w:line="360" w:lineRule="auto"/>
              <w:jc w:val="center"/>
            </w:pPr>
            <w:r>
              <w:t>FALSE</w:t>
            </w:r>
          </w:p>
        </w:tc>
        <w:tc>
          <w:tcPr>
            <w:tcW w:w="1516" w:type="dxa"/>
            <w:vAlign w:val="center"/>
          </w:tcPr>
          <w:p w14:paraId="7864219E" w14:textId="77777777" w:rsidR="009B0F75" w:rsidRDefault="00752BD8" w:rsidP="00F06FCC">
            <w:pPr>
              <w:spacing w:line="360" w:lineRule="auto"/>
              <w:jc w:val="center"/>
            </w:pPr>
            <w:r>
              <w:t>TRUE</w:t>
            </w:r>
          </w:p>
        </w:tc>
        <w:tc>
          <w:tcPr>
            <w:tcW w:w="1427" w:type="dxa"/>
            <w:vAlign w:val="center"/>
          </w:tcPr>
          <w:p w14:paraId="346AAA9A" w14:textId="77777777" w:rsidR="009B0F75" w:rsidRDefault="00752BD8" w:rsidP="00F06FCC">
            <w:pPr>
              <w:spacing w:line="360" w:lineRule="auto"/>
              <w:jc w:val="center"/>
            </w:pPr>
            <w:r>
              <w:t>FALSE</w:t>
            </w:r>
          </w:p>
        </w:tc>
      </w:tr>
      <w:tr w:rsidR="009B0F75" w14:paraId="3D10D26B" w14:textId="77777777" w:rsidTr="00F06FCC">
        <w:tc>
          <w:tcPr>
            <w:tcW w:w="2449" w:type="dxa"/>
            <w:vAlign w:val="center"/>
          </w:tcPr>
          <w:p w14:paraId="087111AA" w14:textId="77777777" w:rsidR="009B0F75" w:rsidRDefault="00752BD8" w:rsidP="00F06FCC">
            <w:pPr>
              <w:spacing w:line="360" w:lineRule="auto"/>
              <w:jc w:val="center"/>
            </w:pPr>
            <w:r>
              <w:t>Option Adjusted Spread</w:t>
            </w:r>
          </w:p>
        </w:tc>
        <w:tc>
          <w:tcPr>
            <w:tcW w:w="1601" w:type="dxa"/>
            <w:vAlign w:val="center"/>
          </w:tcPr>
          <w:p w14:paraId="74BF4AA5" w14:textId="77777777" w:rsidR="009B0F75" w:rsidRDefault="00752BD8" w:rsidP="00F06FCC">
            <w:pPr>
              <w:spacing w:line="360" w:lineRule="auto"/>
              <w:jc w:val="center"/>
            </w:pPr>
            <w:r>
              <w:t>PRICE</w:t>
            </w:r>
          </w:p>
        </w:tc>
        <w:tc>
          <w:tcPr>
            <w:tcW w:w="1890" w:type="dxa"/>
            <w:vAlign w:val="center"/>
          </w:tcPr>
          <w:p w14:paraId="699F9C5E" w14:textId="77777777" w:rsidR="009B0F75" w:rsidRDefault="00752BD8" w:rsidP="00F06FCC">
            <w:pPr>
              <w:spacing w:line="360" w:lineRule="auto"/>
              <w:jc w:val="center"/>
            </w:pPr>
            <w:r>
              <w:t>TRUE</w:t>
            </w:r>
          </w:p>
        </w:tc>
        <w:tc>
          <w:tcPr>
            <w:tcW w:w="1827" w:type="dxa"/>
            <w:vAlign w:val="center"/>
          </w:tcPr>
          <w:p w14:paraId="2B3EA8E0" w14:textId="77777777" w:rsidR="009B0F75" w:rsidRDefault="00752BD8" w:rsidP="00F06FCC">
            <w:pPr>
              <w:spacing w:line="360" w:lineRule="auto"/>
              <w:jc w:val="center"/>
            </w:pPr>
            <w:r>
              <w:t>FALSE</w:t>
            </w:r>
          </w:p>
        </w:tc>
        <w:tc>
          <w:tcPr>
            <w:tcW w:w="1516" w:type="dxa"/>
            <w:vAlign w:val="center"/>
          </w:tcPr>
          <w:p w14:paraId="1DE17457" w14:textId="77777777" w:rsidR="009B0F75" w:rsidRDefault="00752BD8" w:rsidP="00F06FCC">
            <w:pPr>
              <w:spacing w:line="360" w:lineRule="auto"/>
              <w:jc w:val="center"/>
            </w:pPr>
            <w:r>
              <w:t>FALSE</w:t>
            </w:r>
          </w:p>
        </w:tc>
        <w:tc>
          <w:tcPr>
            <w:tcW w:w="1427" w:type="dxa"/>
            <w:vAlign w:val="center"/>
          </w:tcPr>
          <w:p w14:paraId="6D38F4B6" w14:textId="77777777" w:rsidR="009B0F75" w:rsidRDefault="00752BD8" w:rsidP="00F06FCC">
            <w:pPr>
              <w:spacing w:line="360" w:lineRule="auto"/>
              <w:jc w:val="center"/>
            </w:pPr>
            <w:r>
              <w:t>TRUE</w:t>
            </w:r>
          </w:p>
        </w:tc>
      </w:tr>
      <w:tr w:rsidR="009B0F75" w14:paraId="571A39A9" w14:textId="77777777" w:rsidTr="00F06FCC">
        <w:tc>
          <w:tcPr>
            <w:tcW w:w="2449" w:type="dxa"/>
            <w:vAlign w:val="center"/>
          </w:tcPr>
          <w:p w14:paraId="496526B7" w14:textId="77777777" w:rsidR="009B0F75" w:rsidRDefault="00752BD8" w:rsidP="00F06FCC">
            <w:pPr>
              <w:spacing w:line="360" w:lineRule="auto"/>
              <w:jc w:val="center"/>
            </w:pPr>
            <w:r>
              <w:lastRenderedPageBreak/>
              <w:t>PECS</w:t>
            </w:r>
          </w:p>
        </w:tc>
        <w:tc>
          <w:tcPr>
            <w:tcW w:w="1601" w:type="dxa"/>
            <w:vAlign w:val="center"/>
          </w:tcPr>
          <w:p w14:paraId="488B1E23" w14:textId="77777777" w:rsidR="009B0F75" w:rsidRDefault="00752BD8" w:rsidP="00F06FCC">
            <w:pPr>
              <w:spacing w:line="360" w:lineRule="auto"/>
              <w:jc w:val="center"/>
            </w:pPr>
            <w:r>
              <w:t>PRICE</w:t>
            </w:r>
          </w:p>
        </w:tc>
        <w:tc>
          <w:tcPr>
            <w:tcW w:w="1890" w:type="dxa"/>
            <w:vAlign w:val="center"/>
          </w:tcPr>
          <w:p w14:paraId="1C0FEE86" w14:textId="77777777" w:rsidR="009B0F75" w:rsidRDefault="00752BD8" w:rsidP="00F06FCC">
            <w:pPr>
              <w:spacing w:line="360" w:lineRule="auto"/>
              <w:jc w:val="center"/>
            </w:pPr>
            <w:r>
              <w:t>TRUE</w:t>
            </w:r>
          </w:p>
        </w:tc>
        <w:tc>
          <w:tcPr>
            <w:tcW w:w="1827" w:type="dxa"/>
            <w:vAlign w:val="center"/>
          </w:tcPr>
          <w:p w14:paraId="2A3E3AEF" w14:textId="77777777" w:rsidR="009B0F75" w:rsidRDefault="00752BD8" w:rsidP="00F06FCC">
            <w:pPr>
              <w:spacing w:line="360" w:lineRule="auto"/>
              <w:jc w:val="center"/>
            </w:pPr>
            <w:r>
              <w:t>TRUE</w:t>
            </w:r>
          </w:p>
        </w:tc>
        <w:tc>
          <w:tcPr>
            <w:tcW w:w="1516" w:type="dxa"/>
            <w:vAlign w:val="center"/>
          </w:tcPr>
          <w:p w14:paraId="3067BBC4" w14:textId="77777777" w:rsidR="009B0F75" w:rsidRDefault="00752BD8" w:rsidP="00F06FCC">
            <w:pPr>
              <w:spacing w:line="360" w:lineRule="auto"/>
              <w:jc w:val="center"/>
            </w:pPr>
            <w:r>
              <w:t>FALSE</w:t>
            </w:r>
          </w:p>
        </w:tc>
        <w:tc>
          <w:tcPr>
            <w:tcW w:w="1427" w:type="dxa"/>
            <w:vAlign w:val="center"/>
          </w:tcPr>
          <w:p w14:paraId="169B18FC" w14:textId="77777777" w:rsidR="009B0F75" w:rsidRDefault="00752BD8" w:rsidP="00F06FCC">
            <w:pPr>
              <w:spacing w:line="360" w:lineRule="auto"/>
              <w:jc w:val="center"/>
            </w:pPr>
            <w:r>
              <w:t>TRUE</w:t>
            </w:r>
          </w:p>
        </w:tc>
      </w:tr>
      <w:tr w:rsidR="009B0F75" w14:paraId="35E36E63" w14:textId="77777777" w:rsidTr="00F06FCC">
        <w:tc>
          <w:tcPr>
            <w:tcW w:w="2449" w:type="dxa"/>
            <w:vAlign w:val="center"/>
          </w:tcPr>
          <w:p w14:paraId="2422F87D" w14:textId="77777777" w:rsidR="009B0F75" w:rsidRDefault="00752BD8" w:rsidP="00F06FCC">
            <w:pPr>
              <w:spacing w:line="360" w:lineRule="auto"/>
              <w:jc w:val="center"/>
            </w:pPr>
            <w:r>
              <w:t>Price</w:t>
            </w:r>
          </w:p>
        </w:tc>
        <w:tc>
          <w:tcPr>
            <w:tcW w:w="1601" w:type="dxa"/>
            <w:vAlign w:val="center"/>
          </w:tcPr>
          <w:p w14:paraId="6CA3A30E" w14:textId="77777777" w:rsidR="009B0F75" w:rsidRDefault="00752BD8" w:rsidP="00F06FCC">
            <w:pPr>
              <w:spacing w:line="360" w:lineRule="auto"/>
              <w:jc w:val="center"/>
            </w:pPr>
            <w:r>
              <w:t>PRICE</w:t>
            </w:r>
          </w:p>
        </w:tc>
        <w:tc>
          <w:tcPr>
            <w:tcW w:w="1890" w:type="dxa"/>
            <w:vAlign w:val="center"/>
          </w:tcPr>
          <w:p w14:paraId="5CB35382" w14:textId="77777777" w:rsidR="009B0F75" w:rsidRDefault="00752BD8" w:rsidP="00F06FCC">
            <w:pPr>
              <w:spacing w:line="360" w:lineRule="auto"/>
              <w:jc w:val="center"/>
            </w:pPr>
            <w:r>
              <w:t>FALSE</w:t>
            </w:r>
          </w:p>
        </w:tc>
        <w:tc>
          <w:tcPr>
            <w:tcW w:w="1827" w:type="dxa"/>
            <w:vAlign w:val="center"/>
          </w:tcPr>
          <w:p w14:paraId="66979324" w14:textId="77777777" w:rsidR="009B0F75" w:rsidRDefault="00752BD8" w:rsidP="00F06FCC">
            <w:pPr>
              <w:spacing w:line="360" w:lineRule="auto"/>
              <w:jc w:val="center"/>
            </w:pPr>
            <w:r>
              <w:t>FALSE</w:t>
            </w:r>
          </w:p>
        </w:tc>
        <w:tc>
          <w:tcPr>
            <w:tcW w:w="1516" w:type="dxa"/>
            <w:vAlign w:val="center"/>
          </w:tcPr>
          <w:p w14:paraId="5FF4C203" w14:textId="77777777" w:rsidR="009B0F75" w:rsidRDefault="00752BD8" w:rsidP="00F06FCC">
            <w:pPr>
              <w:spacing w:line="360" w:lineRule="auto"/>
              <w:jc w:val="center"/>
            </w:pPr>
            <w:r>
              <w:t>FALSE</w:t>
            </w:r>
          </w:p>
        </w:tc>
        <w:tc>
          <w:tcPr>
            <w:tcW w:w="1427" w:type="dxa"/>
            <w:vAlign w:val="center"/>
          </w:tcPr>
          <w:p w14:paraId="4BC3E98C" w14:textId="77777777" w:rsidR="00752BD8" w:rsidRDefault="00752BD8" w:rsidP="00752BD8">
            <w:pPr>
              <w:spacing w:line="360" w:lineRule="auto"/>
              <w:jc w:val="center"/>
            </w:pPr>
            <w:r>
              <w:t>FALSE</w:t>
            </w:r>
          </w:p>
        </w:tc>
      </w:tr>
      <w:tr w:rsidR="00752BD8" w14:paraId="43AA1570" w14:textId="77777777" w:rsidTr="00F06FCC">
        <w:tc>
          <w:tcPr>
            <w:tcW w:w="2449" w:type="dxa"/>
            <w:vAlign w:val="center"/>
          </w:tcPr>
          <w:p w14:paraId="710E8D3A" w14:textId="77777777" w:rsidR="00752BD8" w:rsidRDefault="00752BD8" w:rsidP="00F06FCC">
            <w:pPr>
              <w:spacing w:line="360" w:lineRule="auto"/>
              <w:jc w:val="center"/>
            </w:pPr>
            <w:r>
              <w:t>Treasury Spread</w:t>
            </w:r>
          </w:p>
        </w:tc>
        <w:tc>
          <w:tcPr>
            <w:tcW w:w="1601" w:type="dxa"/>
            <w:vAlign w:val="center"/>
          </w:tcPr>
          <w:p w14:paraId="564CCBED" w14:textId="77777777" w:rsidR="00752BD8" w:rsidRDefault="00752BD8" w:rsidP="00F06FCC">
            <w:pPr>
              <w:spacing w:line="360" w:lineRule="auto"/>
              <w:jc w:val="center"/>
            </w:pPr>
            <w:r>
              <w:t>YIELD</w:t>
            </w:r>
          </w:p>
        </w:tc>
        <w:tc>
          <w:tcPr>
            <w:tcW w:w="1890" w:type="dxa"/>
            <w:vAlign w:val="center"/>
          </w:tcPr>
          <w:p w14:paraId="5B3825A1" w14:textId="77777777" w:rsidR="00752BD8" w:rsidRDefault="00752BD8" w:rsidP="00F06FCC">
            <w:pPr>
              <w:spacing w:line="360" w:lineRule="auto"/>
              <w:jc w:val="center"/>
            </w:pPr>
            <w:r>
              <w:t>TRUE</w:t>
            </w:r>
          </w:p>
        </w:tc>
        <w:tc>
          <w:tcPr>
            <w:tcW w:w="1827" w:type="dxa"/>
            <w:vAlign w:val="center"/>
          </w:tcPr>
          <w:p w14:paraId="140865DC" w14:textId="77777777" w:rsidR="00752BD8" w:rsidRDefault="00752BD8" w:rsidP="00F06FCC">
            <w:pPr>
              <w:spacing w:line="360" w:lineRule="auto"/>
              <w:jc w:val="center"/>
            </w:pPr>
            <w:r>
              <w:t>FALSE</w:t>
            </w:r>
          </w:p>
        </w:tc>
        <w:tc>
          <w:tcPr>
            <w:tcW w:w="1516" w:type="dxa"/>
            <w:vAlign w:val="center"/>
          </w:tcPr>
          <w:p w14:paraId="213870A1" w14:textId="77777777" w:rsidR="00752BD8" w:rsidRDefault="00752BD8" w:rsidP="00F06FCC">
            <w:pPr>
              <w:spacing w:line="360" w:lineRule="auto"/>
              <w:jc w:val="center"/>
            </w:pPr>
            <w:r>
              <w:t>FALSE</w:t>
            </w:r>
          </w:p>
        </w:tc>
        <w:tc>
          <w:tcPr>
            <w:tcW w:w="1427" w:type="dxa"/>
            <w:vAlign w:val="center"/>
          </w:tcPr>
          <w:p w14:paraId="0D45A3D0" w14:textId="77777777" w:rsidR="00752BD8" w:rsidRDefault="00752BD8" w:rsidP="00752BD8">
            <w:pPr>
              <w:spacing w:line="360" w:lineRule="auto"/>
              <w:jc w:val="center"/>
            </w:pPr>
            <w:r>
              <w:t>FALSE</w:t>
            </w:r>
          </w:p>
        </w:tc>
      </w:tr>
      <w:tr w:rsidR="00453575" w14:paraId="30D48236" w14:textId="77777777" w:rsidTr="00F06FCC">
        <w:tc>
          <w:tcPr>
            <w:tcW w:w="2449" w:type="dxa"/>
            <w:vAlign w:val="center"/>
          </w:tcPr>
          <w:p w14:paraId="6F055056" w14:textId="77777777" w:rsidR="00453575" w:rsidRDefault="00453575" w:rsidP="00F06FCC">
            <w:pPr>
              <w:spacing w:line="360" w:lineRule="auto"/>
              <w:jc w:val="center"/>
            </w:pPr>
            <w:r>
              <w:t>Yield</w:t>
            </w:r>
          </w:p>
        </w:tc>
        <w:tc>
          <w:tcPr>
            <w:tcW w:w="1601" w:type="dxa"/>
            <w:vAlign w:val="center"/>
          </w:tcPr>
          <w:p w14:paraId="39E7ED9A" w14:textId="77777777" w:rsidR="00453575" w:rsidRDefault="00453575" w:rsidP="00F06FCC">
            <w:pPr>
              <w:spacing w:line="360" w:lineRule="auto"/>
              <w:jc w:val="center"/>
            </w:pPr>
            <w:r>
              <w:t>YIELD</w:t>
            </w:r>
          </w:p>
        </w:tc>
        <w:tc>
          <w:tcPr>
            <w:tcW w:w="1890" w:type="dxa"/>
            <w:vAlign w:val="center"/>
          </w:tcPr>
          <w:p w14:paraId="1192F840" w14:textId="77777777" w:rsidR="00453575" w:rsidRDefault="00453575" w:rsidP="00F06FCC">
            <w:pPr>
              <w:spacing w:line="360" w:lineRule="auto"/>
              <w:jc w:val="center"/>
            </w:pPr>
            <w:r>
              <w:t>FALSE</w:t>
            </w:r>
          </w:p>
        </w:tc>
        <w:tc>
          <w:tcPr>
            <w:tcW w:w="1827" w:type="dxa"/>
            <w:vAlign w:val="center"/>
          </w:tcPr>
          <w:p w14:paraId="4E4A77C8" w14:textId="77777777" w:rsidR="00453575" w:rsidRDefault="00453575" w:rsidP="00F06FCC">
            <w:pPr>
              <w:spacing w:line="360" w:lineRule="auto"/>
              <w:jc w:val="center"/>
            </w:pPr>
            <w:r>
              <w:t>FALSE</w:t>
            </w:r>
          </w:p>
        </w:tc>
        <w:tc>
          <w:tcPr>
            <w:tcW w:w="1516" w:type="dxa"/>
            <w:vAlign w:val="center"/>
          </w:tcPr>
          <w:p w14:paraId="19E206E7" w14:textId="77777777" w:rsidR="00453575" w:rsidRDefault="00453575" w:rsidP="00F06FCC">
            <w:pPr>
              <w:spacing w:line="360" w:lineRule="auto"/>
              <w:jc w:val="center"/>
            </w:pPr>
            <w:r>
              <w:t>FALSE</w:t>
            </w:r>
          </w:p>
        </w:tc>
        <w:tc>
          <w:tcPr>
            <w:tcW w:w="1427" w:type="dxa"/>
            <w:vAlign w:val="center"/>
          </w:tcPr>
          <w:p w14:paraId="0F2F9E31" w14:textId="77777777" w:rsidR="00453575" w:rsidRDefault="00453575" w:rsidP="00752BD8">
            <w:pPr>
              <w:spacing w:line="360" w:lineRule="auto"/>
              <w:jc w:val="center"/>
            </w:pPr>
            <w:r>
              <w:t>FALSE</w:t>
            </w:r>
          </w:p>
        </w:tc>
      </w:tr>
      <w:tr w:rsidR="00453575" w14:paraId="30A909DA" w14:textId="77777777" w:rsidTr="00F06FCC">
        <w:tc>
          <w:tcPr>
            <w:tcW w:w="2449" w:type="dxa"/>
            <w:vAlign w:val="center"/>
          </w:tcPr>
          <w:p w14:paraId="6394253C" w14:textId="77777777" w:rsidR="00453575" w:rsidRDefault="00453575" w:rsidP="00F06FCC">
            <w:pPr>
              <w:spacing w:line="360" w:lineRule="auto"/>
              <w:jc w:val="center"/>
            </w:pPr>
            <w:r>
              <w:t>Yield Spread</w:t>
            </w:r>
          </w:p>
        </w:tc>
        <w:tc>
          <w:tcPr>
            <w:tcW w:w="1601" w:type="dxa"/>
            <w:vAlign w:val="center"/>
          </w:tcPr>
          <w:p w14:paraId="456563E9" w14:textId="77777777" w:rsidR="00453575" w:rsidRDefault="00453575" w:rsidP="00F06FCC">
            <w:pPr>
              <w:spacing w:line="360" w:lineRule="auto"/>
              <w:jc w:val="center"/>
            </w:pPr>
            <w:r>
              <w:t>YIELD</w:t>
            </w:r>
          </w:p>
        </w:tc>
        <w:tc>
          <w:tcPr>
            <w:tcW w:w="1890" w:type="dxa"/>
            <w:vAlign w:val="center"/>
          </w:tcPr>
          <w:p w14:paraId="5DB6B7D0" w14:textId="77777777" w:rsidR="00453575" w:rsidRDefault="00453575" w:rsidP="00F06FCC">
            <w:pPr>
              <w:spacing w:line="360" w:lineRule="auto"/>
              <w:jc w:val="center"/>
            </w:pPr>
            <w:r>
              <w:t>TRUE</w:t>
            </w:r>
          </w:p>
        </w:tc>
        <w:tc>
          <w:tcPr>
            <w:tcW w:w="1827" w:type="dxa"/>
            <w:vAlign w:val="center"/>
          </w:tcPr>
          <w:p w14:paraId="45B67C0E" w14:textId="77777777" w:rsidR="00453575" w:rsidRDefault="00453575" w:rsidP="00F06FCC">
            <w:pPr>
              <w:spacing w:line="360" w:lineRule="auto"/>
              <w:jc w:val="center"/>
            </w:pPr>
            <w:r>
              <w:t>TRUE</w:t>
            </w:r>
          </w:p>
        </w:tc>
        <w:tc>
          <w:tcPr>
            <w:tcW w:w="1516" w:type="dxa"/>
            <w:vAlign w:val="center"/>
          </w:tcPr>
          <w:p w14:paraId="04C20898" w14:textId="77777777" w:rsidR="00453575" w:rsidRDefault="00453575" w:rsidP="00F06FCC">
            <w:pPr>
              <w:spacing w:line="360" w:lineRule="auto"/>
              <w:jc w:val="center"/>
            </w:pPr>
            <w:r>
              <w:t>FALSE</w:t>
            </w:r>
          </w:p>
        </w:tc>
        <w:tc>
          <w:tcPr>
            <w:tcW w:w="1427" w:type="dxa"/>
            <w:vAlign w:val="center"/>
          </w:tcPr>
          <w:p w14:paraId="22D06B17" w14:textId="77777777" w:rsidR="00453575" w:rsidRDefault="00453575" w:rsidP="00752BD8">
            <w:pPr>
              <w:spacing w:line="360" w:lineRule="auto"/>
              <w:jc w:val="center"/>
            </w:pPr>
            <w:r>
              <w:t>TRUE</w:t>
            </w:r>
          </w:p>
        </w:tc>
      </w:tr>
      <w:tr w:rsidR="00453575" w14:paraId="3031DFEE" w14:textId="77777777" w:rsidTr="00F06FCC">
        <w:tc>
          <w:tcPr>
            <w:tcW w:w="2449" w:type="dxa"/>
            <w:vAlign w:val="center"/>
          </w:tcPr>
          <w:p w14:paraId="5FEBC862" w14:textId="77777777" w:rsidR="00453575" w:rsidRDefault="00453575" w:rsidP="00F06FCC">
            <w:pPr>
              <w:spacing w:line="360" w:lineRule="auto"/>
              <w:jc w:val="center"/>
            </w:pPr>
            <w:r>
              <w:t>Z Spread</w:t>
            </w:r>
          </w:p>
        </w:tc>
        <w:tc>
          <w:tcPr>
            <w:tcW w:w="1601" w:type="dxa"/>
            <w:vAlign w:val="center"/>
          </w:tcPr>
          <w:p w14:paraId="73734FC9" w14:textId="77777777" w:rsidR="00453575" w:rsidRDefault="00453575" w:rsidP="00F06FCC">
            <w:pPr>
              <w:spacing w:line="360" w:lineRule="auto"/>
              <w:jc w:val="center"/>
            </w:pPr>
            <w:r>
              <w:t>PRICE</w:t>
            </w:r>
          </w:p>
        </w:tc>
        <w:tc>
          <w:tcPr>
            <w:tcW w:w="1890" w:type="dxa"/>
            <w:vAlign w:val="center"/>
          </w:tcPr>
          <w:p w14:paraId="29C8B959" w14:textId="77777777" w:rsidR="00453575" w:rsidRDefault="00453575" w:rsidP="00F06FCC">
            <w:pPr>
              <w:spacing w:line="360" w:lineRule="auto"/>
              <w:jc w:val="center"/>
            </w:pPr>
            <w:r>
              <w:t>TRUE</w:t>
            </w:r>
          </w:p>
        </w:tc>
        <w:tc>
          <w:tcPr>
            <w:tcW w:w="1827" w:type="dxa"/>
            <w:vAlign w:val="center"/>
          </w:tcPr>
          <w:p w14:paraId="147B5165" w14:textId="77777777" w:rsidR="00453575" w:rsidRDefault="00453575" w:rsidP="00F06FCC">
            <w:pPr>
              <w:spacing w:line="360" w:lineRule="auto"/>
              <w:jc w:val="center"/>
            </w:pPr>
            <w:r>
              <w:t>TRUE</w:t>
            </w:r>
          </w:p>
        </w:tc>
        <w:tc>
          <w:tcPr>
            <w:tcW w:w="1516" w:type="dxa"/>
            <w:vAlign w:val="center"/>
          </w:tcPr>
          <w:p w14:paraId="59EE3CCC" w14:textId="77777777" w:rsidR="00453575" w:rsidRDefault="00453575" w:rsidP="00F06FCC">
            <w:pPr>
              <w:spacing w:line="360" w:lineRule="auto"/>
              <w:jc w:val="center"/>
            </w:pPr>
            <w:r>
              <w:t>FALSE</w:t>
            </w:r>
          </w:p>
        </w:tc>
        <w:tc>
          <w:tcPr>
            <w:tcW w:w="1427" w:type="dxa"/>
            <w:vAlign w:val="center"/>
          </w:tcPr>
          <w:p w14:paraId="239F454A" w14:textId="77777777" w:rsidR="00453575" w:rsidRDefault="00453575" w:rsidP="00752BD8">
            <w:pPr>
              <w:spacing w:line="360" w:lineRule="auto"/>
              <w:jc w:val="center"/>
            </w:pPr>
            <w:r>
              <w:t>TRUE</w:t>
            </w:r>
          </w:p>
        </w:tc>
      </w:tr>
      <w:tr w:rsidR="00453575" w14:paraId="7D74C442" w14:textId="77777777" w:rsidTr="00F06FCC">
        <w:tc>
          <w:tcPr>
            <w:tcW w:w="2449" w:type="dxa"/>
            <w:vAlign w:val="center"/>
          </w:tcPr>
          <w:p w14:paraId="04688235" w14:textId="77777777" w:rsidR="00453575" w:rsidRDefault="00453575" w:rsidP="00F06FCC">
            <w:pPr>
              <w:spacing w:line="360" w:lineRule="auto"/>
              <w:jc w:val="center"/>
            </w:pPr>
            <w:r>
              <w:t>Convexity</w:t>
            </w:r>
          </w:p>
        </w:tc>
        <w:tc>
          <w:tcPr>
            <w:tcW w:w="1601" w:type="dxa"/>
            <w:vAlign w:val="center"/>
          </w:tcPr>
          <w:p w14:paraId="3857EF70" w14:textId="77777777" w:rsidR="00453575" w:rsidRDefault="00453575" w:rsidP="00F06FCC">
            <w:pPr>
              <w:spacing w:line="360" w:lineRule="auto"/>
              <w:jc w:val="center"/>
            </w:pPr>
            <w:r>
              <w:t>PRICE</w:t>
            </w:r>
          </w:p>
        </w:tc>
        <w:tc>
          <w:tcPr>
            <w:tcW w:w="1890" w:type="dxa"/>
            <w:vAlign w:val="center"/>
          </w:tcPr>
          <w:p w14:paraId="208980C5" w14:textId="77777777" w:rsidR="00453575" w:rsidRDefault="00453575" w:rsidP="00F06FCC">
            <w:pPr>
              <w:spacing w:line="360" w:lineRule="auto"/>
              <w:jc w:val="center"/>
            </w:pPr>
            <w:r>
              <w:t>TRUE</w:t>
            </w:r>
          </w:p>
        </w:tc>
        <w:tc>
          <w:tcPr>
            <w:tcW w:w="1827" w:type="dxa"/>
            <w:vAlign w:val="center"/>
          </w:tcPr>
          <w:p w14:paraId="561DBA51" w14:textId="77777777" w:rsidR="00453575" w:rsidRDefault="00453575" w:rsidP="00F06FCC">
            <w:pPr>
              <w:spacing w:line="360" w:lineRule="auto"/>
              <w:jc w:val="center"/>
            </w:pPr>
            <w:r>
              <w:t>TRUE</w:t>
            </w:r>
          </w:p>
        </w:tc>
        <w:tc>
          <w:tcPr>
            <w:tcW w:w="1516" w:type="dxa"/>
            <w:vAlign w:val="center"/>
          </w:tcPr>
          <w:p w14:paraId="4D818A78" w14:textId="77777777" w:rsidR="00453575" w:rsidRDefault="00453575" w:rsidP="00F06FCC">
            <w:pPr>
              <w:spacing w:line="360" w:lineRule="auto"/>
              <w:jc w:val="center"/>
            </w:pPr>
            <w:r>
              <w:t>FALSE</w:t>
            </w:r>
          </w:p>
        </w:tc>
        <w:tc>
          <w:tcPr>
            <w:tcW w:w="1427" w:type="dxa"/>
            <w:vAlign w:val="center"/>
          </w:tcPr>
          <w:p w14:paraId="7DA9FDA6" w14:textId="77777777" w:rsidR="00453575" w:rsidRDefault="00453575" w:rsidP="00752BD8">
            <w:pPr>
              <w:spacing w:line="360" w:lineRule="auto"/>
              <w:jc w:val="center"/>
            </w:pPr>
            <w:r>
              <w:t>TRUE</w:t>
            </w:r>
          </w:p>
        </w:tc>
      </w:tr>
      <w:tr w:rsidR="00453575" w14:paraId="7EE58D96" w14:textId="77777777" w:rsidTr="00F06FCC">
        <w:tc>
          <w:tcPr>
            <w:tcW w:w="2449" w:type="dxa"/>
            <w:vAlign w:val="center"/>
          </w:tcPr>
          <w:p w14:paraId="039A1B08" w14:textId="77777777" w:rsidR="00453575" w:rsidRDefault="00453575" w:rsidP="00F06FCC">
            <w:pPr>
              <w:spacing w:line="360" w:lineRule="auto"/>
              <w:jc w:val="center"/>
            </w:pPr>
            <w:r>
              <w:t>Duration</w:t>
            </w:r>
          </w:p>
        </w:tc>
        <w:tc>
          <w:tcPr>
            <w:tcW w:w="1601" w:type="dxa"/>
            <w:vAlign w:val="center"/>
          </w:tcPr>
          <w:p w14:paraId="4A0BA98B" w14:textId="77777777" w:rsidR="00453575" w:rsidRDefault="00453575" w:rsidP="00F06FCC">
            <w:pPr>
              <w:spacing w:line="360" w:lineRule="auto"/>
              <w:jc w:val="center"/>
            </w:pPr>
            <w:r>
              <w:t>PRICE</w:t>
            </w:r>
          </w:p>
        </w:tc>
        <w:tc>
          <w:tcPr>
            <w:tcW w:w="1890" w:type="dxa"/>
            <w:vAlign w:val="center"/>
          </w:tcPr>
          <w:p w14:paraId="3C7416B5" w14:textId="77777777" w:rsidR="00453575" w:rsidRDefault="00453575" w:rsidP="00F06FCC">
            <w:pPr>
              <w:spacing w:line="360" w:lineRule="auto"/>
              <w:jc w:val="center"/>
            </w:pPr>
            <w:r>
              <w:t>TRUE</w:t>
            </w:r>
          </w:p>
        </w:tc>
        <w:tc>
          <w:tcPr>
            <w:tcW w:w="1827" w:type="dxa"/>
            <w:vAlign w:val="center"/>
          </w:tcPr>
          <w:p w14:paraId="4C97F618" w14:textId="77777777" w:rsidR="00453575" w:rsidRDefault="00453575" w:rsidP="00F06FCC">
            <w:pPr>
              <w:spacing w:line="360" w:lineRule="auto"/>
              <w:jc w:val="center"/>
            </w:pPr>
            <w:r>
              <w:t>TRUE</w:t>
            </w:r>
          </w:p>
        </w:tc>
        <w:tc>
          <w:tcPr>
            <w:tcW w:w="1516" w:type="dxa"/>
            <w:vAlign w:val="center"/>
          </w:tcPr>
          <w:p w14:paraId="7CC8D679" w14:textId="77777777" w:rsidR="00453575" w:rsidRDefault="00453575" w:rsidP="00F06FCC">
            <w:pPr>
              <w:spacing w:line="360" w:lineRule="auto"/>
              <w:jc w:val="center"/>
            </w:pPr>
            <w:r>
              <w:t>FALSE</w:t>
            </w:r>
          </w:p>
        </w:tc>
        <w:tc>
          <w:tcPr>
            <w:tcW w:w="1427" w:type="dxa"/>
            <w:vAlign w:val="center"/>
          </w:tcPr>
          <w:p w14:paraId="3FD8E568" w14:textId="77777777" w:rsidR="00453575" w:rsidRDefault="00453575" w:rsidP="00752BD8">
            <w:pPr>
              <w:spacing w:line="360" w:lineRule="auto"/>
              <w:jc w:val="center"/>
            </w:pPr>
            <w:r>
              <w:t>TRUE</w:t>
            </w:r>
          </w:p>
        </w:tc>
      </w:tr>
      <w:tr w:rsidR="00453575" w14:paraId="6C49D8FA" w14:textId="77777777" w:rsidTr="00F06FCC">
        <w:tc>
          <w:tcPr>
            <w:tcW w:w="2449" w:type="dxa"/>
            <w:vAlign w:val="center"/>
          </w:tcPr>
          <w:p w14:paraId="4775A648" w14:textId="77777777" w:rsidR="00453575" w:rsidRDefault="00453575" w:rsidP="00F06FCC">
            <w:pPr>
              <w:spacing w:line="360" w:lineRule="auto"/>
              <w:jc w:val="center"/>
            </w:pPr>
            <w:r>
              <w:t>Modified Duration</w:t>
            </w:r>
          </w:p>
        </w:tc>
        <w:tc>
          <w:tcPr>
            <w:tcW w:w="1601" w:type="dxa"/>
            <w:vAlign w:val="center"/>
          </w:tcPr>
          <w:p w14:paraId="0778FC7D" w14:textId="77777777" w:rsidR="00453575" w:rsidRDefault="00453575" w:rsidP="00F06FCC">
            <w:pPr>
              <w:spacing w:line="360" w:lineRule="auto"/>
              <w:jc w:val="center"/>
            </w:pPr>
            <w:r>
              <w:t>PRICE</w:t>
            </w:r>
          </w:p>
        </w:tc>
        <w:tc>
          <w:tcPr>
            <w:tcW w:w="1890" w:type="dxa"/>
            <w:vAlign w:val="center"/>
          </w:tcPr>
          <w:p w14:paraId="477B0334" w14:textId="77777777" w:rsidR="00453575" w:rsidRDefault="00453575" w:rsidP="00F06FCC">
            <w:pPr>
              <w:spacing w:line="360" w:lineRule="auto"/>
              <w:jc w:val="center"/>
            </w:pPr>
            <w:r>
              <w:t>TRUE</w:t>
            </w:r>
          </w:p>
        </w:tc>
        <w:tc>
          <w:tcPr>
            <w:tcW w:w="1827" w:type="dxa"/>
            <w:vAlign w:val="center"/>
          </w:tcPr>
          <w:p w14:paraId="5536B9C8" w14:textId="77777777" w:rsidR="00453575" w:rsidRDefault="00453575" w:rsidP="00F06FCC">
            <w:pPr>
              <w:spacing w:line="360" w:lineRule="auto"/>
              <w:jc w:val="center"/>
            </w:pPr>
            <w:r>
              <w:t>TRUE</w:t>
            </w:r>
          </w:p>
        </w:tc>
        <w:tc>
          <w:tcPr>
            <w:tcW w:w="1516" w:type="dxa"/>
            <w:vAlign w:val="center"/>
          </w:tcPr>
          <w:p w14:paraId="2F8209F8" w14:textId="77777777" w:rsidR="00453575" w:rsidRDefault="00453575" w:rsidP="00F06FCC">
            <w:pPr>
              <w:spacing w:line="360" w:lineRule="auto"/>
              <w:jc w:val="center"/>
            </w:pPr>
            <w:r>
              <w:t>FALSE</w:t>
            </w:r>
          </w:p>
        </w:tc>
        <w:tc>
          <w:tcPr>
            <w:tcW w:w="1427" w:type="dxa"/>
            <w:vAlign w:val="center"/>
          </w:tcPr>
          <w:p w14:paraId="2AC5408B" w14:textId="77777777" w:rsidR="00453575" w:rsidRDefault="00453575" w:rsidP="00752BD8">
            <w:pPr>
              <w:spacing w:line="360" w:lineRule="auto"/>
              <w:jc w:val="center"/>
            </w:pPr>
            <w:r>
              <w:t>TRUE</w:t>
            </w:r>
          </w:p>
        </w:tc>
      </w:tr>
      <w:tr w:rsidR="00453575" w14:paraId="38F27C95" w14:textId="77777777" w:rsidTr="00F06FCC">
        <w:tc>
          <w:tcPr>
            <w:tcW w:w="2449" w:type="dxa"/>
            <w:vAlign w:val="center"/>
          </w:tcPr>
          <w:p w14:paraId="6815EFC5" w14:textId="77777777" w:rsidR="00453575" w:rsidRDefault="00453575" w:rsidP="00F06FCC">
            <w:pPr>
              <w:spacing w:line="360" w:lineRule="auto"/>
              <w:jc w:val="center"/>
            </w:pPr>
            <w:r>
              <w:t>Macaulay Duration</w:t>
            </w:r>
          </w:p>
        </w:tc>
        <w:tc>
          <w:tcPr>
            <w:tcW w:w="1601" w:type="dxa"/>
            <w:vAlign w:val="center"/>
          </w:tcPr>
          <w:p w14:paraId="2C9C49A2" w14:textId="77777777" w:rsidR="00453575" w:rsidRDefault="00453575" w:rsidP="00F06FCC">
            <w:pPr>
              <w:spacing w:line="360" w:lineRule="auto"/>
              <w:jc w:val="center"/>
            </w:pPr>
            <w:r>
              <w:t>YIELD</w:t>
            </w:r>
          </w:p>
        </w:tc>
        <w:tc>
          <w:tcPr>
            <w:tcW w:w="1890" w:type="dxa"/>
            <w:vAlign w:val="center"/>
          </w:tcPr>
          <w:p w14:paraId="02C1A95E" w14:textId="77777777" w:rsidR="00453575" w:rsidRDefault="00453575" w:rsidP="00F06FCC">
            <w:pPr>
              <w:spacing w:line="360" w:lineRule="auto"/>
              <w:jc w:val="center"/>
            </w:pPr>
            <w:r>
              <w:t>TRUE</w:t>
            </w:r>
          </w:p>
        </w:tc>
        <w:tc>
          <w:tcPr>
            <w:tcW w:w="1827" w:type="dxa"/>
            <w:vAlign w:val="center"/>
          </w:tcPr>
          <w:p w14:paraId="5A8B22A2" w14:textId="77777777" w:rsidR="00453575" w:rsidRDefault="00453575" w:rsidP="00F06FCC">
            <w:pPr>
              <w:spacing w:line="360" w:lineRule="auto"/>
              <w:jc w:val="center"/>
            </w:pPr>
            <w:r>
              <w:t>TRUE</w:t>
            </w:r>
          </w:p>
        </w:tc>
        <w:tc>
          <w:tcPr>
            <w:tcW w:w="1516" w:type="dxa"/>
            <w:vAlign w:val="center"/>
          </w:tcPr>
          <w:p w14:paraId="26BC967E" w14:textId="77777777" w:rsidR="00453575" w:rsidRDefault="00453575" w:rsidP="00F06FCC">
            <w:pPr>
              <w:spacing w:line="360" w:lineRule="auto"/>
              <w:jc w:val="center"/>
            </w:pPr>
            <w:r>
              <w:t>FALSE</w:t>
            </w:r>
          </w:p>
        </w:tc>
        <w:tc>
          <w:tcPr>
            <w:tcW w:w="1427" w:type="dxa"/>
            <w:vAlign w:val="center"/>
          </w:tcPr>
          <w:p w14:paraId="2BE630FF" w14:textId="77777777" w:rsidR="00453575" w:rsidRDefault="00453575" w:rsidP="00752BD8">
            <w:pPr>
              <w:spacing w:line="360" w:lineRule="auto"/>
              <w:jc w:val="center"/>
            </w:pPr>
            <w:r>
              <w:t>TRUE</w:t>
            </w:r>
          </w:p>
        </w:tc>
      </w:tr>
      <w:tr w:rsidR="00453575" w14:paraId="634B3D69" w14:textId="77777777" w:rsidTr="00F06FCC">
        <w:tc>
          <w:tcPr>
            <w:tcW w:w="2449" w:type="dxa"/>
            <w:vAlign w:val="center"/>
          </w:tcPr>
          <w:p w14:paraId="49A220B8" w14:textId="77777777" w:rsidR="00453575" w:rsidRDefault="00453575" w:rsidP="00F06FCC">
            <w:pPr>
              <w:spacing w:line="360" w:lineRule="auto"/>
              <w:jc w:val="center"/>
            </w:pPr>
            <w:r>
              <w:t>Yield01</w:t>
            </w:r>
          </w:p>
        </w:tc>
        <w:tc>
          <w:tcPr>
            <w:tcW w:w="1601" w:type="dxa"/>
            <w:vAlign w:val="center"/>
          </w:tcPr>
          <w:p w14:paraId="6BCDFC59" w14:textId="77777777" w:rsidR="00453575" w:rsidRDefault="00453575" w:rsidP="00F06FCC">
            <w:pPr>
              <w:spacing w:line="360" w:lineRule="auto"/>
              <w:jc w:val="center"/>
            </w:pPr>
            <w:r>
              <w:t>YIELD</w:t>
            </w:r>
          </w:p>
        </w:tc>
        <w:tc>
          <w:tcPr>
            <w:tcW w:w="1890" w:type="dxa"/>
            <w:vAlign w:val="center"/>
          </w:tcPr>
          <w:p w14:paraId="5856C370" w14:textId="77777777" w:rsidR="00453575" w:rsidRDefault="00453575" w:rsidP="00F06FCC">
            <w:pPr>
              <w:spacing w:line="360" w:lineRule="auto"/>
              <w:jc w:val="center"/>
            </w:pPr>
            <w:r>
              <w:t>TRUE</w:t>
            </w:r>
          </w:p>
        </w:tc>
        <w:tc>
          <w:tcPr>
            <w:tcW w:w="1827" w:type="dxa"/>
            <w:vAlign w:val="center"/>
          </w:tcPr>
          <w:p w14:paraId="1394891D" w14:textId="77777777" w:rsidR="00453575" w:rsidRDefault="00453575" w:rsidP="00F06FCC">
            <w:pPr>
              <w:spacing w:line="360" w:lineRule="auto"/>
              <w:jc w:val="center"/>
            </w:pPr>
            <w:r>
              <w:t>TRUE</w:t>
            </w:r>
          </w:p>
        </w:tc>
        <w:tc>
          <w:tcPr>
            <w:tcW w:w="1516" w:type="dxa"/>
            <w:vAlign w:val="center"/>
          </w:tcPr>
          <w:p w14:paraId="445CE6D1" w14:textId="77777777" w:rsidR="00453575" w:rsidRDefault="00453575" w:rsidP="00F06FCC">
            <w:pPr>
              <w:spacing w:line="360" w:lineRule="auto"/>
              <w:jc w:val="center"/>
            </w:pPr>
            <w:r>
              <w:t>FALSE</w:t>
            </w:r>
          </w:p>
        </w:tc>
        <w:tc>
          <w:tcPr>
            <w:tcW w:w="1427" w:type="dxa"/>
            <w:vAlign w:val="center"/>
          </w:tcPr>
          <w:p w14:paraId="3B0FAC21" w14:textId="77777777" w:rsidR="00453575" w:rsidRDefault="00453575" w:rsidP="00752BD8">
            <w:pPr>
              <w:spacing w:line="360" w:lineRule="auto"/>
              <w:jc w:val="center"/>
            </w:pPr>
            <w:r>
              <w:t>TRUE</w:t>
            </w:r>
          </w:p>
        </w:tc>
      </w:tr>
    </w:tbl>
    <w:p w14:paraId="587FD3AA" w14:textId="77777777" w:rsidR="009B0F75" w:rsidRDefault="009B0F75" w:rsidP="009B0F75">
      <w:pPr>
        <w:spacing w:line="360" w:lineRule="auto"/>
      </w:pPr>
    </w:p>
    <w:p w14:paraId="3AE7F787" w14:textId="77777777" w:rsidR="002B21BA" w:rsidRDefault="002B21BA" w:rsidP="002B21BA">
      <w:pPr>
        <w:spacing w:line="360" w:lineRule="auto"/>
      </w:pPr>
    </w:p>
    <w:p w14:paraId="700FB68E" w14:textId="77777777" w:rsidR="002B21BA" w:rsidRDefault="002B21BA" w:rsidP="002B21BA">
      <w:pPr>
        <w:spacing w:line="360" w:lineRule="auto"/>
      </w:pPr>
    </w:p>
    <w:p w14:paraId="25DB4E7D" w14:textId="77777777" w:rsidR="002B21BA" w:rsidRDefault="002B21BA" w:rsidP="002B21BA">
      <w:pPr>
        <w:pStyle w:val="Heading3"/>
      </w:pPr>
      <w:r>
        <w:t>Basic Measures</w:t>
      </w:r>
    </w:p>
    <w:p w14:paraId="695ED046" w14:textId="77777777" w:rsidR="002B21BA" w:rsidRDefault="002B21BA" w:rsidP="002B21BA">
      <w:pPr>
        <w:pStyle w:val="Footer"/>
        <w:tabs>
          <w:tab w:val="clear" w:pos="4320"/>
          <w:tab w:val="clear" w:pos="8640"/>
        </w:tabs>
        <w:spacing w:line="360" w:lineRule="auto"/>
      </w:pPr>
    </w:p>
    <w:p w14:paraId="7568F67A" w14:textId="77777777"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14:paraId="56C4997C" w14:textId="77777777" w:rsidR="002B21BA" w:rsidRDefault="002B21BA" w:rsidP="002B21BA">
      <w:pPr>
        <w:spacing w:line="360" w:lineRule="auto"/>
      </w:pPr>
    </w:p>
    <w:p w14:paraId="4F410AEE"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oMath>
      </m:oMathPara>
    </w:p>
    <w:p w14:paraId="0D4D20FC" w14:textId="77777777" w:rsidR="003F48D9" w:rsidRDefault="003F48D9" w:rsidP="003F48D9">
      <w:pPr>
        <w:spacing w:line="360" w:lineRule="auto"/>
        <w:jc w:val="center"/>
      </w:pPr>
    </w:p>
    <w:p w14:paraId="62F712D3" w14:textId="77777777"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14:paraId="3B9A1A18" w14:textId="77777777" w:rsidR="002B21BA" w:rsidRDefault="002B21BA" w:rsidP="002B21BA">
      <w:pPr>
        <w:spacing w:line="360" w:lineRule="auto"/>
      </w:pPr>
    </w:p>
    <w:p w14:paraId="21E7E4B6"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14:paraId="583DD35C" w14:textId="77777777" w:rsidR="003F48D9" w:rsidRDefault="003F48D9" w:rsidP="003F48D9">
      <w:pPr>
        <w:spacing w:line="360" w:lineRule="auto"/>
        <w:jc w:val="center"/>
      </w:pPr>
    </w:p>
    <w:p w14:paraId="56E267EE" w14:textId="77777777" w:rsidR="002B21BA" w:rsidRDefault="002B21BA" w:rsidP="002B21BA">
      <w:pPr>
        <w:spacing w:line="360" w:lineRule="auto"/>
      </w:pPr>
      <w:r>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14:paraId="46BA0ACC" w14:textId="77777777" w:rsidR="002B21BA" w:rsidRDefault="002B21BA" w:rsidP="002B21BA">
      <w:pPr>
        <w:spacing w:line="360" w:lineRule="auto"/>
      </w:pPr>
    </w:p>
    <w:p w14:paraId="6A3D1F2E"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14:paraId="45E21734" w14:textId="77777777" w:rsidR="003F48D9" w:rsidRDefault="003F48D9" w:rsidP="003F48D9">
      <w:pPr>
        <w:spacing w:line="360" w:lineRule="auto"/>
        <w:jc w:val="center"/>
      </w:pPr>
    </w:p>
    <w:p w14:paraId="0DA10A86" w14:textId="77777777"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14:paraId="761D67FB" w14:textId="77777777" w:rsidR="002B21BA" w:rsidRDefault="002B21BA" w:rsidP="002B21BA">
      <w:pPr>
        <w:spacing w:line="360" w:lineRule="auto"/>
      </w:pPr>
    </w:p>
    <w:p w14:paraId="612AF5F4"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oMath>
      </m:oMathPara>
    </w:p>
    <w:p w14:paraId="482A6F87" w14:textId="77777777" w:rsidR="003F48D9" w:rsidRDefault="003F48D9" w:rsidP="003F48D9">
      <w:pPr>
        <w:spacing w:line="360" w:lineRule="auto"/>
        <w:jc w:val="center"/>
      </w:pPr>
    </w:p>
    <w:p w14:paraId="1F055860" w14:textId="77777777" w:rsidR="002B21BA" w:rsidRDefault="002B21BA" w:rsidP="002B21BA">
      <w:pPr>
        <w:spacing w:line="360" w:lineRule="auto"/>
      </w:pPr>
      <w:r>
        <w:t xml:space="preserve">The </w:t>
      </w:r>
      <w:proofErr w:type="gramStart"/>
      <w:r>
        <w:t>Principal</w:t>
      </w:r>
      <w:proofErr w:type="gramEnd"/>
      <w:r>
        <w:t xml:space="preserve">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14:paraId="2B1C158C" w14:textId="77777777" w:rsidR="002B21BA" w:rsidRDefault="002B21BA" w:rsidP="002B21BA">
      <w:pPr>
        <w:spacing w:line="360" w:lineRule="auto"/>
      </w:pPr>
    </w:p>
    <w:p w14:paraId="6F7357F3" w14:textId="77777777" w:rsidR="002B21BA" w:rsidRPr="003F48D9" w:rsidRDefault="00000000"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oMath>
      </m:oMathPara>
    </w:p>
    <w:p w14:paraId="3701F90B" w14:textId="77777777" w:rsidR="003F48D9" w:rsidRDefault="003F48D9" w:rsidP="003F48D9">
      <w:pPr>
        <w:spacing w:line="360" w:lineRule="auto"/>
        <w:jc w:val="center"/>
        <w:rPr>
          <w:u w:val="single"/>
        </w:rPr>
      </w:pPr>
    </w:p>
    <w:p w14:paraId="61BBE6E6" w14:textId="77777777"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14:paraId="0095DF79" w14:textId="77777777" w:rsidR="002B21BA" w:rsidRDefault="002B21BA" w:rsidP="002B21BA">
      <w:pPr>
        <w:spacing w:line="360" w:lineRule="auto"/>
      </w:pPr>
    </w:p>
    <w:p w14:paraId="10AAD73D" w14:textId="77777777" w:rsidR="002B21BA" w:rsidRPr="003F48D9" w:rsidRDefault="00000000"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050FEE12" w14:textId="77777777" w:rsidR="003F48D9" w:rsidRDefault="003F48D9" w:rsidP="002B21BA">
      <w:pPr>
        <w:spacing w:line="360" w:lineRule="auto"/>
        <w:rPr>
          <w:u w:val="single"/>
        </w:rPr>
      </w:pPr>
    </w:p>
    <w:p w14:paraId="4F2CDC47" w14:textId="77777777"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14:paraId="070B66AD" w14:textId="77777777" w:rsidR="002B21BA" w:rsidRDefault="002B21BA" w:rsidP="002B21BA">
      <w:pPr>
        <w:spacing w:line="360" w:lineRule="auto"/>
      </w:pPr>
    </w:p>
    <w:p w14:paraId="5B6EB298" w14:textId="77777777" w:rsidR="002B21BA" w:rsidRPr="003F48D9" w:rsidRDefault="00000000"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40C65074" w14:textId="77777777" w:rsidR="003F48D9" w:rsidRDefault="003F48D9" w:rsidP="002B21BA">
      <w:pPr>
        <w:spacing w:line="360" w:lineRule="auto"/>
      </w:pPr>
    </w:p>
    <w:p w14:paraId="130946D0" w14:textId="77777777"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14:paraId="65EE56C7" w14:textId="77777777" w:rsidR="002B21BA" w:rsidRDefault="002B21BA" w:rsidP="002B21BA">
      <w:pPr>
        <w:spacing w:line="360" w:lineRule="auto"/>
      </w:pPr>
    </w:p>
    <w:p w14:paraId="0383F97F" w14:textId="77777777" w:rsidR="002B21BA" w:rsidRPr="003F48D9" w:rsidRDefault="00000000"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79073182" w14:textId="77777777" w:rsidR="003F48D9" w:rsidRDefault="003F48D9" w:rsidP="002B21BA">
      <w:pPr>
        <w:spacing w:line="360" w:lineRule="auto"/>
      </w:pPr>
    </w:p>
    <w:p w14:paraId="24034728" w14:textId="77777777"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14:paraId="2CCD97FC" w14:textId="77777777" w:rsidR="002B21BA" w:rsidRDefault="002B21BA" w:rsidP="002B21BA">
      <w:pPr>
        <w:spacing w:line="360" w:lineRule="auto"/>
      </w:pPr>
    </w:p>
    <w:p w14:paraId="664C58D7" w14:textId="77777777" w:rsidR="002B21BA" w:rsidRPr="003F48D9" w:rsidRDefault="00000000"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19F91616" w14:textId="77777777" w:rsidR="003F48D9" w:rsidRDefault="003F48D9" w:rsidP="002B21BA">
      <w:pPr>
        <w:spacing w:line="360" w:lineRule="auto"/>
      </w:pPr>
    </w:p>
    <w:p w14:paraId="03D105A4" w14:textId="77777777"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14:paraId="04D2082C" w14:textId="77777777" w:rsidR="00976AEE" w:rsidRDefault="00976AEE" w:rsidP="00976AEE">
      <w:pPr>
        <w:spacing w:line="360" w:lineRule="auto"/>
      </w:pPr>
    </w:p>
    <w:p w14:paraId="08903E2E" w14:textId="77777777" w:rsidR="002B21BA" w:rsidRPr="003F48D9" w:rsidRDefault="00000000"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20AE150C" w14:textId="77777777" w:rsidR="003F48D9" w:rsidRDefault="003F48D9" w:rsidP="00976AEE">
      <w:pPr>
        <w:spacing w:line="360" w:lineRule="auto"/>
      </w:pPr>
    </w:p>
    <w:p w14:paraId="516A38E3" w14:textId="77777777"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14:paraId="731539E6" w14:textId="77777777" w:rsidR="00976AEE" w:rsidRDefault="00976AEE" w:rsidP="00976AEE">
      <w:pPr>
        <w:spacing w:line="360" w:lineRule="auto"/>
      </w:pPr>
    </w:p>
    <w:p w14:paraId="105B19CE" w14:textId="77777777" w:rsidR="002B21BA" w:rsidRPr="003F48D9" w:rsidRDefault="00000000"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11F9A105" w14:textId="77777777" w:rsidR="003F48D9" w:rsidRDefault="003F48D9" w:rsidP="002B21BA">
      <w:pPr>
        <w:spacing w:line="360" w:lineRule="auto"/>
      </w:pPr>
    </w:p>
    <w:p w14:paraId="30A30499" w14:textId="77777777" w:rsidR="002B21BA" w:rsidRDefault="002B21BA" w:rsidP="002B21BA">
      <w:pPr>
        <w:spacing w:line="360" w:lineRule="auto"/>
      </w:pPr>
      <w:r>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14:paraId="78F43BDE" w14:textId="77777777" w:rsidR="007348DD" w:rsidRDefault="007348DD" w:rsidP="002B21BA">
      <w:pPr>
        <w:spacing w:line="360" w:lineRule="auto"/>
      </w:pPr>
    </w:p>
    <w:p w14:paraId="4CA9AF21" w14:textId="77777777" w:rsidR="007348DD" w:rsidRPr="003F48D9" w:rsidRDefault="00000000"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24B06C04" w14:textId="77777777" w:rsidR="003F48D9" w:rsidRDefault="003F48D9" w:rsidP="002B21BA">
      <w:pPr>
        <w:spacing w:line="360" w:lineRule="auto"/>
      </w:pPr>
    </w:p>
    <w:p w14:paraId="1F2CA5EE" w14:textId="77777777" w:rsidR="002B21BA" w:rsidRDefault="002B21BA" w:rsidP="002B21BA">
      <w:pPr>
        <w:spacing w:line="360" w:lineRule="auto"/>
      </w:pPr>
      <w:r>
        <w:lastRenderedPageBreak/>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14:paraId="0EE65216" w14:textId="77777777" w:rsidR="002B21BA" w:rsidRDefault="002B21BA" w:rsidP="002B21BA">
      <w:pPr>
        <w:pStyle w:val="Footer"/>
        <w:tabs>
          <w:tab w:val="clear" w:pos="4320"/>
          <w:tab w:val="clear" w:pos="8640"/>
        </w:tabs>
        <w:spacing w:line="360" w:lineRule="auto"/>
      </w:pPr>
    </w:p>
    <w:p w14:paraId="34E7D96E"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3D8D16B8" w14:textId="77777777" w:rsidR="003F48D9" w:rsidRDefault="003F48D9" w:rsidP="003F48D9">
      <w:pPr>
        <w:spacing w:line="360" w:lineRule="auto"/>
        <w:jc w:val="center"/>
      </w:pPr>
    </w:p>
    <w:p w14:paraId="68AD6ECD" w14:textId="77777777"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14:paraId="6080A622" w14:textId="77777777" w:rsidR="002B21BA" w:rsidRDefault="002B21BA" w:rsidP="002B21BA">
      <w:pPr>
        <w:pStyle w:val="Footer"/>
        <w:tabs>
          <w:tab w:val="clear" w:pos="4320"/>
          <w:tab w:val="clear" w:pos="8640"/>
        </w:tabs>
        <w:spacing w:line="360" w:lineRule="auto"/>
      </w:pPr>
    </w:p>
    <w:p w14:paraId="42724343"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348B442C" w14:textId="77777777" w:rsidR="003F48D9" w:rsidRDefault="003F48D9" w:rsidP="003F48D9">
      <w:pPr>
        <w:spacing w:line="360" w:lineRule="auto"/>
        <w:jc w:val="center"/>
      </w:pPr>
    </w:p>
    <w:p w14:paraId="5DC315DD" w14:textId="77777777"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14:paraId="202A9CDF" w14:textId="77777777" w:rsidR="002B21BA" w:rsidRDefault="002B21BA" w:rsidP="002B21BA">
      <w:pPr>
        <w:spacing w:line="360" w:lineRule="auto"/>
      </w:pPr>
    </w:p>
    <w:p w14:paraId="1DD0EBD5" w14:textId="77777777" w:rsidR="002B21BA" w:rsidRPr="003F48D9" w:rsidRDefault="00000000" w:rsidP="002B21BA">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p w14:paraId="72F41587" w14:textId="77777777" w:rsidR="003F48D9" w:rsidRDefault="003F48D9" w:rsidP="002B21BA">
      <w:pPr>
        <w:spacing w:line="360" w:lineRule="auto"/>
      </w:pPr>
    </w:p>
    <w:p w14:paraId="18EAE35E" w14:textId="77777777"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14:paraId="0621426D" w14:textId="77777777" w:rsidR="002B21BA" w:rsidRDefault="002B21BA" w:rsidP="002B21BA">
      <w:pPr>
        <w:spacing w:line="360" w:lineRule="auto"/>
      </w:pPr>
    </w:p>
    <w:p w14:paraId="44FE08B1"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14:paraId="60A057E0" w14:textId="77777777" w:rsidR="003F48D9" w:rsidRDefault="003F48D9" w:rsidP="003F48D9">
      <w:pPr>
        <w:spacing w:line="360" w:lineRule="auto"/>
        <w:jc w:val="center"/>
      </w:pPr>
    </w:p>
    <w:p w14:paraId="02580398" w14:textId="77777777"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14:paraId="058EA22F" w14:textId="77777777" w:rsidR="002B21BA" w:rsidRDefault="002B21BA" w:rsidP="002B21BA">
      <w:pPr>
        <w:spacing w:line="360" w:lineRule="auto"/>
      </w:pPr>
    </w:p>
    <w:p w14:paraId="4BF08EE3"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oMath>
      </m:oMathPara>
    </w:p>
    <w:p w14:paraId="66A67292" w14:textId="77777777" w:rsidR="003F48D9" w:rsidRDefault="003F48D9" w:rsidP="003F48D9">
      <w:pPr>
        <w:spacing w:line="360" w:lineRule="auto"/>
        <w:jc w:val="center"/>
      </w:pPr>
    </w:p>
    <w:p w14:paraId="1A862CF9" w14:textId="77777777"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14:paraId="28780F72" w14:textId="77777777" w:rsidR="002B21BA" w:rsidRDefault="002B21BA" w:rsidP="002B21BA">
      <w:pPr>
        <w:spacing w:line="360" w:lineRule="auto"/>
      </w:pPr>
    </w:p>
    <w:p w14:paraId="20F54ABA" w14:textId="77777777"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14:paraId="7D4091E4" w14:textId="77777777" w:rsidR="002B21BA" w:rsidRDefault="002B21BA" w:rsidP="002B21BA">
      <w:pPr>
        <w:spacing w:line="360" w:lineRule="auto"/>
      </w:pPr>
    </w:p>
    <w:p w14:paraId="3129CD3E"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p w14:paraId="2BB38F47" w14:textId="77777777" w:rsidR="003F48D9" w:rsidRDefault="003F48D9" w:rsidP="003F48D9">
      <w:pPr>
        <w:spacing w:line="360" w:lineRule="auto"/>
        <w:jc w:val="center"/>
      </w:pPr>
    </w:p>
    <w:p w14:paraId="228C62C6" w14:textId="77777777"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14:paraId="7EB60072" w14:textId="77777777" w:rsidR="002B21BA" w:rsidRDefault="002B21BA" w:rsidP="002B21BA">
      <w:pPr>
        <w:spacing w:line="360" w:lineRule="auto"/>
      </w:pPr>
    </w:p>
    <w:p w14:paraId="273C104C"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14:paraId="464A0941" w14:textId="77777777" w:rsidR="003F48D9" w:rsidRDefault="003F48D9" w:rsidP="003F48D9">
      <w:pPr>
        <w:spacing w:line="360" w:lineRule="auto"/>
        <w:jc w:val="center"/>
      </w:pPr>
    </w:p>
    <w:p w14:paraId="2151CDB2" w14:textId="77777777"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14:paraId="5A4CD94A" w14:textId="77777777" w:rsidR="002B21BA" w:rsidRDefault="002B21BA" w:rsidP="002B21BA">
      <w:pPr>
        <w:spacing w:line="360" w:lineRule="auto"/>
      </w:pPr>
    </w:p>
    <w:p w14:paraId="5138CB7E"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14:paraId="0AE371ED" w14:textId="77777777" w:rsidR="003F48D9" w:rsidRDefault="003F48D9" w:rsidP="003F48D9">
      <w:pPr>
        <w:spacing w:line="360" w:lineRule="auto"/>
        <w:jc w:val="center"/>
      </w:pPr>
    </w:p>
    <w:p w14:paraId="529639B5" w14:textId="77777777"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14:paraId="6830BFD3" w14:textId="77777777" w:rsidR="002B21BA" w:rsidRDefault="002B21BA" w:rsidP="002B21BA">
      <w:pPr>
        <w:spacing w:line="360" w:lineRule="auto"/>
      </w:pPr>
    </w:p>
    <w:p w14:paraId="313BF126" w14:textId="77777777" w:rsidR="002B21BA" w:rsidRDefault="00000000"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14:paraId="639EFD11" w14:textId="77777777"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14:paraId="655F7334" w14:textId="77777777" w:rsidR="002B21BA" w:rsidRDefault="002B21BA" w:rsidP="002B21BA">
      <w:pPr>
        <w:spacing w:line="360" w:lineRule="auto"/>
      </w:pPr>
    </w:p>
    <w:p w14:paraId="19D37FAA"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oMath>
      </m:oMathPara>
    </w:p>
    <w:p w14:paraId="61D55434" w14:textId="77777777" w:rsidR="003F48D9" w:rsidRDefault="003F48D9" w:rsidP="003F48D9">
      <w:pPr>
        <w:spacing w:line="360" w:lineRule="auto"/>
        <w:jc w:val="center"/>
      </w:pPr>
    </w:p>
    <w:p w14:paraId="500C389D" w14:textId="77777777"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14:paraId="7FE4C42F" w14:textId="77777777" w:rsidR="002C6768" w:rsidRDefault="002C6768" w:rsidP="002B21BA">
      <w:pPr>
        <w:spacing w:line="360" w:lineRule="auto"/>
      </w:pPr>
    </w:p>
    <w:p w14:paraId="06474786" w14:textId="77777777" w:rsidR="002C6768" w:rsidRDefault="002C6768" w:rsidP="002B21BA">
      <w:pPr>
        <w:spacing w:line="360" w:lineRule="auto"/>
      </w:pPr>
    </w:p>
    <w:p w14:paraId="778F8A50" w14:textId="77777777"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14:paraId="58BA0676" w14:textId="77777777" w:rsidR="002C6768" w:rsidRDefault="002C6768" w:rsidP="002C6768">
      <w:pPr>
        <w:pStyle w:val="Footer"/>
        <w:tabs>
          <w:tab w:val="clear" w:pos="4320"/>
          <w:tab w:val="clear" w:pos="8640"/>
        </w:tabs>
        <w:spacing w:line="360" w:lineRule="auto"/>
      </w:pPr>
    </w:p>
    <w:p w14:paraId="7396D02E" w14:textId="77777777" w:rsidR="00475AEC" w:rsidRDefault="002C6768">
      <w:pPr>
        <w:pStyle w:val="Footer"/>
        <w:numPr>
          <w:ilvl w:val="0"/>
          <w:numId w:val="302"/>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14:paraId="7BBD6374" w14:textId="77777777" w:rsidR="00475AEC" w:rsidRDefault="00475AEC" w:rsidP="00475AEC">
      <w:pPr>
        <w:pStyle w:val="Footer"/>
        <w:tabs>
          <w:tab w:val="clear" w:pos="4320"/>
          <w:tab w:val="clear" w:pos="8640"/>
        </w:tabs>
        <w:spacing w:line="360" w:lineRule="auto"/>
        <w:ind w:left="360"/>
        <w:rPr>
          <w:u w:val="single"/>
        </w:rPr>
      </w:pPr>
    </w:p>
    <w:p w14:paraId="2B9D44F7" w14:textId="77777777"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14:paraId="4B6B79E4" w14:textId="77777777" w:rsidR="003F48D9" w:rsidRDefault="003F48D9" w:rsidP="00475AEC">
      <w:pPr>
        <w:pStyle w:val="Footer"/>
        <w:tabs>
          <w:tab w:val="clear" w:pos="4320"/>
          <w:tab w:val="clear" w:pos="8640"/>
        </w:tabs>
        <w:spacing w:line="360" w:lineRule="auto"/>
        <w:ind w:left="360"/>
      </w:pPr>
    </w:p>
    <w:p w14:paraId="75300893" w14:textId="77777777" w:rsidR="00475AEC" w:rsidRDefault="00475AEC" w:rsidP="00475AEC">
      <w:pPr>
        <w:pStyle w:val="Footer"/>
        <w:tabs>
          <w:tab w:val="clear" w:pos="4320"/>
          <w:tab w:val="clear" w:pos="8640"/>
        </w:tabs>
        <w:spacing w:line="360" w:lineRule="auto"/>
        <w:ind w:left="360"/>
      </w:pPr>
      <w:proofErr w:type="gramStart"/>
      <w:r>
        <w:t>where</w:t>
      </w:r>
      <w:proofErr w:type="gramEnd"/>
    </w:p>
    <w:p w14:paraId="4EC5ED0E" w14:textId="77777777" w:rsidR="00475AEC" w:rsidRDefault="00475AEC" w:rsidP="00475AEC">
      <w:pPr>
        <w:pStyle w:val="Footer"/>
        <w:tabs>
          <w:tab w:val="clear" w:pos="4320"/>
          <w:tab w:val="clear" w:pos="8640"/>
        </w:tabs>
        <w:spacing w:line="360" w:lineRule="auto"/>
        <w:ind w:left="360"/>
      </w:pPr>
    </w:p>
    <w:p w14:paraId="1A242374" w14:textId="77777777"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oMath>
      </m:oMathPara>
    </w:p>
    <w:p w14:paraId="7770EC28" w14:textId="77777777" w:rsidR="003F48D9" w:rsidRDefault="003F48D9" w:rsidP="00475AEC">
      <w:pPr>
        <w:pStyle w:val="Footer"/>
        <w:tabs>
          <w:tab w:val="clear" w:pos="4320"/>
          <w:tab w:val="clear" w:pos="8640"/>
        </w:tabs>
        <w:spacing w:line="360" w:lineRule="auto"/>
        <w:ind w:left="360"/>
      </w:pPr>
    </w:p>
    <w:p w14:paraId="4220C4A0" w14:textId="77777777" w:rsidR="0072793A" w:rsidRDefault="0072793A" w:rsidP="0072793A">
      <w:pPr>
        <w:pStyle w:val="Footer"/>
        <w:tabs>
          <w:tab w:val="clear" w:pos="4320"/>
          <w:tab w:val="clear" w:pos="8640"/>
        </w:tabs>
        <w:spacing w:line="360" w:lineRule="auto"/>
        <w:ind w:left="720"/>
      </w:pPr>
      <w:r>
        <w:t>I</w:t>
      </w:r>
      <w:r w:rsidR="002C6768">
        <w:t xml:space="preserve">f </w:t>
      </w:r>
      <w:r>
        <w:t xml:space="preserve">you are just past a coupon pay </w:t>
      </w:r>
      <w:r w:rsidR="002C6768">
        <w:t>so that</w:t>
      </w:r>
    </w:p>
    <w:p w14:paraId="7E23FEF8" w14:textId="77777777" w:rsidR="0072793A" w:rsidRDefault="0072793A" w:rsidP="0072793A">
      <w:pPr>
        <w:pStyle w:val="Footer"/>
        <w:tabs>
          <w:tab w:val="clear" w:pos="4320"/>
          <w:tab w:val="clear" w:pos="8640"/>
        </w:tabs>
        <w:spacing w:line="360" w:lineRule="auto"/>
        <w:ind w:left="720"/>
      </w:pPr>
    </w:p>
    <w:p w14:paraId="45F96FEC" w14:textId="77777777" w:rsidR="0072793A" w:rsidRPr="003F48D9" w:rsidRDefault="00000000"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oMath>
      </m:oMathPara>
    </w:p>
    <w:p w14:paraId="0D478615" w14:textId="77777777" w:rsidR="003F48D9" w:rsidRDefault="003F48D9" w:rsidP="0072793A">
      <w:pPr>
        <w:pStyle w:val="Footer"/>
        <w:tabs>
          <w:tab w:val="clear" w:pos="4320"/>
          <w:tab w:val="clear" w:pos="8640"/>
        </w:tabs>
        <w:spacing w:line="360" w:lineRule="auto"/>
        <w:ind w:left="720"/>
      </w:pPr>
    </w:p>
    <w:p w14:paraId="0BEF82D6" w14:textId="77777777" w:rsidR="0072793A" w:rsidRDefault="002C6768" w:rsidP="0072793A">
      <w:pPr>
        <w:pStyle w:val="Footer"/>
        <w:tabs>
          <w:tab w:val="clear" w:pos="4320"/>
          <w:tab w:val="clear" w:pos="8640"/>
        </w:tabs>
        <w:spacing w:line="360" w:lineRule="auto"/>
        <w:ind w:left="720"/>
      </w:pPr>
      <w:r>
        <w:t>and if</w:t>
      </w:r>
    </w:p>
    <w:p w14:paraId="7E7B0FD9" w14:textId="77777777" w:rsidR="0072793A" w:rsidRDefault="0072793A" w:rsidP="0072793A">
      <w:pPr>
        <w:pStyle w:val="Footer"/>
        <w:tabs>
          <w:tab w:val="clear" w:pos="4320"/>
          <w:tab w:val="clear" w:pos="8640"/>
        </w:tabs>
        <w:spacing w:line="360" w:lineRule="auto"/>
        <w:ind w:left="720"/>
      </w:pPr>
    </w:p>
    <w:p w14:paraId="521BFC4E" w14:textId="77777777" w:rsidR="0072793A" w:rsidRPr="003F48D9" w:rsidRDefault="0072793A" w:rsidP="003F48D9">
      <w:pPr>
        <w:pStyle w:val="Footer"/>
        <w:tabs>
          <w:tab w:val="clear" w:pos="4320"/>
          <w:tab w:val="clear" w:pos="8640"/>
        </w:tabs>
        <w:spacing w:line="360" w:lineRule="auto"/>
        <w:ind w:left="720"/>
      </w:pPr>
      <m:oMathPara>
        <m:oMath>
          <m:r>
            <w:rPr>
              <w:rFonts w:ascii="Cambria Math" w:hAnsi="Cambria Math"/>
            </w:rPr>
            <m:t>PV=1</m:t>
          </m:r>
        </m:oMath>
      </m:oMathPara>
    </w:p>
    <w:p w14:paraId="16AB1B93" w14:textId="77777777" w:rsidR="003F48D9" w:rsidRDefault="003F48D9" w:rsidP="003F48D9">
      <w:pPr>
        <w:pStyle w:val="Footer"/>
        <w:tabs>
          <w:tab w:val="clear" w:pos="4320"/>
          <w:tab w:val="clear" w:pos="8640"/>
        </w:tabs>
        <w:spacing w:line="360" w:lineRule="auto"/>
        <w:ind w:left="720"/>
      </w:pPr>
    </w:p>
    <w:p w14:paraId="3D4D84B5" w14:textId="77777777" w:rsidR="0072793A" w:rsidRDefault="002C6768" w:rsidP="0072793A">
      <w:pPr>
        <w:pStyle w:val="Footer"/>
        <w:tabs>
          <w:tab w:val="clear" w:pos="4320"/>
          <w:tab w:val="clear" w:pos="8640"/>
        </w:tabs>
        <w:spacing w:line="360" w:lineRule="auto"/>
        <w:ind w:left="720"/>
      </w:pPr>
      <w:r>
        <w:t>then we get</w:t>
      </w:r>
    </w:p>
    <w:p w14:paraId="61E8F755" w14:textId="77777777" w:rsidR="0072793A" w:rsidRDefault="0072793A" w:rsidP="0072793A">
      <w:pPr>
        <w:pStyle w:val="Footer"/>
        <w:tabs>
          <w:tab w:val="clear" w:pos="4320"/>
          <w:tab w:val="clear" w:pos="8640"/>
        </w:tabs>
        <w:spacing w:line="360" w:lineRule="auto"/>
        <w:ind w:left="720"/>
      </w:pPr>
    </w:p>
    <w:p w14:paraId="41656114" w14:textId="77777777"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14:paraId="694A1700" w14:textId="77777777" w:rsidR="003F48D9" w:rsidRDefault="003F48D9" w:rsidP="0072793A">
      <w:pPr>
        <w:pStyle w:val="Footer"/>
        <w:tabs>
          <w:tab w:val="clear" w:pos="4320"/>
          <w:tab w:val="clear" w:pos="8640"/>
        </w:tabs>
        <w:spacing w:line="360" w:lineRule="auto"/>
        <w:ind w:left="720"/>
      </w:pPr>
    </w:p>
    <w:p w14:paraId="5A6159ED" w14:textId="77777777" w:rsidR="0072793A" w:rsidRDefault="0072793A" w:rsidP="0072793A">
      <w:pPr>
        <w:pStyle w:val="Footer"/>
        <w:tabs>
          <w:tab w:val="clear" w:pos="4320"/>
          <w:tab w:val="clear" w:pos="8640"/>
        </w:tabs>
        <w:spacing w:line="360" w:lineRule="auto"/>
        <w:ind w:left="720"/>
      </w:pPr>
      <w:r>
        <w:t>which implies that</w:t>
      </w:r>
    </w:p>
    <w:p w14:paraId="63C3CDC2" w14:textId="77777777" w:rsidR="0072793A" w:rsidRPr="003F48D9"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oMath>
      </m:oMathPara>
    </w:p>
    <w:p w14:paraId="69B9848F" w14:textId="77777777" w:rsidR="003F48D9" w:rsidRDefault="003F48D9" w:rsidP="0072793A">
      <w:pPr>
        <w:pStyle w:val="Footer"/>
        <w:tabs>
          <w:tab w:val="clear" w:pos="4320"/>
          <w:tab w:val="clear" w:pos="8640"/>
        </w:tabs>
        <w:spacing w:line="360" w:lineRule="auto"/>
        <w:ind w:left="720"/>
      </w:pPr>
    </w:p>
    <w:p w14:paraId="0D1F502C" w14:textId="77777777" w:rsidR="0072793A" w:rsidRDefault="0072793A" w:rsidP="0072793A">
      <w:pPr>
        <w:pStyle w:val="Footer"/>
        <w:tabs>
          <w:tab w:val="clear" w:pos="4320"/>
          <w:tab w:val="clear" w:pos="8640"/>
        </w:tabs>
        <w:spacing w:line="360" w:lineRule="auto"/>
        <w:ind w:left="720"/>
      </w:pPr>
      <w:r>
        <w:t>and thus</w:t>
      </w:r>
    </w:p>
    <w:p w14:paraId="055362E2" w14:textId="77777777" w:rsidR="0072793A" w:rsidRDefault="0072793A" w:rsidP="0072793A">
      <w:pPr>
        <w:pStyle w:val="Footer"/>
        <w:tabs>
          <w:tab w:val="clear" w:pos="4320"/>
          <w:tab w:val="clear" w:pos="8640"/>
        </w:tabs>
        <w:spacing w:line="360" w:lineRule="auto"/>
        <w:ind w:left="720"/>
      </w:pPr>
    </w:p>
    <w:p w14:paraId="6B0522BC" w14:textId="77777777"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y=c</m:t>
          </m:r>
        </m:oMath>
      </m:oMathPara>
    </w:p>
    <w:p w14:paraId="3F126DB3" w14:textId="77777777" w:rsidR="003F48D9" w:rsidRPr="0072793A" w:rsidRDefault="003F48D9" w:rsidP="0072793A">
      <w:pPr>
        <w:pStyle w:val="Footer"/>
        <w:tabs>
          <w:tab w:val="clear" w:pos="4320"/>
          <w:tab w:val="clear" w:pos="8640"/>
        </w:tabs>
        <w:spacing w:line="360" w:lineRule="auto"/>
        <w:ind w:left="720"/>
      </w:pPr>
    </w:p>
    <w:p w14:paraId="410738FB" w14:textId="77777777" w:rsidR="0072793A" w:rsidRDefault="002C6768">
      <w:pPr>
        <w:pStyle w:val="ListParagraph"/>
        <w:numPr>
          <w:ilvl w:val="0"/>
          <w:numId w:val="302"/>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14:paraId="4D21BD90" w14:textId="77777777" w:rsidR="0072793A" w:rsidRDefault="0072793A" w:rsidP="0072793A">
      <w:pPr>
        <w:pStyle w:val="ListParagraph"/>
        <w:spacing w:line="360" w:lineRule="auto"/>
        <w:ind w:left="360"/>
      </w:pPr>
    </w:p>
    <w:p w14:paraId="227228FD" w14:textId="77777777" w:rsidR="00C036C9" w:rsidRPr="003F48D9" w:rsidRDefault="00000000"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oMath>
      </m:oMathPara>
    </w:p>
    <w:p w14:paraId="109B2610" w14:textId="77777777" w:rsidR="003F48D9" w:rsidRDefault="003F48D9" w:rsidP="0072793A">
      <w:pPr>
        <w:pStyle w:val="ListParagraph"/>
        <w:spacing w:line="360" w:lineRule="auto"/>
        <w:ind w:left="360"/>
      </w:pPr>
    </w:p>
    <w:p w14:paraId="2B0FF779" w14:textId="77777777" w:rsidR="0072793A" w:rsidRDefault="00C036C9" w:rsidP="0072793A">
      <w:pPr>
        <w:pStyle w:val="ListParagraph"/>
        <w:spacing w:line="360" w:lineRule="auto"/>
        <w:ind w:left="360"/>
      </w:pPr>
      <w:r>
        <w:t>which reduces to</w:t>
      </w:r>
    </w:p>
    <w:p w14:paraId="1E95B79F" w14:textId="77777777" w:rsidR="00C036C9" w:rsidRDefault="00C036C9" w:rsidP="00C036C9">
      <w:pPr>
        <w:pStyle w:val="ListParagraph"/>
        <w:spacing w:line="360" w:lineRule="auto"/>
        <w:ind w:left="360"/>
      </w:pPr>
    </w:p>
    <w:p w14:paraId="70B2205B" w14:textId="77777777" w:rsidR="007D1A19" w:rsidRDefault="00000000" w:rsidP="003F48D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oMath>
      </m:oMathPara>
    </w:p>
    <w:p w14:paraId="7C903BD7" w14:textId="77777777" w:rsidR="00CB457D" w:rsidRDefault="00CB457D" w:rsidP="003F48D9">
      <w:pPr>
        <w:pStyle w:val="ListParagraph"/>
        <w:spacing w:line="360" w:lineRule="auto"/>
        <w:ind w:left="360"/>
        <w:rPr>
          <w:szCs w:val="36"/>
        </w:rPr>
      </w:pPr>
      <w:r>
        <w:rPr>
          <w:szCs w:val="36"/>
        </w:rPr>
        <w:br w:type="page"/>
      </w:r>
    </w:p>
    <w:p w14:paraId="44549FD1" w14:textId="77777777" w:rsidR="00CB457D" w:rsidRDefault="00CB457D" w:rsidP="00CB457D">
      <w:pPr>
        <w:pStyle w:val="Footer"/>
        <w:tabs>
          <w:tab w:val="clear" w:pos="4320"/>
          <w:tab w:val="clear" w:pos="8640"/>
        </w:tabs>
        <w:spacing w:line="360" w:lineRule="auto"/>
      </w:pPr>
    </w:p>
    <w:p w14:paraId="7D83E060" w14:textId="77777777" w:rsidR="00CB457D" w:rsidRDefault="00CB457D" w:rsidP="00CB457D">
      <w:pPr>
        <w:pStyle w:val="Footer"/>
        <w:tabs>
          <w:tab w:val="clear" w:pos="4320"/>
          <w:tab w:val="clear" w:pos="8640"/>
        </w:tabs>
        <w:spacing w:line="360" w:lineRule="auto"/>
      </w:pPr>
    </w:p>
    <w:p w14:paraId="4743BFB5" w14:textId="77777777" w:rsidR="00CB457D" w:rsidRDefault="00CB457D" w:rsidP="00CB457D">
      <w:pPr>
        <w:pStyle w:val="Footer"/>
        <w:tabs>
          <w:tab w:val="clear" w:pos="4320"/>
          <w:tab w:val="clear" w:pos="8640"/>
        </w:tabs>
        <w:spacing w:line="360" w:lineRule="auto"/>
      </w:pPr>
    </w:p>
    <w:p w14:paraId="0D1E4DE9" w14:textId="77777777" w:rsidR="00CB457D" w:rsidRDefault="00CB457D" w:rsidP="00CB457D">
      <w:pPr>
        <w:pStyle w:val="Footer"/>
        <w:tabs>
          <w:tab w:val="clear" w:pos="4320"/>
          <w:tab w:val="clear" w:pos="8640"/>
        </w:tabs>
        <w:spacing w:line="360" w:lineRule="auto"/>
      </w:pPr>
    </w:p>
    <w:p w14:paraId="5E9F9E3D" w14:textId="77777777" w:rsidR="00CB457D" w:rsidRDefault="00CB457D" w:rsidP="00CB457D">
      <w:pPr>
        <w:pStyle w:val="Footer"/>
        <w:tabs>
          <w:tab w:val="clear" w:pos="4320"/>
          <w:tab w:val="clear" w:pos="8640"/>
        </w:tabs>
        <w:spacing w:line="360" w:lineRule="auto"/>
      </w:pPr>
    </w:p>
    <w:p w14:paraId="2C8665A6" w14:textId="77777777" w:rsidR="00CB457D" w:rsidRDefault="00CB457D" w:rsidP="00CB457D">
      <w:pPr>
        <w:pStyle w:val="Footer"/>
        <w:tabs>
          <w:tab w:val="clear" w:pos="4320"/>
          <w:tab w:val="clear" w:pos="8640"/>
        </w:tabs>
        <w:spacing w:line="360" w:lineRule="auto"/>
      </w:pPr>
    </w:p>
    <w:p w14:paraId="3AF662D4" w14:textId="77777777" w:rsidR="00CB457D" w:rsidRDefault="00CB457D" w:rsidP="00CB457D">
      <w:pPr>
        <w:pStyle w:val="Footer"/>
        <w:tabs>
          <w:tab w:val="clear" w:pos="4320"/>
          <w:tab w:val="clear" w:pos="8640"/>
        </w:tabs>
        <w:spacing w:line="360" w:lineRule="auto"/>
      </w:pPr>
    </w:p>
    <w:p w14:paraId="193A2A79" w14:textId="77777777" w:rsidR="00CB457D" w:rsidRDefault="00CB457D" w:rsidP="00CB457D">
      <w:pPr>
        <w:pStyle w:val="Footer"/>
        <w:tabs>
          <w:tab w:val="clear" w:pos="4320"/>
          <w:tab w:val="clear" w:pos="8640"/>
        </w:tabs>
        <w:spacing w:line="360" w:lineRule="auto"/>
      </w:pPr>
    </w:p>
    <w:p w14:paraId="677C140F" w14:textId="77777777" w:rsidR="00CB457D" w:rsidRDefault="00CB457D" w:rsidP="00CB457D">
      <w:pPr>
        <w:pStyle w:val="Footer"/>
        <w:tabs>
          <w:tab w:val="clear" w:pos="4320"/>
          <w:tab w:val="clear" w:pos="8640"/>
        </w:tabs>
        <w:spacing w:line="360" w:lineRule="auto"/>
      </w:pPr>
    </w:p>
    <w:p w14:paraId="1E1A74D1" w14:textId="77777777" w:rsidR="00CB457D" w:rsidRDefault="00CB457D" w:rsidP="00CB457D">
      <w:pPr>
        <w:pStyle w:val="Footer"/>
        <w:tabs>
          <w:tab w:val="clear" w:pos="4320"/>
          <w:tab w:val="clear" w:pos="8640"/>
        </w:tabs>
        <w:spacing w:line="360" w:lineRule="auto"/>
        <w:jc w:val="center"/>
      </w:pPr>
    </w:p>
    <w:p w14:paraId="780048F1" w14:textId="77777777" w:rsidR="00CB457D" w:rsidRDefault="00CB457D" w:rsidP="00CB457D">
      <w:pPr>
        <w:pStyle w:val="Footer"/>
        <w:tabs>
          <w:tab w:val="clear" w:pos="4320"/>
          <w:tab w:val="clear" w:pos="8640"/>
        </w:tabs>
        <w:spacing w:line="360" w:lineRule="auto"/>
      </w:pPr>
    </w:p>
    <w:p w14:paraId="3DFB4FA5" w14:textId="77777777" w:rsidR="00CB457D" w:rsidRDefault="00CB457D" w:rsidP="00CB457D">
      <w:pPr>
        <w:pStyle w:val="Footer"/>
        <w:tabs>
          <w:tab w:val="clear" w:pos="4320"/>
          <w:tab w:val="clear" w:pos="8640"/>
        </w:tabs>
        <w:spacing w:line="360" w:lineRule="auto"/>
      </w:pPr>
    </w:p>
    <w:p w14:paraId="6D2B3DC9" w14:textId="77777777" w:rsidR="00CB457D" w:rsidRDefault="00CB457D" w:rsidP="00CB457D">
      <w:pPr>
        <w:pStyle w:val="Footer"/>
        <w:tabs>
          <w:tab w:val="clear" w:pos="4320"/>
          <w:tab w:val="clear" w:pos="8640"/>
        </w:tabs>
        <w:spacing w:line="360" w:lineRule="auto"/>
      </w:pPr>
    </w:p>
    <w:p w14:paraId="2EEE47D9" w14:textId="77777777" w:rsidR="00CB457D" w:rsidRDefault="00CB457D" w:rsidP="00CB457D">
      <w:pPr>
        <w:pStyle w:val="Footer"/>
        <w:tabs>
          <w:tab w:val="clear" w:pos="4320"/>
          <w:tab w:val="clear" w:pos="8640"/>
        </w:tabs>
        <w:spacing w:line="360" w:lineRule="auto"/>
      </w:pPr>
    </w:p>
    <w:p w14:paraId="0647252E" w14:textId="77777777" w:rsidR="00CB457D" w:rsidRDefault="000503C7" w:rsidP="00CB457D">
      <w:pPr>
        <w:pStyle w:val="Heading1"/>
        <w:jc w:val="center"/>
        <w:rPr>
          <w:sz w:val="32"/>
          <w:u w:val="none"/>
        </w:rPr>
      </w:pPr>
      <w:r>
        <w:rPr>
          <w:sz w:val="32"/>
          <w:u w:val="none"/>
        </w:rPr>
        <w:t xml:space="preserve">Section </w:t>
      </w:r>
      <w:r w:rsidR="00A40341">
        <w:rPr>
          <w:sz w:val="32"/>
          <w:u w:val="none"/>
        </w:rPr>
        <w:t>VII</w:t>
      </w:r>
      <w:r w:rsidR="00E12D50">
        <w:rPr>
          <w:sz w:val="32"/>
          <w:u w:val="none"/>
        </w:rPr>
        <w:t>I</w:t>
      </w:r>
      <w:r w:rsidR="00CB457D">
        <w:rPr>
          <w:sz w:val="32"/>
          <w:u w:val="none"/>
        </w:rPr>
        <w:t>: Stochastic Evolution and Option Pricing</w:t>
      </w:r>
    </w:p>
    <w:p w14:paraId="726A04EA" w14:textId="77777777" w:rsidR="000F5E4C" w:rsidRDefault="000F5E4C">
      <w:pPr>
        <w:spacing w:after="160" w:line="259" w:lineRule="auto"/>
        <w:rPr>
          <w:szCs w:val="36"/>
        </w:rPr>
      </w:pPr>
      <w:r>
        <w:rPr>
          <w:szCs w:val="36"/>
        </w:rPr>
        <w:br w:type="page"/>
      </w:r>
    </w:p>
    <w:p w14:paraId="684B6F7B" w14:textId="77777777" w:rsidR="001C6F6E" w:rsidRDefault="001C6F6E" w:rsidP="000F5E4C">
      <w:pPr>
        <w:pStyle w:val="Footer"/>
        <w:tabs>
          <w:tab w:val="clear" w:pos="4320"/>
          <w:tab w:val="clear" w:pos="8640"/>
        </w:tabs>
        <w:spacing w:line="360" w:lineRule="auto"/>
        <w:jc w:val="center"/>
        <w:rPr>
          <w:b/>
          <w:bCs/>
          <w:sz w:val="32"/>
        </w:rPr>
      </w:pPr>
    </w:p>
    <w:p w14:paraId="31009FDF" w14:textId="77777777" w:rsidR="000F5E4C" w:rsidRDefault="000F5E4C" w:rsidP="000F5E4C">
      <w:pPr>
        <w:pStyle w:val="Footer"/>
        <w:tabs>
          <w:tab w:val="clear" w:pos="4320"/>
          <w:tab w:val="clear" w:pos="8640"/>
        </w:tabs>
        <w:spacing w:line="360" w:lineRule="auto"/>
        <w:jc w:val="center"/>
        <w:rPr>
          <w:b/>
          <w:bCs/>
          <w:sz w:val="32"/>
        </w:rPr>
      </w:pPr>
      <w:r>
        <w:rPr>
          <w:b/>
          <w:bCs/>
          <w:sz w:val="32"/>
        </w:rPr>
        <w:t>Stochastic Calculus</w:t>
      </w:r>
    </w:p>
    <w:p w14:paraId="0001EDDB" w14:textId="77777777" w:rsidR="000F5E4C" w:rsidRDefault="000F5E4C" w:rsidP="000F5E4C">
      <w:pPr>
        <w:pStyle w:val="Footer"/>
        <w:tabs>
          <w:tab w:val="clear" w:pos="4320"/>
          <w:tab w:val="clear" w:pos="8640"/>
        </w:tabs>
        <w:spacing w:line="360" w:lineRule="auto"/>
      </w:pPr>
    </w:p>
    <w:p w14:paraId="650E94BE" w14:textId="77777777" w:rsidR="000F5E4C" w:rsidRDefault="000F5E4C" w:rsidP="000F5E4C">
      <w:pPr>
        <w:pStyle w:val="Footer"/>
        <w:tabs>
          <w:tab w:val="clear" w:pos="4320"/>
          <w:tab w:val="clear" w:pos="8640"/>
        </w:tabs>
        <w:spacing w:line="360" w:lineRule="auto"/>
      </w:pPr>
    </w:p>
    <w:p w14:paraId="7B6D20FA" w14:textId="77777777"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14:paraId="24970A5D" w14:textId="77777777" w:rsidR="000F5E4C" w:rsidRDefault="000F5E4C" w:rsidP="000F5E4C">
      <w:pPr>
        <w:pStyle w:val="Footer"/>
        <w:tabs>
          <w:tab w:val="clear" w:pos="4320"/>
          <w:tab w:val="clear" w:pos="8640"/>
        </w:tabs>
        <w:spacing w:line="360" w:lineRule="auto"/>
      </w:pPr>
    </w:p>
    <w:p w14:paraId="517548DB" w14:textId="77777777" w:rsidR="00B35D27" w:rsidRDefault="000F5E4C">
      <w:pPr>
        <w:pStyle w:val="Footer"/>
        <w:numPr>
          <w:ilvl w:val="0"/>
          <w:numId w:val="169"/>
        </w:numPr>
        <w:tabs>
          <w:tab w:val="clear" w:pos="4320"/>
          <w:tab w:val="clear" w:pos="8640"/>
        </w:tabs>
        <w:spacing w:line="360" w:lineRule="auto"/>
      </w:pPr>
      <w:r>
        <w:rPr>
          <w:u w:val="single"/>
        </w:rPr>
        <w:t>The Principal Brownian Stochastic Differential Equation</w:t>
      </w:r>
      <w:r w:rsidR="00B35D27">
        <w:t>: Given</w:t>
      </w:r>
    </w:p>
    <w:p w14:paraId="1B78E6CE" w14:textId="77777777" w:rsidR="00B35D27" w:rsidRDefault="00B35D27" w:rsidP="00B35D27">
      <w:pPr>
        <w:pStyle w:val="Footer"/>
        <w:tabs>
          <w:tab w:val="clear" w:pos="4320"/>
          <w:tab w:val="clear" w:pos="8640"/>
        </w:tabs>
        <w:spacing w:line="360" w:lineRule="auto"/>
        <w:ind w:left="360"/>
      </w:pPr>
    </w:p>
    <w:p w14:paraId="083B403C" w14:textId="77777777"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14:paraId="641BF7A4" w14:textId="77777777" w:rsidR="00D6175D" w:rsidRDefault="00D6175D" w:rsidP="000306A4">
      <w:pPr>
        <w:pStyle w:val="Footer"/>
        <w:tabs>
          <w:tab w:val="clear" w:pos="4320"/>
          <w:tab w:val="clear" w:pos="8640"/>
        </w:tabs>
        <w:spacing w:line="360" w:lineRule="auto"/>
        <w:ind w:left="360"/>
      </w:pPr>
    </w:p>
    <w:p w14:paraId="1FF8311C" w14:textId="77777777" w:rsidR="000306A4" w:rsidRDefault="000F5E4C" w:rsidP="000306A4">
      <w:pPr>
        <w:pStyle w:val="Footer"/>
        <w:tabs>
          <w:tab w:val="clear" w:pos="4320"/>
          <w:tab w:val="clear" w:pos="8640"/>
        </w:tabs>
        <w:spacing w:line="360" w:lineRule="auto"/>
        <w:ind w:left="360"/>
      </w:pPr>
      <w:r>
        <w:t>the Brownian SDE that accounts for the evolution of</w:t>
      </w:r>
    </w:p>
    <w:p w14:paraId="0F80D38B" w14:textId="77777777" w:rsidR="000306A4" w:rsidRDefault="000306A4" w:rsidP="000306A4">
      <w:pPr>
        <w:pStyle w:val="Footer"/>
        <w:tabs>
          <w:tab w:val="clear" w:pos="4320"/>
          <w:tab w:val="clear" w:pos="8640"/>
        </w:tabs>
        <w:spacing w:line="360" w:lineRule="auto"/>
        <w:ind w:left="360"/>
      </w:pPr>
    </w:p>
    <w:p w14:paraId="5C404333" w14:textId="77777777"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oMath>
      </m:oMathPara>
    </w:p>
    <w:p w14:paraId="285EF536" w14:textId="77777777" w:rsidR="00D6175D" w:rsidRDefault="00D6175D" w:rsidP="000306A4">
      <w:pPr>
        <w:pStyle w:val="Footer"/>
        <w:tabs>
          <w:tab w:val="clear" w:pos="4320"/>
          <w:tab w:val="clear" w:pos="8640"/>
        </w:tabs>
        <w:spacing w:line="360" w:lineRule="auto"/>
        <w:ind w:left="360"/>
      </w:pPr>
    </w:p>
    <w:p w14:paraId="5DF1F1DB" w14:textId="77777777" w:rsidR="005E74D4" w:rsidRDefault="000F5E4C" w:rsidP="000306A4">
      <w:pPr>
        <w:pStyle w:val="Footer"/>
        <w:tabs>
          <w:tab w:val="clear" w:pos="4320"/>
          <w:tab w:val="clear" w:pos="8640"/>
        </w:tabs>
        <w:spacing w:line="360" w:lineRule="auto"/>
        <w:ind w:left="360"/>
      </w:pPr>
      <w:r>
        <w:t>is</w:t>
      </w:r>
    </w:p>
    <w:p w14:paraId="25D84536" w14:textId="77777777" w:rsidR="005E74D4" w:rsidRDefault="005E74D4" w:rsidP="000306A4">
      <w:pPr>
        <w:pStyle w:val="Footer"/>
        <w:tabs>
          <w:tab w:val="clear" w:pos="4320"/>
          <w:tab w:val="clear" w:pos="8640"/>
        </w:tabs>
        <w:spacing w:line="360" w:lineRule="auto"/>
        <w:ind w:left="360"/>
      </w:pPr>
    </w:p>
    <w:p w14:paraId="74E3FC9C" w14:textId="77777777" w:rsidR="005E74D4" w:rsidRPr="00D6175D"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14:paraId="695EDE43" w14:textId="77777777" w:rsidR="00D6175D" w:rsidRDefault="00D6175D" w:rsidP="000306A4">
      <w:pPr>
        <w:pStyle w:val="Footer"/>
        <w:tabs>
          <w:tab w:val="clear" w:pos="4320"/>
          <w:tab w:val="clear" w:pos="8640"/>
        </w:tabs>
        <w:spacing w:line="360" w:lineRule="auto"/>
        <w:ind w:left="360"/>
      </w:pPr>
    </w:p>
    <w:p w14:paraId="77819843" w14:textId="77777777"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14:paraId="41BB4012" w14:textId="77777777" w:rsidR="00122B00" w:rsidRDefault="000F5E4C">
      <w:pPr>
        <w:pStyle w:val="Footer"/>
        <w:numPr>
          <w:ilvl w:val="0"/>
          <w:numId w:val="169"/>
        </w:numPr>
        <w:tabs>
          <w:tab w:val="clear" w:pos="4320"/>
          <w:tab w:val="clear" w:pos="8640"/>
        </w:tabs>
        <w:spacing w:line="360" w:lineRule="auto"/>
      </w:pPr>
      <w:r>
        <w:rPr>
          <w:u w:val="single"/>
        </w:rPr>
        <w:t>Incorporation of the Weiner Process in the Brownian SDE</w:t>
      </w:r>
      <w:r>
        <w:t>: This is incorporated exclusively at the point</w:t>
      </w:r>
    </w:p>
    <w:p w14:paraId="4795C496" w14:textId="77777777" w:rsidR="00122B00" w:rsidRDefault="00122B00" w:rsidP="00122B00">
      <w:pPr>
        <w:pStyle w:val="Footer"/>
        <w:tabs>
          <w:tab w:val="clear" w:pos="4320"/>
          <w:tab w:val="clear" w:pos="8640"/>
        </w:tabs>
        <w:spacing w:line="360" w:lineRule="auto"/>
        <w:ind w:left="360"/>
        <w:rPr>
          <w:u w:val="single"/>
        </w:rPr>
      </w:pPr>
    </w:p>
    <w:p w14:paraId="57A3845C" w14:textId="77777777" w:rsidR="00122B00" w:rsidRPr="00D6175D" w:rsidRDefault="00000000"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m:oMathPara>
    </w:p>
    <w:p w14:paraId="37199D68" w14:textId="77777777" w:rsidR="00D6175D" w:rsidRDefault="00D6175D" w:rsidP="00122B00">
      <w:pPr>
        <w:pStyle w:val="Footer"/>
        <w:tabs>
          <w:tab w:val="clear" w:pos="4320"/>
          <w:tab w:val="clear" w:pos="8640"/>
        </w:tabs>
        <w:spacing w:line="360" w:lineRule="auto"/>
        <w:ind w:left="360"/>
      </w:pPr>
    </w:p>
    <w:p w14:paraId="6CB86C68" w14:textId="77777777"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14:paraId="7A23B283" w14:textId="77777777" w:rsidR="00122B00" w:rsidRDefault="00122B00" w:rsidP="00122B00">
      <w:pPr>
        <w:pStyle w:val="Footer"/>
        <w:tabs>
          <w:tab w:val="clear" w:pos="4320"/>
          <w:tab w:val="clear" w:pos="8640"/>
        </w:tabs>
        <w:spacing w:line="360" w:lineRule="auto"/>
        <w:ind w:left="360"/>
      </w:pPr>
    </w:p>
    <w:p w14:paraId="4684389C" w14:textId="77777777" w:rsidR="00122B00" w:rsidRPr="00D6175D" w:rsidRDefault="00000000"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14:paraId="597C9D99" w14:textId="77777777" w:rsidR="00D6175D" w:rsidRDefault="00D6175D" w:rsidP="00122B00">
      <w:pPr>
        <w:pStyle w:val="Footer"/>
        <w:tabs>
          <w:tab w:val="clear" w:pos="4320"/>
          <w:tab w:val="clear" w:pos="8640"/>
        </w:tabs>
        <w:spacing w:line="360" w:lineRule="auto"/>
        <w:ind w:left="360"/>
      </w:pPr>
    </w:p>
    <w:p w14:paraId="1CB6EA20" w14:textId="77777777" w:rsidR="00122B00" w:rsidRDefault="000F5E4C">
      <w:pPr>
        <w:pStyle w:val="Footer"/>
        <w:numPr>
          <w:ilvl w:val="0"/>
          <w:numId w:val="169"/>
        </w:numPr>
        <w:tabs>
          <w:tab w:val="clear" w:pos="4320"/>
          <w:tab w:val="clear" w:pos="8640"/>
        </w:tabs>
        <w:spacing w:line="360" w:lineRule="auto"/>
      </w:pPr>
      <w:r>
        <w:rPr>
          <w:u w:val="single"/>
        </w:rPr>
        <w:t>Non-Brownian Evolution SDE’s</w:t>
      </w:r>
      <w:r>
        <w:t>: In general,</w:t>
      </w:r>
    </w:p>
    <w:p w14:paraId="3040848C" w14:textId="77777777" w:rsidR="00122B00" w:rsidRDefault="00122B00" w:rsidP="00122B00">
      <w:pPr>
        <w:pStyle w:val="Footer"/>
        <w:tabs>
          <w:tab w:val="clear" w:pos="4320"/>
          <w:tab w:val="clear" w:pos="8640"/>
        </w:tabs>
        <w:spacing w:line="360" w:lineRule="auto"/>
        <w:ind w:left="360"/>
        <w:rPr>
          <w:u w:val="single"/>
        </w:rPr>
      </w:pPr>
    </w:p>
    <w:p w14:paraId="3629CE2B" w14:textId="77777777" w:rsidR="00F068C5" w:rsidRPr="00D6175D"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m:t>
          </m:r>
        </m:oMath>
      </m:oMathPara>
    </w:p>
    <w:p w14:paraId="7CD72341" w14:textId="77777777" w:rsidR="00D6175D" w:rsidRDefault="00D6175D" w:rsidP="00122B00">
      <w:pPr>
        <w:pStyle w:val="Footer"/>
        <w:tabs>
          <w:tab w:val="clear" w:pos="4320"/>
          <w:tab w:val="clear" w:pos="8640"/>
        </w:tabs>
        <w:spacing w:line="360" w:lineRule="auto"/>
        <w:ind w:left="360"/>
      </w:pPr>
    </w:p>
    <w:p w14:paraId="64707A6F" w14:textId="77777777"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14:paraId="4A15DE0C" w14:textId="77777777" w:rsidR="000F5E4C" w:rsidRDefault="000F5E4C">
      <w:pPr>
        <w:pStyle w:val="Footer"/>
        <w:numPr>
          <w:ilvl w:val="0"/>
          <w:numId w:val="169"/>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14:paraId="43F45783" w14:textId="77777777" w:rsidR="000F5E4C" w:rsidRDefault="000F5E4C">
      <w:pPr>
        <w:pStyle w:val="Footer"/>
        <w:numPr>
          <w:ilvl w:val="0"/>
          <w:numId w:val="170"/>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w:t>
      </w:r>
      <w:proofErr w:type="gramStart"/>
      <w:r>
        <w:t>absolutely negative</w:t>
      </w:r>
      <w:proofErr w:type="gramEnd"/>
      <w:r>
        <w:t xml:space="preserve"> as well.</w:t>
      </w:r>
    </w:p>
    <w:p w14:paraId="0FCE1EAD" w14:textId="77777777" w:rsidR="00D708ED" w:rsidRDefault="000F5E4C">
      <w:pPr>
        <w:pStyle w:val="Footer"/>
        <w:numPr>
          <w:ilvl w:val="0"/>
          <w:numId w:val="169"/>
        </w:numPr>
        <w:tabs>
          <w:tab w:val="clear" w:pos="4320"/>
          <w:tab w:val="clear" w:pos="8640"/>
        </w:tabs>
        <w:spacing w:line="360" w:lineRule="auto"/>
      </w:pPr>
      <w:r>
        <w:rPr>
          <w:u w:val="single"/>
        </w:rPr>
        <w:t>Convenience of the log form</w:t>
      </w:r>
      <w:r>
        <w:t>: By setting</w:t>
      </w:r>
    </w:p>
    <w:p w14:paraId="717B7D67" w14:textId="77777777" w:rsidR="00D708ED" w:rsidRDefault="00D708ED" w:rsidP="00D708ED">
      <w:pPr>
        <w:pStyle w:val="Footer"/>
        <w:tabs>
          <w:tab w:val="clear" w:pos="4320"/>
          <w:tab w:val="clear" w:pos="8640"/>
        </w:tabs>
        <w:spacing w:line="360" w:lineRule="auto"/>
        <w:ind w:left="360"/>
        <w:rPr>
          <w:u w:val="single"/>
        </w:rPr>
      </w:pPr>
    </w:p>
    <w:p w14:paraId="2986DF37" w14:textId="77777777"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14:paraId="362E1221" w14:textId="77777777" w:rsidR="00D6175D" w:rsidRDefault="00D6175D" w:rsidP="00D708ED">
      <w:pPr>
        <w:pStyle w:val="Footer"/>
        <w:tabs>
          <w:tab w:val="clear" w:pos="4320"/>
          <w:tab w:val="clear" w:pos="8640"/>
        </w:tabs>
        <w:spacing w:line="360" w:lineRule="auto"/>
        <w:ind w:left="360"/>
      </w:pPr>
    </w:p>
    <w:p w14:paraId="207A4AF7" w14:textId="77777777" w:rsidR="00D708ED" w:rsidRDefault="000F5E4C" w:rsidP="00D708ED">
      <w:pPr>
        <w:pStyle w:val="Footer"/>
        <w:tabs>
          <w:tab w:val="clear" w:pos="4320"/>
          <w:tab w:val="clear" w:pos="8640"/>
        </w:tabs>
        <w:spacing w:line="360" w:lineRule="auto"/>
        <w:ind w:left="360"/>
      </w:pPr>
      <w:r>
        <w:t>the driver equation now becomes</w:t>
      </w:r>
    </w:p>
    <w:p w14:paraId="0E9AAA71" w14:textId="77777777" w:rsidR="00D708ED" w:rsidRDefault="00D708ED" w:rsidP="00D708ED">
      <w:pPr>
        <w:pStyle w:val="Footer"/>
        <w:tabs>
          <w:tab w:val="clear" w:pos="4320"/>
          <w:tab w:val="clear" w:pos="8640"/>
        </w:tabs>
        <w:spacing w:line="360" w:lineRule="auto"/>
        <w:ind w:left="360"/>
      </w:pPr>
    </w:p>
    <w:p w14:paraId="5E897A2E" w14:textId="77777777"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14:paraId="5B211B57" w14:textId="77777777" w:rsidR="00D6175D" w:rsidRDefault="00D6175D" w:rsidP="00D708ED">
      <w:pPr>
        <w:pStyle w:val="Footer"/>
        <w:tabs>
          <w:tab w:val="clear" w:pos="4320"/>
          <w:tab w:val="clear" w:pos="8640"/>
        </w:tabs>
        <w:spacing w:line="360" w:lineRule="auto"/>
        <w:ind w:left="360"/>
      </w:pPr>
    </w:p>
    <w:p w14:paraId="2022B046" w14:textId="77777777" w:rsidR="000F5E4C" w:rsidRPr="00D708ED" w:rsidRDefault="000F5E4C" w:rsidP="00D708ED">
      <w:pPr>
        <w:pStyle w:val="Footer"/>
        <w:tabs>
          <w:tab w:val="clear" w:pos="4320"/>
          <w:tab w:val="clear" w:pos="8640"/>
        </w:tabs>
        <w:spacing w:line="360" w:lineRule="auto"/>
        <w:ind w:left="360"/>
      </w:pPr>
      <w:r>
        <w:t>The advantages to this are:</w:t>
      </w:r>
    </w:p>
    <w:p w14:paraId="6DD134D5" w14:textId="77777777" w:rsidR="000F5E4C" w:rsidRDefault="00760A1B">
      <w:pPr>
        <w:pStyle w:val="Footer"/>
        <w:numPr>
          <w:ilvl w:val="0"/>
          <w:numId w:val="170"/>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14:paraId="0DE4D38E" w14:textId="77777777" w:rsidR="000F5E4C" w:rsidRDefault="000F5E4C">
      <w:pPr>
        <w:pStyle w:val="Footer"/>
        <w:numPr>
          <w:ilvl w:val="0"/>
          <w:numId w:val="170"/>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14:paraId="1E94B1F3" w14:textId="77777777" w:rsidR="00760A1B" w:rsidRDefault="000F5E4C" w:rsidP="000F5E4C">
      <w:pPr>
        <w:pStyle w:val="Footer"/>
        <w:tabs>
          <w:tab w:val="clear" w:pos="4320"/>
          <w:tab w:val="clear" w:pos="8640"/>
        </w:tabs>
        <w:spacing w:line="360" w:lineRule="auto"/>
        <w:ind w:left="360"/>
      </w:pPr>
      <w:r>
        <w:t>The reason for the above advantages is that, in</w:t>
      </w:r>
    </w:p>
    <w:p w14:paraId="497B7611" w14:textId="77777777" w:rsidR="00760A1B" w:rsidRDefault="00760A1B" w:rsidP="000F5E4C">
      <w:pPr>
        <w:pStyle w:val="Footer"/>
        <w:tabs>
          <w:tab w:val="clear" w:pos="4320"/>
          <w:tab w:val="clear" w:pos="8640"/>
        </w:tabs>
        <w:spacing w:line="360" w:lineRule="auto"/>
        <w:ind w:left="360"/>
      </w:pPr>
    </w:p>
    <w:p w14:paraId="206D4C42" w14:textId="77777777" w:rsidR="00760A1B" w:rsidRPr="00D6175D"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14:paraId="1C1350E7" w14:textId="77777777" w:rsidR="00D6175D" w:rsidRDefault="00D6175D" w:rsidP="000F5E4C">
      <w:pPr>
        <w:pStyle w:val="Footer"/>
        <w:tabs>
          <w:tab w:val="clear" w:pos="4320"/>
          <w:tab w:val="clear" w:pos="8640"/>
        </w:tabs>
        <w:spacing w:line="360" w:lineRule="auto"/>
        <w:ind w:left="360"/>
      </w:pPr>
    </w:p>
    <w:p w14:paraId="2C1367FD" w14:textId="77777777"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14:paraId="7F8925FB" w14:textId="77777777" w:rsidR="00D708ED" w:rsidRDefault="00D708ED" w:rsidP="000F5E4C">
      <w:pPr>
        <w:pStyle w:val="Footer"/>
        <w:tabs>
          <w:tab w:val="clear" w:pos="4320"/>
          <w:tab w:val="clear" w:pos="8640"/>
        </w:tabs>
        <w:spacing w:line="360" w:lineRule="auto"/>
        <w:ind w:left="360"/>
      </w:pPr>
    </w:p>
    <w:p w14:paraId="4B82FC8D" w14:textId="77777777" w:rsidR="00D708ED" w:rsidRPr="00D6175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m:t>
          </m:r>
        </m:oMath>
      </m:oMathPara>
    </w:p>
    <w:p w14:paraId="7B1F9C7D" w14:textId="77777777" w:rsidR="00D6175D" w:rsidRDefault="00D6175D" w:rsidP="000F5E4C">
      <w:pPr>
        <w:pStyle w:val="Footer"/>
        <w:tabs>
          <w:tab w:val="clear" w:pos="4320"/>
          <w:tab w:val="clear" w:pos="8640"/>
        </w:tabs>
        <w:spacing w:line="360" w:lineRule="auto"/>
        <w:ind w:left="360"/>
      </w:pPr>
    </w:p>
    <w:p w14:paraId="06C35D80" w14:textId="77777777" w:rsidR="00D708ED" w:rsidRDefault="00D708ED" w:rsidP="000F5E4C">
      <w:pPr>
        <w:pStyle w:val="Footer"/>
        <w:tabs>
          <w:tab w:val="clear" w:pos="4320"/>
          <w:tab w:val="clear" w:pos="8640"/>
        </w:tabs>
        <w:spacing w:line="360" w:lineRule="auto"/>
        <w:ind w:left="360"/>
      </w:pPr>
      <w:r>
        <w:t>a</w:t>
      </w:r>
      <w:r w:rsidR="000F5E4C">
        <w:t>nd</w:t>
      </w:r>
    </w:p>
    <w:p w14:paraId="0FE6B52B" w14:textId="77777777" w:rsidR="00D708ED" w:rsidRDefault="00D708ED" w:rsidP="000F5E4C">
      <w:pPr>
        <w:pStyle w:val="Footer"/>
        <w:tabs>
          <w:tab w:val="clear" w:pos="4320"/>
          <w:tab w:val="clear" w:pos="8640"/>
        </w:tabs>
        <w:spacing w:line="360" w:lineRule="auto"/>
        <w:ind w:left="360"/>
      </w:pPr>
    </w:p>
    <w:p w14:paraId="20C0F8E8" w14:textId="77777777" w:rsidR="00D708ED" w:rsidRPr="00D6175D" w:rsidRDefault="00000000"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m:t>
          </m:r>
        </m:oMath>
      </m:oMathPara>
    </w:p>
    <w:p w14:paraId="26199E4C" w14:textId="77777777" w:rsidR="00D6175D" w:rsidRDefault="00D6175D" w:rsidP="000F5E4C">
      <w:pPr>
        <w:pStyle w:val="Footer"/>
        <w:tabs>
          <w:tab w:val="clear" w:pos="4320"/>
          <w:tab w:val="clear" w:pos="8640"/>
        </w:tabs>
        <w:spacing w:line="360" w:lineRule="auto"/>
        <w:ind w:left="360"/>
      </w:pPr>
    </w:p>
    <w:p w14:paraId="3FDA7E0F" w14:textId="77777777" w:rsidR="00D708ED" w:rsidRDefault="000F5E4C" w:rsidP="000F5E4C">
      <w:pPr>
        <w:pStyle w:val="Footer"/>
        <w:tabs>
          <w:tab w:val="clear" w:pos="4320"/>
          <w:tab w:val="clear" w:pos="8640"/>
        </w:tabs>
        <w:spacing w:line="360" w:lineRule="auto"/>
        <w:ind w:left="360"/>
      </w:pPr>
      <w:r>
        <w:t xml:space="preserve">In the case </w:t>
      </w:r>
      <w:proofErr w:type="gramStart"/>
      <w:r>
        <w:t>where</w:t>
      </w:r>
      <w:proofErr w:type="gramEnd"/>
    </w:p>
    <w:p w14:paraId="3C22E4FC" w14:textId="77777777" w:rsidR="00D708ED" w:rsidRDefault="00D708ED" w:rsidP="000F5E4C">
      <w:pPr>
        <w:pStyle w:val="Footer"/>
        <w:tabs>
          <w:tab w:val="clear" w:pos="4320"/>
          <w:tab w:val="clear" w:pos="8640"/>
        </w:tabs>
        <w:spacing w:line="360" w:lineRule="auto"/>
        <w:ind w:left="360"/>
      </w:pPr>
    </w:p>
    <w:p w14:paraId="21B761BA" w14:textId="77777777" w:rsidR="00D708ED" w:rsidRPr="00D6175D" w:rsidRDefault="00000000"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14:paraId="132CEFAB" w14:textId="77777777" w:rsidR="00D6175D" w:rsidRDefault="00D6175D" w:rsidP="000F5E4C">
      <w:pPr>
        <w:pStyle w:val="Footer"/>
        <w:tabs>
          <w:tab w:val="clear" w:pos="4320"/>
          <w:tab w:val="clear" w:pos="8640"/>
        </w:tabs>
        <w:spacing w:line="360" w:lineRule="auto"/>
        <w:ind w:left="360"/>
      </w:pPr>
    </w:p>
    <w:p w14:paraId="3DF33775" w14:textId="77777777" w:rsidR="00D708ED" w:rsidRDefault="00D708ED" w:rsidP="000F5E4C">
      <w:pPr>
        <w:pStyle w:val="Footer"/>
        <w:tabs>
          <w:tab w:val="clear" w:pos="4320"/>
          <w:tab w:val="clear" w:pos="8640"/>
        </w:tabs>
        <w:spacing w:line="360" w:lineRule="auto"/>
        <w:ind w:left="360"/>
      </w:pPr>
      <w:r>
        <w:t>a</w:t>
      </w:r>
      <w:r w:rsidR="000F5E4C">
        <w:t>nd</w:t>
      </w:r>
    </w:p>
    <w:p w14:paraId="36A35028" w14:textId="77777777" w:rsidR="00D708ED" w:rsidRDefault="00D708ED" w:rsidP="000F5E4C">
      <w:pPr>
        <w:pStyle w:val="Footer"/>
        <w:tabs>
          <w:tab w:val="clear" w:pos="4320"/>
          <w:tab w:val="clear" w:pos="8640"/>
        </w:tabs>
        <w:spacing w:line="360" w:lineRule="auto"/>
        <w:ind w:left="360"/>
      </w:pPr>
    </w:p>
    <w:p w14:paraId="3246E167" w14:textId="77777777" w:rsidR="00D708ED" w:rsidRPr="00D6175D" w:rsidRDefault="00000000"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14:paraId="64420235" w14:textId="77777777" w:rsidR="00D6175D" w:rsidRDefault="00D6175D" w:rsidP="000F5E4C">
      <w:pPr>
        <w:pStyle w:val="Footer"/>
        <w:tabs>
          <w:tab w:val="clear" w:pos="4320"/>
          <w:tab w:val="clear" w:pos="8640"/>
        </w:tabs>
        <w:spacing w:line="360" w:lineRule="auto"/>
        <w:ind w:left="360"/>
      </w:pPr>
    </w:p>
    <w:p w14:paraId="535BAAA2" w14:textId="77777777"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14:paraId="7EADDA98" w14:textId="77777777" w:rsidR="00D708ED" w:rsidRDefault="00D708ED" w:rsidP="000F5E4C">
      <w:pPr>
        <w:pStyle w:val="Footer"/>
        <w:tabs>
          <w:tab w:val="clear" w:pos="4320"/>
          <w:tab w:val="clear" w:pos="8640"/>
        </w:tabs>
        <w:spacing w:line="360" w:lineRule="auto"/>
        <w:ind w:left="360"/>
      </w:pPr>
    </w:p>
    <w:p w14:paraId="6EA7FFF0" w14:textId="77777777" w:rsidR="00D708ED" w:rsidRPr="00D6175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oMath>
      </m:oMathPara>
    </w:p>
    <w:p w14:paraId="3E128ACE" w14:textId="77777777" w:rsidR="00D6175D" w:rsidRDefault="00D6175D" w:rsidP="000F5E4C">
      <w:pPr>
        <w:pStyle w:val="Footer"/>
        <w:tabs>
          <w:tab w:val="clear" w:pos="4320"/>
          <w:tab w:val="clear" w:pos="8640"/>
        </w:tabs>
        <w:spacing w:line="360" w:lineRule="auto"/>
        <w:ind w:left="360"/>
      </w:pPr>
    </w:p>
    <w:p w14:paraId="6863DAF9" w14:textId="77777777" w:rsidR="000F5E4C" w:rsidRDefault="000F5E4C">
      <w:pPr>
        <w:pStyle w:val="Footer"/>
        <w:numPr>
          <w:ilvl w:val="0"/>
          <w:numId w:val="169"/>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14:paraId="59D47000" w14:textId="77777777" w:rsidR="000F5E4C" w:rsidRDefault="000F5E4C" w:rsidP="000F5E4C">
      <w:pPr>
        <w:pStyle w:val="Footer"/>
        <w:tabs>
          <w:tab w:val="clear" w:pos="4320"/>
          <w:tab w:val="clear" w:pos="8640"/>
        </w:tabs>
        <w:spacing w:line="360" w:lineRule="auto"/>
      </w:pPr>
    </w:p>
    <w:p w14:paraId="45D99F45" w14:textId="77777777" w:rsidR="000F5E4C" w:rsidRDefault="000F5E4C" w:rsidP="000F5E4C">
      <w:pPr>
        <w:pStyle w:val="Footer"/>
        <w:tabs>
          <w:tab w:val="clear" w:pos="4320"/>
          <w:tab w:val="clear" w:pos="8640"/>
        </w:tabs>
        <w:spacing w:line="360" w:lineRule="auto"/>
      </w:pPr>
    </w:p>
    <w:p w14:paraId="48BFE9CA" w14:textId="77777777"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14:paraId="0578CE6A" w14:textId="77777777" w:rsidR="000F5E4C" w:rsidRDefault="000F5E4C" w:rsidP="000F5E4C">
      <w:pPr>
        <w:pStyle w:val="Footer"/>
        <w:tabs>
          <w:tab w:val="clear" w:pos="4320"/>
          <w:tab w:val="clear" w:pos="8640"/>
        </w:tabs>
        <w:spacing w:line="360" w:lineRule="auto"/>
      </w:pPr>
    </w:p>
    <w:p w14:paraId="06937ECB" w14:textId="77777777" w:rsidR="00636F86" w:rsidRDefault="000F5E4C">
      <w:pPr>
        <w:pStyle w:val="Footer"/>
        <w:numPr>
          <w:ilvl w:val="0"/>
          <w:numId w:val="171"/>
        </w:numPr>
        <w:tabs>
          <w:tab w:val="clear" w:pos="4320"/>
          <w:tab w:val="clear" w:pos="8640"/>
        </w:tabs>
        <w:spacing w:line="360" w:lineRule="auto"/>
      </w:pPr>
      <w:r>
        <w:rPr>
          <w:u w:val="single"/>
        </w:rPr>
        <w:t>Multi-variate non-Stochastic Evolution</w:t>
      </w:r>
      <w:r>
        <w:t>: Consider 2 driver deterministic processes</w:t>
      </w:r>
    </w:p>
    <w:p w14:paraId="6373F3C2" w14:textId="77777777" w:rsidR="00636F86" w:rsidRDefault="00636F86" w:rsidP="00636F86">
      <w:pPr>
        <w:pStyle w:val="Footer"/>
        <w:tabs>
          <w:tab w:val="clear" w:pos="4320"/>
          <w:tab w:val="clear" w:pos="8640"/>
        </w:tabs>
        <w:spacing w:line="360" w:lineRule="auto"/>
        <w:ind w:left="360"/>
        <w:rPr>
          <w:u w:val="single"/>
        </w:rPr>
      </w:pPr>
    </w:p>
    <w:p w14:paraId="725B3449" w14:textId="77777777" w:rsidR="00636F86" w:rsidRPr="00D6175D" w:rsidRDefault="00000000"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oMath>
      </m:oMathPara>
    </w:p>
    <w:p w14:paraId="2FF1DA6B" w14:textId="77777777" w:rsidR="00D6175D" w:rsidRDefault="00D6175D" w:rsidP="00636F86">
      <w:pPr>
        <w:pStyle w:val="Footer"/>
        <w:tabs>
          <w:tab w:val="clear" w:pos="4320"/>
          <w:tab w:val="clear" w:pos="8640"/>
        </w:tabs>
        <w:spacing w:line="360" w:lineRule="auto"/>
        <w:ind w:left="360"/>
      </w:pPr>
    </w:p>
    <w:p w14:paraId="6C55051F" w14:textId="77777777" w:rsidR="00636F86" w:rsidRDefault="00636F86" w:rsidP="00636F86">
      <w:pPr>
        <w:pStyle w:val="Footer"/>
        <w:tabs>
          <w:tab w:val="clear" w:pos="4320"/>
          <w:tab w:val="clear" w:pos="8640"/>
        </w:tabs>
        <w:spacing w:line="360" w:lineRule="auto"/>
        <w:ind w:left="360"/>
      </w:pPr>
      <w:r>
        <w:t>a</w:t>
      </w:r>
      <w:r w:rsidR="000F5E4C">
        <w:t>nd</w:t>
      </w:r>
    </w:p>
    <w:p w14:paraId="14B276B1" w14:textId="77777777" w:rsidR="00636F86" w:rsidRDefault="00636F86" w:rsidP="00636F86">
      <w:pPr>
        <w:pStyle w:val="Footer"/>
        <w:tabs>
          <w:tab w:val="clear" w:pos="4320"/>
          <w:tab w:val="clear" w:pos="8640"/>
        </w:tabs>
        <w:spacing w:line="360" w:lineRule="auto"/>
        <w:ind w:left="360"/>
      </w:pPr>
    </w:p>
    <w:p w14:paraId="1D8024AB" w14:textId="77777777" w:rsidR="00636F86" w:rsidRPr="00D6175D" w:rsidRDefault="00000000"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oMath>
      </m:oMathPara>
    </w:p>
    <w:p w14:paraId="580B68B8" w14:textId="77777777" w:rsidR="00D6175D" w:rsidRDefault="00D6175D" w:rsidP="00636F86">
      <w:pPr>
        <w:pStyle w:val="Footer"/>
        <w:tabs>
          <w:tab w:val="clear" w:pos="4320"/>
          <w:tab w:val="clear" w:pos="8640"/>
        </w:tabs>
        <w:spacing w:line="360" w:lineRule="auto"/>
        <w:ind w:left="360"/>
      </w:pPr>
    </w:p>
    <w:p w14:paraId="48BD4850" w14:textId="77777777" w:rsidR="00636F86" w:rsidRDefault="000F5E4C" w:rsidP="00636F86">
      <w:pPr>
        <w:pStyle w:val="Footer"/>
        <w:tabs>
          <w:tab w:val="clear" w:pos="4320"/>
          <w:tab w:val="clear" w:pos="8640"/>
        </w:tabs>
        <w:spacing w:line="360" w:lineRule="auto"/>
        <w:ind w:left="360"/>
      </w:pPr>
      <w:r>
        <w:t>From above</w:t>
      </w:r>
    </w:p>
    <w:p w14:paraId="208C0D5D" w14:textId="77777777" w:rsidR="00636F86" w:rsidRDefault="00636F86" w:rsidP="00636F86">
      <w:pPr>
        <w:pStyle w:val="Footer"/>
        <w:tabs>
          <w:tab w:val="clear" w:pos="4320"/>
          <w:tab w:val="clear" w:pos="8640"/>
        </w:tabs>
        <w:spacing w:line="360" w:lineRule="auto"/>
        <w:ind w:left="360"/>
      </w:pPr>
    </w:p>
    <w:p w14:paraId="37E97CA1" w14:textId="77777777" w:rsidR="00636F86" w:rsidRPr="00D6175D"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m:t>
          </m:r>
        </m:oMath>
      </m:oMathPara>
    </w:p>
    <w:p w14:paraId="135F1025" w14:textId="77777777" w:rsidR="00D6175D" w:rsidRDefault="00D6175D" w:rsidP="00636F86">
      <w:pPr>
        <w:pStyle w:val="Footer"/>
        <w:tabs>
          <w:tab w:val="clear" w:pos="4320"/>
          <w:tab w:val="clear" w:pos="8640"/>
        </w:tabs>
        <w:spacing w:line="360" w:lineRule="auto"/>
        <w:ind w:left="360"/>
      </w:pPr>
    </w:p>
    <w:p w14:paraId="40FB253F" w14:textId="77777777" w:rsidR="00636F86" w:rsidRDefault="00636F86" w:rsidP="00636F86">
      <w:pPr>
        <w:pStyle w:val="Footer"/>
        <w:tabs>
          <w:tab w:val="clear" w:pos="4320"/>
          <w:tab w:val="clear" w:pos="8640"/>
        </w:tabs>
        <w:spacing w:line="360" w:lineRule="auto"/>
        <w:ind w:left="360"/>
      </w:pPr>
      <w:r>
        <w:t>results in</w:t>
      </w:r>
    </w:p>
    <w:p w14:paraId="7DD0B880" w14:textId="77777777" w:rsidR="00636F86" w:rsidRDefault="00636F86" w:rsidP="00636F86">
      <w:pPr>
        <w:pStyle w:val="Footer"/>
        <w:tabs>
          <w:tab w:val="clear" w:pos="4320"/>
          <w:tab w:val="clear" w:pos="8640"/>
        </w:tabs>
        <w:spacing w:line="360" w:lineRule="auto"/>
        <w:ind w:left="360"/>
      </w:pPr>
    </w:p>
    <w:p w14:paraId="4B4305CE" w14:textId="77777777" w:rsidR="00636F86" w:rsidRPr="00D6175D" w:rsidRDefault="00000000"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oMath>
      </m:oMathPara>
    </w:p>
    <w:p w14:paraId="65427AB0" w14:textId="77777777" w:rsidR="00D6175D" w:rsidRDefault="00D6175D" w:rsidP="00636F86">
      <w:pPr>
        <w:pStyle w:val="Footer"/>
        <w:tabs>
          <w:tab w:val="clear" w:pos="4320"/>
          <w:tab w:val="clear" w:pos="8640"/>
        </w:tabs>
        <w:spacing w:line="360" w:lineRule="auto"/>
        <w:ind w:left="360"/>
      </w:pPr>
    </w:p>
    <w:p w14:paraId="42699D63" w14:textId="77777777" w:rsidR="005132F0" w:rsidRDefault="000F5E4C">
      <w:pPr>
        <w:pStyle w:val="Footer"/>
        <w:numPr>
          <w:ilvl w:val="0"/>
          <w:numId w:val="171"/>
        </w:numPr>
        <w:tabs>
          <w:tab w:val="clear" w:pos="4320"/>
          <w:tab w:val="clear" w:pos="8640"/>
        </w:tabs>
        <w:spacing w:line="360" w:lineRule="auto"/>
      </w:pPr>
      <w:r>
        <w:rPr>
          <w:u w:val="single"/>
        </w:rPr>
        <w:t>Multi-variate Stochastic Evolution</w:t>
      </w:r>
      <w:r>
        <w:t>: The 2 driver processes now become</w:t>
      </w:r>
    </w:p>
    <w:p w14:paraId="68C7A492" w14:textId="77777777" w:rsidR="005132F0" w:rsidRDefault="005132F0" w:rsidP="005132F0">
      <w:pPr>
        <w:pStyle w:val="Footer"/>
        <w:tabs>
          <w:tab w:val="clear" w:pos="4320"/>
          <w:tab w:val="clear" w:pos="8640"/>
        </w:tabs>
        <w:spacing w:line="360" w:lineRule="auto"/>
        <w:ind w:left="360"/>
        <w:rPr>
          <w:u w:val="single"/>
        </w:rPr>
      </w:pPr>
    </w:p>
    <w:p w14:paraId="4E016B6D" w14:textId="77777777" w:rsidR="005132F0" w:rsidRPr="00D6175D" w:rsidRDefault="00000000"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14:paraId="27830E24" w14:textId="77777777" w:rsidR="00D6175D" w:rsidRDefault="00D6175D" w:rsidP="005132F0">
      <w:pPr>
        <w:pStyle w:val="Footer"/>
        <w:tabs>
          <w:tab w:val="clear" w:pos="4320"/>
          <w:tab w:val="clear" w:pos="8640"/>
        </w:tabs>
        <w:spacing w:line="360" w:lineRule="auto"/>
        <w:ind w:left="360"/>
      </w:pPr>
    </w:p>
    <w:p w14:paraId="69C230E0" w14:textId="77777777" w:rsidR="005132F0" w:rsidRDefault="005132F0" w:rsidP="005132F0">
      <w:pPr>
        <w:pStyle w:val="Footer"/>
        <w:tabs>
          <w:tab w:val="clear" w:pos="4320"/>
          <w:tab w:val="clear" w:pos="8640"/>
        </w:tabs>
        <w:spacing w:line="360" w:lineRule="auto"/>
        <w:ind w:left="360"/>
      </w:pPr>
      <w:r>
        <w:t>a</w:t>
      </w:r>
      <w:r w:rsidR="000F5E4C">
        <w:t>nd</w:t>
      </w:r>
    </w:p>
    <w:p w14:paraId="59D9EB3F" w14:textId="77777777" w:rsidR="005132F0" w:rsidRDefault="005132F0" w:rsidP="005132F0">
      <w:pPr>
        <w:pStyle w:val="Footer"/>
        <w:tabs>
          <w:tab w:val="clear" w:pos="4320"/>
          <w:tab w:val="clear" w:pos="8640"/>
        </w:tabs>
        <w:spacing w:line="360" w:lineRule="auto"/>
        <w:ind w:left="360"/>
      </w:pPr>
    </w:p>
    <w:p w14:paraId="1822C2FB" w14:textId="77777777" w:rsidR="005132F0" w:rsidRPr="00D6175D" w:rsidRDefault="00000000"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14:paraId="089ECAAA" w14:textId="77777777" w:rsidR="00D6175D" w:rsidRDefault="00D6175D" w:rsidP="005132F0">
      <w:pPr>
        <w:pStyle w:val="Footer"/>
        <w:tabs>
          <w:tab w:val="clear" w:pos="4320"/>
          <w:tab w:val="clear" w:pos="8640"/>
        </w:tabs>
        <w:spacing w:line="360" w:lineRule="auto"/>
        <w:ind w:left="360"/>
      </w:pPr>
    </w:p>
    <w:p w14:paraId="4ED18711" w14:textId="77777777" w:rsidR="005132F0" w:rsidRDefault="005132F0" w:rsidP="005132F0">
      <w:pPr>
        <w:pStyle w:val="Footer"/>
        <w:tabs>
          <w:tab w:val="clear" w:pos="4320"/>
          <w:tab w:val="clear" w:pos="8640"/>
        </w:tabs>
        <w:spacing w:line="360" w:lineRule="auto"/>
        <w:ind w:left="360"/>
      </w:pPr>
      <w:r>
        <w:t>From above</w:t>
      </w:r>
    </w:p>
    <w:p w14:paraId="57377090" w14:textId="77777777" w:rsidR="005132F0" w:rsidRDefault="005132F0" w:rsidP="005132F0">
      <w:pPr>
        <w:pStyle w:val="Footer"/>
        <w:tabs>
          <w:tab w:val="clear" w:pos="4320"/>
          <w:tab w:val="clear" w:pos="8640"/>
        </w:tabs>
        <w:spacing w:line="360" w:lineRule="auto"/>
        <w:ind w:left="360"/>
      </w:pPr>
    </w:p>
    <w:p w14:paraId="04E638E8" w14:textId="77777777" w:rsidR="005132F0" w:rsidRPr="00D6175D"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m:t>
          </m:r>
        </m:oMath>
      </m:oMathPara>
    </w:p>
    <w:p w14:paraId="0F21C1AC" w14:textId="77777777" w:rsidR="00D6175D" w:rsidRDefault="00D6175D" w:rsidP="005132F0">
      <w:pPr>
        <w:pStyle w:val="Footer"/>
        <w:tabs>
          <w:tab w:val="clear" w:pos="4320"/>
          <w:tab w:val="clear" w:pos="8640"/>
        </w:tabs>
        <w:spacing w:line="360" w:lineRule="auto"/>
        <w:ind w:left="360"/>
      </w:pPr>
    </w:p>
    <w:p w14:paraId="1D0FAF77" w14:textId="77777777" w:rsidR="005132F0" w:rsidRDefault="005132F0" w:rsidP="005132F0">
      <w:pPr>
        <w:pStyle w:val="Footer"/>
        <w:tabs>
          <w:tab w:val="clear" w:pos="4320"/>
          <w:tab w:val="clear" w:pos="8640"/>
        </w:tabs>
        <w:spacing w:line="360" w:lineRule="auto"/>
        <w:ind w:left="360"/>
      </w:pPr>
      <w:r>
        <w:t>results in</w:t>
      </w:r>
    </w:p>
    <w:p w14:paraId="7DCB22BF" w14:textId="77777777" w:rsidR="005132F0" w:rsidRDefault="005132F0" w:rsidP="005132F0">
      <w:pPr>
        <w:pStyle w:val="Footer"/>
        <w:tabs>
          <w:tab w:val="clear" w:pos="4320"/>
          <w:tab w:val="clear" w:pos="8640"/>
        </w:tabs>
        <w:spacing w:line="360" w:lineRule="auto"/>
        <w:ind w:left="360"/>
      </w:pPr>
    </w:p>
    <w:p w14:paraId="7500F444" w14:textId="77777777" w:rsidR="005132F0" w:rsidRPr="00D6175D" w:rsidRDefault="00000000"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oMath>
      </m:oMathPara>
    </w:p>
    <w:p w14:paraId="40A7D0B6" w14:textId="77777777" w:rsidR="00D6175D" w:rsidRDefault="00D6175D" w:rsidP="005132F0">
      <w:pPr>
        <w:pStyle w:val="Footer"/>
        <w:tabs>
          <w:tab w:val="clear" w:pos="4320"/>
          <w:tab w:val="clear" w:pos="8640"/>
        </w:tabs>
        <w:spacing w:line="360" w:lineRule="auto"/>
        <w:ind w:left="360"/>
      </w:pPr>
    </w:p>
    <w:p w14:paraId="00FEA146" w14:textId="77777777"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14:paraId="437DB506" w14:textId="77777777" w:rsidR="00BD5510" w:rsidRDefault="00000000">
      <w:pPr>
        <w:pStyle w:val="Footer"/>
        <w:numPr>
          <w:ilvl w:val="0"/>
          <w:numId w:val="171"/>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14:paraId="489682AB" w14:textId="77777777" w:rsidR="00BD5510" w:rsidRPr="00BD5510" w:rsidRDefault="00BD5510" w:rsidP="00BD5510">
      <w:pPr>
        <w:pStyle w:val="Footer"/>
        <w:tabs>
          <w:tab w:val="clear" w:pos="4320"/>
          <w:tab w:val="clear" w:pos="8640"/>
        </w:tabs>
        <w:spacing w:line="360" w:lineRule="auto"/>
        <w:ind w:left="360"/>
        <w:rPr>
          <w:u w:val="single"/>
        </w:rPr>
      </w:pPr>
    </w:p>
    <w:p w14:paraId="511FB71B" w14:textId="77777777" w:rsidR="00BD5510" w:rsidRPr="00D6175D"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14:paraId="48C0709B" w14:textId="77777777" w:rsidR="00D6175D" w:rsidRDefault="00D6175D" w:rsidP="00BD5510">
      <w:pPr>
        <w:pStyle w:val="Footer"/>
        <w:tabs>
          <w:tab w:val="clear" w:pos="4320"/>
          <w:tab w:val="clear" w:pos="8640"/>
        </w:tabs>
        <w:spacing w:line="360" w:lineRule="auto"/>
        <w:ind w:left="360"/>
      </w:pPr>
    </w:p>
    <w:p w14:paraId="19ACD66F" w14:textId="77777777" w:rsidR="00BD5510" w:rsidRDefault="000F5E4C" w:rsidP="00BD5510">
      <w:pPr>
        <w:pStyle w:val="Footer"/>
        <w:tabs>
          <w:tab w:val="clear" w:pos="4320"/>
          <w:tab w:val="clear" w:pos="8640"/>
        </w:tabs>
        <w:spacing w:line="360" w:lineRule="auto"/>
        <w:ind w:left="360"/>
      </w:pPr>
      <w:r>
        <w:t>Then</w:t>
      </w:r>
    </w:p>
    <w:p w14:paraId="16AB17ED" w14:textId="77777777" w:rsidR="00BD5510" w:rsidRDefault="00BD5510" w:rsidP="00BD5510">
      <w:pPr>
        <w:pStyle w:val="Footer"/>
        <w:tabs>
          <w:tab w:val="clear" w:pos="4320"/>
          <w:tab w:val="clear" w:pos="8640"/>
        </w:tabs>
        <w:spacing w:line="360" w:lineRule="auto"/>
        <w:ind w:left="360"/>
      </w:pPr>
    </w:p>
    <w:p w14:paraId="3CC18A08" w14:textId="77777777" w:rsidR="00BD5510" w:rsidRPr="00280B1B"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m:t>
          </m:r>
        </m:oMath>
      </m:oMathPara>
    </w:p>
    <w:p w14:paraId="67D931D1" w14:textId="77777777" w:rsidR="00280B1B" w:rsidRDefault="00280B1B" w:rsidP="00BD5510">
      <w:pPr>
        <w:pStyle w:val="Footer"/>
        <w:tabs>
          <w:tab w:val="clear" w:pos="4320"/>
          <w:tab w:val="clear" w:pos="8640"/>
        </w:tabs>
        <w:spacing w:line="360" w:lineRule="auto"/>
        <w:ind w:left="360"/>
      </w:pPr>
    </w:p>
    <w:p w14:paraId="125901C2" w14:textId="77777777" w:rsidR="00BD5510" w:rsidRDefault="000F5E4C" w:rsidP="00BD5510">
      <w:pPr>
        <w:pStyle w:val="Footer"/>
        <w:tabs>
          <w:tab w:val="clear" w:pos="4320"/>
          <w:tab w:val="clear" w:pos="8640"/>
        </w:tabs>
        <w:spacing w:line="360" w:lineRule="auto"/>
        <w:ind w:left="360"/>
      </w:pPr>
      <w:r>
        <w:t>Thus</w:t>
      </w:r>
    </w:p>
    <w:p w14:paraId="7BA5395A" w14:textId="77777777" w:rsidR="00BD5510" w:rsidRDefault="00BD5510" w:rsidP="00BD5510">
      <w:pPr>
        <w:pStyle w:val="Footer"/>
        <w:tabs>
          <w:tab w:val="clear" w:pos="4320"/>
          <w:tab w:val="clear" w:pos="8640"/>
        </w:tabs>
        <w:spacing w:line="360" w:lineRule="auto"/>
        <w:ind w:left="360"/>
      </w:pPr>
    </w:p>
    <w:p w14:paraId="0C9635A6" w14:textId="77777777" w:rsidR="00BD5510" w:rsidRPr="00280B1B" w:rsidRDefault="00000000"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14:paraId="7994CFD5" w14:textId="77777777" w:rsidR="00280B1B" w:rsidRDefault="00280B1B" w:rsidP="00BD5510">
      <w:pPr>
        <w:pStyle w:val="Footer"/>
        <w:tabs>
          <w:tab w:val="clear" w:pos="4320"/>
          <w:tab w:val="clear" w:pos="8640"/>
        </w:tabs>
        <w:spacing w:line="360" w:lineRule="auto"/>
        <w:ind w:left="360"/>
      </w:pPr>
    </w:p>
    <w:p w14:paraId="5CF616DD" w14:textId="77777777"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14:paraId="67D7F91F" w14:textId="77777777" w:rsidR="000F5E4C" w:rsidRDefault="000F5E4C">
      <w:pPr>
        <w:pStyle w:val="Footer"/>
        <w:numPr>
          <w:ilvl w:val="0"/>
          <w:numId w:val="171"/>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14:paraId="637CF61F" w14:textId="77777777" w:rsidR="00C5753C" w:rsidRDefault="000F5E4C">
      <w:pPr>
        <w:pStyle w:val="Footer"/>
        <w:numPr>
          <w:ilvl w:val="0"/>
          <w:numId w:val="172"/>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14:paraId="4BFAF7A0" w14:textId="77777777" w:rsidR="00C5753C" w:rsidRDefault="00C5753C" w:rsidP="00C5753C">
      <w:pPr>
        <w:pStyle w:val="Footer"/>
        <w:tabs>
          <w:tab w:val="clear" w:pos="4320"/>
          <w:tab w:val="clear" w:pos="8640"/>
        </w:tabs>
        <w:spacing w:line="360" w:lineRule="auto"/>
        <w:ind w:left="720"/>
      </w:pPr>
    </w:p>
    <w:p w14:paraId="75FA9255" w14:textId="77777777" w:rsidR="00C5753C" w:rsidRPr="00280B1B" w:rsidRDefault="00000000"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14:paraId="28CCC596" w14:textId="77777777" w:rsidR="00280B1B" w:rsidRDefault="00280B1B" w:rsidP="00C5753C">
      <w:pPr>
        <w:pStyle w:val="Footer"/>
        <w:tabs>
          <w:tab w:val="clear" w:pos="4320"/>
          <w:tab w:val="clear" w:pos="8640"/>
        </w:tabs>
        <w:spacing w:line="360" w:lineRule="auto"/>
        <w:ind w:left="720"/>
      </w:pPr>
    </w:p>
    <w:p w14:paraId="52C4C4F6" w14:textId="77777777" w:rsidR="00C5753C" w:rsidRDefault="00000000"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14:paraId="61C4F76B" w14:textId="77777777" w:rsidR="00C5753C" w:rsidRDefault="00C5753C" w:rsidP="00C5753C">
      <w:pPr>
        <w:pStyle w:val="Footer"/>
        <w:tabs>
          <w:tab w:val="clear" w:pos="4320"/>
          <w:tab w:val="clear" w:pos="8640"/>
        </w:tabs>
        <w:spacing w:line="360" w:lineRule="auto"/>
        <w:ind w:left="720"/>
      </w:pPr>
    </w:p>
    <w:p w14:paraId="5C54ACD8" w14:textId="77777777" w:rsidR="00C5753C" w:rsidRPr="00280B1B" w:rsidRDefault="00000000" w:rsidP="00280B1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14:paraId="3777C6AB" w14:textId="77777777" w:rsidR="00280B1B" w:rsidRDefault="00280B1B" w:rsidP="00280B1B">
      <w:pPr>
        <w:pStyle w:val="Footer"/>
        <w:tabs>
          <w:tab w:val="clear" w:pos="4320"/>
          <w:tab w:val="clear" w:pos="8640"/>
        </w:tabs>
        <w:spacing w:line="360" w:lineRule="auto"/>
        <w:ind w:left="720"/>
      </w:pPr>
    </w:p>
    <w:p w14:paraId="090D4CB1" w14:textId="77777777" w:rsidR="000F5E4C" w:rsidRDefault="000F5E4C">
      <w:pPr>
        <w:pStyle w:val="Footer"/>
        <w:numPr>
          <w:ilvl w:val="0"/>
          <w:numId w:val="171"/>
        </w:numPr>
        <w:tabs>
          <w:tab w:val="clear" w:pos="4320"/>
          <w:tab w:val="clear" w:pos="8640"/>
        </w:tabs>
        <w:spacing w:line="360" w:lineRule="auto"/>
      </w:pPr>
      <w:r>
        <w:rPr>
          <w:u w:val="single"/>
        </w:rPr>
        <w:t>Challenges with the log numeraire formulation</w:t>
      </w:r>
      <w:r>
        <w:t xml:space="preserve">: It needs to be remembered that working in the log numeraire format space does not result in the cross-correlation term coming out explicitly. </w:t>
      </w:r>
      <w:proofErr w:type="gramStart"/>
      <w:r>
        <w:t>We’ll</w:t>
      </w:r>
      <w:proofErr w:type="gramEnd"/>
      <w:r>
        <w:t xml:space="preserve"> see that below.</w:t>
      </w:r>
    </w:p>
    <w:p w14:paraId="5E43C91D" w14:textId="77777777" w:rsidR="00C5753C" w:rsidRDefault="000F5E4C">
      <w:pPr>
        <w:pStyle w:val="Footer"/>
        <w:numPr>
          <w:ilvl w:val="0"/>
          <w:numId w:val="171"/>
        </w:numPr>
        <w:tabs>
          <w:tab w:val="clear" w:pos="4320"/>
          <w:tab w:val="clear" w:pos="8640"/>
        </w:tabs>
        <w:spacing w:line="360" w:lineRule="auto"/>
      </w:pPr>
      <w:r>
        <w:rPr>
          <w:u w:val="single"/>
        </w:rPr>
        <w:t>Evolution Formulation</w:t>
      </w:r>
      <w:r>
        <w:t>: The driver processes are</w:t>
      </w:r>
    </w:p>
    <w:p w14:paraId="69873AD2" w14:textId="77777777" w:rsidR="00C5753C" w:rsidRDefault="00C5753C" w:rsidP="00C5753C">
      <w:pPr>
        <w:pStyle w:val="Footer"/>
        <w:tabs>
          <w:tab w:val="clear" w:pos="4320"/>
          <w:tab w:val="clear" w:pos="8640"/>
        </w:tabs>
        <w:spacing w:line="360" w:lineRule="auto"/>
        <w:ind w:left="360"/>
        <w:rPr>
          <w:u w:val="single"/>
        </w:rPr>
      </w:pPr>
    </w:p>
    <w:p w14:paraId="03E8699A" w14:textId="77777777" w:rsidR="00C5753C" w:rsidRPr="00280B1B" w:rsidRDefault="00000000"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14:paraId="0627EE39" w14:textId="77777777" w:rsidR="00280B1B" w:rsidRDefault="00280B1B" w:rsidP="00C5753C">
      <w:pPr>
        <w:pStyle w:val="Footer"/>
        <w:tabs>
          <w:tab w:val="clear" w:pos="4320"/>
          <w:tab w:val="clear" w:pos="8640"/>
        </w:tabs>
        <w:spacing w:line="360" w:lineRule="auto"/>
        <w:ind w:left="360"/>
      </w:pPr>
    </w:p>
    <w:p w14:paraId="44EAB9CD" w14:textId="77777777" w:rsidR="00C5753C" w:rsidRDefault="00C5753C" w:rsidP="00C5753C">
      <w:pPr>
        <w:pStyle w:val="Footer"/>
        <w:tabs>
          <w:tab w:val="clear" w:pos="4320"/>
          <w:tab w:val="clear" w:pos="8640"/>
        </w:tabs>
        <w:spacing w:line="360" w:lineRule="auto"/>
        <w:ind w:left="360"/>
      </w:pPr>
      <w:r>
        <w:t>a</w:t>
      </w:r>
      <w:r w:rsidR="000F5E4C">
        <w:t>nd</w:t>
      </w:r>
    </w:p>
    <w:p w14:paraId="7BE6D70B" w14:textId="77777777" w:rsidR="00C5753C" w:rsidRDefault="00C5753C" w:rsidP="00C5753C">
      <w:pPr>
        <w:pStyle w:val="Footer"/>
        <w:tabs>
          <w:tab w:val="clear" w:pos="4320"/>
          <w:tab w:val="clear" w:pos="8640"/>
        </w:tabs>
        <w:spacing w:line="360" w:lineRule="auto"/>
        <w:ind w:left="360"/>
      </w:pPr>
    </w:p>
    <w:p w14:paraId="61D4BE93" w14:textId="77777777" w:rsidR="00C5753C" w:rsidRPr="00280B1B" w:rsidRDefault="00000000"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14:paraId="399FF7BA" w14:textId="77777777" w:rsidR="00280B1B" w:rsidRDefault="00280B1B" w:rsidP="00C5753C">
      <w:pPr>
        <w:pStyle w:val="Footer"/>
        <w:tabs>
          <w:tab w:val="clear" w:pos="4320"/>
          <w:tab w:val="clear" w:pos="8640"/>
        </w:tabs>
        <w:spacing w:line="360" w:lineRule="auto"/>
        <w:ind w:left="360"/>
      </w:pPr>
    </w:p>
    <w:p w14:paraId="48EF6ABE" w14:textId="77777777" w:rsidR="00EE04EB" w:rsidRDefault="000F5E4C" w:rsidP="00C5753C">
      <w:pPr>
        <w:pStyle w:val="Footer"/>
        <w:tabs>
          <w:tab w:val="clear" w:pos="4320"/>
          <w:tab w:val="clear" w:pos="8640"/>
        </w:tabs>
        <w:spacing w:line="360" w:lineRule="auto"/>
        <w:ind w:left="360"/>
      </w:pPr>
      <w:r>
        <w:t>We will examine the behavior of</w:t>
      </w:r>
    </w:p>
    <w:p w14:paraId="23DEE280" w14:textId="77777777" w:rsidR="00EE04EB" w:rsidRDefault="00EE04EB" w:rsidP="00C5753C">
      <w:pPr>
        <w:pStyle w:val="Footer"/>
        <w:tabs>
          <w:tab w:val="clear" w:pos="4320"/>
          <w:tab w:val="clear" w:pos="8640"/>
        </w:tabs>
        <w:spacing w:line="360" w:lineRule="auto"/>
        <w:ind w:left="360"/>
      </w:pPr>
    </w:p>
    <w:p w14:paraId="38A41C6C" w14:textId="77777777" w:rsidR="00EE04EB" w:rsidRPr="00280B1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oMath>
      </m:oMathPara>
    </w:p>
    <w:p w14:paraId="0AE31F7F" w14:textId="77777777" w:rsidR="00280B1B" w:rsidRDefault="00280B1B" w:rsidP="00C5753C">
      <w:pPr>
        <w:pStyle w:val="Footer"/>
        <w:tabs>
          <w:tab w:val="clear" w:pos="4320"/>
          <w:tab w:val="clear" w:pos="8640"/>
        </w:tabs>
        <w:spacing w:line="360" w:lineRule="auto"/>
        <w:ind w:left="360"/>
        <w:rPr>
          <w:rStyle w:val="PlaceholderText"/>
          <w:bCs/>
        </w:rPr>
      </w:pPr>
    </w:p>
    <w:p w14:paraId="463C10D2" w14:textId="77777777" w:rsidR="00EE04EB" w:rsidRDefault="00EE04EB" w:rsidP="00C5753C">
      <w:pPr>
        <w:pStyle w:val="Footer"/>
        <w:tabs>
          <w:tab w:val="clear" w:pos="4320"/>
          <w:tab w:val="clear" w:pos="8640"/>
        </w:tabs>
        <w:spacing w:line="360" w:lineRule="auto"/>
        <w:ind w:left="360"/>
      </w:pPr>
      <w:r>
        <w:t>g</w:t>
      </w:r>
      <w:r w:rsidR="000F5E4C">
        <w:t>iven</w:t>
      </w:r>
    </w:p>
    <w:p w14:paraId="095E1F49" w14:textId="77777777" w:rsidR="00EE04EB" w:rsidRDefault="00EE04EB" w:rsidP="00C5753C">
      <w:pPr>
        <w:pStyle w:val="Footer"/>
        <w:tabs>
          <w:tab w:val="clear" w:pos="4320"/>
          <w:tab w:val="clear" w:pos="8640"/>
        </w:tabs>
        <w:spacing w:line="360" w:lineRule="auto"/>
        <w:ind w:left="360"/>
      </w:pPr>
    </w:p>
    <w:p w14:paraId="7AE2E292" w14:textId="77777777" w:rsidR="00EE04EB" w:rsidRPr="00F30155"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14:paraId="6D1AFDF0" w14:textId="77777777" w:rsidR="00F30155" w:rsidRDefault="00F30155" w:rsidP="00C5753C">
      <w:pPr>
        <w:pStyle w:val="Footer"/>
        <w:tabs>
          <w:tab w:val="clear" w:pos="4320"/>
          <w:tab w:val="clear" w:pos="8640"/>
        </w:tabs>
        <w:spacing w:line="360" w:lineRule="auto"/>
        <w:ind w:left="360"/>
      </w:pPr>
    </w:p>
    <w:p w14:paraId="3F8CC69D" w14:textId="77777777" w:rsidR="006457D1" w:rsidRDefault="000F5E4C">
      <w:pPr>
        <w:pStyle w:val="Footer"/>
        <w:numPr>
          <w:ilvl w:val="0"/>
          <w:numId w:val="173"/>
        </w:numPr>
        <w:tabs>
          <w:tab w:val="clear" w:pos="4320"/>
          <w:tab w:val="clear" w:pos="8640"/>
        </w:tabs>
        <w:spacing w:line="360" w:lineRule="auto"/>
      </w:pPr>
      <w:r>
        <w:t>SDE =&gt; Remembering that</w:t>
      </w:r>
    </w:p>
    <w:p w14:paraId="16AC5A91" w14:textId="77777777" w:rsidR="006457D1" w:rsidRDefault="006457D1" w:rsidP="006457D1">
      <w:pPr>
        <w:pStyle w:val="Footer"/>
        <w:tabs>
          <w:tab w:val="clear" w:pos="4320"/>
          <w:tab w:val="clear" w:pos="8640"/>
        </w:tabs>
        <w:spacing w:line="360" w:lineRule="auto"/>
        <w:ind w:left="720"/>
      </w:pPr>
    </w:p>
    <w:p w14:paraId="6D1B24DF" w14:textId="77777777" w:rsidR="006457D1" w:rsidRPr="00F30155" w:rsidRDefault="00000000"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14:paraId="456261B1" w14:textId="77777777" w:rsidR="00F30155" w:rsidRDefault="00F30155" w:rsidP="006457D1">
      <w:pPr>
        <w:pStyle w:val="Footer"/>
        <w:tabs>
          <w:tab w:val="clear" w:pos="4320"/>
          <w:tab w:val="clear" w:pos="8640"/>
        </w:tabs>
        <w:spacing w:line="360" w:lineRule="auto"/>
        <w:ind w:left="720"/>
      </w:pPr>
    </w:p>
    <w:p w14:paraId="6A4AA5AE" w14:textId="77777777" w:rsidR="00B60890" w:rsidRPr="00F30155" w:rsidRDefault="00000000"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14:paraId="4CC2F102" w14:textId="77777777" w:rsidR="00F30155" w:rsidRDefault="00F30155" w:rsidP="006457D1">
      <w:pPr>
        <w:pStyle w:val="Footer"/>
        <w:tabs>
          <w:tab w:val="clear" w:pos="4320"/>
          <w:tab w:val="clear" w:pos="8640"/>
        </w:tabs>
        <w:spacing w:line="360" w:lineRule="auto"/>
        <w:ind w:left="720"/>
      </w:pPr>
    </w:p>
    <w:p w14:paraId="6DA4A9AC" w14:textId="77777777" w:rsidR="00B60890" w:rsidRPr="00F30155" w:rsidRDefault="00000000"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14:paraId="610E246B" w14:textId="77777777" w:rsidR="00F30155" w:rsidRDefault="00F30155" w:rsidP="006457D1">
      <w:pPr>
        <w:pStyle w:val="Footer"/>
        <w:tabs>
          <w:tab w:val="clear" w:pos="4320"/>
          <w:tab w:val="clear" w:pos="8640"/>
        </w:tabs>
        <w:spacing w:line="360" w:lineRule="auto"/>
        <w:ind w:left="720"/>
      </w:pPr>
    </w:p>
    <w:p w14:paraId="7697FD4D" w14:textId="77777777" w:rsidR="00B60890" w:rsidRDefault="00B60890" w:rsidP="006457D1">
      <w:pPr>
        <w:pStyle w:val="Footer"/>
        <w:tabs>
          <w:tab w:val="clear" w:pos="4320"/>
          <w:tab w:val="clear" w:pos="8640"/>
        </w:tabs>
        <w:spacing w:line="360" w:lineRule="auto"/>
        <w:ind w:left="720"/>
      </w:pPr>
      <w:r>
        <w:t>a</w:t>
      </w:r>
      <w:r w:rsidR="000F5E4C">
        <w:t>nd</w:t>
      </w:r>
    </w:p>
    <w:p w14:paraId="3FDD6A69" w14:textId="77777777" w:rsidR="00B60890" w:rsidRDefault="00B60890" w:rsidP="006457D1">
      <w:pPr>
        <w:pStyle w:val="Footer"/>
        <w:tabs>
          <w:tab w:val="clear" w:pos="4320"/>
          <w:tab w:val="clear" w:pos="8640"/>
        </w:tabs>
        <w:spacing w:line="360" w:lineRule="auto"/>
        <w:ind w:left="720"/>
      </w:pPr>
    </w:p>
    <w:p w14:paraId="2C48064D" w14:textId="77777777" w:rsidR="00B60890" w:rsidRPr="00F30155" w:rsidRDefault="00000000"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14:paraId="62268EBD" w14:textId="77777777" w:rsidR="00F30155" w:rsidRPr="00B60890" w:rsidRDefault="00F30155" w:rsidP="006457D1">
      <w:pPr>
        <w:pStyle w:val="Footer"/>
        <w:tabs>
          <w:tab w:val="clear" w:pos="4320"/>
          <w:tab w:val="clear" w:pos="8640"/>
        </w:tabs>
        <w:spacing w:line="360" w:lineRule="auto"/>
        <w:ind w:left="720"/>
      </w:pPr>
    </w:p>
    <w:p w14:paraId="7C3ECF89" w14:textId="77777777" w:rsidR="00B60890" w:rsidRPr="00F30155"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14:paraId="10ACA3AC" w14:textId="77777777" w:rsidR="00F30155" w:rsidRPr="006457D1" w:rsidRDefault="00F30155" w:rsidP="006457D1">
      <w:pPr>
        <w:pStyle w:val="Footer"/>
        <w:tabs>
          <w:tab w:val="clear" w:pos="4320"/>
          <w:tab w:val="clear" w:pos="8640"/>
        </w:tabs>
        <w:spacing w:line="360" w:lineRule="auto"/>
        <w:ind w:left="720"/>
      </w:pPr>
    </w:p>
    <w:p w14:paraId="4A0FBC59" w14:textId="77777777" w:rsidR="00B60890" w:rsidRDefault="00B60890">
      <w:pPr>
        <w:pStyle w:val="Footer"/>
        <w:numPr>
          <w:ilvl w:val="0"/>
          <w:numId w:val="171"/>
        </w:numPr>
        <w:tabs>
          <w:tab w:val="clear" w:pos="4320"/>
          <w:tab w:val="clear" w:pos="8640"/>
        </w:tabs>
        <w:spacing w:line="360" w:lineRule="auto"/>
      </w:pPr>
      <m:oMath>
        <m:r>
          <w:rPr>
            <w:rFonts w:ascii="Cambria Math" w:hAnsi="Cambria Math"/>
            <w:u w:val="single"/>
          </w:rPr>
          <m:t>ϕ=BF</m:t>
        </m:r>
      </m:oMath>
      <w:r w:rsidR="000F5E4C">
        <w:t>: Setting</w:t>
      </w:r>
    </w:p>
    <w:p w14:paraId="58B98B61" w14:textId="77777777" w:rsidR="00B60890" w:rsidRPr="00B60890" w:rsidRDefault="00B60890" w:rsidP="00B60890">
      <w:pPr>
        <w:pStyle w:val="Footer"/>
        <w:tabs>
          <w:tab w:val="clear" w:pos="4320"/>
          <w:tab w:val="clear" w:pos="8640"/>
        </w:tabs>
        <w:spacing w:line="360" w:lineRule="auto"/>
        <w:ind w:left="360"/>
        <w:rPr>
          <w:u w:val="single"/>
        </w:rPr>
      </w:pPr>
    </w:p>
    <w:p w14:paraId="6124FB67" w14:textId="77777777" w:rsidR="00B60890" w:rsidRPr="00F30155" w:rsidRDefault="00B60890" w:rsidP="00B60890">
      <w:pPr>
        <w:pStyle w:val="Footer"/>
        <w:tabs>
          <w:tab w:val="clear" w:pos="4320"/>
          <w:tab w:val="clear" w:pos="8640"/>
        </w:tabs>
        <w:spacing w:line="360" w:lineRule="auto"/>
        <w:ind w:left="360"/>
      </w:pPr>
      <m:oMathPara>
        <m:oMath>
          <m:r>
            <w:rPr>
              <w:rFonts w:ascii="Cambria Math" w:hAnsi="Cambria Math"/>
            </w:rPr>
            <m:t>ϕ=BF</m:t>
          </m:r>
        </m:oMath>
      </m:oMathPara>
    </w:p>
    <w:p w14:paraId="62CD7F39" w14:textId="77777777" w:rsidR="00F30155" w:rsidRDefault="00F30155" w:rsidP="00B60890">
      <w:pPr>
        <w:pStyle w:val="Footer"/>
        <w:tabs>
          <w:tab w:val="clear" w:pos="4320"/>
          <w:tab w:val="clear" w:pos="8640"/>
        </w:tabs>
        <w:spacing w:line="360" w:lineRule="auto"/>
        <w:ind w:left="360"/>
      </w:pPr>
    </w:p>
    <w:p w14:paraId="0096A1A0" w14:textId="77777777" w:rsidR="000F5E4C" w:rsidRPr="00B60890" w:rsidRDefault="00B60890" w:rsidP="00B60890">
      <w:pPr>
        <w:pStyle w:val="Footer"/>
        <w:tabs>
          <w:tab w:val="clear" w:pos="4320"/>
          <w:tab w:val="clear" w:pos="8640"/>
        </w:tabs>
        <w:spacing w:line="360" w:lineRule="auto"/>
        <w:ind w:left="360"/>
      </w:pPr>
      <w:r>
        <w:t>we get the following:</w:t>
      </w:r>
    </w:p>
    <w:p w14:paraId="2DC32A87" w14:textId="77777777" w:rsidR="00B60890" w:rsidRDefault="00B60890" w:rsidP="00B60890">
      <w:pPr>
        <w:pStyle w:val="Footer"/>
        <w:tabs>
          <w:tab w:val="clear" w:pos="4320"/>
          <w:tab w:val="clear" w:pos="8640"/>
        </w:tabs>
        <w:spacing w:line="360" w:lineRule="auto"/>
        <w:ind w:left="360"/>
      </w:pPr>
    </w:p>
    <w:p w14:paraId="334347C0" w14:textId="77777777" w:rsidR="00B60890" w:rsidRPr="00F30155" w:rsidRDefault="00000000"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m:t>
          </m:r>
        </m:oMath>
      </m:oMathPara>
    </w:p>
    <w:p w14:paraId="37245366" w14:textId="77777777" w:rsidR="00F30155" w:rsidRDefault="00F30155" w:rsidP="00B60890">
      <w:pPr>
        <w:pStyle w:val="Footer"/>
        <w:tabs>
          <w:tab w:val="clear" w:pos="4320"/>
          <w:tab w:val="clear" w:pos="8640"/>
        </w:tabs>
        <w:spacing w:line="360" w:lineRule="auto"/>
        <w:ind w:left="720"/>
      </w:pPr>
    </w:p>
    <w:p w14:paraId="07A04C8F" w14:textId="77777777" w:rsidR="00B60890" w:rsidRPr="00F30155" w:rsidRDefault="00000000"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m:t>
          </m:r>
        </m:oMath>
      </m:oMathPara>
    </w:p>
    <w:p w14:paraId="2BA5B350" w14:textId="77777777" w:rsidR="00F30155" w:rsidRDefault="00F30155" w:rsidP="00B60890">
      <w:pPr>
        <w:pStyle w:val="Footer"/>
        <w:tabs>
          <w:tab w:val="clear" w:pos="4320"/>
          <w:tab w:val="clear" w:pos="8640"/>
        </w:tabs>
        <w:spacing w:line="360" w:lineRule="auto"/>
        <w:ind w:left="720"/>
      </w:pPr>
    </w:p>
    <w:p w14:paraId="0EDCC1BB" w14:textId="77777777" w:rsidR="00B60890" w:rsidRPr="00F30155" w:rsidRDefault="00000000"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m:t>
          </m:r>
        </m:oMath>
      </m:oMathPara>
    </w:p>
    <w:p w14:paraId="4600E937" w14:textId="77777777" w:rsidR="00F30155" w:rsidRDefault="00F30155" w:rsidP="00B60890">
      <w:pPr>
        <w:pStyle w:val="Footer"/>
        <w:tabs>
          <w:tab w:val="clear" w:pos="4320"/>
          <w:tab w:val="clear" w:pos="8640"/>
        </w:tabs>
        <w:spacing w:line="360" w:lineRule="auto"/>
        <w:ind w:left="720"/>
      </w:pPr>
    </w:p>
    <w:p w14:paraId="2BFFCB5B" w14:textId="77777777" w:rsidR="00B60890" w:rsidRPr="00F30155" w:rsidRDefault="00000000"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m:t>
          </m:r>
        </m:oMath>
      </m:oMathPara>
    </w:p>
    <w:p w14:paraId="0F293CE0" w14:textId="77777777" w:rsidR="00F30155" w:rsidRDefault="00F30155" w:rsidP="00B60890">
      <w:pPr>
        <w:pStyle w:val="Footer"/>
        <w:tabs>
          <w:tab w:val="clear" w:pos="4320"/>
          <w:tab w:val="clear" w:pos="8640"/>
        </w:tabs>
        <w:spacing w:line="360" w:lineRule="auto"/>
        <w:ind w:left="720"/>
      </w:pPr>
    </w:p>
    <w:p w14:paraId="3C11168C" w14:textId="77777777" w:rsidR="00B60890" w:rsidRPr="00F30155" w:rsidRDefault="00000000"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m:t>
          </m:r>
        </m:oMath>
      </m:oMathPara>
    </w:p>
    <w:p w14:paraId="769AC309" w14:textId="77777777" w:rsidR="00F30155" w:rsidRDefault="00F30155" w:rsidP="00B60890">
      <w:pPr>
        <w:pStyle w:val="Footer"/>
        <w:tabs>
          <w:tab w:val="clear" w:pos="4320"/>
          <w:tab w:val="clear" w:pos="8640"/>
        </w:tabs>
        <w:spacing w:line="360" w:lineRule="auto"/>
        <w:ind w:left="720"/>
      </w:pPr>
    </w:p>
    <w:p w14:paraId="2A3929BB" w14:textId="77777777" w:rsidR="00B60890" w:rsidRDefault="000F5E4C" w:rsidP="00B60890">
      <w:pPr>
        <w:pStyle w:val="Footer"/>
        <w:tabs>
          <w:tab w:val="clear" w:pos="4320"/>
          <w:tab w:val="clear" w:pos="8640"/>
        </w:tabs>
        <w:spacing w:line="360" w:lineRule="auto"/>
        <w:ind w:left="720"/>
      </w:pPr>
      <w:r>
        <w:t>The SDE now becomes</w:t>
      </w:r>
    </w:p>
    <w:p w14:paraId="6E02AF57" w14:textId="77777777" w:rsidR="00B60890" w:rsidRPr="00F30155"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14:paraId="780D9696" w14:textId="77777777" w:rsidR="00F30155" w:rsidRDefault="00F30155" w:rsidP="00B60890">
      <w:pPr>
        <w:pStyle w:val="Footer"/>
        <w:tabs>
          <w:tab w:val="clear" w:pos="4320"/>
          <w:tab w:val="clear" w:pos="8640"/>
        </w:tabs>
        <w:spacing w:line="360" w:lineRule="auto"/>
        <w:ind w:left="720"/>
      </w:pPr>
    </w:p>
    <w:p w14:paraId="3C56ED9B" w14:textId="77777777"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14:paraId="6DE6298C" w14:textId="77777777" w:rsidR="00B60890" w:rsidRDefault="00B60890" w:rsidP="00B60890">
      <w:pPr>
        <w:pStyle w:val="Footer"/>
        <w:tabs>
          <w:tab w:val="clear" w:pos="4320"/>
          <w:tab w:val="clear" w:pos="8640"/>
        </w:tabs>
        <w:spacing w:line="360" w:lineRule="auto"/>
        <w:ind w:left="720"/>
      </w:pPr>
    </w:p>
    <w:p w14:paraId="31D4E2AF" w14:textId="77777777" w:rsidR="00B60890" w:rsidRPr="00F30155"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14:paraId="4F09331B" w14:textId="77777777" w:rsidR="00F30155" w:rsidRDefault="00F30155" w:rsidP="00B60890">
      <w:pPr>
        <w:pStyle w:val="Footer"/>
        <w:tabs>
          <w:tab w:val="clear" w:pos="4320"/>
          <w:tab w:val="clear" w:pos="8640"/>
        </w:tabs>
        <w:spacing w:line="360" w:lineRule="auto"/>
        <w:ind w:left="720"/>
      </w:pPr>
    </w:p>
    <w:p w14:paraId="2EFA835A" w14:textId="77777777" w:rsidR="000F5E4C" w:rsidRDefault="000F5E4C" w:rsidP="00B60890">
      <w:pPr>
        <w:pStyle w:val="Footer"/>
        <w:tabs>
          <w:tab w:val="clear" w:pos="4320"/>
          <w:tab w:val="clear" w:pos="8640"/>
        </w:tabs>
        <w:spacing w:line="360" w:lineRule="auto"/>
        <w:ind w:left="720"/>
      </w:pPr>
      <w:r>
        <w:t>Notice that the correlation cross product vanishes.</w:t>
      </w:r>
    </w:p>
    <w:p w14:paraId="5B8DE6CA" w14:textId="77777777" w:rsidR="000B4765" w:rsidRDefault="000F5E4C" w:rsidP="000B4765">
      <w:pPr>
        <w:pStyle w:val="Footer"/>
        <w:tabs>
          <w:tab w:val="clear" w:pos="4320"/>
          <w:tab w:val="clear" w:pos="8640"/>
        </w:tabs>
        <w:spacing w:line="360" w:lineRule="auto"/>
        <w:ind w:left="720"/>
      </w:pPr>
      <w:r>
        <w:t>Likewise, if</w:t>
      </w:r>
    </w:p>
    <w:p w14:paraId="6DDBBE14" w14:textId="77777777" w:rsidR="000B4765" w:rsidRDefault="000B4765" w:rsidP="000B4765">
      <w:pPr>
        <w:pStyle w:val="Footer"/>
        <w:tabs>
          <w:tab w:val="clear" w:pos="4320"/>
          <w:tab w:val="clear" w:pos="8640"/>
        </w:tabs>
        <w:spacing w:line="360" w:lineRule="auto"/>
        <w:ind w:left="720"/>
      </w:pPr>
    </w:p>
    <w:p w14:paraId="2217F848" w14:textId="77777777"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oMath>
      </m:oMathPara>
    </w:p>
    <w:p w14:paraId="0C9CB51B" w14:textId="77777777" w:rsidR="00F30155" w:rsidRDefault="00F30155" w:rsidP="000B4765">
      <w:pPr>
        <w:pStyle w:val="Footer"/>
        <w:tabs>
          <w:tab w:val="clear" w:pos="4320"/>
          <w:tab w:val="clear" w:pos="8640"/>
        </w:tabs>
        <w:spacing w:line="360" w:lineRule="auto"/>
        <w:ind w:left="720"/>
      </w:pPr>
    </w:p>
    <w:p w14:paraId="72DC8334" w14:textId="77777777"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14:paraId="10A25D27" w14:textId="77777777" w:rsidR="000B4765" w:rsidRDefault="000B4765" w:rsidP="000B4765">
      <w:pPr>
        <w:pStyle w:val="Footer"/>
        <w:tabs>
          <w:tab w:val="clear" w:pos="4320"/>
          <w:tab w:val="clear" w:pos="8640"/>
        </w:tabs>
        <w:spacing w:line="360" w:lineRule="auto"/>
        <w:ind w:left="720"/>
      </w:pPr>
    </w:p>
    <w:p w14:paraId="3FDC4D00" w14:textId="77777777"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14:paraId="0182DCCF" w14:textId="77777777" w:rsidR="00F30155" w:rsidRDefault="00F30155" w:rsidP="000B4765">
      <w:pPr>
        <w:pStyle w:val="Footer"/>
        <w:tabs>
          <w:tab w:val="clear" w:pos="4320"/>
          <w:tab w:val="clear" w:pos="8640"/>
        </w:tabs>
        <w:spacing w:line="360" w:lineRule="auto"/>
        <w:ind w:left="720"/>
      </w:pPr>
    </w:p>
    <w:p w14:paraId="145DA294" w14:textId="77777777"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14:paraId="6732D624" w14:textId="77777777" w:rsidR="000B4765" w:rsidRDefault="000B4765" w:rsidP="000B4765">
      <w:pPr>
        <w:pStyle w:val="Footer"/>
        <w:tabs>
          <w:tab w:val="clear" w:pos="4320"/>
          <w:tab w:val="clear" w:pos="8640"/>
        </w:tabs>
        <w:spacing w:line="360" w:lineRule="auto"/>
        <w:ind w:left="720"/>
      </w:pPr>
    </w:p>
    <w:p w14:paraId="244E0845" w14:textId="77777777"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14:paraId="60A0117C" w14:textId="77777777" w:rsidR="00F30155" w:rsidRDefault="00F30155" w:rsidP="000B4765">
      <w:pPr>
        <w:pStyle w:val="Footer"/>
        <w:tabs>
          <w:tab w:val="clear" w:pos="4320"/>
          <w:tab w:val="clear" w:pos="8640"/>
        </w:tabs>
        <w:spacing w:line="360" w:lineRule="auto"/>
        <w:ind w:left="720"/>
      </w:pPr>
    </w:p>
    <w:p w14:paraId="77CBBAC1" w14:textId="77777777" w:rsidR="000F5E4C" w:rsidRDefault="000F5E4C" w:rsidP="000B4765">
      <w:pPr>
        <w:pStyle w:val="Footer"/>
        <w:tabs>
          <w:tab w:val="clear" w:pos="4320"/>
          <w:tab w:val="clear" w:pos="8640"/>
        </w:tabs>
        <w:spacing w:line="360" w:lineRule="auto"/>
        <w:ind w:left="720"/>
      </w:pPr>
      <w:r>
        <w:t>As before, the correlation cross product vanishes.</w:t>
      </w:r>
    </w:p>
    <w:p w14:paraId="5DC86FDA" w14:textId="77777777" w:rsidR="000F5E4C" w:rsidRDefault="000F5E4C" w:rsidP="000F5E4C">
      <w:pPr>
        <w:pStyle w:val="Footer"/>
        <w:tabs>
          <w:tab w:val="clear" w:pos="4320"/>
          <w:tab w:val="clear" w:pos="8640"/>
        </w:tabs>
        <w:spacing w:line="360" w:lineRule="auto"/>
      </w:pPr>
    </w:p>
    <w:p w14:paraId="6D77F434" w14:textId="77777777" w:rsidR="000F5E4C" w:rsidRDefault="000F5E4C" w:rsidP="000F5E4C">
      <w:pPr>
        <w:pStyle w:val="Footer"/>
        <w:tabs>
          <w:tab w:val="clear" w:pos="4320"/>
          <w:tab w:val="clear" w:pos="8640"/>
        </w:tabs>
        <w:spacing w:line="360" w:lineRule="auto"/>
      </w:pPr>
    </w:p>
    <w:p w14:paraId="2DE07251" w14:textId="77777777" w:rsidR="000F5E4C" w:rsidRDefault="000F5E4C" w:rsidP="000F5E4C">
      <w:pPr>
        <w:pStyle w:val="Footer"/>
        <w:tabs>
          <w:tab w:val="clear" w:pos="4320"/>
          <w:tab w:val="clear" w:pos="8640"/>
        </w:tabs>
        <w:spacing w:line="360" w:lineRule="auto"/>
        <w:rPr>
          <w:b/>
          <w:bCs/>
          <w:sz w:val="28"/>
        </w:rPr>
      </w:pPr>
      <w:r>
        <w:rPr>
          <w:b/>
          <w:bCs/>
          <w:sz w:val="28"/>
        </w:rPr>
        <w:t>Risk-Neutral Pricing Framework</w:t>
      </w:r>
    </w:p>
    <w:p w14:paraId="168E57FB" w14:textId="77777777" w:rsidR="000F5E4C" w:rsidRDefault="000F5E4C" w:rsidP="000F5E4C">
      <w:pPr>
        <w:pStyle w:val="Footer"/>
        <w:tabs>
          <w:tab w:val="clear" w:pos="4320"/>
          <w:tab w:val="clear" w:pos="8640"/>
        </w:tabs>
        <w:spacing w:line="360" w:lineRule="auto"/>
      </w:pPr>
    </w:p>
    <w:p w14:paraId="6DD207C1" w14:textId="77777777" w:rsidR="000F5E4C" w:rsidRDefault="000F5E4C">
      <w:pPr>
        <w:pStyle w:val="Footer"/>
        <w:numPr>
          <w:ilvl w:val="0"/>
          <w:numId w:val="174"/>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14:paraId="2D807392" w14:textId="77777777" w:rsidR="00125346" w:rsidRDefault="000F5E4C">
      <w:pPr>
        <w:pStyle w:val="Footer"/>
        <w:numPr>
          <w:ilvl w:val="0"/>
          <w:numId w:val="174"/>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14:paraId="33DE76A4" w14:textId="77777777" w:rsidR="00125346" w:rsidRDefault="00125346" w:rsidP="00125346">
      <w:pPr>
        <w:pStyle w:val="Footer"/>
        <w:tabs>
          <w:tab w:val="clear" w:pos="4320"/>
          <w:tab w:val="clear" w:pos="8640"/>
        </w:tabs>
        <w:spacing w:line="360" w:lineRule="auto"/>
        <w:ind w:left="360"/>
        <w:rPr>
          <w:u w:val="single"/>
        </w:rPr>
      </w:pPr>
    </w:p>
    <w:p w14:paraId="787A39CE" w14:textId="77777777" w:rsidR="00125346" w:rsidRPr="00F30155" w:rsidRDefault="0094071F" w:rsidP="00125346">
      <w:pPr>
        <w:pStyle w:val="Footer"/>
        <w:tabs>
          <w:tab w:val="clear" w:pos="4320"/>
          <w:tab w:val="clear" w:pos="8640"/>
        </w:tabs>
        <w:spacing w:line="360" w:lineRule="auto"/>
        <w:ind w:left="360"/>
      </w:pPr>
      <m:oMathPara>
        <m:oMath>
          <m:r>
            <w:rPr>
              <w:rFonts w:ascii="Cambria Math" w:hAnsi="Cambria Math"/>
            </w:rPr>
            <m:t>μ≡r</m:t>
          </m:r>
        </m:oMath>
      </m:oMathPara>
    </w:p>
    <w:p w14:paraId="040897F0" w14:textId="77777777" w:rsidR="00F30155" w:rsidRDefault="00F30155" w:rsidP="00125346">
      <w:pPr>
        <w:pStyle w:val="Footer"/>
        <w:tabs>
          <w:tab w:val="clear" w:pos="4320"/>
          <w:tab w:val="clear" w:pos="8640"/>
        </w:tabs>
        <w:spacing w:line="360" w:lineRule="auto"/>
        <w:ind w:left="360"/>
      </w:pPr>
    </w:p>
    <w:p w14:paraId="58B98EA7" w14:textId="77777777" w:rsidR="000F5E4C" w:rsidRDefault="000F5E4C" w:rsidP="00125346">
      <w:pPr>
        <w:pStyle w:val="Footer"/>
        <w:tabs>
          <w:tab w:val="clear" w:pos="4320"/>
          <w:tab w:val="clear" w:pos="8640"/>
        </w:tabs>
        <w:spacing w:line="360" w:lineRule="auto"/>
        <w:ind w:left="360"/>
      </w:pPr>
      <w:r>
        <w:t xml:space="preserve">the </w:t>
      </w:r>
      <w:proofErr w:type="gramStart"/>
      <w:r>
        <w:t>risk free</w:t>
      </w:r>
      <w:proofErr w:type="gramEnd"/>
      <w:r>
        <w:t xml:space="preserve"> rate of return, and </w:t>
      </w:r>
      <m:oMath>
        <m:r>
          <w:rPr>
            <w:rFonts w:ascii="Cambria Math" w:hAnsi="Cambria Math"/>
          </w:rPr>
          <m:t>σ</m:t>
        </m:r>
      </m:oMath>
      <w:r>
        <w:t xml:space="preserve"> is the implied future volatility, i.e., the volatility extracted by calibrating to the market prices.</w:t>
      </w:r>
    </w:p>
    <w:p w14:paraId="61A28CE9" w14:textId="77777777" w:rsidR="000F5E4C" w:rsidRDefault="000F5E4C">
      <w:pPr>
        <w:pStyle w:val="Footer"/>
        <w:numPr>
          <w:ilvl w:val="0"/>
          <w:numId w:val="176"/>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 xml:space="preserve">using the standard measure transforms such as the continuous </w:t>
      </w:r>
      <w:proofErr w:type="spellStart"/>
      <w:r>
        <w:t>Girsanov</w:t>
      </w:r>
      <w:proofErr w:type="spellEnd"/>
      <w:r>
        <w:t xml:space="preserve"> and Radon-Nikodym transformations (Bjork (2004)).</w:t>
      </w:r>
    </w:p>
    <w:p w14:paraId="3404A43B" w14:textId="77777777" w:rsidR="000F5E4C" w:rsidRDefault="000F5E4C">
      <w:pPr>
        <w:pStyle w:val="Footer"/>
        <w:numPr>
          <w:ilvl w:val="0"/>
          <w:numId w:val="176"/>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14:paraId="311D4041" w14:textId="77777777" w:rsidR="000F5E4C" w:rsidRDefault="000F5E4C">
      <w:pPr>
        <w:pStyle w:val="Footer"/>
        <w:numPr>
          <w:ilvl w:val="0"/>
          <w:numId w:val="174"/>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14:paraId="4A36C8C4" w14:textId="77777777" w:rsidR="000F5E4C" w:rsidRDefault="000F5E4C">
      <w:pPr>
        <w:pStyle w:val="Footer"/>
        <w:numPr>
          <w:ilvl w:val="0"/>
          <w:numId w:val="174"/>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w:t>
      </w:r>
      <w:proofErr w:type="gramStart"/>
      <w:r>
        <w:t>In particular, this</w:t>
      </w:r>
      <w:proofErr w:type="gramEnd"/>
      <w:r>
        <w:t xml:space="preserve">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14:paraId="32C0E829" w14:textId="77777777" w:rsidR="000F5E4C" w:rsidRDefault="000F5E4C">
      <w:pPr>
        <w:pStyle w:val="Footer"/>
        <w:numPr>
          <w:ilvl w:val="0"/>
          <w:numId w:val="174"/>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14:paraId="2D974862" w14:textId="77777777" w:rsidR="000F5E4C" w:rsidRDefault="000F5E4C">
      <w:pPr>
        <w:pStyle w:val="Footer"/>
        <w:numPr>
          <w:ilvl w:val="0"/>
          <w:numId w:val="175"/>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14:paraId="1FC0A920" w14:textId="77777777" w:rsidR="000F5E4C" w:rsidRDefault="000F5E4C">
      <w:pPr>
        <w:pStyle w:val="Footer"/>
        <w:numPr>
          <w:ilvl w:val="0"/>
          <w:numId w:val="175"/>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14:paraId="3D24FC14" w14:textId="77777777" w:rsidR="000F5E4C" w:rsidRDefault="000F5E4C">
      <w:pPr>
        <w:pStyle w:val="Footer"/>
        <w:numPr>
          <w:ilvl w:val="0"/>
          <w:numId w:val="174"/>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14:paraId="4EE761BB" w14:textId="77777777" w:rsidR="000F5E4C" w:rsidRDefault="000F5E4C">
      <w:pPr>
        <w:pStyle w:val="Footer"/>
        <w:numPr>
          <w:ilvl w:val="0"/>
          <w:numId w:val="174"/>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14:paraId="1D9D344D" w14:textId="77777777" w:rsidR="000F5E4C" w:rsidRDefault="000F5E4C">
      <w:pPr>
        <w:pStyle w:val="Footer"/>
        <w:numPr>
          <w:ilvl w:val="0"/>
          <w:numId w:val="174"/>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14:paraId="32EC40FF" w14:textId="77777777" w:rsidR="0094071F" w:rsidRDefault="000F5E4C">
      <w:pPr>
        <w:pStyle w:val="Footer"/>
        <w:numPr>
          <w:ilvl w:val="0"/>
          <w:numId w:val="174"/>
        </w:numPr>
        <w:tabs>
          <w:tab w:val="clear" w:pos="4320"/>
          <w:tab w:val="clear" w:pos="8640"/>
        </w:tabs>
        <w:spacing w:line="360" w:lineRule="auto"/>
      </w:pPr>
      <w:r>
        <w:rPr>
          <w:u w:val="single"/>
        </w:rPr>
        <w:lastRenderedPageBreak/>
        <w:t>Equivalent Martingale Formulation</w:t>
      </w:r>
      <w:r>
        <w:t xml:space="preserve">: </w:t>
      </w:r>
      <w:proofErr w:type="gramStart"/>
      <w:r>
        <w:t>Let’s</w:t>
      </w:r>
      <w:proofErr w:type="gramEnd"/>
      <w:r>
        <w:t xml:space="preserve"> say</w:t>
      </w:r>
    </w:p>
    <w:p w14:paraId="2C863401" w14:textId="77777777" w:rsidR="0094071F" w:rsidRDefault="0094071F" w:rsidP="0094071F">
      <w:pPr>
        <w:pStyle w:val="Footer"/>
        <w:tabs>
          <w:tab w:val="clear" w:pos="4320"/>
          <w:tab w:val="clear" w:pos="8640"/>
        </w:tabs>
        <w:spacing w:line="360" w:lineRule="auto"/>
        <w:ind w:left="360"/>
        <w:rPr>
          <w:u w:val="single"/>
        </w:rPr>
      </w:pPr>
    </w:p>
    <w:p w14:paraId="3385DB23" w14:textId="77777777" w:rsidR="0094071F" w:rsidRPr="00F30155" w:rsidRDefault="00000000"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oMath>
      </m:oMathPara>
    </w:p>
    <w:p w14:paraId="3134A036" w14:textId="77777777" w:rsidR="00F30155" w:rsidRDefault="00F30155" w:rsidP="0094071F">
      <w:pPr>
        <w:pStyle w:val="Footer"/>
        <w:tabs>
          <w:tab w:val="clear" w:pos="4320"/>
          <w:tab w:val="clear" w:pos="8640"/>
        </w:tabs>
        <w:spacing w:line="360" w:lineRule="auto"/>
        <w:ind w:left="360"/>
      </w:pPr>
    </w:p>
    <w:p w14:paraId="4AF310EE" w14:textId="77777777" w:rsidR="0094071F" w:rsidRDefault="0094071F" w:rsidP="0094071F">
      <w:pPr>
        <w:pStyle w:val="Footer"/>
        <w:tabs>
          <w:tab w:val="clear" w:pos="4320"/>
          <w:tab w:val="clear" w:pos="8640"/>
        </w:tabs>
        <w:spacing w:line="360" w:lineRule="auto"/>
        <w:ind w:left="360"/>
      </w:pPr>
      <w:r>
        <w:t>a</w:t>
      </w:r>
      <w:r w:rsidR="000F5E4C">
        <w:t>nd</w:t>
      </w:r>
    </w:p>
    <w:p w14:paraId="69DD6814" w14:textId="77777777" w:rsidR="0094071F" w:rsidRDefault="0094071F" w:rsidP="0094071F">
      <w:pPr>
        <w:pStyle w:val="Footer"/>
        <w:tabs>
          <w:tab w:val="clear" w:pos="4320"/>
          <w:tab w:val="clear" w:pos="8640"/>
        </w:tabs>
        <w:spacing w:line="360" w:lineRule="auto"/>
        <w:ind w:left="360"/>
      </w:pPr>
    </w:p>
    <w:p w14:paraId="6DEEBD80" w14:textId="77777777" w:rsidR="0094071F" w:rsidRPr="00F30155" w:rsidRDefault="00000000"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m:t>
          </m:r>
        </m:oMath>
      </m:oMathPara>
    </w:p>
    <w:p w14:paraId="7AE8C976" w14:textId="77777777" w:rsidR="00F30155" w:rsidRDefault="00F30155" w:rsidP="0094071F">
      <w:pPr>
        <w:pStyle w:val="Footer"/>
        <w:tabs>
          <w:tab w:val="clear" w:pos="4320"/>
          <w:tab w:val="clear" w:pos="8640"/>
        </w:tabs>
        <w:spacing w:line="360" w:lineRule="auto"/>
        <w:ind w:left="360"/>
      </w:pPr>
    </w:p>
    <w:p w14:paraId="4F85BEB5" w14:textId="77777777" w:rsidR="0094071F" w:rsidRDefault="000F5E4C" w:rsidP="0094071F">
      <w:pPr>
        <w:pStyle w:val="Footer"/>
        <w:tabs>
          <w:tab w:val="clear" w:pos="4320"/>
          <w:tab w:val="clear" w:pos="8640"/>
        </w:tabs>
        <w:spacing w:line="360" w:lineRule="auto"/>
        <w:ind w:left="360"/>
      </w:pPr>
      <w:r>
        <w:t>Then, on setting</w:t>
      </w:r>
    </w:p>
    <w:p w14:paraId="58F215EC" w14:textId="77777777" w:rsidR="0094071F" w:rsidRDefault="0094071F" w:rsidP="0094071F">
      <w:pPr>
        <w:pStyle w:val="Footer"/>
        <w:tabs>
          <w:tab w:val="clear" w:pos="4320"/>
          <w:tab w:val="clear" w:pos="8640"/>
        </w:tabs>
        <w:spacing w:line="360" w:lineRule="auto"/>
        <w:ind w:left="360"/>
      </w:pPr>
    </w:p>
    <w:p w14:paraId="5A3FD55A" w14:textId="77777777" w:rsidR="0094071F" w:rsidRPr="00F30155" w:rsidRDefault="00000000"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m:t>
          </m:r>
        </m:oMath>
      </m:oMathPara>
    </w:p>
    <w:p w14:paraId="5DE8B6A2" w14:textId="77777777" w:rsidR="00F30155" w:rsidRDefault="00F30155" w:rsidP="0094071F">
      <w:pPr>
        <w:pStyle w:val="Footer"/>
        <w:tabs>
          <w:tab w:val="clear" w:pos="4320"/>
          <w:tab w:val="clear" w:pos="8640"/>
        </w:tabs>
        <w:spacing w:line="360" w:lineRule="auto"/>
        <w:ind w:left="360"/>
      </w:pPr>
    </w:p>
    <w:p w14:paraId="43B355FE" w14:textId="77777777" w:rsidR="0094071F" w:rsidRDefault="000F5E4C" w:rsidP="0094071F">
      <w:pPr>
        <w:pStyle w:val="Footer"/>
        <w:tabs>
          <w:tab w:val="clear" w:pos="4320"/>
          <w:tab w:val="clear" w:pos="8640"/>
        </w:tabs>
        <w:spacing w:line="360" w:lineRule="auto"/>
        <w:ind w:left="360"/>
      </w:pPr>
      <w:r>
        <w:t>you get</w:t>
      </w:r>
    </w:p>
    <w:p w14:paraId="51F6D5C0" w14:textId="77777777" w:rsidR="0094071F" w:rsidRDefault="0094071F" w:rsidP="0094071F">
      <w:pPr>
        <w:pStyle w:val="Footer"/>
        <w:tabs>
          <w:tab w:val="clear" w:pos="4320"/>
          <w:tab w:val="clear" w:pos="8640"/>
        </w:tabs>
        <w:spacing w:line="360" w:lineRule="auto"/>
        <w:ind w:left="360"/>
      </w:pPr>
    </w:p>
    <w:p w14:paraId="057316D9" w14:textId="77777777" w:rsidR="00C013E6" w:rsidRPr="00F30155" w:rsidRDefault="00000000"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oMath>
      </m:oMathPara>
    </w:p>
    <w:p w14:paraId="2B402C1E" w14:textId="77777777" w:rsidR="00F30155" w:rsidRDefault="00F30155" w:rsidP="0094071F">
      <w:pPr>
        <w:pStyle w:val="Footer"/>
        <w:tabs>
          <w:tab w:val="clear" w:pos="4320"/>
          <w:tab w:val="clear" w:pos="8640"/>
        </w:tabs>
        <w:spacing w:line="360" w:lineRule="auto"/>
        <w:ind w:left="360"/>
      </w:pPr>
    </w:p>
    <w:p w14:paraId="57E957F5" w14:textId="77777777" w:rsidR="000F5E4C" w:rsidRPr="0094071F" w:rsidRDefault="000F5E4C" w:rsidP="0094071F">
      <w:pPr>
        <w:pStyle w:val="Footer"/>
        <w:tabs>
          <w:tab w:val="clear" w:pos="4320"/>
          <w:tab w:val="clear" w:pos="8640"/>
        </w:tabs>
        <w:spacing w:line="360" w:lineRule="auto"/>
        <w:ind w:left="360"/>
      </w:pPr>
      <w:proofErr w:type="gramStart"/>
      <w:r>
        <w:t>Thus</w:t>
      </w:r>
      <w:proofErr w:type="gramEnd"/>
      <w:r>
        <w:t xml:space="preserve">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14:paraId="2DE042C6" w14:textId="77777777" w:rsidR="000F5E4C" w:rsidRDefault="000F5E4C">
      <w:pPr>
        <w:spacing w:after="160" w:line="259" w:lineRule="auto"/>
        <w:rPr>
          <w:szCs w:val="36"/>
        </w:rPr>
      </w:pPr>
    </w:p>
    <w:p w14:paraId="0F6E6792" w14:textId="77777777" w:rsidR="000F5E4C" w:rsidRDefault="000F5E4C" w:rsidP="000F5E4C">
      <w:pPr>
        <w:pStyle w:val="Footer"/>
        <w:tabs>
          <w:tab w:val="clear" w:pos="4320"/>
          <w:tab w:val="clear" w:pos="8640"/>
        </w:tabs>
        <w:spacing w:line="360" w:lineRule="auto"/>
      </w:pPr>
    </w:p>
    <w:p w14:paraId="19880403" w14:textId="77777777" w:rsidR="000F5E4C" w:rsidRDefault="000F5E4C" w:rsidP="000F5E4C">
      <w:pPr>
        <w:pStyle w:val="Footer"/>
        <w:tabs>
          <w:tab w:val="clear" w:pos="4320"/>
          <w:tab w:val="clear" w:pos="8640"/>
        </w:tabs>
        <w:spacing w:line="360" w:lineRule="auto"/>
        <w:rPr>
          <w:b/>
          <w:bCs/>
          <w:sz w:val="28"/>
        </w:rPr>
      </w:pPr>
      <w:r>
        <w:rPr>
          <w:b/>
          <w:bCs/>
          <w:sz w:val="28"/>
        </w:rPr>
        <w:t>References</w:t>
      </w:r>
    </w:p>
    <w:p w14:paraId="120EB4DE" w14:textId="77777777" w:rsidR="000F5E4C" w:rsidRDefault="000F5E4C" w:rsidP="000F5E4C">
      <w:pPr>
        <w:pStyle w:val="Footer"/>
        <w:tabs>
          <w:tab w:val="clear" w:pos="4320"/>
          <w:tab w:val="clear" w:pos="8640"/>
        </w:tabs>
        <w:spacing w:line="360" w:lineRule="auto"/>
      </w:pPr>
    </w:p>
    <w:p w14:paraId="593D70F4" w14:textId="77777777" w:rsidR="000F5E4C" w:rsidRDefault="000F5E4C">
      <w:pPr>
        <w:pStyle w:val="Footer"/>
        <w:numPr>
          <w:ilvl w:val="0"/>
          <w:numId w:val="177"/>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14:paraId="25232559" w14:textId="77777777" w:rsidR="000F5E4C" w:rsidRDefault="000F5E4C">
      <w:pPr>
        <w:pStyle w:val="Footer"/>
        <w:numPr>
          <w:ilvl w:val="0"/>
          <w:numId w:val="177"/>
        </w:numPr>
        <w:tabs>
          <w:tab w:val="clear" w:pos="4320"/>
          <w:tab w:val="clear" w:pos="8640"/>
        </w:tabs>
        <w:spacing w:line="360" w:lineRule="auto"/>
      </w:pPr>
      <w:r>
        <w:t xml:space="preserve">Gisiger, N. (2010): </w:t>
      </w:r>
      <w:hyperlink r:id="rId109" w:history="1">
        <w:r>
          <w:rPr>
            <w:rStyle w:val="Hyperlink"/>
          </w:rPr>
          <w:t>Risk-Neutral Probabilities Explained</w:t>
        </w:r>
      </w:hyperlink>
      <w:r>
        <w:t>, eSSRN.</w:t>
      </w:r>
    </w:p>
    <w:p w14:paraId="505C7F9A" w14:textId="77777777" w:rsidR="000F5E4C" w:rsidRDefault="000F5E4C">
      <w:pPr>
        <w:pStyle w:val="Footer"/>
        <w:numPr>
          <w:ilvl w:val="0"/>
          <w:numId w:val="177"/>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14:paraId="07982099" w14:textId="77777777" w:rsidR="005E52C3" w:rsidRDefault="005E52C3">
      <w:pPr>
        <w:spacing w:after="160" w:line="259" w:lineRule="auto"/>
        <w:rPr>
          <w:szCs w:val="36"/>
        </w:rPr>
      </w:pPr>
      <w:r>
        <w:rPr>
          <w:szCs w:val="36"/>
        </w:rPr>
        <w:br w:type="page"/>
      </w:r>
    </w:p>
    <w:p w14:paraId="72274567" w14:textId="77777777" w:rsidR="0071765B" w:rsidRDefault="0071765B" w:rsidP="005E52C3">
      <w:pPr>
        <w:pStyle w:val="Footer"/>
        <w:tabs>
          <w:tab w:val="clear" w:pos="4320"/>
          <w:tab w:val="clear" w:pos="8640"/>
        </w:tabs>
        <w:spacing w:line="360" w:lineRule="auto"/>
        <w:jc w:val="center"/>
        <w:rPr>
          <w:b/>
          <w:bCs/>
          <w:sz w:val="32"/>
        </w:rPr>
      </w:pPr>
    </w:p>
    <w:p w14:paraId="679E669E" w14:textId="77777777" w:rsidR="005E52C3" w:rsidRDefault="005E52C3" w:rsidP="005E52C3">
      <w:pPr>
        <w:pStyle w:val="Footer"/>
        <w:tabs>
          <w:tab w:val="clear" w:pos="4320"/>
          <w:tab w:val="clear" w:pos="8640"/>
        </w:tabs>
        <w:spacing w:line="360" w:lineRule="auto"/>
        <w:jc w:val="center"/>
        <w:rPr>
          <w:b/>
          <w:bCs/>
          <w:sz w:val="32"/>
        </w:rPr>
      </w:pPr>
      <w:r>
        <w:rPr>
          <w:b/>
          <w:bCs/>
          <w:sz w:val="32"/>
        </w:rPr>
        <w:t>Black-Scholes Methodology</w:t>
      </w:r>
    </w:p>
    <w:p w14:paraId="42D3B24F" w14:textId="77777777" w:rsidR="005E52C3" w:rsidRDefault="005E52C3" w:rsidP="005E52C3">
      <w:pPr>
        <w:pStyle w:val="Footer"/>
        <w:tabs>
          <w:tab w:val="clear" w:pos="4320"/>
          <w:tab w:val="clear" w:pos="8640"/>
        </w:tabs>
        <w:spacing w:line="360" w:lineRule="auto"/>
      </w:pPr>
    </w:p>
    <w:p w14:paraId="4E6C64A7" w14:textId="77777777" w:rsidR="005E52C3" w:rsidRDefault="005E52C3" w:rsidP="005E52C3">
      <w:pPr>
        <w:pStyle w:val="Footer"/>
        <w:tabs>
          <w:tab w:val="clear" w:pos="4320"/>
          <w:tab w:val="clear" w:pos="8640"/>
        </w:tabs>
        <w:spacing w:line="360" w:lineRule="auto"/>
      </w:pPr>
    </w:p>
    <w:p w14:paraId="2F5E4059" w14:textId="77777777" w:rsidR="005E52C3" w:rsidRDefault="005E52C3" w:rsidP="005E52C3">
      <w:pPr>
        <w:pStyle w:val="Footer"/>
        <w:tabs>
          <w:tab w:val="clear" w:pos="4320"/>
          <w:tab w:val="clear" w:pos="8640"/>
        </w:tabs>
        <w:spacing w:line="360" w:lineRule="auto"/>
        <w:rPr>
          <w:b/>
          <w:bCs/>
          <w:sz w:val="28"/>
        </w:rPr>
      </w:pPr>
      <w:r>
        <w:rPr>
          <w:b/>
          <w:bCs/>
          <w:sz w:val="28"/>
        </w:rPr>
        <w:t>Overview and Base Derivation</w:t>
      </w:r>
    </w:p>
    <w:p w14:paraId="4DD75C77" w14:textId="77777777" w:rsidR="005E52C3" w:rsidRDefault="005E52C3" w:rsidP="005E52C3">
      <w:pPr>
        <w:pStyle w:val="Footer"/>
        <w:tabs>
          <w:tab w:val="clear" w:pos="4320"/>
          <w:tab w:val="clear" w:pos="8640"/>
        </w:tabs>
        <w:spacing w:line="360" w:lineRule="auto"/>
      </w:pPr>
    </w:p>
    <w:p w14:paraId="5A031BAB" w14:textId="77777777" w:rsidR="005E52C3" w:rsidRDefault="005E52C3">
      <w:pPr>
        <w:pStyle w:val="Footer"/>
        <w:numPr>
          <w:ilvl w:val="0"/>
          <w:numId w:val="178"/>
        </w:numPr>
        <w:tabs>
          <w:tab w:val="clear" w:pos="4320"/>
          <w:tab w:val="clear" w:pos="8640"/>
        </w:tabs>
        <w:spacing w:line="360" w:lineRule="auto"/>
      </w:pPr>
      <w:r>
        <w:rPr>
          <w:u w:val="single"/>
        </w:rPr>
        <w:t>Components of the Black Scholes Pricing Framework</w:t>
      </w:r>
      <w:r>
        <w:t>:</w:t>
      </w:r>
    </w:p>
    <w:p w14:paraId="4449522D" w14:textId="77777777" w:rsidR="005E52C3" w:rsidRDefault="005E52C3">
      <w:pPr>
        <w:pStyle w:val="Footer"/>
        <w:numPr>
          <w:ilvl w:val="0"/>
          <w:numId w:val="180"/>
        </w:numPr>
        <w:tabs>
          <w:tab w:val="clear" w:pos="4320"/>
          <w:tab w:val="clear" w:pos="8640"/>
        </w:tabs>
        <w:spacing w:line="360" w:lineRule="auto"/>
      </w:pPr>
      <w:r>
        <w:t>Terminal Payoff Replication (this may show itself up as a boundary condition, really)</w:t>
      </w:r>
    </w:p>
    <w:p w14:paraId="4BE26722" w14:textId="77777777" w:rsidR="005E52C3" w:rsidRDefault="005E52C3">
      <w:pPr>
        <w:pStyle w:val="Footer"/>
        <w:numPr>
          <w:ilvl w:val="0"/>
          <w:numId w:val="180"/>
        </w:numPr>
        <w:tabs>
          <w:tab w:val="clear" w:pos="4320"/>
          <w:tab w:val="clear" w:pos="8640"/>
        </w:tabs>
        <w:spacing w:line="360" w:lineRule="auto"/>
      </w:pPr>
      <w:r>
        <w:t>Instantaneously non-stochastic replication</w:t>
      </w:r>
    </w:p>
    <w:p w14:paraId="479B5493" w14:textId="77777777" w:rsidR="005E52C3" w:rsidRDefault="005E52C3">
      <w:pPr>
        <w:pStyle w:val="Footer"/>
        <w:numPr>
          <w:ilvl w:val="0"/>
          <w:numId w:val="180"/>
        </w:numPr>
        <w:tabs>
          <w:tab w:val="clear" w:pos="4320"/>
          <w:tab w:val="clear" w:pos="8640"/>
        </w:tabs>
        <w:spacing w:line="360" w:lineRule="auto"/>
      </w:pPr>
      <w:r>
        <w:t>Self-financing, indicating that the portfolio grows at the risk-free (i.e., financing/unique “risk free”) rate</w:t>
      </w:r>
    </w:p>
    <w:p w14:paraId="2D086159" w14:textId="77777777" w:rsidR="00EB50C2" w:rsidRDefault="005E52C3">
      <w:pPr>
        <w:pStyle w:val="Footer"/>
        <w:numPr>
          <w:ilvl w:val="0"/>
          <w:numId w:val="178"/>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14:paraId="358B53EC" w14:textId="77777777" w:rsidR="00EB50C2" w:rsidRDefault="00EB50C2" w:rsidP="00EB50C2">
      <w:pPr>
        <w:pStyle w:val="Footer"/>
        <w:tabs>
          <w:tab w:val="clear" w:pos="4320"/>
          <w:tab w:val="clear" w:pos="8640"/>
        </w:tabs>
        <w:spacing w:line="360" w:lineRule="auto"/>
        <w:ind w:left="360"/>
        <w:rPr>
          <w:u w:val="single"/>
        </w:rPr>
      </w:pPr>
    </w:p>
    <w:p w14:paraId="3D1F4E3D" w14:textId="77777777"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m:t>
          </m:r>
        </m:oMath>
      </m:oMathPara>
    </w:p>
    <w:p w14:paraId="75095B44" w14:textId="77777777" w:rsidR="00C95EB6" w:rsidRDefault="00C95EB6" w:rsidP="00EB50C2">
      <w:pPr>
        <w:pStyle w:val="Footer"/>
        <w:tabs>
          <w:tab w:val="clear" w:pos="4320"/>
          <w:tab w:val="clear" w:pos="8640"/>
        </w:tabs>
        <w:spacing w:line="360" w:lineRule="auto"/>
        <w:ind w:left="360"/>
      </w:pPr>
    </w:p>
    <w:p w14:paraId="02FF2922" w14:textId="77777777" w:rsidR="00EB50C2" w:rsidRDefault="00EB50C2" w:rsidP="00EB50C2">
      <w:pPr>
        <w:pStyle w:val="Footer"/>
        <w:tabs>
          <w:tab w:val="clear" w:pos="4320"/>
          <w:tab w:val="clear" w:pos="8640"/>
        </w:tabs>
        <w:spacing w:line="360" w:lineRule="auto"/>
        <w:ind w:left="360"/>
      </w:pPr>
      <w:r>
        <w:t>result</w:t>
      </w:r>
      <w:r w:rsidR="008D1879">
        <w:t>s</w:t>
      </w:r>
      <w:r>
        <w:t xml:space="preserve"> in</w:t>
      </w:r>
    </w:p>
    <w:p w14:paraId="11D9A059" w14:textId="77777777" w:rsidR="00EB50C2" w:rsidRDefault="00EB50C2" w:rsidP="00EB50C2">
      <w:pPr>
        <w:pStyle w:val="Footer"/>
        <w:tabs>
          <w:tab w:val="clear" w:pos="4320"/>
          <w:tab w:val="clear" w:pos="8640"/>
        </w:tabs>
        <w:spacing w:line="360" w:lineRule="auto"/>
        <w:ind w:left="360"/>
      </w:pPr>
    </w:p>
    <w:p w14:paraId="64E92324" w14:textId="77777777"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t>
          </m:r>
        </m:oMath>
      </m:oMathPara>
    </w:p>
    <w:p w14:paraId="5EF5FE62" w14:textId="77777777" w:rsidR="00C95EB6" w:rsidRDefault="00C95EB6" w:rsidP="00EB50C2">
      <w:pPr>
        <w:pStyle w:val="Footer"/>
        <w:tabs>
          <w:tab w:val="clear" w:pos="4320"/>
          <w:tab w:val="clear" w:pos="8640"/>
        </w:tabs>
        <w:spacing w:line="360" w:lineRule="auto"/>
        <w:ind w:left="360"/>
      </w:pPr>
    </w:p>
    <w:p w14:paraId="1E2CDB6E" w14:textId="77777777" w:rsidR="00EB50C2" w:rsidRPr="00C95EB6"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m:t>
          </m:r>
        </m:oMath>
      </m:oMathPara>
    </w:p>
    <w:p w14:paraId="39EADF08" w14:textId="77777777" w:rsidR="00C95EB6" w:rsidRDefault="00C95EB6" w:rsidP="00EB50C2">
      <w:pPr>
        <w:pStyle w:val="Footer"/>
        <w:tabs>
          <w:tab w:val="clear" w:pos="4320"/>
          <w:tab w:val="clear" w:pos="8640"/>
        </w:tabs>
        <w:spacing w:line="360" w:lineRule="auto"/>
        <w:ind w:left="1080"/>
      </w:pPr>
    </w:p>
    <w:p w14:paraId="027B081B" w14:textId="77777777" w:rsidR="005E52C3" w:rsidRDefault="005E52C3">
      <w:pPr>
        <w:pStyle w:val="Footer"/>
        <w:numPr>
          <w:ilvl w:val="0"/>
          <w:numId w:val="178"/>
        </w:numPr>
        <w:tabs>
          <w:tab w:val="clear" w:pos="4320"/>
          <w:tab w:val="clear" w:pos="8640"/>
        </w:tabs>
        <w:spacing w:line="360" w:lineRule="auto"/>
      </w:pPr>
      <w:r>
        <w:rPr>
          <w:u w:val="single"/>
        </w:rPr>
        <w:t>Delta-Hedged Portfolio</w:t>
      </w:r>
      <w:r>
        <w:t>:</w:t>
      </w:r>
    </w:p>
    <w:p w14:paraId="44F2B140" w14:textId="77777777" w:rsidR="00BA5B56" w:rsidRDefault="00BA5B56" w:rsidP="00BA5B56">
      <w:pPr>
        <w:pStyle w:val="Footer"/>
        <w:tabs>
          <w:tab w:val="clear" w:pos="4320"/>
          <w:tab w:val="clear" w:pos="8640"/>
        </w:tabs>
        <w:spacing w:line="360" w:lineRule="auto"/>
        <w:ind w:left="360"/>
      </w:pPr>
    </w:p>
    <w:p w14:paraId="2D86BBFF" w14:textId="77777777" w:rsidR="00BA5B56" w:rsidRPr="00C95EB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oMath>
      </m:oMathPara>
    </w:p>
    <w:p w14:paraId="24E6E4A7" w14:textId="77777777" w:rsidR="00C95EB6" w:rsidRDefault="00C95EB6" w:rsidP="00BA5B56">
      <w:pPr>
        <w:pStyle w:val="Footer"/>
        <w:tabs>
          <w:tab w:val="clear" w:pos="4320"/>
          <w:tab w:val="clear" w:pos="8640"/>
        </w:tabs>
        <w:spacing w:line="360" w:lineRule="auto"/>
        <w:ind w:left="1440"/>
      </w:pPr>
    </w:p>
    <w:p w14:paraId="48DEAB4A" w14:textId="77777777"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14:paraId="215E20CF" w14:textId="77777777" w:rsidR="00BA5B56" w:rsidRDefault="00BA5B56" w:rsidP="00BA5B56">
      <w:pPr>
        <w:pStyle w:val="Footer"/>
        <w:tabs>
          <w:tab w:val="clear" w:pos="4320"/>
          <w:tab w:val="clear" w:pos="8640"/>
        </w:tabs>
        <w:spacing w:line="360" w:lineRule="auto"/>
        <w:ind w:left="720"/>
      </w:pPr>
    </w:p>
    <w:p w14:paraId="331D6065" w14:textId="77777777" w:rsidR="005E52C3" w:rsidRPr="00C95EB6" w:rsidRDefault="00000000" w:rsidP="00C95EB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oMath>
      </m:oMathPara>
    </w:p>
    <w:p w14:paraId="0907C934" w14:textId="77777777" w:rsidR="00C95EB6" w:rsidRDefault="00C95EB6" w:rsidP="00C95EB6">
      <w:pPr>
        <w:pStyle w:val="Footer"/>
        <w:tabs>
          <w:tab w:val="clear" w:pos="4320"/>
          <w:tab w:val="clear" w:pos="8640"/>
        </w:tabs>
        <w:spacing w:line="360" w:lineRule="auto"/>
        <w:ind w:left="720"/>
      </w:pPr>
    </w:p>
    <w:p w14:paraId="0ABE8073" w14:textId="77777777"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14:paraId="495263DD" w14:textId="77777777" w:rsidR="00BA5B56" w:rsidRDefault="00BA5B56" w:rsidP="00BA5B56">
      <w:pPr>
        <w:pStyle w:val="Footer"/>
        <w:tabs>
          <w:tab w:val="clear" w:pos="4320"/>
          <w:tab w:val="clear" w:pos="8640"/>
        </w:tabs>
        <w:spacing w:line="360" w:lineRule="auto"/>
        <w:ind w:left="720"/>
      </w:pPr>
    </w:p>
    <w:p w14:paraId="78CDF5F1" w14:textId="77777777" w:rsidR="00BA5B56" w:rsidRPr="00C95EB6" w:rsidRDefault="00000000"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m:t>
          </m:r>
        </m:oMath>
      </m:oMathPara>
    </w:p>
    <w:p w14:paraId="10610488" w14:textId="77777777" w:rsidR="00C95EB6" w:rsidRDefault="00C95EB6" w:rsidP="00BA5B56">
      <w:pPr>
        <w:pStyle w:val="Footer"/>
        <w:tabs>
          <w:tab w:val="clear" w:pos="4320"/>
          <w:tab w:val="clear" w:pos="8640"/>
        </w:tabs>
        <w:spacing w:line="360" w:lineRule="auto"/>
        <w:ind w:left="720"/>
      </w:pPr>
    </w:p>
    <w:p w14:paraId="74F7911F" w14:textId="77777777" w:rsidR="005E52C3" w:rsidRDefault="005E52C3" w:rsidP="00BA5B56">
      <w:pPr>
        <w:pStyle w:val="Footer"/>
        <w:tabs>
          <w:tab w:val="clear" w:pos="4320"/>
          <w:tab w:val="clear" w:pos="8640"/>
        </w:tabs>
        <w:spacing w:line="360" w:lineRule="auto"/>
        <w:ind w:left="720"/>
      </w:pPr>
      <w:r>
        <w:t>as there is no explicit dependence.</w:t>
      </w:r>
    </w:p>
    <w:p w14:paraId="5887498C" w14:textId="77777777" w:rsidR="00D94EA4" w:rsidRDefault="005E52C3">
      <w:pPr>
        <w:pStyle w:val="Footer"/>
        <w:numPr>
          <w:ilvl w:val="0"/>
          <w:numId w:val="178"/>
        </w:numPr>
        <w:tabs>
          <w:tab w:val="clear" w:pos="4320"/>
          <w:tab w:val="clear" w:pos="8640"/>
        </w:tabs>
        <w:spacing w:line="360" w:lineRule="auto"/>
      </w:pPr>
      <w:r>
        <w:rPr>
          <w:u w:val="single"/>
        </w:rPr>
        <w:t>Relation between Delta, Gamma, Theta, and Option Value</w:t>
      </w:r>
      <w:r>
        <w:t>: A simple linear relation exists between these:</w:t>
      </w:r>
    </w:p>
    <w:p w14:paraId="591D604A" w14:textId="77777777" w:rsidR="00D94EA4" w:rsidRDefault="00D94EA4" w:rsidP="00D94EA4">
      <w:pPr>
        <w:pStyle w:val="Footer"/>
        <w:tabs>
          <w:tab w:val="clear" w:pos="4320"/>
          <w:tab w:val="clear" w:pos="8640"/>
        </w:tabs>
        <w:spacing w:line="360" w:lineRule="auto"/>
        <w:ind w:left="360"/>
        <w:rPr>
          <w:u w:val="single"/>
        </w:rPr>
      </w:pPr>
    </w:p>
    <w:p w14:paraId="5703EE51" w14:textId="77777777" w:rsidR="00D94EA4" w:rsidRPr="00C95EB6" w:rsidRDefault="00000000"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m:t>
          </m:r>
        </m:oMath>
      </m:oMathPara>
    </w:p>
    <w:p w14:paraId="4CDA87CB" w14:textId="77777777" w:rsidR="00C95EB6" w:rsidRDefault="00C95EB6" w:rsidP="00D94EA4">
      <w:pPr>
        <w:pStyle w:val="Footer"/>
        <w:tabs>
          <w:tab w:val="clear" w:pos="4320"/>
          <w:tab w:val="clear" w:pos="8640"/>
        </w:tabs>
        <w:spacing w:line="360" w:lineRule="auto"/>
        <w:ind w:left="360"/>
      </w:pPr>
    </w:p>
    <w:p w14:paraId="769865F0" w14:textId="77777777" w:rsidR="00D94EA4" w:rsidRDefault="00D94EA4" w:rsidP="00D94EA4">
      <w:pPr>
        <w:pStyle w:val="Footer"/>
        <w:tabs>
          <w:tab w:val="clear" w:pos="4320"/>
          <w:tab w:val="clear" w:pos="8640"/>
        </w:tabs>
        <w:spacing w:line="360" w:lineRule="auto"/>
        <w:ind w:left="360"/>
      </w:pPr>
      <w:proofErr w:type="gramStart"/>
      <w:r>
        <w:t>w</w:t>
      </w:r>
      <w:r w:rsidR="005E52C3">
        <w:t>here</w:t>
      </w:r>
      <w:proofErr w:type="gramEnd"/>
    </w:p>
    <w:p w14:paraId="4F8B974E" w14:textId="77777777" w:rsidR="00D94EA4" w:rsidRDefault="00D94EA4" w:rsidP="00D94EA4">
      <w:pPr>
        <w:pStyle w:val="Footer"/>
        <w:tabs>
          <w:tab w:val="clear" w:pos="4320"/>
          <w:tab w:val="clear" w:pos="8640"/>
        </w:tabs>
        <w:spacing w:line="360" w:lineRule="auto"/>
        <w:ind w:left="360"/>
      </w:pPr>
    </w:p>
    <w:p w14:paraId="39387390" w14:textId="77777777" w:rsidR="00D94EA4" w:rsidRPr="00C95EB6" w:rsidRDefault="00000000"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m:t>
          </m:r>
        </m:oMath>
      </m:oMathPara>
    </w:p>
    <w:p w14:paraId="45B62830" w14:textId="77777777" w:rsidR="00C95EB6" w:rsidRDefault="00C95EB6" w:rsidP="00D94EA4">
      <w:pPr>
        <w:pStyle w:val="Footer"/>
        <w:tabs>
          <w:tab w:val="clear" w:pos="4320"/>
          <w:tab w:val="clear" w:pos="8640"/>
        </w:tabs>
        <w:spacing w:line="360" w:lineRule="auto"/>
        <w:ind w:left="360"/>
      </w:pPr>
    </w:p>
    <w:p w14:paraId="7830A136" w14:textId="77777777" w:rsidR="00D94EA4" w:rsidRPr="00C95EB6" w:rsidRDefault="00000000"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oMath>
      </m:oMathPara>
    </w:p>
    <w:p w14:paraId="7CA58468" w14:textId="77777777" w:rsidR="00C95EB6" w:rsidRDefault="00C95EB6" w:rsidP="00D94EA4">
      <w:pPr>
        <w:pStyle w:val="Footer"/>
        <w:tabs>
          <w:tab w:val="clear" w:pos="4320"/>
          <w:tab w:val="clear" w:pos="8640"/>
        </w:tabs>
        <w:spacing w:line="360" w:lineRule="auto"/>
        <w:ind w:left="360"/>
      </w:pPr>
    </w:p>
    <w:p w14:paraId="74D58A48" w14:textId="77777777" w:rsidR="00D94EA4" w:rsidRDefault="00D94EA4" w:rsidP="00D94EA4">
      <w:pPr>
        <w:pStyle w:val="Footer"/>
        <w:tabs>
          <w:tab w:val="clear" w:pos="4320"/>
          <w:tab w:val="clear" w:pos="8640"/>
        </w:tabs>
        <w:spacing w:line="360" w:lineRule="auto"/>
        <w:ind w:left="360"/>
      </w:pPr>
      <w:r>
        <w:t>and</w:t>
      </w:r>
    </w:p>
    <w:p w14:paraId="3F26D9C7" w14:textId="77777777" w:rsidR="00D94EA4" w:rsidRDefault="00D94EA4" w:rsidP="00D94EA4">
      <w:pPr>
        <w:pStyle w:val="Footer"/>
        <w:tabs>
          <w:tab w:val="clear" w:pos="4320"/>
          <w:tab w:val="clear" w:pos="8640"/>
        </w:tabs>
        <w:spacing w:line="360" w:lineRule="auto"/>
        <w:ind w:left="360"/>
      </w:pPr>
    </w:p>
    <w:p w14:paraId="507D773E" w14:textId="77777777" w:rsidR="00D94EA4" w:rsidRPr="00C95EB6" w:rsidRDefault="00000000"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oMath>
      </m:oMathPara>
    </w:p>
    <w:p w14:paraId="78545817" w14:textId="77777777" w:rsidR="00C95EB6" w:rsidRPr="00D94EA4" w:rsidRDefault="00C95EB6" w:rsidP="00D94EA4">
      <w:pPr>
        <w:pStyle w:val="Footer"/>
        <w:tabs>
          <w:tab w:val="clear" w:pos="4320"/>
          <w:tab w:val="clear" w:pos="8640"/>
        </w:tabs>
        <w:spacing w:line="360" w:lineRule="auto"/>
        <w:ind w:left="360"/>
      </w:pPr>
    </w:p>
    <w:p w14:paraId="56C47100" w14:textId="77777777" w:rsidR="005E52C3" w:rsidRDefault="005E52C3">
      <w:pPr>
        <w:pStyle w:val="Footer"/>
        <w:numPr>
          <w:ilvl w:val="0"/>
          <w:numId w:val="178"/>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14:paraId="492FF693" w14:textId="77777777" w:rsidR="00D94EA4" w:rsidRDefault="00D94EA4" w:rsidP="00D94EA4">
      <w:pPr>
        <w:pStyle w:val="Footer"/>
        <w:tabs>
          <w:tab w:val="clear" w:pos="4320"/>
          <w:tab w:val="clear" w:pos="8640"/>
        </w:tabs>
        <w:spacing w:line="360" w:lineRule="auto"/>
        <w:ind w:left="360"/>
        <w:rPr>
          <w:u w:val="single"/>
        </w:rPr>
      </w:pPr>
    </w:p>
    <w:p w14:paraId="50133C9E" w14:textId="77777777" w:rsidR="005E52C3" w:rsidRPr="00C95EB6" w:rsidRDefault="00D94EA4" w:rsidP="00C95EB6">
      <w:pPr>
        <w:pStyle w:val="Footer"/>
        <w:tabs>
          <w:tab w:val="clear" w:pos="4320"/>
          <w:tab w:val="clear" w:pos="8640"/>
        </w:tabs>
        <w:spacing w:line="360" w:lineRule="auto"/>
        <w:ind w:left="360"/>
        <w:rPr>
          <w:b/>
        </w:rPr>
      </w:pPr>
      <m:oMathPara>
        <m:oMath>
          <m:r>
            <m:rPr>
              <m:sty m:val="b"/>
            </m:rPr>
            <w:rPr>
              <w:rFonts w:ascii="Cambria Math" w:hAnsi="Cambria Math"/>
            </w:rPr>
            <w:lastRenderedPageBreak/>
            <m:t>Option Total Time Value Change = Hedged Portfolio Value Return</m:t>
          </m:r>
        </m:oMath>
      </m:oMathPara>
    </w:p>
    <w:p w14:paraId="0D0963BA" w14:textId="77777777" w:rsidR="00C95EB6" w:rsidRDefault="00C95EB6" w:rsidP="00C95EB6">
      <w:pPr>
        <w:pStyle w:val="Footer"/>
        <w:tabs>
          <w:tab w:val="clear" w:pos="4320"/>
          <w:tab w:val="clear" w:pos="8640"/>
        </w:tabs>
        <w:spacing w:line="360" w:lineRule="auto"/>
        <w:ind w:left="360"/>
      </w:pPr>
    </w:p>
    <w:p w14:paraId="3C438061" w14:textId="77777777" w:rsidR="005E52C3" w:rsidRDefault="005E52C3" w:rsidP="005E52C3">
      <w:pPr>
        <w:pStyle w:val="Footer"/>
        <w:tabs>
          <w:tab w:val="clear" w:pos="4320"/>
          <w:tab w:val="clear" w:pos="8640"/>
        </w:tabs>
        <w:spacing w:line="360" w:lineRule="auto"/>
      </w:pPr>
    </w:p>
    <w:p w14:paraId="04A0F0B8" w14:textId="77777777" w:rsidR="005E52C3" w:rsidRDefault="005E52C3" w:rsidP="005E52C3">
      <w:pPr>
        <w:pStyle w:val="Footer"/>
        <w:tabs>
          <w:tab w:val="clear" w:pos="4320"/>
          <w:tab w:val="clear" w:pos="8640"/>
        </w:tabs>
        <w:spacing w:line="360" w:lineRule="auto"/>
        <w:rPr>
          <w:b/>
          <w:bCs/>
          <w:sz w:val="28"/>
        </w:rPr>
      </w:pPr>
      <w:r>
        <w:rPr>
          <w:b/>
          <w:bCs/>
          <w:sz w:val="28"/>
        </w:rPr>
        <w:t>The Replication Technology</w:t>
      </w:r>
    </w:p>
    <w:p w14:paraId="2D3F7067" w14:textId="77777777" w:rsidR="005E52C3" w:rsidRDefault="005E52C3" w:rsidP="005E52C3">
      <w:pPr>
        <w:pStyle w:val="Footer"/>
        <w:tabs>
          <w:tab w:val="clear" w:pos="4320"/>
          <w:tab w:val="clear" w:pos="8640"/>
        </w:tabs>
        <w:spacing w:line="360" w:lineRule="auto"/>
      </w:pPr>
    </w:p>
    <w:p w14:paraId="75C7E3AD" w14:textId="77777777" w:rsidR="005E52C3" w:rsidRDefault="005E52C3">
      <w:pPr>
        <w:pStyle w:val="Footer"/>
        <w:numPr>
          <w:ilvl w:val="0"/>
          <w:numId w:val="181"/>
        </w:numPr>
        <w:tabs>
          <w:tab w:val="clear" w:pos="4320"/>
          <w:tab w:val="clear" w:pos="8640"/>
        </w:tabs>
        <w:spacing w:line="360" w:lineRule="auto"/>
      </w:pPr>
      <w:r>
        <w:rPr>
          <w:u w:val="single"/>
        </w:rPr>
        <w:t>Replication Technique</w:t>
      </w:r>
      <w:r>
        <w:t>:</w:t>
      </w:r>
    </w:p>
    <w:p w14:paraId="10764FE6" w14:textId="77777777" w:rsidR="005E52C3" w:rsidRDefault="005E52C3">
      <w:pPr>
        <w:pStyle w:val="Footer"/>
        <w:numPr>
          <w:ilvl w:val="1"/>
          <w:numId w:val="178"/>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xml:space="preserve">) will not work, since the investors’ expectation of the premium (i.e., drift) over the base drift of the underlier can vary dependent on many </w:t>
      </w:r>
      <w:proofErr w:type="gramStart"/>
      <w:r>
        <w:t>factor</w:t>
      </w:r>
      <w:proofErr w:type="gramEnd"/>
      <w:r>
        <w:t xml:space="preserve"> (e.g., the investors’ risk tolerance profile).</w:t>
      </w:r>
    </w:p>
    <w:p w14:paraId="25E3DB56" w14:textId="77777777" w:rsidR="005E52C3" w:rsidRDefault="005E52C3">
      <w:pPr>
        <w:pStyle w:val="Footer"/>
        <w:numPr>
          <w:ilvl w:val="1"/>
          <w:numId w:val="178"/>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14:paraId="31622F3C" w14:textId="77777777" w:rsidR="005E52C3" w:rsidRDefault="005E52C3">
      <w:pPr>
        <w:pStyle w:val="Footer"/>
        <w:numPr>
          <w:ilvl w:val="1"/>
          <w:numId w:val="178"/>
        </w:numPr>
        <w:tabs>
          <w:tab w:val="clear" w:pos="4320"/>
          <w:tab w:val="clear" w:pos="8640"/>
        </w:tabs>
        <w:spacing w:line="360" w:lineRule="auto"/>
      </w:pPr>
      <w:r>
        <w:t>Replication done using one per each risk factor (Stock Option needs to be replicated using one stock and one bond).</w:t>
      </w:r>
    </w:p>
    <w:p w14:paraId="1EBAE518" w14:textId="77777777" w:rsidR="005E52C3" w:rsidRDefault="005E52C3">
      <w:pPr>
        <w:pStyle w:val="Footer"/>
        <w:numPr>
          <w:ilvl w:val="2"/>
          <w:numId w:val="178"/>
        </w:numPr>
        <w:tabs>
          <w:tab w:val="clear" w:pos="4320"/>
          <w:tab w:val="clear" w:pos="8640"/>
        </w:tabs>
        <w:spacing w:line="360" w:lineRule="auto"/>
      </w:pPr>
      <w:r>
        <w:t>More strongly, it is the hedged portfolio that guarantees replication.</w:t>
      </w:r>
    </w:p>
    <w:p w14:paraId="02F38A76" w14:textId="77777777" w:rsidR="005E52C3" w:rsidRDefault="005E52C3">
      <w:pPr>
        <w:pStyle w:val="Footer"/>
        <w:numPr>
          <w:ilvl w:val="2"/>
          <w:numId w:val="178"/>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14:paraId="541381F2" w14:textId="77777777" w:rsidR="005E52C3" w:rsidRDefault="005E52C3">
      <w:pPr>
        <w:pStyle w:val="Footer"/>
        <w:numPr>
          <w:ilvl w:val="2"/>
          <w:numId w:val="178"/>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14:paraId="0B6CF9C9" w14:textId="77777777" w:rsidR="005E52C3" w:rsidRDefault="005E52C3">
      <w:pPr>
        <w:pStyle w:val="Footer"/>
        <w:numPr>
          <w:ilvl w:val="2"/>
          <w:numId w:val="178"/>
        </w:numPr>
        <w:tabs>
          <w:tab w:val="clear" w:pos="4320"/>
          <w:tab w:val="clear" w:pos="8640"/>
        </w:tabs>
        <w:spacing w:line="360" w:lineRule="auto"/>
      </w:pPr>
      <w:r>
        <w:t xml:space="preserve">Finally, remember that the actual terminal pay-off </w:t>
      </w:r>
      <w:proofErr w:type="gramStart"/>
      <w:r>
        <w:t>in itself could</w:t>
      </w:r>
      <w:proofErr w:type="gramEnd"/>
      <w:r>
        <w:t xml:space="preserve"> simply become a boundary condition. At exercise this pay-off can be non-differentiable (even discontinuous), but differentiable earlier.</w:t>
      </w:r>
    </w:p>
    <w:p w14:paraId="6EB74878" w14:textId="77777777" w:rsidR="005E52C3" w:rsidRDefault="005E52C3">
      <w:pPr>
        <w:pStyle w:val="ListParagraph"/>
        <w:numPr>
          <w:ilvl w:val="0"/>
          <w:numId w:val="181"/>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w:t>
      </w:r>
      <w:proofErr w:type="gramStart"/>
      <w:r>
        <w:t>Of course</w:t>
      </w:r>
      <w:proofErr w:type="gramEnd"/>
      <w:r>
        <w:t xml:space="preserv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14:paraId="08640322" w14:textId="77777777" w:rsidR="00837F8A" w:rsidRDefault="005E52C3">
      <w:pPr>
        <w:numPr>
          <w:ilvl w:val="0"/>
          <w:numId w:val="181"/>
        </w:numPr>
        <w:spacing w:line="360" w:lineRule="auto"/>
      </w:pPr>
      <w:r>
        <w:rPr>
          <w:u w:val="single"/>
        </w:rPr>
        <w:t>Pricing/Payoff Replication Portfolio</w:t>
      </w:r>
      <w:r>
        <w:t>:</w:t>
      </w:r>
    </w:p>
    <w:p w14:paraId="7FD8D33D" w14:textId="77777777" w:rsidR="00837F8A" w:rsidRDefault="00837F8A" w:rsidP="00837F8A">
      <w:pPr>
        <w:spacing w:line="360" w:lineRule="auto"/>
        <w:ind w:left="360"/>
        <w:rPr>
          <w:u w:val="single"/>
        </w:rPr>
      </w:pPr>
    </w:p>
    <w:p w14:paraId="3C2CCB96" w14:textId="77777777" w:rsidR="00837F8A" w:rsidRPr="00C95EB6" w:rsidRDefault="00837F8A" w:rsidP="00837F8A">
      <w:pPr>
        <w:spacing w:line="360" w:lineRule="auto"/>
        <w:ind w:left="360"/>
      </w:pPr>
      <m:oMathPara>
        <m:oMath>
          <m:r>
            <m:rPr>
              <m:sty m:val="p"/>
            </m:rPr>
            <w:rPr>
              <w:rFonts w:ascii="Cambria Math" w:hAnsi="Cambria Math"/>
            </w:rPr>
            <m:t>Π</m:t>
          </m:r>
          <m:r>
            <w:rPr>
              <w:rFonts w:ascii="Cambria Math" w:hAnsi="Cambria Math"/>
            </w:rPr>
            <m:t>=V-nS-mB</m:t>
          </m:r>
        </m:oMath>
      </m:oMathPara>
    </w:p>
    <w:p w14:paraId="1D8B2039" w14:textId="77777777" w:rsidR="00C95EB6" w:rsidRDefault="00C95EB6" w:rsidP="00837F8A">
      <w:pPr>
        <w:spacing w:line="360" w:lineRule="auto"/>
        <w:ind w:left="360"/>
      </w:pPr>
    </w:p>
    <w:p w14:paraId="7D5FDF4E" w14:textId="77777777" w:rsidR="00837F8A" w:rsidRDefault="00837F8A" w:rsidP="00837F8A">
      <w:pPr>
        <w:spacing w:line="360" w:lineRule="auto"/>
        <w:ind w:left="360"/>
      </w:pPr>
      <w:r>
        <w:lastRenderedPageBreak/>
        <w:t>implies that</w:t>
      </w:r>
    </w:p>
    <w:p w14:paraId="6206A0CE" w14:textId="77777777" w:rsidR="00837F8A" w:rsidRDefault="00837F8A" w:rsidP="00837F8A">
      <w:pPr>
        <w:spacing w:line="360" w:lineRule="auto"/>
        <w:ind w:left="360"/>
      </w:pPr>
    </w:p>
    <w:p w14:paraId="3353E736" w14:textId="77777777" w:rsidR="00837F8A" w:rsidRPr="00C95EB6" w:rsidRDefault="00837F8A" w:rsidP="00837F8A">
      <w:pPr>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m:t>
          </m:r>
        </m:oMath>
      </m:oMathPara>
    </w:p>
    <w:p w14:paraId="34D9DD6E" w14:textId="77777777" w:rsidR="00C95EB6" w:rsidRDefault="00C95EB6" w:rsidP="00837F8A">
      <w:pPr>
        <w:spacing w:line="360" w:lineRule="auto"/>
        <w:ind w:left="360"/>
      </w:pPr>
    </w:p>
    <w:p w14:paraId="2510A47F" w14:textId="77777777"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14:paraId="0A836652" w14:textId="77777777" w:rsidR="00837F8A" w:rsidRDefault="00837F8A" w:rsidP="00837F8A">
      <w:pPr>
        <w:spacing w:line="360" w:lineRule="auto"/>
        <w:ind w:left="360"/>
      </w:pPr>
    </w:p>
    <w:p w14:paraId="6DF90485" w14:textId="77777777" w:rsidR="00837F8A" w:rsidRPr="00C95EB6" w:rsidRDefault="00837F8A" w:rsidP="00837F8A">
      <w:pPr>
        <w:spacing w:line="360" w:lineRule="auto"/>
        <w:ind w:left="360"/>
      </w:pPr>
      <m:oMathPara>
        <m:oMath>
          <m:r>
            <m:rPr>
              <m:sty m:val="p"/>
            </m:rPr>
            <w:rPr>
              <w:rFonts w:ascii="Cambria Math" w:hAnsi="Cambria Math"/>
            </w:rPr>
            <m:t>ΔΠ→0</m:t>
          </m:r>
        </m:oMath>
      </m:oMathPara>
    </w:p>
    <w:p w14:paraId="052F4D05" w14:textId="77777777" w:rsidR="00C95EB6" w:rsidRDefault="00C95EB6" w:rsidP="00837F8A">
      <w:pPr>
        <w:spacing w:line="360" w:lineRule="auto"/>
        <w:ind w:left="360"/>
      </w:pPr>
    </w:p>
    <w:p w14:paraId="02AA5F1C" w14:textId="77777777"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14:paraId="5D0F61AE" w14:textId="77777777" w:rsidR="00837F8A" w:rsidRDefault="005E52C3">
      <w:pPr>
        <w:numPr>
          <w:ilvl w:val="0"/>
          <w:numId w:val="181"/>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14:paraId="32232602" w14:textId="77777777" w:rsidR="00837F8A" w:rsidRDefault="00837F8A" w:rsidP="00837F8A">
      <w:pPr>
        <w:spacing w:line="360" w:lineRule="auto"/>
        <w:ind w:left="360"/>
        <w:rPr>
          <w:u w:val="single"/>
        </w:rPr>
      </w:pPr>
    </w:p>
    <w:p w14:paraId="0975E462" w14:textId="77777777" w:rsidR="00837F8A" w:rsidRPr="00C95EB6"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oMath>
      </m:oMathPara>
    </w:p>
    <w:p w14:paraId="0AC74C49" w14:textId="77777777" w:rsidR="00C95EB6" w:rsidRDefault="00C95EB6" w:rsidP="00837F8A">
      <w:pPr>
        <w:spacing w:line="360" w:lineRule="auto"/>
        <w:ind w:left="360"/>
      </w:pPr>
    </w:p>
    <w:p w14:paraId="1AC64757" w14:textId="77777777"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14:paraId="43AB9EA2" w14:textId="77777777" w:rsidR="005E52C3" w:rsidRDefault="005E52C3">
      <w:pPr>
        <w:numPr>
          <w:ilvl w:val="0"/>
          <w:numId w:val="181"/>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14:paraId="29F19860" w14:textId="77777777" w:rsidR="005E52C3" w:rsidRDefault="005E52C3">
      <w:pPr>
        <w:numPr>
          <w:ilvl w:val="0"/>
          <w:numId w:val="181"/>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14:paraId="346F6774" w14:textId="77777777" w:rsidR="005E52C3" w:rsidRDefault="005E52C3">
      <w:pPr>
        <w:numPr>
          <w:ilvl w:val="0"/>
          <w:numId w:val="181"/>
        </w:numPr>
        <w:spacing w:line="360" w:lineRule="auto"/>
      </w:pPr>
      <w:r>
        <w:rPr>
          <w:u w:val="single"/>
        </w:rPr>
        <w:t>“Rates” in the Black Scholes Portfolio</w:t>
      </w:r>
      <w:r>
        <w:t>: This corresponds to:</w:t>
      </w:r>
    </w:p>
    <w:p w14:paraId="30E0990B" w14:textId="77777777" w:rsidR="005E52C3" w:rsidRDefault="005E52C3">
      <w:pPr>
        <w:numPr>
          <w:ilvl w:val="0"/>
          <w:numId w:val="184"/>
        </w:numPr>
        <w:spacing w:line="360" w:lineRule="auto"/>
      </w:pPr>
      <w:r>
        <w:lastRenderedPageBreak/>
        <w:t>The re-investment/investment returns rate if the Portfolio Value is positive.</w:t>
      </w:r>
    </w:p>
    <w:p w14:paraId="335C14E9" w14:textId="77777777" w:rsidR="005E52C3" w:rsidRDefault="005E52C3">
      <w:pPr>
        <w:numPr>
          <w:ilvl w:val="0"/>
          <w:numId w:val="184"/>
        </w:numPr>
        <w:spacing w:line="360" w:lineRule="auto"/>
      </w:pPr>
      <w:r>
        <w:t>The funding rate if the Portfolio Value is negative.</w:t>
      </w:r>
    </w:p>
    <w:p w14:paraId="6E9B0748" w14:textId="77777777" w:rsidR="005E52C3" w:rsidRDefault="005E52C3">
      <w:pPr>
        <w:numPr>
          <w:ilvl w:val="0"/>
          <w:numId w:val="184"/>
        </w:numPr>
        <w:spacing w:line="360" w:lineRule="auto"/>
      </w:pPr>
      <w:r>
        <w:t>The funding Rate if the activity is for hedging and/or futures replication.</w:t>
      </w:r>
    </w:p>
    <w:p w14:paraId="4C7350CA" w14:textId="77777777" w:rsidR="005E52C3" w:rsidRDefault="005E52C3">
      <w:pPr>
        <w:numPr>
          <w:ilvl w:val="0"/>
          <w:numId w:val="184"/>
        </w:numPr>
        <w:spacing w:line="360" w:lineRule="auto"/>
      </w:pPr>
      <w:r>
        <w:t>The collateral rate, if the rate refers to the cash flow associated with collateralization.</w:t>
      </w:r>
    </w:p>
    <w:p w14:paraId="7EEF2421" w14:textId="77777777" w:rsidR="00B54382" w:rsidRDefault="005E52C3">
      <w:pPr>
        <w:numPr>
          <w:ilvl w:val="0"/>
          <w:numId w:val="181"/>
        </w:numPr>
        <w:spacing w:line="360" w:lineRule="auto"/>
      </w:pPr>
      <w:r>
        <w:rPr>
          <w:u w:val="single"/>
        </w:rPr>
        <w:t>Interpreting the Replicating Portfolio from the BS Call Formula</w:t>
      </w:r>
      <w:r>
        <w:t>:</w:t>
      </w:r>
    </w:p>
    <w:p w14:paraId="374A0285" w14:textId="77777777" w:rsidR="00B54382" w:rsidRDefault="00B54382" w:rsidP="00B54382">
      <w:pPr>
        <w:spacing w:line="360" w:lineRule="auto"/>
        <w:ind w:left="360"/>
        <w:rPr>
          <w:u w:val="single"/>
        </w:rPr>
      </w:pPr>
    </w:p>
    <w:p w14:paraId="2D4F7DF6" w14:textId="77777777" w:rsidR="00B54382" w:rsidRPr="00C95EB6"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14:paraId="5DA01172" w14:textId="77777777" w:rsidR="00C95EB6" w:rsidRDefault="00C95EB6" w:rsidP="00B54382">
      <w:pPr>
        <w:spacing w:line="360" w:lineRule="auto"/>
        <w:ind w:left="360"/>
      </w:pPr>
    </w:p>
    <w:p w14:paraId="60CA1C67" w14:textId="77777777" w:rsidR="00B54382" w:rsidRDefault="00B54382" w:rsidP="00B54382">
      <w:pPr>
        <w:spacing w:line="360" w:lineRule="auto"/>
        <w:ind w:left="360"/>
      </w:pPr>
      <w:proofErr w:type="gramStart"/>
      <w:r>
        <w:t>w</w:t>
      </w:r>
      <w:r w:rsidR="005E52C3">
        <w:t>here</w:t>
      </w:r>
      <w:proofErr w:type="gramEnd"/>
    </w:p>
    <w:p w14:paraId="44B07B07" w14:textId="77777777" w:rsidR="00B54382" w:rsidRDefault="00B54382" w:rsidP="00B54382">
      <w:pPr>
        <w:spacing w:line="360" w:lineRule="auto"/>
        <w:ind w:left="360"/>
      </w:pPr>
    </w:p>
    <w:p w14:paraId="416C8CB1" w14:textId="77777777" w:rsidR="00B54382" w:rsidRPr="00C95EB6"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oMath>
      </m:oMathPara>
    </w:p>
    <w:p w14:paraId="7C5E3146" w14:textId="77777777" w:rsidR="00C95EB6" w:rsidRDefault="00C95EB6" w:rsidP="00B54382">
      <w:pPr>
        <w:spacing w:line="360" w:lineRule="auto"/>
        <w:ind w:left="360"/>
      </w:pPr>
    </w:p>
    <w:p w14:paraId="44953581" w14:textId="77777777" w:rsidR="00B54382" w:rsidRPr="00C95EB6" w:rsidRDefault="00000000"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oMath>
      </m:oMathPara>
    </w:p>
    <w:p w14:paraId="2B325F12" w14:textId="77777777" w:rsidR="00C95EB6" w:rsidRDefault="00C95EB6" w:rsidP="00B54382">
      <w:pPr>
        <w:spacing w:line="360" w:lineRule="auto"/>
        <w:ind w:left="360"/>
      </w:pPr>
    </w:p>
    <w:p w14:paraId="4675FAC6" w14:textId="77777777" w:rsidR="00B54382" w:rsidRPr="00C95EB6" w:rsidRDefault="00000000"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oMath>
      </m:oMathPara>
    </w:p>
    <w:p w14:paraId="3722517A" w14:textId="77777777" w:rsidR="00C95EB6" w:rsidRDefault="00C95EB6" w:rsidP="00B54382">
      <w:pPr>
        <w:spacing w:line="360" w:lineRule="auto"/>
        <w:ind w:left="360"/>
      </w:pPr>
    </w:p>
    <w:p w14:paraId="3A9C7D1A" w14:textId="77777777" w:rsidR="00B54382" w:rsidRDefault="00B54382" w:rsidP="00B54382">
      <w:pPr>
        <w:spacing w:line="360" w:lineRule="auto"/>
        <w:ind w:left="360"/>
      </w:pPr>
      <w:r>
        <w:t>a</w:t>
      </w:r>
      <w:r w:rsidR="005E52C3">
        <w:t>nd</w:t>
      </w:r>
    </w:p>
    <w:p w14:paraId="207828BC" w14:textId="77777777" w:rsidR="00B54382" w:rsidRDefault="00B54382" w:rsidP="00B54382">
      <w:pPr>
        <w:spacing w:line="360" w:lineRule="auto"/>
        <w:ind w:left="360"/>
      </w:pPr>
    </w:p>
    <w:p w14:paraId="3CBF896A" w14:textId="77777777" w:rsidR="00B54382" w:rsidRPr="00C95EB6" w:rsidRDefault="00B54382" w:rsidP="00B54382">
      <w:pPr>
        <w:spacing w:line="360" w:lineRule="auto"/>
        <w:ind w:left="360"/>
      </w:pPr>
      <m:oMathPara>
        <m:oMath>
          <m:r>
            <w:rPr>
              <w:rFonts w:ascii="Cambria Math" w:hAnsi="Cambria Math"/>
            </w:rPr>
            <m:t>τ=T-t</m:t>
          </m:r>
        </m:oMath>
      </m:oMathPara>
    </w:p>
    <w:p w14:paraId="1B078E89" w14:textId="77777777" w:rsidR="00C95EB6" w:rsidRDefault="00C95EB6" w:rsidP="00B54382">
      <w:pPr>
        <w:spacing w:line="360" w:lineRule="auto"/>
        <w:ind w:left="360"/>
      </w:pPr>
    </w:p>
    <w:p w14:paraId="0BF3EE3F" w14:textId="77777777" w:rsidR="005E52C3" w:rsidRDefault="005E52C3" w:rsidP="00B54382">
      <w:pPr>
        <w:spacing w:line="360" w:lineRule="auto"/>
        <w:ind w:left="360"/>
      </w:pPr>
      <w:r>
        <w:t>From this we can say that:</w:t>
      </w:r>
    </w:p>
    <w:p w14:paraId="28079D83" w14:textId="77777777" w:rsidR="005E52C3" w:rsidRDefault="00B54382">
      <w:pPr>
        <w:numPr>
          <w:ilvl w:val="0"/>
          <w:numId w:val="179"/>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14:paraId="47326E06" w14:textId="77777777" w:rsidR="005E52C3" w:rsidRDefault="00B54382">
      <w:pPr>
        <w:numPr>
          <w:ilvl w:val="0"/>
          <w:numId w:val="179"/>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14:paraId="74B3C84C" w14:textId="77777777" w:rsidR="00B54382" w:rsidRDefault="005E52C3">
      <w:pPr>
        <w:numPr>
          <w:ilvl w:val="0"/>
          <w:numId w:val="181"/>
        </w:numPr>
        <w:spacing w:line="360" w:lineRule="auto"/>
      </w:pPr>
      <w:r>
        <w:rPr>
          <w:u w:val="single"/>
        </w:rPr>
        <w:t>Put-Call Parity</w:t>
      </w:r>
      <w:r>
        <w:t>:</w:t>
      </w:r>
    </w:p>
    <w:p w14:paraId="30180FEF" w14:textId="77777777" w:rsidR="00B54382" w:rsidRDefault="00B54382" w:rsidP="00B54382">
      <w:pPr>
        <w:spacing w:line="360" w:lineRule="auto"/>
        <w:ind w:left="360"/>
        <w:rPr>
          <w:u w:val="single"/>
        </w:rPr>
      </w:pPr>
    </w:p>
    <w:p w14:paraId="26281546" w14:textId="77777777" w:rsidR="00B54382" w:rsidRPr="00C95EB6"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14:paraId="6AC4E2E9" w14:textId="77777777" w:rsidR="00C95EB6" w:rsidRDefault="00C95EB6" w:rsidP="00B54382">
      <w:pPr>
        <w:spacing w:line="360" w:lineRule="auto"/>
        <w:ind w:left="360"/>
      </w:pPr>
    </w:p>
    <w:p w14:paraId="1E420599" w14:textId="77777777" w:rsidR="00747688" w:rsidRDefault="005E52C3" w:rsidP="00B54382">
      <w:pPr>
        <w:spacing w:line="360" w:lineRule="auto"/>
        <w:ind w:left="360"/>
      </w:pPr>
      <w:r>
        <w:lastRenderedPageBreak/>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14:paraId="65DD8949" w14:textId="77777777" w:rsidR="00747688" w:rsidRDefault="00747688" w:rsidP="00B54382">
      <w:pPr>
        <w:spacing w:line="360" w:lineRule="auto"/>
        <w:ind w:left="360"/>
      </w:pPr>
    </w:p>
    <w:p w14:paraId="7EE89307" w14:textId="77777777" w:rsidR="00747688" w:rsidRPr="00C95EB6" w:rsidRDefault="00B54382" w:rsidP="00B54382">
      <w:pPr>
        <w:spacing w:line="360" w:lineRule="auto"/>
        <w:ind w:left="360"/>
      </w:pPr>
      <m:oMathPara>
        <m:oMath>
          <m:r>
            <w:rPr>
              <w:rFonts w:ascii="Cambria Math" w:hAnsi="Cambria Math"/>
            </w:rPr>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14:paraId="3B5D67C2" w14:textId="77777777" w:rsidR="00C95EB6" w:rsidRDefault="00C95EB6" w:rsidP="00B54382">
      <w:pPr>
        <w:spacing w:line="360" w:lineRule="auto"/>
        <w:ind w:left="360"/>
      </w:pPr>
    </w:p>
    <w:p w14:paraId="09624CD4" w14:textId="77777777" w:rsidR="00747688" w:rsidRDefault="00B54382" w:rsidP="00B54382">
      <w:pPr>
        <w:spacing w:line="360" w:lineRule="auto"/>
        <w:ind w:left="360"/>
      </w:pPr>
      <w:r>
        <w:t>thereby resulting in</w:t>
      </w:r>
    </w:p>
    <w:p w14:paraId="1B2A2235" w14:textId="77777777" w:rsidR="00747688" w:rsidRDefault="00747688" w:rsidP="00B54382">
      <w:pPr>
        <w:spacing w:line="360" w:lineRule="auto"/>
        <w:ind w:left="360"/>
      </w:pPr>
    </w:p>
    <w:p w14:paraId="3A6EFFC8" w14:textId="77777777" w:rsidR="005E52C3" w:rsidRPr="00C95EB6" w:rsidRDefault="00B54382" w:rsidP="00C95EB6">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oMath>
      </m:oMathPara>
    </w:p>
    <w:p w14:paraId="4F575BCB" w14:textId="77777777" w:rsidR="00C95EB6" w:rsidRDefault="00C95EB6" w:rsidP="00C95EB6">
      <w:pPr>
        <w:spacing w:line="360" w:lineRule="auto"/>
        <w:ind w:left="360"/>
      </w:pPr>
    </w:p>
    <w:p w14:paraId="6569672A" w14:textId="77777777" w:rsidR="005E52C3" w:rsidRDefault="005E52C3" w:rsidP="005E52C3">
      <w:pPr>
        <w:pStyle w:val="Footer"/>
        <w:tabs>
          <w:tab w:val="clear" w:pos="4320"/>
          <w:tab w:val="clear" w:pos="8640"/>
        </w:tabs>
        <w:spacing w:line="360" w:lineRule="auto"/>
      </w:pPr>
    </w:p>
    <w:p w14:paraId="17A7B018" w14:textId="77777777" w:rsidR="005E52C3" w:rsidRDefault="005E52C3" w:rsidP="005E52C3">
      <w:pPr>
        <w:pStyle w:val="Footer"/>
        <w:tabs>
          <w:tab w:val="clear" w:pos="4320"/>
          <w:tab w:val="clear" w:pos="8640"/>
        </w:tabs>
        <w:spacing w:line="360" w:lineRule="auto"/>
        <w:rPr>
          <w:b/>
          <w:bCs/>
          <w:sz w:val="28"/>
        </w:rPr>
      </w:pPr>
      <w:r>
        <w:rPr>
          <w:b/>
          <w:bCs/>
          <w:sz w:val="28"/>
        </w:rPr>
        <w:t>Capital Asset Pricing Model</w:t>
      </w:r>
    </w:p>
    <w:p w14:paraId="171B4989" w14:textId="77777777" w:rsidR="005E52C3" w:rsidRDefault="005E52C3" w:rsidP="005E52C3">
      <w:pPr>
        <w:pStyle w:val="Footer"/>
        <w:tabs>
          <w:tab w:val="clear" w:pos="4320"/>
          <w:tab w:val="clear" w:pos="8640"/>
        </w:tabs>
        <w:spacing w:line="360" w:lineRule="auto"/>
      </w:pPr>
    </w:p>
    <w:p w14:paraId="0CE0C4D2" w14:textId="77777777" w:rsidR="00D040F9" w:rsidRDefault="005E52C3">
      <w:pPr>
        <w:pStyle w:val="Footer"/>
        <w:numPr>
          <w:ilvl w:val="0"/>
          <w:numId w:val="182"/>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w:t>
      </w:r>
      <w:proofErr w:type="gramStart"/>
      <w:r>
        <w:t>in excess of</w:t>
      </w:r>
      <w:proofErr w:type="gramEnd"/>
      <w:r>
        <w:t xml:space="preserve"> the risk-free rate is</w:t>
      </w:r>
    </w:p>
    <w:p w14:paraId="25EB5AAC" w14:textId="77777777" w:rsidR="00D040F9" w:rsidRDefault="00D040F9" w:rsidP="00D040F9">
      <w:pPr>
        <w:pStyle w:val="Footer"/>
        <w:tabs>
          <w:tab w:val="clear" w:pos="4320"/>
          <w:tab w:val="clear" w:pos="8640"/>
        </w:tabs>
        <w:spacing w:line="360" w:lineRule="auto"/>
        <w:ind w:left="360"/>
        <w:rPr>
          <w:u w:val="single"/>
        </w:rPr>
      </w:pPr>
    </w:p>
    <w:p w14:paraId="51023CAB" w14:textId="77777777" w:rsidR="00D040F9" w:rsidRPr="00C95EB6"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oMath>
      </m:oMathPara>
    </w:p>
    <w:p w14:paraId="5DDE5133" w14:textId="77777777" w:rsidR="00C95EB6" w:rsidRDefault="00C95EB6" w:rsidP="00D040F9">
      <w:pPr>
        <w:pStyle w:val="Footer"/>
        <w:tabs>
          <w:tab w:val="clear" w:pos="4320"/>
          <w:tab w:val="clear" w:pos="8640"/>
        </w:tabs>
        <w:spacing w:line="360" w:lineRule="auto"/>
        <w:ind w:left="360"/>
      </w:pPr>
    </w:p>
    <w:p w14:paraId="34DDECA4" w14:textId="77777777"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14:paraId="40CC249F" w14:textId="77777777" w:rsidR="00D040F9" w:rsidRDefault="00D040F9" w:rsidP="00D040F9">
      <w:pPr>
        <w:pStyle w:val="Footer"/>
        <w:tabs>
          <w:tab w:val="clear" w:pos="4320"/>
          <w:tab w:val="clear" w:pos="8640"/>
        </w:tabs>
        <w:spacing w:line="360" w:lineRule="auto"/>
        <w:ind w:left="360"/>
      </w:pPr>
    </w:p>
    <w:p w14:paraId="72A5C7D1" w14:textId="77777777" w:rsidR="00D040F9" w:rsidRPr="00C95EB6" w:rsidRDefault="00000000"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oMath>
      </m:oMathPara>
    </w:p>
    <w:p w14:paraId="5CEF97E2" w14:textId="77777777" w:rsidR="00C95EB6" w:rsidRDefault="00C95EB6" w:rsidP="00D040F9">
      <w:pPr>
        <w:pStyle w:val="Footer"/>
        <w:tabs>
          <w:tab w:val="clear" w:pos="4320"/>
          <w:tab w:val="clear" w:pos="8640"/>
        </w:tabs>
        <w:spacing w:line="360" w:lineRule="auto"/>
        <w:ind w:left="360"/>
      </w:pPr>
    </w:p>
    <w:p w14:paraId="6EA295C9" w14:textId="77777777"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14:paraId="6E59344E" w14:textId="77777777" w:rsidR="00537A05" w:rsidRDefault="005E52C3">
      <w:pPr>
        <w:pStyle w:val="Footer"/>
        <w:numPr>
          <w:ilvl w:val="0"/>
          <w:numId w:val="182"/>
        </w:numPr>
        <w:tabs>
          <w:tab w:val="clear" w:pos="4320"/>
          <w:tab w:val="clear" w:pos="8640"/>
        </w:tabs>
        <w:spacing w:line="360" w:lineRule="auto"/>
      </w:pPr>
      <w:r>
        <w:rPr>
          <w:u w:val="single"/>
        </w:rPr>
        <w:t>CAPM for the Assets</w:t>
      </w:r>
      <w:r>
        <w:t xml:space="preserve">: In a </w:t>
      </w:r>
      <w:proofErr w:type="gramStart"/>
      <w:r>
        <w:t>time</w:t>
      </w:r>
      <w:proofErr w:type="gramEnd"/>
      <w:r>
        <w:t xml:space="preserve"> increment </w:t>
      </w:r>
      <m:oMath>
        <m:r>
          <w:rPr>
            <w:rFonts w:ascii="Cambria Math" w:hAnsi="Cambria Math"/>
          </w:rPr>
          <m:t>∆t</m:t>
        </m:r>
      </m:oMath>
      <w:r>
        <w:t>, the expected asset return is</w:t>
      </w:r>
    </w:p>
    <w:p w14:paraId="6F3890F0" w14:textId="77777777" w:rsidR="00537A05" w:rsidRDefault="00537A05" w:rsidP="00537A05">
      <w:pPr>
        <w:pStyle w:val="Footer"/>
        <w:tabs>
          <w:tab w:val="clear" w:pos="4320"/>
          <w:tab w:val="clear" w:pos="8640"/>
        </w:tabs>
        <w:spacing w:line="360" w:lineRule="auto"/>
        <w:ind w:left="360"/>
        <w:rPr>
          <w:u w:val="single"/>
        </w:rPr>
      </w:pPr>
    </w:p>
    <w:p w14:paraId="681D4A16" w14:textId="77777777"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oMath>
      </m:oMathPara>
    </w:p>
    <w:p w14:paraId="46B0146B" w14:textId="77777777" w:rsidR="00C95EB6" w:rsidRDefault="00C95EB6" w:rsidP="00537A05">
      <w:pPr>
        <w:pStyle w:val="Footer"/>
        <w:tabs>
          <w:tab w:val="clear" w:pos="4320"/>
          <w:tab w:val="clear" w:pos="8640"/>
        </w:tabs>
        <w:spacing w:line="360" w:lineRule="auto"/>
        <w:ind w:left="360"/>
      </w:pPr>
    </w:p>
    <w:p w14:paraId="6C0C3252" w14:textId="77777777"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14:paraId="2AF371BF" w14:textId="77777777" w:rsidR="00537A05" w:rsidRDefault="00537A05" w:rsidP="00537A05">
      <w:pPr>
        <w:pStyle w:val="Footer"/>
        <w:tabs>
          <w:tab w:val="clear" w:pos="4320"/>
          <w:tab w:val="clear" w:pos="8640"/>
        </w:tabs>
        <w:spacing w:line="360" w:lineRule="auto"/>
        <w:ind w:left="360"/>
      </w:pPr>
    </w:p>
    <w:p w14:paraId="585F6CE6" w14:textId="77777777" w:rsidR="00537A05" w:rsidRPr="00C95EB6" w:rsidRDefault="00AD2202" w:rsidP="00537A05">
      <w:pPr>
        <w:pStyle w:val="Footer"/>
        <w:tabs>
          <w:tab w:val="clear" w:pos="4320"/>
          <w:tab w:val="clear" w:pos="8640"/>
        </w:tabs>
        <w:spacing w:line="360" w:lineRule="auto"/>
        <w:ind w:left="360"/>
      </w:pPr>
      <m:oMathPara>
        <m:oMath>
          <m:r>
            <w:rPr>
              <w:rFonts w:ascii="Cambria Math" w:hAnsi="Cambria Math"/>
            </w:rPr>
            <m:t>∆S=rS∆t+σS∆W</m:t>
          </m:r>
        </m:oMath>
      </m:oMathPara>
    </w:p>
    <w:p w14:paraId="5FE19C74" w14:textId="77777777" w:rsidR="00C95EB6" w:rsidRDefault="00C95EB6" w:rsidP="00537A05">
      <w:pPr>
        <w:pStyle w:val="Footer"/>
        <w:tabs>
          <w:tab w:val="clear" w:pos="4320"/>
          <w:tab w:val="clear" w:pos="8640"/>
        </w:tabs>
        <w:spacing w:line="360" w:lineRule="auto"/>
        <w:ind w:left="360"/>
      </w:pPr>
    </w:p>
    <w:p w14:paraId="6D3BF35E" w14:textId="77777777" w:rsidR="00537A05" w:rsidRDefault="005E52C3" w:rsidP="00537A05">
      <w:pPr>
        <w:pStyle w:val="Footer"/>
        <w:tabs>
          <w:tab w:val="clear" w:pos="4320"/>
          <w:tab w:val="clear" w:pos="8640"/>
        </w:tabs>
        <w:spacing w:line="360" w:lineRule="auto"/>
        <w:ind w:left="360"/>
      </w:pPr>
      <w:r>
        <w:t>Using the CAPM setup, we see that</w:t>
      </w:r>
    </w:p>
    <w:p w14:paraId="2FF44633" w14:textId="77777777" w:rsidR="00537A05" w:rsidRDefault="00537A05" w:rsidP="00537A05">
      <w:pPr>
        <w:pStyle w:val="Footer"/>
        <w:tabs>
          <w:tab w:val="clear" w:pos="4320"/>
          <w:tab w:val="clear" w:pos="8640"/>
        </w:tabs>
        <w:spacing w:line="360" w:lineRule="auto"/>
        <w:ind w:left="360"/>
      </w:pPr>
    </w:p>
    <w:p w14:paraId="4935DF7A" w14:textId="77777777"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14:paraId="32CB3A11" w14:textId="77777777" w:rsidR="00C95EB6" w:rsidRDefault="00C95EB6" w:rsidP="00537A05">
      <w:pPr>
        <w:pStyle w:val="Footer"/>
        <w:tabs>
          <w:tab w:val="clear" w:pos="4320"/>
          <w:tab w:val="clear" w:pos="8640"/>
        </w:tabs>
        <w:spacing w:line="360" w:lineRule="auto"/>
        <w:ind w:left="360"/>
      </w:pPr>
    </w:p>
    <w:p w14:paraId="397F637C" w14:textId="77777777" w:rsidR="00537A05" w:rsidRDefault="005E52C3" w:rsidP="00537A05">
      <w:pPr>
        <w:pStyle w:val="Footer"/>
        <w:tabs>
          <w:tab w:val="clear" w:pos="4320"/>
          <w:tab w:val="clear" w:pos="8640"/>
        </w:tabs>
        <w:spacing w:line="360" w:lineRule="auto"/>
        <w:ind w:left="360"/>
      </w:pPr>
      <w:r>
        <w:t>for the asset. Likewise, for the derivative</w:t>
      </w:r>
    </w:p>
    <w:p w14:paraId="6718668F" w14:textId="77777777" w:rsidR="00537A05" w:rsidRDefault="00537A05" w:rsidP="00537A05">
      <w:pPr>
        <w:pStyle w:val="Footer"/>
        <w:tabs>
          <w:tab w:val="clear" w:pos="4320"/>
          <w:tab w:val="clear" w:pos="8640"/>
        </w:tabs>
        <w:spacing w:line="360" w:lineRule="auto"/>
        <w:ind w:left="360"/>
      </w:pPr>
    </w:p>
    <w:p w14:paraId="2E2365F9" w14:textId="77777777"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14:paraId="1F0BDC1F" w14:textId="77777777" w:rsidR="00C95EB6" w:rsidRDefault="00C95EB6" w:rsidP="00537A05">
      <w:pPr>
        <w:pStyle w:val="Footer"/>
        <w:tabs>
          <w:tab w:val="clear" w:pos="4320"/>
          <w:tab w:val="clear" w:pos="8640"/>
        </w:tabs>
        <w:spacing w:line="360" w:lineRule="auto"/>
        <w:ind w:left="360"/>
      </w:pPr>
    </w:p>
    <w:p w14:paraId="250862DC" w14:textId="77777777" w:rsidR="00537A05" w:rsidRDefault="005E52C3">
      <w:pPr>
        <w:pStyle w:val="Footer"/>
        <w:numPr>
          <w:ilvl w:val="0"/>
          <w:numId w:val="183"/>
        </w:numPr>
        <w:tabs>
          <w:tab w:val="clear" w:pos="4320"/>
          <w:tab w:val="clear" w:pos="8640"/>
        </w:tabs>
        <w:spacing w:line="360" w:lineRule="auto"/>
      </w:pPr>
      <w:r>
        <w:t>Starting from</w:t>
      </w:r>
    </w:p>
    <w:p w14:paraId="4DC56458" w14:textId="77777777" w:rsidR="00537A05" w:rsidRDefault="00537A05" w:rsidP="00537A05">
      <w:pPr>
        <w:pStyle w:val="Footer"/>
        <w:tabs>
          <w:tab w:val="clear" w:pos="4320"/>
          <w:tab w:val="clear" w:pos="8640"/>
        </w:tabs>
        <w:spacing w:line="360" w:lineRule="auto"/>
        <w:ind w:left="720"/>
      </w:pPr>
    </w:p>
    <w:p w14:paraId="28A75651" w14:textId="77777777" w:rsidR="00537A05" w:rsidRPr="00C95EB6"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m:oMathPara>
    </w:p>
    <w:p w14:paraId="36A72CCE" w14:textId="77777777" w:rsidR="00C95EB6" w:rsidRDefault="00C95EB6" w:rsidP="00537A05">
      <w:pPr>
        <w:pStyle w:val="Footer"/>
        <w:tabs>
          <w:tab w:val="clear" w:pos="4320"/>
          <w:tab w:val="clear" w:pos="8640"/>
        </w:tabs>
        <w:spacing w:line="360" w:lineRule="auto"/>
        <w:ind w:left="720"/>
      </w:pPr>
    </w:p>
    <w:p w14:paraId="466EAA56" w14:textId="77777777"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14:paraId="1E89745E" w14:textId="77777777" w:rsidR="00537A05" w:rsidRDefault="00537A05" w:rsidP="00537A05">
      <w:pPr>
        <w:pStyle w:val="Footer"/>
        <w:tabs>
          <w:tab w:val="clear" w:pos="4320"/>
          <w:tab w:val="clear" w:pos="8640"/>
        </w:tabs>
        <w:spacing w:line="360" w:lineRule="auto"/>
        <w:ind w:left="720"/>
      </w:pPr>
    </w:p>
    <w:p w14:paraId="1A420CCC" w14:textId="77777777" w:rsidR="00537A05" w:rsidRPr="00C95EB6" w:rsidRDefault="00000000"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oMath>
      </m:oMathPara>
    </w:p>
    <w:p w14:paraId="72F1AEFF" w14:textId="77777777" w:rsidR="00C95EB6" w:rsidRDefault="00C95EB6" w:rsidP="00537A05">
      <w:pPr>
        <w:pStyle w:val="Footer"/>
        <w:tabs>
          <w:tab w:val="clear" w:pos="4320"/>
          <w:tab w:val="clear" w:pos="8640"/>
        </w:tabs>
        <w:spacing w:line="360" w:lineRule="auto"/>
        <w:ind w:left="720"/>
      </w:pPr>
    </w:p>
    <w:p w14:paraId="3CD35204" w14:textId="77777777" w:rsidR="00537A05" w:rsidRDefault="00537A05" w:rsidP="00537A05">
      <w:pPr>
        <w:pStyle w:val="Footer"/>
        <w:tabs>
          <w:tab w:val="clear" w:pos="4320"/>
          <w:tab w:val="clear" w:pos="8640"/>
        </w:tabs>
        <w:spacing w:line="360" w:lineRule="auto"/>
        <w:ind w:left="720"/>
      </w:pPr>
      <w:r>
        <w:t>A</w:t>
      </w:r>
      <w:r w:rsidR="005E52C3">
        <w:t>pplying the CAPM rule, we get</w:t>
      </w:r>
    </w:p>
    <w:p w14:paraId="11FE3427" w14:textId="77777777" w:rsidR="00537A05" w:rsidRDefault="00537A05" w:rsidP="00537A05">
      <w:pPr>
        <w:pStyle w:val="Footer"/>
        <w:tabs>
          <w:tab w:val="clear" w:pos="4320"/>
          <w:tab w:val="clear" w:pos="8640"/>
        </w:tabs>
        <w:spacing w:line="360" w:lineRule="auto"/>
        <w:ind w:left="720"/>
      </w:pPr>
    </w:p>
    <w:p w14:paraId="602387B2" w14:textId="77777777" w:rsidR="00537A05" w:rsidRPr="00C95EB6" w:rsidRDefault="00000000"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oMath>
      </m:oMathPara>
    </w:p>
    <w:p w14:paraId="4E199519" w14:textId="77777777" w:rsidR="00C95EB6" w:rsidRDefault="00C95EB6" w:rsidP="00537A05">
      <w:pPr>
        <w:pStyle w:val="Footer"/>
        <w:tabs>
          <w:tab w:val="clear" w:pos="4320"/>
          <w:tab w:val="clear" w:pos="8640"/>
        </w:tabs>
        <w:spacing w:line="360" w:lineRule="auto"/>
        <w:ind w:left="720"/>
      </w:pPr>
    </w:p>
    <w:p w14:paraId="4679CD54" w14:textId="77777777"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14:paraId="49C6E2E9" w14:textId="77777777" w:rsidR="00537A05" w:rsidRDefault="00537A05" w:rsidP="00537A05">
      <w:pPr>
        <w:pStyle w:val="Footer"/>
        <w:tabs>
          <w:tab w:val="clear" w:pos="4320"/>
          <w:tab w:val="clear" w:pos="8640"/>
        </w:tabs>
        <w:spacing w:line="360" w:lineRule="auto"/>
        <w:ind w:left="720"/>
      </w:pPr>
    </w:p>
    <w:p w14:paraId="6DFBE4DA" w14:textId="77777777" w:rsidR="00537A05" w:rsidRPr="00C95EB6"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oMath>
      </m:oMathPara>
    </w:p>
    <w:p w14:paraId="738761B9" w14:textId="77777777" w:rsidR="00C95EB6" w:rsidRDefault="00C95EB6" w:rsidP="00537A05">
      <w:pPr>
        <w:pStyle w:val="Footer"/>
        <w:tabs>
          <w:tab w:val="clear" w:pos="4320"/>
          <w:tab w:val="clear" w:pos="8640"/>
        </w:tabs>
        <w:spacing w:line="360" w:lineRule="auto"/>
        <w:ind w:left="720"/>
      </w:pPr>
    </w:p>
    <w:p w14:paraId="2BBCF104" w14:textId="77777777" w:rsidR="00537A05" w:rsidRDefault="00537A05" w:rsidP="00537A05">
      <w:pPr>
        <w:pStyle w:val="Footer"/>
        <w:tabs>
          <w:tab w:val="clear" w:pos="4320"/>
          <w:tab w:val="clear" w:pos="8640"/>
        </w:tabs>
        <w:spacing w:line="360" w:lineRule="auto"/>
        <w:ind w:left="720"/>
      </w:pPr>
      <w:r>
        <w:lastRenderedPageBreak/>
        <w:t>which</w:t>
      </w:r>
      <w:r w:rsidR="005E52C3">
        <w:t xml:space="preserve"> </w:t>
      </w:r>
      <w:r>
        <w:t>implies</w:t>
      </w:r>
    </w:p>
    <w:p w14:paraId="0A76F535" w14:textId="77777777" w:rsidR="00537A05" w:rsidRDefault="00537A05" w:rsidP="00537A05">
      <w:pPr>
        <w:pStyle w:val="Footer"/>
        <w:tabs>
          <w:tab w:val="clear" w:pos="4320"/>
          <w:tab w:val="clear" w:pos="8640"/>
        </w:tabs>
        <w:spacing w:line="360" w:lineRule="auto"/>
        <w:ind w:left="720"/>
      </w:pPr>
    </w:p>
    <w:p w14:paraId="10A9A210" w14:textId="77777777" w:rsidR="00537A05" w:rsidRPr="00C95EB6" w:rsidRDefault="00000000"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oMath>
      </m:oMathPara>
    </w:p>
    <w:p w14:paraId="56BAEEF1" w14:textId="77777777" w:rsidR="00C95EB6" w:rsidRDefault="00C95EB6" w:rsidP="00537A05">
      <w:pPr>
        <w:pStyle w:val="Footer"/>
        <w:tabs>
          <w:tab w:val="clear" w:pos="4320"/>
          <w:tab w:val="clear" w:pos="8640"/>
        </w:tabs>
        <w:spacing w:line="360" w:lineRule="auto"/>
        <w:ind w:left="720"/>
      </w:pPr>
    </w:p>
    <w:p w14:paraId="5C6D770E" w14:textId="77777777" w:rsidR="005E52C3" w:rsidRDefault="005E52C3" w:rsidP="00537A05">
      <w:pPr>
        <w:pStyle w:val="Footer"/>
        <w:tabs>
          <w:tab w:val="clear" w:pos="4320"/>
          <w:tab w:val="clear" w:pos="8640"/>
        </w:tabs>
        <w:spacing w:line="360" w:lineRule="auto"/>
        <w:ind w:left="720"/>
      </w:pPr>
      <w:r>
        <w:t>(Rouah (2010a)).</w:t>
      </w:r>
    </w:p>
    <w:p w14:paraId="6E7D3650" w14:textId="77777777" w:rsidR="00204FDB" w:rsidRDefault="005E52C3">
      <w:pPr>
        <w:pStyle w:val="Footer"/>
        <w:numPr>
          <w:ilvl w:val="0"/>
          <w:numId w:val="183"/>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14:paraId="5499A049" w14:textId="77777777" w:rsidR="00933B5C" w:rsidRDefault="00933B5C" w:rsidP="00204FDB">
      <w:pPr>
        <w:pStyle w:val="Footer"/>
        <w:tabs>
          <w:tab w:val="clear" w:pos="4320"/>
          <w:tab w:val="clear" w:pos="8640"/>
        </w:tabs>
        <w:spacing w:line="360" w:lineRule="auto"/>
        <w:ind w:left="720"/>
      </w:pPr>
    </w:p>
    <w:p w14:paraId="24A6E8DD" w14:textId="77777777" w:rsidR="00204FDB" w:rsidRPr="00C95EB6"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14:paraId="32401FAE" w14:textId="77777777" w:rsidR="00C95EB6" w:rsidRDefault="00C95EB6" w:rsidP="00933B5C">
      <w:pPr>
        <w:pStyle w:val="Footer"/>
        <w:tabs>
          <w:tab w:val="clear" w:pos="4320"/>
          <w:tab w:val="clear" w:pos="8640"/>
        </w:tabs>
        <w:spacing w:line="360" w:lineRule="auto"/>
        <w:ind w:left="720"/>
      </w:pPr>
    </w:p>
    <w:p w14:paraId="610C354B" w14:textId="77777777" w:rsidR="00F146E9" w:rsidRDefault="005E52C3">
      <w:pPr>
        <w:pStyle w:val="Footer"/>
        <w:numPr>
          <w:ilvl w:val="0"/>
          <w:numId w:val="183"/>
        </w:numPr>
        <w:tabs>
          <w:tab w:val="clear" w:pos="4320"/>
          <w:tab w:val="clear" w:pos="8640"/>
        </w:tabs>
        <w:spacing w:line="360" w:lineRule="auto"/>
      </w:pPr>
      <w:r>
        <w:t>Comparing this with</w:t>
      </w:r>
    </w:p>
    <w:p w14:paraId="2C656B58" w14:textId="77777777" w:rsidR="00F146E9" w:rsidRDefault="00F146E9" w:rsidP="00F146E9">
      <w:pPr>
        <w:pStyle w:val="Footer"/>
        <w:tabs>
          <w:tab w:val="clear" w:pos="4320"/>
          <w:tab w:val="clear" w:pos="8640"/>
        </w:tabs>
        <w:spacing w:line="360" w:lineRule="auto"/>
        <w:ind w:left="720"/>
      </w:pPr>
    </w:p>
    <w:p w14:paraId="49D3D46D" w14:textId="77777777" w:rsidR="00F146E9" w:rsidRPr="00C95EB6"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oMath>
      </m:oMathPara>
    </w:p>
    <w:p w14:paraId="5E89420C" w14:textId="77777777" w:rsidR="00C95EB6" w:rsidRDefault="00C95EB6" w:rsidP="00F146E9">
      <w:pPr>
        <w:pStyle w:val="Footer"/>
        <w:tabs>
          <w:tab w:val="clear" w:pos="4320"/>
          <w:tab w:val="clear" w:pos="8640"/>
        </w:tabs>
        <w:spacing w:line="360" w:lineRule="auto"/>
        <w:ind w:left="720"/>
      </w:pPr>
    </w:p>
    <w:p w14:paraId="52B7A824" w14:textId="77777777"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14:paraId="6ABA487D" w14:textId="77777777" w:rsidR="00F146E9" w:rsidRDefault="00F146E9" w:rsidP="00F146E9">
      <w:pPr>
        <w:pStyle w:val="Footer"/>
        <w:tabs>
          <w:tab w:val="clear" w:pos="4320"/>
          <w:tab w:val="clear" w:pos="8640"/>
        </w:tabs>
        <w:spacing w:line="360" w:lineRule="auto"/>
        <w:ind w:left="720"/>
      </w:pPr>
    </w:p>
    <w:p w14:paraId="077BD455" w14:textId="77777777" w:rsidR="00F146E9" w:rsidRPr="00C95EB6" w:rsidRDefault="00000000" w:rsidP="00C95EB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m:t>
          </m:r>
        </m:oMath>
      </m:oMathPara>
    </w:p>
    <w:p w14:paraId="348D6A17" w14:textId="77777777" w:rsidR="00C95EB6" w:rsidRDefault="00C95EB6" w:rsidP="00C95EB6">
      <w:pPr>
        <w:pStyle w:val="Footer"/>
        <w:tabs>
          <w:tab w:val="clear" w:pos="4320"/>
          <w:tab w:val="clear" w:pos="8640"/>
        </w:tabs>
        <w:spacing w:line="360" w:lineRule="auto"/>
        <w:ind w:left="720"/>
      </w:pPr>
    </w:p>
    <w:p w14:paraId="302BCA73" w14:textId="77777777" w:rsidR="005E52C3" w:rsidRDefault="005E52C3">
      <w:pPr>
        <w:pStyle w:val="Footer"/>
        <w:numPr>
          <w:ilvl w:val="0"/>
          <w:numId w:val="182"/>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14:paraId="1B026C4E" w14:textId="77777777" w:rsidR="005E52C3" w:rsidRDefault="005E52C3" w:rsidP="005E52C3">
      <w:pPr>
        <w:pStyle w:val="Footer"/>
        <w:tabs>
          <w:tab w:val="clear" w:pos="4320"/>
          <w:tab w:val="clear" w:pos="8640"/>
        </w:tabs>
        <w:spacing w:line="360" w:lineRule="auto"/>
      </w:pPr>
    </w:p>
    <w:p w14:paraId="4701AD99" w14:textId="77777777" w:rsidR="005E52C3" w:rsidRDefault="005E52C3" w:rsidP="005E52C3">
      <w:pPr>
        <w:pStyle w:val="Footer"/>
        <w:tabs>
          <w:tab w:val="clear" w:pos="4320"/>
          <w:tab w:val="clear" w:pos="8640"/>
        </w:tabs>
        <w:spacing w:line="360" w:lineRule="auto"/>
      </w:pPr>
    </w:p>
    <w:p w14:paraId="266DA871" w14:textId="77777777" w:rsidR="005E52C3" w:rsidRDefault="005E52C3" w:rsidP="005E52C3">
      <w:pPr>
        <w:pStyle w:val="Footer"/>
        <w:tabs>
          <w:tab w:val="clear" w:pos="4320"/>
          <w:tab w:val="clear" w:pos="8640"/>
        </w:tabs>
        <w:spacing w:line="360" w:lineRule="auto"/>
        <w:rPr>
          <w:b/>
          <w:bCs/>
          <w:sz w:val="28"/>
        </w:rPr>
      </w:pPr>
      <w:r>
        <w:rPr>
          <w:b/>
          <w:bCs/>
          <w:sz w:val="28"/>
        </w:rPr>
        <w:t>Multi-numeraire Formulation</w:t>
      </w:r>
    </w:p>
    <w:p w14:paraId="57E3B311" w14:textId="77777777" w:rsidR="005E52C3" w:rsidRDefault="005E52C3" w:rsidP="005E52C3">
      <w:pPr>
        <w:pStyle w:val="Footer"/>
        <w:tabs>
          <w:tab w:val="clear" w:pos="4320"/>
          <w:tab w:val="clear" w:pos="8640"/>
        </w:tabs>
        <w:spacing w:line="360" w:lineRule="auto"/>
      </w:pPr>
    </w:p>
    <w:p w14:paraId="55597FF8" w14:textId="77777777" w:rsidR="00747688" w:rsidRDefault="005E52C3">
      <w:pPr>
        <w:pStyle w:val="Footer"/>
        <w:numPr>
          <w:ilvl w:val="0"/>
          <w:numId w:val="185"/>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14:paraId="658F4367" w14:textId="77777777" w:rsidR="00747688" w:rsidRDefault="00747688" w:rsidP="00747688">
      <w:pPr>
        <w:pStyle w:val="Footer"/>
        <w:tabs>
          <w:tab w:val="clear" w:pos="4320"/>
          <w:tab w:val="clear" w:pos="8640"/>
        </w:tabs>
        <w:spacing w:line="360" w:lineRule="auto"/>
        <w:ind w:left="360"/>
        <w:rPr>
          <w:u w:val="single"/>
        </w:rPr>
      </w:pPr>
    </w:p>
    <w:p w14:paraId="4419BF5A" w14:textId="77777777" w:rsidR="00747688" w:rsidRPr="00C95EB6" w:rsidRDefault="00000000"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14:paraId="2ACEBFFB" w14:textId="77777777" w:rsidR="00C95EB6" w:rsidRDefault="00C95EB6" w:rsidP="00747688">
      <w:pPr>
        <w:pStyle w:val="Footer"/>
        <w:tabs>
          <w:tab w:val="clear" w:pos="4320"/>
          <w:tab w:val="clear" w:pos="8640"/>
        </w:tabs>
        <w:spacing w:line="360" w:lineRule="auto"/>
        <w:ind w:left="360"/>
      </w:pPr>
    </w:p>
    <w:p w14:paraId="58A7C351" w14:textId="77777777" w:rsidR="00747688" w:rsidRPr="00C95EB6"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14:paraId="36FCF10A" w14:textId="77777777" w:rsidR="00C95EB6" w:rsidRDefault="00C95EB6" w:rsidP="00747688">
      <w:pPr>
        <w:pStyle w:val="Footer"/>
        <w:tabs>
          <w:tab w:val="clear" w:pos="4320"/>
          <w:tab w:val="clear" w:pos="8640"/>
        </w:tabs>
        <w:spacing w:line="360" w:lineRule="auto"/>
        <w:ind w:left="360"/>
      </w:pPr>
    </w:p>
    <w:p w14:paraId="20B7D4B7" w14:textId="77777777"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14:paraId="47684047" w14:textId="77777777" w:rsidR="00747688" w:rsidRDefault="00747688" w:rsidP="00747688">
      <w:pPr>
        <w:pStyle w:val="Footer"/>
        <w:tabs>
          <w:tab w:val="clear" w:pos="4320"/>
          <w:tab w:val="clear" w:pos="8640"/>
        </w:tabs>
        <w:spacing w:line="360" w:lineRule="auto"/>
        <w:ind w:left="360"/>
      </w:pPr>
    </w:p>
    <w:p w14:paraId="0576CECB" w14:textId="77777777" w:rsidR="00747688" w:rsidRPr="00C95EB6" w:rsidRDefault="00000000"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14:paraId="39E803E9" w14:textId="77777777" w:rsidR="00C95EB6" w:rsidRDefault="00C95EB6" w:rsidP="00747688">
      <w:pPr>
        <w:pStyle w:val="Footer"/>
        <w:tabs>
          <w:tab w:val="clear" w:pos="4320"/>
          <w:tab w:val="clear" w:pos="8640"/>
        </w:tabs>
        <w:spacing w:line="360" w:lineRule="auto"/>
        <w:ind w:left="360"/>
      </w:pPr>
    </w:p>
    <w:p w14:paraId="14EAC409" w14:textId="77777777" w:rsidR="00747688" w:rsidRDefault="005E52C3" w:rsidP="00747688">
      <w:pPr>
        <w:pStyle w:val="Footer"/>
        <w:tabs>
          <w:tab w:val="clear" w:pos="4320"/>
          <w:tab w:val="clear" w:pos="8640"/>
        </w:tabs>
        <w:spacing w:line="360" w:lineRule="auto"/>
        <w:ind w:left="360"/>
      </w:pPr>
      <w:r>
        <w:t>From this it is easy to derive the joint numeraire</w:t>
      </w:r>
    </w:p>
    <w:p w14:paraId="0D6F3E33" w14:textId="77777777" w:rsidR="00747688" w:rsidRDefault="00747688" w:rsidP="00747688">
      <w:pPr>
        <w:pStyle w:val="Footer"/>
        <w:tabs>
          <w:tab w:val="clear" w:pos="4320"/>
          <w:tab w:val="clear" w:pos="8640"/>
        </w:tabs>
        <w:spacing w:line="360" w:lineRule="auto"/>
        <w:ind w:left="360"/>
      </w:pPr>
    </w:p>
    <w:p w14:paraId="7FB1F574" w14:textId="77777777" w:rsidR="005E52C3" w:rsidRPr="00C95EB6" w:rsidRDefault="00000000" w:rsidP="00C95EB6">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14:paraId="6922558E" w14:textId="77777777" w:rsidR="00C95EB6" w:rsidRDefault="00C95EB6" w:rsidP="00C95EB6">
      <w:pPr>
        <w:pStyle w:val="Footer"/>
        <w:tabs>
          <w:tab w:val="clear" w:pos="4320"/>
          <w:tab w:val="clear" w:pos="8640"/>
        </w:tabs>
        <w:spacing w:line="360" w:lineRule="auto"/>
        <w:ind w:left="360"/>
        <w:rPr>
          <w:szCs w:val="36"/>
        </w:rPr>
      </w:pPr>
    </w:p>
    <w:p w14:paraId="65391082" w14:textId="77777777" w:rsidR="005E52C3" w:rsidRDefault="005E52C3" w:rsidP="005E52C3">
      <w:pPr>
        <w:pStyle w:val="Footer"/>
        <w:tabs>
          <w:tab w:val="clear" w:pos="4320"/>
          <w:tab w:val="clear" w:pos="8640"/>
        </w:tabs>
        <w:spacing w:line="360" w:lineRule="auto"/>
      </w:pPr>
    </w:p>
    <w:p w14:paraId="593B48F4" w14:textId="77777777" w:rsidR="005E52C3" w:rsidRDefault="005E52C3" w:rsidP="005E52C3">
      <w:pPr>
        <w:pStyle w:val="Footer"/>
        <w:tabs>
          <w:tab w:val="clear" w:pos="4320"/>
          <w:tab w:val="clear" w:pos="8640"/>
        </w:tabs>
        <w:spacing w:line="360" w:lineRule="auto"/>
        <w:rPr>
          <w:b/>
          <w:bCs/>
          <w:sz w:val="28"/>
        </w:rPr>
      </w:pPr>
      <w:r>
        <w:rPr>
          <w:b/>
          <w:bCs/>
          <w:sz w:val="28"/>
        </w:rPr>
        <w:t>References</w:t>
      </w:r>
    </w:p>
    <w:p w14:paraId="526AB0E6" w14:textId="77777777" w:rsidR="005E52C3" w:rsidRDefault="005E52C3" w:rsidP="005E52C3">
      <w:pPr>
        <w:pStyle w:val="Footer"/>
        <w:tabs>
          <w:tab w:val="clear" w:pos="4320"/>
          <w:tab w:val="clear" w:pos="8640"/>
        </w:tabs>
        <w:spacing w:line="360" w:lineRule="auto"/>
      </w:pPr>
    </w:p>
    <w:p w14:paraId="621155D9" w14:textId="77777777"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14:paraId="4E174E0F" w14:textId="77777777" w:rsidR="005E52C3" w:rsidRDefault="005E52C3">
      <w:pPr>
        <w:spacing w:after="160" w:line="259" w:lineRule="auto"/>
        <w:rPr>
          <w:szCs w:val="36"/>
        </w:rPr>
      </w:pPr>
      <w:r>
        <w:rPr>
          <w:szCs w:val="36"/>
        </w:rPr>
        <w:br w:type="page"/>
      </w:r>
    </w:p>
    <w:p w14:paraId="6F1A6253" w14:textId="77777777" w:rsidR="0071765B" w:rsidRDefault="0071765B" w:rsidP="004B49DF">
      <w:pPr>
        <w:pStyle w:val="Footer"/>
        <w:tabs>
          <w:tab w:val="clear" w:pos="4320"/>
          <w:tab w:val="clear" w:pos="8640"/>
        </w:tabs>
        <w:spacing w:line="360" w:lineRule="auto"/>
        <w:jc w:val="center"/>
        <w:rPr>
          <w:b/>
          <w:sz w:val="32"/>
        </w:rPr>
      </w:pPr>
    </w:p>
    <w:p w14:paraId="623AF1ED" w14:textId="77777777" w:rsidR="004B49DF" w:rsidRPr="008C3B93" w:rsidRDefault="004B49DF" w:rsidP="004B49DF">
      <w:pPr>
        <w:pStyle w:val="Footer"/>
        <w:tabs>
          <w:tab w:val="clear" w:pos="4320"/>
          <w:tab w:val="clear" w:pos="8640"/>
        </w:tabs>
        <w:spacing w:line="360" w:lineRule="auto"/>
        <w:jc w:val="center"/>
        <w:rPr>
          <w:b/>
          <w:sz w:val="32"/>
        </w:rPr>
      </w:pPr>
      <w:r w:rsidRPr="008C3B93">
        <w:rPr>
          <w:b/>
          <w:sz w:val="32"/>
        </w:rPr>
        <w:t>Log-Normal Black Scholes Greeks</w:t>
      </w:r>
    </w:p>
    <w:p w14:paraId="0A6000F8" w14:textId="77777777" w:rsidR="004B49DF" w:rsidRDefault="004B49DF" w:rsidP="004B49DF">
      <w:pPr>
        <w:pStyle w:val="Footer"/>
        <w:tabs>
          <w:tab w:val="clear" w:pos="4320"/>
          <w:tab w:val="clear" w:pos="8640"/>
        </w:tabs>
        <w:spacing w:line="360" w:lineRule="auto"/>
      </w:pPr>
    </w:p>
    <w:p w14:paraId="2011E4D7" w14:textId="77777777" w:rsidR="004B49DF" w:rsidRDefault="004B49DF" w:rsidP="004B49DF">
      <w:pPr>
        <w:pStyle w:val="Footer"/>
        <w:tabs>
          <w:tab w:val="clear" w:pos="4320"/>
          <w:tab w:val="clear" w:pos="8640"/>
        </w:tabs>
        <w:spacing w:line="360" w:lineRule="auto"/>
      </w:pPr>
    </w:p>
    <w:p w14:paraId="6984CF2A" w14:textId="77777777"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14:paraId="270C6DE7" w14:textId="77777777" w:rsidR="004B49DF" w:rsidRDefault="004B49DF" w:rsidP="004B49DF">
      <w:pPr>
        <w:pStyle w:val="Footer"/>
        <w:tabs>
          <w:tab w:val="clear" w:pos="4320"/>
          <w:tab w:val="clear" w:pos="8640"/>
        </w:tabs>
        <w:spacing w:line="360" w:lineRule="auto"/>
      </w:pPr>
    </w:p>
    <w:p w14:paraId="22E1031F" w14:textId="77777777" w:rsidR="004B49DF" w:rsidRPr="00AF7302" w:rsidRDefault="004B49DF">
      <w:pPr>
        <w:pStyle w:val="Footer"/>
        <w:numPr>
          <w:ilvl w:val="0"/>
          <w:numId w:val="186"/>
        </w:numPr>
        <w:tabs>
          <w:tab w:val="clear" w:pos="4320"/>
          <w:tab w:val="clear" w:pos="8640"/>
        </w:tabs>
        <w:spacing w:line="360" w:lineRule="auto"/>
      </w:pPr>
      <w:r w:rsidRPr="00AF7302">
        <w:rPr>
          <w:u w:val="single"/>
        </w:rPr>
        <w:t>Notation</w:t>
      </w:r>
      <w:r>
        <w:t xml:space="preserve">: In all the treatments </w:t>
      </w:r>
      <w:proofErr w:type="gramStart"/>
      <w:r>
        <w:t>below</w:t>
      </w:r>
      <w:proofErr w:type="gramEnd"/>
      <w:r>
        <w:t xml:space="preserve">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w:t>
      </w:r>
      <w:proofErr w:type="gramStart"/>
      <w:r>
        <w:t>exists</w:t>
      </w:r>
      <w:proofErr w:type="gramEnd"/>
      <w:r>
        <w:t xml:space="preserve"> no dividends discrete/continuous.</w:t>
      </w:r>
    </w:p>
    <w:p w14:paraId="2D418BB0" w14:textId="77777777" w:rsidR="00747688" w:rsidRDefault="004B49DF">
      <w:pPr>
        <w:pStyle w:val="Footer"/>
        <w:numPr>
          <w:ilvl w:val="0"/>
          <w:numId w:val="186"/>
        </w:numPr>
        <w:tabs>
          <w:tab w:val="clear" w:pos="4320"/>
          <w:tab w:val="clear" w:pos="8640"/>
        </w:tabs>
        <w:spacing w:line="360" w:lineRule="auto"/>
      </w:pPr>
      <w:r>
        <w:rPr>
          <w:u w:val="single"/>
        </w:rPr>
        <w:t>Vega</w:t>
      </w:r>
      <w:r>
        <w:t>:</w:t>
      </w:r>
    </w:p>
    <w:p w14:paraId="4698A718" w14:textId="77777777" w:rsidR="00747688" w:rsidRDefault="00747688" w:rsidP="00747688">
      <w:pPr>
        <w:pStyle w:val="Footer"/>
        <w:tabs>
          <w:tab w:val="clear" w:pos="4320"/>
          <w:tab w:val="clear" w:pos="8640"/>
        </w:tabs>
        <w:spacing w:line="360" w:lineRule="auto"/>
        <w:ind w:left="360"/>
      </w:pPr>
    </w:p>
    <w:p w14:paraId="694F1A7C" w14:textId="77777777"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m:oMathPara>
    </w:p>
    <w:p w14:paraId="1AB7EDED" w14:textId="77777777" w:rsidR="00046E82" w:rsidRDefault="00046E82" w:rsidP="00747688">
      <w:pPr>
        <w:pStyle w:val="Footer"/>
        <w:tabs>
          <w:tab w:val="clear" w:pos="4320"/>
          <w:tab w:val="clear" w:pos="8640"/>
        </w:tabs>
        <w:spacing w:line="360" w:lineRule="auto"/>
        <w:ind w:left="360"/>
      </w:pPr>
    </w:p>
    <w:p w14:paraId="1D2F5FA3" w14:textId="77777777"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14:paraId="3D74AF15" w14:textId="77777777" w:rsidR="00747688" w:rsidRDefault="00747688" w:rsidP="00747688">
      <w:pPr>
        <w:pStyle w:val="Footer"/>
        <w:tabs>
          <w:tab w:val="clear" w:pos="4320"/>
          <w:tab w:val="clear" w:pos="8640"/>
        </w:tabs>
        <w:spacing w:line="360" w:lineRule="auto"/>
        <w:ind w:left="360"/>
      </w:pPr>
    </w:p>
    <w:p w14:paraId="406D7B51" w14:textId="77777777" w:rsidR="00747688" w:rsidRPr="00046E82" w:rsidRDefault="00000000"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m:oMathPara>
    </w:p>
    <w:p w14:paraId="43209F3A" w14:textId="77777777" w:rsidR="00046E82" w:rsidRDefault="00046E82" w:rsidP="00747688">
      <w:pPr>
        <w:pStyle w:val="Footer"/>
        <w:tabs>
          <w:tab w:val="clear" w:pos="4320"/>
          <w:tab w:val="clear" w:pos="8640"/>
        </w:tabs>
        <w:spacing w:line="360" w:lineRule="auto"/>
        <w:ind w:left="1080"/>
      </w:pPr>
    </w:p>
    <w:p w14:paraId="558954E0" w14:textId="77777777" w:rsidR="00747688" w:rsidRPr="00747688" w:rsidRDefault="004B49DF">
      <w:pPr>
        <w:pStyle w:val="Footer"/>
        <w:numPr>
          <w:ilvl w:val="0"/>
          <w:numId w:val="186"/>
        </w:numPr>
        <w:tabs>
          <w:tab w:val="clear" w:pos="4320"/>
          <w:tab w:val="clear" w:pos="8640"/>
        </w:tabs>
        <w:spacing w:line="360" w:lineRule="auto"/>
        <w:rPr>
          <w:u w:val="single"/>
        </w:rPr>
      </w:pPr>
      <w:r w:rsidRPr="00FF00DE">
        <w:rPr>
          <w:u w:val="single"/>
        </w:rPr>
        <w:t>Theta</w:t>
      </w:r>
      <w:r>
        <w:t>:</w:t>
      </w:r>
    </w:p>
    <w:p w14:paraId="108A094B" w14:textId="77777777" w:rsidR="00747688" w:rsidRDefault="00747688" w:rsidP="00747688">
      <w:pPr>
        <w:pStyle w:val="Footer"/>
        <w:tabs>
          <w:tab w:val="clear" w:pos="4320"/>
          <w:tab w:val="clear" w:pos="8640"/>
        </w:tabs>
        <w:spacing w:line="360" w:lineRule="auto"/>
        <w:ind w:left="360"/>
        <w:rPr>
          <w:u w:val="single"/>
        </w:rPr>
      </w:pPr>
    </w:p>
    <w:p w14:paraId="1A9335A6" w14:textId="77777777"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m:oMathPara>
    </w:p>
    <w:p w14:paraId="1C7DEC03" w14:textId="77777777" w:rsidR="00046E82" w:rsidRDefault="00046E82" w:rsidP="00747688">
      <w:pPr>
        <w:pStyle w:val="Footer"/>
        <w:tabs>
          <w:tab w:val="clear" w:pos="4320"/>
          <w:tab w:val="clear" w:pos="8640"/>
        </w:tabs>
        <w:spacing w:line="360" w:lineRule="auto"/>
        <w:ind w:left="360"/>
      </w:pPr>
    </w:p>
    <w:p w14:paraId="25D3E63D" w14:textId="77777777"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14:paraId="4D348003" w14:textId="77777777" w:rsidR="00747688" w:rsidRPr="00FF00DE" w:rsidRDefault="00747688" w:rsidP="00747688">
      <w:pPr>
        <w:pStyle w:val="Footer"/>
        <w:tabs>
          <w:tab w:val="clear" w:pos="4320"/>
          <w:tab w:val="clear" w:pos="8640"/>
        </w:tabs>
        <w:spacing w:line="360" w:lineRule="auto"/>
        <w:ind w:left="360"/>
        <w:rPr>
          <w:u w:val="single"/>
        </w:rPr>
      </w:pPr>
    </w:p>
    <w:p w14:paraId="721FC25C" w14:textId="77777777" w:rsidR="00747688" w:rsidRPr="00046E82" w:rsidRDefault="00000000"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14:paraId="47704A5E" w14:textId="77777777" w:rsidR="00046E82" w:rsidRPr="00AF7302" w:rsidRDefault="00046E82" w:rsidP="00747688">
      <w:pPr>
        <w:pStyle w:val="Footer"/>
        <w:tabs>
          <w:tab w:val="clear" w:pos="4320"/>
          <w:tab w:val="clear" w:pos="8640"/>
        </w:tabs>
        <w:spacing w:line="360" w:lineRule="auto"/>
        <w:ind w:left="1080"/>
        <w:rPr>
          <w:u w:val="single"/>
        </w:rPr>
      </w:pPr>
    </w:p>
    <w:p w14:paraId="39E1D73C" w14:textId="77777777" w:rsidR="00747688" w:rsidRPr="00046E82" w:rsidRDefault="00000000"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14:paraId="280ADF88" w14:textId="77777777" w:rsidR="00046E82" w:rsidRPr="00AF7302" w:rsidRDefault="00046E82" w:rsidP="00046E82">
      <w:pPr>
        <w:pStyle w:val="Footer"/>
        <w:tabs>
          <w:tab w:val="clear" w:pos="4320"/>
          <w:tab w:val="clear" w:pos="8640"/>
        </w:tabs>
        <w:spacing w:line="360" w:lineRule="auto"/>
        <w:ind w:left="1080"/>
        <w:rPr>
          <w:u w:val="single"/>
        </w:rPr>
      </w:pPr>
    </w:p>
    <w:p w14:paraId="442E29DD" w14:textId="77777777" w:rsidR="00747688" w:rsidRPr="00747688" w:rsidRDefault="004B49DF">
      <w:pPr>
        <w:pStyle w:val="Footer"/>
        <w:numPr>
          <w:ilvl w:val="0"/>
          <w:numId w:val="186"/>
        </w:numPr>
        <w:tabs>
          <w:tab w:val="clear" w:pos="4320"/>
          <w:tab w:val="clear" w:pos="8640"/>
        </w:tabs>
        <w:spacing w:line="360" w:lineRule="auto"/>
        <w:rPr>
          <w:u w:val="single"/>
        </w:rPr>
      </w:pPr>
      <w:r>
        <w:rPr>
          <w:u w:val="single"/>
        </w:rPr>
        <w:t>Rho</w:t>
      </w:r>
      <w:r>
        <w:t>:</w:t>
      </w:r>
    </w:p>
    <w:p w14:paraId="3A08EBBC" w14:textId="77777777" w:rsidR="00747688" w:rsidRDefault="00747688" w:rsidP="00747688">
      <w:pPr>
        <w:pStyle w:val="Footer"/>
        <w:tabs>
          <w:tab w:val="clear" w:pos="4320"/>
          <w:tab w:val="clear" w:pos="8640"/>
        </w:tabs>
        <w:spacing w:line="360" w:lineRule="auto"/>
        <w:ind w:left="360"/>
        <w:rPr>
          <w:u w:val="single"/>
        </w:rPr>
      </w:pPr>
    </w:p>
    <w:p w14:paraId="03486D15" w14:textId="77777777"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m:oMathPara>
    </w:p>
    <w:p w14:paraId="0C8D73AE" w14:textId="77777777" w:rsidR="00046E82" w:rsidRDefault="00046E82" w:rsidP="00747688">
      <w:pPr>
        <w:pStyle w:val="Footer"/>
        <w:tabs>
          <w:tab w:val="clear" w:pos="4320"/>
          <w:tab w:val="clear" w:pos="8640"/>
        </w:tabs>
        <w:spacing w:line="360" w:lineRule="auto"/>
        <w:ind w:left="360"/>
      </w:pPr>
    </w:p>
    <w:p w14:paraId="299BA4C5" w14:textId="77777777" w:rsidR="004B49DF" w:rsidRDefault="004B49DF" w:rsidP="00747688">
      <w:pPr>
        <w:pStyle w:val="Footer"/>
        <w:tabs>
          <w:tab w:val="clear" w:pos="4320"/>
          <w:tab w:val="clear" w:pos="8640"/>
        </w:tabs>
        <w:spacing w:line="360" w:lineRule="auto"/>
        <w:ind w:left="360"/>
      </w:pPr>
      <w:r>
        <w:t>is the sensitivity with respect to the interest rate.</w:t>
      </w:r>
    </w:p>
    <w:p w14:paraId="530CD9C5" w14:textId="77777777" w:rsidR="00747688" w:rsidRPr="00AF7302" w:rsidRDefault="00747688" w:rsidP="00747688">
      <w:pPr>
        <w:pStyle w:val="Footer"/>
        <w:tabs>
          <w:tab w:val="clear" w:pos="4320"/>
          <w:tab w:val="clear" w:pos="8640"/>
        </w:tabs>
        <w:spacing w:line="360" w:lineRule="auto"/>
        <w:ind w:left="360"/>
        <w:rPr>
          <w:u w:val="single"/>
        </w:rPr>
      </w:pPr>
    </w:p>
    <w:p w14:paraId="2F0B3EB6" w14:textId="77777777" w:rsidR="00747688" w:rsidRPr="00046E82" w:rsidRDefault="00000000"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14:paraId="5D7189B5" w14:textId="77777777" w:rsidR="00046E82" w:rsidRPr="00AF7302" w:rsidRDefault="00046E82" w:rsidP="00747688">
      <w:pPr>
        <w:pStyle w:val="Footer"/>
        <w:tabs>
          <w:tab w:val="clear" w:pos="4320"/>
          <w:tab w:val="clear" w:pos="8640"/>
        </w:tabs>
        <w:spacing w:line="360" w:lineRule="auto"/>
        <w:ind w:left="1080"/>
        <w:rPr>
          <w:u w:val="single"/>
        </w:rPr>
      </w:pPr>
    </w:p>
    <w:p w14:paraId="67BCCA6E" w14:textId="77777777" w:rsidR="004B49DF" w:rsidRPr="00046E82" w:rsidRDefault="00000000"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14:paraId="50AECA75" w14:textId="77777777" w:rsidR="00046E82" w:rsidRDefault="00046E82" w:rsidP="000A20F0">
      <w:pPr>
        <w:pStyle w:val="Footer"/>
        <w:tabs>
          <w:tab w:val="clear" w:pos="4320"/>
          <w:tab w:val="clear" w:pos="8640"/>
        </w:tabs>
        <w:spacing w:line="360" w:lineRule="auto"/>
      </w:pPr>
    </w:p>
    <w:p w14:paraId="5C99C4F1" w14:textId="77777777" w:rsidR="004B49DF" w:rsidRDefault="004B49DF" w:rsidP="004B49DF">
      <w:pPr>
        <w:pStyle w:val="Footer"/>
        <w:tabs>
          <w:tab w:val="clear" w:pos="4320"/>
          <w:tab w:val="clear" w:pos="8640"/>
        </w:tabs>
        <w:spacing w:line="360" w:lineRule="auto"/>
      </w:pPr>
    </w:p>
    <w:p w14:paraId="1225349C" w14:textId="77777777"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14:paraId="385FFD18" w14:textId="77777777" w:rsidR="004B49DF" w:rsidRDefault="004B49DF" w:rsidP="004B49DF">
      <w:pPr>
        <w:pStyle w:val="Footer"/>
        <w:tabs>
          <w:tab w:val="clear" w:pos="4320"/>
          <w:tab w:val="clear" w:pos="8640"/>
        </w:tabs>
        <w:spacing w:line="360" w:lineRule="auto"/>
      </w:pPr>
    </w:p>
    <w:p w14:paraId="557D52F1" w14:textId="77777777" w:rsidR="00747688" w:rsidRDefault="004B49DF">
      <w:pPr>
        <w:pStyle w:val="Footer"/>
        <w:numPr>
          <w:ilvl w:val="0"/>
          <w:numId w:val="187"/>
        </w:numPr>
        <w:tabs>
          <w:tab w:val="clear" w:pos="4320"/>
          <w:tab w:val="clear" w:pos="8640"/>
        </w:tabs>
        <w:spacing w:line="360" w:lineRule="auto"/>
      </w:pPr>
      <w:r>
        <w:rPr>
          <w:u w:val="single"/>
        </w:rPr>
        <w:t>Gamma</w:t>
      </w:r>
      <w:r>
        <w:t>:</w:t>
      </w:r>
    </w:p>
    <w:p w14:paraId="43E3BD7E" w14:textId="77777777" w:rsidR="00747688" w:rsidRDefault="00747688" w:rsidP="00747688">
      <w:pPr>
        <w:pStyle w:val="Footer"/>
        <w:tabs>
          <w:tab w:val="clear" w:pos="4320"/>
          <w:tab w:val="clear" w:pos="8640"/>
        </w:tabs>
        <w:spacing w:line="360" w:lineRule="auto"/>
        <w:ind w:left="360"/>
        <w:rPr>
          <w:u w:val="single"/>
        </w:rPr>
      </w:pPr>
    </w:p>
    <w:p w14:paraId="12E971BA" w14:textId="77777777"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14:paraId="20BCB614" w14:textId="77777777" w:rsidR="00046E82" w:rsidRDefault="00046E82" w:rsidP="00747688">
      <w:pPr>
        <w:pStyle w:val="Footer"/>
        <w:tabs>
          <w:tab w:val="clear" w:pos="4320"/>
          <w:tab w:val="clear" w:pos="8640"/>
        </w:tabs>
        <w:spacing w:line="360" w:lineRule="auto"/>
        <w:ind w:left="360"/>
      </w:pPr>
    </w:p>
    <w:p w14:paraId="02A1D803" w14:textId="77777777" w:rsidR="004B49DF" w:rsidRDefault="004B49DF" w:rsidP="00747688">
      <w:pPr>
        <w:pStyle w:val="Footer"/>
        <w:tabs>
          <w:tab w:val="clear" w:pos="4320"/>
          <w:tab w:val="clear" w:pos="8640"/>
        </w:tabs>
        <w:spacing w:line="360" w:lineRule="auto"/>
        <w:ind w:left="360"/>
      </w:pPr>
      <w:r>
        <w:t>is always positive for long options.</w:t>
      </w:r>
    </w:p>
    <w:p w14:paraId="15E8AE27" w14:textId="77777777" w:rsidR="00747688" w:rsidRDefault="00747688" w:rsidP="00747688">
      <w:pPr>
        <w:pStyle w:val="Footer"/>
        <w:tabs>
          <w:tab w:val="clear" w:pos="4320"/>
          <w:tab w:val="clear" w:pos="8640"/>
        </w:tabs>
        <w:spacing w:line="360" w:lineRule="auto"/>
        <w:ind w:left="360"/>
      </w:pPr>
    </w:p>
    <w:p w14:paraId="1A6DD774" w14:textId="77777777" w:rsidR="00747688" w:rsidRPr="00046E82" w:rsidRDefault="00000000"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m:oMathPara>
    </w:p>
    <w:p w14:paraId="02EF39FD" w14:textId="77777777" w:rsidR="00046E82" w:rsidRPr="00AF7302" w:rsidRDefault="00046E82" w:rsidP="00747688">
      <w:pPr>
        <w:pStyle w:val="Footer"/>
        <w:tabs>
          <w:tab w:val="clear" w:pos="4320"/>
          <w:tab w:val="clear" w:pos="8640"/>
        </w:tabs>
        <w:spacing w:line="360" w:lineRule="auto"/>
        <w:ind w:left="1080"/>
      </w:pPr>
    </w:p>
    <w:p w14:paraId="2E903EE8" w14:textId="77777777" w:rsidR="00747688" w:rsidRDefault="004B49DF">
      <w:pPr>
        <w:pStyle w:val="Footer"/>
        <w:numPr>
          <w:ilvl w:val="0"/>
          <w:numId w:val="187"/>
        </w:numPr>
        <w:tabs>
          <w:tab w:val="clear" w:pos="4320"/>
          <w:tab w:val="clear" w:pos="8640"/>
        </w:tabs>
        <w:spacing w:line="360" w:lineRule="auto"/>
      </w:pPr>
      <w:r>
        <w:rPr>
          <w:u w:val="single"/>
        </w:rPr>
        <w:t>Vanna</w:t>
      </w:r>
      <w:r>
        <w:t>:</w:t>
      </w:r>
    </w:p>
    <w:p w14:paraId="6ECA1343" w14:textId="77777777" w:rsidR="00747688" w:rsidRDefault="00747688" w:rsidP="00747688">
      <w:pPr>
        <w:pStyle w:val="Footer"/>
        <w:tabs>
          <w:tab w:val="clear" w:pos="4320"/>
          <w:tab w:val="clear" w:pos="8640"/>
        </w:tabs>
        <w:spacing w:line="360" w:lineRule="auto"/>
        <w:ind w:left="360"/>
        <w:rPr>
          <w:u w:val="single"/>
        </w:rPr>
      </w:pPr>
    </w:p>
    <w:p w14:paraId="5951DF09" w14:textId="77777777"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m:oMathPara>
    </w:p>
    <w:p w14:paraId="34E6331D" w14:textId="77777777" w:rsidR="00046E82" w:rsidRDefault="00046E82" w:rsidP="00747688">
      <w:pPr>
        <w:pStyle w:val="Footer"/>
        <w:tabs>
          <w:tab w:val="clear" w:pos="4320"/>
          <w:tab w:val="clear" w:pos="8640"/>
        </w:tabs>
        <w:spacing w:line="360" w:lineRule="auto"/>
        <w:ind w:left="360"/>
      </w:pPr>
    </w:p>
    <w:p w14:paraId="7E43A703" w14:textId="77777777" w:rsidR="004B49DF" w:rsidRDefault="004B49DF" w:rsidP="00747688">
      <w:pPr>
        <w:pStyle w:val="Footer"/>
        <w:tabs>
          <w:tab w:val="clear" w:pos="4320"/>
          <w:tab w:val="clear" w:pos="8640"/>
        </w:tabs>
        <w:spacing w:line="360" w:lineRule="auto"/>
        <w:ind w:left="360"/>
      </w:pPr>
      <w:r>
        <w:lastRenderedPageBreak/>
        <w:t>where the equality strictly holds if the partial second derivative exists.</w:t>
      </w:r>
    </w:p>
    <w:p w14:paraId="046B293C" w14:textId="77777777" w:rsidR="00747688" w:rsidRDefault="00747688" w:rsidP="00747688">
      <w:pPr>
        <w:pStyle w:val="Footer"/>
        <w:tabs>
          <w:tab w:val="clear" w:pos="4320"/>
          <w:tab w:val="clear" w:pos="8640"/>
        </w:tabs>
        <w:spacing w:line="360" w:lineRule="auto"/>
        <w:ind w:left="360"/>
      </w:pPr>
    </w:p>
    <w:p w14:paraId="1E19A21D" w14:textId="77777777" w:rsidR="00747688" w:rsidRPr="00046E82" w:rsidRDefault="00000000" w:rsidP="00046E82">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14:paraId="586CF8AB" w14:textId="77777777" w:rsidR="00046E82" w:rsidRPr="00AF7302" w:rsidRDefault="00046E82" w:rsidP="00046E82">
      <w:pPr>
        <w:pStyle w:val="Footer"/>
        <w:tabs>
          <w:tab w:val="clear" w:pos="4320"/>
          <w:tab w:val="clear" w:pos="8640"/>
        </w:tabs>
        <w:spacing w:line="360" w:lineRule="auto"/>
        <w:ind w:left="1080"/>
      </w:pPr>
    </w:p>
    <w:p w14:paraId="678C928F" w14:textId="77777777" w:rsidR="004B49DF" w:rsidRDefault="004B49DF">
      <w:pPr>
        <w:pStyle w:val="Footer"/>
        <w:numPr>
          <w:ilvl w:val="0"/>
          <w:numId w:val="187"/>
        </w:numPr>
        <w:tabs>
          <w:tab w:val="clear" w:pos="4320"/>
          <w:tab w:val="clear" w:pos="8640"/>
        </w:tabs>
        <w:spacing w:line="360" w:lineRule="auto"/>
      </w:pPr>
      <w:proofErr w:type="spellStart"/>
      <w:r>
        <w:rPr>
          <w:u w:val="single"/>
        </w:rPr>
        <w:t>Vomma</w:t>
      </w:r>
      <w:proofErr w:type="spellEnd"/>
      <w:r>
        <w:rPr>
          <w:u w:val="single"/>
        </w:rPr>
        <w:t xml:space="preserve"> and Charm</w:t>
      </w:r>
      <w:r>
        <w:t>:</w:t>
      </w:r>
    </w:p>
    <w:p w14:paraId="16DF5B02" w14:textId="77777777" w:rsidR="00747688" w:rsidRDefault="004B49DF">
      <w:pPr>
        <w:pStyle w:val="Footer"/>
        <w:numPr>
          <w:ilvl w:val="1"/>
          <w:numId w:val="187"/>
        </w:numPr>
        <w:tabs>
          <w:tab w:val="clear" w:pos="4320"/>
          <w:tab w:val="clear" w:pos="8640"/>
        </w:tabs>
        <w:spacing w:line="360" w:lineRule="auto"/>
      </w:pPr>
      <w:proofErr w:type="spellStart"/>
      <w:r>
        <w:t>Vomma</w:t>
      </w:r>
      <w:proofErr w:type="spellEnd"/>
      <w:r>
        <w:t>/Volga/Vega Convexity is the 2</w:t>
      </w:r>
      <w:r w:rsidRPr="00AE1EA9">
        <w:rPr>
          <w:vertAlign w:val="superscript"/>
        </w:rPr>
        <w:t>nd</w:t>
      </w:r>
      <w:r>
        <w:t xml:space="preserve"> order sensitivity to the volatility.</w:t>
      </w:r>
    </w:p>
    <w:p w14:paraId="11B31427" w14:textId="77777777" w:rsidR="00747688" w:rsidRDefault="00747688" w:rsidP="00747688">
      <w:pPr>
        <w:pStyle w:val="Footer"/>
        <w:tabs>
          <w:tab w:val="clear" w:pos="4320"/>
          <w:tab w:val="clear" w:pos="8640"/>
        </w:tabs>
        <w:spacing w:line="360" w:lineRule="auto"/>
        <w:ind w:left="1080"/>
      </w:pPr>
    </w:p>
    <w:p w14:paraId="1E18C708" w14:textId="77777777"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m:oMathPara>
    </w:p>
    <w:p w14:paraId="37982D7D" w14:textId="77777777" w:rsidR="00046E82" w:rsidRDefault="00046E82" w:rsidP="00747688">
      <w:pPr>
        <w:pStyle w:val="Footer"/>
        <w:tabs>
          <w:tab w:val="clear" w:pos="4320"/>
          <w:tab w:val="clear" w:pos="8640"/>
        </w:tabs>
        <w:spacing w:line="360" w:lineRule="auto"/>
        <w:ind w:left="1080"/>
      </w:pPr>
    </w:p>
    <w:p w14:paraId="6415D4FF" w14:textId="77777777" w:rsidR="00747688" w:rsidRDefault="004B49DF">
      <w:pPr>
        <w:pStyle w:val="Footer"/>
        <w:numPr>
          <w:ilvl w:val="1"/>
          <w:numId w:val="187"/>
        </w:numPr>
        <w:tabs>
          <w:tab w:val="clear" w:pos="4320"/>
          <w:tab w:val="clear" w:pos="8640"/>
        </w:tabs>
        <w:spacing w:line="360" w:lineRule="auto"/>
      </w:pPr>
      <w:r>
        <w:t>Charm is the rate of decay of delta, i.e., delta decay.</w:t>
      </w:r>
    </w:p>
    <w:p w14:paraId="34992A81" w14:textId="77777777" w:rsidR="00747688" w:rsidRDefault="00747688" w:rsidP="00747688">
      <w:pPr>
        <w:pStyle w:val="Footer"/>
        <w:tabs>
          <w:tab w:val="clear" w:pos="4320"/>
          <w:tab w:val="clear" w:pos="8640"/>
        </w:tabs>
        <w:spacing w:line="360" w:lineRule="auto"/>
        <w:ind w:left="1080"/>
      </w:pPr>
    </w:p>
    <w:p w14:paraId="730077F8" w14:textId="77777777"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m:oMathPara>
    </w:p>
    <w:p w14:paraId="74074E84" w14:textId="77777777" w:rsidR="00046E82" w:rsidRDefault="00046E82" w:rsidP="00747688">
      <w:pPr>
        <w:pStyle w:val="Footer"/>
        <w:tabs>
          <w:tab w:val="clear" w:pos="4320"/>
          <w:tab w:val="clear" w:pos="8640"/>
        </w:tabs>
        <w:spacing w:line="360" w:lineRule="auto"/>
        <w:ind w:left="1080"/>
      </w:pPr>
    </w:p>
    <w:p w14:paraId="575C0DAC" w14:textId="77777777" w:rsidR="00747688" w:rsidRPr="00046E82" w:rsidRDefault="00000000"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m:oMathPara>
    </w:p>
    <w:p w14:paraId="018552BC" w14:textId="77777777" w:rsidR="00046E82" w:rsidRPr="00AF7302" w:rsidRDefault="00046E82" w:rsidP="00046E82">
      <w:pPr>
        <w:pStyle w:val="Footer"/>
        <w:tabs>
          <w:tab w:val="clear" w:pos="4320"/>
          <w:tab w:val="clear" w:pos="8640"/>
        </w:tabs>
        <w:spacing w:line="360" w:lineRule="auto"/>
        <w:ind w:left="1080"/>
      </w:pPr>
    </w:p>
    <w:p w14:paraId="72C3A234" w14:textId="77777777" w:rsidR="004B49DF" w:rsidRDefault="004B49DF">
      <w:pPr>
        <w:pStyle w:val="Footer"/>
        <w:numPr>
          <w:ilvl w:val="0"/>
          <w:numId w:val="187"/>
        </w:numPr>
        <w:tabs>
          <w:tab w:val="clear" w:pos="4320"/>
          <w:tab w:val="clear" w:pos="8640"/>
        </w:tabs>
        <w:spacing w:line="360" w:lineRule="auto"/>
      </w:pPr>
      <w:r>
        <w:rPr>
          <w:u w:val="single"/>
        </w:rPr>
        <w:t>Veta and Vera</w:t>
      </w:r>
      <w:r>
        <w:t>:</w:t>
      </w:r>
    </w:p>
    <w:p w14:paraId="56328FAA" w14:textId="77777777" w:rsidR="00747688" w:rsidRDefault="004B49DF">
      <w:pPr>
        <w:pStyle w:val="Footer"/>
        <w:numPr>
          <w:ilvl w:val="1"/>
          <w:numId w:val="187"/>
        </w:numPr>
        <w:tabs>
          <w:tab w:val="clear" w:pos="4320"/>
          <w:tab w:val="clear" w:pos="8640"/>
        </w:tabs>
        <w:spacing w:line="360" w:lineRule="auto"/>
      </w:pPr>
      <w:r>
        <w:t>Veta =&gt; Vega Decay</w:t>
      </w:r>
      <w:r w:rsidR="00747688">
        <w:t>, given from</w:t>
      </w:r>
    </w:p>
    <w:p w14:paraId="6CBE4BFD" w14:textId="77777777" w:rsidR="00747688" w:rsidRDefault="00747688" w:rsidP="00747688">
      <w:pPr>
        <w:pStyle w:val="Footer"/>
        <w:tabs>
          <w:tab w:val="clear" w:pos="4320"/>
          <w:tab w:val="clear" w:pos="8640"/>
        </w:tabs>
        <w:spacing w:line="360" w:lineRule="auto"/>
        <w:ind w:left="1080"/>
      </w:pPr>
    </w:p>
    <w:p w14:paraId="5B7623F1" w14:textId="77777777" w:rsidR="00747688" w:rsidRPr="00046E82" w:rsidRDefault="00000000"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m:oMathPara>
    </w:p>
    <w:p w14:paraId="5E4DB847" w14:textId="77777777" w:rsidR="00046E82" w:rsidRDefault="00046E82" w:rsidP="00747688">
      <w:pPr>
        <w:pStyle w:val="Footer"/>
        <w:tabs>
          <w:tab w:val="clear" w:pos="4320"/>
          <w:tab w:val="clear" w:pos="8640"/>
        </w:tabs>
        <w:spacing w:line="360" w:lineRule="auto"/>
        <w:ind w:left="1080"/>
      </w:pPr>
    </w:p>
    <w:p w14:paraId="66A372ED" w14:textId="77777777" w:rsidR="00747688" w:rsidRPr="00747688" w:rsidRDefault="004B49DF">
      <w:pPr>
        <w:pStyle w:val="Footer"/>
        <w:numPr>
          <w:ilvl w:val="1"/>
          <w:numId w:val="187"/>
        </w:numPr>
        <w:tabs>
          <w:tab w:val="clear" w:pos="4320"/>
          <w:tab w:val="clear" w:pos="8640"/>
        </w:tabs>
        <w:spacing w:line="360" w:lineRule="auto"/>
        <w:rPr>
          <w:u w:val="single"/>
        </w:rPr>
      </w:pPr>
      <w:r>
        <w:t xml:space="preserve">Vera is also called </w:t>
      </w:r>
      <w:proofErr w:type="spellStart"/>
      <w:r>
        <w:t>rhova</w:t>
      </w:r>
      <w:proofErr w:type="spellEnd"/>
      <w:r>
        <w:t xml:space="preserve">, and is the rate of change of </w:t>
      </w:r>
      <m:oMath>
        <m:r>
          <w:rPr>
            <w:rFonts w:ascii="Cambria Math" w:hAnsi="Cambria Math"/>
          </w:rPr>
          <m:t>ρ</m:t>
        </m:r>
      </m:oMath>
      <w:r>
        <w:t xml:space="preserve"> with respect to volatility.</w:t>
      </w:r>
    </w:p>
    <w:p w14:paraId="277CE6F5" w14:textId="77777777" w:rsidR="00747688" w:rsidRDefault="00747688" w:rsidP="00747688">
      <w:pPr>
        <w:pStyle w:val="Footer"/>
        <w:tabs>
          <w:tab w:val="clear" w:pos="4320"/>
          <w:tab w:val="clear" w:pos="8640"/>
        </w:tabs>
        <w:spacing w:line="360" w:lineRule="auto"/>
        <w:ind w:left="1080"/>
      </w:pPr>
    </w:p>
    <w:p w14:paraId="7DB51E51" w14:textId="77777777" w:rsidR="004B49DF" w:rsidRPr="00046E82" w:rsidRDefault="004B49DF" w:rsidP="00046E82">
      <w:pPr>
        <w:pStyle w:val="Footer"/>
        <w:tabs>
          <w:tab w:val="clear" w:pos="4320"/>
          <w:tab w:val="clear" w:pos="8640"/>
        </w:tabs>
        <w:spacing w:line="360" w:lineRule="auto"/>
        <w:ind w:left="1080"/>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m:oMathPara>
    </w:p>
    <w:p w14:paraId="2858F70C" w14:textId="77777777" w:rsidR="00046E82" w:rsidRDefault="00046E82" w:rsidP="00046E82">
      <w:pPr>
        <w:pStyle w:val="Footer"/>
        <w:tabs>
          <w:tab w:val="clear" w:pos="4320"/>
          <w:tab w:val="clear" w:pos="8640"/>
        </w:tabs>
        <w:spacing w:line="360" w:lineRule="auto"/>
        <w:ind w:left="1080"/>
      </w:pPr>
    </w:p>
    <w:p w14:paraId="780A574E" w14:textId="77777777" w:rsidR="004B49DF" w:rsidRDefault="004B49DF" w:rsidP="004B49DF">
      <w:pPr>
        <w:pStyle w:val="Footer"/>
        <w:tabs>
          <w:tab w:val="clear" w:pos="4320"/>
          <w:tab w:val="clear" w:pos="8640"/>
        </w:tabs>
        <w:spacing w:line="360" w:lineRule="auto"/>
      </w:pPr>
    </w:p>
    <w:p w14:paraId="3FC44445" w14:textId="77777777"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14:paraId="677BEB7F" w14:textId="77777777" w:rsidR="004B49DF" w:rsidRDefault="004B49DF" w:rsidP="004B49DF">
      <w:pPr>
        <w:pStyle w:val="Footer"/>
        <w:tabs>
          <w:tab w:val="clear" w:pos="4320"/>
          <w:tab w:val="clear" w:pos="8640"/>
        </w:tabs>
        <w:spacing w:line="360" w:lineRule="auto"/>
      </w:pPr>
    </w:p>
    <w:p w14:paraId="18065E93" w14:textId="77777777" w:rsidR="00D37ECB" w:rsidRDefault="004B49DF">
      <w:pPr>
        <w:pStyle w:val="Footer"/>
        <w:numPr>
          <w:ilvl w:val="0"/>
          <w:numId w:val="188"/>
        </w:numPr>
        <w:tabs>
          <w:tab w:val="clear" w:pos="4320"/>
          <w:tab w:val="clear" w:pos="8640"/>
        </w:tabs>
        <w:spacing w:line="360" w:lineRule="auto"/>
      </w:pPr>
      <w:r>
        <w:rPr>
          <w:u w:val="single"/>
        </w:rPr>
        <w:t>Color</w:t>
      </w:r>
      <w:r>
        <w:t>: Measures the time decay of gamma.</w:t>
      </w:r>
    </w:p>
    <w:p w14:paraId="4766F569" w14:textId="77777777" w:rsidR="00D37ECB" w:rsidRDefault="00D37ECB" w:rsidP="00D37ECB">
      <w:pPr>
        <w:pStyle w:val="Footer"/>
        <w:tabs>
          <w:tab w:val="clear" w:pos="4320"/>
          <w:tab w:val="clear" w:pos="8640"/>
        </w:tabs>
        <w:spacing w:line="360" w:lineRule="auto"/>
        <w:ind w:left="360"/>
        <w:rPr>
          <w:u w:val="single"/>
        </w:rPr>
      </w:pPr>
    </w:p>
    <w:p w14:paraId="53E185F9" w14:textId="77777777"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14:paraId="0DDD9094" w14:textId="77777777" w:rsidR="00046E82" w:rsidRDefault="00046E82" w:rsidP="00D37ECB">
      <w:pPr>
        <w:pStyle w:val="Footer"/>
        <w:tabs>
          <w:tab w:val="clear" w:pos="4320"/>
          <w:tab w:val="clear" w:pos="8640"/>
        </w:tabs>
        <w:spacing w:line="360" w:lineRule="auto"/>
        <w:ind w:left="360"/>
      </w:pPr>
    </w:p>
    <w:p w14:paraId="08003F8E" w14:textId="77777777" w:rsidR="00D37ECB" w:rsidRDefault="004B49DF">
      <w:pPr>
        <w:pStyle w:val="Footer"/>
        <w:numPr>
          <w:ilvl w:val="0"/>
          <w:numId w:val="188"/>
        </w:numPr>
        <w:tabs>
          <w:tab w:val="clear" w:pos="4320"/>
          <w:tab w:val="clear" w:pos="8640"/>
        </w:tabs>
        <w:spacing w:line="360" w:lineRule="auto"/>
      </w:pPr>
      <w:r>
        <w:rPr>
          <w:u w:val="single"/>
        </w:rPr>
        <w:t>Speed</w:t>
      </w:r>
      <w:r w:rsidRPr="00387579">
        <w:t>:</w:t>
      </w:r>
      <w:r>
        <w:t xml:space="preserve"> Speed is the delta of the gamma.</w:t>
      </w:r>
    </w:p>
    <w:p w14:paraId="0C92F07F" w14:textId="77777777" w:rsidR="00D37ECB" w:rsidRDefault="00D37ECB" w:rsidP="00D37ECB">
      <w:pPr>
        <w:pStyle w:val="Footer"/>
        <w:tabs>
          <w:tab w:val="clear" w:pos="4320"/>
          <w:tab w:val="clear" w:pos="8640"/>
        </w:tabs>
        <w:spacing w:line="360" w:lineRule="auto"/>
        <w:ind w:left="360"/>
        <w:rPr>
          <w:u w:val="single"/>
        </w:rPr>
      </w:pPr>
    </w:p>
    <w:p w14:paraId="7C20FDAB" w14:textId="77777777"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m:oMathPara>
    </w:p>
    <w:p w14:paraId="18B0788B" w14:textId="77777777" w:rsidR="00046E82" w:rsidRDefault="00046E82" w:rsidP="00D37ECB">
      <w:pPr>
        <w:pStyle w:val="Footer"/>
        <w:tabs>
          <w:tab w:val="clear" w:pos="4320"/>
          <w:tab w:val="clear" w:pos="8640"/>
        </w:tabs>
        <w:spacing w:line="360" w:lineRule="auto"/>
        <w:ind w:left="360"/>
      </w:pPr>
    </w:p>
    <w:p w14:paraId="450D23DE" w14:textId="77777777" w:rsidR="00D37ECB" w:rsidRDefault="004B49DF">
      <w:pPr>
        <w:pStyle w:val="Footer"/>
        <w:numPr>
          <w:ilvl w:val="0"/>
          <w:numId w:val="188"/>
        </w:numPr>
        <w:tabs>
          <w:tab w:val="clear" w:pos="4320"/>
          <w:tab w:val="clear" w:pos="8640"/>
        </w:tabs>
        <w:spacing w:line="360" w:lineRule="auto"/>
      </w:pPr>
      <w:r>
        <w:rPr>
          <w:u w:val="single"/>
        </w:rPr>
        <w:t>Ultima</w:t>
      </w:r>
      <w:r w:rsidRPr="00387579">
        <w:t>:</w:t>
      </w:r>
    </w:p>
    <w:p w14:paraId="2425DE68" w14:textId="77777777" w:rsidR="00D37ECB" w:rsidRDefault="00D37ECB" w:rsidP="00D37ECB">
      <w:pPr>
        <w:pStyle w:val="Footer"/>
        <w:tabs>
          <w:tab w:val="clear" w:pos="4320"/>
          <w:tab w:val="clear" w:pos="8640"/>
        </w:tabs>
        <w:spacing w:line="360" w:lineRule="auto"/>
        <w:ind w:left="360"/>
        <w:rPr>
          <w:u w:val="single"/>
        </w:rPr>
      </w:pPr>
    </w:p>
    <w:p w14:paraId="5BD1FEB1" w14:textId="77777777"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m:oMathPara>
    </w:p>
    <w:p w14:paraId="2224AE02" w14:textId="77777777" w:rsidR="00046E82" w:rsidRPr="00AF7302" w:rsidRDefault="00046E82" w:rsidP="00D37ECB">
      <w:pPr>
        <w:pStyle w:val="Footer"/>
        <w:tabs>
          <w:tab w:val="clear" w:pos="4320"/>
          <w:tab w:val="clear" w:pos="8640"/>
        </w:tabs>
        <w:spacing w:line="360" w:lineRule="auto"/>
        <w:ind w:left="360"/>
      </w:pPr>
    </w:p>
    <w:p w14:paraId="7434572B" w14:textId="77777777" w:rsidR="00D37ECB" w:rsidRDefault="004B49DF">
      <w:pPr>
        <w:pStyle w:val="Footer"/>
        <w:numPr>
          <w:ilvl w:val="0"/>
          <w:numId w:val="188"/>
        </w:numPr>
        <w:tabs>
          <w:tab w:val="clear" w:pos="4320"/>
          <w:tab w:val="clear" w:pos="8640"/>
        </w:tabs>
        <w:spacing w:line="360" w:lineRule="auto"/>
      </w:pPr>
      <w:proofErr w:type="spellStart"/>
      <w:r>
        <w:rPr>
          <w:u w:val="single"/>
        </w:rPr>
        <w:t>Zomma</w:t>
      </w:r>
      <w:proofErr w:type="spellEnd"/>
      <w:r>
        <w:t>:</w:t>
      </w:r>
    </w:p>
    <w:p w14:paraId="170101A9" w14:textId="77777777" w:rsidR="00D37ECB" w:rsidRDefault="00D37ECB" w:rsidP="00D37ECB">
      <w:pPr>
        <w:pStyle w:val="Footer"/>
        <w:tabs>
          <w:tab w:val="clear" w:pos="4320"/>
          <w:tab w:val="clear" w:pos="8640"/>
        </w:tabs>
        <w:spacing w:line="360" w:lineRule="auto"/>
        <w:ind w:left="360"/>
      </w:pPr>
    </w:p>
    <w:p w14:paraId="1CA97FBF" w14:textId="77777777" w:rsidR="00046E82" w:rsidRDefault="004B49DF" w:rsidP="00046E82">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m:oMathPara>
    </w:p>
    <w:p w14:paraId="2D968393" w14:textId="77777777" w:rsidR="004B49DF" w:rsidRDefault="004B49DF" w:rsidP="00046E82">
      <w:pPr>
        <w:pStyle w:val="Footer"/>
        <w:tabs>
          <w:tab w:val="clear" w:pos="4320"/>
          <w:tab w:val="clear" w:pos="8640"/>
        </w:tabs>
        <w:spacing w:line="360" w:lineRule="auto"/>
        <w:ind w:left="360"/>
        <w:rPr>
          <w:szCs w:val="36"/>
        </w:rPr>
      </w:pPr>
      <w:r>
        <w:rPr>
          <w:szCs w:val="36"/>
        </w:rPr>
        <w:br w:type="page"/>
      </w:r>
    </w:p>
    <w:p w14:paraId="0242794B" w14:textId="77777777" w:rsidR="000A20F0" w:rsidRDefault="000A20F0" w:rsidP="00727E34">
      <w:pPr>
        <w:pStyle w:val="Footer"/>
        <w:tabs>
          <w:tab w:val="clear" w:pos="4320"/>
          <w:tab w:val="clear" w:pos="8640"/>
        </w:tabs>
        <w:spacing w:line="360" w:lineRule="auto"/>
        <w:jc w:val="center"/>
        <w:rPr>
          <w:b/>
          <w:bCs/>
          <w:sz w:val="32"/>
        </w:rPr>
      </w:pPr>
    </w:p>
    <w:p w14:paraId="4B33F262" w14:textId="77777777" w:rsidR="00727E34" w:rsidRDefault="00727E34" w:rsidP="00727E34">
      <w:pPr>
        <w:pStyle w:val="Footer"/>
        <w:tabs>
          <w:tab w:val="clear" w:pos="4320"/>
          <w:tab w:val="clear" w:pos="8640"/>
        </w:tabs>
        <w:spacing w:line="360" w:lineRule="auto"/>
        <w:jc w:val="center"/>
        <w:rPr>
          <w:b/>
          <w:bCs/>
          <w:sz w:val="32"/>
        </w:rPr>
      </w:pPr>
      <w:r>
        <w:rPr>
          <w:b/>
          <w:bCs/>
          <w:sz w:val="32"/>
        </w:rPr>
        <w:t>Black-Scholes Extensions</w:t>
      </w:r>
    </w:p>
    <w:p w14:paraId="22E68607" w14:textId="77777777" w:rsidR="00727E34" w:rsidRDefault="00727E34" w:rsidP="00727E34">
      <w:pPr>
        <w:pStyle w:val="Footer"/>
        <w:tabs>
          <w:tab w:val="clear" w:pos="4320"/>
          <w:tab w:val="clear" w:pos="8640"/>
        </w:tabs>
        <w:spacing w:line="360" w:lineRule="auto"/>
      </w:pPr>
    </w:p>
    <w:p w14:paraId="00B07EA8" w14:textId="77777777" w:rsidR="00727E34" w:rsidRDefault="00727E34" w:rsidP="00727E34">
      <w:pPr>
        <w:pStyle w:val="Footer"/>
        <w:tabs>
          <w:tab w:val="clear" w:pos="4320"/>
          <w:tab w:val="clear" w:pos="8640"/>
        </w:tabs>
        <w:spacing w:line="360" w:lineRule="auto"/>
      </w:pPr>
    </w:p>
    <w:p w14:paraId="0DF7AAC8" w14:textId="77777777" w:rsidR="00727E34" w:rsidRDefault="00727E34" w:rsidP="00727E34">
      <w:pPr>
        <w:pStyle w:val="Footer"/>
        <w:tabs>
          <w:tab w:val="clear" w:pos="4320"/>
          <w:tab w:val="clear" w:pos="8640"/>
        </w:tabs>
        <w:spacing w:line="360" w:lineRule="auto"/>
        <w:rPr>
          <w:b/>
          <w:bCs/>
          <w:sz w:val="28"/>
        </w:rPr>
      </w:pPr>
      <w:r>
        <w:rPr>
          <w:b/>
          <w:bCs/>
          <w:sz w:val="28"/>
        </w:rPr>
        <w:t>Time-Dependent Black Scholes</w:t>
      </w:r>
    </w:p>
    <w:p w14:paraId="715F7386" w14:textId="77777777" w:rsidR="00727E34" w:rsidRDefault="00727E34" w:rsidP="00727E34">
      <w:pPr>
        <w:pStyle w:val="Footer"/>
        <w:tabs>
          <w:tab w:val="clear" w:pos="4320"/>
          <w:tab w:val="clear" w:pos="8640"/>
        </w:tabs>
        <w:spacing w:line="360" w:lineRule="auto"/>
      </w:pPr>
    </w:p>
    <w:p w14:paraId="75DFE236" w14:textId="77777777" w:rsidR="00B430EE" w:rsidRDefault="00727E34">
      <w:pPr>
        <w:pStyle w:val="Footer"/>
        <w:numPr>
          <w:ilvl w:val="0"/>
          <w:numId w:val="189"/>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14:paraId="28F623E2" w14:textId="77777777" w:rsidR="00B430EE" w:rsidRDefault="00B430EE" w:rsidP="00B430EE">
      <w:pPr>
        <w:pStyle w:val="Footer"/>
        <w:tabs>
          <w:tab w:val="clear" w:pos="4320"/>
          <w:tab w:val="clear" w:pos="8640"/>
        </w:tabs>
        <w:spacing w:line="360" w:lineRule="auto"/>
        <w:ind w:left="360"/>
        <w:rPr>
          <w:u w:val="single"/>
        </w:rPr>
      </w:pPr>
    </w:p>
    <w:p w14:paraId="05CB6F18" w14:textId="77777777" w:rsidR="00B430EE" w:rsidRPr="00046E82" w:rsidRDefault="00000000"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14:paraId="6871A4F6" w14:textId="77777777" w:rsidR="00046E82" w:rsidRDefault="00046E82" w:rsidP="00B430EE">
      <w:pPr>
        <w:pStyle w:val="Footer"/>
        <w:tabs>
          <w:tab w:val="clear" w:pos="4320"/>
          <w:tab w:val="clear" w:pos="8640"/>
        </w:tabs>
        <w:spacing w:line="360" w:lineRule="auto"/>
        <w:ind w:left="360"/>
      </w:pPr>
    </w:p>
    <w:p w14:paraId="6AD268E0" w14:textId="77777777" w:rsidR="00B430EE" w:rsidRPr="00046E82" w:rsidRDefault="00000000"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14:paraId="250E4EB7" w14:textId="77777777" w:rsidR="00046E82" w:rsidRDefault="00046E82" w:rsidP="00B430EE">
      <w:pPr>
        <w:pStyle w:val="Footer"/>
        <w:tabs>
          <w:tab w:val="clear" w:pos="4320"/>
          <w:tab w:val="clear" w:pos="8640"/>
        </w:tabs>
        <w:spacing w:line="360" w:lineRule="auto"/>
        <w:ind w:left="360"/>
      </w:pPr>
    </w:p>
    <w:p w14:paraId="30EE8757" w14:textId="77777777" w:rsidR="00B430EE" w:rsidRDefault="00727E34" w:rsidP="00B430EE">
      <w:pPr>
        <w:pStyle w:val="Footer"/>
        <w:tabs>
          <w:tab w:val="clear" w:pos="4320"/>
          <w:tab w:val="clear" w:pos="8640"/>
        </w:tabs>
        <w:spacing w:line="360" w:lineRule="auto"/>
        <w:ind w:left="360"/>
      </w:pPr>
      <w:r>
        <w:t>Effectively the original Black-Scholes equation may be used by applying</w:t>
      </w:r>
    </w:p>
    <w:p w14:paraId="49CAEBAC" w14:textId="77777777" w:rsidR="00B430EE" w:rsidRDefault="00B430EE" w:rsidP="00B430EE">
      <w:pPr>
        <w:pStyle w:val="Footer"/>
        <w:tabs>
          <w:tab w:val="clear" w:pos="4320"/>
          <w:tab w:val="clear" w:pos="8640"/>
        </w:tabs>
        <w:spacing w:line="360" w:lineRule="auto"/>
        <w:ind w:left="360"/>
      </w:pPr>
    </w:p>
    <w:p w14:paraId="08C001E0" w14:textId="77777777" w:rsidR="00B430EE" w:rsidRPr="00046E82" w:rsidRDefault="00000000"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4914A06D" w14:textId="77777777" w:rsidR="00046E82" w:rsidRDefault="00046E82" w:rsidP="00B430EE">
      <w:pPr>
        <w:pStyle w:val="Footer"/>
        <w:tabs>
          <w:tab w:val="clear" w:pos="4320"/>
          <w:tab w:val="clear" w:pos="8640"/>
        </w:tabs>
        <w:spacing w:line="360" w:lineRule="auto"/>
        <w:ind w:left="360"/>
      </w:pPr>
    </w:p>
    <w:p w14:paraId="375B5C53" w14:textId="77777777" w:rsidR="00B430EE" w:rsidRDefault="00B430EE" w:rsidP="00B430EE">
      <w:pPr>
        <w:pStyle w:val="Footer"/>
        <w:tabs>
          <w:tab w:val="clear" w:pos="4320"/>
          <w:tab w:val="clear" w:pos="8640"/>
        </w:tabs>
        <w:spacing w:line="360" w:lineRule="auto"/>
        <w:ind w:left="360"/>
      </w:pPr>
      <w:r>
        <w:t>a</w:t>
      </w:r>
      <w:r w:rsidR="00727E34">
        <w:t>nd</w:t>
      </w:r>
    </w:p>
    <w:p w14:paraId="46F1B71D" w14:textId="77777777" w:rsidR="00B430EE" w:rsidRDefault="00B430EE" w:rsidP="00B430EE">
      <w:pPr>
        <w:pStyle w:val="Footer"/>
        <w:tabs>
          <w:tab w:val="clear" w:pos="4320"/>
          <w:tab w:val="clear" w:pos="8640"/>
        </w:tabs>
        <w:spacing w:line="360" w:lineRule="auto"/>
        <w:ind w:left="360"/>
      </w:pPr>
    </w:p>
    <w:p w14:paraId="420AC101" w14:textId="77777777" w:rsidR="00B430EE" w:rsidRDefault="00000000"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m:rPr>
              <m:sty m:val="p"/>
            </m:rPr>
            <w:br/>
          </m:r>
        </m:oMath>
      </m:oMathPara>
    </w:p>
    <w:p w14:paraId="319B2BAA" w14:textId="77777777" w:rsidR="00727E34" w:rsidRDefault="00000000"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is referred to as the root-mean squared volatility (Rebonato (2004)).</w:t>
      </w:r>
    </w:p>
    <w:p w14:paraId="28E6EC9B" w14:textId="77777777" w:rsidR="00B430EE" w:rsidRDefault="00727E34">
      <w:pPr>
        <w:pStyle w:val="Footer"/>
        <w:numPr>
          <w:ilvl w:val="0"/>
          <w:numId w:val="189"/>
        </w:numPr>
        <w:tabs>
          <w:tab w:val="clear" w:pos="4320"/>
          <w:tab w:val="clear" w:pos="8640"/>
        </w:tabs>
        <w:spacing w:line="360" w:lineRule="auto"/>
      </w:pPr>
      <w:r>
        <w:rPr>
          <w:u w:val="single"/>
        </w:rPr>
        <w:t>Time-Dependent Volatility from Implied Volatility</w:t>
      </w:r>
      <w:r>
        <w:t>: From</w:t>
      </w:r>
    </w:p>
    <w:p w14:paraId="3E0FB39A" w14:textId="77777777" w:rsidR="00B430EE" w:rsidRDefault="00B430EE" w:rsidP="00B430EE">
      <w:pPr>
        <w:pStyle w:val="Footer"/>
        <w:tabs>
          <w:tab w:val="clear" w:pos="4320"/>
          <w:tab w:val="clear" w:pos="8640"/>
        </w:tabs>
        <w:spacing w:line="360" w:lineRule="auto"/>
        <w:ind w:left="360"/>
        <w:rPr>
          <w:u w:val="single"/>
        </w:rPr>
      </w:pPr>
    </w:p>
    <w:p w14:paraId="7B69E4BF" w14:textId="77777777" w:rsidR="00AC5615" w:rsidRPr="00046E82" w:rsidRDefault="00000000"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oMath>
      </m:oMathPara>
    </w:p>
    <w:p w14:paraId="2879705E" w14:textId="77777777" w:rsidR="00046E82" w:rsidRDefault="00046E82" w:rsidP="00B430EE">
      <w:pPr>
        <w:pStyle w:val="Footer"/>
        <w:tabs>
          <w:tab w:val="clear" w:pos="4320"/>
          <w:tab w:val="clear" w:pos="8640"/>
        </w:tabs>
        <w:spacing w:line="360" w:lineRule="auto"/>
        <w:ind w:left="360"/>
      </w:pPr>
    </w:p>
    <w:p w14:paraId="55D89F16" w14:textId="77777777" w:rsidR="00AC5615" w:rsidRDefault="00727E34" w:rsidP="00B430EE">
      <w:pPr>
        <w:pStyle w:val="Footer"/>
        <w:tabs>
          <w:tab w:val="clear" w:pos="4320"/>
          <w:tab w:val="clear" w:pos="8640"/>
        </w:tabs>
        <w:spacing w:line="360" w:lineRule="auto"/>
        <w:ind w:left="360"/>
      </w:pPr>
      <w:r>
        <w:t>you get</w:t>
      </w:r>
    </w:p>
    <w:p w14:paraId="725C0022" w14:textId="77777777" w:rsidR="00AC5615" w:rsidRDefault="00AC5615" w:rsidP="00B430EE">
      <w:pPr>
        <w:pStyle w:val="Footer"/>
        <w:tabs>
          <w:tab w:val="clear" w:pos="4320"/>
          <w:tab w:val="clear" w:pos="8640"/>
        </w:tabs>
        <w:spacing w:line="360" w:lineRule="auto"/>
        <w:ind w:left="360"/>
      </w:pPr>
    </w:p>
    <w:p w14:paraId="4E7DFCD4" w14:textId="77777777" w:rsidR="00AC5615" w:rsidRPr="00046E82" w:rsidRDefault="00000000" w:rsidP="00B430EE">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oMath>
      </m:oMathPara>
    </w:p>
    <w:p w14:paraId="5259412F" w14:textId="77777777" w:rsidR="00046E82" w:rsidRDefault="00046E82" w:rsidP="00B430EE">
      <w:pPr>
        <w:pStyle w:val="Footer"/>
        <w:tabs>
          <w:tab w:val="clear" w:pos="4320"/>
          <w:tab w:val="clear" w:pos="8640"/>
        </w:tabs>
        <w:spacing w:line="360" w:lineRule="auto"/>
        <w:ind w:left="360"/>
      </w:pPr>
    </w:p>
    <w:p w14:paraId="45267EB1" w14:textId="77777777" w:rsidR="00AC5615" w:rsidRDefault="00AC5615" w:rsidP="00B430EE">
      <w:pPr>
        <w:pStyle w:val="Footer"/>
        <w:tabs>
          <w:tab w:val="clear" w:pos="4320"/>
          <w:tab w:val="clear" w:pos="8640"/>
        </w:tabs>
        <w:spacing w:line="360" w:lineRule="auto"/>
        <w:ind w:left="360"/>
      </w:pPr>
      <w:r>
        <w:t>which</w:t>
      </w:r>
      <w:r w:rsidR="00727E34">
        <w:t xml:space="preserve"> </w:t>
      </w:r>
      <w:r w:rsidR="00B430EE">
        <w:t>implies</w:t>
      </w:r>
    </w:p>
    <w:p w14:paraId="70D7253D" w14:textId="77777777" w:rsidR="00AC5615" w:rsidRDefault="00AC5615" w:rsidP="00B430EE">
      <w:pPr>
        <w:pStyle w:val="Footer"/>
        <w:tabs>
          <w:tab w:val="clear" w:pos="4320"/>
          <w:tab w:val="clear" w:pos="8640"/>
        </w:tabs>
        <w:spacing w:line="360" w:lineRule="auto"/>
        <w:ind w:left="360"/>
      </w:pPr>
    </w:p>
    <w:p w14:paraId="08BC864E" w14:textId="77777777" w:rsidR="00AC5615" w:rsidRPr="00046E82" w:rsidRDefault="00000000" w:rsidP="00B430EE">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14:paraId="43791C9A" w14:textId="77777777" w:rsidR="00046E82" w:rsidRDefault="00046E82" w:rsidP="00B430EE">
      <w:pPr>
        <w:pStyle w:val="Footer"/>
        <w:tabs>
          <w:tab w:val="clear" w:pos="4320"/>
          <w:tab w:val="clear" w:pos="8640"/>
        </w:tabs>
        <w:spacing w:line="360" w:lineRule="auto"/>
        <w:ind w:left="360"/>
      </w:pPr>
    </w:p>
    <w:p w14:paraId="184B179D" w14:textId="77777777"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 </w:t>
      </w:r>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14:paraId="13D5A972" w14:textId="77777777" w:rsidR="00727E34" w:rsidRDefault="00727E34">
      <w:pPr>
        <w:pStyle w:val="Footer"/>
        <w:numPr>
          <w:ilvl w:val="0"/>
          <w:numId w:val="189"/>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14:paraId="06D231DD" w14:textId="77777777" w:rsidR="00727E34" w:rsidRDefault="00727E34" w:rsidP="00727E34">
      <w:pPr>
        <w:pStyle w:val="Footer"/>
        <w:tabs>
          <w:tab w:val="clear" w:pos="4320"/>
          <w:tab w:val="clear" w:pos="8640"/>
        </w:tabs>
        <w:spacing w:line="360" w:lineRule="auto"/>
      </w:pPr>
    </w:p>
    <w:p w14:paraId="48CFAEA5" w14:textId="77777777" w:rsidR="00727E34" w:rsidRDefault="00727E34" w:rsidP="00727E34">
      <w:pPr>
        <w:pStyle w:val="Footer"/>
        <w:tabs>
          <w:tab w:val="clear" w:pos="4320"/>
          <w:tab w:val="clear" w:pos="8640"/>
        </w:tabs>
        <w:spacing w:line="360" w:lineRule="auto"/>
      </w:pPr>
    </w:p>
    <w:p w14:paraId="626BD518" w14:textId="77777777" w:rsidR="00727E34" w:rsidRDefault="00727E34" w:rsidP="00727E34">
      <w:pPr>
        <w:pStyle w:val="Footer"/>
        <w:tabs>
          <w:tab w:val="clear" w:pos="4320"/>
          <w:tab w:val="clear" w:pos="8640"/>
        </w:tabs>
        <w:spacing w:line="360" w:lineRule="auto"/>
        <w:rPr>
          <w:b/>
          <w:bCs/>
          <w:sz w:val="28"/>
        </w:rPr>
      </w:pPr>
      <w:r>
        <w:rPr>
          <w:b/>
          <w:bCs/>
          <w:sz w:val="28"/>
        </w:rPr>
        <w:t>Local Volatility Models</w:t>
      </w:r>
    </w:p>
    <w:p w14:paraId="5DDADBCC" w14:textId="77777777" w:rsidR="00727E34" w:rsidRDefault="00727E34" w:rsidP="00727E34">
      <w:pPr>
        <w:pStyle w:val="Footer"/>
        <w:tabs>
          <w:tab w:val="clear" w:pos="4320"/>
          <w:tab w:val="clear" w:pos="8640"/>
        </w:tabs>
        <w:spacing w:line="360" w:lineRule="auto"/>
      </w:pPr>
    </w:p>
    <w:p w14:paraId="302F1866" w14:textId="77777777" w:rsidR="0055711D" w:rsidRDefault="00727E34">
      <w:pPr>
        <w:pStyle w:val="Footer"/>
        <w:numPr>
          <w:ilvl w:val="0"/>
          <w:numId w:val="190"/>
        </w:numPr>
        <w:tabs>
          <w:tab w:val="clear" w:pos="4320"/>
          <w:tab w:val="clear" w:pos="8640"/>
        </w:tabs>
        <w:spacing w:line="360" w:lineRule="auto"/>
      </w:pPr>
      <w:r>
        <w:rPr>
          <w:u w:val="single"/>
        </w:rPr>
        <w:t>Local Volatility Model Definition</w:t>
      </w:r>
      <w:r>
        <w:t>: Here, under the risk-neutral measure</w:t>
      </w:r>
    </w:p>
    <w:p w14:paraId="19C7BB20" w14:textId="77777777" w:rsidR="0055711D" w:rsidRDefault="0055711D" w:rsidP="0055711D">
      <w:pPr>
        <w:pStyle w:val="Footer"/>
        <w:tabs>
          <w:tab w:val="clear" w:pos="4320"/>
          <w:tab w:val="clear" w:pos="8640"/>
        </w:tabs>
        <w:spacing w:line="360" w:lineRule="auto"/>
        <w:ind w:left="360"/>
        <w:rPr>
          <w:u w:val="single"/>
        </w:rPr>
      </w:pPr>
    </w:p>
    <w:p w14:paraId="1E628BB3" w14:textId="77777777" w:rsidR="0055711D" w:rsidRPr="00046E82" w:rsidRDefault="00323E34" w:rsidP="0055711D">
      <w:pPr>
        <w:pStyle w:val="Footer"/>
        <w:tabs>
          <w:tab w:val="clear" w:pos="4320"/>
          <w:tab w:val="clear" w:pos="8640"/>
        </w:tabs>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14:paraId="45961A09" w14:textId="77777777" w:rsidR="00046E82" w:rsidRDefault="00046E82" w:rsidP="0055711D">
      <w:pPr>
        <w:pStyle w:val="Footer"/>
        <w:tabs>
          <w:tab w:val="clear" w:pos="4320"/>
          <w:tab w:val="clear" w:pos="8640"/>
        </w:tabs>
        <w:spacing w:line="360" w:lineRule="auto"/>
        <w:ind w:left="360"/>
      </w:pPr>
    </w:p>
    <w:p w14:paraId="2A71941A" w14:textId="77777777"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14:paraId="624B7233" w14:textId="77777777" w:rsidR="00DC2C6F" w:rsidRDefault="00727E34">
      <w:pPr>
        <w:pStyle w:val="Footer"/>
        <w:numPr>
          <w:ilvl w:val="0"/>
          <w:numId w:val="190"/>
        </w:numPr>
        <w:tabs>
          <w:tab w:val="clear" w:pos="4320"/>
          <w:tab w:val="clear" w:pos="8640"/>
        </w:tabs>
        <w:spacing w:line="360" w:lineRule="auto"/>
      </w:pPr>
      <w:r>
        <w:rPr>
          <w:u w:val="single"/>
        </w:rPr>
        <w:lastRenderedPageBreak/>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14:paraId="0368F6AF" w14:textId="77777777" w:rsidR="00DC2C6F" w:rsidRDefault="00DC2C6F" w:rsidP="00DC2C6F">
      <w:pPr>
        <w:pStyle w:val="Footer"/>
        <w:tabs>
          <w:tab w:val="clear" w:pos="4320"/>
          <w:tab w:val="clear" w:pos="8640"/>
        </w:tabs>
        <w:spacing w:line="360" w:lineRule="auto"/>
        <w:ind w:left="360"/>
        <w:rPr>
          <w:u w:val="single"/>
        </w:rPr>
      </w:pPr>
    </w:p>
    <w:p w14:paraId="6CCC371E" w14:textId="77777777" w:rsidR="00DC2C6F" w:rsidRPr="00B75703" w:rsidRDefault="0055711D" w:rsidP="00DC2C6F">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14:paraId="716B65CB" w14:textId="77777777" w:rsidR="00B75703" w:rsidRDefault="00B75703" w:rsidP="00DC2C6F">
      <w:pPr>
        <w:pStyle w:val="Footer"/>
        <w:tabs>
          <w:tab w:val="clear" w:pos="4320"/>
          <w:tab w:val="clear" w:pos="8640"/>
        </w:tabs>
        <w:spacing w:line="360" w:lineRule="auto"/>
        <w:ind w:left="360"/>
      </w:pPr>
    </w:p>
    <w:p w14:paraId="402D0C2A" w14:textId="77777777" w:rsidR="00DC2C6F" w:rsidRDefault="0055711D" w:rsidP="00DC2C6F">
      <w:pPr>
        <w:pStyle w:val="Footer"/>
        <w:tabs>
          <w:tab w:val="clear" w:pos="4320"/>
          <w:tab w:val="clear" w:pos="8640"/>
        </w:tabs>
        <w:spacing w:line="360" w:lineRule="auto"/>
        <w:ind w:left="360"/>
      </w:pPr>
      <w:r>
        <w:t>results in</w:t>
      </w:r>
    </w:p>
    <w:p w14:paraId="1B3884FF" w14:textId="77777777" w:rsidR="00DC2C6F" w:rsidRDefault="00DC2C6F" w:rsidP="00DC2C6F">
      <w:pPr>
        <w:pStyle w:val="Footer"/>
        <w:tabs>
          <w:tab w:val="clear" w:pos="4320"/>
          <w:tab w:val="clear" w:pos="8640"/>
        </w:tabs>
        <w:spacing w:line="360" w:lineRule="auto"/>
        <w:ind w:left="360"/>
      </w:pPr>
    </w:p>
    <w:p w14:paraId="6252E707" w14:textId="77777777" w:rsidR="00DC2C6F" w:rsidRPr="00B75703" w:rsidRDefault="00000000" w:rsidP="00DC2C6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14:paraId="2175E0D2" w14:textId="77777777" w:rsidR="00B75703" w:rsidRDefault="00B75703" w:rsidP="00DC2C6F">
      <w:pPr>
        <w:pStyle w:val="Footer"/>
        <w:tabs>
          <w:tab w:val="clear" w:pos="4320"/>
          <w:tab w:val="clear" w:pos="8640"/>
        </w:tabs>
        <w:spacing w:line="360" w:lineRule="auto"/>
        <w:ind w:left="360"/>
      </w:pPr>
    </w:p>
    <w:p w14:paraId="423E93A2" w14:textId="77777777" w:rsidR="00DC2C6F" w:rsidRDefault="00DC2C6F" w:rsidP="00DC2C6F">
      <w:pPr>
        <w:pStyle w:val="Footer"/>
        <w:tabs>
          <w:tab w:val="clear" w:pos="4320"/>
          <w:tab w:val="clear" w:pos="8640"/>
        </w:tabs>
        <w:spacing w:line="360" w:lineRule="auto"/>
        <w:ind w:left="360"/>
      </w:pPr>
      <w:r>
        <w:t>a</w:t>
      </w:r>
      <w:r w:rsidR="00727E34">
        <w:t>nd</w:t>
      </w:r>
    </w:p>
    <w:p w14:paraId="75B2824B" w14:textId="77777777" w:rsidR="00DC2C6F" w:rsidRDefault="00DC2C6F" w:rsidP="00DC2C6F">
      <w:pPr>
        <w:pStyle w:val="Footer"/>
        <w:tabs>
          <w:tab w:val="clear" w:pos="4320"/>
          <w:tab w:val="clear" w:pos="8640"/>
        </w:tabs>
        <w:spacing w:line="360" w:lineRule="auto"/>
        <w:ind w:left="360"/>
      </w:pPr>
    </w:p>
    <w:p w14:paraId="5C3D6C48" w14:textId="77777777" w:rsidR="00DC2C6F" w:rsidRPr="00B75703" w:rsidRDefault="00000000" w:rsidP="00DC2C6F">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m:oMathPara>
    </w:p>
    <w:p w14:paraId="3B6FFBDF" w14:textId="77777777" w:rsidR="00B75703" w:rsidRDefault="00B75703" w:rsidP="00DC2C6F">
      <w:pPr>
        <w:pStyle w:val="Footer"/>
        <w:tabs>
          <w:tab w:val="clear" w:pos="4320"/>
          <w:tab w:val="clear" w:pos="8640"/>
        </w:tabs>
        <w:spacing w:line="360" w:lineRule="auto"/>
        <w:ind w:left="360"/>
      </w:pPr>
    </w:p>
    <w:p w14:paraId="521E5B33" w14:textId="77777777" w:rsidR="00727E34" w:rsidRDefault="00727E34">
      <w:pPr>
        <w:pStyle w:val="Footer"/>
        <w:numPr>
          <w:ilvl w:val="0"/>
          <w:numId w:val="191"/>
        </w:numPr>
        <w:tabs>
          <w:tab w:val="clear" w:pos="4320"/>
          <w:tab w:val="clear" w:pos="8640"/>
        </w:tabs>
        <w:spacing w:line="360" w:lineRule="auto"/>
      </w:pPr>
      <w:r>
        <w:t xml:space="preserve">Implication of the </w:t>
      </w:r>
      <m:oMath>
        <m:r>
          <w:rPr>
            <w:rFonts w:ascii="Cambria Math" w:hAnsi="Cambria Math"/>
          </w:rPr>
          <m:t>T</m:t>
        </m:r>
      </m:oMath>
      <w:r>
        <w:t xml:space="preserve"> derivation =&gt; This shows that the risk-neutral distribution of the asset price at </w:t>
      </w:r>
      <m:oMath>
        <m:r>
          <w:rPr>
            <w:rFonts w:ascii="Cambria Math" w:hAnsi="Cambria Math"/>
          </w:rPr>
          <m:t>T</m:t>
        </m:r>
      </m:oMath>
      <w:r>
        <w:t xml:space="preserve"> can be entirely determined from the market quotes of European options.</w:t>
      </w:r>
    </w:p>
    <w:p w14:paraId="719D8E6A" w14:textId="77777777" w:rsidR="00727E34" w:rsidRDefault="00727E34">
      <w:pPr>
        <w:pStyle w:val="Footer"/>
        <w:numPr>
          <w:ilvl w:val="0"/>
          <w:numId w:val="190"/>
        </w:numPr>
        <w:tabs>
          <w:tab w:val="clear" w:pos="4320"/>
          <w:tab w:val="clear" w:pos="8640"/>
        </w:tabs>
        <w:spacing w:line="360" w:lineRule="auto"/>
      </w:pPr>
      <w:r>
        <w:rPr>
          <w:u w:val="single"/>
        </w:rPr>
        <w:t>Extracting Local Volatility from Market Prices</w:t>
      </w:r>
      <w:r>
        <w:t xml:space="preserve">: If you have an option price surface, you typically have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14:paraId="446D5F03" w14:textId="77777777" w:rsidR="00A64945" w:rsidRDefault="00A64945" w:rsidP="00A64945">
      <w:pPr>
        <w:pStyle w:val="Footer"/>
        <w:tabs>
          <w:tab w:val="clear" w:pos="4320"/>
          <w:tab w:val="clear" w:pos="8640"/>
        </w:tabs>
        <w:spacing w:line="360" w:lineRule="auto"/>
        <w:ind w:left="360"/>
      </w:pPr>
    </w:p>
    <w:p w14:paraId="32E2BC26" w14:textId="77777777" w:rsidR="00A64945" w:rsidRPr="00B75703" w:rsidRDefault="00000000"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14:paraId="3F58D146" w14:textId="77777777" w:rsidR="00B75703" w:rsidRDefault="00B75703" w:rsidP="00A64945">
      <w:pPr>
        <w:pStyle w:val="Footer"/>
        <w:tabs>
          <w:tab w:val="clear" w:pos="4320"/>
          <w:tab w:val="clear" w:pos="8640"/>
        </w:tabs>
        <w:spacing w:line="360" w:lineRule="auto"/>
        <w:ind w:left="720"/>
      </w:pPr>
    </w:p>
    <w:p w14:paraId="4D61519B" w14:textId="77777777" w:rsidR="00A64945" w:rsidRPr="00B75703" w:rsidRDefault="00000000"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14:paraId="298485B8" w14:textId="77777777" w:rsidR="00B75703" w:rsidRDefault="00B75703" w:rsidP="00A64945">
      <w:pPr>
        <w:pStyle w:val="Footer"/>
        <w:tabs>
          <w:tab w:val="clear" w:pos="4320"/>
          <w:tab w:val="clear" w:pos="8640"/>
        </w:tabs>
        <w:spacing w:line="360" w:lineRule="auto"/>
        <w:ind w:left="720"/>
      </w:pPr>
    </w:p>
    <w:p w14:paraId="5C0AB896" w14:textId="77777777" w:rsidR="00A64945" w:rsidRDefault="00727E34" w:rsidP="00A64945">
      <w:pPr>
        <w:pStyle w:val="Footer"/>
        <w:tabs>
          <w:tab w:val="clear" w:pos="4320"/>
          <w:tab w:val="clear" w:pos="8640"/>
        </w:tabs>
        <w:spacing w:line="360" w:lineRule="auto"/>
        <w:ind w:left="720"/>
      </w:pPr>
      <w:r>
        <w:lastRenderedPageBreak/>
        <w:t>where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14:paraId="22583D0B" w14:textId="77777777" w:rsidR="00A64945" w:rsidRDefault="00A64945" w:rsidP="00A64945">
      <w:pPr>
        <w:pStyle w:val="Footer"/>
        <w:tabs>
          <w:tab w:val="clear" w:pos="4320"/>
          <w:tab w:val="clear" w:pos="8640"/>
        </w:tabs>
        <w:spacing w:line="360" w:lineRule="auto"/>
        <w:ind w:left="720"/>
      </w:pPr>
    </w:p>
    <w:p w14:paraId="2E2A8DB6" w14:textId="77777777" w:rsidR="00A64945" w:rsidRPr="00B75703" w:rsidRDefault="00000000"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14:paraId="318B5A3B" w14:textId="77777777" w:rsidR="00B75703" w:rsidRDefault="00B75703" w:rsidP="00A64945">
      <w:pPr>
        <w:pStyle w:val="Footer"/>
        <w:tabs>
          <w:tab w:val="clear" w:pos="4320"/>
          <w:tab w:val="clear" w:pos="8640"/>
        </w:tabs>
        <w:spacing w:line="360" w:lineRule="auto"/>
        <w:ind w:left="720"/>
      </w:pPr>
    </w:p>
    <w:p w14:paraId="4A115E7A" w14:textId="77777777" w:rsidR="006C314F" w:rsidRDefault="00727E34">
      <w:pPr>
        <w:pStyle w:val="Footer"/>
        <w:numPr>
          <w:ilvl w:val="0"/>
          <w:numId w:val="191"/>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14:paraId="17624E62" w14:textId="77777777" w:rsidR="006C314F" w:rsidRDefault="006C314F" w:rsidP="006C314F">
      <w:pPr>
        <w:pStyle w:val="Footer"/>
        <w:tabs>
          <w:tab w:val="clear" w:pos="4320"/>
          <w:tab w:val="clear" w:pos="8640"/>
        </w:tabs>
        <w:spacing w:line="360" w:lineRule="auto"/>
        <w:ind w:left="720"/>
      </w:pPr>
    </w:p>
    <w:p w14:paraId="3165B3D5" w14:textId="77777777" w:rsidR="006C314F" w:rsidRPr="00B75703" w:rsidRDefault="00000000" w:rsidP="006C314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14:paraId="25B0CEFE" w14:textId="77777777" w:rsidR="00B75703" w:rsidRDefault="00B75703" w:rsidP="006C314F">
      <w:pPr>
        <w:pStyle w:val="Footer"/>
        <w:tabs>
          <w:tab w:val="clear" w:pos="4320"/>
          <w:tab w:val="clear" w:pos="8640"/>
        </w:tabs>
        <w:spacing w:line="360" w:lineRule="auto"/>
        <w:ind w:left="720"/>
      </w:pPr>
    </w:p>
    <w:p w14:paraId="0B01AD3C" w14:textId="77777777" w:rsidR="006C314F" w:rsidRDefault="006C314F" w:rsidP="006C314F">
      <w:pPr>
        <w:pStyle w:val="Footer"/>
        <w:tabs>
          <w:tab w:val="clear" w:pos="4320"/>
          <w:tab w:val="clear" w:pos="8640"/>
        </w:tabs>
        <w:spacing w:line="360" w:lineRule="auto"/>
        <w:ind w:left="720"/>
      </w:pPr>
      <w:r>
        <w:t>which results in</w:t>
      </w:r>
    </w:p>
    <w:p w14:paraId="5A5F8ACC" w14:textId="77777777" w:rsidR="006C314F" w:rsidRDefault="006C314F" w:rsidP="006C314F">
      <w:pPr>
        <w:pStyle w:val="Footer"/>
        <w:tabs>
          <w:tab w:val="clear" w:pos="4320"/>
          <w:tab w:val="clear" w:pos="8640"/>
        </w:tabs>
        <w:spacing w:line="360" w:lineRule="auto"/>
        <w:ind w:left="720"/>
      </w:pPr>
    </w:p>
    <w:p w14:paraId="1E5C9033" w14:textId="77777777" w:rsidR="006C314F" w:rsidRPr="00B75703" w:rsidRDefault="00000000" w:rsidP="006C314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oMath>
      </m:oMathPara>
    </w:p>
    <w:p w14:paraId="6014B111" w14:textId="77777777" w:rsidR="00B75703" w:rsidRDefault="00B75703" w:rsidP="006C314F">
      <w:pPr>
        <w:pStyle w:val="Footer"/>
        <w:tabs>
          <w:tab w:val="clear" w:pos="4320"/>
          <w:tab w:val="clear" w:pos="8640"/>
        </w:tabs>
        <w:spacing w:line="360" w:lineRule="auto"/>
        <w:ind w:left="720"/>
      </w:pPr>
    </w:p>
    <w:p w14:paraId="14D9D064" w14:textId="77777777" w:rsidR="006C314F" w:rsidRDefault="00727E34" w:rsidP="006C314F">
      <w:pPr>
        <w:pStyle w:val="Footer"/>
        <w:tabs>
          <w:tab w:val="clear" w:pos="4320"/>
          <w:tab w:val="clear" w:pos="8640"/>
        </w:tabs>
        <w:spacing w:line="360" w:lineRule="auto"/>
        <w:ind w:left="720"/>
      </w:pPr>
      <w:r>
        <w:t>Thus, once a 2D spline surface representing</w:t>
      </w:r>
    </w:p>
    <w:p w14:paraId="031C3F6F" w14:textId="77777777" w:rsidR="006C314F" w:rsidRDefault="006C314F" w:rsidP="006C314F">
      <w:pPr>
        <w:pStyle w:val="Footer"/>
        <w:tabs>
          <w:tab w:val="clear" w:pos="4320"/>
          <w:tab w:val="clear" w:pos="8640"/>
        </w:tabs>
        <w:spacing w:line="360" w:lineRule="auto"/>
        <w:ind w:left="720"/>
      </w:pPr>
    </w:p>
    <w:p w14:paraId="6DBA3427" w14:textId="77777777" w:rsidR="006C314F" w:rsidRPr="00B75703" w:rsidRDefault="006C314F" w:rsidP="006C314F">
      <w:pPr>
        <w:pStyle w:val="Footer"/>
        <w:tabs>
          <w:tab w:val="clear" w:pos="4320"/>
          <w:tab w:val="clear" w:pos="8640"/>
        </w:tabs>
        <w:spacing w:line="360" w:lineRule="auto"/>
        <w:ind w:left="720"/>
      </w:pPr>
      <m:oMathPara>
        <m:oMath>
          <m:r>
            <w:rPr>
              <w:rFonts w:ascii="Cambria Math" w:hAnsi="Cambria Math"/>
            </w:rPr>
            <m:t>C≡C</m:t>
          </m:r>
          <m:d>
            <m:dPr>
              <m:ctrlPr>
                <w:rPr>
                  <w:rFonts w:ascii="Cambria Math" w:hAnsi="Cambria Math"/>
                  <w:i/>
                </w:rPr>
              </m:ctrlPr>
            </m:dPr>
            <m:e>
              <m:r>
                <w:rPr>
                  <w:rFonts w:ascii="Cambria Math" w:hAnsi="Cambria Math"/>
                </w:rPr>
                <m:t>K, T</m:t>
              </m:r>
            </m:e>
          </m:d>
        </m:oMath>
      </m:oMathPara>
    </w:p>
    <w:p w14:paraId="1B6FAA2B" w14:textId="77777777" w:rsidR="00B75703" w:rsidRDefault="00B75703" w:rsidP="006C314F">
      <w:pPr>
        <w:pStyle w:val="Footer"/>
        <w:tabs>
          <w:tab w:val="clear" w:pos="4320"/>
          <w:tab w:val="clear" w:pos="8640"/>
        </w:tabs>
        <w:spacing w:line="360" w:lineRule="auto"/>
        <w:ind w:left="720"/>
      </w:pPr>
    </w:p>
    <w:p w14:paraId="25DFF0B1" w14:textId="77777777" w:rsidR="00727E34" w:rsidRPr="006C314F" w:rsidRDefault="00727E34" w:rsidP="006C314F">
      <w:pPr>
        <w:pStyle w:val="Footer"/>
        <w:tabs>
          <w:tab w:val="clear" w:pos="4320"/>
          <w:tab w:val="clear" w:pos="8640"/>
        </w:tabs>
        <w:spacing w:line="360" w:lineRule="auto"/>
        <w:ind w:left="720"/>
      </w:pPr>
      <w:r>
        <w:t xml:space="preserve">is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14:paraId="1B216B34" w14:textId="77777777" w:rsidR="0007557A" w:rsidRDefault="0007557A" w:rsidP="0007557A">
      <w:pPr>
        <w:pStyle w:val="Footer"/>
        <w:tabs>
          <w:tab w:val="clear" w:pos="4320"/>
          <w:tab w:val="clear" w:pos="8640"/>
        </w:tabs>
        <w:spacing w:line="360" w:lineRule="auto"/>
      </w:pPr>
    </w:p>
    <w:p w14:paraId="6C1A6681" w14:textId="77777777" w:rsidR="0007557A" w:rsidRDefault="0007557A" w:rsidP="0007557A">
      <w:pPr>
        <w:pStyle w:val="Footer"/>
        <w:tabs>
          <w:tab w:val="clear" w:pos="4320"/>
          <w:tab w:val="clear" w:pos="8640"/>
        </w:tabs>
        <w:spacing w:line="360" w:lineRule="auto"/>
      </w:pPr>
    </w:p>
    <w:p w14:paraId="4BDB610B" w14:textId="77777777"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14:paraId="3A26B857" w14:textId="77777777" w:rsidR="0007557A" w:rsidRDefault="0007557A" w:rsidP="0007557A">
      <w:pPr>
        <w:pStyle w:val="Footer"/>
        <w:tabs>
          <w:tab w:val="clear" w:pos="4320"/>
          <w:tab w:val="clear" w:pos="8640"/>
        </w:tabs>
        <w:spacing w:line="360" w:lineRule="auto"/>
      </w:pPr>
    </w:p>
    <w:p w14:paraId="7A7AB72C" w14:textId="77777777" w:rsidR="005164C7" w:rsidRDefault="0007557A">
      <w:pPr>
        <w:pStyle w:val="Footer"/>
        <w:numPr>
          <w:ilvl w:val="0"/>
          <w:numId w:val="192"/>
        </w:numPr>
        <w:tabs>
          <w:tab w:val="clear" w:pos="4320"/>
          <w:tab w:val="clear" w:pos="8640"/>
        </w:tabs>
        <w:spacing w:line="360" w:lineRule="auto"/>
      </w:pPr>
      <w:r>
        <w:rPr>
          <w:u w:val="single"/>
        </w:rPr>
        <w:t>Setup</w:t>
      </w:r>
      <w:r>
        <w:t>: Here</w:t>
      </w:r>
    </w:p>
    <w:p w14:paraId="50D1FD75" w14:textId="77777777" w:rsidR="005164C7" w:rsidRDefault="005164C7" w:rsidP="005164C7">
      <w:pPr>
        <w:pStyle w:val="Footer"/>
        <w:tabs>
          <w:tab w:val="clear" w:pos="4320"/>
          <w:tab w:val="clear" w:pos="8640"/>
        </w:tabs>
        <w:spacing w:line="360" w:lineRule="auto"/>
        <w:ind w:left="360"/>
        <w:rPr>
          <w:u w:val="single"/>
        </w:rPr>
      </w:pPr>
    </w:p>
    <w:p w14:paraId="22F54FB1" w14:textId="77777777" w:rsidR="005164C7" w:rsidRPr="00B75703" w:rsidRDefault="00433F3B" w:rsidP="005164C7">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m:t>
          </m:r>
        </m:oMath>
      </m:oMathPara>
    </w:p>
    <w:p w14:paraId="37FEF924" w14:textId="77777777" w:rsidR="00B75703" w:rsidRDefault="00B75703" w:rsidP="005164C7">
      <w:pPr>
        <w:pStyle w:val="Footer"/>
        <w:tabs>
          <w:tab w:val="clear" w:pos="4320"/>
          <w:tab w:val="clear" w:pos="8640"/>
        </w:tabs>
        <w:spacing w:line="360" w:lineRule="auto"/>
        <w:ind w:left="360"/>
      </w:pPr>
    </w:p>
    <w:p w14:paraId="4BA8AAA0" w14:textId="77777777" w:rsidR="005164C7" w:rsidRDefault="0007557A" w:rsidP="005164C7">
      <w:pPr>
        <w:pStyle w:val="Footer"/>
        <w:tabs>
          <w:tab w:val="clear" w:pos="4320"/>
          <w:tab w:val="clear" w:pos="8640"/>
        </w:tabs>
        <w:spacing w:line="360" w:lineRule="auto"/>
        <w:ind w:left="360"/>
      </w:pPr>
      <w:r>
        <w:t>This leads to</w:t>
      </w:r>
    </w:p>
    <w:p w14:paraId="20A6A015" w14:textId="77777777" w:rsidR="005164C7" w:rsidRDefault="005164C7" w:rsidP="005164C7">
      <w:pPr>
        <w:pStyle w:val="Footer"/>
        <w:tabs>
          <w:tab w:val="clear" w:pos="4320"/>
          <w:tab w:val="clear" w:pos="8640"/>
        </w:tabs>
        <w:spacing w:line="360" w:lineRule="auto"/>
        <w:ind w:left="360"/>
      </w:pPr>
    </w:p>
    <w:p w14:paraId="335804F2" w14:textId="77777777" w:rsidR="005164C7" w:rsidRPr="00B75703" w:rsidRDefault="009A790E" w:rsidP="005164C7">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oMath>
      </m:oMathPara>
    </w:p>
    <w:p w14:paraId="52C27E0C" w14:textId="77777777" w:rsidR="00B75703" w:rsidRDefault="00B75703" w:rsidP="005164C7">
      <w:pPr>
        <w:pStyle w:val="Footer"/>
        <w:tabs>
          <w:tab w:val="clear" w:pos="4320"/>
          <w:tab w:val="clear" w:pos="8640"/>
        </w:tabs>
        <w:spacing w:line="360" w:lineRule="auto"/>
        <w:ind w:left="360"/>
      </w:pPr>
    </w:p>
    <w:p w14:paraId="0A6A6CCD" w14:textId="77777777" w:rsidR="005164C7" w:rsidRDefault="0007557A" w:rsidP="005164C7">
      <w:pPr>
        <w:pStyle w:val="Footer"/>
        <w:tabs>
          <w:tab w:val="clear" w:pos="4320"/>
          <w:tab w:val="clear" w:pos="8640"/>
        </w:tabs>
        <w:spacing w:line="360" w:lineRule="auto"/>
        <w:ind w:left="360"/>
      </w:pPr>
      <w:r>
        <w:t>and the corresponding probability density function is</w:t>
      </w:r>
    </w:p>
    <w:p w14:paraId="2FDCB12A" w14:textId="77777777" w:rsidR="005164C7" w:rsidRDefault="005164C7" w:rsidP="005164C7">
      <w:pPr>
        <w:pStyle w:val="Footer"/>
        <w:tabs>
          <w:tab w:val="clear" w:pos="4320"/>
          <w:tab w:val="clear" w:pos="8640"/>
        </w:tabs>
        <w:spacing w:line="360" w:lineRule="auto"/>
        <w:ind w:left="360"/>
      </w:pPr>
    </w:p>
    <w:p w14:paraId="4085770B" w14:textId="77777777" w:rsidR="005164C7" w:rsidRPr="00B75703" w:rsidRDefault="005164C7" w:rsidP="005164C7">
      <w:pPr>
        <w:pStyle w:val="Footer"/>
        <w:tabs>
          <w:tab w:val="clear" w:pos="4320"/>
          <w:tab w:val="clear" w:pos="8640"/>
        </w:tabs>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oMath>
      </m:oMathPara>
    </w:p>
    <w:p w14:paraId="5B34B238" w14:textId="77777777" w:rsidR="00B75703" w:rsidRDefault="00B75703" w:rsidP="005164C7">
      <w:pPr>
        <w:pStyle w:val="Footer"/>
        <w:tabs>
          <w:tab w:val="clear" w:pos="4320"/>
          <w:tab w:val="clear" w:pos="8640"/>
        </w:tabs>
        <w:spacing w:line="360" w:lineRule="auto"/>
        <w:ind w:left="360"/>
      </w:pPr>
    </w:p>
    <w:p w14:paraId="0FA5E44A" w14:textId="77777777" w:rsidR="00B46B02" w:rsidRDefault="0007557A">
      <w:pPr>
        <w:pStyle w:val="Footer"/>
        <w:numPr>
          <w:ilvl w:val="0"/>
          <w:numId w:val="192"/>
        </w:numPr>
        <w:tabs>
          <w:tab w:val="clear" w:pos="4320"/>
          <w:tab w:val="clear" w:pos="8640"/>
        </w:tabs>
        <w:spacing w:line="360" w:lineRule="auto"/>
      </w:pPr>
      <w:r>
        <w:rPr>
          <w:u w:val="single"/>
        </w:rPr>
        <w:t>Call/Put Prices</w:t>
      </w:r>
      <w:r>
        <w:t>:</w:t>
      </w:r>
    </w:p>
    <w:p w14:paraId="6A33AB78" w14:textId="77777777" w:rsidR="00B46B02" w:rsidRDefault="00B46B02" w:rsidP="00B46B02">
      <w:pPr>
        <w:pStyle w:val="Footer"/>
        <w:tabs>
          <w:tab w:val="clear" w:pos="4320"/>
          <w:tab w:val="clear" w:pos="8640"/>
        </w:tabs>
        <w:spacing w:line="360" w:lineRule="auto"/>
        <w:ind w:left="360"/>
        <w:rPr>
          <w:u w:val="single"/>
        </w:rPr>
      </w:pPr>
    </w:p>
    <w:p w14:paraId="5B460A76" w14:textId="77777777"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oMath>
      </m:oMathPara>
    </w:p>
    <w:p w14:paraId="290C31FA" w14:textId="77777777" w:rsidR="00B75703" w:rsidRDefault="00B75703" w:rsidP="00B46B02">
      <w:pPr>
        <w:pStyle w:val="Footer"/>
        <w:tabs>
          <w:tab w:val="clear" w:pos="4320"/>
          <w:tab w:val="clear" w:pos="8640"/>
        </w:tabs>
        <w:spacing w:line="360" w:lineRule="auto"/>
        <w:ind w:left="360"/>
      </w:pPr>
    </w:p>
    <w:p w14:paraId="53E606E1" w14:textId="77777777" w:rsidR="00B46B02" w:rsidRDefault="00B46B02" w:rsidP="00B46B02">
      <w:pPr>
        <w:pStyle w:val="Footer"/>
        <w:tabs>
          <w:tab w:val="clear" w:pos="4320"/>
          <w:tab w:val="clear" w:pos="8640"/>
        </w:tabs>
        <w:spacing w:line="360" w:lineRule="auto"/>
        <w:ind w:left="360"/>
      </w:pPr>
      <w:proofErr w:type="gramStart"/>
      <w:r>
        <w:t>w</w:t>
      </w:r>
      <w:r w:rsidR="0007557A">
        <w:t>here</w:t>
      </w:r>
      <w:proofErr w:type="gramEnd"/>
    </w:p>
    <w:p w14:paraId="3AA2D562" w14:textId="77777777" w:rsidR="00B46B02" w:rsidRDefault="00B46B02" w:rsidP="00B46B02">
      <w:pPr>
        <w:pStyle w:val="Footer"/>
        <w:tabs>
          <w:tab w:val="clear" w:pos="4320"/>
          <w:tab w:val="clear" w:pos="8640"/>
        </w:tabs>
        <w:spacing w:line="360" w:lineRule="auto"/>
        <w:ind w:left="360"/>
      </w:pPr>
    </w:p>
    <w:p w14:paraId="13E0DCCF" w14:textId="77777777"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oMath>
      </m:oMathPara>
    </w:p>
    <w:p w14:paraId="34839A43" w14:textId="77777777" w:rsidR="00B75703" w:rsidRDefault="00B75703" w:rsidP="00B46B02">
      <w:pPr>
        <w:pStyle w:val="Footer"/>
        <w:tabs>
          <w:tab w:val="clear" w:pos="4320"/>
          <w:tab w:val="clear" w:pos="8640"/>
        </w:tabs>
        <w:spacing w:line="360" w:lineRule="auto"/>
        <w:ind w:left="360"/>
      </w:pPr>
    </w:p>
    <w:p w14:paraId="37C1C47F" w14:textId="77777777" w:rsidR="00B46B02" w:rsidRDefault="00B46B02" w:rsidP="00B46B02">
      <w:pPr>
        <w:pStyle w:val="Footer"/>
        <w:tabs>
          <w:tab w:val="clear" w:pos="4320"/>
          <w:tab w:val="clear" w:pos="8640"/>
        </w:tabs>
        <w:spacing w:line="360" w:lineRule="auto"/>
        <w:ind w:left="360"/>
      </w:pPr>
      <w:r>
        <w:t>a</w:t>
      </w:r>
      <w:r w:rsidR="0007557A">
        <w:t>nd</w:t>
      </w:r>
    </w:p>
    <w:p w14:paraId="1F9C12E8" w14:textId="77777777" w:rsidR="00B46B02" w:rsidRDefault="00B46B02" w:rsidP="00B46B02">
      <w:pPr>
        <w:pStyle w:val="Footer"/>
        <w:tabs>
          <w:tab w:val="clear" w:pos="4320"/>
          <w:tab w:val="clear" w:pos="8640"/>
        </w:tabs>
        <w:spacing w:line="360" w:lineRule="auto"/>
        <w:ind w:left="360"/>
      </w:pPr>
    </w:p>
    <w:p w14:paraId="418E0ECB" w14:textId="77777777" w:rsidR="00B46B02" w:rsidRPr="00B75703" w:rsidRDefault="00113821" w:rsidP="00B46B02">
      <w:pPr>
        <w:pStyle w:val="Footer"/>
        <w:tabs>
          <w:tab w:val="clear" w:pos="4320"/>
          <w:tab w:val="clear" w:pos="8640"/>
        </w:tabs>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oMath>
      </m:oMathPara>
    </w:p>
    <w:p w14:paraId="01DA6AA6" w14:textId="77777777" w:rsidR="00B75703" w:rsidRDefault="00B75703" w:rsidP="00B46B02">
      <w:pPr>
        <w:pStyle w:val="Footer"/>
        <w:tabs>
          <w:tab w:val="clear" w:pos="4320"/>
          <w:tab w:val="clear" w:pos="8640"/>
        </w:tabs>
        <w:spacing w:line="360" w:lineRule="auto"/>
        <w:ind w:left="360"/>
      </w:pPr>
    </w:p>
    <w:p w14:paraId="333A212C" w14:textId="77777777" w:rsidR="00B46B02" w:rsidRDefault="0007557A" w:rsidP="00B46B02">
      <w:pPr>
        <w:pStyle w:val="Footer"/>
        <w:tabs>
          <w:tab w:val="clear" w:pos="4320"/>
          <w:tab w:val="clear" w:pos="8640"/>
        </w:tabs>
        <w:spacing w:line="360" w:lineRule="auto"/>
        <w:ind w:left="360"/>
      </w:pPr>
      <w:r>
        <w:t>Setting</w:t>
      </w:r>
    </w:p>
    <w:p w14:paraId="581757AC" w14:textId="77777777" w:rsidR="00B46B02" w:rsidRDefault="00B46B02" w:rsidP="00B46B02">
      <w:pPr>
        <w:pStyle w:val="Footer"/>
        <w:tabs>
          <w:tab w:val="clear" w:pos="4320"/>
          <w:tab w:val="clear" w:pos="8640"/>
        </w:tabs>
        <w:spacing w:line="360" w:lineRule="auto"/>
        <w:ind w:left="360"/>
      </w:pPr>
    </w:p>
    <w:p w14:paraId="128B454B" w14:textId="77777777"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14:paraId="03EDFFA1" w14:textId="77777777" w:rsidR="00B75703" w:rsidRDefault="00B75703" w:rsidP="00B46B02">
      <w:pPr>
        <w:pStyle w:val="Footer"/>
        <w:tabs>
          <w:tab w:val="clear" w:pos="4320"/>
          <w:tab w:val="clear" w:pos="8640"/>
        </w:tabs>
        <w:spacing w:line="360" w:lineRule="auto"/>
        <w:ind w:left="360"/>
      </w:pPr>
    </w:p>
    <w:p w14:paraId="5C746B80" w14:textId="77777777" w:rsidR="00B46B02" w:rsidRDefault="0007557A" w:rsidP="00B46B02">
      <w:pPr>
        <w:pStyle w:val="Footer"/>
        <w:tabs>
          <w:tab w:val="clear" w:pos="4320"/>
          <w:tab w:val="clear" w:pos="8640"/>
        </w:tabs>
        <w:spacing w:line="360" w:lineRule="auto"/>
        <w:ind w:left="360"/>
      </w:pPr>
      <w:r>
        <w:lastRenderedPageBreak/>
        <w:t>we get</w:t>
      </w:r>
    </w:p>
    <w:p w14:paraId="794CE730" w14:textId="77777777" w:rsidR="00B46B02" w:rsidRDefault="00B46B02" w:rsidP="00B46B02">
      <w:pPr>
        <w:pStyle w:val="Footer"/>
        <w:tabs>
          <w:tab w:val="clear" w:pos="4320"/>
          <w:tab w:val="clear" w:pos="8640"/>
        </w:tabs>
        <w:spacing w:line="360" w:lineRule="auto"/>
        <w:ind w:left="360"/>
      </w:pPr>
    </w:p>
    <w:p w14:paraId="164E068A" w14:textId="77777777"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14:paraId="4A5D9767" w14:textId="77777777" w:rsidR="00B75703" w:rsidRDefault="00B75703" w:rsidP="00B46B02">
      <w:pPr>
        <w:pStyle w:val="Footer"/>
        <w:tabs>
          <w:tab w:val="clear" w:pos="4320"/>
          <w:tab w:val="clear" w:pos="8640"/>
        </w:tabs>
        <w:spacing w:line="360" w:lineRule="auto"/>
        <w:ind w:left="360"/>
      </w:pPr>
    </w:p>
    <w:p w14:paraId="038617E6" w14:textId="77777777" w:rsidR="00B46B02" w:rsidRDefault="00B46B02" w:rsidP="00B46B02">
      <w:pPr>
        <w:pStyle w:val="Footer"/>
        <w:tabs>
          <w:tab w:val="clear" w:pos="4320"/>
          <w:tab w:val="clear" w:pos="8640"/>
        </w:tabs>
        <w:spacing w:line="360" w:lineRule="auto"/>
        <w:ind w:left="360"/>
      </w:pPr>
      <w:r>
        <w:t>a</w:t>
      </w:r>
      <w:r w:rsidR="0007557A">
        <w:t>nd</w:t>
      </w:r>
    </w:p>
    <w:p w14:paraId="4A4F7EFD" w14:textId="77777777" w:rsidR="00B46B02" w:rsidRDefault="00B46B02" w:rsidP="00B46B02">
      <w:pPr>
        <w:pStyle w:val="Footer"/>
        <w:tabs>
          <w:tab w:val="clear" w:pos="4320"/>
          <w:tab w:val="clear" w:pos="8640"/>
        </w:tabs>
        <w:spacing w:line="360" w:lineRule="auto"/>
        <w:ind w:left="360"/>
      </w:pPr>
    </w:p>
    <w:p w14:paraId="66C77EBC" w14:textId="77777777" w:rsidR="00B75703" w:rsidRDefault="00B46B02" w:rsidP="00B75703">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14:paraId="0E55CF70" w14:textId="77777777" w:rsidR="0007557A" w:rsidRDefault="0007557A" w:rsidP="00B75703">
      <w:pPr>
        <w:pStyle w:val="Footer"/>
        <w:tabs>
          <w:tab w:val="clear" w:pos="4320"/>
          <w:tab w:val="clear" w:pos="8640"/>
        </w:tabs>
        <w:spacing w:line="360" w:lineRule="auto"/>
        <w:ind w:left="360"/>
        <w:rPr>
          <w:szCs w:val="36"/>
        </w:rPr>
      </w:pPr>
      <w:r>
        <w:rPr>
          <w:szCs w:val="36"/>
        </w:rPr>
        <w:br w:type="page"/>
      </w:r>
    </w:p>
    <w:p w14:paraId="0D03A6B3" w14:textId="77777777" w:rsidR="000A20F0" w:rsidRDefault="000A20F0" w:rsidP="00FE1C05">
      <w:pPr>
        <w:pStyle w:val="Footer"/>
        <w:tabs>
          <w:tab w:val="clear" w:pos="4320"/>
          <w:tab w:val="clear" w:pos="8640"/>
        </w:tabs>
        <w:spacing w:line="360" w:lineRule="auto"/>
        <w:jc w:val="center"/>
        <w:rPr>
          <w:b/>
          <w:bCs/>
          <w:sz w:val="32"/>
        </w:rPr>
      </w:pPr>
    </w:p>
    <w:p w14:paraId="601EDE8B" w14:textId="77777777" w:rsidR="00FE1C05" w:rsidRDefault="00FE1C05" w:rsidP="00FE1C05">
      <w:pPr>
        <w:pStyle w:val="Footer"/>
        <w:tabs>
          <w:tab w:val="clear" w:pos="4320"/>
          <w:tab w:val="clear" w:pos="8640"/>
        </w:tabs>
        <w:spacing w:line="360" w:lineRule="auto"/>
        <w:jc w:val="center"/>
        <w:rPr>
          <w:b/>
          <w:bCs/>
          <w:sz w:val="32"/>
        </w:rPr>
      </w:pPr>
      <w:r>
        <w:rPr>
          <w:b/>
          <w:bCs/>
          <w:sz w:val="32"/>
        </w:rPr>
        <w:t>Options on Forward</w:t>
      </w:r>
    </w:p>
    <w:p w14:paraId="1B4C5935" w14:textId="77777777" w:rsidR="00FE1C05" w:rsidRDefault="00FE1C05" w:rsidP="00FE1C05">
      <w:pPr>
        <w:pStyle w:val="Footer"/>
        <w:tabs>
          <w:tab w:val="clear" w:pos="4320"/>
          <w:tab w:val="clear" w:pos="8640"/>
        </w:tabs>
        <w:spacing w:line="360" w:lineRule="auto"/>
      </w:pPr>
    </w:p>
    <w:p w14:paraId="5B071082" w14:textId="77777777" w:rsidR="00FE1C05" w:rsidRDefault="00FE1C05" w:rsidP="00FE1C05">
      <w:pPr>
        <w:pStyle w:val="Footer"/>
        <w:tabs>
          <w:tab w:val="clear" w:pos="4320"/>
          <w:tab w:val="clear" w:pos="8640"/>
        </w:tabs>
        <w:spacing w:line="360" w:lineRule="auto"/>
      </w:pPr>
    </w:p>
    <w:p w14:paraId="3911254B" w14:textId="77777777"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14:paraId="61D06E75" w14:textId="77777777" w:rsidR="00FE1C05" w:rsidRDefault="00FE1C05" w:rsidP="00FE1C05">
      <w:pPr>
        <w:pStyle w:val="Footer"/>
        <w:tabs>
          <w:tab w:val="clear" w:pos="4320"/>
          <w:tab w:val="clear" w:pos="8640"/>
        </w:tabs>
        <w:spacing w:line="360" w:lineRule="auto"/>
      </w:pPr>
    </w:p>
    <w:p w14:paraId="142A71E5" w14:textId="77777777"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time </w:t>
      </w:r>
      <m:oMath>
        <m:r>
          <w:rPr>
            <w:rFonts w:ascii="Cambria Math" w:hAnsi="Cambria Math"/>
          </w:rPr>
          <m:t>t&lt;T</m:t>
        </m:r>
      </m:oMath>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14:paraId="3B602D8B" w14:textId="77777777" w:rsidR="00B263C0" w:rsidRDefault="00FE1C05" w:rsidP="00B263C0">
      <w:pPr>
        <w:pStyle w:val="Footer"/>
        <w:numPr>
          <w:ilvl w:val="0"/>
          <w:numId w:val="7"/>
        </w:numPr>
        <w:tabs>
          <w:tab w:val="clear" w:pos="4320"/>
          <w:tab w:val="clear" w:pos="8640"/>
        </w:tabs>
        <w:spacing w:line="360" w:lineRule="auto"/>
      </w:pPr>
      <w:r>
        <w:t xml:space="preserve">The forward is a martingale simply because the payoff </w:t>
      </w:r>
      <w:proofErr w:type="gramStart"/>
      <w:r>
        <w:t>has to</w:t>
      </w:r>
      <w:proofErr w:type="gramEnd"/>
      <w:r>
        <w:t xml:space="preserve"> be a martingale in its own measure. </w:t>
      </w:r>
      <w:proofErr w:type="gramStart"/>
      <w:r>
        <w:t>Of course</w:t>
      </w:r>
      <w:proofErr w:type="gramEnd"/>
      <w:r>
        <w:t xml:space="preserve"> the payoff may be correlated with the discounting measure, in which case the correlation adjustment needs to be applied.</w:t>
      </w:r>
    </w:p>
    <w:p w14:paraId="73BFEEAE" w14:textId="77777777"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14:paraId="25348A77" w14:textId="77777777" w:rsidR="00FE1C05" w:rsidRDefault="00FE1C05" w:rsidP="00FE1C05">
      <w:pPr>
        <w:pStyle w:val="Footer"/>
        <w:tabs>
          <w:tab w:val="clear" w:pos="4320"/>
          <w:tab w:val="clear" w:pos="8640"/>
        </w:tabs>
        <w:spacing w:line="360" w:lineRule="auto"/>
      </w:pPr>
    </w:p>
    <w:p w14:paraId="6BB0B771" w14:textId="77777777" w:rsidR="00FE1C05" w:rsidRDefault="00FE1C05" w:rsidP="00FE1C05">
      <w:pPr>
        <w:pStyle w:val="Footer"/>
        <w:tabs>
          <w:tab w:val="clear" w:pos="4320"/>
          <w:tab w:val="clear" w:pos="8640"/>
        </w:tabs>
        <w:spacing w:line="360" w:lineRule="auto"/>
      </w:pPr>
    </w:p>
    <w:p w14:paraId="757A5D70" w14:textId="77777777" w:rsidR="00FE1C05" w:rsidRDefault="00FE1C05" w:rsidP="00FE1C05">
      <w:pPr>
        <w:pStyle w:val="Footer"/>
        <w:tabs>
          <w:tab w:val="clear" w:pos="4320"/>
          <w:tab w:val="clear" w:pos="8640"/>
        </w:tabs>
        <w:spacing w:line="360" w:lineRule="auto"/>
        <w:rPr>
          <w:b/>
          <w:bCs/>
          <w:sz w:val="28"/>
        </w:rPr>
      </w:pPr>
      <w:r>
        <w:rPr>
          <w:b/>
          <w:bCs/>
          <w:sz w:val="28"/>
        </w:rPr>
        <w:t>Valuation</w:t>
      </w:r>
    </w:p>
    <w:p w14:paraId="725F8766" w14:textId="77777777" w:rsidR="00FE1C05" w:rsidRDefault="00FE1C05" w:rsidP="00FE1C05">
      <w:pPr>
        <w:spacing w:line="360" w:lineRule="auto"/>
      </w:pPr>
    </w:p>
    <w:p w14:paraId="55DA3BAE" w14:textId="77777777" w:rsidR="0015340F" w:rsidRDefault="00FE1C05">
      <w:pPr>
        <w:numPr>
          <w:ilvl w:val="1"/>
          <w:numId w:val="194"/>
        </w:numPr>
        <w:spacing w:line="360" w:lineRule="auto"/>
      </w:pPr>
      <w:r>
        <w:rPr>
          <w:u w:val="single"/>
        </w:rPr>
        <w:t>Black76 Model</w:t>
      </w:r>
      <w:r>
        <w:t>: This is the most straightforward extension to what we saw before. Given</w:t>
      </w:r>
    </w:p>
    <w:p w14:paraId="30306425" w14:textId="77777777" w:rsidR="0015340F" w:rsidRDefault="0015340F" w:rsidP="0015340F">
      <w:pPr>
        <w:spacing w:line="360" w:lineRule="auto"/>
        <w:ind w:left="360"/>
        <w:rPr>
          <w:u w:val="single"/>
        </w:rPr>
      </w:pPr>
    </w:p>
    <w:p w14:paraId="4B7EA26D" w14:textId="77777777" w:rsidR="00BE77DF" w:rsidRPr="00FA0A3D" w:rsidRDefault="0015340F" w:rsidP="0015340F">
      <w:pPr>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14:paraId="542A1846" w14:textId="77777777" w:rsidR="00FA0A3D" w:rsidRDefault="00FA0A3D" w:rsidP="0015340F">
      <w:pPr>
        <w:spacing w:line="360" w:lineRule="auto"/>
        <w:ind w:left="360"/>
      </w:pPr>
    </w:p>
    <w:p w14:paraId="6DF205C0" w14:textId="77777777" w:rsidR="0015340F" w:rsidRDefault="0015340F" w:rsidP="0015340F">
      <w:pPr>
        <w:spacing w:line="360" w:lineRule="auto"/>
        <w:ind w:firstLine="360"/>
      </w:pPr>
      <w:r>
        <w:t>d</w:t>
      </w:r>
      <w:r w:rsidR="00FE1C05">
        <w:t>efine</w:t>
      </w:r>
    </w:p>
    <w:p w14:paraId="78D38C29" w14:textId="77777777" w:rsidR="0015340F" w:rsidRDefault="0015340F" w:rsidP="0015340F">
      <w:pPr>
        <w:spacing w:line="360" w:lineRule="auto"/>
        <w:ind w:firstLine="360"/>
      </w:pPr>
    </w:p>
    <w:p w14:paraId="66B4F302" w14:textId="77777777" w:rsidR="0015340F" w:rsidRPr="00FA0A3D" w:rsidRDefault="0015340F" w:rsidP="0015340F">
      <w:pPr>
        <w:spacing w:line="360" w:lineRule="auto"/>
        <w:ind w:firstLine="360"/>
      </w:pPr>
      <m:oMathPara>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14:paraId="46DB8624" w14:textId="77777777" w:rsidR="00FA0A3D" w:rsidRDefault="00FA0A3D" w:rsidP="0015340F">
      <w:pPr>
        <w:spacing w:line="360" w:lineRule="auto"/>
        <w:ind w:firstLine="360"/>
      </w:pPr>
    </w:p>
    <w:p w14:paraId="6EB5FAED" w14:textId="77777777" w:rsidR="0015340F" w:rsidRDefault="00FE1C05" w:rsidP="0015340F">
      <w:pPr>
        <w:spacing w:line="360" w:lineRule="auto"/>
        <w:ind w:firstLine="360"/>
      </w:pPr>
      <w:r>
        <w:lastRenderedPageBreak/>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14:paraId="56684CDC" w14:textId="77777777" w:rsidR="0015340F" w:rsidRDefault="0015340F" w:rsidP="0015340F">
      <w:pPr>
        <w:spacing w:line="360" w:lineRule="auto"/>
        <w:ind w:firstLine="360"/>
      </w:pPr>
    </w:p>
    <w:p w14:paraId="7A596A03" w14:textId="77777777" w:rsidR="0015340F" w:rsidRPr="00FA0A3D" w:rsidRDefault="0015340F" w:rsidP="0015340F">
      <w:pPr>
        <w:spacing w:line="360" w:lineRule="auto"/>
        <w:ind w:firstLine="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oMath>
      </m:oMathPara>
    </w:p>
    <w:p w14:paraId="5344E9FA" w14:textId="77777777" w:rsidR="00FA0A3D" w:rsidRPr="0015340F" w:rsidRDefault="00FA0A3D" w:rsidP="0015340F">
      <w:pPr>
        <w:spacing w:line="360" w:lineRule="auto"/>
        <w:ind w:firstLine="360"/>
      </w:pPr>
    </w:p>
    <w:p w14:paraId="15D10373" w14:textId="77777777" w:rsidR="00955A03" w:rsidRDefault="00FE1C05">
      <w:pPr>
        <w:numPr>
          <w:ilvl w:val="1"/>
          <w:numId w:val="194"/>
        </w:numPr>
        <w:spacing w:line="360" w:lineRule="auto"/>
      </w:pPr>
      <w:r>
        <w:rPr>
          <w:u w:val="single"/>
        </w:rPr>
        <w:t>Forward Evolution</w:t>
      </w:r>
      <w:r>
        <w:t>: The forward evolves according to</w:t>
      </w:r>
    </w:p>
    <w:p w14:paraId="0E7E0E46" w14:textId="77777777" w:rsidR="00955A03" w:rsidRDefault="00955A03" w:rsidP="00955A03">
      <w:pPr>
        <w:spacing w:line="360" w:lineRule="auto"/>
        <w:ind w:left="360"/>
        <w:rPr>
          <w:u w:val="single"/>
        </w:rPr>
      </w:pPr>
    </w:p>
    <w:p w14:paraId="14F64F73" w14:textId="77777777" w:rsidR="00955A03" w:rsidRPr="00FA0A3D" w:rsidRDefault="00000000"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14:paraId="4852B536" w14:textId="77777777" w:rsidR="00FA0A3D" w:rsidRDefault="00FA0A3D" w:rsidP="00955A03">
      <w:pPr>
        <w:spacing w:line="360" w:lineRule="auto"/>
        <w:ind w:left="360"/>
      </w:pPr>
    </w:p>
    <w:p w14:paraId="27FEA891" w14:textId="77777777"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14:paraId="6F95953F" w14:textId="77777777" w:rsidR="00955A03" w:rsidRDefault="00955A03" w:rsidP="00955A03">
      <w:pPr>
        <w:spacing w:line="360" w:lineRule="auto"/>
        <w:ind w:left="360"/>
      </w:pPr>
    </w:p>
    <w:p w14:paraId="588B722B" w14:textId="77777777" w:rsidR="00955A03" w:rsidRPr="00FA0A3D" w:rsidRDefault="00000000" w:rsidP="00955A03">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m:t>
          </m:r>
        </m:oMath>
      </m:oMathPara>
    </w:p>
    <w:p w14:paraId="78A7C531" w14:textId="77777777" w:rsidR="00FA0A3D" w:rsidRDefault="00FA0A3D" w:rsidP="00955A03">
      <w:pPr>
        <w:spacing w:line="360" w:lineRule="auto"/>
        <w:ind w:left="360"/>
      </w:pPr>
    </w:p>
    <w:p w14:paraId="5744E661" w14:textId="77777777" w:rsidR="00FE1C05" w:rsidRDefault="00FE1C05" w:rsidP="00955A03">
      <w:pPr>
        <w:spacing w:line="360" w:lineRule="auto"/>
        <w:ind w:left="360"/>
      </w:pPr>
      <w:r>
        <w:t>so that martingale property of the forward is maintained.</w:t>
      </w:r>
    </w:p>
    <w:p w14:paraId="09470191" w14:textId="77777777" w:rsidR="00955A03" w:rsidRDefault="00FE1C05">
      <w:pPr>
        <w:numPr>
          <w:ilvl w:val="1"/>
          <w:numId w:val="194"/>
        </w:numPr>
        <w:spacing w:line="360" w:lineRule="auto"/>
      </w:pPr>
      <w:r>
        <w:rPr>
          <w:u w:val="single"/>
        </w:rPr>
        <w:t>Numeraire Evolution</w:t>
      </w:r>
      <w:r>
        <w:t>: The numeraire evolves according to</w:t>
      </w:r>
    </w:p>
    <w:p w14:paraId="0413C17D" w14:textId="77777777" w:rsidR="00955A03" w:rsidRDefault="00955A03" w:rsidP="00955A03">
      <w:pPr>
        <w:spacing w:line="360" w:lineRule="auto"/>
        <w:ind w:left="360"/>
        <w:rPr>
          <w:u w:val="single"/>
        </w:rPr>
      </w:pPr>
    </w:p>
    <w:p w14:paraId="04F29987" w14:textId="77777777" w:rsidR="00955A03" w:rsidRPr="00FA0A3D" w:rsidRDefault="00000000"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14:paraId="69F87D99" w14:textId="77777777" w:rsidR="00FA0A3D" w:rsidRDefault="00FA0A3D" w:rsidP="00955A03">
      <w:pPr>
        <w:spacing w:line="360" w:lineRule="auto"/>
        <w:ind w:left="360"/>
      </w:pPr>
    </w:p>
    <w:p w14:paraId="7CF74134" w14:textId="77777777"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14:paraId="348D53F0" w14:textId="77777777" w:rsidR="00955A03" w:rsidRDefault="00955A03" w:rsidP="00955A03">
      <w:pPr>
        <w:spacing w:line="360" w:lineRule="auto"/>
        <w:ind w:left="360"/>
      </w:pPr>
    </w:p>
    <w:p w14:paraId="2CD9F555" w14:textId="77777777" w:rsidR="00955A03" w:rsidRPr="00FA0A3D" w:rsidRDefault="00000000" w:rsidP="00955A03">
      <w:pPr>
        <w:spacing w:line="360" w:lineRule="auto"/>
        <w:ind w:left="360"/>
      </w:pPr>
      <m:oMathPara>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m:t>
          </m:r>
        </m:oMath>
      </m:oMathPara>
    </w:p>
    <w:p w14:paraId="40A57ADF" w14:textId="77777777" w:rsidR="00FA0A3D" w:rsidRDefault="00FA0A3D" w:rsidP="00955A03">
      <w:pPr>
        <w:spacing w:line="360" w:lineRule="auto"/>
        <w:ind w:left="360"/>
      </w:pPr>
    </w:p>
    <w:p w14:paraId="2767914F" w14:textId="77777777"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several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14:paraId="4B3E4470" w14:textId="77777777" w:rsidR="00FE1C05" w:rsidRDefault="00FE1C05">
      <w:pPr>
        <w:numPr>
          <w:ilvl w:val="1"/>
          <w:numId w:val="194"/>
        </w:numPr>
        <w:spacing w:line="360" w:lineRule="auto"/>
      </w:pPr>
      <w:r>
        <w:rPr>
          <w:u w:val="single"/>
        </w:rPr>
        <w:t>What do we seek</w:t>
      </w:r>
      <w:r>
        <w:t>: We seek</w:t>
      </w:r>
      <w:r w:rsidR="0065757D">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of </w:t>
      </w: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14:paraId="2ED45421" w14:textId="77777777" w:rsidR="00955A03" w:rsidRDefault="0065757D">
      <w:pPr>
        <w:numPr>
          <w:ilvl w:val="1"/>
          <w:numId w:val="194"/>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14:paraId="22AC4EDB" w14:textId="77777777" w:rsidR="00955A03" w:rsidRPr="00955A03" w:rsidRDefault="00955A03" w:rsidP="00955A03">
      <w:pPr>
        <w:spacing w:line="360" w:lineRule="auto"/>
        <w:ind w:left="360"/>
        <w:rPr>
          <w:u w:val="single"/>
        </w:rPr>
      </w:pPr>
    </w:p>
    <w:p w14:paraId="4759EB5E" w14:textId="77777777" w:rsidR="00955A03" w:rsidRPr="00FA0A3D" w:rsidRDefault="0065757D" w:rsidP="00955A03">
      <w:pPr>
        <w:spacing w:line="360" w:lineRule="auto"/>
        <w:ind w:left="360"/>
      </w:pPr>
      <m:oMathPara>
        <m:oMath>
          <m:r>
            <m:rPr>
              <m:sty m:val="p"/>
            </m:rPr>
            <w:rPr>
              <w:rFonts w:ascii="Cambria Math" w:hAnsi="Cambria Math"/>
            </w:rPr>
            <w:lastRenderedPageBreak/>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oMath>
      </m:oMathPara>
    </w:p>
    <w:p w14:paraId="5FA75DBF" w14:textId="77777777" w:rsidR="00FA0A3D" w:rsidRDefault="00FA0A3D" w:rsidP="00955A03">
      <w:pPr>
        <w:spacing w:line="360" w:lineRule="auto"/>
        <w:ind w:left="360"/>
      </w:pPr>
    </w:p>
    <w:p w14:paraId="32C4581B" w14:textId="77777777" w:rsidR="00955A03" w:rsidRDefault="0065757D" w:rsidP="00955A03">
      <w:pPr>
        <w:spacing w:line="360" w:lineRule="auto"/>
        <w:ind w:left="360"/>
      </w:pPr>
      <w:r>
        <w:t>implies that</w:t>
      </w:r>
    </w:p>
    <w:p w14:paraId="3174D6FB" w14:textId="77777777" w:rsidR="00955A03" w:rsidRDefault="00955A03" w:rsidP="00955A03">
      <w:pPr>
        <w:spacing w:line="360" w:lineRule="auto"/>
        <w:ind w:left="360"/>
      </w:pPr>
    </w:p>
    <w:p w14:paraId="6A68267C" w14:textId="77777777" w:rsidR="00955A03" w:rsidRPr="00FA0A3D" w:rsidRDefault="00000000"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oMath>
      </m:oMathPara>
    </w:p>
    <w:p w14:paraId="389951F1" w14:textId="77777777" w:rsidR="00FA0A3D" w:rsidRDefault="00FA0A3D" w:rsidP="00955A03">
      <w:pPr>
        <w:spacing w:line="360" w:lineRule="auto"/>
        <w:ind w:left="360"/>
      </w:pPr>
    </w:p>
    <w:p w14:paraId="6CE95DCB" w14:textId="77777777" w:rsidR="00955A03" w:rsidRDefault="00492C93" w:rsidP="00955A03">
      <w:pPr>
        <w:spacing w:line="360" w:lineRule="auto"/>
        <w:ind w:left="360"/>
      </w:pPr>
      <w:r>
        <w:t>which results in</w:t>
      </w:r>
    </w:p>
    <w:p w14:paraId="4FC02D61" w14:textId="77777777" w:rsidR="00955A03" w:rsidRDefault="00955A03" w:rsidP="00955A03">
      <w:pPr>
        <w:spacing w:line="360" w:lineRule="auto"/>
        <w:ind w:left="360"/>
      </w:pPr>
    </w:p>
    <w:p w14:paraId="1A99CD2A" w14:textId="77777777" w:rsidR="00955A03" w:rsidRPr="00FA0A3D" w:rsidRDefault="00000000"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14:paraId="19607F74" w14:textId="77777777" w:rsidR="00FA0A3D" w:rsidRDefault="00FA0A3D" w:rsidP="00955A03">
      <w:pPr>
        <w:spacing w:line="360" w:lineRule="auto"/>
        <w:ind w:left="360"/>
      </w:pPr>
    </w:p>
    <w:p w14:paraId="26064BA6" w14:textId="77777777" w:rsidR="00955A03" w:rsidRDefault="00492C93" w:rsidP="00955A03">
      <w:pPr>
        <w:spacing w:line="360" w:lineRule="auto"/>
        <w:ind w:left="360"/>
      </w:pPr>
      <w:r>
        <w:t>On i</w:t>
      </w:r>
      <w:r w:rsidR="00FE1C05">
        <w:t>ntegrating</w:t>
      </w:r>
      <w:r>
        <w:t xml:space="preserve"> the above</w:t>
      </w:r>
      <w:r w:rsidR="00FE1C05">
        <w:t>, you get</w:t>
      </w:r>
    </w:p>
    <w:p w14:paraId="5A90F638" w14:textId="77777777" w:rsidR="00955A03" w:rsidRDefault="00955A03" w:rsidP="00955A03">
      <w:pPr>
        <w:spacing w:line="360" w:lineRule="auto"/>
        <w:ind w:left="360"/>
      </w:pPr>
    </w:p>
    <w:p w14:paraId="0642B729" w14:textId="77777777" w:rsidR="00955A03" w:rsidRPr="00FA0A3D" w:rsidRDefault="00492C93" w:rsidP="00955A03">
      <w:pPr>
        <w:spacing w:line="360" w:lineRule="auto"/>
        <w:ind w:left="360"/>
      </w:pPr>
      <m:oMathPara>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oMath>
      </m:oMathPara>
    </w:p>
    <w:p w14:paraId="48795A30" w14:textId="77777777" w:rsidR="00FA0A3D" w:rsidRPr="00955A03" w:rsidRDefault="00FA0A3D" w:rsidP="00955A03">
      <w:pPr>
        <w:spacing w:line="360" w:lineRule="auto"/>
        <w:ind w:left="360"/>
      </w:pPr>
    </w:p>
    <w:p w14:paraId="7285C96A" w14:textId="77777777" w:rsidR="00955A03" w:rsidRDefault="00FE1C05">
      <w:pPr>
        <w:numPr>
          <w:ilvl w:val="1"/>
          <w:numId w:val="194"/>
        </w:numPr>
        <w:spacing w:line="360" w:lineRule="auto"/>
      </w:pPr>
      <w:r>
        <w:rPr>
          <w:u w:val="single"/>
        </w:rPr>
        <w:t>Change of Measure</w:t>
      </w:r>
      <w:r>
        <w:t xml:space="preserve">: Denoted as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14:paraId="118CC984" w14:textId="77777777" w:rsidR="00955A03" w:rsidRDefault="00955A03" w:rsidP="00955A03">
      <w:pPr>
        <w:spacing w:line="360" w:lineRule="auto"/>
        <w:ind w:left="360"/>
        <w:rPr>
          <w:u w:val="single"/>
        </w:rPr>
      </w:pPr>
    </w:p>
    <w:p w14:paraId="611B96E8" w14:textId="77777777" w:rsidR="00955A03" w:rsidRPr="00FA0A3D" w:rsidRDefault="00000000" w:rsidP="00955A03">
      <w:pPr>
        <w:spacing w:line="360" w:lineRule="auto"/>
        <w:ind w:left="36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oMath>
      </m:oMathPara>
    </w:p>
    <w:p w14:paraId="7A7926D5" w14:textId="77777777" w:rsidR="00FA0A3D" w:rsidRDefault="00FA0A3D" w:rsidP="00955A03">
      <w:pPr>
        <w:spacing w:line="360" w:lineRule="auto"/>
        <w:ind w:left="360"/>
      </w:pPr>
    </w:p>
    <w:p w14:paraId="14D3B071" w14:textId="77777777" w:rsidR="00FE1C05" w:rsidRDefault="00955A03" w:rsidP="00955A03">
      <w:pPr>
        <w:spacing w:line="360" w:lineRule="auto"/>
        <w:ind w:left="360"/>
      </w:pPr>
      <w:r>
        <w:t>N</w:t>
      </w:r>
      <w:r w:rsidR="00FE1C05">
        <w:t>otice the terminology/language/notation.</w:t>
      </w:r>
    </w:p>
    <w:p w14:paraId="1824AAA8" w14:textId="77777777" w:rsidR="00FE1C05" w:rsidRDefault="00FE1C05">
      <w:pPr>
        <w:spacing w:after="160" w:line="259" w:lineRule="auto"/>
        <w:rPr>
          <w:szCs w:val="36"/>
        </w:rPr>
      </w:pPr>
      <w:r>
        <w:rPr>
          <w:szCs w:val="36"/>
        </w:rPr>
        <w:br w:type="page"/>
      </w:r>
    </w:p>
    <w:p w14:paraId="51B3AD12" w14:textId="77777777" w:rsidR="00FE6D16" w:rsidRDefault="00FE6D16" w:rsidP="00EF22E8">
      <w:pPr>
        <w:pStyle w:val="Footer"/>
        <w:tabs>
          <w:tab w:val="clear" w:pos="4320"/>
          <w:tab w:val="clear" w:pos="8640"/>
        </w:tabs>
        <w:spacing w:line="360" w:lineRule="auto"/>
        <w:jc w:val="center"/>
        <w:rPr>
          <w:b/>
          <w:bCs/>
          <w:sz w:val="32"/>
        </w:rPr>
      </w:pPr>
    </w:p>
    <w:p w14:paraId="750374A9" w14:textId="77777777" w:rsidR="00EF22E8" w:rsidRDefault="00EF22E8" w:rsidP="00EF22E8">
      <w:pPr>
        <w:pStyle w:val="Footer"/>
        <w:tabs>
          <w:tab w:val="clear" w:pos="4320"/>
          <w:tab w:val="clear" w:pos="8640"/>
        </w:tabs>
        <w:spacing w:line="360" w:lineRule="auto"/>
        <w:jc w:val="center"/>
        <w:rPr>
          <w:b/>
          <w:bCs/>
          <w:sz w:val="32"/>
        </w:rPr>
      </w:pPr>
      <w:r>
        <w:rPr>
          <w:b/>
          <w:bCs/>
          <w:sz w:val="32"/>
        </w:rPr>
        <w:t>Stochastic Volatility Models: The Heston Model</w:t>
      </w:r>
    </w:p>
    <w:p w14:paraId="209F7188" w14:textId="77777777" w:rsidR="00EF22E8" w:rsidRDefault="00EF22E8" w:rsidP="00EF22E8">
      <w:pPr>
        <w:pStyle w:val="Footer"/>
        <w:tabs>
          <w:tab w:val="clear" w:pos="4320"/>
          <w:tab w:val="clear" w:pos="8640"/>
        </w:tabs>
        <w:spacing w:line="360" w:lineRule="auto"/>
      </w:pPr>
    </w:p>
    <w:p w14:paraId="1FD324E2" w14:textId="77777777" w:rsidR="00EF22E8" w:rsidRDefault="00EF22E8" w:rsidP="00EF22E8">
      <w:pPr>
        <w:pStyle w:val="Footer"/>
        <w:tabs>
          <w:tab w:val="clear" w:pos="4320"/>
          <w:tab w:val="clear" w:pos="8640"/>
        </w:tabs>
        <w:spacing w:line="360" w:lineRule="auto"/>
      </w:pPr>
    </w:p>
    <w:p w14:paraId="023AA79B" w14:textId="77777777"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14:paraId="1F3C8CF3" w14:textId="77777777" w:rsidR="00EF22E8" w:rsidRDefault="00EF22E8" w:rsidP="00EF22E8">
      <w:pPr>
        <w:pStyle w:val="Footer"/>
        <w:tabs>
          <w:tab w:val="clear" w:pos="4320"/>
          <w:tab w:val="clear" w:pos="8640"/>
        </w:tabs>
        <w:spacing w:line="360" w:lineRule="auto"/>
      </w:pPr>
    </w:p>
    <w:p w14:paraId="70F7FD20" w14:textId="77777777" w:rsidR="00EF22E8" w:rsidRDefault="00EF22E8">
      <w:pPr>
        <w:pStyle w:val="Footer"/>
        <w:numPr>
          <w:ilvl w:val="0"/>
          <w:numId w:val="202"/>
        </w:numPr>
        <w:tabs>
          <w:tab w:val="clear" w:pos="4320"/>
          <w:tab w:val="clear" w:pos="8640"/>
        </w:tabs>
        <w:spacing w:line="360" w:lineRule="auto"/>
      </w:pPr>
      <w:r>
        <w:rPr>
          <w:u w:val="single"/>
        </w:rPr>
        <w:t>Stochastic Volatility Model</w:t>
      </w:r>
      <w:r>
        <w:t xml:space="preserve">: Examples of stochastic volatility models are the Heston (1993) and SABR models. These are NOT local volatility models in the Dupire sense, as the volatilities here do not have an explicit dependence on the asset levels, strike, or the money-ness. </w:t>
      </w:r>
      <w:proofErr w:type="gramStart"/>
      <w:r>
        <w:t>Therefore</w:t>
      </w:r>
      <w:proofErr w:type="gramEnd"/>
      <w:r>
        <w:t xml:space="preserve"> they are widely applicable in markets where the common quotes are at-the money, e.g., in caps/floors/IR Options markets.</w:t>
      </w:r>
    </w:p>
    <w:p w14:paraId="74B6A3F7" w14:textId="77777777" w:rsidR="0048408A" w:rsidRDefault="00EF22E8">
      <w:pPr>
        <w:pStyle w:val="Footer"/>
        <w:numPr>
          <w:ilvl w:val="0"/>
          <w:numId w:val="202"/>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14:paraId="1DBD37F0" w14:textId="77777777" w:rsidR="0048408A" w:rsidRDefault="0048408A" w:rsidP="0048408A">
      <w:pPr>
        <w:pStyle w:val="Footer"/>
        <w:tabs>
          <w:tab w:val="clear" w:pos="4320"/>
          <w:tab w:val="clear" w:pos="8640"/>
        </w:tabs>
        <w:spacing w:line="360" w:lineRule="auto"/>
        <w:ind w:left="360"/>
        <w:rPr>
          <w:u w:val="single"/>
        </w:rPr>
      </w:pPr>
    </w:p>
    <w:p w14:paraId="7F17B9BE" w14:textId="77777777"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14:paraId="4C3D99C5" w14:textId="77777777" w:rsidR="0048408A" w:rsidRDefault="0048408A" w:rsidP="0048408A">
      <w:pPr>
        <w:pStyle w:val="Footer"/>
        <w:tabs>
          <w:tab w:val="clear" w:pos="4320"/>
          <w:tab w:val="clear" w:pos="8640"/>
        </w:tabs>
        <w:spacing w:line="360" w:lineRule="auto"/>
        <w:ind w:left="360"/>
      </w:pPr>
    </w:p>
    <w:p w14:paraId="7240FC32" w14:textId="77777777"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14:paraId="4217FE01" w14:textId="77777777" w:rsidR="0048408A" w:rsidRDefault="0048408A" w:rsidP="0048408A">
      <w:pPr>
        <w:pStyle w:val="Footer"/>
        <w:tabs>
          <w:tab w:val="clear" w:pos="4320"/>
          <w:tab w:val="clear" w:pos="8640"/>
        </w:tabs>
        <w:spacing w:line="360" w:lineRule="auto"/>
        <w:ind w:left="360"/>
      </w:pPr>
    </w:p>
    <w:p w14:paraId="2D783F4F" w14:textId="77777777"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14:paraId="79219675" w14:textId="77777777" w:rsidR="0048408A" w:rsidRDefault="0048408A" w:rsidP="0048408A">
      <w:pPr>
        <w:pStyle w:val="Footer"/>
        <w:tabs>
          <w:tab w:val="clear" w:pos="4320"/>
          <w:tab w:val="clear" w:pos="8640"/>
        </w:tabs>
        <w:spacing w:line="360" w:lineRule="auto"/>
        <w:ind w:left="360"/>
      </w:pPr>
    </w:p>
    <w:p w14:paraId="189601C4" w14:textId="77777777" w:rsidR="0048408A" w:rsidRDefault="00EF22E8">
      <w:pPr>
        <w:pStyle w:val="Footer"/>
        <w:numPr>
          <w:ilvl w:val="0"/>
          <w:numId w:val="202"/>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14:paraId="4DCE6809" w14:textId="77777777" w:rsidR="0048408A" w:rsidRDefault="0048408A" w:rsidP="0048408A">
      <w:pPr>
        <w:pStyle w:val="Footer"/>
        <w:tabs>
          <w:tab w:val="clear" w:pos="4320"/>
          <w:tab w:val="clear" w:pos="8640"/>
        </w:tabs>
        <w:spacing w:line="360" w:lineRule="auto"/>
        <w:ind w:left="360"/>
        <w:rPr>
          <w:u w:val="single"/>
        </w:rPr>
      </w:pPr>
    </w:p>
    <w:p w14:paraId="027A0514" w14:textId="77777777" w:rsidR="0048408A" w:rsidRDefault="0048408A" w:rsidP="0048408A">
      <w:pPr>
        <w:pStyle w:val="Footer"/>
        <w:tabs>
          <w:tab w:val="clear" w:pos="4320"/>
          <w:tab w:val="clear" w:pos="8640"/>
        </w:tabs>
        <w:spacing w:line="360" w:lineRule="auto"/>
        <w:ind w:left="360"/>
      </w:pPr>
      <m:oMathPara>
        <m:oMath>
          <m:r>
            <w:rPr>
              <w:rFonts w:ascii="Cambria Math" w:hAnsi="Cambria Math"/>
            </w:rPr>
            <m:t>Π=V+δS+ϕU</m:t>
          </m:r>
        </m:oMath>
      </m:oMathPara>
    </w:p>
    <w:p w14:paraId="1E2181A5" w14:textId="77777777" w:rsidR="0048408A" w:rsidRDefault="0048408A" w:rsidP="0048408A">
      <w:pPr>
        <w:pStyle w:val="Footer"/>
        <w:tabs>
          <w:tab w:val="clear" w:pos="4320"/>
          <w:tab w:val="clear" w:pos="8640"/>
        </w:tabs>
        <w:spacing w:line="360" w:lineRule="auto"/>
        <w:ind w:left="360"/>
      </w:pPr>
    </w:p>
    <w:p w14:paraId="06776553" w14:textId="77777777" w:rsidR="0048408A" w:rsidRDefault="00EF22E8" w:rsidP="0048408A">
      <w:pPr>
        <w:pStyle w:val="Footer"/>
        <w:tabs>
          <w:tab w:val="clear" w:pos="4320"/>
          <w:tab w:val="clear" w:pos="8640"/>
        </w:tabs>
        <w:spacing w:line="360" w:lineRule="auto"/>
        <w:ind w:left="360"/>
      </w:pPr>
      <w:r>
        <w:t>From the self-financing criterion, we have</w:t>
      </w:r>
    </w:p>
    <w:p w14:paraId="2D76C51F" w14:textId="77777777" w:rsidR="0048408A" w:rsidRDefault="0048408A" w:rsidP="0048408A">
      <w:pPr>
        <w:pStyle w:val="Footer"/>
        <w:tabs>
          <w:tab w:val="clear" w:pos="4320"/>
          <w:tab w:val="clear" w:pos="8640"/>
        </w:tabs>
        <w:spacing w:line="360" w:lineRule="auto"/>
        <w:ind w:left="360"/>
      </w:pPr>
    </w:p>
    <w:p w14:paraId="4074F0EE" w14:textId="77777777"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14:paraId="614BBCEA" w14:textId="77777777" w:rsidR="0048408A" w:rsidRDefault="0048408A" w:rsidP="0048408A">
      <w:pPr>
        <w:pStyle w:val="Footer"/>
        <w:tabs>
          <w:tab w:val="clear" w:pos="4320"/>
          <w:tab w:val="clear" w:pos="8640"/>
        </w:tabs>
        <w:spacing w:line="360" w:lineRule="auto"/>
        <w:ind w:left="360"/>
      </w:pPr>
    </w:p>
    <w:p w14:paraId="319B50C6" w14:textId="77777777" w:rsidR="007024D9" w:rsidRDefault="00EF22E8">
      <w:pPr>
        <w:pStyle w:val="Footer"/>
        <w:numPr>
          <w:ilvl w:val="0"/>
          <w:numId w:val="202"/>
        </w:numPr>
        <w:tabs>
          <w:tab w:val="clear" w:pos="4320"/>
          <w:tab w:val="clear" w:pos="8640"/>
        </w:tabs>
        <w:spacing w:line="360" w:lineRule="auto"/>
      </w:pPr>
      <w:r>
        <w:rPr>
          <w:u w:val="single"/>
        </w:rPr>
        <w:lastRenderedPageBreak/>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14:paraId="2E7687C2" w14:textId="77777777" w:rsidR="007024D9" w:rsidRDefault="007024D9" w:rsidP="007024D9">
      <w:pPr>
        <w:pStyle w:val="Footer"/>
        <w:tabs>
          <w:tab w:val="clear" w:pos="4320"/>
          <w:tab w:val="clear" w:pos="8640"/>
        </w:tabs>
        <w:spacing w:line="360" w:lineRule="auto"/>
        <w:ind w:left="360"/>
        <w:rPr>
          <w:u w:val="single"/>
        </w:rPr>
      </w:pPr>
    </w:p>
    <w:p w14:paraId="1442F06D" w14:textId="77777777"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14:paraId="670E3BFE" w14:textId="77777777" w:rsidR="007024D9" w:rsidRDefault="007024D9" w:rsidP="007024D9">
      <w:pPr>
        <w:pStyle w:val="Footer"/>
        <w:tabs>
          <w:tab w:val="clear" w:pos="4320"/>
          <w:tab w:val="clear" w:pos="8640"/>
        </w:tabs>
        <w:spacing w:line="360" w:lineRule="auto"/>
        <w:ind w:left="360"/>
      </w:pPr>
    </w:p>
    <w:p w14:paraId="28207A88" w14:textId="77777777"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14:paraId="01098588" w14:textId="77777777" w:rsidR="007024D9" w:rsidRDefault="007024D9" w:rsidP="007024D9">
      <w:pPr>
        <w:pStyle w:val="Footer"/>
        <w:tabs>
          <w:tab w:val="clear" w:pos="4320"/>
          <w:tab w:val="clear" w:pos="8640"/>
        </w:tabs>
        <w:spacing w:line="360" w:lineRule="auto"/>
        <w:ind w:left="360"/>
      </w:pPr>
    </w:p>
    <w:p w14:paraId="655468E1" w14:textId="77777777" w:rsidR="007024D9" w:rsidRDefault="002C238A" w:rsidP="007024D9">
      <w:pPr>
        <w:pStyle w:val="Footer"/>
        <w:tabs>
          <w:tab w:val="clear" w:pos="4320"/>
          <w:tab w:val="clear" w:pos="8640"/>
        </w:tabs>
        <w:spacing w:line="360" w:lineRule="auto"/>
        <w:ind w:left="360"/>
      </w:pPr>
      <w:r>
        <w:t>and for the portfolio increment</w:t>
      </w:r>
    </w:p>
    <w:p w14:paraId="72485B99" w14:textId="77777777" w:rsidR="007024D9" w:rsidRDefault="007024D9" w:rsidP="007024D9">
      <w:pPr>
        <w:pStyle w:val="Footer"/>
        <w:tabs>
          <w:tab w:val="clear" w:pos="4320"/>
          <w:tab w:val="clear" w:pos="8640"/>
        </w:tabs>
        <w:spacing w:line="360" w:lineRule="auto"/>
        <w:ind w:left="360"/>
      </w:pPr>
    </w:p>
    <w:p w14:paraId="5CEEFC69" w14:textId="77777777"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14:paraId="57561D7D" w14:textId="77777777" w:rsidR="007024D9" w:rsidRDefault="007024D9" w:rsidP="007024D9">
      <w:pPr>
        <w:pStyle w:val="Footer"/>
        <w:tabs>
          <w:tab w:val="clear" w:pos="4320"/>
          <w:tab w:val="clear" w:pos="8640"/>
        </w:tabs>
        <w:spacing w:line="360" w:lineRule="auto"/>
        <w:ind w:left="360"/>
      </w:pPr>
    </w:p>
    <w:p w14:paraId="1DB619FB" w14:textId="77777777" w:rsidR="007024D9" w:rsidRDefault="00EF22E8">
      <w:pPr>
        <w:pStyle w:val="Footer"/>
        <w:numPr>
          <w:ilvl w:val="0"/>
          <w:numId w:val="202"/>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14:paraId="6E0F764A" w14:textId="77777777" w:rsidR="007024D9" w:rsidRDefault="007024D9" w:rsidP="007024D9">
      <w:pPr>
        <w:pStyle w:val="Footer"/>
        <w:tabs>
          <w:tab w:val="clear" w:pos="4320"/>
          <w:tab w:val="clear" w:pos="8640"/>
        </w:tabs>
        <w:spacing w:line="360" w:lineRule="auto"/>
        <w:ind w:left="360"/>
        <w:rPr>
          <w:u w:val="single"/>
        </w:rPr>
      </w:pPr>
    </w:p>
    <w:p w14:paraId="6239F95B" w14:textId="77777777"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14:paraId="651FF74A" w14:textId="77777777" w:rsidR="007024D9" w:rsidRDefault="007024D9" w:rsidP="007024D9">
      <w:pPr>
        <w:pStyle w:val="Footer"/>
        <w:tabs>
          <w:tab w:val="clear" w:pos="4320"/>
          <w:tab w:val="clear" w:pos="8640"/>
        </w:tabs>
        <w:spacing w:line="360" w:lineRule="auto"/>
        <w:ind w:left="360"/>
      </w:pPr>
    </w:p>
    <w:p w14:paraId="165ECCEB" w14:textId="77777777" w:rsidR="007024D9" w:rsidRDefault="007024D9" w:rsidP="007024D9">
      <w:pPr>
        <w:pStyle w:val="Footer"/>
        <w:tabs>
          <w:tab w:val="clear" w:pos="4320"/>
          <w:tab w:val="clear" w:pos="8640"/>
        </w:tabs>
        <w:spacing w:line="360" w:lineRule="auto"/>
        <w:ind w:left="360"/>
      </w:pPr>
      <w:r>
        <w:t>a</w:t>
      </w:r>
      <w:r w:rsidR="00EF22E8">
        <w:t>nd</w:t>
      </w:r>
    </w:p>
    <w:p w14:paraId="4DE81096" w14:textId="77777777" w:rsidR="007024D9" w:rsidRDefault="007024D9" w:rsidP="007024D9">
      <w:pPr>
        <w:pStyle w:val="Footer"/>
        <w:tabs>
          <w:tab w:val="clear" w:pos="4320"/>
          <w:tab w:val="clear" w:pos="8640"/>
        </w:tabs>
        <w:spacing w:line="360" w:lineRule="auto"/>
        <w:ind w:left="360"/>
      </w:pPr>
    </w:p>
    <w:p w14:paraId="5AD133B1" w14:textId="77777777"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14:paraId="26B8E80A" w14:textId="77777777" w:rsidR="007024D9" w:rsidRDefault="007024D9" w:rsidP="007024D9">
      <w:pPr>
        <w:pStyle w:val="Footer"/>
        <w:tabs>
          <w:tab w:val="clear" w:pos="4320"/>
          <w:tab w:val="clear" w:pos="8640"/>
        </w:tabs>
        <w:spacing w:line="360" w:lineRule="auto"/>
        <w:ind w:left="360"/>
      </w:pPr>
    </w:p>
    <w:p w14:paraId="1EAAA033" w14:textId="77777777"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14:paraId="12D092D5" w14:textId="77777777" w:rsidR="007024D9" w:rsidRDefault="007024D9" w:rsidP="007024D9">
      <w:pPr>
        <w:pStyle w:val="Footer"/>
        <w:tabs>
          <w:tab w:val="clear" w:pos="4320"/>
          <w:tab w:val="clear" w:pos="8640"/>
        </w:tabs>
        <w:spacing w:line="360" w:lineRule="auto"/>
        <w:ind w:left="360"/>
      </w:pPr>
    </w:p>
    <w:p w14:paraId="669DA1BC" w14:textId="77777777"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ΠΔt</m:t>
          </m:r>
        </m:oMath>
      </m:oMathPara>
    </w:p>
    <w:p w14:paraId="48529784" w14:textId="77777777" w:rsidR="007024D9" w:rsidRDefault="007024D9" w:rsidP="007024D9">
      <w:pPr>
        <w:pStyle w:val="Footer"/>
        <w:tabs>
          <w:tab w:val="clear" w:pos="4320"/>
          <w:tab w:val="clear" w:pos="8640"/>
        </w:tabs>
        <w:spacing w:line="360" w:lineRule="auto"/>
        <w:ind w:left="360"/>
      </w:pPr>
    </w:p>
    <w:p w14:paraId="238B8436" w14:textId="77777777" w:rsidR="00910071" w:rsidRDefault="00EF22E8">
      <w:pPr>
        <w:pStyle w:val="Footer"/>
        <w:numPr>
          <w:ilvl w:val="0"/>
          <w:numId w:val="202"/>
        </w:numPr>
        <w:tabs>
          <w:tab w:val="clear" w:pos="4320"/>
          <w:tab w:val="clear" w:pos="8640"/>
        </w:tabs>
        <w:spacing w:line="360" w:lineRule="auto"/>
      </w:pPr>
      <w:r>
        <w:rPr>
          <w:u w:val="single"/>
        </w:rPr>
        <w:t>Risk-less Portfolio Dynamics</w:t>
      </w:r>
      <w:r>
        <w:t>: Set</w:t>
      </w:r>
    </w:p>
    <w:p w14:paraId="3A5BDC9E" w14:textId="77777777" w:rsidR="00910071" w:rsidRDefault="00910071" w:rsidP="00910071">
      <w:pPr>
        <w:pStyle w:val="Footer"/>
        <w:tabs>
          <w:tab w:val="clear" w:pos="4320"/>
          <w:tab w:val="clear" w:pos="8640"/>
        </w:tabs>
        <w:spacing w:line="360" w:lineRule="auto"/>
        <w:ind w:left="360"/>
        <w:rPr>
          <w:u w:val="single"/>
        </w:rPr>
      </w:pPr>
    </w:p>
    <w:p w14:paraId="712B5A6F" w14:textId="77777777"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m:oMathPara>
    </w:p>
    <w:p w14:paraId="273947A4" w14:textId="77777777" w:rsidR="00910071" w:rsidRDefault="00910071" w:rsidP="00910071">
      <w:pPr>
        <w:pStyle w:val="Footer"/>
        <w:tabs>
          <w:tab w:val="clear" w:pos="4320"/>
          <w:tab w:val="clear" w:pos="8640"/>
        </w:tabs>
        <w:spacing w:line="360" w:lineRule="auto"/>
        <w:ind w:left="360"/>
      </w:pPr>
    </w:p>
    <w:p w14:paraId="5B7E2708" w14:textId="77777777" w:rsidR="00910071" w:rsidRDefault="00910071" w:rsidP="00910071">
      <w:pPr>
        <w:pStyle w:val="Footer"/>
        <w:tabs>
          <w:tab w:val="clear" w:pos="4320"/>
          <w:tab w:val="clear" w:pos="8640"/>
        </w:tabs>
        <w:spacing w:line="360" w:lineRule="auto"/>
        <w:ind w:left="360"/>
      </w:pPr>
      <w:proofErr w:type="gramStart"/>
      <w:r>
        <w:t>w</w:t>
      </w:r>
      <w:r w:rsidR="00EF22E8">
        <w:t>here</w:t>
      </w:r>
      <w:proofErr w:type="gramEnd"/>
    </w:p>
    <w:p w14:paraId="11AC508D" w14:textId="77777777" w:rsidR="00910071" w:rsidRDefault="00910071" w:rsidP="00910071">
      <w:pPr>
        <w:pStyle w:val="Footer"/>
        <w:tabs>
          <w:tab w:val="clear" w:pos="4320"/>
          <w:tab w:val="clear" w:pos="8640"/>
        </w:tabs>
        <w:spacing w:line="360" w:lineRule="auto"/>
        <w:ind w:left="360"/>
      </w:pPr>
    </w:p>
    <w:p w14:paraId="1A9AE141" w14:textId="77777777"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14:paraId="42C03EA6" w14:textId="77777777" w:rsidR="00910071" w:rsidRDefault="00910071" w:rsidP="00910071">
      <w:pPr>
        <w:pStyle w:val="Footer"/>
        <w:tabs>
          <w:tab w:val="clear" w:pos="4320"/>
          <w:tab w:val="clear" w:pos="8640"/>
        </w:tabs>
        <w:spacing w:line="360" w:lineRule="auto"/>
        <w:ind w:left="360"/>
      </w:pPr>
    </w:p>
    <w:p w14:paraId="64303D72" w14:textId="77777777" w:rsidR="00910071" w:rsidRDefault="00910071" w:rsidP="00910071">
      <w:pPr>
        <w:pStyle w:val="Footer"/>
        <w:tabs>
          <w:tab w:val="clear" w:pos="4320"/>
          <w:tab w:val="clear" w:pos="8640"/>
        </w:tabs>
        <w:spacing w:line="360" w:lineRule="auto"/>
        <w:ind w:left="360"/>
      </w:pPr>
      <w:r>
        <w:t>and</w:t>
      </w:r>
    </w:p>
    <w:p w14:paraId="29B221C5" w14:textId="77777777" w:rsidR="00910071" w:rsidRDefault="00910071" w:rsidP="00910071">
      <w:pPr>
        <w:pStyle w:val="Footer"/>
        <w:tabs>
          <w:tab w:val="clear" w:pos="4320"/>
          <w:tab w:val="clear" w:pos="8640"/>
        </w:tabs>
        <w:spacing w:line="360" w:lineRule="auto"/>
        <w:ind w:left="360"/>
      </w:pPr>
    </w:p>
    <w:p w14:paraId="31C656DD" w14:textId="77777777"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14:paraId="20FF1D07" w14:textId="77777777" w:rsidR="00910071" w:rsidRDefault="00910071" w:rsidP="00910071">
      <w:pPr>
        <w:pStyle w:val="Footer"/>
        <w:tabs>
          <w:tab w:val="clear" w:pos="4320"/>
          <w:tab w:val="clear" w:pos="8640"/>
        </w:tabs>
        <w:spacing w:line="360" w:lineRule="auto"/>
        <w:ind w:left="360"/>
      </w:pPr>
    </w:p>
    <w:p w14:paraId="7609469E" w14:textId="77777777"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w:r>
        <w:t xml:space="preserve"> we get</w:t>
      </w:r>
    </w:p>
    <w:p w14:paraId="5CE71AA0" w14:textId="77777777" w:rsidR="00910071" w:rsidRDefault="00910071" w:rsidP="00910071">
      <w:pPr>
        <w:pStyle w:val="Footer"/>
        <w:tabs>
          <w:tab w:val="clear" w:pos="4320"/>
          <w:tab w:val="clear" w:pos="8640"/>
        </w:tabs>
        <w:spacing w:line="360" w:lineRule="auto"/>
        <w:ind w:left="360"/>
      </w:pPr>
    </w:p>
    <w:p w14:paraId="28F55673" w14:textId="77777777"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rΠΔt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Δt</m:t>
          </m:r>
        </m:oMath>
      </m:oMathPara>
    </w:p>
    <w:p w14:paraId="670249F3" w14:textId="77777777" w:rsidR="00910071" w:rsidRDefault="00910071" w:rsidP="00910071">
      <w:pPr>
        <w:pStyle w:val="Footer"/>
        <w:tabs>
          <w:tab w:val="clear" w:pos="4320"/>
          <w:tab w:val="clear" w:pos="8640"/>
        </w:tabs>
        <w:spacing w:line="360" w:lineRule="auto"/>
        <w:ind w:left="360"/>
      </w:pPr>
    </w:p>
    <w:p w14:paraId="5DDBD6C0" w14:textId="77777777" w:rsidR="0002476C" w:rsidRDefault="00EF22E8">
      <w:pPr>
        <w:pStyle w:val="Footer"/>
        <w:numPr>
          <w:ilvl w:val="0"/>
          <w:numId w:val="202"/>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14:paraId="55CA7E08" w14:textId="77777777" w:rsidR="0002476C" w:rsidRDefault="0002476C" w:rsidP="0002476C">
      <w:pPr>
        <w:pStyle w:val="Footer"/>
        <w:tabs>
          <w:tab w:val="clear" w:pos="4320"/>
          <w:tab w:val="clear" w:pos="8640"/>
        </w:tabs>
        <w:spacing w:line="360" w:lineRule="auto"/>
        <w:ind w:left="360"/>
        <w:rPr>
          <w:u w:val="single"/>
        </w:rPr>
      </w:pPr>
    </w:p>
    <w:p w14:paraId="5451E387" w14:textId="77777777" w:rsidR="0002476C" w:rsidRDefault="00000000"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14:paraId="64929E16" w14:textId="77777777" w:rsidR="0002476C" w:rsidRDefault="0002476C" w:rsidP="0002476C">
      <w:pPr>
        <w:pStyle w:val="Footer"/>
        <w:tabs>
          <w:tab w:val="clear" w:pos="4320"/>
          <w:tab w:val="clear" w:pos="8640"/>
        </w:tabs>
        <w:spacing w:line="360" w:lineRule="auto"/>
        <w:ind w:left="360"/>
      </w:pPr>
    </w:p>
    <w:p w14:paraId="67C7AF58" w14:textId="77777777" w:rsidR="0002476C" w:rsidRDefault="00EF22E8" w:rsidP="0002476C">
      <w:pPr>
        <w:pStyle w:val="Footer"/>
        <w:tabs>
          <w:tab w:val="clear" w:pos="4320"/>
          <w:tab w:val="clear" w:pos="8640"/>
        </w:tabs>
        <w:spacing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volatility risk. Heston (1993) sets</w:t>
      </w:r>
    </w:p>
    <w:p w14:paraId="729EBEBF" w14:textId="77777777" w:rsidR="0002476C" w:rsidRDefault="0002476C" w:rsidP="0002476C">
      <w:pPr>
        <w:pStyle w:val="Footer"/>
        <w:tabs>
          <w:tab w:val="clear" w:pos="4320"/>
          <w:tab w:val="clear" w:pos="8640"/>
        </w:tabs>
        <w:spacing w:line="360" w:lineRule="auto"/>
        <w:ind w:left="360"/>
      </w:pPr>
    </w:p>
    <w:p w14:paraId="4F08A849" w14:textId="77777777"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14:paraId="1A2CDEF3" w14:textId="77777777" w:rsidR="0002476C" w:rsidRDefault="0002476C" w:rsidP="0002476C">
      <w:pPr>
        <w:pStyle w:val="Footer"/>
        <w:tabs>
          <w:tab w:val="clear" w:pos="4320"/>
          <w:tab w:val="clear" w:pos="8640"/>
        </w:tabs>
        <w:spacing w:line="360" w:lineRule="auto"/>
        <w:ind w:left="360"/>
      </w:pPr>
    </w:p>
    <w:p w14:paraId="4671CF5E" w14:textId="77777777" w:rsidR="00EF22E8" w:rsidRDefault="00EF22E8" w:rsidP="0002476C">
      <w:pPr>
        <w:pStyle w:val="Footer"/>
        <w:tabs>
          <w:tab w:val="clear" w:pos="4320"/>
          <w:tab w:val="clear" w:pos="8640"/>
        </w:tabs>
        <w:spacing w:line="360" w:lineRule="auto"/>
        <w:ind w:left="360"/>
      </w:pPr>
      <w:r>
        <w:t>i.e., the market price of volatility risk to be linear in the volatility.</w:t>
      </w:r>
    </w:p>
    <w:p w14:paraId="172D20BE" w14:textId="77777777" w:rsidR="001B65E2" w:rsidRDefault="00EF22E8">
      <w:pPr>
        <w:pStyle w:val="Footer"/>
        <w:numPr>
          <w:ilvl w:val="0"/>
          <w:numId w:val="202"/>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for </w:t>
      </w:r>
      <m:oMath>
        <m:r>
          <m:rPr>
            <m:sty m:val="p"/>
          </m:rPr>
          <w:rPr>
            <w:rFonts w:ascii="Cambria Math" w:hAnsi="Cambria Math"/>
          </w:rPr>
          <m:t>Δ</m:t>
        </m:r>
        <m:r>
          <w:rPr>
            <w:rFonts w:ascii="Cambria Math" w:hAnsi="Cambria Math"/>
          </w:rPr>
          <m:t>υ</m:t>
        </m:r>
      </m:oMath>
      <w:r>
        <w:t xml:space="preserve">. Instantaneous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14:paraId="394DD976" w14:textId="77777777" w:rsidR="001B65E2" w:rsidRDefault="001B65E2" w:rsidP="001B65E2">
      <w:pPr>
        <w:pStyle w:val="Footer"/>
        <w:tabs>
          <w:tab w:val="clear" w:pos="4320"/>
          <w:tab w:val="clear" w:pos="8640"/>
        </w:tabs>
        <w:spacing w:line="360" w:lineRule="auto"/>
        <w:ind w:left="360"/>
      </w:pPr>
    </w:p>
    <w:p w14:paraId="7A9C65CC" w14:textId="77777777"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14:paraId="5CFA2C75" w14:textId="77777777" w:rsidR="001B65E2" w:rsidRDefault="001B65E2" w:rsidP="001B65E2">
      <w:pPr>
        <w:pStyle w:val="Footer"/>
        <w:tabs>
          <w:tab w:val="clear" w:pos="4320"/>
          <w:tab w:val="clear" w:pos="8640"/>
        </w:tabs>
        <w:spacing w:line="360" w:lineRule="auto"/>
        <w:ind w:left="360"/>
      </w:pPr>
    </w:p>
    <w:p w14:paraId="04886D55" w14:textId="77777777"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14:paraId="00D70DC8" w14:textId="77777777" w:rsidR="001B65E2" w:rsidRDefault="001B65E2" w:rsidP="001B65E2">
      <w:pPr>
        <w:pStyle w:val="Footer"/>
        <w:tabs>
          <w:tab w:val="clear" w:pos="4320"/>
          <w:tab w:val="clear" w:pos="8640"/>
        </w:tabs>
        <w:spacing w:line="360" w:lineRule="auto"/>
        <w:ind w:left="360"/>
      </w:pPr>
    </w:p>
    <w:p w14:paraId="55385219" w14:textId="77777777" w:rsidR="001B65E2" w:rsidRDefault="00000000"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14:paraId="6CB27BDF" w14:textId="77777777" w:rsidR="001B65E2" w:rsidRDefault="001B65E2" w:rsidP="001B65E2">
      <w:pPr>
        <w:pStyle w:val="Footer"/>
        <w:tabs>
          <w:tab w:val="clear" w:pos="4320"/>
          <w:tab w:val="clear" w:pos="8640"/>
        </w:tabs>
        <w:spacing w:line="360" w:lineRule="auto"/>
        <w:ind w:left="360"/>
      </w:pPr>
    </w:p>
    <w:p w14:paraId="164709CF" w14:textId="77777777" w:rsidR="00EF22E8" w:rsidRDefault="001B65E2" w:rsidP="001B65E2">
      <w:pPr>
        <w:pStyle w:val="Footer"/>
        <w:tabs>
          <w:tab w:val="clear" w:pos="4320"/>
          <w:tab w:val="clear" w:pos="8640"/>
        </w:tabs>
        <w:spacing w:line="360" w:lineRule="auto"/>
        <w:ind w:left="360"/>
      </w:pPr>
      <w:r>
        <w:t>w</w:t>
      </w:r>
      <w:r w:rsidR="00EF22E8">
        <w:t>hich is what is seen above.</w:t>
      </w:r>
    </w:p>
    <w:p w14:paraId="3E4FFDFA" w14:textId="77777777" w:rsidR="00EF22E8" w:rsidRDefault="00EF22E8">
      <w:pPr>
        <w:pStyle w:val="Footer"/>
        <w:numPr>
          <w:ilvl w:val="0"/>
          <w:numId w:val="196"/>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14:paraId="1DCF2701" w14:textId="77777777" w:rsidR="00EF22E8" w:rsidRDefault="00EF22E8">
      <w:pPr>
        <w:pStyle w:val="Footer"/>
        <w:numPr>
          <w:ilvl w:val="0"/>
          <w:numId w:val="196"/>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level </w:t>
      </w:r>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14:paraId="2F181A45" w14:textId="77777777" w:rsidR="00873777" w:rsidRDefault="00EF22E8">
      <w:pPr>
        <w:pStyle w:val="Footer"/>
        <w:numPr>
          <w:ilvl w:val="0"/>
          <w:numId w:val="202"/>
        </w:numPr>
        <w:tabs>
          <w:tab w:val="clear" w:pos="4320"/>
          <w:tab w:val="clear" w:pos="8640"/>
        </w:tabs>
        <w:spacing w:line="360" w:lineRule="auto"/>
      </w:pPr>
      <w:r>
        <w:rPr>
          <w:u w:val="single"/>
        </w:rPr>
        <w:t>Heston Option Price PDE</w:t>
      </w:r>
      <w:r>
        <w:t>:</w:t>
      </w:r>
    </w:p>
    <w:p w14:paraId="4AB498CA" w14:textId="77777777" w:rsidR="00873777" w:rsidRDefault="00873777" w:rsidP="00873777">
      <w:pPr>
        <w:pStyle w:val="Footer"/>
        <w:tabs>
          <w:tab w:val="clear" w:pos="4320"/>
          <w:tab w:val="clear" w:pos="8640"/>
        </w:tabs>
        <w:spacing w:line="360" w:lineRule="auto"/>
        <w:ind w:left="360"/>
        <w:rPr>
          <w:u w:val="single"/>
        </w:rPr>
      </w:pPr>
    </w:p>
    <w:p w14:paraId="0D56616A" w14:textId="77777777" w:rsidR="00873777" w:rsidRPr="00873777" w:rsidRDefault="00000000"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14:paraId="45E3E5CA" w14:textId="77777777" w:rsidR="00873777" w:rsidRDefault="00873777" w:rsidP="00873777">
      <w:pPr>
        <w:pStyle w:val="Footer"/>
        <w:tabs>
          <w:tab w:val="clear" w:pos="4320"/>
          <w:tab w:val="clear" w:pos="8640"/>
        </w:tabs>
        <w:spacing w:line="360" w:lineRule="auto"/>
        <w:ind w:left="360"/>
      </w:pPr>
    </w:p>
    <w:p w14:paraId="52F35EC2" w14:textId="77777777" w:rsidR="00873777" w:rsidRDefault="00EF22E8" w:rsidP="00873777">
      <w:pPr>
        <w:pStyle w:val="Footer"/>
        <w:tabs>
          <w:tab w:val="clear" w:pos="4320"/>
          <w:tab w:val="clear" w:pos="8640"/>
        </w:tabs>
        <w:spacing w:line="360" w:lineRule="auto"/>
        <w:ind w:left="360"/>
      </w:pPr>
      <w:r>
        <w:t>Expressing the above in terms of</w:t>
      </w:r>
    </w:p>
    <w:p w14:paraId="5D87134A" w14:textId="77777777" w:rsidR="00873777" w:rsidRDefault="00873777" w:rsidP="00873777">
      <w:pPr>
        <w:pStyle w:val="Footer"/>
        <w:tabs>
          <w:tab w:val="clear" w:pos="4320"/>
          <w:tab w:val="clear" w:pos="8640"/>
        </w:tabs>
        <w:spacing w:line="360" w:lineRule="auto"/>
        <w:ind w:left="360"/>
      </w:pPr>
    </w:p>
    <w:p w14:paraId="21FBDD6B" w14:textId="77777777"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14:paraId="566A1C0D" w14:textId="77777777" w:rsidR="00873777" w:rsidRDefault="00873777" w:rsidP="00873777">
      <w:pPr>
        <w:pStyle w:val="Footer"/>
        <w:tabs>
          <w:tab w:val="clear" w:pos="4320"/>
          <w:tab w:val="clear" w:pos="8640"/>
        </w:tabs>
        <w:spacing w:line="360" w:lineRule="auto"/>
        <w:ind w:left="360"/>
      </w:pPr>
    </w:p>
    <w:p w14:paraId="3FC2F1D2" w14:textId="77777777" w:rsidR="00873777" w:rsidRDefault="00EF22E8" w:rsidP="00873777">
      <w:pPr>
        <w:pStyle w:val="Footer"/>
        <w:tabs>
          <w:tab w:val="clear" w:pos="4320"/>
          <w:tab w:val="clear" w:pos="8640"/>
        </w:tabs>
        <w:spacing w:line="360" w:lineRule="auto"/>
        <w:ind w:left="360"/>
      </w:pPr>
      <w:r>
        <w:t>we get</w:t>
      </w:r>
    </w:p>
    <w:p w14:paraId="34C3C9A0" w14:textId="77777777" w:rsidR="00873777" w:rsidRDefault="00873777" w:rsidP="00873777">
      <w:pPr>
        <w:pStyle w:val="Footer"/>
        <w:tabs>
          <w:tab w:val="clear" w:pos="4320"/>
          <w:tab w:val="clear" w:pos="8640"/>
        </w:tabs>
        <w:spacing w:line="360" w:lineRule="auto"/>
        <w:ind w:left="360"/>
      </w:pPr>
    </w:p>
    <w:p w14:paraId="561ACBC7" w14:textId="77777777" w:rsidR="00873777" w:rsidRDefault="00000000"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14:paraId="5D08642A" w14:textId="77777777" w:rsidR="00873777" w:rsidRDefault="00873777" w:rsidP="00873777">
      <w:pPr>
        <w:pStyle w:val="Footer"/>
        <w:tabs>
          <w:tab w:val="clear" w:pos="4320"/>
          <w:tab w:val="clear" w:pos="8640"/>
        </w:tabs>
        <w:spacing w:line="360" w:lineRule="auto"/>
        <w:ind w:left="360"/>
      </w:pPr>
    </w:p>
    <w:p w14:paraId="25F7750D" w14:textId="77777777" w:rsidR="00EF22E8" w:rsidRPr="00873777" w:rsidRDefault="00EF22E8" w:rsidP="00873777">
      <w:pPr>
        <w:pStyle w:val="Footer"/>
        <w:tabs>
          <w:tab w:val="clear" w:pos="4320"/>
          <w:tab w:val="clear" w:pos="8640"/>
        </w:tabs>
        <w:spacing w:line="360" w:lineRule="auto"/>
        <w:ind w:left="360"/>
      </w:pPr>
      <w:r>
        <w:t xml:space="preserve">As noted above Heston (1993) set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14:paraId="21524CBD" w14:textId="77777777" w:rsidR="00EF22E8" w:rsidRDefault="00EF22E8">
      <w:pPr>
        <w:pStyle w:val="Footer"/>
        <w:numPr>
          <w:ilvl w:val="0"/>
          <w:numId w:val="197"/>
        </w:numPr>
        <w:tabs>
          <w:tab w:val="clear" w:pos="4320"/>
          <w:tab w:val="clear" w:pos="8640"/>
        </w:tabs>
        <w:spacing w:line="360" w:lineRule="auto"/>
      </w:pPr>
      <w:r>
        <w:lastRenderedPageBreak/>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As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in </w:t>
      </w:r>
      <m:oMath>
        <m:r>
          <w:rPr>
            <w:rFonts w:ascii="Cambria Math" w:hAnsi="Cambria Math"/>
          </w:rPr>
          <m:t>υ</m:t>
        </m:r>
      </m:oMath>
      <w:r>
        <w:t>.</w:t>
      </w:r>
    </w:p>
    <w:p w14:paraId="6D56C068" w14:textId="77777777" w:rsidR="00EF22E8" w:rsidRDefault="00EF22E8" w:rsidP="00EF22E8">
      <w:pPr>
        <w:pStyle w:val="Footer"/>
        <w:tabs>
          <w:tab w:val="clear" w:pos="4320"/>
          <w:tab w:val="clear" w:pos="8640"/>
        </w:tabs>
        <w:spacing w:line="360" w:lineRule="auto"/>
      </w:pPr>
    </w:p>
    <w:p w14:paraId="34203624" w14:textId="77777777" w:rsidR="00EF22E8" w:rsidRDefault="00EF22E8" w:rsidP="00EF22E8">
      <w:pPr>
        <w:pStyle w:val="Footer"/>
        <w:tabs>
          <w:tab w:val="clear" w:pos="4320"/>
          <w:tab w:val="clear" w:pos="8640"/>
        </w:tabs>
        <w:spacing w:line="360" w:lineRule="auto"/>
      </w:pPr>
    </w:p>
    <w:p w14:paraId="52C9CD55" w14:textId="77777777"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14:paraId="22D70FF2" w14:textId="77777777" w:rsidR="00EF22E8" w:rsidRDefault="00EF22E8" w:rsidP="00EF22E8">
      <w:pPr>
        <w:pStyle w:val="Footer"/>
        <w:tabs>
          <w:tab w:val="clear" w:pos="4320"/>
          <w:tab w:val="clear" w:pos="8640"/>
        </w:tabs>
        <w:spacing w:line="360" w:lineRule="auto"/>
      </w:pPr>
    </w:p>
    <w:p w14:paraId="2F8B7721" w14:textId="77777777" w:rsidR="007415D5" w:rsidRDefault="00EF22E8">
      <w:pPr>
        <w:pStyle w:val="Footer"/>
        <w:numPr>
          <w:ilvl w:val="0"/>
          <w:numId w:val="198"/>
        </w:numPr>
        <w:tabs>
          <w:tab w:val="clear" w:pos="4320"/>
          <w:tab w:val="clear" w:pos="8640"/>
        </w:tabs>
        <w:spacing w:line="360" w:lineRule="auto"/>
      </w:pPr>
      <w:r>
        <w:rPr>
          <w:u w:val="single"/>
        </w:rPr>
        <w:t>Call Price re-cast of the Derivative Price above</w:t>
      </w:r>
      <w:r>
        <w:t>: The Call Price</w:t>
      </w:r>
    </w:p>
    <w:p w14:paraId="1465FA04" w14:textId="77777777" w:rsidR="007415D5" w:rsidRDefault="007415D5" w:rsidP="007415D5">
      <w:pPr>
        <w:pStyle w:val="Footer"/>
        <w:tabs>
          <w:tab w:val="clear" w:pos="4320"/>
          <w:tab w:val="clear" w:pos="8640"/>
        </w:tabs>
        <w:spacing w:line="360" w:lineRule="auto"/>
        <w:ind w:left="360"/>
        <w:rPr>
          <w:u w:val="single"/>
        </w:rPr>
      </w:pPr>
    </w:p>
    <w:p w14:paraId="27353ACE" w14:textId="77777777" w:rsidR="007415D5" w:rsidRDefault="00000000" w:rsidP="007415D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m:oMathPara>
    </w:p>
    <w:p w14:paraId="401DB206" w14:textId="77777777" w:rsidR="007415D5" w:rsidRDefault="007415D5" w:rsidP="007415D5">
      <w:pPr>
        <w:pStyle w:val="Footer"/>
        <w:tabs>
          <w:tab w:val="clear" w:pos="4320"/>
          <w:tab w:val="clear" w:pos="8640"/>
        </w:tabs>
        <w:spacing w:line="360" w:lineRule="auto"/>
        <w:ind w:left="360"/>
      </w:pPr>
    </w:p>
    <w:p w14:paraId="4E436B11" w14:textId="77777777" w:rsidR="007415D5" w:rsidRDefault="007415D5" w:rsidP="007415D5">
      <w:pPr>
        <w:pStyle w:val="Footer"/>
        <w:tabs>
          <w:tab w:val="clear" w:pos="4320"/>
          <w:tab w:val="clear" w:pos="8640"/>
        </w:tabs>
        <w:spacing w:line="360" w:lineRule="auto"/>
        <w:ind w:left="360"/>
      </w:pPr>
      <w:proofErr w:type="gramStart"/>
      <w:r>
        <w:t>w</w:t>
      </w:r>
      <w:r w:rsidR="00EF22E8">
        <w:t>here</w:t>
      </w:r>
      <w:proofErr w:type="gramEnd"/>
    </w:p>
    <w:p w14:paraId="0B6F51AE" w14:textId="77777777" w:rsidR="007415D5" w:rsidRDefault="007415D5" w:rsidP="007415D5">
      <w:pPr>
        <w:pStyle w:val="Footer"/>
        <w:tabs>
          <w:tab w:val="clear" w:pos="4320"/>
          <w:tab w:val="clear" w:pos="8640"/>
        </w:tabs>
        <w:spacing w:line="360" w:lineRule="auto"/>
        <w:ind w:left="360"/>
      </w:pPr>
    </w:p>
    <w:p w14:paraId="489D4645" w14:textId="77777777" w:rsidR="007415D5" w:rsidRDefault="00D56C80" w:rsidP="007415D5">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14:paraId="549D9889" w14:textId="77777777" w:rsidR="007415D5" w:rsidRDefault="007415D5" w:rsidP="007415D5">
      <w:pPr>
        <w:pStyle w:val="Footer"/>
        <w:tabs>
          <w:tab w:val="clear" w:pos="4320"/>
          <w:tab w:val="clear" w:pos="8640"/>
        </w:tabs>
        <w:spacing w:line="360" w:lineRule="auto"/>
        <w:ind w:left="360"/>
      </w:pPr>
    </w:p>
    <w:p w14:paraId="3CF1A6F2" w14:textId="77777777" w:rsidR="007415D5" w:rsidRDefault="007415D5" w:rsidP="007415D5">
      <w:pPr>
        <w:pStyle w:val="Footer"/>
        <w:tabs>
          <w:tab w:val="clear" w:pos="4320"/>
          <w:tab w:val="clear" w:pos="8640"/>
        </w:tabs>
        <w:spacing w:line="360" w:lineRule="auto"/>
        <w:ind w:left="360"/>
      </w:pPr>
      <w:r>
        <w:t>a</w:t>
      </w:r>
      <w:r w:rsidR="00EF22E8">
        <w:t>nd</w:t>
      </w:r>
    </w:p>
    <w:p w14:paraId="1D9E7053" w14:textId="77777777" w:rsidR="007415D5" w:rsidRDefault="007415D5" w:rsidP="007415D5">
      <w:pPr>
        <w:pStyle w:val="Footer"/>
        <w:tabs>
          <w:tab w:val="clear" w:pos="4320"/>
          <w:tab w:val="clear" w:pos="8640"/>
        </w:tabs>
        <w:spacing w:line="360" w:lineRule="auto"/>
        <w:ind w:left="360"/>
      </w:pPr>
    </w:p>
    <w:p w14:paraId="6247F4E5" w14:textId="77777777" w:rsidR="007415D5" w:rsidRDefault="00D56C80" w:rsidP="007415D5">
      <w:pPr>
        <w:pStyle w:val="Footer"/>
        <w:tabs>
          <w:tab w:val="clear" w:pos="4320"/>
          <w:tab w:val="clear" w:pos="8640"/>
        </w:tabs>
        <w:spacing w:line="360" w:lineRule="auto"/>
        <w:ind w:left="360"/>
      </w:pPr>
      <m:oMathPara>
        <m:oMath>
          <m:r>
            <w:rPr>
              <w:rFonts w:ascii="Cambria Math" w:hAnsi="Cambria Math"/>
            </w:rPr>
            <m:t>τ=T-t</m:t>
          </m:r>
        </m:oMath>
      </m:oMathPara>
    </w:p>
    <w:p w14:paraId="7D8ADFBC" w14:textId="77777777" w:rsidR="007415D5" w:rsidRDefault="007415D5" w:rsidP="007415D5">
      <w:pPr>
        <w:pStyle w:val="Footer"/>
        <w:tabs>
          <w:tab w:val="clear" w:pos="4320"/>
          <w:tab w:val="clear" w:pos="8640"/>
        </w:tabs>
        <w:spacing w:line="360" w:lineRule="auto"/>
        <w:ind w:left="360"/>
      </w:pPr>
    </w:p>
    <w:p w14:paraId="53B63ABD" w14:textId="77777777" w:rsidR="007415D5" w:rsidRDefault="00EF22E8" w:rsidP="007415D5">
      <w:pPr>
        <w:pStyle w:val="Footer"/>
        <w:tabs>
          <w:tab w:val="clear" w:pos="4320"/>
          <w:tab w:val="clear" w:pos="8640"/>
        </w:tabs>
        <w:spacing w:line="360" w:lineRule="auto"/>
        <w:ind w:left="360"/>
      </w:pPr>
      <w:r>
        <w:t>Using</w:t>
      </w:r>
    </w:p>
    <w:p w14:paraId="10F83FDA" w14:textId="77777777" w:rsidR="007415D5" w:rsidRDefault="007415D5" w:rsidP="007415D5">
      <w:pPr>
        <w:pStyle w:val="Footer"/>
        <w:tabs>
          <w:tab w:val="clear" w:pos="4320"/>
          <w:tab w:val="clear" w:pos="8640"/>
        </w:tabs>
        <w:spacing w:line="360" w:lineRule="auto"/>
        <w:ind w:left="360"/>
      </w:pPr>
    </w:p>
    <w:p w14:paraId="1EB643D9" w14:textId="77777777" w:rsidR="007415D5" w:rsidRPr="007415D5" w:rsidRDefault="00000000" w:rsidP="007415D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oMath>
      </m:oMathPara>
    </w:p>
    <w:p w14:paraId="51559168" w14:textId="77777777" w:rsidR="007415D5" w:rsidRDefault="007415D5" w:rsidP="007415D5">
      <w:pPr>
        <w:pStyle w:val="Footer"/>
        <w:tabs>
          <w:tab w:val="clear" w:pos="4320"/>
          <w:tab w:val="clear" w:pos="8640"/>
        </w:tabs>
        <w:spacing w:line="360" w:lineRule="auto"/>
        <w:ind w:left="360"/>
      </w:pPr>
    </w:p>
    <w:p w14:paraId="5AB817C0" w14:textId="77777777" w:rsidR="007415D5" w:rsidRDefault="00EF22E8" w:rsidP="007415D5">
      <w:pPr>
        <w:pStyle w:val="Footer"/>
        <w:tabs>
          <w:tab w:val="clear" w:pos="4320"/>
          <w:tab w:val="clear" w:pos="8640"/>
        </w:tabs>
        <w:spacing w:line="360" w:lineRule="auto"/>
        <w:ind w:left="360"/>
      </w:pPr>
      <w:r>
        <w:t>the pricing equation above becomes</w:t>
      </w:r>
    </w:p>
    <w:p w14:paraId="6373F9D7" w14:textId="77777777" w:rsidR="007415D5" w:rsidRDefault="007415D5" w:rsidP="007415D5">
      <w:pPr>
        <w:pStyle w:val="Footer"/>
        <w:tabs>
          <w:tab w:val="clear" w:pos="4320"/>
          <w:tab w:val="clear" w:pos="8640"/>
        </w:tabs>
        <w:spacing w:line="360" w:lineRule="auto"/>
        <w:ind w:left="360"/>
      </w:pPr>
    </w:p>
    <w:p w14:paraId="734485D1" w14:textId="77777777" w:rsidR="00EF22E8" w:rsidRPr="007415D5" w:rsidRDefault="00D56C80" w:rsidP="007415D5">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τ</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14:paraId="26CEA587" w14:textId="77777777" w:rsidR="007415D5" w:rsidRDefault="007415D5" w:rsidP="007415D5">
      <w:pPr>
        <w:pStyle w:val="Footer"/>
        <w:tabs>
          <w:tab w:val="clear" w:pos="4320"/>
          <w:tab w:val="clear" w:pos="8640"/>
        </w:tabs>
        <w:spacing w:line="360" w:lineRule="auto"/>
        <w:ind w:left="360"/>
      </w:pPr>
    </w:p>
    <w:p w14:paraId="60B0F698" w14:textId="77777777" w:rsidR="00784FFF" w:rsidRDefault="00EF22E8">
      <w:pPr>
        <w:pStyle w:val="Footer"/>
        <w:numPr>
          <w:ilvl w:val="0"/>
          <w:numId w:val="198"/>
        </w:numPr>
        <w:tabs>
          <w:tab w:val="clear" w:pos="4320"/>
          <w:tab w:val="clear" w:pos="8640"/>
        </w:tabs>
        <w:spacing w:line="360" w:lineRule="auto"/>
      </w:pPr>
      <w:r>
        <w:rPr>
          <w:u w:val="single"/>
        </w:rPr>
        <w:t xml:space="preserve">Derivative Value in terms of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xml:space="preserve">: Substituting for </w:t>
      </w: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oMath>
      <w:r>
        <w:t xml:space="preserve"> using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w:r>
        <w:t>, Heston (1993) derived</w:t>
      </w:r>
    </w:p>
    <w:p w14:paraId="7FF11B27" w14:textId="77777777" w:rsidR="00784FFF" w:rsidRDefault="00784FFF" w:rsidP="00784FFF">
      <w:pPr>
        <w:pStyle w:val="Footer"/>
        <w:tabs>
          <w:tab w:val="clear" w:pos="4320"/>
          <w:tab w:val="clear" w:pos="8640"/>
        </w:tabs>
        <w:spacing w:line="360" w:lineRule="auto"/>
        <w:ind w:left="360"/>
        <w:rPr>
          <w:u w:val="single"/>
        </w:rPr>
      </w:pPr>
    </w:p>
    <w:p w14:paraId="5FABA39F" w14:textId="77777777" w:rsidR="00784FFF" w:rsidRDefault="00000000" w:rsidP="00784FFF">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e>
          </m:d>
          <m:r>
            <w:rPr>
              <w:rFonts w:ascii="Cambria Math" w:hAnsi="Cambria Math"/>
            </w:rPr>
            <m:t>=0</m:t>
          </m:r>
        </m:oMath>
      </m:oMathPara>
    </w:p>
    <w:p w14:paraId="56B0FFB9" w14:textId="77777777" w:rsidR="00784FFF" w:rsidRDefault="00784FFF" w:rsidP="00784FFF">
      <w:pPr>
        <w:pStyle w:val="Footer"/>
        <w:tabs>
          <w:tab w:val="clear" w:pos="4320"/>
          <w:tab w:val="clear" w:pos="8640"/>
        </w:tabs>
        <w:spacing w:line="360" w:lineRule="auto"/>
        <w:ind w:left="360"/>
      </w:pPr>
    </w:p>
    <w:p w14:paraId="5F4F4ACD" w14:textId="77777777" w:rsidR="00784FFF" w:rsidRDefault="00784FFF" w:rsidP="00784FFF">
      <w:pPr>
        <w:pStyle w:val="Footer"/>
        <w:tabs>
          <w:tab w:val="clear" w:pos="4320"/>
          <w:tab w:val="clear" w:pos="8640"/>
        </w:tabs>
        <w:spacing w:line="360" w:lineRule="auto"/>
        <w:ind w:left="360"/>
      </w:pPr>
      <w:proofErr w:type="gramStart"/>
      <w:r>
        <w:t>w</w:t>
      </w:r>
      <w:r w:rsidR="00EF22E8">
        <w:t>here</w:t>
      </w:r>
      <w:proofErr w:type="gramEnd"/>
    </w:p>
    <w:p w14:paraId="7FF57834" w14:textId="77777777" w:rsidR="00784FFF" w:rsidRDefault="00784FFF" w:rsidP="00784FFF">
      <w:pPr>
        <w:pStyle w:val="Footer"/>
        <w:tabs>
          <w:tab w:val="clear" w:pos="4320"/>
          <w:tab w:val="clear" w:pos="8640"/>
        </w:tabs>
        <w:spacing w:line="360" w:lineRule="auto"/>
        <w:ind w:left="360"/>
      </w:pPr>
    </w:p>
    <w:p w14:paraId="07116C03" w14:textId="77777777" w:rsidR="00784FFF" w:rsidRDefault="007415D5"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oMath>
      </m:oMathPara>
    </w:p>
    <w:p w14:paraId="42697227" w14:textId="77777777" w:rsidR="00784FFF" w:rsidRDefault="00784FFF" w:rsidP="00784FFF">
      <w:pPr>
        <w:pStyle w:val="Footer"/>
        <w:tabs>
          <w:tab w:val="clear" w:pos="4320"/>
          <w:tab w:val="clear" w:pos="8640"/>
        </w:tabs>
        <w:spacing w:line="360" w:lineRule="auto"/>
        <w:ind w:left="360"/>
      </w:pPr>
    </w:p>
    <w:p w14:paraId="624D0B72" w14:textId="77777777" w:rsidR="00784FFF" w:rsidRDefault="00EF22E8" w:rsidP="00784FFF">
      <w:pPr>
        <w:pStyle w:val="Footer"/>
        <w:tabs>
          <w:tab w:val="clear" w:pos="4320"/>
          <w:tab w:val="clear" w:pos="8640"/>
        </w:tabs>
        <w:spacing w:line="360" w:lineRule="auto"/>
        <w:ind w:left="360"/>
      </w:pPr>
      <w:r>
        <w:t>Here</w:t>
      </w:r>
    </w:p>
    <w:p w14:paraId="40BD06FB" w14:textId="77777777" w:rsidR="00784FFF" w:rsidRDefault="00784FFF" w:rsidP="00784FFF">
      <w:pPr>
        <w:pStyle w:val="Footer"/>
        <w:tabs>
          <w:tab w:val="clear" w:pos="4320"/>
          <w:tab w:val="clear" w:pos="8640"/>
        </w:tabs>
        <w:spacing w:line="360" w:lineRule="auto"/>
        <w:ind w:left="360"/>
      </w:pPr>
    </w:p>
    <w:p w14:paraId="2EC19A9C" w14:textId="77777777" w:rsidR="00784FFF" w:rsidRDefault="00000000"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4551AD4" w14:textId="77777777" w:rsidR="00784FFF" w:rsidRDefault="00784FFF" w:rsidP="00784FFF">
      <w:pPr>
        <w:pStyle w:val="Footer"/>
        <w:tabs>
          <w:tab w:val="clear" w:pos="4320"/>
          <w:tab w:val="clear" w:pos="8640"/>
        </w:tabs>
        <w:spacing w:line="360" w:lineRule="auto"/>
        <w:ind w:left="360"/>
      </w:pPr>
    </w:p>
    <w:p w14:paraId="5FF30DC8" w14:textId="77777777" w:rsidR="00784FFF" w:rsidRDefault="00000000"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0A649889" w14:textId="77777777" w:rsidR="00784FFF" w:rsidRDefault="00784FFF" w:rsidP="00784FFF">
      <w:pPr>
        <w:pStyle w:val="Footer"/>
        <w:tabs>
          <w:tab w:val="clear" w:pos="4320"/>
          <w:tab w:val="clear" w:pos="8640"/>
        </w:tabs>
        <w:spacing w:line="360" w:lineRule="auto"/>
        <w:ind w:left="360"/>
      </w:pPr>
    </w:p>
    <w:p w14:paraId="503C824E" w14:textId="77777777" w:rsidR="00784FFF" w:rsidRDefault="00784FFF" w:rsidP="00784FFF">
      <w:pPr>
        <w:pStyle w:val="Footer"/>
        <w:tabs>
          <w:tab w:val="clear" w:pos="4320"/>
          <w:tab w:val="clear" w:pos="8640"/>
        </w:tabs>
        <w:spacing w:line="360" w:lineRule="auto"/>
        <w:ind w:left="360"/>
      </w:pPr>
      <m:oMathPara>
        <m:oMath>
          <m:r>
            <w:rPr>
              <w:rFonts w:ascii="Cambria Math" w:hAnsi="Cambria Math"/>
            </w:rPr>
            <m:t>a=κθ</m:t>
          </m:r>
        </m:oMath>
      </m:oMathPara>
    </w:p>
    <w:p w14:paraId="3C5FCF91" w14:textId="77777777" w:rsidR="00784FFF" w:rsidRDefault="00784FFF" w:rsidP="00784FFF">
      <w:pPr>
        <w:pStyle w:val="Footer"/>
        <w:tabs>
          <w:tab w:val="clear" w:pos="4320"/>
          <w:tab w:val="clear" w:pos="8640"/>
        </w:tabs>
        <w:spacing w:line="360" w:lineRule="auto"/>
        <w:ind w:left="360"/>
      </w:pPr>
    </w:p>
    <w:p w14:paraId="42AAB05D" w14:textId="77777777" w:rsidR="00784FFF" w:rsidRDefault="00000000"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=κ+λ-ρσ</m:t>
          </m:r>
        </m:oMath>
      </m:oMathPara>
    </w:p>
    <w:p w14:paraId="293CAC97" w14:textId="77777777" w:rsidR="00784FFF" w:rsidRDefault="00784FFF" w:rsidP="00784FFF">
      <w:pPr>
        <w:pStyle w:val="Footer"/>
        <w:tabs>
          <w:tab w:val="clear" w:pos="4320"/>
          <w:tab w:val="clear" w:pos="8640"/>
        </w:tabs>
        <w:spacing w:line="360" w:lineRule="auto"/>
        <w:ind w:left="360"/>
      </w:pPr>
    </w:p>
    <w:p w14:paraId="17B5D74D" w14:textId="77777777" w:rsidR="00784FFF" w:rsidRDefault="00784FFF" w:rsidP="00784FFF">
      <w:pPr>
        <w:pStyle w:val="Footer"/>
        <w:tabs>
          <w:tab w:val="clear" w:pos="4320"/>
          <w:tab w:val="clear" w:pos="8640"/>
        </w:tabs>
        <w:spacing w:line="360" w:lineRule="auto"/>
        <w:ind w:left="360"/>
      </w:pPr>
      <w:r>
        <w:t>a</w:t>
      </w:r>
      <w:r w:rsidR="00EF22E8">
        <w:t>nd</w:t>
      </w:r>
    </w:p>
    <w:p w14:paraId="36117286" w14:textId="77777777" w:rsidR="00784FFF" w:rsidRDefault="00784FFF" w:rsidP="00784FFF">
      <w:pPr>
        <w:pStyle w:val="Footer"/>
        <w:tabs>
          <w:tab w:val="clear" w:pos="4320"/>
          <w:tab w:val="clear" w:pos="8640"/>
        </w:tabs>
        <w:spacing w:line="360" w:lineRule="auto"/>
        <w:ind w:left="360"/>
      </w:pPr>
    </w:p>
    <w:p w14:paraId="56635871" w14:textId="77777777" w:rsidR="00784FFF" w:rsidRDefault="00000000"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=κ+λ</m:t>
          </m:r>
        </m:oMath>
      </m:oMathPara>
    </w:p>
    <w:p w14:paraId="3C44D81E" w14:textId="77777777" w:rsidR="00784FFF" w:rsidRDefault="00784FFF" w:rsidP="00784FFF">
      <w:pPr>
        <w:pStyle w:val="Footer"/>
        <w:tabs>
          <w:tab w:val="clear" w:pos="4320"/>
          <w:tab w:val="clear" w:pos="8640"/>
        </w:tabs>
        <w:spacing w:line="360" w:lineRule="auto"/>
        <w:ind w:left="360"/>
      </w:pPr>
    </w:p>
    <w:p w14:paraId="3823D469" w14:textId="77777777" w:rsidR="00784FFF" w:rsidRDefault="00EF22E8" w:rsidP="00784FFF">
      <w:pPr>
        <w:pStyle w:val="Footer"/>
        <w:tabs>
          <w:tab w:val="clear" w:pos="4320"/>
          <w:tab w:val="clear" w:pos="8640"/>
        </w:tabs>
        <w:spacing w:line="360" w:lineRule="auto"/>
        <w:ind w:left="360"/>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are state evolution probabilities, their evolution is governed by the Fokker-Planck equation</w:t>
      </w:r>
    </w:p>
    <w:p w14:paraId="51988DFF" w14:textId="77777777" w:rsidR="00784FFF" w:rsidRDefault="00784FFF" w:rsidP="00784FFF">
      <w:pPr>
        <w:pStyle w:val="Footer"/>
        <w:tabs>
          <w:tab w:val="clear" w:pos="4320"/>
          <w:tab w:val="clear" w:pos="8640"/>
        </w:tabs>
        <w:spacing w:line="360" w:lineRule="auto"/>
        <w:ind w:left="360"/>
      </w:pPr>
    </w:p>
    <w:p w14:paraId="648C3EE9" w14:textId="77777777" w:rsidR="00784FFF" w:rsidRDefault="00784FFF" w:rsidP="00784FFF">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r>
            <w:rPr>
              <w:rFonts w:ascii="Cambria Math" w:hAnsi="Cambria Math"/>
            </w:rPr>
            <m:t>=0</m:t>
          </m:r>
        </m:oMath>
      </m:oMathPara>
    </w:p>
    <w:p w14:paraId="73565139" w14:textId="77777777" w:rsidR="00784FFF" w:rsidRDefault="00784FFF" w:rsidP="00784FFF">
      <w:pPr>
        <w:pStyle w:val="Footer"/>
        <w:tabs>
          <w:tab w:val="clear" w:pos="4320"/>
          <w:tab w:val="clear" w:pos="8640"/>
        </w:tabs>
        <w:spacing w:line="360" w:lineRule="auto"/>
        <w:ind w:left="360"/>
      </w:pPr>
    </w:p>
    <w:p w14:paraId="5176FD14" w14:textId="77777777" w:rsidR="00784FFF" w:rsidRDefault="00EF22E8" w:rsidP="00784FFF">
      <w:pPr>
        <w:pStyle w:val="Footer"/>
        <w:tabs>
          <w:tab w:val="clear" w:pos="4320"/>
          <w:tab w:val="clear" w:pos="8640"/>
        </w:tabs>
        <w:spacing w:line="360" w:lineRule="auto"/>
        <w:ind w:left="360"/>
      </w:pPr>
      <w:r>
        <w:t>This results in</w:t>
      </w:r>
    </w:p>
    <w:p w14:paraId="5CD7CE64" w14:textId="77777777" w:rsidR="00784FFF" w:rsidRDefault="00784FFF" w:rsidP="00784FFF">
      <w:pPr>
        <w:pStyle w:val="Footer"/>
        <w:tabs>
          <w:tab w:val="clear" w:pos="4320"/>
          <w:tab w:val="clear" w:pos="8640"/>
        </w:tabs>
        <w:spacing w:line="360" w:lineRule="auto"/>
        <w:ind w:left="360"/>
      </w:pPr>
    </w:p>
    <w:p w14:paraId="5E15C245" w14:textId="77777777" w:rsid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=0</m:t>
          </m:r>
        </m:oMath>
      </m:oMathPara>
    </w:p>
    <w:p w14:paraId="03CAB925" w14:textId="77777777" w:rsidR="00784FFF" w:rsidRDefault="00784FFF" w:rsidP="00784FFF">
      <w:pPr>
        <w:pStyle w:val="Footer"/>
        <w:tabs>
          <w:tab w:val="clear" w:pos="4320"/>
          <w:tab w:val="clear" w:pos="8640"/>
        </w:tabs>
        <w:spacing w:line="360" w:lineRule="auto"/>
        <w:ind w:left="360"/>
      </w:pPr>
    </w:p>
    <w:p w14:paraId="132D7F62" w14:textId="77777777" w:rsidR="00784FFF" w:rsidRDefault="00784FFF" w:rsidP="00784FFF">
      <w:pPr>
        <w:pStyle w:val="Footer"/>
        <w:tabs>
          <w:tab w:val="clear" w:pos="4320"/>
          <w:tab w:val="clear" w:pos="8640"/>
        </w:tabs>
        <w:spacing w:line="360" w:lineRule="auto"/>
        <w:ind w:left="360"/>
      </w:pPr>
      <w:r>
        <w:t>a</w:t>
      </w:r>
      <w:r w:rsidR="00EF22E8">
        <w:t>nd</w:t>
      </w:r>
    </w:p>
    <w:p w14:paraId="537C9C41" w14:textId="77777777" w:rsidR="00784FFF" w:rsidRDefault="00784FFF" w:rsidP="00784FFF">
      <w:pPr>
        <w:pStyle w:val="Footer"/>
        <w:tabs>
          <w:tab w:val="clear" w:pos="4320"/>
          <w:tab w:val="clear" w:pos="8640"/>
        </w:tabs>
        <w:spacing w:line="360" w:lineRule="auto"/>
        <w:ind w:left="360"/>
      </w:pPr>
    </w:p>
    <w:p w14:paraId="6E8358A8" w14:textId="77777777" w:rsidR="00784FFF" w:rsidRP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14:paraId="3FED0637" w14:textId="77777777" w:rsidR="00784FFF" w:rsidRDefault="00784FFF" w:rsidP="00784FFF">
      <w:pPr>
        <w:pStyle w:val="Footer"/>
        <w:tabs>
          <w:tab w:val="clear" w:pos="4320"/>
          <w:tab w:val="clear" w:pos="8640"/>
        </w:tabs>
        <w:spacing w:line="360" w:lineRule="auto"/>
        <w:ind w:left="360"/>
      </w:pPr>
    </w:p>
    <w:p w14:paraId="03143617" w14:textId="77777777" w:rsidR="00EF22E8" w:rsidRPr="00784FFF" w:rsidRDefault="00EF22E8" w:rsidP="00784FFF">
      <w:pPr>
        <w:pStyle w:val="Footer"/>
        <w:tabs>
          <w:tab w:val="clear" w:pos="4320"/>
          <w:tab w:val="clear" w:pos="8640"/>
        </w:tabs>
        <w:spacing w:line="360" w:lineRule="auto"/>
        <w:ind w:left="360"/>
      </w:pPr>
      <w:proofErr w:type="gramStart"/>
      <w:r>
        <w:t>so</w:t>
      </w:r>
      <w:proofErr w:type="gramEnd"/>
      <w:r>
        <w:t xml:space="preserve"> we seek a solution for them.</w:t>
      </w:r>
    </w:p>
    <w:p w14:paraId="396BB61F" w14:textId="77777777" w:rsidR="001E5033" w:rsidRDefault="00EF22E8">
      <w:pPr>
        <w:pStyle w:val="Footer"/>
        <w:numPr>
          <w:ilvl w:val="0"/>
          <w:numId w:val="198"/>
        </w:numPr>
        <w:tabs>
          <w:tab w:val="clear" w:pos="4320"/>
          <w:tab w:val="clear" w:pos="8640"/>
        </w:tabs>
        <w:spacing w:line="360" w:lineRule="auto"/>
      </w:pPr>
      <w:r>
        <w:rPr>
          <w:u w:val="single"/>
        </w:rPr>
        <w:t xml:space="preserve">Functional Basis Form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r>
              <w:rPr>
                <w:rFonts w:ascii="Cambria Math" w:hAnsi="Cambria Math"/>
              </w:rPr>
              <m:t>, α</m:t>
            </m:r>
          </m:e>
        </m:d>
      </m:oMath>
      <w:r>
        <w:t>: Use the form</w:t>
      </w:r>
    </w:p>
    <w:p w14:paraId="74368BB8" w14:textId="77777777" w:rsidR="001E5033" w:rsidRDefault="001E5033" w:rsidP="001E5033">
      <w:pPr>
        <w:pStyle w:val="Footer"/>
        <w:tabs>
          <w:tab w:val="clear" w:pos="4320"/>
          <w:tab w:val="clear" w:pos="8640"/>
        </w:tabs>
        <w:spacing w:line="360" w:lineRule="auto"/>
        <w:ind w:left="360"/>
        <w:rPr>
          <w:u w:val="single"/>
        </w:rPr>
      </w:pPr>
    </w:p>
    <w:p w14:paraId="6B9AF51F" w14:textId="77777777" w:rsidR="001E5033" w:rsidRDefault="00000000" w:rsidP="001E50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+υ</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+iαx</m:t>
              </m:r>
            </m:sup>
          </m:sSup>
        </m:oMath>
      </m:oMathPara>
    </w:p>
    <w:p w14:paraId="32BA9A07" w14:textId="77777777" w:rsidR="001E5033" w:rsidRDefault="001E5033" w:rsidP="001E5033">
      <w:pPr>
        <w:pStyle w:val="Footer"/>
        <w:tabs>
          <w:tab w:val="clear" w:pos="4320"/>
          <w:tab w:val="clear" w:pos="8640"/>
        </w:tabs>
        <w:spacing w:line="360" w:lineRule="auto"/>
        <w:ind w:left="360"/>
      </w:pPr>
    </w:p>
    <w:p w14:paraId="3BB3CA72" w14:textId="77777777" w:rsidR="001E5033" w:rsidRDefault="001E5033" w:rsidP="001E5033">
      <w:pPr>
        <w:pStyle w:val="Footer"/>
        <w:tabs>
          <w:tab w:val="clear" w:pos="4320"/>
          <w:tab w:val="clear" w:pos="8640"/>
        </w:tabs>
        <w:spacing w:line="360" w:lineRule="auto"/>
        <w:ind w:left="360"/>
      </w:pPr>
      <w:r>
        <w:t>f</w:t>
      </w:r>
      <w:r w:rsidR="00EF22E8">
        <w:t>or</w:t>
      </w:r>
    </w:p>
    <w:p w14:paraId="7B6A5153" w14:textId="77777777" w:rsidR="001E5033" w:rsidRDefault="001E5033" w:rsidP="001E5033">
      <w:pPr>
        <w:pStyle w:val="Footer"/>
        <w:tabs>
          <w:tab w:val="clear" w:pos="4320"/>
          <w:tab w:val="clear" w:pos="8640"/>
        </w:tabs>
        <w:spacing w:line="360" w:lineRule="auto"/>
        <w:ind w:left="360"/>
      </w:pPr>
    </w:p>
    <w:p w14:paraId="38BEDC28" w14:textId="77777777" w:rsidR="001E5033" w:rsidRDefault="001E5033" w:rsidP="001E5033">
      <w:pPr>
        <w:pStyle w:val="Footer"/>
        <w:tabs>
          <w:tab w:val="clear" w:pos="4320"/>
          <w:tab w:val="clear" w:pos="8640"/>
        </w:tabs>
        <w:spacing w:line="360" w:lineRule="auto"/>
        <w:ind w:left="360"/>
      </w:pPr>
      <m:oMathPara>
        <m:oMath>
          <m:r>
            <w:rPr>
              <w:rFonts w:ascii="Cambria Math" w:hAnsi="Cambria Math"/>
            </w:rPr>
            <m:t>j=1, 2</m:t>
          </m:r>
        </m:oMath>
      </m:oMathPara>
    </w:p>
    <w:p w14:paraId="0D10BFE1" w14:textId="77777777" w:rsidR="001E5033" w:rsidRDefault="001E5033" w:rsidP="001E5033">
      <w:pPr>
        <w:pStyle w:val="Footer"/>
        <w:tabs>
          <w:tab w:val="clear" w:pos="4320"/>
          <w:tab w:val="clear" w:pos="8640"/>
        </w:tabs>
        <w:spacing w:line="360" w:lineRule="auto"/>
        <w:ind w:left="360"/>
      </w:pPr>
    </w:p>
    <w:p w14:paraId="569DC9F1" w14:textId="77777777" w:rsidR="00EF22E8" w:rsidRDefault="00EF22E8" w:rsidP="001E5033">
      <w:pPr>
        <w:pStyle w:val="Footer"/>
        <w:tabs>
          <w:tab w:val="clear" w:pos="4320"/>
          <w:tab w:val="clear" w:pos="8640"/>
        </w:tabs>
        <w:spacing w:line="360" w:lineRule="auto"/>
        <w:ind w:left="360"/>
      </w:pPr>
      <w:r>
        <w:t>This choice is attractive for several reasons:</w:t>
      </w:r>
    </w:p>
    <w:p w14:paraId="7E590D05" w14:textId="77777777" w:rsidR="00EF22E8" w:rsidRDefault="00EF22E8">
      <w:pPr>
        <w:pStyle w:val="Footer"/>
        <w:numPr>
          <w:ilvl w:val="0"/>
          <w:numId w:val="197"/>
        </w:numPr>
        <w:tabs>
          <w:tab w:val="clear" w:pos="4320"/>
          <w:tab w:val="clear" w:pos="8640"/>
        </w:tabs>
        <w:spacing w:line="360" w:lineRule="auto"/>
      </w:pPr>
      <w:r>
        <w:t xml:space="preserve">The dependence of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rsidR="001E5033">
        <w:t xml:space="preserve"> </w:t>
      </w:r>
      <w:r>
        <w:t xml:space="preserve">on </w:t>
      </w:r>
      <m:oMath>
        <m:r>
          <w:rPr>
            <w:rFonts w:ascii="Cambria Math" w:hAnsi="Cambria Math"/>
          </w:rPr>
          <m:t>x</m:t>
        </m:r>
      </m:oMath>
      <w:r>
        <w:t xml:space="preserve"> and </w:t>
      </w:r>
      <m:oMath>
        <m:r>
          <w:rPr>
            <w:rFonts w:ascii="Cambria Math" w:hAnsi="Cambria Math"/>
          </w:rPr>
          <m:t>α</m:t>
        </m:r>
      </m:oMath>
      <w:r>
        <w:t xml:space="preserve"> is exponentially partitioned.</w:t>
      </w:r>
    </w:p>
    <w:p w14:paraId="39557D4A" w14:textId="77777777" w:rsidR="00EF22E8" w:rsidRDefault="00EF22E8">
      <w:pPr>
        <w:pStyle w:val="Footer"/>
        <w:numPr>
          <w:ilvl w:val="0"/>
          <w:numId w:val="197"/>
        </w:numPr>
        <w:tabs>
          <w:tab w:val="clear" w:pos="4320"/>
          <w:tab w:val="clear" w:pos="8640"/>
        </w:tabs>
        <w:spacing w:line="360" w:lineRule="auto"/>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t xml:space="preserve"> shows up linearly on the pricing PDE, it gets factored out under such a representation, leaving behind only the coefficients.</w:t>
      </w:r>
    </w:p>
    <w:p w14:paraId="1FB45F1E" w14:textId="77777777" w:rsidR="001E5033" w:rsidRDefault="00EF22E8">
      <w:pPr>
        <w:pStyle w:val="Footer"/>
        <w:numPr>
          <w:ilvl w:val="0"/>
          <w:numId w:val="197"/>
        </w:numPr>
        <w:tabs>
          <w:tab w:val="clear" w:pos="4320"/>
          <w:tab w:val="clear" w:pos="8640"/>
        </w:tabs>
        <w:spacing w:line="360" w:lineRule="auto"/>
      </w:pPr>
      <w:r>
        <w:t>As will be seen below, this results in expressing the equation set as</w:t>
      </w:r>
    </w:p>
    <w:p w14:paraId="65B1D691" w14:textId="77777777" w:rsidR="001E5033" w:rsidRDefault="001E5033" w:rsidP="001E5033">
      <w:pPr>
        <w:pStyle w:val="Footer"/>
        <w:tabs>
          <w:tab w:val="clear" w:pos="4320"/>
          <w:tab w:val="clear" w:pos="8640"/>
        </w:tabs>
        <w:spacing w:line="360" w:lineRule="auto"/>
        <w:ind w:left="720"/>
      </w:pPr>
    </w:p>
    <w:p w14:paraId="72815C41" w14:textId="77777777" w:rsidR="001E5033" w:rsidRDefault="001E5033" w:rsidP="001E5033">
      <w:pPr>
        <w:pStyle w:val="Footer"/>
        <w:tabs>
          <w:tab w:val="clear" w:pos="4320"/>
          <w:tab w:val="clear" w:pos="8640"/>
        </w:tabs>
        <w:spacing w:line="360" w:lineRule="auto"/>
        <w:ind w:left="720"/>
      </w:pPr>
      <m:oMathPara>
        <m:oMath>
          <m:r>
            <w:rPr>
              <w:rFonts w:ascii="Cambria Math" w:hAnsi="Cambria Math"/>
            </w:rPr>
            <m:t>pυ+q=0</m:t>
          </m:r>
        </m:oMath>
      </m:oMathPara>
    </w:p>
    <w:p w14:paraId="67BD12CF" w14:textId="77777777" w:rsidR="001E5033" w:rsidRDefault="001E5033" w:rsidP="001E5033">
      <w:pPr>
        <w:pStyle w:val="Footer"/>
        <w:tabs>
          <w:tab w:val="clear" w:pos="4320"/>
          <w:tab w:val="clear" w:pos="8640"/>
        </w:tabs>
        <w:spacing w:line="360" w:lineRule="auto"/>
        <w:ind w:left="720"/>
      </w:pPr>
    </w:p>
    <w:p w14:paraId="5B87904D" w14:textId="77777777" w:rsidR="001E5033" w:rsidRDefault="00EF22E8" w:rsidP="001E5033">
      <w:pPr>
        <w:pStyle w:val="Footer"/>
        <w:tabs>
          <w:tab w:val="clear" w:pos="4320"/>
          <w:tab w:val="clear" w:pos="8640"/>
        </w:tabs>
        <w:spacing w:line="360" w:lineRule="auto"/>
        <w:ind w:left="720"/>
      </w:pPr>
      <w:r>
        <w:t xml:space="preserve">across all </w:t>
      </w:r>
      <m:oMath>
        <m:r>
          <w:rPr>
            <w:rFonts w:ascii="Cambria Math" w:hAnsi="Cambria Math"/>
          </w:rPr>
          <m:t>υ</m:t>
        </m:r>
      </m:oMath>
      <w:r>
        <w:t>, so that</w:t>
      </w:r>
    </w:p>
    <w:p w14:paraId="7AB7B289" w14:textId="77777777" w:rsidR="001E5033" w:rsidRDefault="001E5033" w:rsidP="001E5033">
      <w:pPr>
        <w:pStyle w:val="Footer"/>
        <w:tabs>
          <w:tab w:val="clear" w:pos="4320"/>
          <w:tab w:val="clear" w:pos="8640"/>
        </w:tabs>
        <w:spacing w:line="360" w:lineRule="auto"/>
        <w:ind w:left="720"/>
      </w:pPr>
    </w:p>
    <w:p w14:paraId="7449266E" w14:textId="77777777" w:rsidR="001E5033" w:rsidRP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14:paraId="3554431F" w14:textId="77777777" w:rsidR="001E5033" w:rsidRDefault="001E5033" w:rsidP="001E5033">
      <w:pPr>
        <w:pStyle w:val="Footer"/>
        <w:tabs>
          <w:tab w:val="clear" w:pos="4320"/>
          <w:tab w:val="clear" w:pos="8640"/>
        </w:tabs>
        <w:spacing w:line="360" w:lineRule="auto"/>
        <w:ind w:left="720"/>
      </w:pPr>
    </w:p>
    <w:p w14:paraId="7C9FCB28" w14:textId="77777777" w:rsidR="001E5033" w:rsidRDefault="001E5033" w:rsidP="001E5033">
      <w:pPr>
        <w:pStyle w:val="Footer"/>
        <w:tabs>
          <w:tab w:val="clear" w:pos="4320"/>
          <w:tab w:val="clear" w:pos="8640"/>
        </w:tabs>
        <w:spacing w:line="360" w:lineRule="auto"/>
        <w:ind w:left="720"/>
      </w:pPr>
      <w:r>
        <w:lastRenderedPageBreak/>
        <w:t>a</w:t>
      </w:r>
      <w:r w:rsidR="00EF22E8">
        <w:t>nd</w:t>
      </w:r>
    </w:p>
    <w:p w14:paraId="1941C800" w14:textId="77777777" w:rsidR="001E5033" w:rsidRDefault="001E5033" w:rsidP="001E5033">
      <w:pPr>
        <w:pStyle w:val="Footer"/>
        <w:tabs>
          <w:tab w:val="clear" w:pos="4320"/>
          <w:tab w:val="clear" w:pos="8640"/>
        </w:tabs>
        <w:spacing w:line="360" w:lineRule="auto"/>
        <w:ind w:left="720"/>
      </w:pPr>
    </w:p>
    <w:p w14:paraId="0BA27541" w14:textId="77777777"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14:paraId="7278FC80" w14:textId="77777777" w:rsidR="001E5033" w:rsidRDefault="001E5033" w:rsidP="001E5033">
      <w:pPr>
        <w:pStyle w:val="Footer"/>
        <w:tabs>
          <w:tab w:val="clear" w:pos="4320"/>
          <w:tab w:val="clear" w:pos="8640"/>
        </w:tabs>
        <w:spacing w:line="360" w:lineRule="auto"/>
        <w:ind w:left="720"/>
      </w:pPr>
    </w:p>
    <w:p w14:paraId="267BBC0E" w14:textId="77777777" w:rsidR="00EF22E8" w:rsidRPr="001E5033" w:rsidRDefault="00EF22E8" w:rsidP="001E5033">
      <w:pPr>
        <w:pStyle w:val="Footer"/>
        <w:tabs>
          <w:tab w:val="clear" w:pos="4320"/>
          <w:tab w:val="clear" w:pos="8640"/>
        </w:tabs>
        <w:spacing w:line="360" w:lineRule="auto"/>
        <w:ind w:left="720"/>
      </w:pPr>
      <w:r>
        <w:t>can be solved separately.</w:t>
      </w:r>
    </w:p>
    <w:p w14:paraId="73EA1ACF" w14:textId="77777777" w:rsidR="001E5033" w:rsidRDefault="00EF22E8">
      <w:pPr>
        <w:pStyle w:val="Footer"/>
        <w:numPr>
          <w:ilvl w:val="0"/>
          <w:numId w:val="197"/>
        </w:numPr>
        <w:tabs>
          <w:tab w:val="clear" w:pos="4320"/>
          <w:tab w:val="clear" w:pos="8640"/>
        </w:tabs>
        <w:spacing w:line="360" w:lineRule="auto"/>
      </w:pPr>
      <w:r>
        <w:t>Finally</w:t>
      </w:r>
    </w:p>
    <w:p w14:paraId="77135A1A" w14:textId="77777777" w:rsidR="001E5033" w:rsidRDefault="001E5033" w:rsidP="001E5033">
      <w:pPr>
        <w:pStyle w:val="Footer"/>
        <w:tabs>
          <w:tab w:val="clear" w:pos="4320"/>
          <w:tab w:val="clear" w:pos="8640"/>
        </w:tabs>
        <w:spacing w:line="360" w:lineRule="auto"/>
        <w:ind w:left="720"/>
      </w:pPr>
    </w:p>
    <w:p w14:paraId="3C748EA8" w14:textId="77777777" w:rsid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14:paraId="5E919C92" w14:textId="77777777" w:rsidR="001E5033" w:rsidRDefault="001E5033" w:rsidP="001E5033">
      <w:pPr>
        <w:pStyle w:val="Footer"/>
        <w:tabs>
          <w:tab w:val="clear" w:pos="4320"/>
          <w:tab w:val="clear" w:pos="8640"/>
        </w:tabs>
        <w:spacing w:line="360" w:lineRule="auto"/>
        <w:ind w:left="720"/>
      </w:pPr>
    </w:p>
    <w:p w14:paraId="13306934" w14:textId="77777777" w:rsidR="001E5033" w:rsidRDefault="00EF22E8" w:rsidP="001E5033">
      <w:pPr>
        <w:pStyle w:val="Footer"/>
        <w:tabs>
          <w:tab w:val="clear" w:pos="4320"/>
          <w:tab w:val="clear" w:pos="8640"/>
        </w:tabs>
        <w:spacing w:line="360" w:lineRule="auto"/>
        <w:ind w:left="720"/>
      </w:pPr>
      <w:r>
        <w:t xml:space="preserve">may be solved entirely for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alone, and</w:t>
      </w:r>
    </w:p>
    <w:p w14:paraId="4340B367" w14:textId="77777777" w:rsidR="001E5033" w:rsidRDefault="001E5033" w:rsidP="001E5033">
      <w:pPr>
        <w:pStyle w:val="Footer"/>
        <w:tabs>
          <w:tab w:val="clear" w:pos="4320"/>
          <w:tab w:val="clear" w:pos="8640"/>
        </w:tabs>
        <w:spacing w:line="360" w:lineRule="auto"/>
        <w:ind w:left="720"/>
      </w:pPr>
    </w:p>
    <w:p w14:paraId="242F4326" w14:textId="77777777"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14:paraId="442FBC48" w14:textId="77777777" w:rsidR="001E5033" w:rsidRDefault="001E5033" w:rsidP="001E5033">
      <w:pPr>
        <w:pStyle w:val="Footer"/>
        <w:tabs>
          <w:tab w:val="clear" w:pos="4320"/>
          <w:tab w:val="clear" w:pos="8640"/>
        </w:tabs>
        <w:spacing w:line="360" w:lineRule="auto"/>
        <w:ind w:left="720"/>
      </w:pPr>
    </w:p>
    <w:p w14:paraId="7656E7D3" w14:textId="77777777" w:rsidR="00EF22E8" w:rsidRDefault="00EF22E8" w:rsidP="001E5033">
      <w:pPr>
        <w:pStyle w:val="Footer"/>
        <w:tabs>
          <w:tab w:val="clear" w:pos="4320"/>
          <w:tab w:val="clear" w:pos="8640"/>
        </w:tabs>
        <w:spacing w:line="360" w:lineRule="auto"/>
        <w:ind w:left="720"/>
      </w:pPr>
      <w:r>
        <w:t xml:space="preserve">may be solved for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using a trivial dependence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14:paraId="7F088967" w14:textId="77777777" w:rsidR="00B55569" w:rsidRDefault="00EF22E8">
      <w:pPr>
        <w:pStyle w:val="Footer"/>
        <w:numPr>
          <w:ilvl w:val="0"/>
          <w:numId w:val="198"/>
        </w:numPr>
        <w:tabs>
          <w:tab w:val="clear" w:pos="4320"/>
          <w:tab w:val="clear" w:pos="8640"/>
        </w:tabs>
        <w:spacing w:line="360" w:lineRule="auto"/>
      </w:pPr>
      <w:r>
        <w:rPr>
          <w:u w:val="single"/>
        </w:rPr>
        <w:t xml:space="preserve">Insight into the </w:t>
      </w:r>
      <m:oMath>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iαx</m:t>
            </m:r>
          </m:sup>
        </m:sSup>
      </m:oMath>
      <w:r>
        <w:rPr>
          <w:u w:val="single"/>
        </w:rPr>
        <w:t xml:space="preserve"> choice</w:t>
      </w:r>
      <w:r>
        <w:t>: Remember that</w:t>
      </w:r>
    </w:p>
    <w:p w14:paraId="058C2916" w14:textId="77777777" w:rsidR="00B55569" w:rsidRDefault="00B55569" w:rsidP="00B55569">
      <w:pPr>
        <w:pStyle w:val="Footer"/>
        <w:tabs>
          <w:tab w:val="clear" w:pos="4320"/>
          <w:tab w:val="clear" w:pos="8640"/>
        </w:tabs>
        <w:spacing w:line="360" w:lineRule="auto"/>
        <w:ind w:left="360"/>
        <w:rPr>
          <w:u w:val="single"/>
        </w:rPr>
      </w:pPr>
    </w:p>
    <w:p w14:paraId="6D10DD6C" w14:textId="77777777" w:rsidR="00B55569" w:rsidRDefault="00B55569" w:rsidP="00B55569">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14:paraId="3B0B6D6C" w14:textId="77777777" w:rsidR="00B55569" w:rsidRDefault="00B55569" w:rsidP="00B55569">
      <w:pPr>
        <w:pStyle w:val="Footer"/>
        <w:tabs>
          <w:tab w:val="clear" w:pos="4320"/>
          <w:tab w:val="clear" w:pos="8640"/>
        </w:tabs>
        <w:spacing w:line="360" w:lineRule="auto"/>
        <w:ind w:left="360"/>
      </w:pPr>
    </w:p>
    <w:p w14:paraId="4071A55F" w14:textId="77777777" w:rsidR="00B55569" w:rsidRDefault="00EF22E8" w:rsidP="00B55569">
      <w:pPr>
        <w:pStyle w:val="Footer"/>
        <w:tabs>
          <w:tab w:val="clear" w:pos="4320"/>
          <w:tab w:val="clear" w:pos="8640"/>
        </w:tabs>
        <w:spacing w:line="360" w:lineRule="auto"/>
        <w:ind w:left="360"/>
      </w:pPr>
      <w:r>
        <w:t>and this translates into</w:t>
      </w:r>
    </w:p>
    <w:p w14:paraId="62E1FEE2" w14:textId="77777777" w:rsidR="00B55569" w:rsidRDefault="00B55569" w:rsidP="00B55569">
      <w:pPr>
        <w:pStyle w:val="Footer"/>
        <w:tabs>
          <w:tab w:val="clear" w:pos="4320"/>
          <w:tab w:val="clear" w:pos="8640"/>
        </w:tabs>
        <w:spacing w:line="360" w:lineRule="auto"/>
        <w:ind w:left="360"/>
      </w:pPr>
    </w:p>
    <w:p w14:paraId="12FC07FC" w14:textId="77777777" w:rsidR="00B55569" w:rsidRDefault="00000000" w:rsidP="00B55569">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iαx</m:t>
              </m:r>
            </m:sup>
          </m:sSup>
          <m:r>
            <w:rPr>
              <w:rFonts w:ascii="Cambria Math" w:hAnsi="Cambria Math"/>
            </w:rPr>
            <m:t>=iαS</m:t>
          </m:r>
        </m:oMath>
      </m:oMathPara>
    </w:p>
    <w:p w14:paraId="69CB06E4" w14:textId="77777777" w:rsidR="00B55569" w:rsidRDefault="00B55569" w:rsidP="00B55569">
      <w:pPr>
        <w:pStyle w:val="Footer"/>
        <w:tabs>
          <w:tab w:val="clear" w:pos="4320"/>
          <w:tab w:val="clear" w:pos="8640"/>
        </w:tabs>
        <w:spacing w:line="360" w:lineRule="auto"/>
        <w:ind w:left="360"/>
      </w:pPr>
    </w:p>
    <w:p w14:paraId="2CD44972" w14:textId="77777777" w:rsidR="00B55569" w:rsidRDefault="00EF22E8" w:rsidP="00B55569">
      <w:pPr>
        <w:pStyle w:val="Footer"/>
        <w:tabs>
          <w:tab w:val="clear" w:pos="4320"/>
          <w:tab w:val="clear" w:pos="8640"/>
        </w:tabs>
        <w:spacing w:line="360" w:lineRule="auto"/>
        <w:ind w:left="360"/>
      </w:pPr>
      <w:r>
        <w:t>Further by imposing</w:t>
      </w:r>
    </w:p>
    <w:p w14:paraId="6712747A" w14:textId="77777777" w:rsidR="00B55569" w:rsidRDefault="00B55569" w:rsidP="00B55569">
      <w:pPr>
        <w:pStyle w:val="Footer"/>
        <w:tabs>
          <w:tab w:val="clear" w:pos="4320"/>
          <w:tab w:val="clear" w:pos="8640"/>
        </w:tabs>
        <w:spacing w:line="360" w:lineRule="auto"/>
        <w:ind w:left="360"/>
      </w:pPr>
    </w:p>
    <w:p w14:paraId="4A0B52E6" w14:textId="77777777" w:rsidR="00B55569" w:rsidRDefault="00B55569" w:rsidP="00B55569">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 α</m:t>
              </m:r>
            </m:e>
          </m:d>
          <m:r>
            <w:rPr>
              <w:rFonts w:ascii="Cambria Math" w:hAnsi="Cambria Math"/>
            </w:rPr>
            <m:t>=0</m:t>
          </m:r>
        </m:oMath>
      </m:oMathPara>
    </w:p>
    <w:p w14:paraId="2F780E95" w14:textId="77777777" w:rsidR="00B55569" w:rsidRDefault="00B55569" w:rsidP="00B55569">
      <w:pPr>
        <w:pStyle w:val="Footer"/>
        <w:tabs>
          <w:tab w:val="clear" w:pos="4320"/>
          <w:tab w:val="clear" w:pos="8640"/>
        </w:tabs>
        <w:spacing w:line="360" w:lineRule="auto"/>
        <w:ind w:left="360"/>
      </w:pPr>
    </w:p>
    <w:p w14:paraId="2BD4397B" w14:textId="77777777" w:rsidR="00B55569" w:rsidRDefault="00B55569" w:rsidP="00B55569">
      <w:pPr>
        <w:pStyle w:val="Footer"/>
        <w:tabs>
          <w:tab w:val="clear" w:pos="4320"/>
          <w:tab w:val="clear" w:pos="8640"/>
        </w:tabs>
        <w:spacing w:line="360" w:lineRule="auto"/>
        <w:ind w:left="360"/>
      </w:pPr>
      <w:r>
        <w:t>a</w:t>
      </w:r>
      <w:r w:rsidR="00EF22E8">
        <w:t>nd</w:t>
      </w:r>
    </w:p>
    <w:p w14:paraId="07ADE4E0" w14:textId="77777777" w:rsidR="00B55569" w:rsidRDefault="00B55569" w:rsidP="00B55569">
      <w:pPr>
        <w:pStyle w:val="Footer"/>
        <w:tabs>
          <w:tab w:val="clear" w:pos="4320"/>
          <w:tab w:val="clear" w:pos="8640"/>
        </w:tabs>
        <w:spacing w:line="360" w:lineRule="auto"/>
        <w:ind w:left="360"/>
      </w:pPr>
    </w:p>
    <w:p w14:paraId="353219E7" w14:textId="77777777" w:rsidR="00B55569" w:rsidRDefault="00B55569" w:rsidP="00B55569">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0, α</m:t>
              </m:r>
            </m:e>
          </m:d>
          <m:r>
            <w:rPr>
              <w:rFonts w:ascii="Cambria Math" w:hAnsi="Cambria Math"/>
            </w:rPr>
            <m:t>=0</m:t>
          </m:r>
        </m:oMath>
      </m:oMathPara>
    </w:p>
    <w:p w14:paraId="5E18730E" w14:textId="77777777" w:rsidR="00B55569" w:rsidRDefault="00B55569" w:rsidP="00B55569">
      <w:pPr>
        <w:pStyle w:val="Footer"/>
        <w:tabs>
          <w:tab w:val="clear" w:pos="4320"/>
          <w:tab w:val="clear" w:pos="8640"/>
        </w:tabs>
        <w:spacing w:line="360" w:lineRule="auto"/>
        <w:ind w:left="360"/>
      </w:pPr>
    </w:p>
    <w:p w14:paraId="6B02CC81" w14:textId="77777777" w:rsidR="00EF22E8" w:rsidRDefault="00EF22E8" w:rsidP="00B55569">
      <w:pPr>
        <w:pStyle w:val="Footer"/>
        <w:tabs>
          <w:tab w:val="clear" w:pos="4320"/>
          <w:tab w:val="clear" w:pos="8640"/>
        </w:tabs>
        <w:spacing w:line="360" w:lineRule="auto"/>
        <w:ind w:left="360"/>
      </w:pPr>
      <w:r>
        <w:lastRenderedPageBreak/>
        <w:t xml:space="preserve">as boundary conditions, Heston (1993) ensures that the time </w:t>
      </w:r>
      <m:oMath>
        <m:r>
          <w:rPr>
            <w:rFonts w:ascii="Cambria Math" w:hAnsi="Cambria Math"/>
          </w:rPr>
          <m:t>T</m:t>
        </m:r>
      </m:oMath>
      <w:r>
        <w:t xml:space="preserve"> price is either directly proportional to </w:t>
      </w:r>
      <m:oMath>
        <m:r>
          <w:rPr>
            <w:rFonts w:ascii="Cambria Math" w:hAnsi="Cambria Math"/>
          </w:rPr>
          <m:t>S</m:t>
        </m:r>
      </m:oMath>
      <w:r>
        <w:t xml:space="preserve"> or </w:t>
      </w:r>
      <m:oMath>
        <m:r>
          <w:rPr>
            <w:rFonts w:ascii="Cambria Math" w:hAnsi="Cambria Math"/>
          </w:rPr>
          <m:t>0</m:t>
        </m:r>
      </m:oMath>
      <w:r>
        <w:t>, as you would want.</w:t>
      </w:r>
    </w:p>
    <w:p w14:paraId="656C6AB2" w14:textId="77777777" w:rsidR="00EF22E8" w:rsidRDefault="00EF22E8">
      <w:pPr>
        <w:pStyle w:val="Footer"/>
        <w:numPr>
          <w:ilvl w:val="0"/>
          <w:numId w:val="199"/>
        </w:numPr>
        <w:tabs>
          <w:tab w:val="clear" w:pos="4320"/>
          <w:tab w:val="clear" w:pos="8640"/>
        </w:tabs>
        <w:spacing w:line="360" w:lineRule="auto"/>
      </w:pPr>
      <w:r>
        <w:t xml:space="preserve">In effect, this choice of basis function that involves </w:t>
      </w:r>
      <m:oMath>
        <m:r>
          <w:rPr>
            <w:rFonts w:ascii="Cambria Math" w:hAnsi="Cambria Math"/>
          </w:rPr>
          <m:t>α</m:t>
        </m:r>
      </m:oMath>
      <w:r>
        <w:t xml:space="preserve"> is simply a Fourier transform (plus function/field partition) over the asset “frequency” range </w:t>
      </w:r>
      <m:oMath>
        <m:r>
          <w:rPr>
            <w:rFonts w:ascii="Cambria Math" w:hAnsi="Cambria Math"/>
          </w:rPr>
          <m:t>α</m:t>
        </m:r>
      </m:oMath>
      <w:r>
        <w:t>, so we need a final Inverse Fourier Transform step that reverts this.</w:t>
      </w:r>
    </w:p>
    <w:p w14:paraId="0B4615FE" w14:textId="77777777" w:rsidR="00BF39A0" w:rsidRDefault="00EF22E8">
      <w:pPr>
        <w:pStyle w:val="Footer"/>
        <w:numPr>
          <w:ilvl w:val="0"/>
          <w:numId w:val="198"/>
        </w:numPr>
        <w:tabs>
          <w:tab w:val="clear" w:pos="4320"/>
          <w:tab w:val="clear" w:pos="8640"/>
        </w:tabs>
        <w:spacing w:line="360" w:lineRule="auto"/>
      </w:pPr>
      <w:r>
        <w:rPr>
          <w:u w:val="single"/>
        </w:rPr>
        <w:t xml:space="preserve">Exponential Basis Expansion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You get</w:t>
      </w:r>
    </w:p>
    <w:p w14:paraId="1AC67742" w14:textId="77777777" w:rsidR="00BF39A0" w:rsidRDefault="00BF39A0" w:rsidP="00BF39A0">
      <w:pPr>
        <w:pStyle w:val="Footer"/>
        <w:tabs>
          <w:tab w:val="clear" w:pos="4320"/>
          <w:tab w:val="clear" w:pos="8640"/>
        </w:tabs>
        <w:spacing w:line="360" w:lineRule="auto"/>
        <w:ind w:left="360"/>
        <w:rPr>
          <w:u w:val="single"/>
        </w:rPr>
      </w:pPr>
    </w:p>
    <w:p w14:paraId="4AD9EB7A" w14:textId="77777777" w:rsidR="00BF39A0" w:rsidRDefault="00000000" w:rsidP="00BF39A0">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υ+</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m:t>
              </m:r>
              <m:sSub>
                <m:sSubPr>
                  <m:ctrlPr>
                    <w:rPr>
                      <w:rFonts w:ascii="Cambria Math" w:hAnsi="Cambria Math"/>
                      <w:i/>
                    </w:rPr>
                  </m:ctrlPr>
                </m:sSubPr>
                <m:e>
                  <m:r>
                    <w:rPr>
                      <w:rFonts w:ascii="Cambria Math" w:hAnsi="Cambria Math"/>
                    </w:rPr>
                    <m:t>+aD</m:t>
                  </m:r>
                </m:e>
                <m:sub>
                  <m:r>
                    <w:rPr>
                      <w:rFonts w:ascii="Cambria Math" w:hAnsi="Cambria Math"/>
                    </w:rPr>
                    <m:t>j</m:t>
                  </m:r>
                </m:sub>
              </m:sSub>
            </m:e>
          </m:d>
          <m:r>
            <w:rPr>
              <w:rFonts w:ascii="Cambria Math" w:hAnsi="Cambria Math"/>
            </w:rPr>
            <m:t>=0</m:t>
          </m:r>
        </m:oMath>
      </m:oMathPara>
    </w:p>
    <w:p w14:paraId="252B929F" w14:textId="77777777" w:rsidR="00BF39A0" w:rsidRDefault="00BF39A0" w:rsidP="00BF39A0">
      <w:pPr>
        <w:pStyle w:val="Footer"/>
        <w:tabs>
          <w:tab w:val="clear" w:pos="4320"/>
          <w:tab w:val="clear" w:pos="8640"/>
        </w:tabs>
        <w:spacing w:line="360" w:lineRule="auto"/>
        <w:ind w:left="360"/>
      </w:pPr>
    </w:p>
    <w:p w14:paraId="13A49570" w14:textId="77777777" w:rsidR="00BF39A0" w:rsidRDefault="00EF22E8" w:rsidP="00BF39A0">
      <w:pPr>
        <w:pStyle w:val="Footer"/>
        <w:tabs>
          <w:tab w:val="clear" w:pos="4320"/>
          <w:tab w:val="clear" w:pos="8640"/>
        </w:tabs>
        <w:spacing w:line="360" w:lineRule="auto"/>
        <w:ind w:left="360"/>
      </w:pPr>
      <w:r>
        <w:t>This is, of course, of the form</w:t>
      </w:r>
    </w:p>
    <w:p w14:paraId="2C059B97" w14:textId="77777777" w:rsidR="00BF39A0" w:rsidRDefault="00BF39A0" w:rsidP="00BF39A0">
      <w:pPr>
        <w:pStyle w:val="Footer"/>
        <w:tabs>
          <w:tab w:val="clear" w:pos="4320"/>
          <w:tab w:val="clear" w:pos="8640"/>
        </w:tabs>
        <w:spacing w:line="360" w:lineRule="auto"/>
        <w:ind w:left="360"/>
      </w:pPr>
    </w:p>
    <w:p w14:paraId="6E2EC8A5" w14:textId="77777777" w:rsidR="00BF39A0" w:rsidRDefault="00BF39A0" w:rsidP="00BF39A0">
      <w:pPr>
        <w:pStyle w:val="Footer"/>
        <w:tabs>
          <w:tab w:val="clear" w:pos="4320"/>
          <w:tab w:val="clear" w:pos="8640"/>
        </w:tabs>
        <w:spacing w:line="360" w:lineRule="auto"/>
        <w:ind w:left="360"/>
      </w:pPr>
      <m:oMathPara>
        <m:oMath>
          <m:r>
            <w:rPr>
              <w:rFonts w:ascii="Cambria Math" w:hAnsi="Cambria Math"/>
            </w:rPr>
            <m:t>pυ+q=0</m:t>
          </m:r>
        </m:oMath>
      </m:oMathPara>
    </w:p>
    <w:p w14:paraId="13D44526" w14:textId="77777777" w:rsidR="00BF39A0" w:rsidRDefault="00BF39A0" w:rsidP="00BF39A0">
      <w:pPr>
        <w:pStyle w:val="Footer"/>
        <w:tabs>
          <w:tab w:val="clear" w:pos="4320"/>
          <w:tab w:val="clear" w:pos="8640"/>
        </w:tabs>
        <w:spacing w:line="360" w:lineRule="auto"/>
        <w:ind w:left="360"/>
      </w:pPr>
    </w:p>
    <w:p w14:paraId="516D8929" w14:textId="77777777" w:rsidR="00BF39A0" w:rsidRDefault="00EF22E8" w:rsidP="00BF39A0">
      <w:pPr>
        <w:pStyle w:val="Footer"/>
        <w:tabs>
          <w:tab w:val="clear" w:pos="4320"/>
          <w:tab w:val="clear" w:pos="8640"/>
        </w:tabs>
        <w:spacing w:line="360" w:lineRule="auto"/>
        <w:ind w:left="360"/>
      </w:pPr>
      <w:r>
        <w:t>above, thus</w:t>
      </w:r>
    </w:p>
    <w:p w14:paraId="7233D93C" w14:textId="77777777" w:rsidR="00BF39A0" w:rsidRDefault="00BF39A0" w:rsidP="00BF39A0">
      <w:pPr>
        <w:pStyle w:val="Footer"/>
        <w:tabs>
          <w:tab w:val="clear" w:pos="4320"/>
          <w:tab w:val="clear" w:pos="8640"/>
        </w:tabs>
        <w:spacing w:line="360" w:lineRule="auto"/>
        <w:ind w:left="360"/>
      </w:pPr>
    </w:p>
    <w:p w14:paraId="4A21CFDA" w14:textId="77777777" w:rsidR="00BF39A0" w:rsidRDefault="00BF39A0" w:rsidP="00BF39A0">
      <w:pPr>
        <w:pStyle w:val="Footer"/>
        <w:tabs>
          <w:tab w:val="clear" w:pos="4320"/>
          <w:tab w:val="clear" w:pos="8640"/>
        </w:tabs>
        <w:spacing w:line="360" w:lineRule="auto"/>
        <w:ind w:left="360"/>
      </w:pPr>
      <m:oMathPara>
        <m:oMath>
          <m:r>
            <w:rPr>
              <w:rFonts w:ascii="Cambria Math" w:hAnsi="Cambria Math"/>
            </w:rPr>
            <m:t>p=0</m:t>
          </m:r>
        </m:oMath>
      </m:oMathPara>
    </w:p>
    <w:p w14:paraId="0E2FBE2F" w14:textId="77777777" w:rsidR="00BF39A0" w:rsidRDefault="00BF39A0" w:rsidP="00BF39A0">
      <w:pPr>
        <w:pStyle w:val="Footer"/>
        <w:tabs>
          <w:tab w:val="clear" w:pos="4320"/>
          <w:tab w:val="clear" w:pos="8640"/>
        </w:tabs>
        <w:spacing w:line="360" w:lineRule="auto"/>
        <w:ind w:left="360"/>
      </w:pPr>
    </w:p>
    <w:p w14:paraId="589FB856" w14:textId="77777777" w:rsidR="00BF39A0" w:rsidRDefault="00BF39A0" w:rsidP="00BF39A0">
      <w:pPr>
        <w:pStyle w:val="Footer"/>
        <w:tabs>
          <w:tab w:val="clear" w:pos="4320"/>
          <w:tab w:val="clear" w:pos="8640"/>
        </w:tabs>
        <w:spacing w:line="360" w:lineRule="auto"/>
        <w:ind w:left="360"/>
      </w:pPr>
      <w:r>
        <w:t>a</w:t>
      </w:r>
      <w:r w:rsidR="00EF22E8">
        <w:t>nd</w:t>
      </w:r>
    </w:p>
    <w:p w14:paraId="026F9BFB" w14:textId="77777777" w:rsidR="00BF39A0" w:rsidRDefault="00BF39A0" w:rsidP="00BF39A0">
      <w:pPr>
        <w:pStyle w:val="Footer"/>
        <w:tabs>
          <w:tab w:val="clear" w:pos="4320"/>
          <w:tab w:val="clear" w:pos="8640"/>
        </w:tabs>
        <w:spacing w:line="360" w:lineRule="auto"/>
        <w:ind w:left="360"/>
      </w:pPr>
    </w:p>
    <w:p w14:paraId="0EBF8C68" w14:textId="77777777" w:rsidR="00BF39A0" w:rsidRDefault="00BF39A0" w:rsidP="00BF39A0">
      <w:pPr>
        <w:pStyle w:val="Footer"/>
        <w:tabs>
          <w:tab w:val="clear" w:pos="4320"/>
          <w:tab w:val="clear" w:pos="8640"/>
        </w:tabs>
        <w:spacing w:line="360" w:lineRule="auto"/>
        <w:ind w:left="360"/>
      </w:pPr>
      <m:oMathPara>
        <m:oMath>
          <m:r>
            <w:rPr>
              <w:rFonts w:ascii="Cambria Math" w:hAnsi="Cambria Math"/>
            </w:rPr>
            <m:t>q=0</m:t>
          </m:r>
        </m:oMath>
      </m:oMathPara>
    </w:p>
    <w:p w14:paraId="657A294E" w14:textId="77777777" w:rsidR="00BF39A0" w:rsidRDefault="00BF39A0" w:rsidP="00BF39A0">
      <w:pPr>
        <w:pStyle w:val="Footer"/>
        <w:tabs>
          <w:tab w:val="clear" w:pos="4320"/>
          <w:tab w:val="clear" w:pos="8640"/>
        </w:tabs>
        <w:spacing w:line="360" w:lineRule="auto"/>
        <w:ind w:left="360"/>
      </w:pPr>
    </w:p>
    <w:p w14:paraId="1A8F76AC" w14:textId="77777777" w:rsidR="00BF39A0" w:rsidRDefault="00EF22E8" w:rsidP="00BF39A0">
      <w:pPr>
        <w:pStyle w:val="Footer"/>
        <w:tabs>
          <w:tab w:val="clear" w:pos="4320"/>
          <w:tab w:val="clear" w:pos="8640"/>
        </w:tabs>
        <w:spacing w:line="360" w:lineRule="auto"/>
        <w:ind w:left="360"/>
      </w:pPr>
      <w:r>
        <w:t>may be solved separately. This results in</w:t>
      </w:r>
    </w:p>
    <w:p w14:paraId="0CC85617" w14:textId="77777777" w:rsidR="00BF39A0" w:rsidRDefault="00BF39A0" w:rsidP="00BF39A0">
      <w:pPr>
        <w:pStyle w:val="Footer"/>
        <w:tabs>
          <w:tab w:val="clear" w:pos="4320"/>
          <w:tab w:val="clear" w:pos="8640"/>
        </w:tabs>
        <w:spacing w:line="360" w:lineRule="auto"/>
        <w:ind w:left="360"/>
      </w:pPr>
    </w:p>
    <w:p w14:paraId="7C9B6D45" w14:textId="77777777"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14:paraId="71BBE3C1" w14:textId="77777777" w:rsidR="00BF39A0" w:rsidRDefault="00BF39A0" w:rsidP="00BF39A0">
      <w:pPr>
        <w:pStyle w:val="Footer"/>
        <w:tabs>
          <w:tab w:val="clear" w:pos="4320"/>
          <w:tab w:val="clear" w:pos="8640"/>
        </w:tabs>
        <w:spacing w:line="360" w:lineRule="auto"/>
        <w:ind w:left="360"/>
      </w:pPr>
    </w:p>
    <w:p w14:paraId="501D4E56" w14:textId="77777777" w:rsidR="00BF39A0" w:rsidRDefault="00BF39A0" w:rsidP="00BF39A0">
      <w:pPr>
        <w:pStyle w:val="Footer"/>
        <w:tabs>
          <w:tab w:val="clear" w:pos="4320"/>
          <w:tab w:val="clear" w:pos="8640"/>
        </w:tabs>
        <w:spacing w:line="360" w:lineRule="auto"/>
        <w:ind w:left="360"/>
      </w:pPr>
      <w:r>
        <w:t>a</w:t>
      </w:r>
      <w:r w:rsidR="00EF22E8">
        <w:t>nd</w:t>
      </w:r>
    </w:p>
    <w:p w14:paraId="0F531063" w14:textId="77777777" w:rsidR="00BF39A0" w:rsidRDefault="00BF39A0" w:rsidP="00BF39A0">
      <w:pPr>
        <w:pStyle w:val="Footer"/>
        <w:tabs>
          <w:tab w:val="clear" w:pos="4320"/>
          <w:tab w:val="clear" w:pos="8640"/>
        </w:tabs>
        <w:spacing w:line="360" w:lineRule="auto"/>
        <w:ind w:left="360"/>
      </w:pPr>
    </w:p>
    <w:p w14:paraId="00A862F6" w14:textId="77777777"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14:paraId="56E9254C" w14:textId="77777777" w:rsidR="00BF39A0" w:rsidRDefault="00BF39A0" w:rsidP="00BF39A0">
      <w:pPr>
        <w:pStyle w:val="Footer"/>
        <w:tabs>
          <w:tab w:val="clear" w:pos="4320"/>
          <w:tab w:val="clear" w:pos="8640"/>
        </w:tabs>
        <w:spacing w:line="360" w:lineRule="auto"/>
        <w:ind w:left="360"/>
      </w:pPr>
    </w:p>
    <w:p w14:paraId="4948BBB6" w14:textId="77777777" w:rsidR="00EF22E8" w:rsidRDefault="00EF22E8" w:rsidP="00BF39A0">
      <w:pPr>
        <w:pStyle w:val="Footer"/>
        <w:tabs>
          <w:tab w:val="clear" w:pos="4320"/>
          <w:tab w:val="clear" w:pos="8640"/>
        </w:tabs>
        <w:spacing w:line="360" w:lineRule="auto"/>
        <w:ind w:left="360"/>
      </w:pPr>
      <w:r>
        <w:lastRenderedPageBreak/>
        <w:t xml:space="preserve">The first is a </w:t>
      </w:r>
      <w:proofErr w:type="gramStart"/>
      <w:r>
        <w:t>second degree</w:t>
      </w:r>
      <w:proofErr w:type="gramEnd"/>
      <w:r>
        <w:t xml:space="preserve"> ODE depending exclusively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(this is referred to as a Riccatti’s equation); the second is a first order ODE 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that may be solved using a straightforward integration of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14:paraId="06561807" w14:textId="77777777" w:rsidR="002B754E" w:rsidRDefault="00EF22E8">
      <w:pPr>
        <w:pStyle w:val="Footer"/>
        <w:numPr>
          <w:ilvl w:val="0"/>
          <w:numId w:val="198"/>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j</m:t>
            </m:r>
          </m:sub>
        </m:sSub>
      </m:oMath>
      <w:r>
        <w:t>: The Riccatti equation is of the form</w:t>
      </w:r>
    </w:p>
    <w:p w14:paraId="2FE46F07" w14:textId="77777777" w:rsidR="002B754E" w:rsidRDefault="002B754E" w:rsidP="002B754E">
      <w:pPr>
        <w:pStyle w:val="Footer"/>
        <w:tabs>
          <w:tab w:val="clear" w:pos="4320"/>
          <w:tab w:val="clear" w:pos="8640"/>
        </w:tabs>
        <w:spacing w:line="360" w:lineRule="auto"/>
        <w:ind w:left="360"/>
        <w:rPr>
          <w:u w:val="single"/>
        </w:rPr>
      </w:pPr>
    </w:p>
    <w:p w14:paraId="69843901" w14:textId="77777777" w:rsidR="002B754E" w:rsidRDefault="00000000" w:rsidP="002B754E">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oMath>
      </m:oMathPara>
    </w:p>
    <w:p w14:paraId="108BD6EC" w14:textId="77777777" w:rsidR="002B754E" w:rsidRDefault="002B754E" w:rsidP="002B754E">
      <w:pPr>
        <w:pStyle w:val="Footer"/>
        <w:tabs>
          <w:tab w:val="clear" w:pos="4320"/>
          <w:tab w:val="clear" w:pos="8640"/>
        </w:tabs>
        <w:spacing w:line="360" w:lineRule="auto"/>
        <w:ind w:left="360"/>
      </w:pPr>
    </w:p>
    <w:p w14:paraId="5FC0E35D" w14:textId="77777777" w:rsidR="00334390" w:rsidRDefault="00EF22E8" w:rsidP="002B754E">
      <w:pPr>
        <w:pStyle w:val="Footer"/>
        <w:tabs>
          <w:tab w:val="clear" w:pos="4320"/>
          <w:tab w:val="clear" w:pos="8640"/>
        </w:tabs>
        <w:spacing w:line="360" w:lineRule="auto"/>
        <w:ind w:left="360"/>
      </w:pPr>
      <w:r>
        <w:t>Heston (1993) and Rouah (2010b) demonstrate that the solution that incorporates the boundary condition</w:t>
      </w:r>
    </w:p>
    <w:p w14:paraId="05DF5981" w14:textId="77777777" w:rsidR="00334390" w:rsidRDefault="00334390" w:rsidP="002B754E">
      <w:pPr>
        <w:pStyle w:val="Footer"/>
        <w:tabs>
          <w:tab w:val="clear" w:pos="4320"/>
          <w:tab w:val="clear" w:pos="8640"/>
        </w:tabs>
        <w:spacing w:line="360" w:lineRule="auto"/>
        <w:ind w:left="360"/>
      </w:pPr>
    </w:p>
    <w:p w14:paraId="647960DC" w14:textId="77777777" w:rsidR="00334390" w:rsidRDefault="00000000"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14:paraId="1F85BE34" w14:textId="77777777" w:rsidR="00334390" w:rsidRDefault="00334390" w:rsidP="002B754E">
      <w:pPr>
        <w:pStyle w:val="Footer"/>
        <w:tabs>
          <w:tab w:val="clear" w:pos="4320"/>
          <w:tab w:val="clear" w:pos="8640"/>
        </w:tabs>
        <w:spacing w:line="360" w:lineRule="auto"/>
        <w:ind w:left="360"/>
      </w:pPr>
    </w:p>
    <w:p w14:paraId="68DE820B" w14:textId="77777777" w:rsidR="00334390" w:rsidRDefault="00334390" w:rsidP="002B754E">
      <w:pPr>
        <w:pStyle w:val="Footer"/>
        <w:tabs>
          <w:tab w:val="clear" w:pos="4320"/>
          <w:tab w:val="clear" w:pos="8640"/>
        </w:tabs>
        <w:spacing w:line="360" w:lineRule="auto"/>
        <w:ind w:left="360"/>
      </w:pPr>
      <w:r>
        <w:t>i</w:t>
      </w:r>
      <w:r w:rsidR="00EF22E8">
        <w:t>s</w:t>
      </w:r>
    </w:p>
    <w:p w14:paraId="3B2FBFD4" w14:textId="77777777" w:rsidR="00334390" w:rsidRDefault="00334390" w:rsidP="002B754E">
      <w:pPr>
        <w:pStyle w:val="Footer"/>
        <w:tabs>
          <w:tab w:val="clear" w:pos="4320"/>
          <w:tab w:val="clear" w:pos="8640"/>
        </w:tabs>
        <w:spacing w:line="360" w:lineRule="auto"/>
        <w:ind w:left="360"/>
      </w:pPr>
    </w:p>
    <w:p w14:paraId="31DF0E12" w14:textId="77777777" w:rsidR="00334390" w:rsidRPr="00334390" w:rsidRDefault="00000000"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14:paraId="552B8B26" w14:textId="77777777" w:rsidR="00334390" w:rsidRDefault="00334390" w:rsidP="002B754E">
      <w:pPr>
        <w:pStyle w:val="Footer"/>
        <w:tabs>
          <w:tab w:val="clear" w:pos="4320"/>
          <w:tab w:val="clear" w:pos="8640"/>
        </w:tabs>
        <w:spacing w:line="360" w:lineRule="auto"/>
        <w:ind w:left="360"/>
      </w:pPr>
    </w:p>
    <w:p w14:paraId="02861D01" w14:textId="77777777" w:rsidR="00334390" w:rsidRDefault="00334390" w:rsidP="002B754E">
      <w:pPr>
        <w:pStyle w:val="Footer"/>
        <w:tabs>
          <w:tab w:val="clear" w:pos="4320"/>
          <w:tab w:val="clear" w:pos="8640"/>
        </w:tabs>
        <w:spacing w:line="360" w:lineRule="auto"/>
        <w:ind w:left="360"/>
      </w:pPr>
      <w:proofErr w:type="gramStart"/>
      <w:r>
        <w:t>w</w:t>
      </w:r>
      <w:r w:rsidR="00EF22E8">
        <w:t>here</w:t>
      </w:r>
      <w:proofErr w:type="gramEnd"/>
    </w:p>
    <w:p w14:paraId="6E136DED" w14:textId="77777777" w:rsidR="00334390" w:rsidRDefault="00334390" w:rsidP="002B754E">
      <w:pPr>
        <w:pStyle w:val="Footer"/>
        <w:tabs>
          <w:tab w:val="clear" w:pos="4320"/>
          <w:tab w:val="clear" w:pos="8640"/>
        </w:tabs>
        <w:spacing w:line="360" w:lineRule="auto"/>
        <w:ind w:left="360"/>
      </w:pPr>
    </w:p>
    <w:p w14:paraId="7A6D10A3" w14:textId="77777777" w:rsidR="00334390" w:rsidRPr="00334390" w:rsidRDefault="00000000"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iρσα-</m:t>
                      </m:r>
                      <m:sSub>
                        <m:sSubPr>
                          <m:ctrlPr>
                            <w:rPr>
                              <w:rFonts w:ascii="Cambria Math" w:hAnsi="Cambria Math"/>
                              <w:i/>
                            </w:rPr>
                          </m:ctrlPr>
                        </m:sSubPr>
                        <m:e>
                          <m:r>
                            <w:rPr>
                              <w:rFonts w:ascii="Cambria Math" w:hAnsi="Cambria Math"/>
                            </w:rPr>
                            <m:t>b</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2iα</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d>
                </m:e>
                <m:sup>
                  <m:r>
                    <w:rPr>
                      <w:rFonts w:ascii="Cambria Math" w:hAnsi="Cambria Math"/>
                    </w:rPr>
                    <m:t>2</m:t>
                  </m:r>
                </m:sup>
              </m:sSup>
            </m:e>
          </m:rad>
        </m:oMath>
      </m:oMathPara>
    </w:p>
    <w:p w14:paraId="45243194" w14:textId="77777777" w:rsidR="00334390" w:rsidRDefault="00334390" w:rsidP="002B754E">
      <w:pPr>
        <w:pStyle w:val="Footer"/>
        <w:tabs>
          <w:tab w:val="clear" w:pos="4320"/>
          <w:tab w:val="clear" w:pos="8640"/>
        </w:tabs>
        <w:spacing w:line="360" w:lineRule="auto"/>
        <w:ind w:left="360"/>
      </w:pPr>
    </w:p>
    <w:p w14:paraId="188ED80E" w14:textId="77777777" w:rsidR="00334390" w:rsidRDefault="00334390" w:rsidP="002B754E">
      <w:pPr>
        <w:pStyle w:val="Footer"/>
        <w:tabs>
          <w:tab w:val="clear" w:pos="4320"/>
          <w:tab w:val="clear" w:pos="8640"/>
        </w:tabs>
        <w:spacing w:line="360" w:lineRule="auto"/>
        <w:ind w:left="360"/>
      </w:pPr>
      <w:r>
        <w:t>a</w:t>
      </w:r>
      <w:r w:rsidR="00EF22E8">
        <w:t>nd</w:t>
      </w:r>
    </w:p>
    <w:p w14:paraId="3B034A08" w14:textId="77777777" w:rsidR="00334390" w:rsidRDefault="00334390" w:rsidP="002B754E">
      <w:pPr>
        <w:pStyle w:val="Footer"/>
        <w:tabs>
          <w:tab w:val="clear" w:pos="4320"/>
          <w:tab w:val="clear" w:pos="8640"/>
        </w:tabs>
        <w:spacing w:line="360" w:lineRule="auto"/>
        <w:ind w:left="360"/>
      </w:pPr>
    </w:p>
    <w:p w14:paraId="083BF08C" w14:textId="77777777" w:rsidR="00EF22E8" w:rsidRPr="00334390" w:rsidRDefault="00000000"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14:paraId="7E87E3F4" w14:textId="77777777" w:rsidR="00334390" w:rsidRPr="00334390" w:rsidRDefault="00334390" w:rsidP="002B754E">
      <w:pPr>
        <w:pStyle w:val="Footer"/>
        <w:tabs>
          <w:tab w:val="clear" w:pos="4320"/>
          <w:tab w:val="clear" w:pos="8640"/>
        </w:tabs>
        <w:spacing w:line="360" w:lineRule="auto"/>
        <w:ind w:left="360"/>
      </w:pPr>
    </w:p>
    <w:p w14:paraId="3E40F137" w14:textId="77777777" w:rsidR="005A01D1" w:rsidRDefault="00EF22E8">
      <w:pPr>
        <w:pStyle w:val="Footer"/>
        <w:numPr>
          <w:ilvl w:val="0"/>
          <w:numId w:val="198"/>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j</m:t>
            </m:r>
          </m:sub>
        </m:sSub>
      </m:oMath>
      <w:r>
        <w:t>:</w:t>
      </w:r>
    </w:p>
    <w:p w14:paraId="5C72A245" w14:textId="77777777" w:rsidR="005A01D1" w:rsidRDefault="005A01D1" w:rsidP="005A01D1">
      <w:pPr>
        <w:pStyle w:val="Footer"/>
        <w:tabs>
          <w:tab w:val="clear" w:pos="4320"/>
          <w:tab w:val="clear" w:pos="8640"/>
        </w:tabs>
        <w:spacing w:line="360" w:lineRule="auto"/>
        <w:ind w:left="360"/>
        <w:rPr>
          <w:u w:val="single"/>
        </w:rPr>
      </w:pPr>
    </w:p>
    <w:p w14:paraId="34C8225C" w14:textId="77777777" w:rsidR="005A01D1" w:rsidRDefault="00000000"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τ</m:t>
              </m:r>
            </m:sup>
            <m:e>
              <m:d>
                <m:dPr>
                  <m:begChr m:val="["/>
                  <m:endChr m:val="]"/>
                  <m:ctrlPr>
                    <w:rPr>
                      <w:rFonts w:ascii="Cambria Math" w:hAnsi="Cambria Math"/>
                      <w:i/>
                    </w:rPr>
                  </m:ctrlPr>
                </m:dPr>
                <m:e>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dτ</m:t>
              </m:r>
            </m:e>
          </m:nary>
        </m:oMath>
      </m:oMathPara>
    </w:p>
    <w:p w14:paraId="7CDAEF79" w14:textId="77777777" w:rsidR="005A01D1" w:rsidRDefault="005A01D1" w:rsidP="005A01D1">
      <w:pPr>
        <w:pStyle w:val="Footer"/>
        <w:tabs>
          <w:tab w:val="clear" w:pos="4320"/>
          <w:tab w:val="clear" w:pos="8640"/>
        </w:tabs>
        <w:spacing w:line="360" w:lineRule="auto"/>
        <w:ind w:left="360"/>
      </w:pPr>
    </w:p>
    <w:p w14:paraId="7621DCCE" w14:textId="77777777" w:rsidR="005A01D1" w:rsidRDefault="00EF22E8" w:rsidP="005A01D1">
      <w:pPr>
        <w:pStyle w:val="Footer"/>
        <w:tabs>
          <w:tab w:val="clear" w:pos="4320"/>
          <w:tab w:val="clear" w:pos="8640"/>
        </w:tabs>
        <w:spacing w:line="360" w:lineRule="auto"/>
        <w:ind w:left="360"/>
      </w:pPr>
      <w:r>
        <w:t>Applying the boundary condition</w:t>
      </w:r>
    </w:p>
    <w:p w14:paraId="0C20C1C0" w14:textId="77777777" w:rsidR="005A01D1" w:rsidRDefault="005A01D1" w:rsidP="005A01D1">
      <w:pPr>
        <w:pStyle w:val="Footer"/>
        <w:tabs>
          <w:tab w:val="clear" w:pos="4320"/>
          <w:tab w:val="clear" w:pos="8640"/>
        </w:tabs>
        <w:spacing w:line="360" w:lineRule="auto"/>
        <w:ind w:left="360"/>
      </w:pPr>
    </w:p>
    <w:p w14:paraId="5FB5A06A" w14:textId="77777777" w:rsidR="005A01D1" w:rsidRDefault="00000000"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14:paraId="55D7EF27" w14:textId="77777777" w:rsidR="005A01D1" w:rsidRDefault="005A01D1" w:rsidP="005A01D1">
      <w:pPr>
        <w:pStyle w:val="Footer"/>
        <w:tabs>
          <w:tab w:val="clear" w:pos="4320"/>
          <w:tab w:val="clear" w:pos="8640"/>
        </w:tabs>
        <w:spacing w:line="360" w:lineRule="auto"/>
        <w:ind w:left="360"/>
      </w:pPr>
    </w:p>
    <w:p w14:paraId="57FE938B" w14:textId="77777777" w:rsidR="005A01D1" w:rsidRDefault="00EF22E8" w:rsidP="005A01D1">
      <w:pPr>
        <w:pStyle w:val="Footer"/>
        <w:tabs>
          <w:tab w:val="clear" w:pos="4320"/>
          <w:tab w:val="clear" w:pos="8640"/>
        </w:tabs>
        <w:spacing w:line="360" w:lineRule="auto"/>
        <w:ind w:left="360"/>
      </w:pPr>
      <w:r>
        <w:t>we get</w:t>
      </w:r>
    </w:p>
    <w:p w14:paraId="5C6F164F" w14:textId="77777777" w:rsidR="005A01D1" w:rsidRDefault="005A01D1" w:rsidP="005A01D1">
      <w:pPr>
        <w:pStyle w:val="Footer"/>
        <w:tabs>
          <w:tab w:val="clear" w:pos="4320"/>
          <w:tab w:val="clear" w:pos="8640"/>
        </w:tabs>
        <w:spacing w:line="360" w:lineRule="auto"/>
        <w:ind w:left="360"/>
      </w:pPr>
    </w:p>
    <w:p w14:paraId="2CB7B43C" w14:textId="77777777" w:rsidR="00EF22E8" w:rsidRPr="005A01D1" w:rsidRDefault="00000000"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e>
          </m:d>
        </m:oMath>
      </m:oMathPara>
    </w:p>
    <w:p w14:paraId="1E8A2BFA" w14:textId="77777777" w:rsidR="005A01D1" w:rsidRDefault="005A01D1" w:rsidP="005A01D1">
      <w:pPr>
        <w:pStyle w:val="Footer"/>
        <w:tabs>
          <w:tab w:val="clear" w:pos="4320"/>
          <w:tab w:val="clear" w:pos="8640"/>
        </w:tabs>
        <w:spacing w:line="360" w:lineRule="auto"/>
        <w:ind w:left="360"/>
      </w:pPr>
    </w:p>
    <w:p w14:paraId="35C5E8EB" w14:textId="77777777" w:rsidR="00312611" w:rsidRDefault="00EF22E8">
      <w:pPr>
        <w:pStyle w:val="Footer"/>
        <w:numPr>
          <w:ilvl w:val="0"/>
          <w:numId w:val="198"/>
        </w:numPr>
        <w:tabs>
          <w:tab w:val="clear" w:pos="4320"/>
          <w:tab w:val="clear" w:pos="8640"/>
        </w:tabs>
        <w:spacing w:line="360" w:lineRule="auto"/>
      </w:pPr>
      <w:r>
        <w:rPr>
          <w:u w:val="single"/>
        </w:rPr>
        <w:t xml:space="preserve">Enhancement by </w:t>
      </w:r>
      <w:proofErr w:type="spellStart"/>
      <w:r>
        <w:rPr>
          <w:u w:val="single"/>
        </w:rPr>
        <w:t>Albrecher</w:t>
      </w:r>
      <w:proofErr w:type="spellEnd"/>
      <w:r>
        <w:rPr>
          <w:u w:val="single"/>
        </w:rPr>
        <w:t xml:space="preserve">, Mayer, </w:t>
      </w:r>
      <w:proofErr w:type="spellStart"/>
      <w:r>
        <w:rPr>
          <w:u w:val="single"/>
        </w:rPr>
        <w:t>Schoutens</w:t>
      </w:r>
      <w:proofErr w:type="spellEnd"/>
      <w:r>
        <w:rPr>
          <w:u w:val="single"/>
        </w:rPr>
        <w:t xml:space="preserve">, and </w:t>
      </w:r>
      <w:proofErr w:type="spellStart"/>
      <w:r>
        <w:rPr>
          <w:u w:val="single"/>
        </w:rPr>
        <w:t>Tistaert</w:t>
      </w:r>
      <w:proofErr w:type="spellEnd"/>
      <w:r>
        <w:rPr>
          <w:u w:val="single"/>
        </w:rPr>
        <w:t xml:space="preserve"> (2007)</w:t>
      </w:r>
      <w:r>
        <w:t>: They propose the following tweaks to improve performance of the Heston model (a similar proposal was also made by Gatheral (2006)). Reset</w:t>
      </w:r>
    </w:p>
    <w:p w14:paraId="048543B6" w14:textId="77777777" w:rsidR="00312611" w:rsidRDefault="00312611" w:rsidP="00312611">
      <w:pPr>
        <w:pStyle w:val="Footer"/>
        <w:tabs>
          <w:tab w:val="clear" w:pos="4320"/>
          <w:tab w:val="clear" w:pos="8640"/>
        </w:tabs>
        <w:spacing w:line="360" w:lineRule="auto"/>
        <w:ind w:left="360"/>
        <w:rPr>
          <w:u w:val="single"/>
        </w:rPr>
      </w:pPr>
    </w:p>
    <w:p w14:paraId="07834369" w14:textId="77777777" w:rsidR="00312611" w:rsidRPr="00312611" w:rsidRDefault="00000000"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14:paraId="51BDBFA7" w14:textId="77777777" w:rsidR="00312611" w:rsidRDefault="00312611" w:rsidP="00312611">
      <w:pPr>
        <w:pStyle w:val="Footer"/>
        <w:tabs>
          <w:tab w:val="clear" w:pos="4320"/>
          <w:tab w:val="clear" w:pos="8640"/>
        </w:tabs>
        <w:spacing w:line="360" w:lineRule="auto"/>
        <w:ind w:left="360"/>
      </w:pPr>
    </w:p>
    <w:p w14:paraId="776E3F75" w14:textId="77777777" w:rsidR="00312611" w:rsidRDefault="00EF22E8" w:rsidP="00312611">
      <w:pPr>
        <w:pStyle w:val="Footer"/>
        <w:tabs>
          <w:tab w:val="clear" w:pos="4320"/>
          <w:tab w:val="clear" w:pos="8640"/>
        </w:tabs>
        <w:spacing w:line="360" w:lineRule="auto"/>
        <w:ind w:left="360"/>
      </w:pPr>
      <w:proofErr w:type="gramStart"/>
      <w:r>
        <w:t>Apparently</w:t>
      </w:r>
      <w:proofErr w:type="gramEnd"/>
      <w:r>
        <w:t xml:space="preserve"> this modest formulation adjustment makes a significant impact on the numerical stability. This results in</w:t>
      </w:r>
    </w:p>
    <w:p w14:paraId="5B856AE1" w14:textId="77777777" w:rsidR="00312611" w:rsidRDefault="00312611" w:rsidP="00312611">
      <w:pPr>
        <w:pStyle w:val="Footer"/>
        <w:tabs>
          <w:tab w:val="clear" w:pos="4320"/>
          <w:tab w:val="clear" w:pos="8640"/>
        </w:tabs>
        <w:spacing w:line="360" w:lineRule="auto"/>
        <w:ind w:left="360"/>
      </w:pPr>
    </w:p>
    <w:p w14:paraId="286231DA" w14:textId="77777777" w:rsidR="00312611" w:rsidRDefault="00000000"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r>
                <w:rPr>
                  <w:rFonts w:ascii="Cambria Math" w:hAnsi="Cambria Math"/>
                </w:rPr>
                <m:t>'</m:t>
              </m:r>
            </m:sup>
          </m:sSup>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den>
                      </m:f>
                    </m:e>
                  </m:d>
                </m:e>
              </m:func>
            </m:e>
          </m:d>
        </m:oMath>
      </m:oMathPara>
    </w:p>
    <w:p w14:paraId="5A1F3230" w14:textId="77777777" w:rsidR="00312611" w:rsidRDefault="00312611" w:rsidP="00312611">
      <w:pPr>
        <w:pStyle w:val="Footer"/>
        <w:tabs>
          <w:tab w:val="clear" w:pos="4320"/>
          <w:tab w:val="clear" w:pos="8640"/>
        </w:tabs>
        <w:spacing w:line="360" w:lineRule="auto"/>
        <w:ind w:left="360"/>
      </w:pPr>
    </w:p>
    <w:p w14:paraId="79D54BE7" w14:textId="77777777" w:rsidR="00312611" w:rsidRDefault="00312611" w:rsidP="00312611">
      <w:pPr>
        <w:pStyle w:val="Footer"/>
        <w:tabs>
          <w:tab w:val="clear" w:pos="4320"/>
          <w:tab w:val="clear" w:pos="8640"/>
        </w:tabs>
        <w:spacing w:line="360" w:lineRule="auto"/>
        <w:ind w:left="360"/>
      </w:pPr>
      <w:r>
        <w:t>a</w:t>
      </w:r>
      <w:r w:rsidR="00EF22E8">
        <w:t>nd</w:t>
      </w:r>
    </w:p>
    <w:p w14:paraId="06CDCF6A" w14:textId="77777777" w:rsidR="00312611" w:rsidRDefault="00312611" w:rsidP="00312611">
      <w:pPr>
        <w:pStyle w:val="Footer"/>
        <w:tabs>
          <w:tab w:val="clear" w:pos="4320"/>
          <w:tab w:val="clear" w:pos="8640"/>
        </w:tabs>
        <w:spacing w:line="360" w:lineRule="auto"/>
        <w:ind w:left="360"/>
      </w:pPr>
    </w:p>
    <w:p w14:paraId="209AB79A" w14:textId="77777777" w:rsidR="00312611" w:rsidRDefault="00000000"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14:paraId="6A825B38" w14:textId="77777777" w:rsidR="00312611" w:rsidRDefault="00312611" w:rsidP="00312611">
      <w:pPr>
        <w:pStyle w:val="Footer"/>
        <w:tabs>
          <w:tab w:val="clear" w:pos="4320"/>
          <w:tab w:val="clear" w:pos="8640"/>
        </w:tabs>
        <w:spacing w:line="360" w:lineRule="auto"/>
        <w:ind w:left="360"/>
      </w:pPr>
    </w:p>
    <w:p w14:paraId="25F2701A" w14:textId="77777777" w:rsidR="00EF22E8" w:rsidRDefault="00EF22E8" w:rsidP="00312611">
      <w:pPr>
        <w:pStyle w:val="Footer"/>
        <w:tabs>
          <w:tab w:val="clear" w:pos="4320"/>
          <w:tab w:val="clear" w:pos="8640"/>
        </w:tabs>
        <w:spacing w:line="360" w:lineRule="auto"/>
        <w:ind w:left="360"/>
      </w:pPr>
      <w:r>
        <w:t>All other formulation components remain the same.</w:t>
      </w:r>
    </w:p>
    <w:p w14:paraId="60C3597B" w14:textId="77777777" w:rsidR="00312611" w:rsidRDefault="00EF22E8">
      <w:pPr>
        <w:pStyle w:val="Footer"/>
        <w:numPr>
          <w:ilvl w:val="0"/>
          <w:numId w:val="198"/>
        </w:numPr>
        <w:tabs>
          <w:tab w:val="clear" w:pos="4320"/>
          <w:tab w:val="clear" w:pos="8640"/>
        </w:tabs>
        <w:spacing w:line="360" w:lineRule="auto"/>
      </w:pPr>
      <w:r>
        <w:rPr>
          <w:u w:val="single"/>
        </w:rPr>
        <w:lastRenderedPageBreak/>
        <w:t xml:space="preserve">Solution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w:t>
      </w:r>
    </w:p>
    <w:p w14:paraId="414C9AD3" w14:textId="77777777" w:rsidR="00312611" w:rsidRDefault="00312611" w:rsidP="00312611">
      <w:pPr>
        <w:pStyle w:val="Footer"/>
        <w:tabs>
          <w:tab w:val="clear" w:pos="4320"/>
          <w:tab w:val="clear" w:pos="8640"/>
        </w:tabs>
        <w:spacing w:line="360" w:lineRule="auto"/>
        <w:ind w:left="360"/>
        <w:rPr>
          <w:u w:val="single"/>
        </w:rPr>
      </w:pPr>
    </w:p>
    <w:p w14:paraId="32DC7402" w14:textId="77777777" w:rsidR="00EF22E8" w:rsidRDefault="00000000" w:rsidP="0031261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Real</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-iαx</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e>
              </m:d>
              <m:r>
                <w:rPr>
                  <w:rFonts w:ascii="Cambria Math" w:hAnsi="Cambria Math"/>
                </w:rPr>
                <m:t>dα</m:t>
              </m:r>
            </m:e>
          </m:nary>
        </m:oMath>
      </m:oMathPara>
    </w:p>
    <w:p w14:paraId="4E5B4505" w14:textId="77777777" w:rsidR="00EF22E8" w:rsidRDefault="00EF22E8" w:rsidP="00EF22E8">
      <w:pPr>
        <w:pStyle w:val="Footer"/>
        <w:tabs>
          <w:tab w:val="clear" w:pos="4320"/>
          <w:tab w:val="clear" w:pos="8640"/>
        </w:tabs>
        <w:spacing w:line="360" w:lineRule="auto"/>
      </w:pPr>
    </w:p>
    <w:p w14:paraId="1E73B7EC" w14:textId="77777777" w:rsidR="00EF22E8" w:rsidRDefault="00EF22E8" w:rsidP="00EF22E8">
      <w:pPr>
        <w:pStyle w:val="Footer"/>
        <w:tabs>
          <w:tab w:val="clear" w:pos="4320"/>
          <w:tab w:val="clear" w:pos="8640"/>
        </w:tabs>
        <w:spacing w:line="360" w:lineRule="auto"/>
      </w:pPr>
    </w:p>
    <w:p w14:paraId="586389D0" w14:textId="77777777"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14:paraId="7DAAC96D" w14:textId="77777777" w:rsidR="00EF22E8" w:rsidRDefault="00EF22E8" w:rsidP="00EF22E8">
      <w:pPr>
        <w:pStyle w:val="Footer"/>
        <w:tabs>
          <w:tab w:val="clear" w:pos="4320"/>
          <w:tab w:val="clear" w:pos="8640"/>
        </w:tabs>
        <w:spacing w:line="360" w:lineRule="auto"/>
      </w:pPr>
    </w:p>
    <w:p w14:paraId="1BFE44C6" w14:textId="77777777" w:rsidR="00F26F85" w:rsidRDefault="00EF22E8">
      <w:pPr>
        <w:pStyle w:val="Footer"/>
        <w:numPr>
          <w:ilvl w:val="0"/>
          <w:numId w:val="200"/>
        </w:numPr>
        <w:tabs>
          <w:tab w:val="clear" w:pos="4320"/>
          <w:tab w:val="clear" w:pos="8640"/>
        </w:tabs>
        <w:spacing w:line="360" w:lineRule="auto"/>
      </w:pPr>
      <w:r>
        <w:rPr>
          <w:u w:val="single"/>
        </w:rPr>
        <w:t>Motivation for the Fourier Inversion Form in Heston (1993)</w:t>
      </w:r>
      <w:r>
        <w:t>: The formulation uses the result that the Fourier transform of the Heaviside function is composed simply of a Dirac component and a hyperbolic component:</w:t>
      </w:r>
    </w:p>
    <w:p w14:paraId="04A1223F" w14:textId="77777777" w:rsidR="00F26F85" w:rsidRDefault="00F26F85" w:rsidP="00F26F85">
      <w:pPr>
        <w:pStyle w:val="Footer"/>
        <w:tabs>
          <w:tab w:val="clear" w:pos="4320"/>
          <w:tab w:val="clear" w:pos="8640"/>
        </w:tabs>
        <w:spacing w:line="360" w:lineRule="auto"/>
        <w:ind w:left="360"/>
      </w:pPr>
    </w:p>
    <w:p w14:paraId="34AB74D9" w14:textId="77777777" w:rsidR="00EF22E8" w:rsidRPr="00F26F85" w:rsidRDefault="00000000" w:rsidP="00F26F85">
      <w:pPr>
        <w:pStyle w:val="Footer"/>
        <w:tabs>
          <w:tab w:val="clear" w:pos="4320"/>
          <w:tab w:val="clear" w:pos="8640"/>
        </w:tabs>
        <w:spacing w:line="360" w:lineRule="auto"/>
        <w:ind w:left="36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-2πiαx</m:t>
                  </m:r>
                </m:sup>
              </m:sSup>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2πiα</m:t>
              </m:r>
            </m:den>
          </m:f>
        </m:oMath>
      </m:oMathPara>
    </w:p>
    <w:p w14:paraId="30AE77E2" w14:textId="77777777" w:rsidR="00F26F85" w:rsidRDefault="00F26F85" w:rsidP="00F26F85">
      <w:pPr>
        <w:pStyle w:val="Footer"/>
        <w:tabs>
          <w:tab w:val="clear" w:pos="4320"/>
          <w:tab w:val="clear" w:pos="8640"/>
        </w:tabs>
        <w:spacing w:line="360" w:lineRule="auto"/>
        <w:ind w:left="360"/>
      </w:pPr>
    </w:p>
    <w:p w14:paraId="3039E4C8" w14:textId="77777777" w:rsidR="00F26F85" w:rsidRDefault="00EF22E8">
      <w:pPr>
        <w:pStyle w:val="Footer"/>
        <w:numPr>
          <w:ilvl w:val="0"/>
          <w:numId w:val="200"/>
        </w:numPr>
        <w:tabs>
          <w:tab w:val="clear" w:pos="4320"/>
          <w:tab w:val="clear" w:pos="8640"/>
        </w:tabs>
        <w:spacing w:line="360" w:lineRule="auto"/>
      </w:pPr>
      <w:r>
        <w:rPr>
          <w:u w:val="single"/>
        </w:rPr>
        <w:t>Problem #1 Multi Valued Complex Log</w:t>
      </w:r>
      <w:r>
        <w:t>: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w:t>
      </w:r>
    </w:p>
    <w:p w14:paraId="380A91AB" w14:textId="77777777" w:rsidR="00F26F85" w:rsidRDefault="00F26F85" w:rsidP="00F26F85">
      <w:pPr>
        <w:pStyle w:val="Footer"/>
        <w:tabs>
          <w:tab w:val="clear" w:pos="4320"/>
          <w:tab w:val="clear" w:pos="8640"/>
        </w:tabs>
        <w:spacing w:line="360" w:lineRule="auto"/>
        <w:ind w:left="360"/>
        <w:rPr>
          <w:u w:val="single"/>
        </w:rPr>
      </w:pPr>
    </w:p>
    <w:p w14:paraId="08830BC4" w14:textId="77777777" w:rsidR="00F26F85" w:rsidRDefault="00000000" w:rsidP="00F26F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-iπα</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oMath>
      </m:oMathPara>
    </w:p>
    <w:p w14:paraId="26670BFC" w14:textId="77777777" w:rsidR="00F26F85" w:rsidRDefault="00F26F85" w:rsidP="00F26F85">
      <w:pPr>
        <w:pStyle w:val="Footer"/>
        <w:tabs>
          <w:tab w:val="clear" w:pos="4320"/>
          <w:tab w:val="clear" w:pos="8640"/>
        </w:tabs>
        <w:spacing w:line="360" w:lineRule="auto"/>
        <w:ind w:left="360"/>
      </w:pPr>
    </w:p>
    <w:p w14:paraId="5A439BB6" w14:textId="77777777" w:rsidR="00EF22E8" w:rsidRDefault="00EF22E8" w:rsidP="00F26F85">
      <w:pPr>
        <w:pStyle w:val="Footer"/>
        <w:tabs>
          <w:tab w:val="clear" w:pos="4320"/>
          <w:tab w:val="clear" w:pos="8640"/>
        </w:tabs>
        <w:spacing w:line="360" w:lineRule="auto"/>
        <w:ind w:left="360"/>
      </w:pPr>
      <w:r>
        <w:t xml:space="preserve">as </w:t>
      </w:r>
      <m:oMath>
        <m:r>
          <w:rPr>
            <w:rFonts w:ascii="Cambria Math" w:hAnsi="Cambria Math"/>
          </w:rPr>
          <m:t>α</m:t>
        </m:r>
      </m:oMath>
      <w:r>
        <w:t xml:space="preserve"> goes from </w:t>
      </w:r>
      <m:oMath>
        <m:r>
          <w:rPr>
            <w:rFonts w:ascii="Cambria Math" w:hAnsi="Cambria Math"/>
          </w:rPr>
          <m:t>0</m:t>
        </m:r>
      </m:oMath>
      <w:r w:rsidR="00F26F85">
        <w:t xml:space="preserve"> </w:t>
      </w:r>
      <w:r>
        <w:t xml:space="preserve">to </w:t>
      </w:r>
      <m:oMath>
        <m:r>
          <w:rPr>
            <w:rFonts w:ascii="Cambria Math" w:hAnsi="Cambria Math"/>
          </w:rPr>
          <m:t>∞</m:t>
        </m:r>
      </m:oMath>
      <w:r>
        <w:t>.</w:t>
      </w:r>
    </w:p>
    <w:p w14:paraId="6EB974CC" w14:textId="77777777" w:rsidR="00835809" w:rsidRDefault="00EF22E8">
      <w:pPr>
        <w:pStyle w:val="Footer"/>
        <w:numPr>
          <w:ilvl w:val="0"/>
          <w:numId w:val="200"/>
        </w:numPr>
        <w:tabs>
          <w:tab w:val="clear" w:pos="4320"/>
          <w:tab w:val="clear" w:pos="8640"/>
        </w:tabs>
        <w:spacing w:line="360" w:lineRule="auto"/>
      </w:pPr>
      <w:r>
        <w:rPr>
          <w:u w:val="single"/>
        </w:rPr>
        <w:t>Problem #2 Branch Switching of the Complex Power Function</w:t>
      </w:r>
      <w:r>
        <w:t>: Related to the above, but the distinction is highlighted in Kahl and Jackel (2009). By setting the complex variable in the Fourier transform</w:t>
      </w:r>
    </w:p>
    <w:p w14:paraId="5BC2B496" w14:textId="77777777" w:rsidR="00835809" w:rsidRDefault="00835809" w:rsidP="00835809">
      <w:pPr>
        <w:pStyle w:val="Footer"/>
        <w:tabs>
          <w:tab w:val="clear" w:pos="4320"/>
          <w:tab w:val="clear" w:pos="8640"/>
        </w:tabs>
        <w:spacing w:line="360" w:lineRule="auto"/>
        <w:ind w:left="360"/>
        <w:rPr>
          <w:u w:val="single"/>
        </w:rPr>
      </w:pPr>
    </w:p>
    <w:p w14:paraId="5796CFB5" w14:textId="77777777" w:rsidR="00835809" w:rsidRDefault="00835809" w:rsidP="00835809">
      <w:pPr>
        <w:pStyle w:val="Footer"/>
        <w:tabs>
          <w:tab w:val="clear" w:pos="4320"/>
          <w:tab w:val="clear" w:pos="8640"/>
        </w:tabs>
        <w:spacing w:line="360" w:lineRule="auto"/>
        <w:ind w:left="360"/>
      </w:pPr>
      <m:oMathPara>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iϕ</m:t>
              </m:r>
            </m:sup>
          </m:sSup>
        </m:oMath>
      </m:oMathPara>
    </w:p>
    <w:p w14:paraId="4FAB3E33" w14:textId="77777777" w:rsidR="00835809" w:rsidRDefault="00835809" w:rsidP="00835809">
      <w:pPr>
        <w:pStyle w:val="Footer"/>
        <w:tabs>
          <w:tab w:val="clear" w:pos="4320"/>
          <w:tab w:val="clear" w:pos="8640"/>
        </w:tabs>
        <w:spacing w:line="360" w:lineRule="auto"/>
        <w:ind w:left="360"/>
      </w:pPr>
    </w:p>
    <w:p w14:paraId="777E167F" w14:textId="77777777" w:rsidR="00835809" w:rsidRDefault="00EF22E8" w:rsidP="00835809">
      <w:pPr>
        <w:pStyle w:val="Footer"/>
        <w:tabs>
          <w:tab w:val="clear" w:pos="4320"/>
          <w:tab w:val="clear" w:pos="8640"/>
        </w:tabs>
        <w:spacing w:line="360" w:lineRule="auto"/>
        <w:ind w:left="360"/>
      </w:pPr>
      <w:r>
        <w:t>we get</w:t>
      </w:r>
    </w:p>
    <w:p w14:paraId="3B31FC86" w14:textId="77777777" w:rsidR="00835809" w:rsidRDefault="00835809" w:rsidP="00835809">
      <w:pPr>
        <w:pStyle w:val="Footer"/>
        <w:tabs>
          <w:tab w:val="clear" w:pos="4320"/>
          <w:tab w:val="clear" w:pos="8640"/>
        </w:tabs>
        <w:spacing w:line="360" w:lineRule="auto"/>
        <w:ind w:left="360"/>
      </w:pPr>
    </w:p>
    <w:p w14:paraId="07B17A39" w14:textId="77777777" w:rsidR="00835809" w:rsidRDefault="00835809" w:rsidP="00835809">
      <w:pPr>
        <w:pStyle w:val="Footer"/>
        <w:tabs>
          <w:tab w:val="clear" w:pos="4320"/>
          <w:tab w:val="clear" w:pos="8640"/>
        </w:tabs>
        <w:spacing w:line="360" w:lineRule="auto"/>
        <w:ind w:left="360"/>
      </w:pPr>
      <m:oMathPara>
        <m:oMath>
          <m:r>
            <w:rPr>
              <w:rFonts w:ascii="Cambria Math" w:hAnsi="Cambria Math"/>
            </w:rPr>
            <m:t>zϖ=r</m:t>
          </m:r>
          <m:sSup>
            <m:sSupPr>
              <m:ctrlPr>
                <w:rPr>
                  <w:rFonts w:ascii="Cambria Math" w:hAnsi="Cambria Math"/>
                  <w:i/>
                </w:rPr>
              </m:ctrlPr>
            </m:sSupPr>
            <m:e>
              <m:r>
                <w:rPr>
                  <w:rFonts w:ascii="Cambria Math" w:hAnsi="Cambria Math"/>
                </w:rPr>
                <m:t>e</m:t>
              </m:r>
            </m:e>
            <m:sup>
              <m:r>
                <w:rPr>
                  <w:rFonts w:ascii="Cambria Math" w:hAnsi="Cambria Math"/>
                </w:rPr>
                <m:t>iϖϕ</m:t>
              </m:r>
            </m:sup>
          </m:sSup>
        </m:oMath>
      </m:oMathPara>
    </w:p>
    <w:p w14:paraId="3EAA9282" w14:textId="77777777" w:rsidR="00835809" w:rsidRDefault="00835809" w:rsidP="00835809">
      <w:pPr>
        <w:pStyle w:val="Footer"/>
        <w:tabs>
          <w:tab w:val="clear" w:pos="4320"/>
          <w:tab w:val="clear" w:pos="8640"/>
        </w:tabs>
        <w:spacing w:line="360" w:lineRule="auto"/>
        <w:ind w:left="360"/>
      </w:pPr>
    </w:p>
    <w:p w14:paraId="30C348BD" w14:textId="77777777" w:rsidR="00EF22E8" w:rsidRDefault="00EF22E8" w:rsidP="00835809">
      <w:pPr>
        <w:pStyle w:val="Footer"/>
        <w:tabs>
          <w:tab w:val="clear" w:pos="4320"/>
          <w:tab w:val="clear" w:pos="8640"/>
        </w:tabs>
        <w:spacing w:line="360" w:lineRule="auto"/>
        <w:ind w:left="360"/>
      </w:pPr>
      <w:r>
        <w:t xml:space="preserve">As the phase of </w:t>
      </w:r>
      <m:oMath>
        <m:r>
          <w:rPr>
            <w:rFonts w:ascii="Cambria Math" w:hAnsi="Cambria Math"/>
          </w:rPr>
          <m:t>z</m:t>
        </m:r>
      </m:oMath>
      <w:r>
        <w:t xml:space="preserve"> changes from </w:t>
      </w:r>
      <m:oMath>
        <m:r>
          <w:rPr>
            <w:rFonts w:ascii="Cambria Math" w:hAnsi="Cambria Math"/>
          </w:rPr>
          <m:t>-π</m:t>
        </m:r>
      </m:oMath>
      <w:r w:rsidR="00835809">
        <w:t xml:space="preserve"> to </w:t>
      </w:r>
      <m:oMath>
        <m:r>
          <w:rPr>
            <w:rFonts w:ascii="Cambria Math" w:hAnsi="Cambria Math"/>
          </w:rPr>
          <m:t>+π</m:t>
        </m:r>
      </m:oMath>
      <w:r>
        <w:t xml:space="preserve">, the phase of </w:t>
      </w:r>
      <m:oMath>
        <m:sSup>
          <m:sSupPr>
            <m:ctrlPr>
              <w:rPr>
                <w:rFonts w:ascii="Cambria Math" w:hAnsi="Cambria Math"/>
                <w:i/>
              </w:rPr>
            </m:ctrlPr>
          </m:sSupPr>
          <m:e>
            <m:r>
              <w:rPr>
                <w:rFonts w:ascii="Cambria Math" w:hAnsi="Cambria Math"/>
              </w:rPr>
              <m:t>z</m:t>
            </m:r>
          </m:e>
          <m:sup>
            <m:r>
              <w:rPr>
                <w:rFonts w:ascii="Cambria Math" w:hAnsi="Cambria Math"/>
              </w:rPr>
              <m:t>ϖ</m:t>
            </m:r>
          </m:sup>
        </m:sSup>
      </m:oMath>
      <w:r>
        <w:t xml:space="preserve"> changes from</w:t>
      </w:r>
      <w:r w:rsidR="00835809">
        <w:t xml:space="preserve"> </w:t>
      </w:r>
      <m:oMath>
        <m:r>
          <w:rPr>
            <w:rFonts w:ascii="Cambria Math" w:hAnsi="Cambria Math"/>
          </w:rPr>
          <m:t>-ϖπ</m:t>
        </m:r>
      </m:oMath>
      <w:r w:rsidR="00835809">
        <w:t xml:space="preserve"> to </w:t>
      </w:r>
      <m:oMath>
        <m:r>
          <w:rPr>
            <w:rFonts w:ascii="Cambria Math" w:hAnsi="Cambria Math"/>
          </w:rPr>
          <m:t>+ϖπ</m:t>
        </m:r>
      </m:oMath>
      <w:r>
        <w:t xml:space="preserve">. If </w:t>
      </w:r>
      <m:oMath>
        <m:r>
          <w:rPr>
            <w:rFonts w:ascii="Cambria Math" w:hAnsi="Cambria Math"/>
          </w:rPr>
          <m:t>ϖ∈Z</m:t>
        </m:r>
      </m:oMath>
      <w:r>
        <w:t xml:space="preserve">, this is a clearly not a problem, but if </w:t>
      </w:r>
      <m:oMath>
        <m:r>
          <w:rPr>
            <w:rFonts w:ascii="Cambria Math" w:hAnsi="Cambria Math"/>
          </w:rPr>
          <m:t>ϖ∉Z</m:t>
        </m:r>
      </m:oMath>
      <w:r>
        <w:t>, the branch switching can occur.</w:t>
      </w:r>
    </w:p>
    <w:p w14:paraId="4ECA4763" w14:textId="77777777" w:rsidR="00EF22E8" w:rsidRDefault="00EF22E8">
      <w:pPr>
        <w:pStyle w:val="Footer"/>
        <w:numPr>
          <w:ilvl w:val="0"/>
          <w:numId w:val="200"/>
        </w:numPr>
        <w:tabs>
          <w:tab w:val="clear" w:pos="4320"/>
          <w:tab w:val="clear" w:pos="8640"/>
        </w:tabs>
        <w:spacing w:line="360" w:lineRule="auto"/>
      </w:pPr>
      <w:r>
        <w:rPr>
          <w:u w:val="single"/>
        </w:rPr>
        <w:t>Phase Correction</w:t>
      </w:r>
      <w:r>
        <w:t xml:space="preserve">: Kahl and Jackel (2009) narrow down on the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xml:space="preserve"> term, since that is the logarithm operand, and apply the phase rotation corrections separately to the numerator and the denominator for each </w:t>
      </w:r>
      <m:oMath>
        <m:r>
          <w:rPr>
            <w:rFonts w:ascii="Cambria Math" w:hAnsi="Cambria Math"/>
          </w:rPr>
          <m:t>α</m:t>
        </m:r>
      </m:oMath>
      <w:r>
        <w:t xml:space="preserve"> evaluation – this eliminates the need to track the phase (and its jumps/discontinuities) across all subsequent </w:t>
      </w:r>
      <m:oMath>
        <m:r>
          <w:rPr>
            <w:rFonts w:ascii="Cambria Math" w:hAnsi="Cambria Math"/>
          </w:rPr>
          <m:t>α</m:t>
        </m:r>
      </m:oMath>
      <w:r>
        <w:t xml:space="preserve"> evaluations.</w:t>
      </w:r>
    </w:p>
    <w:p w14:paraId="41217ACE" w14:textId="77777777" w:rsidR="00062AD2" w:rsidRDefault="00EF22E8">
      <w:pPr>
        <w:pStyle w:val="Footer"/>
        <w:numPr>
          <w:ilvl w:val="0"/>
          <w:numId w:val="199"/>
        </w:numPr>
        <w:tabs>
          <w:tab w:val="clear" w:pos="4320"/>
          <w:tab w:val="clear" w:pos="8640"/>
        </w:tabs>
        <w:spacing w:line="360" w:lineRule="auto"/>
      </w:pPr>
      <w:r>
        <w:t xml:space="preserve">The algorithm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-1</m:t>
        </m:r>
      </m:oMath>
      <w:r>
        <w:t xml:space="preserve"> </w:t>
      </w:r>
      <w:r w:rsidR="00947FA6">
        <w:t>is</w:t>
      </w:r>
      <w:r>
        <w:t xml:space="preserve"> </w:t>
      </w:r>
      <m:oMath>
        <m:r>
          <w:rPr>
            <w:rFonts w:ascii="Cambria Math" w:hAnsi="Cambria Math"/>
          </w:rPr>
          <m:t>2πn</m:t>
        </m:r>
      </m:oMath>
      <w:r>
        <w:t>, where</w:t>
      </w:r>
    </w:p>
    <w:p w14:paraId="3C710282" w14:textId="77777777" w:rsidR="00062AD2" w:rsidRDefault="00062AD2" w:rsidP="00062AD2">
      <w:pPr>
        <w:pStyle w:val="Footer"/>
        <w:tabs>
          <w:tab w:val="clear" w:pos="4320"/>
          <w:tab w:val="clear" w:pos="8640"/>
        </w:tabs>
        <w:spacing w:line="360" w:lineRule="auto"/>
        <w:ind w:left="720"/>
      </w:pPr>
    </w:p>
    <w:p w14:paraId="567A0E9D" w14:textId="77777777" w:rsidR="00062AD2" w:rsidRDefault="00947FA6" w:rsidP="00062AD2">
      <w:pPr>
        <w:pStyle w:val="Footer"/>
        <w:tabs>
          <w:tab w:val="clear" w:pos="4320"/>
          <w:tab w:val="clear" w:pos="8640"/>
        </w:tabs>
        <w:spacing w:line="360" w:lineRule="auto"/>
        <w:ind w:left="720"/>
      </w:pPr>
      <m:oMathPara>
        <m:oMath>
          <m:r>
            <w:rPr>
              <w:rFonts w:ascii="Cambria Math" w:hAnsi="Cambria Math"/>
            </w:rPr>
            <m:t>n=int</m:t>
          </m:r>
          <m:d>
            <m:dPr>
              <m:begChr m:val="["/>
              <m:endChr m:val="]"/>
              <m:ctrlPr>
                <w:rPr>
                  <w:rFonts w:ascii="Cambria Math" w:hAnsi="Cambria Math"/>
                  <w:i/>
                </w:rPr>
              </m:ctrlPr>
            </m:dPr>
            <m:e>
              <m:f>
                <m:fPr>
                  <m:ctrlPr>
                    <w:rPr>
                      <w:rFonts w:ascii="Cambria Math" w:hAnsi="Cambria Math"/>
                      <w:i/>
                    </w:rPr>
                  </m:ctrlPr>
                </m:fPr>
                <m:num>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+π</m:t>
                  </m:r>
                </m:num>
                <m:den>
                  <m:r>
                    <w:rPr>
                      <w:rFonts w:ascii="Cambria Math" w:hAnsi="Cambria Math"/>
                    </w:rPr>
                    <m:t>2π</m:t>
                  </m:r>
                </m:den>
              </m:f>
            </m:e>
          </m:d>
        </m:oMath>
      </m:oMathPara>
    </w:p>
    <w:p w14:paraId="238F91A0" w14:textId="77777777" w:rsidR="00062AD2" w:rsidRDefault="00062AD2" w:rsidP="00062AD2">
      <w:pPr>
        <w:pStyle w:val="Footer"/>
        <w:tabs>
          <w:tab w:val="clear" w:pos="4320"/>
          <w:tab w:val="clear" w:pos="8640"/>
        </w:tabs>
        <w:spacing w:line="360" w:lineRule="auto"/>
        <w:ind w:left="720"/>
      </w:pPr>
    </w:p>
    <w:p w14:paraId="55D272E0" w14:textId="77777777" w:rsidR="00062AD2" w:rsidRDefault="00EF22E8" w:rsidP="00062AD2">
      <w:pPr>
        <w:pStyle w:val="Footer"/>
        <w:tabs>
          <w:tab w:val="clear" w:pos="4320"/>
          <w:tab w:val="clear" w:pos="8640"/>
        </w:tabs>
        <w:spacing w:line="360" w:lineRule="auto"/>
        <w:ind w:left="720"/>
      </w:pPr>
      <w:r>
        <w:t>This states that if</w:t>
      </w:r>
    </w:p>
    <w:p w14:paraId="058DEDB8" w14:textId="77777777" w:rsidR="00062AD2" w:rsidRDefault="00062AD2" w:rsidP="00062AD2">
      <w:pPr>
        <w:pStyle w:val="Footer"/>
        <w:tabs>
          <w:tab w:val="clear" w:pos="4320"/>
          <w:tab w:val="clear" w:pos="8640"/>
        </w:tabs>
        <w:spacing w:line="360" w:lineRule="auto"/>
        <w:ind w:left="720"/>
      </w:pPr>
    </w:p>
    <w:p w14:paraId="30E5665D" w14:textId="77777777" w:rsidR="00062AD2" w:rsidRDefault="00062AD2" w:rsidP="00062AD2">
      <w:pPr>
        <w:pStyle w:val="Footer"/>
        <w:tabs>
          <w:tab w:val="clear" w:pos="4320"/>
          <w:tab w:val="clear" w:pos="8640"/>
        </w:tabs>
        <w:spacing w:line="360" w:lineRule="auto"/>
        <w:ind w:left="720"/>
      </w:pPr>
      <m:oMathPara>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&gt;0</m:t>
          </m:r>
        </m:oMath>
      </m:oMathPara>
    </w:p>
    <w:p w14:paraId="6B94D24D" w14:textId="77777777" w:rsidR="00062AD2" w:rsidRDefault="00062AD2" w:rsidP="00062AD2">
      <w:pPr>
        <w:pStyle w:val="Footer"/>
        <w:tabs>
          <w:tab w:val="clear" w:pos="4320"/>
          <w:tab w:val="clear" w:pos="8640"/>
        </w:tabs>
        <w:spacing w:line="360" w:lineRule="auto"/>
        <w:ind w:left="720"/>
      </w:pPr>
    </w:p>
    <w:p w14:paraId="4754CFFB" w14:textId="77777777" w:rsidR="00062AD2" w:rsidRDefault="00062AD2" w:rsidP="00062AD2">
      <w:pPr>
        <w:pStyle w:val="Footer"/>
        <w:tabs>
          <w:tab w:val="clear" w:pos="4320"/>
          <w:tab w:val="clear" w:pos="8640"/>
        </w:tabs>
        <w:spacing w:line="360" w:lineRule="auto"/>
        <w:ind w:left="720"/>
      </w:pPr>
      <w:r>
        <w:t>then</w:t>
      </w:r>
    </w:p>
    <w:p w14:paraId="1BBB9B57" w14:textId="77777777" w:rsidR="00062AD2" w:rsidRDefault="00062AD2" w:rsidP="00062AD2">
      <w:pPr>
        <w:pStyle w:val="Footer"/>
        <w:tabs>
          <w:tab w:val="clear" w:pos="4320"/>
          <w:tab w:val="clear" w:pos="8640"/>
        </w:tabs>
        <w:spacing w:line="360" w:lineRule="auto"/>
        <w:ind w:left="720"/>
      </w:pPr>
    </w:p>
    <w:p w14:paraId="07431334" w14:textId="77777777" w:rsidR="00062AD2" w:rsidRDefault="00062AD2" w:rsidP="00062AD2">
      <w:pPr>
        <w:pStyle w:val="Footer"/>
        <w:tabs>
          <w:tab w:val="clear" w:pos="4320"/>
          <w:tab w:val="clear" w:pos="8640"/>
        </w:tabs>
        <w:spacing w:line="360" w:lineRule="auto"/>
        <w:ind w:left="720"/>
      </w:pPr>
      <m:oMathPara>
        <m:oMath>
          <m:r>
            <w:rPr>
              <w:rFonts w:ascii="Cambria Math" w:hAnsi="Cambria Math"/>
            </w:rPr>
            <m:t>n=1</m:t>
          </m:r>
        </m:oMath>
      </m:oMathPara>
    </w:p>
    <w:p w14:paraId="33446704" w14:textId="77777777" w:rsidR="00062AD2" w:rsidRDefault="00062AD2" w:rsidP="00062AD2">
      <w:pPr>
        <w:pStyle w:val="Footer"/>
        <w:tabs>
          <w:tab w:val="clear" w:pos="4320"/>
          <w:tab w:val="clear" w:pos="8640"/>
        </w:tabs>
        <w:spacing w:line="360" w:lineRule="auto"/>
        <w:ind w:left="720"/>
      </w:pPr>
    </w:p>
    <w:p w14:paraId="6230D5F9" w14:textId="77777777" w:rsidR="00062AD2" w:rsidRDefault="00062AD2" w:rsidP="00062AD2">
      <w:pPr>
        <w:pStyle w:val="Footer"/>
        <w:tabs>
          <w:tab w:val="clear" w:pos="4320"/>
          <w:tab w:val="clear" w:pos="8640"/>
        </w:tabs>
        <w:spacing w:line="360" w:lineRule="auto"/>
        <w:ind w:left="720"/>
      </w:pPr>
      <w:r>
        <w:t>o</w:t>
      </w:r>
      <w:r w:rsidR="00EF22E8">
        <w:t>therwise</w:t>
      </w:r>
    </w:p>
    <w:p w14:paraId="068DA347" w14:textId="77777777" w:rsidR="00062AD2" w:rsidRDefault="00062AD2" w:rsidP="00062AD2">
      <w:pPr>
        <w:pStyle w:val="Footer"/>
        <w:tabs>
          <w:tab w:val="clear" w:pos="4320"/>
          <w:tab w:val="clear" w:pos="8640"/>
        </w:tabs>
        <w:spacing w:line="360" w:lineRule="auto"/>
        <w:ind w:left="720"/>
      </w:pPr>
    </w:p>
    <w:p w14:paraId="02BD8AE7" w14:textId="77777777" w:rsidR="00062AD2" w:rsidRDefault="00062AD2" w:rsidP="00062AD2">
      <w:pPr>
        <w:pStyle w:val="Footer"/>
        <w:tabs>
          <w:tab w:val="clear" w:pos="4320"/>
          <w:tab w:val="clear" w:pos="8640"/>
        </w:tabs>
        <w:spacing w:line="360" w:lineRule="auto"/>
        <w:ind w:left="720"/>
      </w:pPr>
      <m:oMathPara>
        <m:oMath>
          <m:r>
            <w:rPr>
              <w:rFonts w:ascii="Cambria Math" w:hAnsi="Cambria Math"/>
            </w:rPr>
            <m:t>n=0</m:t>
          </m:r>
        </m:oMath>
      </m:oMathPara>
    </w:p>
    <w:p w14:paraId="3C86648F" w14:textId="77777777" w:rsidR="00062AD2" w:rsidRDefault="00062AD2" w:rsidP="00062AD2">
      <w:pPr>
        <w:pStyle w:val="Footer"/>
        <w:tabs>
          <w:tab w:val="clear" w:pos="4320"/>
          <w:tab w:val="clear" w:pos="8640"/>
        </w:tabs>
        <w:spacing w:line="360" w:lineRule="auto"/>
        <w:ind w:left="720"/>
      </w:pPr>
    </w:p>
    <w:p w14:paraId="0ACC94FA" w14:textId="77777777" w:rsidR="00EF22E8" w:rsidRDefault="00EF22E8" w:rsidP="00062AD2">
      <w:pPr>
        <w:pStyle w:val="Footer"/>
        <w:tabs>
          <w:tab w:val="clear" w:pos="4320"/>
          <w:tab w:val="clear" w:pos="8640"/>
        </w:tabs>
        <w:spacing w:line="360" w:lineRule="auto"/>
        <w:ind w:left="720"/>
      </w:pPr>
      <w:r>
        <w:t xml:space="preserve">Thus, the adjustment amount is entirely determined by </w:t>
      </w:r>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oMath>
      <w:r>
        <w:t>.</w:t>
      </w:r>
    </w:p>
    <w:p w14:paraId="657BE8D3" w14:textId="77777777" w:rsidR="00062AD2" w:rsidRDefault="00EF22E8">
      <w:pPr>
        <w:pStyle w:val="Footer"/>
        <w:numPr>
          <w:ilvl w:val="0"/>
          <w:numId w:val="199"/>
        </w:numPr>
        <w:tabs>
          <w:tab w:val="clear" w:pos="4320"/>
          <w:tab w:val="clear" w:pos="8640"/>
        </w:tabs>
        <w:spacing w:line="360" w:lineRule="auto"/>
      </w:pPr>
      <w:r>
        <w:t xml:space="preserve">The full correction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r>
          <w:rPr>
            <w:rFonts w:ascii="Cambria Math" w:hAnsi="Cambria Math"/>
          </w:rPr>
          <m:t>-1</m:t>
        </m:r>
      </m:oMath>
      <w:r>
        <w:t xml:space="preserve"> </w:t>
      </w:r>
      <w:r w:rsidR="00062AD2">
        <w:t>is</w:t>
      </w:r>
      <w:r>
        <w:t xml:space="preserve"> </w:t>
      </w:r>
      <m:oMath>
        <m:r>
          <w:rPr>
            <w:rFonts w:ascii="Cambria Math" w:hAnsi="Cambria Math"/>
          </w:rPr>
          <m:t>2πm</m:t>
        </m:r>
      </m:oMath>
      <w:r>
        <w:t xml:space="preserve">. The full correction, therefore, becomes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which gives</w:t>
      </w:r>
    </w:p>
    <w:p w14:paraId="5D9FD4B8" w14:textId="77777777" w:rsidR="00062AD2" w:rsidRDefault="00062AD2" w:rsidP="00062AD2">
      <w:pPr>
        <w:pStyle w:val="Footer"/>
        <w:tabs>
          <w:tab w:val="clear" w:pos="4320"/>
          <w:tab w:val="clear" w:pos="8640"/>
        </w:tabs>
        <w:spacing w:line="360" w:lineRule="auto"/>
        <w:ind w:left="720"/>
      </w:pPr>
    </w:p>
    <w:p w14:paraId="57B09087" w14:textId="77777777" w:rsidR="00EF22E8" w:rsidRPr="00062AD2" w:rsidRDefault="00000000" w:rsidP="00062AD2">
      <w:pPr>
        <w:pStyle w:val="Footer"/>
        <w:tabs>
          <w:tab w:val="clear" w:pos="4320"/>
          <w:tab w:val="clear" w:pos="8640"/>
        </w:tabs>
        <w:spacing w:line="360" w:lineRule="auto"/>
        <w:ind w:left="72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num>
                    <m:den>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den>
                  </m:f>
                </m:e>
              </m:d>
            </m:e>
          </m:func>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+2π</m:t>
          </m:r>
          <m:d>
            <m:dPr>
              <m:ctrlPr>
                <w:rPr>
                  <w:rFonts w:ascii="Cambria Math" w:hAnsi="Cambria Math"/>
                  <w:i/>
                </w:rPr>
              </m:ctrlPr>
            </m:dPr>
            <m:e>
              <m:r>
                <w:rPr>
                  <w:rFonts w:ascii="Cambria Math" w:hAnsi="Cambria Math"/>
                </w:rPr>
                <m:t>n-m</m:t>
              </m:r>
            </m:e>
          </m:d>
        </m:oMath>
      </m:oMathPara>
    </w:p>
    <w:p w14:paraId="2BA56449" w14:textId="77777777" w:rsidR="00062AD2" w:rsidRDefault="00062AD2" w:rsidP="00062AD2">
      <w:pPr>
        <w:pStyle w:val="Footer"/>
        <w:tabs>
          <w:tab w:val="clear" w:pos="4320"/>
          <w:tab w:val="clear" w:pos="8640"/>
        </w:tabs>
        <w:spacing w:line="360" w:lineRule="auto"/>
        <w:ind w:left="720"/>
      </w:pPr>
    </w:p>
    <w:p w14:paraId="030504D0" w14:textId="77777777" w:rsidR="00EF22E8" w:rsidRDefault="00EF22E8">
      <w:pPr>
        <w:pStyle w:val="Footer"/>
        <w:numPr>
          <w:ilvl w:val="0"/>
          <w:numId w:val="200"/>
        </w:numPr>
        <w:tabs>
          <w:tab w:val="clear" w:pos="4320"/>
          <w:tab w:val="clear" w:pos="8640"/>
        </w:tabs>
        <w:spacing w:line="360" w:lineRule="auto"/>
      </w:pPr>
      <w:r>
        <w:rPr>
          <w:u w:val="single"/>
        </w:rPr>
        <w:t>Applicability of the Phase Corrections</w:t>
      </w:r>
      <w:r>
        <w:t xml:space="preserve">: Although discussed in a specific context here, these techniques may be used for all inverse Fourier transforms across all fields – </w:t>
      </w:r>
      <w:proofErr w:type="gramStart"/>
      <w:r>
        <w:t>in particular among</w:t>
      </w:r>
      <w:proofErr w:type="gramEnd"/>
      <w:r>
        <w:t xml:space="preserve"> the option pricing models that use the Fourier inversion integral approach (Carr and Madan (1999), Carr (2003)) based on the log-characteristic function.</w:t>
      </w:r>
    </w:p>
    <w:p w14:paraId="72964D31" w14:textId="77777777" w:rsidR="005101CB" w:rsidRDefault="00EF22E8">
      <w:pPr>
        <w:pStyle w:val="Footer"/>
        <w:numPr>
          <w:ilvl w:val="0"/>
          <w:numId w:val="200"/>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m:oMath>
        <m:r>
          <w:rPr>
            <w:rFonts w:ascii="Cambria Math" w:hAnsi="Cambria Math"/>
          </w:rPr>
          <m:t>α</m:t>
        </m:r>
      </m:oMath>
      <w:r>
        <w:t xml:space="preserve"> goes from </w:t>
      </w:r>
      <m:oMath>
        <m:r>
          <w:rPr>
            <w:rFonts w:ascii="Cambria Math" w:hAnsi="Cambria Math"/>
          </w:rPr>
          <m:t>0</m:t>
        </m:r>
      </m:oMath>
      <w:r w:rsidR="008854C1">
        <w:t xml:space="preserve"> </w:t>
      </w:r>
      <w:r>
        <w:t xml:space="preserve">to </w:t>
      </w:r>
      <m:oMath>
        <m:r>
          <w:rPr>
            <w:rFonts w:ascii="Cambria Math" w:hAnsi="Cambria Math"/>
          </w:rPr>
          <m:t>∞</m:t>
        </m:r>
      </m:oMath>
      <w:r>
        <w:t xml:space="preserve">, we seek to transform the limits to </w:t>
      </w:r>
      <m:oMath>
        <m:r>
          <w:rPr>
            <w:rFonts w:ascii="Cambria Math" w:hAnsi="Cambria Math"/>
          </w:rPr>
          <m:t>0</m:t>
        </m:r>
      </m:oMath>
      <w:r w:rsidR="002B754E">
        <w:t xml:space="preserve"> </w:t>
      </w:r>
      <w:r>
        <w:t xml:space="preserve">to </w:t>
      </w:r>
      <m:oMath>
        <m:r>
          <w:rPr>
            <w:rFonts w:ascii="Cambria Math" w:hAnsi="Cambria Math"/>
          </w:rPr>
          <m:t>1</m:t>
        </m:r>
      </m:oMath>
      <w:r>
        <w:t>, which works well for adaptive schemes such as the Gauss-Labatto algorithm (Gander and Gautschi (2000)). Thus</w:t>
      </w:r>
    </w:p>
    <w:p w14:paraId="0B1C4266" w14:textId="77777777" w:rsidR="005101CB" w:rsidRDefault="005101CB" w:rsidP="005101CB">
      <w:pPr>
        <w:pStyle w:val="Footer"/>
        <w:tabs>
          <w:tab w:val="clear" w:pos="4320"/>
          <w:tab w:val="clear" w:pos="8640"/>
        </w:tabs>
        <w:spacing w:line="360" w:lineRule="auto"/>
        <w:ind w:left="360"/>
        <w:rPr>
          <w:u w:val="single"/>
        </w:rPr>
      </w:pPr>
    </w:p>
    <w:p w14:paraId="562BF555" w14:textId="77777777" w:rsidR="005101CB" w:rsidRDefault="00000000" w:rsidP="005101CB">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dα</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d>
                        <m:dPr>
                          <m:ctrlPr>
                            <w:rPr>
                              <w:rFonts w:ascii="Cambria Math" w:hAnsi="Cambria Math"/>
                              <w:i/>
                            </w:rPr>
                          </m:ctrlPr>
                        </m:dPr>
                        <m:e>
                          <m:r>
                            <w:rPr>
                              <w:rFonts w:ascii="Cambria Math" w:hAnsi="Cambria Math"/>
                            </w:rPr>
                            <m:t>ξ</m:t>
                          </m:r>
                        </m:e>
                      </m:d>
                    </m:e>
                  </m:d>
                </m:num>
                <m:den>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dξ</m:t>
              </m:r>
            </m:e>
          </m:nary>
        </m:oMath>
      </m:oMathPara>
    </w:p>
    <w:p w14:paraId="6F6F9325" w14:textId="77777777" w:rsidR="005101CB" w:rsidRDefault="005101CB" w:rsidP="005101CB">
      <w:pPr>
        <w:pStyle w:val="Footer"/>
        <w:tabs>
          <w:tab w:val="clear" w:pos="4320"/>
          <w:tab w:val="clear" w:pos="8640"/>
        </w:tabs>
        <w:spacing w:line="360" w:lineRule="auto"/>
        <w:ind w:left="360"/>
      </w:pPr>
    </w:p>
    <w:p w14:paraId="266CE768" w14:textId="77777777" w:rsidR="0038731B" w:rsidRDefault="00B42AE3" w:rsidP="005101CB">
      <w:pPr>
        <w:pStyle w:val="Footer"/>
        <w:tabs>
          <w:tab w:val="clear" w:pos="4320"/>
          <w:tab w:val="clear" w:pos="8640"/>
        </w:tabs>
        <w:spacing w:line="360" w:lineRule="auto"/>
        <w:ind w:left="360"/>
      </w:pPr>
      <w:proofErr w:type="gramStart"/>
      <w:r>
        <w:t>w</w:t>
      </w:r>
      <w:r w:rsidR="00EF22E8">
        <w:t>here</w:t>
      </w:r>
      <w:proofErr w:type="gramEnd"/>
    </w:p>
    <w:p w14:paraId="3AF64916" w14:textId="77777777" w:rsidR="0038731B" w:rsidRDefault="0038731B" w:rsidP="005101CB">
      <w:pPr>
        <w:pStyle w:val="Footer"/>
        <w:tabs>
          <w:tab w:val="clear" w:pos="4320"/>
          <w:tab w:val="clear" w:pos="8640"/>
        </w:tabs>
        <w:spacing w:line="360" w:lineRule="auto"/>
        <w:ind w:left="360"/>
      </w:pPr>
    </w:p>
    <w:p w14:paraId="155EB5B3" w14:textId="77777777" w:rsidR="00B42AE3" w:rsidRPr="00B42AE3" w:rsidRDefault="00356812" w:rsidP="005101C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ξ</m:t>
                  </m:r>
                </m:e>
              </m:func>
            </m:num>
            <m:den>
              <m:sSub>
                <m:sSubPr>
                  <m:ctrlPr>
                    <w:rPr>
                      <w:rFonts w:ascii="Cambria Math" w:hAnsi="Cambria Math"/>
                      <w:i/>
                    </w:rPr>
                  </m:ctrlPr>
                </m:sSubPr>
                <m:e>
                  <m:r>
                    <w:rPr>
                      <w:rFonts w:ascii="Cambria Math" w:hAnsi="Cambria Math"/>
                    </w:rPr>
                    <m:t>C</m:t>
                  </m:r>
                </m:e>
                <m:sub>
                  <m:r>
                    <w:rPr>
                      <w:rFonts w:ascii="Cambria Math" w:hAnsi="Cambria Math"/>
                    </w:rPr>
                    <m:t>∞</m:t>
                  </m:r>
                </m:sub>
              </m:sSub>
            </m:den>
          </m:f>
        </m:oMath>
      </m:oMathPara>
    </w:p>
    <w:p w14:paraId="6D6D4C4C" w14:textId="77777777" w:rsidR="00B42AE3" w:rsidRDefault="00B42AE3" w:rsidP="005101CB">
      <w:pPr>
        <w:pStyle w:val="Footer"/>
        <w:tabs>
          <w:tab w:val="clear" w:pos="4320"/>
          <w:tab w:val="clear" w:pos="8640"/>
        </w:tabs>
        <w:spacing w:line="360" w:lineRule="auto"/>
        <w:ind w:left="360"/>
      </w:pPr>
    </w:p>
    <w:p w14:paraId="1514E943" w14:textId="77777777" w:rsidR="00DE08E0" w:rsidRDefault="00356812" w:rsidP="005101CB">
      <w:pPr>
        <w:pStyle w:val="Footer"/>
        <w:tabs>
          <w:tab w:val="clear" w:pos="4320"/>
          <w:tab w:val="clear" w:pos="8640"/>
        </w:tabs>
        <w:spacing w:line="360" w:lineRule="auto"/>
        <w:ind w:left="360"/>
      </w:pPr>
      <w:r>
        <w:t>resulting in</w:t>
      </w:r>
    </w:p>
    <w:p w14:paraId="5E45674F" w14:textId="77777777" w:rsidR="00DE08E0" w:rsidRDefault="00DE08E0" w:rsidP="005101CB">
      <w:pPr>
        <w:pStyle w:val="Footer"/>
        <w:tabs>
          <w:tab w:val="clear" w:pos="4320"/>
          <w:tab w:val="clear" w:pos="8640"/>
        </w:tabs>
        <w:spacing w:line="360" w:lineRule="auto"/>
        <w:ind w:left="360"/>
      </w:pPr>
    </w:p>
    <w:p w14:paraId="279935D7" w14:textId="77777777" w:rsidR="00EF22E8" w:rsidRPr="00DE08E0" w:rsidRDefault="00356812" w:rsidP="005101CB">
      <w:pPr>
        <w:pStyle w:val="Footer"/>
        <w:tabs>
          <w:tab w:val="clear" w:pos="4320"/>
          <w:tab w:val="clear" w:pos="8640"/>
        </w:tabs>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ξ</m:t>
                  </m:r>
                </m:e>
              </m:d>
              <m:sSub>
                <m:sSubPr>
                  <m:ctrlPr>
                    <w:rPr>
                      <w:rFonts w:ascii="Cambria Math" w:hAnsi="Cambria Math"/>
                      <w:i/>
                    </w:rPr>
                  </m:ctrlPr>
                </m:sSubPr>
                <m:e>
                  <m:r>
                    <w:rPr>
                      <w:rFonts w:ascii="Cambria Math" w:hAnsi="Cambria Math"/>
                    </w:rPr>
                    <m:t>C</m:t>
                  </m:r>
                </m:e>
                <m:sub>
                  <m:r>
                    <w:rPr>
                      <w:rFonts w:ascii="Cambria Math" w:hAnsi="Cambria Math"/>
                    </w:rPr>
                    <m:t>∞</m:t>
                  </m:r>
                </m:sub>
              </m:sSub>
            </m:sup>
          </m:sSup>
        </m:oMath>
      </m:oMathPara>
    </w:p>
    <w:p w14:paraId="3BB34169" w14:textId="77777777" w:rsidR="00DE08E0" w:rsidRDefault="00DE08E0" w:rsidP="005101CB">
      <w:pPr>
        <w:pStyle w:val="Footer"/>
        <w:tabs>
          <w:tab w:val="clear" w:pos="4320"/>
          <w:tab w:val="clear" w:pos="8640"/>
        </w:tabs>
        <w:spacing w:line="360" w:lineRule="auto"/>
        <w:ind w:left="360"/>
      </w:pPr>
    </w:p>
    <w:p w14:paraId="66E13DD9" w14:textId="77777777" w:rsidR="00FD1AC1" w:rsidRDefault="00EF22E8">
      <w:pPr>
        <w:pStyle w:val="Footer"/>
        <w:numPr>
          <w:ilvl w:val="0"/>
          <w:numId w:val="201"/>
        </w:numPr>
        <w:tabs>
          <w:tab w:val="clear" w:pos="4320"/>
          <w:tab w:val="clear" w:pos="8640"/>
        </w:tabs>
        <w:spacing w:line="360" w:lineRule="auto"/>
      </w:pPr>
      <w:r>
        <w:t xml:space="preserve">Determination of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=&gt;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above is estimated in the limit of </w:t>
      </w:r>
      <m:oMath>
        <m:r>
          <w:rPr>
            <w:rFonts w:ascii="Cambria Math" w:hAnsi="Cambria Math"/>
          </w:rPr>
          <m:t>α→∞</m:t>
        </m:r>
      </m:oMath>
      <w:r>
        <w:t xml:space="preserve"> for all the coefficients in the Heston formulation, giving</w:t>
      </w:r>
    </w:p>
    <w:p w14:paraId="6A0E8C77" w14:textId="77777777" w:rsidR="00FD1AC1" w:rsidRDefault="00FD1AC1" w:rsidP="00FD1AC1">
      <w:pPr>
        <w:pStyle w:val="Footer"/>
        <w:tabs>
          <w:tab w:val="clear" w:pos="4320"/>
          <w:tab w:val="clear" w:pos="8640"/>
        </w:tabs>
        <w:spacing w:line="360" w:lineRule="auto"/>
        <w:ind w:left="720"/>
      </w:pPr>
    </w:p>
    <w:p w14:paraId="4B2F9AE1" w14:textId="77777777" w:rsidR="00EF22E8" w:rsidRPr="00FD1AC1" w:rsidRDefault="00000000" w:rsidP="00FD1AC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+κθλ</m:t>
              </m:r>
            </m:e>
          </m:d>
        </m:oMath>
      </m:oMathPara>
    </w:p>
    <w:p w14:paraId="7C5587EB" w14:textId="77777777" w:rsidR="00FD1AC1" w:rsidRDefault="00FD1AC1" w:rsidP="00FD1AC1">
      <w:pPr>
        <w:pStyle w:val="Footer"/>
        <w:tabs>
          <w:tab w:val="clear" w:pos="4320"/>
          <w:tab w:val="clear" w:pos="8640"/>
        </w:tabs>
        <w:spacing w:line="360" w:lineRule="auto"/>
        <w:ind w:left="720"/>
      </w:pPr>
    </w:p>
    <w:p w14:paraId="784C4EEF" w14:textId="77777777" w:rsidR="00EF22E8" w:rsidRDefault="00EF22E8">
      <w:pPr>
        <w:pStyle w:val="Footer"/>
        <w:numPr>
          <w:ilvl w:val="0"/>
          <w:numId w:val="201"/>
        </w:numPr>
        <w:tabs>
          <w:tab w:val="clear" w:pos="4320"/>
          <w:tab w:val="clear" w:pos="8640"/>
        </w:tabs>
        <w:spacing w:line="360" w:lineRule="auto"/>
      </w:pPr>
      <w:r>
        <w:t>Kahl and Jackel (2009) work out the limiting expressions for</w:t>
      </w:r>
      <w:r w:rsidR="00FA77B5">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 υ, τ, α</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 υ, τ, α</m:t>
            </m:r>
          </m:e>
        </m:d>
      </m:oMath>
      <w:r>
        <w:t xml:space="preserve"> as </w:t>
      </w:r>
      <m:oMath>
        <m:r>
          <w:rPr>
            <w:rFonts w:ascii="Cambria Math" w:hAnsi="Cambria Math"/>
          </w:rPr>
          <m:t>α→0</m:t>
        </m:r>
      </m:oMath>
      <w:r>
        <w:t xml:space="preserve"> and </w:t>
      </w:r>
      <m:oMath>
        <m:r>
          <w:rPr>
            <w:rFonts w:ascii="Cambria Math" w:hAnsi="Cambria Math"/>
          </w:rPr>
          <m:t>α→∞</m:t>
        </m:r>
      </m:oMath>
      <w:r>
        <w:t xml:space="preserve">, but unfortunately do not explicitly spell out the appropriate lower/upper bounds for </w:t>
      </w:r>
      <m:oMath>
        <m:r>
          <w:rPr>
            <w:rFonts w:ascii="Cambria Math" w:hAnsi="Cambria Math"/>
          </w:rPr>
          <m:t>α</m:t>
        </m:r>
      </m:oMath>
      <w:r>
        <w:t xml:space="preserve"> (and therefore</w:t>
      </w:r>
      <w:r w:rsidR="009051C2">
        <w:t xml:space="preserve"> </w:t>
      </w:r>
      <m:oMath>
        <m:r>
          <w:rPr>
            <w:rFonts w:ascii="Cambria Math" w:hAnsi="Cambria Math"/>
          </w:rPr>
          <m:t>ξ</m:t>
        </m:r>
      </m:oMath>
      <w:r>
        <w:t>).</w:t>
      </w:r>
    </w:p>
    <w:p w14:paraId="227D1DBD" w14:textId="77777777" w:rsidR="00EF22E8" w:rsidRDefault="00EF22E8" w:rsidP="00EF22E8">
      <w:pPr>
        <w:pStyle w:val="Footer"/>
        <w:tabs>
          <w:tab w:val="clear" w:pos="4320"/>
          <w:tab w:val="clear" w:pos="8640"/>
        </w:tabs>
        <w:spacing w:line="360" w:lineRule="auto"/>
      </w:pPr>
    </w:p>
    <w:p w14:paraId="34EA9954" w14:textId="77777777" w:rsidR="00EF22E8" w:rsidRDefault="00EF22E8" w:rsidP="00EF22E8">
      <w:pPr>
        <w:pStyle w:val="Footer"/>
        <w:tabs>
          <w:tab w:val="clear" w:pos="4320"/>
          <w:tab w:val="clear" w:pos="8640"/>
        </w:tabs>
        <w:spacing w:line="360" w:lineRule="auto"/>
      </w:pPr>
    </w:p>
    <w:p w14:paraId="2708F1CD" w14:textId="77777777" w:rsidR="00EF22E8" w:rsidRDefault="00EF22E8" w:rsidP="00EF22E8">
      <w:pPr>
        <w:pStyle w:val="Footer"/>
        <w:tabs>
          <w:tab w:val="clear" w:pos="4320"/>
          <w:tab w:val="clear" w:pos="8640"/>
        </w:tabs>
        <w:spacing w:line="360" w:lineRule="auto"/>
        <w:rPr>
          <w:b/>
          <w:bCs/>
          <w:sz w:val="28"/>
        </w:rPr>
      </w:pPr>
      <w:r>
        <w:rPr>
          <w:b/>
          <w:bCs/>
          <w:sz w:val="28"/>
        </w:rPr>
        <w:t>References</w:t>
      </w:r>
    </w:p>
    <w:p w14:paraId="1D31077D" w14:textId="77777777" w:rsidR="00EF22E8" w:rsidRDefault="00EF22E8" w:rsidP="00EF22E8">
      <w:pPr>
        <w:pStyle w:val="Footer"/>
        <w:tabs>
          <w:tab w:val="clear" w:pos="4320"/>
          <w:tab w:val="clear" w:pos="8640"/>
        </w:tabs>
        <w:spacing w:line="360" w:lineRule="auto"/>
      </w:pPr>
    </w:p>
    <w:p w14:paraId="7CF8FADB" w14:textId="77777777" w:rsidR="00EF22E8" w:rsidRDefault="00EF22E8">
      <w:pPr>
        <w:pStyle w:val="Footer"/>
        <w:numPr>
          <w:ilvl w:val="0"/>
          <w:numId w:val="203"/>
        </w:numPr>
        <w:tabs>
          <w:tab w:val="clear" w:pos="4320"/>
          <w:tab w:val="clear" w:pos="8640"/>
        </w:tabs>
        <w:spacing w:line="360" w:lineRule="auto"/>
      </w:pPr>
      <w:proofErr w:type="spellStart"/>
      <w:r>
        <w:t>Albrecher</w:t>
      </w:r>
      <w:proofErr w:type="spellEnd"/>
      <w:r>
        <w:t xml:space="preserve">, H., P. Mayer, W. </w:t>
      </w:r>
      <w:proofErr w:type="spellStart"/>
      <w:r>
        <w:t>Schoutens</w:t>
      </w:r>
      <w:proofErr w:type="spellEnd"/>
      <w:r>
        <w:t xml:space="preserve">, and J. </w:t>
      </w:r>
      <w:proofErr w:type="spellStart"/>
      <w:r>
        <w:t>Tistaert</w:t>
      </w:r>
      <w:proofErr w:type="spellEnd"/>
      <w:r>
        <w:t xml:space="preserve"> (2007): The little Heston Trap </w:t>
      </w:r>
      <w:r>
        <w:rPr>
          <w:i/>
          <w:iCs/>
        </w:rPr>
        <w:t xml:space="preserve">Wilmott </w:t>
      </w:r>
      <w:r>
        <w:t>83-92.</w:t>
      </w:r>
    </w:p>
    <w:p w14:paraId="76BCA974" w14:textId="77777777" w:rsidR="00DE038A" w:rsidRDefault="00DE038A">
      <w:pPr>
        <w:pStyle w:val="Footer"/>
        <w:numPr>
          <w:ilvl w:val="0"/>
          <w:numId w:val="203"/>
        </w:numPr>
        <w:tabs>
          <w:tab w:val="clear" w:pos="4320"/>
          <w:tab w:val="clear" w:pos="8640"/>
        </w:tabs>
        <w:spacing w:line="360" w:lineRule="auto"/>
      </w:pPr>
      <w:r>
        <w:t xml:space="preserve">Carr, P. (2003): </w:t>
      </w:r>
      <w:hyperlink r:id="rId110" w:history="1">
        <w:r>
          <w:rPr>
            <w:rStyle w:val="Hyperlink"/>
          </w:rPr>
          <w:t>Option Pricing Using Integral Transforms</w:t>
        </w:r>
      </w:hyperlink>
      <w:r>
        <w:t>.</w:t>
      </w:r>
    </w:p>
    <w:p w14:paraId="3EBDB7C2" w14:textId="77777777" w:rsidR="00DE038A" w:rsidRDefault="00DE038A">
      <w:pPr>
        <w:pStyle w:val="Footer"/>
        <w:numPr>
          <w:ilvl w:val="0"/>
          <w:numId w:val="203"/>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14:paraId="0F3F679E" w14:textId="77777777" w:rsidR="00DE038A" w:rsidRDefault="00DE038A">
      <w:pPr>
        <w:pStyle w:val="Footer"/>
        <w:numPr>
          <w:ilvl w:val="0"/>
          <w:numId w:val="203"/>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14:paraId="0E76DF95" w14:textId="77777777" w:rsidR="00EF22E8" w:rsidRDefault="00EF22E8">
      <w:pPr>
        <w:pStyle w:val="Footer"/>
        <w:numPr>
          <w:ilvl w:val="0"/>
          <w:numId w:val="203"/>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14:paraId="016C200A" w14:textId="77777777" w:rsidR="00EF22E8" w:rsidRDefault="00EF22E8">
      <w:pPr>
        <w:pStyle w:val="Footer"/>
        <w:numPr>
          <w:ilvl w:val="0"/>
          <w:numId w:val="203"/>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14:paraId="2C15C8FF" w14:textId="77777777" w:rsidR="007201D4" w:rsidRDefault="007201D4">
      <w:pPr>
        <w:pStyle w:val="Footer"/>
        <w:numPr>
          <w:ilvl w:val="0"/>
          <w:numId w:val="203"/>
        </w:numPr>
        <w:tabs>
          <w:tab w:val="clear" w:pos="4320"/>
          <w:tab w:val="clear" w:pos="8640"/>
        </w:tabs>
        <w:spacing w:line="360" w:lineRule="auto"/>
      </w:pPr>
      <w:r>
        <w:t xml:space="preserve">Kahl, C., and P. Jackel (2009): </w:t>
      </w:r>
      <w:hyperlink r:id="rId111" w:history="1">
        <w:r>
          <w:rPr>
            <w:rStyle w:val="Hyperlink"/>
          </w:rPr>
          <w:t>Not-so-complex logarithms in the Heston model</w:t>
        </w:r>
      </w:hyperlink>
      <w:r>
        <w:t>.</w:t>
      </w:r>
    </w:p>
    <w:p w14:paraId="5ACC9C4D" w14:textId="77777777" w:rsidR="007201D4" w:rsidRDefault="007201D4">
      <w:pPr>
        <w:pStyle w:val="Footer"/>
        <w:numPr>
          <w:ilvl w:val="0"/>
          <w:numId w:val="203"/>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14:paraId="76952E1E" w14:textId="77777777" w:rsidR="007201D4" w:rsidRDefault="007201D4">
      <w:pPr>
        <w:pStyle w:val="Footer"/>
        <w:numPr>
          <w:ilvl w:val="0"/>
          <w:numId w:val="203"/>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14:paraId="54172BE2" w14:textId="77777777" w:rsidR="00EF22E8" w:rsidRDefault="00EF22E8">
      <w:pPr>
        <w:pStyle w:val="Footer"/>
        <w:numPr>
          <w:ilvl w:val="0"/>
          <w:numId w:val="203"/>
        </w:numPr>
        <w:tabs>
          <w:tab w:val="clear" w:pos="4320"/>
          <w:tab w:val="clear" w:pos="8640"/>
        </w:tabs>
        <w:spacing w:line="360" w:lineRule="auto"/>
      </w:pPr>
      <w:r>
        <w:t xml:space="preserve">Rouah, F. D. (2010b): </w:t>
      </w:r>
      <w:hyperlink r:id="rId112" w:history="1">
        <w:r>
          <w:rPr>
            <w:rStyle w:val="Hyperlink"/>
          </w:rPr>
          <w:t>Simplified Derivation of the Heston Model</w:t>
        </w:r>
      </w:hyperlink>
      <w:r>
        <w:t>.</w:t>
      </w:r>
    </w:p>
    <w:p w14:paraId="17FB6807" w14:textId="77777777" w:rsidR="007201D4" w:rsidRDefault="007201D4">
      <w:pPr>
        <w:pStyle w:val="Footer"/>
        <w:numPr>
          <w:ilvl w:val="0"/>
          <w:numId w:val="203"/>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14:paraId="22D28FBD" w14:textId="77777777" w:rsidR="007201D4" w:rsidRDefault="007201D4">
      <w:pPr>
        <w:pStyle w:val="Footer"/>
        <w:numPr>
          <w:ilvl w:val="0"/>
          <w:numId w:val="203"/>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w:t>
      </w:r>
      <w:proofErr w:type="spellStart"/>
      <w:r>
        <w:rPr>
          <w:i/>
          <w:iCs/>
        </w:rPr>
        <w:t>Commentationes</w:t>
      </w:r>
      <w:proofErr w:type="spellEnd"/>
      <w:r>
        <w:rPr>
          <w:i/>
          <w:iCs/>
        </w:rPr>
        <w:t xml:space="preserve"> Universitatis </w:t>
      </w:r>
      <w:proofErr w:type="spellStart"/>
      <w:r>
        <w:rPr>
          <w:i/>
          <w:iCs/>
        </w:rPr>
        <w:t>Tartuensis</w:t>
      </w:r>
      <w:proofErr w:type="spellEnd"/>
      <w:r>
        <w:rPr>
          <w:i/>
          <w:iCs/>
        </w:rPr>
        <w:t xml:space="preserve"> de Mathematica </w:t>
      </w:r>
      <w:r>
        <w:rPr>
          <w:b/>
          <w:bCs/>
        </w:rPr>
        <w:t>8</w:t>
      </w:r>
      <w:r>
        <w:t xml:space="preserve"> 123-133.</w:t>
      </w:r>
    </w:p>
    <w:p w14:paraId="02E10C2C" w14:textId="77777777" w:rsidR="00C67C05" w:rsidRDefault="00C67C05">
      <w:pPr>
        <w:spacing w:after="160" w:line="259" w:lineRule="auto"/>
        <w:rPr>
          <w:b/>
          <w:bCs/>
          <w:sz w:val="32"/>
        </w:rPr>
      </w:pPr>
      <w:r>
        <w:rPr>
          <w:b/>
          <w:bCs/>
          <w:sz w:val="32"/>
        </w:rPr>
        <w:lastRenderedPageBreak/>
        <w:br w:type="page"/>
      </w:r>
    </w:p>
    <w:p w14:paraId="0E9CA48B" w14:textId="77777777" w:rsidR="008E6AF8" w:rsidRDefault="008E6AF8" w:rsidP="00C67C05">
      <w:pPr>
        <w:pStyle w:val="Footer"/>
        <w:tabs>
          <w:tab w:val="clear" w:pos="4320"/>
          <w:tab w:val="clear" w:pos="8640"/>
        </w:tabs>
        <w:spacing w:line="360" w:lineRule="auto"/>
        <w:jc w:val="center"/>
        <w:rPr>
          <w:b/>
          <w:bCs/>
          <w:sz w:val="32"/>
        </w:rPr>
      </w:pPr>
    </w:p>
    <w:p w14:paraId="2A611096" w14:textId="77777777" w:rsidR="00C67C05" w:rsidRDefault="00C67C05" w:rsidP="00C67C05">
      <w:pPr>
        <w:pStyle w:val="Footer"/>
        <w:tabs>
          <w:tab w:val="clear" w:pos="4320"/>
          <w:tab w:val="clear" w:pos="8640"/>
        </w:tabs>
        <w:spacing w:line="360" w:lineRule="auto"/>
        <w:jc w:val="center"/>
        <w:rPr>
          <w:b/>
          <w:bCs/>
          <w:sz w:val="32"/>
        </w:rPr>
      </w:pPr>
      <w:r>
        <w:rPr>
          <w:b/>
          <w:bCs/>
          <w:sz w:val="32"/>
        </w:rPr>
        <w:t>Dynamical Latent State Calibration</w:t>
      </w:r>
    </w:p>
    <w:p w14:paraId="68C61BCA" w14:textId="77777777" w:rsidR="00C67C05" w:rsidRDefault="00C67C05" w:rsidP="00C67C05">
      <w:pPr>
        <w:pStyle w:val="Footer"/>
        <w:tabs>
          <w:tab w:val="clear" w:pos="4320"/>
          <w:tab w:val="clear" w:pos="8640"/>
        </w:tabs>
        <w:spacing w:line="360" w:lineRule="auto"/>
      </w:pPr>
    </w:p>
    <w:p w14:paraId="1324F14C" w14:textId="77777777" w:rsidR="00C67C05" w:rsidRDefault="00C67C05" w:rsidP="00C67C05">
      <w:pPr>
        <w:pStyle w:val="Footer"/>
        <w:tabs>
          <w:tab w:val="clear" w:pos="4320"/>
          <w:tab w:val="clear" w:pos="8640"/>
        </w:tabs>
        <w:spacing w:line="360" w:lineRule="auto"/>
      </w:pPr>
    </w:p>
    <w:p w14:paraId="0B49AD14" w14:textId="77777777"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14:paraId="2481A226" w14:textId="77777777" w:rsidR="00C67C05" w:rsidRDefault="00C67C05" w:rsidP="00C67C05">
      <w:pPr>
        <w:pStyle w:val="Footer"/>
        <w:tabs>
          <w:tab w:val="clear" w:pos="4320"/>
          <w:tab w:val="clear" w:pos="8640"/>
        </w:tabs>
        <w:spacing w:line="360" w:lineRule="auto"/>
      </w:pPr>
    </w:p>
    <w:p w14:paraId="1C364308" w14:textId="77777777" w:rsidR="00C67C05" w:rsidRDefault="00C67C05" w:rsidP="00C67C05">
      <w:pPr>
        <w:pStyle w:val="Footer"/>
        <w:tabs>
          <w:tab w:val="clear" w:pos="4320"/>
          <w:tab w:val="clear" w:pos="8640"/>
        </w:tabs>
        <w:spacing w:line="360" w:lineRule="auto"/>
      </w:pPr>
    </w:p>
    <w:p w14:paraId="68B6385C" w14:textId="77777777" w:rsidR="00C27AAA" w:rsidRDefault="00C67C05">
      <w:pPr>
        <w:pStyle w:val="Footer"/>
        <w:numPr>
          <w:ilvl w:val="0"/>
          <w:numId w:val="215"/>
        </w:numPr>
        <w:tabs>
          <w:tab w:val="clear" w:pos="4320"/>
          <w:tab w:val="clear" w:pos="8640"/>
        </w:tabs>
        <w:spacing w:line="360" w:lineRule="auto"/>
      </w:pPr>
      <w:r>
        <w:rPr>
          <w:u w:val="single"/>
        </w:rPr>
        <w:t>Introduction</w:t>
      </w:r>
      <w:r>
        <w:t>: Consider a random variable</w:t>
      </w:r>
      <w:r w:rsidR="00737F32">
        <w:t xml:space="preserve"> </w:t>
      </w:r>
      <m:oMath>
        <m:r>
          <w:rPr>
            <w:rFonts w:ascii="Cambria Math" w:hAnsi="Cambria Math"/>
          </w:rPr>
          <m:t>x</m:t>
        </m:r>
      </m:oMath>
      <w:r>
        <w:t xml:space="preserve"> that follows</w:t>
      </w:r>
    </w:p>
    <w:p w14:paraId="319D12F0" w14:textId="77777777" w:rsidR="00C27AAA" w:rsidRDefault="00C27AAA" w:rsidP="00C27AAA">
      <w:pPr>
        <w:pStyle w:val="Footer"/>
        <w:tabs>
          <w:tab w:val="clear" w:pos="4320"/>
          <w:tab w:val="clear" w:pos="8640"/>
        </w:tabs>
        <w:spacing w:line="360" w:lineRule="auto"/>
        <w:ind w:left="360"/>
        <w:rPr>
          <w:u w:val="single"/>
        </w:rPr>
      </w:pPr>
    </w:p>
    <w:p w14:paraId="71EC6224" w14:textId="77777777" w:rsidR="00C27AAA" w:rsidRDefault="00737F32" w:rsidP="00C27AA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x, t</m:t>
              </m:r>
            </m:e>
          </m:d>
          <m:r>
            <w:rPr>
              <w:rFonts w:ascii="Cambria Math" w:hAnsi="Cambria Math"/>
            </w:rPr>
            <m:t>∆t+σ</m:t>
          </m:r>
          <m:d>
            <m:dPr>
              <m:ctrlPr>
                <w:rPr>
                  <w:rFonts w:ascii="Cambria Math" w:hAnsi="Cambria Math"/>
                  <w:i/>
                </w:rPr>
              </m:ctrlPr>
            </m:dPr>
            <m:e>
              <m:r>
                <w:rPr>
                  <w:rFonts w:ascii="Cambria Math" w:hAnsi="Cambria Math"/>
                </w:rPr>
                <m:t>x, t</m:t>
              </m:r>
            </m:e>
          </m:d>
          <m:r>
            <w:rPr>
              <w:rFonts w:ascii="Cambria Math" w:hAnsi="Cambria Math"/>
            </w:rPr>
            <m:t>∆W</m:t>
          </m:r>
        </m:oMath>
      </m:oMathPara>
    </w:p>
    <w:p w14:paraId="147E00EF" w14:textId="77777777" w:rsidR="00C27AAA" w:rsidRDefault="00C27AAA" w:rsidP="00C27AAA">
      <w:pPr>
        <w:pStyle w:val="Footer"/>
        <w:tabs>
          <w:tab w:val="clear" w:pos="4320"/>
          <w:tab w:val="clear" w:pos="8640"/>
        </w:tabs>
        <w:spacing w:line="360" w:lineRule="auto"/>
        <w:ind w:left="360"/>
      </w:pPr>
    </w:p>
    <w:p w14:paraId="40F67C0F" w14:textId="77777777" w:rsidR="00C27AAA" w:rsidRDefault="00C27AAA" w:rsidP="00C27AAA">
      <w:pPr>
        <w:pStyle w:val="Footer"/>
        <w:tabs>
          <w:tab w:val="clear" w:pos="4320"/>
          <w:tab w:val="clear" w:pos="8640"/>
        </w:tabs>
        <w:spacing w:line="360" w:lineRule="auto"/>
        <w:ind w:left="360"/>
      </w:pPr>
      <w:r>
        <w:t>w</w:t>
      </w:r>
      <w:r w:rsidR="00C67C05">
        <w:t>ith</w:t>
      </w:r>
    </w:p>
    <w:p w14:paraId="4B021DDF" w14:textId="77777777" w:rsidR="00C27AAA" w:rsidRDefault="00C27AAA" w:rsidP="00C27AAA">
      <w:pPr>
        <w:pStyle w:val="Footer"/>
        <w:tabs>
          <w:tab w:val="clear" w:pos="4320"/>
          <w:tab w:val="clear" w:pos="8640"/>
        </w:tabs>
        <w:spacing w:line="360" w:lineRule="auto"/>
        <w:ind w:left="360"/>
      </w:pPr>
    </w:p>
    <w:p w14:paraId="2B40C65C" w14:textId="77777777" w:rsidR="00C27AAA" w:rsidRDefault="00737F32" w:rsidP="00C27AAA">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14:paraId="6F0682CC" w14:textId="77777777" w:rsidR="00C27AAA" w:rsidRDefault="00C27AAA" w:rsidP="00C27AAA">
      <w:pPr>
        <w:pStyle w:val="Footer"/>
        <w:tabs>
          <w:tab w:val="clear" w:pos="4320"/>
          <w:tab w:val="clear" w:pos="8640"/>
        </w:tabs>
        <w:spacing w:line="360" w:lineRule="auto"/>
        <w:ind w:left="360"/>
      </w:pPr>
    </w:p>
    <w:p w14:paraId="67D4C1F8" w14:textId="77777777" w:rsidR="00C27AAA" w:rsidRDefault="00C67C05" w:rsidP="00C27AAA">
      <w:pPr>
        <w:pStyle w:val="Footer"/>
        <w:tabs>
          <w:tab w:val="clear" w:pos="4320"/>
          <w:tab w:val="clear" w:pos="8640"/>
        </w:tabs>
        <w:spacing w:line="360" w:lineRule="auto"/>
        <w:ind w:left="360"/>
      </w:pPr>
      <w:r>
        <w:t xml:space="preserve">The transition probability of reaching </w:t>
      </w:r>
      <m:oMath>
        <m:r>
          <w:rPr>
            <w:rFonts w:ascii="Cambria Math" w:hAnsi="Cambria Math"/>
          </w:rPr>
          <m:t>x</m:t>
        </m:r>
      </m:oMath>
      <w:r>
        <w:t xml:space="preserve"> at </w:t>
      </w:r>
      <m:oMath>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x, t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and is given using the Fokker-Planck</w:t>
      </w:r>
      <w:r w:rsidR="00C27AAA">
        <w:t xml:space="preserve"> version</w:t>
      </w:r>
      <w:r>
        <w:t xml:space="preserve"> of the Kolmogorov equation (see, e.g., Wang (2010a)) as</w:t>
      </w:r>
    </w:p>
    <w:p w14:paraId="68223CA7" w14:textId="77777777" w:rsidR="00C27AAA" w:rsidRDefault="00C27AAA" w:rsidP="00C27AAA">
      <w:pPr>
        <w:pStyle w:val="Footer"/>
        <w:tabs>
          <w:tab w:val="clear" w:pos="4320"/>
          <w:tab w:val="clear" w:pos="8640"/>
        </w:tabs>
        <w:spacing w:line="360" w:lineRule="auto"/>
        <w:ind w:left="360"/>
      </w:pPr>
    </w:p>
    <w:p w14:paraId="047DD2A6" w14:textId="77777777" w:rsidR="00C67C05" w:rsidRPr="00C27AAA" w:rsidRDefault="00000000"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x,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oMath>
      </m:oMathPara>
    </w:p>
    <w:p w14:paraId="6A06E712" w14:textId="77777777" w:rsidR="00C27AAA" w:rsidRDefault="00C27AAA" w:rsidP="00C27AAA">
      <w:pPr>
        <w:pStyle w:val="Footer"/>
        <w:tabs>
          <w:tab w:val="clear" w:pos="4320"/>
          <w:tab w:val="clear" w:pos="8640"/>
        </w:tabs>
        <w:spacing w:line="360" w:lineRule="auto"/>
        <w:ind w:left="360"/>
      </w:pPr>
    </w:p>
    <w:p w14:paraId="25DB834B" w14:textId="77777777" w:rsidR="00C27AAA" w:rsidRDefault="00C67C05">
      <w:pPr>
        <w:pStyle w:val="Footer"/>
        <w:numPr>
          <w:ilvl w:val="0"/>
          <w:numId w:val="215"/>
        </w:numPr>
        <w:tabs>
          <w:tab w:val="clear" w:pos="4320"/>
          <w:tab w:val="clear" w:pos="8640"/>
        </w:tabs>
        <w:spacing w:line="360" w:lineRule="auto"/>
      </w:pPr>
      <w:r w:rsidRPr="0022390A">
        <w:rPr>
          <w:u w:val="single"/>
        </w:rPr>
        <w:t>Extension to Options</w:t>
      </w:r>
      <w:r>
        <w:t xml:space="preserve">: There is explicit requirement that </w:t>
      </w:r>
      <m:oMath>
        <m:r>
          <w:rPr>
            <w:rFonts w:ascii="Cambria Math" w:hAnsi="Cambria Math"/>
          </w:rPr>
          <m:t>x</m:t>
        </m:r>
      </m:oMath>
      <w:r>
        <w:t xml:space="preserve"> follow Brownian motion. For options, if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is the probability of reaching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at </w:t>
      </w:r>
      <m:oMath>
        <m:r>
          <w:rPr>
            <w:rFonts w:ascii="Cambria Math" w:hAnsi="Cambria Math"/>
          </w:rPr>
          <m:t>T</m:t>
        </m:r>
      </m:oMath>
      <w:r>
        <w:t xml:space="preserve"> given</w:t>
      </w:r>
    </w:p>
    <w:p w14:paraId="7148A158" w14:textId="77777777" w:rsidR="00C27AAA" w:rsidRDefault="00C27AAA" w:rsidP="00C27AAA">
      <w:pPr>
        <w:pStyle w:val="Footer"/>
        <w:tabs>
          <w:tab w:val="clear" w:pos="4320"/>
          <w:tab w:val="clear" w:pos="8640"/>
        </w:tabs>
        <w:spacing w:line="360" w:lineRule="auto"/>
        <w:ind w:left="360"/>
        <w:rPr>
          <w:u w:val="single"/>
        </w:rPr>
      </w:pPr>
    </w:p>
    <w:p w14:paraId="0A62A9A7" w14:textId="77777777" w:rsidR="00C27AAA" w:rsidRPr="00C27AAA" w:rsidRDefault="00C27AAA" w:rsidP="00C27AA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14:paraId="061328BD" w14:textId="77777777" w:rsidR="00C27AAA" w:rsidRDefault="00C27AAA" w:rsidP="00C27AAA">
      <w:pPr>
        <w:pStyle w:val="Footer"/>
        <w:tabs>
          <w:tab w:val="clear" w:pos="4320"/>
          <w:tab w:val="clear" w:pos="8640"/>
        </w:tabs>
        <w:spacing w:line="360" w:lineRule="auto"/>
        <w:ind w:left="360"/>
      </w:pPr>
    </w:p>
    <w:p w14:paraId="280E8F90" w14:textId="77777777" w:rsidR="00C27AAA" w:rsidRDefault="00C67C05" w:rsidP="00C27AAA">
      <w:pPr>
        <w:pStyle w:val="Footer"/>
        <w:tabs>
          <w:tab w:val="clear" w:pos="4320"/>
          <w:tab w:val="clear" w:pos="8640"/>
        </w:tabs>
        <w:spacing w:line="360" w:lineRule="auto"/>
        <w:ind w:left="360"/>
      </w:pPr>
      <w:r>
        <w:t>we get</w:t>
      </w:r>
    </w:p>
    <w:p w14:paraId="51A643EE" w14:textId="77777777" w:rsidR="00C27AAA" w:rsidRDefault="00C27AAA" w:rsidP="00C27AAA">
      <w:pPr>
        <w:pStyle w:val="Footer"/>
        <w:tabs>
          <w:tab w:val="clear" w:pos="4320"/>
          <w:tab w:val="clear" w:pos="8640"/>
        </w:tabs>
        <w:spacing w:line="360" w:lineRule="auto"/>
        <w:ind w:left="360"/>
      </w:pPr>
    </w:p>
    <w:p w14:paraId="7288D946" w14:textId="77777777" w:rsidR="00C67C05" w:rsidRPr="00C27AAA" w:rsidRDefault="00000000"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oMath>
      </m:oMathPara>
    </w:p>
    <w:p w14:paraId="07044E24" w14:textId="77777777" w:rsidR="00C27AAA" w:rsidRDefault="00C27AAA" w:rsidP="00C27AAA">
      <w:pPr>
        <w:pStyle w:val="Footer"/>
        <w:tabs>
          <w:tab w:val="clear" w:pos="4320"/>
          <w:tab w:val="clear" w:pos="8640"/>
        </w:tabs>
        <w:spacing w:line="360" w:lineRule="auto"/>
        <w:ind w:left="360"/>
      </w:pPr>
    </w:p>
    <w:p w14:paraId="4B366A5C" w14:textId="77777777" w:rsidR="004C454A" w:rsidRDefault="00C67C05">
      <w:pPr>
        <w:pStyle w:val="Footer"/>
        <w:numPr>
          <w:ilvl w:val="0"/>
          <w:numId w:val="215"/>
        </w:numPr>
        <w:tabs>
          <w:tab w:val="clear" w:pos="4320"/>
          <w:tab w:val="clear" w:pos="8640"/>
        </w:tabs>
        <w:spacing w:line="360" w:lineRule="auto"/>
      </w:pPr>
      <w:r w:rsidRPr="0022390A">
        <w:rPr>
          <w:u w:val="single"/>
        </w:rPr>
        <w:lastRenderedPageBreak/>
        <w:t>Feynman-Kac Relation</w:t>
      </w:r>
      <w:r>
        <w:t>: This is a generalization of the Fokker-Planck equation (see, for e.g., Karatzas and Shreve (1997)): Give the boundary value problem</w:t>
      </w:r>
    </w:p>
    <w:p w14:paraId="019B1681" w14:textId="77777777" w:rsidR="004C454A" w:rsidRDefault="004C454A" w:rsidP="004C454A">
      <w:pPr>
        <w:pStyle w:val="Footer"/>
        <w:tabs>
          <w:tab w:val="clear" w:pos="4320"/>
          <w:tab w:val="clear" w:pos="8640"/>
        </w:tabs>
        <w:spacing w:line="360" w:lineRule="auto"/>
        <w:ind w:left="360"/>
        <w:rPr>
          <w:u w:val="single"/>
        </w:rPr>
      </w:pPr>
    </w:p>
    <w:p w14:paraId="35BB067D" w14:textId="77777777" w:rsidR="004C454A" w:rsidRDefault="00000000" w:rsidP="004C454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d>
                <m:dPr>
                  <m:ctrlPr>
                    <w:rPr>
                      <w:rFonts w:ascii="Cambria Math" w:hAnsi="Cambria Math"/>
                      <w:i/>
                    </w:rPr>
                  </m:ctrlPr>
                </m:dPr>
                <m:e>
                  <m:r>
                    <w:rPr>
                      <w:rFonts w:ascii="Cambria Math" w:hAnsi="Cambria Math"/>
                    </w:rPr>
                    <m:t>t, X</m:t>
                  </m:r>
                </m:e>
              </m:d>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=A</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+B</m:t>
          </m:r>
          <m:d>
            <m:dPr>
              <m:ctrlPr>
                <w:rPr>
                  <w:rFonts w:ascii="Cambria Math" w:hAnsi="Cambria Math"/>
                  <w:i/>
                </w:rPr>
              </m:ctrlPr>
            </m:dPr>
            <m:e>
              <m:r>
                <w:rPr>
                  <w:rFonts w:ascii="Cambria Math" w:hAnsi="Cambria Math"/>
                </w:rPr>
                <m:t>t, X</m:t>
              </m:r>
            </m:e>
          </m:d>
        </m:oMath>
      </m:oMathPara>
    </w:p>
    <w:p w14:paraId="62F4C905" w14:textId="77777777" w:rsidR="004C454A" w:rsidRDefault="004C454A" w:rsidP="004C454A">
      <w:pPr>
        <w:pStyle w:val="Footer"/>
        <w:tabs>
          <w:tab w:val="clear" w:pos="4320"/>
          <w:tab w:val="clear" w:pos="8640"/>
        </w:tabs>
        <w:spacing w:line="360" w:lineRule="auto"/>
        <w:ind w:left="360"/>
      </w:pPr>
    </w:p>
    <w:p w14:paraId="63D0A16D" w14:textId="77777777" w:rsidR="004C454A" w:rsidRDefault="00C67C05" w:rsidP="004C454A">
      <w:pPr>
        <w:pStyle w:val="Footer"/>
        <w:tabs>
          <w:tab w:val="clear" w:pos="4320"/>
          <w:tab w:val="clear" w:pos="8640"/>
        </w:tabs>
        <w:spacing w:line="360" w:lineRule="auto"/>
        <w:ind w:left="360"/>
      </w:pPr>
      <w:r>
        <w:t>and the boundary condition</w:t>
      </w:r>
    </w:p>
    <w:p w14:paraId="55CDBFEB" w14:textId="77777777" w:rsidR="004C454A" w:rsidRDefault="004C454A" w:rsidP="004C454A">
      <w:pPr>
        <w:pStyle w:val="Footer"/>
        <w:tabs>
          <w:tab w:val="clear" w:pos="4320"/>
          <w:tab w:val="clear" w:pos="8640"/>
        </w:tabs>
        <w:spacing w:line="360" w:lineRule="auto"/>
        <w:ind w:left="360"/>
      </w:pPr>
    </w:p>
    <w:p w14:paraId="514874BC" w14:textId="77777777"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=ψ</m:t>
          </m:r>
          <m:d>
            <m:dPr>
              <m:ctrlPr>
                <w:rPr>
                  <w:rFonts w:ascii="Cambria Math" w:hAnsi="Cambria Math"/>
                  <w:i/>
                </w:rPr>
              </m:ctrlPr>
            </m:dPr>
            <m:e>
              <m:r>
                <w:rPr>
                  <w:rFonts w:ascii="Cambria Math" w:hAnsi="Cambria Math"/>
                </w:rPr>
                <m:t>X</m:t>
              </m:r>
            </m:e>
          </m:d>
        </m:oMath>
      </m:oMathPara>
    </w:p>
    <w:p w14:paraId="63B32C62" w14:textId="77777777" w:rsidR="004C454A" w:rsidRDefault="004C454A" w:rsidP="004C454A">
      <w:pPr>
        <w:pStyle w:val="Footer"/>
        <w:tabs>
          <w:tab w:val="clear" w:pos="4320"/>
          <w:tab w:val="clear" w:pos="8640"/>
        </w:tabs>
        <w:spacing w:line="360" w:lineRule="auto"/>
        <w:ind w:left="360"/>
      </w:pPr>
    </w:p>
    <w:p w14:paraId="6BBA8E81" w14:textId="77777777" w:rsidR="004C454A" w:rsidRDefault="00C67C05" w:rsidP="004C454A">
      <w:pPr>
        <w:pStyle w:val="Footer"/>
        <w:tabs>
          <w:tab w:val="clear" w:pos="4320"/>
          <w:tab w:val="clear" w:pos="8640"/>
        </w:tabs>
        <w:spacing w:line="360" w:lineRule="auto"/>
        <w:ind w:left="360"/>
      </w:pPr>
      <w:r>
        <w:t xml:space="preserve">we can solve for </w:t>
      </w:r>
      <m:oMath>
        <m:r>
          <w:rPr>
            <w:rFonts w:ascii="Cambria Math" w:hAnsi="Cambria Math"/>
          </w:rPr>
          <m:t>f</m:t>
        </m:r>
        <m:d>
          <m:dPr>
            <m:ctrlPr>
              <w:rPr>
                <w:rFonts w:ascii="Cambria Math" w:hAnsi="Cambria Math"/>
                <w:i/>
              </w:rPr>
            </m:ctrlPr>
          </m:dPr>
          <m:e>
            <m:r>
              <w:rPr>
                <w:rFonts w:ascii="Cambria Math" w:hAnsi="Cambria Math"/>
              </w:rPr>
              <m:t>t, X</m:t>
            </m:r>
          </m:e>
        </m:d>
      </m:oMath>
      <w:r>
        <w:t xml:space="preserve"> as</w:t>
      </w:r>
    </w:p>
    <w:p w14:paraId="6EF9E212" w14:textId="77777777" w:rsidR="004C454A" w:rsidRDefault="004C454A" w:rsidP="004C454A">
      <w:pPr>
        <w:pStyle w:val="Footer"/>
        <w:tabs>
          <w:tab w:val="clear" w:pos="4320"/>
          <w:tab w:val="clear" w:pos="8640"/>
        </w:tabs>
        <w:spacing w:line="360" w:lineRule="auto"/>
        <w:ind w:left="360"/>
      </w:pPr>
    </w:p>
    <w:p w14:paraId="0362CC72" w14:textId="77777777"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e>
            <m:sup>
              <m:r>
                <w:rPr>
                  <w:rFonts w:ascii="Cambria Math" w:hAnsi="Cambria Math"/>
                </w:rPr>
                <m:t>Q</m:t>
              </m:r>
            </m:sup>
          </m:sSup>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T, X</m:t>
                  </m:r>
                </m:e>
              </m:d>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D</m:t>
                  </m:r>
                  <m:d>
                    <m:dPr>
                      <m:ctrlPr>
                        <w:rPr>
                          <w:rFonts w:ascii="Cambria Math" w:hAnsi="Cambria Math"/>
                          <w:i/>
                        </w:rPr>
                      </m:ctrlPr>
                    </m:dPr>
                    <m:e>
                      <m:r>
                        <w:rPr>
                          <w:rFonts w:ascii="Cambria Math" w:hAnsi="Cambria Math"/>
                        </w:rPr>
                        <m:t>u, T, X</m:t>
                      </m:r>
                    </m:e>
                  </m:d>
                  <m:r>
                    <w:rPr>
                      <w:rFonts w:ascii="Cambria Math" w:hAnsi="Cambria Math"/>
                    </w:rPr>
                    <m:t>B</m:t>
                  </m:r>
                  <m:d>
                    <m:dPr>
                      <m:ctrlPr>
                        <w:rPr>
                          <w:rFonts w:ascii="Cambria Math" w:hAnsi="Cambria Math"/>
                          <w:i/>
                        </w:rPr>
                      </m:ctrlPr>
                    </m:dPr>
                    <m:e>
                      <m:r>
                        <w:rPr>
                          <w:rFonts w:ascii="Cambria Math" w:hAnsi="Cambria Math"/>
                        </w:rPr>
                        <m:t>u, X</m:t>
                      </m:r>
                    </m:e>
                  </m:d>
                  <m:r>
                    <w:rPr>
                      <w:rFonts w:ascii="Cambria Math" w:hAnsi="Cambria Math"/>
                    </w:rPr>
                    <m:t>du</m:t>
                  </m:r>
                </m:e>
              </m:nary>
            </m:e>
          </m:d>
        </m:oMath>
      </m:oMathPara>
    </w:p>
    <w:p w14:paraId="0049E74B" w14:textId="77777777" w:rsidR="004C454A" w:rsidRDefault="004C454A" w:rsidP="004C454A">
      <w:pPr>
        <w:pStyle w:val="Footer"/>
        <w:tabs>
          <w:tab w:val="clear" w:pos="4320"/>
          <w:tab w:val="clear" w:pos="8640"/>
        </w:tabs>
        <w:spacing w:line="360" w:lineRule="auto"/>
        <w:ind w:left="360"/>
      </w:pPr>
    </w:p>
    <w:p w14:paraId="2E3ACC5D" w14:textId="77777777" w:rsidR="004C454A" w:rsidRDefault="004C454A" w:rsidP="004C454A">
      <w:pPr>
        <w:pStyle w:val="Footer"/>
        <w:tabs>
          <w:tab w:val="clear" w:pos="4320"/>
          <w:tab w:val="clear" w:pos="8640"/>
        </w:tabs>
        <w:spacing w:line="360" w:lineRule="auto"/>
        <w:ind w:left="360"/>
      </w:pPr>
      <w:r>
        <w:t>w</w:t>
      </w:r>
      <w:r w:rsidR="00C67C05">
        <w:t>ith</w:t>
      </w:r>
    </w:p>
    <w:p w14:paraId="20BED465" w14:textId="77777777" w:rsidR="004C454A" w:rsidRDefault="004C454A" w:rsidP="004C454A">
      <w:pPr>
        <w:pStyle w:val="Footer"/>
        <w:tabs>
          <w:tab w:val="clear" w:pos="4320"/>
          <w:tab w:val="clear" w:pos="8640"/>
        </w:tabs>
        <w:spacing w:line="360" w:lineRule="auto"/>
        <w:ind w:left="360"/>
      </w:pPr>
    </w:p>
    <w:p w14:paraId="53E6E8ED" w14:textId="77777777" w:rsidR="004C454A" w:rsidRDefault="00E74355" w:rsidP="004C454A">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T, X</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A</m:t>
                  </m:r>
                  <m:d>
                    <m:dPr>
                      <m:ctrlPr>
                        <w:rPr>
                          <w:rFonts w:ascii="Cambria Math" w:hAnsi="Cambria Math"/>
                          <w:i/>
                        </w:rPr>
                      </m:ctrlPr>
                    </m:dPr>
                    <m:e>
                      <m:r>
                        <w:rPr>
                          <w:rFonts w:ascii="Cambria Math" w:hAnsi="Cambria Math"/>
                        </w:rPr>
                        <m:t>u, X</m:t>
                      </m:r>
                    </m:e>
                  </m:d>
                  <m:r>
                    <w:rPr>
                      <w:rFonts w:ascii="Cambria Math" w:hAnsi="Cambria Math"/>
                    </w:rPr>
                    <m:t>du</m:t>
                  </m:r>
                </m:e>
              </m:nary>
            </m:sup>
          </m:sSup>
        </m:oMath>
      </m:oMathPara>
    </w:p>
    <w:p w14:paraId="5C82BBD0" w14:textId="77777777" w:rsidR="004C454A" w:rsidRDefault="004C454A" w:rsidP="004C454A">
      <w:pPr>
        <w:pStyle w:val="Footer"/>
        <w:tabs>
          <w:tab w:val="clear" w:pos="4320"/>
          <w:tab w:val="clear" w:pos="8640"/>
        </w:tabs>
        <w:spacing w:line="360" w:lineRule="auto"/>
        <w:ind w:left="360"/>
      </w:pPr>
    </w:p>
    <w:p w14:paraId="1E6C1419" w14:textId="77777777" w:rsidR="004C454A" w:rsidRDefault="00C67C05" w:rsidP="004C454A">
      <w:pPr>
        <w:pStyle w:val="Footer"/>
        <w:tabs>
          <w:tab w:val="clear" w:pos="4320"/>
          <w:tab w:val="clear" w:pos="8640"/>
        </w:tabs>
        <w:spacing w:line="360" w:lineRule="auto"/>
        <w:ind w:left="360"/>
      </w:pPr>
      <w:r>
        <w:t xml:space="preserve">where, under the measure </w:t>
      </w:r>
      <m:oMath>
        <m:r>
          <w:rPr>
            <w:rFonts w:ascii="Cambria Math" w:hAnsi="Cambria Math"/>
          </w:rPr>
          <m:t>Q</m:t>
        </m:r>
      </m:oMath>
      <w:r>
        <w:t xml:space="preserve">, </w:t>
      </w:r>
      <m:oMath>
        <m:r>
          <w:rPr>
            <w:rFonts w:ascii="Cambria Math" w:hAnsi="Cambria Math"/>
          </w:rPr>
          <m:t>X</m:t>
        </m:r>
      </m:oMath>
      <w:r>
        <w:t xml:space="preserve"> now follows</w:t>
      </w:r>
    </w:p>
    <w:p w14:paraId="334BCE63" w14:textId="77777777" w:rsidR="004C454A" w:rsidRDefault="004C454A" w:rsidP="004C454A">
      <w:pPr>
        <w:pStyle w:val="Footer"/>
        <w:tabs>
          <w:tab w:val="clear" w:pos="4320"/>
          <w:tab w:val="clear" w:pos="8640"/>
        </w:tabs>
        <w:spacing w:line="360" w:lineRule="auto"/>
        <w:ind w:left="360"/>
      </w:pPr>
    </w:p>
    <w:p w14:paraId="7E39747E" w14:textId="77777777" w:rsidR="004C454A" w:rsidRDefault="00E74355" w:rsidP="004C454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∆t+σ</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
            <m:dPr>
              <m:ctrlPr>
                <w:rPr>
                  <w:rFonts w:ascii="Cambria Math" w:hAnsi="Cambria Math"/>
                  <w:i/>
                </w:rPr>
              </m:ctrlPr>
            </m:dPr>
            <m:e>
              <m:r>
                <w:rPr>
                  <w:rFonts w:ascii="Cambria Math" w:hAnsi="Cambria Math"/>
                </w:rPr>
                <m:t>t</m:t>
              </m:r>
            </m:e>
          </m:d>
        </m:oMath>
      </m:oMathPara>
    </w:p>
    <w:p w14:paraId="7D36FF61" w14:textId="77777777" w:rsidR="004C454A" w:rsidRDefault="004C454A" w:rsidP="004C454A">
      <w:pPr>
        <w:pStyle w:val="Footer"/>
        <w:tabs>
          <w:tab w:val="clear" w:pos="4320"/>
          <w:tab w:val="clear" w:pos="8640"/>
        </w:tabs>
        <w:spacing w:line="360" w:lineRule="auto"/>
        <w:ind w:left="360"/>
      </w:pPr>
    </w:p>
    <w:p w14:paraId="41F024F3" w14:textId="77777777" w:rsidR="004C454A" w:rsidRDefault="004C454A" w:rsidP="004C454A">
      <w:pPr>
        <w:pStyle w:val="Footer"/>
        <w:tabs>
          <w:tab w:val="clear" w:pos="4320"/>
          <w:tab w:val="clear" w:pos="8640"/>
        </w:tabs>
        <w:spacing w:line="360" w:lineRule="auto"/>
        <w:ind w:left="360"/>
      </w:pPr>
      <w:r>
        <w:t>w</w:t>
      </w:r>
      <w:r w:rsidR="00C67C05">
        <w:t>ith</w:t>
      </w:r>
    </w:p>
    <w:p w14:paraId="34C649BB" w14:textId="77777777" w:rsidR="004C454A" w:rsidRDefault="004C454A" w:rsidP="004C454A">
      <w:pPr>
        <w:pStyle w:val="Footer"/>
        <w:tabs>
          <w:tab w:val="clear" w:pos="4320"/>
          <w:tab w:val="clear" w:pos="8640"/>
        </w:tabs>
        <w:spacing w:line="360" w:lineRule="auto"/>
        <w:ind w:left="360"/>
      </w:pPr>
    </w:p>
    <w:p w14:paraId="36076167" w14:textId="77777777" w:rsidR="00C67C05" w:rsidRDefault="004C454A" w:rsidP="004C454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14:paraId="5430776C" w14:textId="77777777" w:rsidR="00C67C05" w:rsidRDefault="00C67C05" w:rsidP="00C67C05">
      <w:pPr>
        <w:pStyle w:val="Footer"/>
        <w:tabs>
          <w:tab w:val="clear" w:pos="4320"/>
          <w:tab w:val="clear" w:pos="8640"/>
        </w:tabs>
        <w:spacing w:line="360" w:lineRule="auto"/>
      </w:pPr>
    </w:p>
    <w:p w14:paraId="62623D41" w14:textId="77777777" w:rsidR="00C67C05" w:rsidRDefault="00C67C05" w:rsidP="00C67C05">
      <w:pPr>
        <w:pStyle w:val="Footer"/>
        <w:tabs>
          <w:tab w:val="clear" w:pos="4320"/>
          <w:tab w:val="clear" w:pos="8640"/>
        </w:tabs>
        <w:spacing w:line="360" w:lineRule="auto"/>
      </w:pPr>
    </w:p>
    <w:p w14:paraId="6DD4CA57" w14:textId="77777777"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14:paraId="176362BF" w14:textId="77777777" w:rsidR="00C67C05" w:rsidRDefault="00C67C05" w:rsidP="00C67C05">
      <w:pPr>
        <w:spacing w:line="360" w:lineRule="auto"/>
      </w:pPr>
    </w:p>
    <w:p w14:paraId="5ACFE5AB" w14:textId="77777777" w:rsidR="00E63642" w:rsidRDefault="00C67C05">
      <w:pPr>
        <w:pStyle w:val="Footer"/>
        <w:numPr>
          <w:ilvl w:val="0"/>
          <w:numId w:val="204"/>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w:t>
      </w:r>
      <w:r w:rsidR="00E63642">
        <w:t xml:space="preserve"> certain</w:t>
      </w:r>
      <w:r>
        <w:t xml:space="preserve"> </w:t>
      </w:r>
      <w:r w:rsidR="00E63642">
        <w:t>i</w:t>
      </w:r>
      <w:r>
        <w:t>mplied volatilities are manifest measure quotes, so there is les</w:t>
      </w:r>
      <w:r w:rsidR="00E63642">
        <w:t>s</w:t>
      </w:r>
      <w:r>
        <w:t xml:space="preserve"> empirical significance in interpolating their “intermediate” nodes. Calibrated deterministic/local volatility surfaces are the corresponding latent state quantification metrics, so their splined latent state representations are of greater significance.</w:t>
      </w:r>
    </w:p>
    <w:p w14:paraId="74AAB85F" w14:textId="77777777" w:rsidR="00C67C05" w:rsidRDefault="00C67C05">
      <w:pPr>
        <w:pStyle w:val="Footer"/>
        <w:numPr>
          <w:ilvl w:val="0"/>
          <w:numId w:val="204"/>
        </w:numPr>
        <w:tabs>
          <w:tab w:val="clear" w:pos="4320"/>
          <w:tab w:val="clear" w:pos="8640"/>
        </w:tabs>
        <w:spacing w:line="360" w:lineRule="auto"/>
      </w:pPr>
      <w:r w:rsidRPr="00E63642">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criterion for the volatility term structure/surface requires </w:t>
      </w:r>
      <m:oMath>
        <m:r>
          <w:rPr>
            <w:rFonts w:ascii="Cambria Math" w:hAnsi="Cambria Math"/>
          </w:rPr>
          <m:t>k+r+1</m:t>
        </m:r>
      </m:oMath>
      <w:r>
        <w:t xml:space="preserve"> basis functions to denote the manifest measure representation.</w:t>
      </w:r>
    </w:p>
    <w:p w14:paraId="546FF9E4" w14:textId="77777777" w:rsidR="00C67C05" w:rsidRDefault="00C67C05">
      <w:pPr>
        <w:pStyle w:val="Footer"/>
        <w:numPr>
          <w:ilvl w:val="0"/>
          <w:numId w:val="193"/>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14:paraId="66D27086" w14:textId="77777777" w:rsidR="004C454A" w:rsidRDefault="00C67C05">
      <w:pPr>
        <w:pStyle w:val="Footer"/>
        <w:numPr>
          <w:ilvl w:val="0"/>
          <w:numId w:val="204"/>
        </w:numPr>
        <w:tabs>
          <w:tab w:val="clear" w:pos="4320"/>
          <w:tab w:val="clear" w:pos="8640"/>
        </w:tabs>
        <w:spacing w:line="360" w:lineRule="auto"/>
      </w:pPr>
      <w:r>
        <w:rPr>
          <w:u w:val="single"/>
        </w:rPr>
        <w:t>Deterministic Volatility – No Arbitrage Criterion</w:t>
      </w:r>
      <w:r>
        <w:t>: Given that</w:t>
      </w:r>
    </w:p>
    <w:p w14:paraId="3233B692" w14:textId="77777777" w:rsidR="004C454A" w:rsidRDefault="004C454A" w:rsidP="004C454A">
      <w:pPr>
        <w:pStyle w:val="Footer"/>
        <w:tabs>
          <w:tab w:val="clear" w:pos="4320"/>
          <w:tab w:val="clear" w:pos="8640"/>
        </w:tabs>
        <w:spacing w:line="360" w:lineRule="auto"/>
        <w:ind w:left="360"/>
        <w:rPr>
          <w:u w:val="single"/>
        </w:rPr>
      </w:pPr>
    </w:p>
    <w:p w14:paraId="04EFDC7B" w14:textId="77777777" w:rsidR="004C454A" w:rsidRDefault="00000000"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e>
          </m:rad>
        </m:oMath>
      </m:oMathPara>
    </w:p>
    <w:p w14:paraId="00E9FB35" w14:textId="77777777" w:rsidR="004C454A" w:rsidRDefault="004C454A" w:rsidP="004C454A">
      <w:pPr>
        <w:pStyle w:val="Footer"/>
        <w:tabs>
          <w:tab w:val="clear" w:pos="4320"/>
          <w:tab w:val="clear" w:pos="8640"/>
        </w:tabs>
        <w:spacing w:line="360" w:lineRule="auto"/>
        <w:ind w:left="360"/>
      </w:pPr>
    </w:p>
    <w:p w14:paraId="2B56CD4A" w14:textId="77777777" w:rsidR="004C454A" w:rsidRDefault="00000000" w:rsidP="004C454A">
      <w:pPr>
        <w:pStyle w:val="Footer"/>
        <w:tabs>
          <w:tab w:val="clear" w:pos="4320"/>
          <w:tab w:val="clear" w:pos="8640"/>
        </w:tabs>
        <w:spacing w:line="360" w:lineRule="auto"/>
        <w:ind w:left="360"/>
      </w:pPr>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oMath>
      <w:r w:rsidR="004C454A">
        <w:t xml:space="preserve"> </w:t>
      </w:r>
      <w:r w:rsidR="00C67C05">
        <w:t>stays valid as long as</w:t>
      </w:r>
    </w:p>
    <w:p w14:paraId="3C0E49BB" w14:textId="77777777" w:rsidR="004C454A" w:rsidRDefault="004C454A" w:rsidP="004C454A">
      <w:pPr>
        <w:pStyle w:val="Footer"/>
        <w:tabs>
          <w:tab w:val="clear" w:pos="4320"/>
          <w:tab w:val="clear" w:pos="8640"/>
        </w:tabs>
        <w:spacing w:line="360" w:lineRule="auto"/>
        <w:ind w:left="360"/>
      </w:pPr>
    </w:p>
    <w:p w14:paraId="0B2F529B" w14:textId="77777777" w:rsidR="004C454A" w:rsidRDefault="00000000"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&gt;2T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14:paraId="3180C100" w14:textId="77777777" w:rsidR="004C454A" w:rsidRDefault="004C454A" w:rsidP="004C454A">
      <w:pPr>
        <w:pStyle w:val="Footer"/>
        <w:tabs>
          <w:tab w:val="clear" w:pos="4320"/>
          <w:tab w:val="clear" w:pos="8640"/>
        </w:tabs>
        <w:spacing w:line="360" w:lineRule="auto"/>
        <w:ind w:left="360"/>
      </w:pPr>
    </w:p>
    <w:p w14:paraId="3378FBC9" w14:textId="77777777" w:rsidR="005C0C9E" w:rsidRDefault="00C67C05" w:rsidP="004C454A">
      <w:pPr>
        <w:pStyle w:val="Footer"/>
        <w:tabs>
          <w:tab w:val="clear" w:pos="4320"/>
          <w:tab w:val="clear" w:pos="8640"/>
        </w:tabs>
        <w:spacing w:line="360" w:lineRule="auto"/>
        <w:ind w:left="360"/>
      </w:pPr>
      <w:r>
        <w:t xml:space="preserve">This </w:t>
      </w:r>
      <w:r w:rsidR="005C0C9E">
        <w:t xml:space="preserve">can </w:t>
      </w:r>
      <w:r>
        <w:t xml:space="preserve">get violated for either a steeply </w:t>
      </w:r>
      <w:r w:rsidR="005C0C9E">
        <w:t xml:space="preserve">upward sloping curve </w:t>
      </w:r>
      <w:proofErr w:type="gramStart"/>
      <w:r>
        <w:t>where</w:t>
      </w:r>
      <w:proofErr w:type="gramEnd"/>
    </w:p>
    <w:p w14:paraId="43601F3E" w14:textId="77777777" w:rsidR="005C0C9E" w:rsidRDefault="005C0C9E" w:rsidP="004C454A">
      <w:pPr>
        <w:pStyle w:val="Footer"/>
        <w:tabs>
          <w:tab w:val="clear" w:pos="4320"/>
          <w:tab w:val="clear" w:pos="8640"/>
        </w:tabs>
        <w:spacing w:line="360" w:lineRule="auto"/>
        <w:ind w:left="360"/>
      </w:pPr>
    </w:p>
    <w:p w14:paraId="599B6377" w14:textId="77777777" w:rsidR="005C0C9E" w:rsidRDefault="00000000" w:rsidP="004C454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&gt;0</m:t>
          </m:r>
        </m:oMath>
      </m:oMathPara>
    </w:p>
    <w:p w14:paraId="3943B32F" w14:textId="77777777" w:rsidR="005C0C9E" w:rsidRDefault="005C0C9E" w:rsidP="004C454A">
      <w:pPr>
        <w:pStyle w:val="Footer"/>
        <w:tabs>
          <w:tab w:val="clear" w:pos="4320"/>
          <w:tab w:val="clear" w:pos="8640"/>
        </w:tabs>
        <w:spacing w:line="360" w:lineRule="auto"/>
        <w:ind w:left="360"/>
      </w:pPr>
    </w:p>
    <w:p w14:paraId="753DDB93" w14:textId="77777777" w:rsidR="00C67C05" w:rsidRDefault="00C67C05" w:rsidP="004C454A">
      <w:pPr>
        <w:pStyle w:val="Footer"/>
        <w:tabs>
          <w:tab w:val="clear" w:pos="4320"/>
          <w:tab w:val="clear" w:pos="8640"/>
        </w:tabs>
        <w:spacing w:line="360" w:lineRule="auto"/>
        <w:ind w:left="360"/>
      </w:pPr>
      <w:r>
        <w:lastRenderedPageBreak/>
        <w:t xml:space="preserve">or a humped curve. </w:t>
      </w:r>
      <w:proofErr w:type="gramStart"/>
      <w:r>
        <w:t>Thus</w:t>
      </w:r>
      <w:proofErr w:type="gramEnd"/>
      <w:r>
        <w:t xml:space="preserve"> this forms the basis behind no arbitrage detection in construction of deterministic volatility term structures, and of the corresponding market quotes (prices OR implied volatilities).</w:t>
      </w:r>
    </w:p>
    <w:p w14:paraId="611D9DDF" w14:textId="77777777" w:rsidR="00C67C05" w:rsidRDefault="00C67C05">
      <w:pPr>
        <w:pStyle w:val="Footer"/>
        <w:numPr>
          <w:ilvl w:val="0"/>
          <w:numId w:val="204"/>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m:oMath>
        <m:r>
          <w:rPr>
            <w:rFonts w:ascii="Cambria Math" w:hAnsi="Cambria Math"/>
          </w:rPr>
          <m:t>σ</m:t>
        </m:r>
      </m:oMath>
      <w:r>
        <w:t xml:space="preserve">, and hence </w:t>
      </w:r>
      <w:r w:rsidR="00E63642">
        <w:t>can form</w:t>
      </w:r>
      <w:r>
        <w:t xml:space="preserve"> the basis for volatility bootstrapping.</w:t>
      </w:r>
    </w:p>
    <w:p w14:paraId="483E5D70" w14:textId="77777777" w:rsidR="00C67C05" w:rsidRDefault="00C67C05">
      <w:pPr>
        <w:pStyle w:val="Footer"/>
        <w:numPr>
          <w:ilvl w:val="0"/>
          <w:numId w:val="204"/>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w:t>
      </w:r>
      <w:proofErr w:type="gramStart"/>
      <w:r>
        <w:t>ABSOLUTELY general</w:t>
      </w:r>
      <w:proofErr w:type="gramEnd"/>
      <w:r>
        <w:t xml:space="preserve"> and POWERFUL in its validity, with the stationary latent-state inferences falling out </w:t>
      </w:r>
      <w:proofErr w:type="gramStart"/>
      <w:r>
        <w:t>as a consequence of</w:t>
      </w:r>
      <w:proofErr w:type="gramEnd"/>
      <w:r>
        <w:t xml:space="preserve"> applying steady-state treatment to this behavior.</w:t>
      </w:r>
    </w:p>
    <w:p w14:paraId="1B935AF8" w14:textId="77777777" w:rsidR="00C67C05" w:rsidRDefault="00C67C05">
      <w:pPr>
        <w:pStyle w:val="Footer"/>
        <w:numPr>
          <w:ilvl w:val="0"/>
          <w:numId w:val="204"/>
        </w:numPr>
        <w:tabs>
          <w:tab w:val="clear" w:pos="4320"/>
          <w:tab w:val="clear" w:pos="8640"/>
        </w:tabs>
        <w:spacing w:line="360" w:lineRule="auto"/>
      </w:pPr>
      <w:r>
        <w:rPr>
          <w:u w:val="single"/>
        </w:rPr>
        <w:t>Risk-Neutral Forward Measures as a Volatility Surface Boot-strapper Unit</w:t>
      </w:r>
      <w:r>
        <w:t xml:space="preserve">: Since this measure captures the dynamics of the forward risk-neutral numeraire, the boot-strapper can serve as a suitable incremental </w:t>
      </w:r>
      <w:proofErr w:type="gramStart"/>
      <w:r>
        <w:t>dynamics</w:t>
      </w:r>
      <w:proofErr w:type="gramEnd"/>
      <w:r>
        <w:t xml:space="preserve"> parameters </w:t>
      </w:r>
      <w:proofErr w:type="spellStart"/>
      <w:r>
        <w:t>inferrer</w:t>
      </w:r>
      <w:proofErr w:type="spellEnd"/>
      <w:r>
        <w:t>. The corresponding no-arbitrage drifts may be splined at every time snapshot, or an even better approach may be incorporated.</w:t>
      </w:r>
    </w:p>
    <w:p w14:paraId="7F15A84B" w14:textId="77777777" w:rsidR="00C67C05" w:rsidRDefault="00C67C05">
      <w:pPr>
        <w:pStyle w:val="Footer"/>
        <w:numPr>
          <w:ilvl w:val="0"/>
          <w:numId w:val="204"/>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14:paraId="7CE63B08" w14:textId="77777777" w:rsidR="00C67C05" w:rsidRDefault="00C67C05">
      <w:pPr>
        <w:pStyle w:val="Footer"/>
        <w:numPr>
          <w:ilvl w:val="0"/>
          <w:numId w:val="204"/>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14:paraId="2773906D" w14:textId="77777777" w:rsidR="00C67C05" w:rsidRDefault="00C67C05">
      <w:pPr>
        <w:pStyle w:val="Footer"/>
        <w:numPr>
          <w:ilvl w:val="0"/>
          <w:numId w:val="204"/>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14:paraId="17787C71" w14:textId="77777777" w:rsidR="00C67C05" w:rsidRDefault="00C67C05">
      <w:pPr>
        <w:pStyle w:val="Footer"/>
        <w:numPr>
          <w:ilvl w:val="0"/>
          <w:numId w:val="204"/>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w:t>
      </w:r>
      <w:r>
        <w:lastRenderedPageBreak/>
        <w:t>parameters. All that is available from the “current” latent state metric would be the central forward metrics (such as par ATM levels, etc.).</w:t>
      </w:r>
    </w:p>
    <w:p w14:paraId="044AC289" w14:textId="77777777" w:rsidR="00C67C05" w:rsidRDefault="00C67C05">
      <w:pPr>
        <w:pStyle w:val="Footer"/>
        <w:numPr>
          <w:ilvl w:val="0"/>
          <w:numId w:val="204"/>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14:paraId="4315C02F" w14:textId="77777777" w:rsidR="00C67C05" w:rsidRDefault="00C67C05">
      <w:pPr>
        <w:pStyle w:val="Footer"/>
        <w:numPr>
          <w:ilvl w:val="0"/>
          <w:numId w:val="204"/>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w:t>
      </w:r>
      <w:proofErr w:type="gramStart"/>
      <w:r>
        <w:t>has to</w:t>
      </w:r>
      <w:proofErr w:type="gramEnd"/>
      <w:r>
        <w:t xml:space="preserve"> get formulated and eventually represented along a spline formalism </w:t>
      </w:r>
      <w:proofErr w:type="gramStart"/>
      <w:r>
        <w:t>( a</w:t>
      </w:r>
      <w:proofErr w:type="gramEnd"/>
      <w:r>
        <w:t xml:space="preserve"> la local volatility model) no matter what the dynamical state latent state quantification metric parameter set is. Thus, a generalized forward linear formulation would be of great value.</w:t>
      </w:r>
    </w:p>
    <w:p w14:paraId="347AB0AE" w14:textId="77777777" w:rsidR="00C67C05" w:rsidRDefault="00C67C05" w:rsidP="00C67C05">
      <w:pPr>
        <w:pStyle w:val="Footer"/>
        <w:tabs>
          <w:tab w:val="clear" w:pos="4320"/>
          <w:tab w:val="clear" w:pos="8640"/>
        </w:tabs>
        <w:spacing w:line="360" w:lineRule="auto"/>
      </w:pPr>
    </w:p>
    <w:p w14:paraId="61D8C260" w14:textId="77777777" w:rsidR="00C67C05" w:rsidRDefault="00C67C05" w:rsidP="00C67C05">
      <w:pPr>
        <w:pStyle w:val="Footer"/>
        <w:tabs>
          <w:tab w:val="clear" w:pos="4320"/>
          <w:tab w:val="clear" w:pos="8640"/>
        </w:tabs>
        <w:spacing w:line="360" w:lineRule="auto"/>
      </w:pPr>
    </w:p>
    <w:p w14:paraId="53A5BB6F" w14:textId="77777777" w:rsidR="00C67C05" w:rsidRDefault="00C67C05" w:rsidP="00C67C05">
      <w:pPr>
        <w:pStyle w:val="Footer"/>
        <w:tabs>
          <w:tab w:val="clear" w:pos="4320"/>
          <w:tab w:val="clear" w:pos="8640"/>
        </w:tabs>
        <w:spacing w:line="360" w:lineRule="auto"/>
        <w:rPr>
          <w:b/>
          <w:bCs/>
          <w:sz w:val="28"/>
        </w:rPr>
      </w:pPr>
      <w:r>
        <w:rPr>
          <w:b/>
          <w:bCs/>
          <w:sz w:val="28"/>
        </w:rPr>
        <w:t>References</w:t>
      </w:r>
    </w:p>
    <w:p w14:paraId="18147402" w14:textId="77777777" w:rsidR="00C67C05" w:rsidRDefault="00C67C05" w:rsidP="00C67C05">
      <w:pPr>
        <w:pStyle w:val="Footer"/>
        <w:tabs>
          <w:tab w:val="clear" w:pos="4320"/>
          <w:tab w:val="clear" w:pos="8640"/>
        </w:tabs>
        <w:spacing w:line="360" w:lineRule="auto"/>
      </w:pPr>
    </w:p>
    <w:p w14:paraId="63B32CAB" w14:textId="77777777" w:rsidR="00C67C05" w:rsidRDefault="00C67C05">
      <w:pPr>
        <w:pStyle w:val="Footer"/>
        <w:numPr>
          <w:ilvl w:val="0"/>
          <w:numId w:val="282"/>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14:paraId="6BC581F2" w14:textId="77777777" w:rsidR="00C67C05" w:rsidRDefault="00C67C05">
      <w:pPr>
        <w:spacing w:after="160" w:line="259" w:lineRule="auto"/>
        <w:rPr>
          <w:szCs w:val="36"/>
        </w:rPr>
      </w:pPr>
      <w:r>
        <w:rPr>
          <w:szCs w:val="36"/>
        </w:rPr>
        <w:br w:type="page"/>
      </w:r>
    </w:p>
    <w:p w14:paraId="13171B5A" w14:textId="77777777" w:rsidR="00C67C05" w:rsidRDefault="00C67C05" w:rsidP="00C67C05">
      <w:pPr>
        <w:pStyle w:val="Footer"/>
        <w:tabs>
          <w:tab w:val="clear" w:pos="4320"/>
          <w:tab w:val="clear" w:pos="8640"/>
        </w:tabs>
        <w:spacing w:line="360" w:lineRule="auto"/>
      </w:pPr>
    </w:p>
    <w:p w14:paraId="7880F7AD" w14:textId="77777777" w:rsidR="00C67C05" w:rsidRDefault="00C67C05" w:rsidP="00C67C05">
      <w:pPr>
        <w:pStyle w:val="Footer"/>
        <w:tabs>
          <w:tab w:val="clear" w:pos="4320"/>
          <w:tab w:val="clear" w:pos="8640"/>
        </w:tabs>
        <w:spacing w:line="360" w:lineRule="auto"/>
      </w:pPr>
    </w:p>
    <w:p w14:paraId="06AA9998" w14:textId="77777777" w:rsidR="00C67C05" w:rsidRDefault="00C67C05" w:rsidP="00C67C05">
      <w:pPr>
        <w:pStyle w:val="Footer"/>
        <w:tabs>
          <w:tab w:val="clear" w:pos="4320"/>
          <w:tab w:val="clear" w:pos="8640"/>
        </w:tabs>
        <w:spacing w:line="360" w:lineRule="auto"/>
      </w:pPr>
    </w:p>
    <w:p w14:paraId="59D30581" w14:textId="77777777" w:rsidR="00C67C05" w:rsidRDefault="00C67C05" w:rsidP="00C67C05">
      <w:pPr>
        <w:pStyle w:val="Footer"/>
        <w:tabs>
          <w:tab w:val="clear" w:pos="4320"/>
          <w:tab w:val="clear" w:pos="8640"/>
        </w:tabs>
        <w:spacing w:line="360" w:lineRule="auto"/>
      </w:pPr>
    </w:p>
    <w:p w14:paraId="0F8702ED" w14:textId="77777777" w:rsidR="00C67C05" w:rsidRDefault="00C67C05" w:rsidP="00C67C05">
      <w:pPr>
        <w:pStyle w:val="Footer"/>
        <w:tabs>
          <w:tab w:val="clear" w:pos="4320"/>
          <w:tab w:val="clear" w:pos="8640"/>
        </w:tabs>
        <w:spacing w:line="360" w:lineRule="auto"/>
      </w:pPr>
    </w:p>
    <w:p w14:paraId="49880880" w14:textId="77777777" w:rsidR="00C67C05" w:rsidRDefault="00C67C05" w:rsidP="00C67C05">
      <w:pPr>
        <w:pStyle w:val="Footer"/>
        <w:tabs>
          <w:tab w:val="clear" w:pos="4320"/>
          <w:tab w:val="clear" w:pos="8640"/>
        </w:tabs>
        <w:spacing w:line="360" w:lineRule="auto"/>
      </w:pPr>
    </w:p>
    <w:p w14:paraId="02BAFE81" w14:textId="77777777" w:rsidR="00C67C05" w:rsidRDefault="00C67C05" w:rsidP="00C67C05">
      <w:pPr>
        <w:pStyle w:val="Footer"/>
        <w:tabs>
          <w:tab w:val="clear" w:pos="4320"/>
          <w:tab w:val="clear" w:pos="8640"/>
        </w:tabs>
        <w:spacing w:line="360" w:lineRule="auto"/>
      </w:pPr>
    </w:p>
    <w:p w14:paraId="5AC252D5" w14:textId="77777777" w:rsidR="00C67C05" w:rsidRDefault="00C67C05" w:rsidP="00C67C05">
      <w:pPr>
        <w:pStyle w:val="Footer"/>
        <w:tabs>
          <w:tab w:val="clear" w:pos="4320"/>
          <w:tab w:val="clear" w:pos="8640"/>
        </w:tabs>
        <w:spacing w:line="360" w:lineRule="auto"/>
      </w:pPr>
    </w:p>
    <w:p w14:paraId="6BF0A985" w14:textId="77777777" w:rsidR="00C67C05" w:rsidRDefault="00C67C05" w:rsidP="00C67C05">
      <w:pPr>
        <w:pStyle w:val="Footer"/>
        <w:tabs>
          <w:tab w:val="clear" w:pos="4320"/>
          <w:tab w:val="clear" w:pos="8640"/>
        </w:tabs>
        <w:spacing w:line="360" w:lineRule="auto"/>
      </w:pPr>
    </w:p>
    <w:p w14:paraId="0AA432A1" w14:textId="77777777" w:rsidR="00C67C05" w:rsidRDefault="00C67C05" w:rsidP="00C67C05">
      <w:pPr>
        <w:pStyle w:val="Footer"/>
        <w:tabs>
          <w:tab w:val="clear" w:pos="4320"/>
          <w:tab w:val="clear" w:pos="8640"/>
        </w:tabs>
        <w:spacing w:line="360" w:lineRule="auto"/>
        <w:jc w:val="center"/>
      </w:pPr>
    </w:p>
    <w:p w14:paraId="5836FFC3" w14:textId="77777777" w:rsidR="00C67C05" w:rsidRDefault="00C67C05" w:rsidP="00C67C05">
      <w:pPr>
        <w:pStyle w:val="Footer"/>
        <w:tabs>
          <w:tab w:val="clear" w:pos="4320"/>
          <w:tab w:val="clear" w:pos="8640"/>
        </w:tabs>
        <w:spacing w:line="360" w:lineRule="auto"/>
      </w:pPr>
    </w:p>
    <w:p w14:paraId="50FEBB4C" w14:textId="77777777" w:rsidR="00C67C05" w:rsidRDefault="00C67C05" w:rsidP="00C67C05">
      <w:pPr>
        <w:pStyle w:val="Footer"/>
        <w:tabs>
          <w:tab w:val="clear" w:pos="4320"/>
          <w:tab w:val="clear" w:pos="8640"/>
        </w:tabs>
        <w:spacing w:line="360" w:lineRule="auto"/>
      </w:pPr>
    </w:p>
    <w:p w14:paraId="57643C2F" w14:textId="77777777" w:rsidR="00C67C05" w:rsidRDefault="00C67C05" w:rsidP="00C67C05">
      <w:pPr>
        <w:pStyle w:val="Footer"/>
        <w:tabs>
          <w:tab w:val="clear" w:pos="4320"/>
          <w:tab w:val="clear" w:pos="8640"/>
        </w:tabs>
        <w:spacing w:line="360" w:lineRule="auto"/>
      </w:pPr>
    </w:p>
    <w:p w14:paraId="3B65AE4B" w14:textId="77777777" w:rsidR="00C67C05" w:rsidRDefault="00C67C05" w:rsidP="00C67C05">
      <w:pPr>
        <w:pStyle w:val="Footer"/>
        <w:tabs>
          <w:tab w:val="clear" w:pos="4320"/>
          <w:tab w:val="clear" w:pos="8640"/>
        </w:tabs>
        <w:spacing w:line="360" w:lineRule="auto"/>
      </w:pPr>
    </w:p>
    <w:p w14:paraId="46DC3735" w14:textId="77777777" w:rsidR="00C67C05" w:rsidRDefault="00C67C05" w:rsidP="00C67C05">
      <w:pPr>
        <w:pStyle w:val="Heading1"/>
        <w:jc w:val="center"/>
        <w:rPr>
          <w:sz w:val="32"/>
          <w:u w:val="none"/>
        </w:rPr>
      </w:pPr>
      <w:r>
        <w:rPr>
          <w:sz w:val="32"/>
          <w:u w:val="none"/>
        </w:rPr>
        <w:t xml:space="preserve">Section </w:t>
      </w:r>
      <w:r w:rsidR="00A40341">
        <w:rPr>
          <w:sz w:val="32"/>
          <w:u w:val="none"/>
        </w:rPr>
        <w:t>I</w:t>
      </w:r>
      <w:r>
        <w:rPr>
          <w:sz w:val="32"/>
          <w:u w:val="none"/>
        </w:rPr>
        <w:t>X: Interest Rate Dynamics and Option Pricing</w:t>
      </w:r>
    </w:p>
    <w:p w14:paraId="093EBC6E" w14:textId="77777777" w:rsidR="0085600D" w:rsidRDefault="0085600D">
      <w:pPr>
        <w:spacing w:after="160" w:line="259" w:lineRule="auto"/>
        <w:rPr>
          <w:szCs w:val="36"/>
        </w:rPr>
      </w:pPr>
      <w:r>
        <w:rPr>
          <w:szCs w:val="36"/>
        </w:rPr>
        <w:br w:type="page"/>
      </w:r>
    </w:p>
    <w:p w14:paraId="46CF8913" w14:textId="77777777" w:rsidR="008E6AF8" w:rsidRDefault="008E6AF8" w:rsidP="0085600D">
      <w:pPr>
        <w:pStyle w:val="Footer"/>
        <w:tabs>
          <w:tab w:val="clear" w:pos="4320"/>
          <w:tab w:val="clear" w:pos="8640"/>
        </w:tabs>
        <w:spacing w:line="360" w:lineRule="auto"/>
        <w:jc w:val="center"/>
        <w:rPr>
          <w:b/>
          <w:bCs/>
          <w:sz w:val="32"/>
        </w:rPr>
      </w:pPr>
    </w:p>
    <w:p w14:paraId="22CA71D3" w14:textId="77777777" w:rsidR="0085600D" w:rsidRDefault="0085600D" w:rsidP="0085600D">
      <w:pPr>
        <w:pStyle w:val="Footer"/>
        <w:tabs>
          <w:tab w:val="clear" w:pos="4320"/>
          <w:tab w:val="clear" w:pos="8640"/>
        </w:tabs>
        <w:spacing w:line="360" w:lineRule="auto"/>
        <w:jc w:val="center"/>
        <w:rPr>
          <w:b/>
          <w:bCs/>
          <w:sz w:val="32"/>
        </w:rPr>
      </w:pPr>
      <w:r>
        <w:rPr>
          <w:b/>
          <w:bCs/>
          <w:sz w:val="32"/>
        </w:rPr>
        <w:t>HJM Model</w:t>
      </w:r>
    </w:p>
    <w:p w14:paraId="4B7D6FE9" w14:textId="77777777" w:rsidR="0085600D" w:rsidRDefault="0085600D" w:rsidP="0085600D">
      <w:pPr>
        <w:pStyle w:val="Footer"/>
        <w:tabs>
          <w:tab w:val="clear" w:pos="4320"/>
          <w:tab w:val="clear" w:pos="8640"/>
        </w:tabs>
        <w:spacing w:line="360" w:lineRule="auto"/>
      </w:pPr>
    </w:p>
    <w:p w14:paraId="263B29B1" w14:textId="77777777" w:rsidR="0085600D" w:rsidRDefault="0085600D" w:rsidP="0085600D">
      <w:pPr>
        <w:pStyle w:val="Footer"/>
        <w:tabs>
          <w:tab w:val="clear" w:pos="4320"/>
          <w:tab w:val="clear" w:pos="8640"/>
        </w:tabs>
        <w:spacing w:line="360" w:lineRule="auto"/>
      </w:pPr>
    </w:p>
    <w:p w14:paraId="46BB424B" w14:textId="77777777"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14:paraId="18EB0CAB" w14:textId="77777777" w:rsidR="0085600D" w:rsidRDefault="0085600D" w:rsidP="0085600D">
      <w:pPr>
        <w:pStyle w:val="Footer"/>
        <w:tabs>
          <w:tab w:val="clear" w:pos="4320"/>
          <w:tab w:val="clear" w:pos="8640"/>
        </w:tabs>
        <w:spacing w:line="360" w:lineRule="auto"/>
      </w:pPr>
    </w:p>
    <w:p w14:paraId="0C51B24C" w14:textId="77777777" w:rsidR="0085600D" w:rsidRPr="00146EDB" w:rsidRDefault="0085600D">
      <w:pPr>
        <w:pStyle w:val="ListParagraph"/>
        <w:numPr>
          <w:ilvl w:val="0"/>
          <w:numId w:val="206"/>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14:paraId="3531CD99" w14:textId="77777777" w:rsidR="009B5883" w:rsidRDefault="00146EDB">
      <w:pPr>
        <w:pStyle w:val="ListParagraph"/>
        <w:numPr>
          <w:ilvl w:val="0"/>
          <w:numId w:val="206"/>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w:t>
      </w:r>
    </w:p>
    <w:p w14:paraId="52A94511" w14:textId="77777777" w:rsidR="009B5883" w:rsidRDefault="009B5883" w:rsidP="009B5883">
      <w:pPr>
        <w:pStyle w:val="ListParagraph"/>
        <w:spacing w:after="160" w:line="360" w:lineRule="auto"/>
        <w:ind w:left="360"/>
        <w:rPr>
          <w:u w:val="single"/>
        </w:rPr>
      </w:pPr>
    </w:p>
    <w:p w14:paraId="42CB78E3" w14:textId="77777777" w:rsidR="009B5883" w:rsidRDefault="00146EDB" w:rsidP="009B5883">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12E982E5" w14:textId="77777777" w:rsidR="009B5883" w:rsidRDefault="009B5883" w:rsidP="009B5883">
      <w:pPr>
        <w:pStyle w:val="ListParagraph"/>
        <w:spacing w:after="160" w:line="360" w:lineRule="auto"/>
        <w:ind w:left="360"/>
        <w:rPr>
          <w:szCs w:val="36"/>
        </w:rPr>
      </w:pPr>
    </w:p>
    <w:p w14:paraId="234F4A48" w14:textId="77777777" w:rsidR="009B5883" w:rsidRDefault="00146EDB" w:rsidP="009B5883">
      <w:pPr>
        <w:pStyle w:val="ListParagraph"/>
        <w:spacing w:after="160" w:line="360" w:lineRule="auto"/>
        <w:ind w:left="360"/>
        <w:rPr>
          <w:szCs w:val="36"/>
        </w:rPr>
      </w:pPr>
      <w:r>
        <w:rPr>
          <w:szCs w:val="36"/>
        </w:rPr>
        <w:t>with the initial condition</w:t>
      </w:r>
    </w:p>
    <w:p w14:paraId="33E183C0" w14:textId="77777777" w:rsidR="009B5883" w:rsidRPr="009B5883" w:rsidRDefault="009B5883" w:rsidP="009B5883">
      <w:pPr>
        <w:pStyle w:val="ListParagraph"/>
        <w:spacing w:after="160" w:line="360" w:lineRule="auto"/>
        <w:ind w:left="360"/>
      </w:pPr>
    </w:p>
    <w:p w14:paraId="6D881D30" w14:textId="77777777" w:rsidR="009B5883" w:rsidRDefault="00146EDB" w:rsidP="009B5883">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14:paraId="19D49C5F" w14:textId="77777777" w:rsidR="009B5883" w:rsidRDefault="009B5883" w:rsidP="009B5883">
      <w:pPr>
        <w:pStyle w:val="ListParagraph"/>
        <w:spacing w:after="160" w:line="360" w:lineRule="auto"/>
        <w:ind w:left="360"/>
      </w:pPr>
    </w:p>
    <w:p w14:paraId="0C7FAB93" w14:textId="77777777" w:rsidR="005D363D" w:rsidRDefault="00146EDB" w:rsidP="009B5883">
      <w:pPr>
        <w:pStyle w:val="ListParagraph"/>
        <w:spacing w:after="160" w:line="360" w:lineRule="auto"/>
        <w:ind w:left="360"/>
        <w:rPr>
          <w:szCs w:val="36"/>
        </w:rPr>
      </w:pPr>
      <w:r>
        <w:rPr>
          <w:szCs w:val="36"/>
        </w:rPr>
        <w:t xml:space="preserve">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w:t>
      </w:r>
    </w:p>
    <w:p w14:paraId="18E5EFAF" w14:textId="77777777" w:rsidR="005D363D" w:rsidRDefault="005D363D" w:rsidP="009B5883">
      <w:pPr>
        <w:pStyle w:val="ListParagraph"/>
        <w:spacing w:after="160" w:line="360" w:lineRule="auto"/>
        <w:ind w:left="360"/>
        <w:rPr>
          <w:szCs w:val="36"/>
        </w:rPr>
      </w:pPr>
    </w:p>
    <w:p w14:paraId="4828D8C7" w14:textId="77777777" w:rsidR="005D363D" w:rsidRDefault="00000000" w:rsidP="009B5883">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m:oMathPara>
    </w:p>
    <w:p w14:paraId="621119B7" w14:textId="77777777" w:rsidR="005D363D" w:rsidRDefault="005D363D" w:rsidP="009B5883">
      <w:pPr>
        <w:pStyle w:val="ListParagraph"/>
        <w:spacing w:after="160" w:line="360" w:lineRule="auto"/>
        <w:ind w:left="360"/>
        <w:rPr>
          <w:szCs w:val="36"/>
        </w:rPr>
      </w:pPr>
    </w:p>
    <w:p w14:paraId="45147000" w14:textId="77777777" w:rsidR="005D363D" w:rsidRDefault="005D363D" w:rsidP="009B5883">
      <w:pPr>
        <w:pStyle w:val="ListParagraph"/>
        <w:spacing w:after="160" w:line="360" w:lineRule="auto"/>
        <w:ind w:left="360"/>
        <w:rPr>
          <w:szCs w:val="36"/>
        </w:rPr>
      </w:pPr>
      <w:r>
        <w:rPr>
          <w:szCs w:val="36"/>
        </w:rPr>
        <w:t>a</w:t>
      </w:r>
      <w:r w:rsidR="00146EDB">
        <w:rPr>
          <w:szCs w:val="36"/>
        </w:rPr>
        <w:t>nd</w:t>
      </w:r>
    </w:p>
    <w:p w14:paraId="3C1986C4" w14:textId="77777777" w:rsidR="005D363D" w:rsidRDefault="005D363D" w:rsidP="009B5883">
      <w:pPr>
        <w:pStyle w:val="ListParagraph"/>
        <w:spacing w:after="160" w:line="360" w:lineRule="auto"/>
        <w:ind w:left="360"/>
        <w:rPr>
          <w:szCs w:val="36"/>
        </w:rPr>
      </w:pPr>
    </w:p>
    <w:p w14:paraId="3A53F415" w14:textId="77777777" w:rsidR="005D363D" w:rsidRDefault="00146EDB" w:rsidP="009B5883">
      <w:pPr>
        <w:pStyle w:val="ListParagraph"/>
        <w:spacing w:after="160"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m:oMathPara>
    </w:p>
    <w:p w14:paraId="41C78C2A" w14:textId="77777777" w:rsidR="005D363D" w:rsidRDefault="005D363D" w:rsidP="009B5883">
      <w:pPr>
        <w:pStyle w:val="ListParagraph"/>
        <w:spacing w:after="160" w:line="360" w:lineRule="auto"/>
        <w:ind w:left="360"/>
        <w:rPr>
          <w:szCs w:val="36"/>
        </w:rPr>
      </w:pPr>
    </w:p>
    <w:p w14:paraId="1F590C7D" w14:textId="77777777" w:rsidR="00146EDB" w:rsidRDefault="00146EDB" w:rsidP="009B5883">
      <w:pPr>
        <w:pStyle w:val="ListParagraph"/>
        <w:spacing w:after="160" w:line="360" w:lineRule="auto"/>
        <w:ind w:left="360"/>
        <w:rPr>
          <w:szCs w:val="36"/>
        </w:rPr>
      </w:pPr>
      <w:r>
        <w:rPr>
          <w:szCs w:val="36"/>
        </w:rPr>
        <w:t xml:space="preserve"> (Wan</w:t>
      </w:r>
      <w:r w:rsidR="00C85C16">
        <w:rPr>
          <w:szCs w:val="36"/>
        </w:rPr>
        <w:t>g</w:t>
      </w:r>
      <w:r>
        <w:rPr>
          <w:szCs w:val="36"/>
        </w:rPr>
        <w:t xml:space="preserve"> (2010a)).</w:t>
      </w:r>
    </w:p>
    <w:p w14:paraId="3640DA19" w14:textId="77777777" w:rsidR="00D53AA5" w:rsidRPr="0085600D" w:rsidRDefault="00D53AA5">
      <w:pPr>
        <w:pStyle w:val="ListParagraph"/>
        <w:numPr>
          <w:ilvl w:val="0"/>
          <w:numId w:val="206"/>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14:paraId="70FBBDE2" w14:textId="77777777" w:rsidR="003A7C94" w:rsidRDefault="003A7C94" w:rsidP="003A7C94">
      <w:pPr>
        <w:pStyle w:val="Footer"/>
        <w:tabs>
          <w:tab w:val="clear" w:pos="4320"/>
          <w:tab w:val="clear" w:pos="8640"/>
        </w:tabs>
        <w:spacing w:line="360" w:lineRule="auto"/>
      </w:pPr>
    </w:p>
    <w:p w14:paraId="04B067EA" w14:textId="77777777" w:rsidR="003A7C94" w:rsidRDefault="003A7C94" w:rsidP="003A7C94">
      <w:pPr>
        <w:pStyle w:val="Footer"/>
        <w:tabs>
          <w:tab w:val="clear" w:pos="4320"/>
          <w:tab w:val="clear" w:pos="8640"/>
        </w:tabs>
        <w:spacing w:line="360" w:lineRule="auto"/>
      </w:pPr>
    </w:p>
    <w:p w14:paraId="7E8F2331" w14:textId="77777777"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14:paraId="54460EED" w14:textId="77777777" w:rsidR="003A7C94" w:rsidRDefault="003A7C94" w:rsidP="003A7C94">
      <w:pPr>
        <w:pStyle w:val="Footer"/>
        <w:tabs>
          <w:tab w:val="clear" w:pos="4320"/>
          <w:tab w:val="clear" w:pos="8640"/>
        </w:tabs>
        <w:spacing w:line="360" w:lineRule="auto"/>
      </w:pPr>
    </w:p>
    <w:p w14:paraId="1EB78B51" w14:textId="77777777" w:rsidR="005D363D" w:rsidRPr="005D363D" w:rsidRDefault="003A7C94">
      <w:pPr>
        <w:pStyle w:val="ListParagraph"/>
        <w:numPr>
          <w:ilvl w:val="0"/>
          <w:numId w:val="208"/>
        </w:numPr>
        <w:spacing w:after="160" w:line="360" w:lineRule="auto"/>
        <w:rPr>
          <w:szCs w:val="36"/>
        </w:rPr>
      </w:pPr>
      <w:r>
        <w:rPr>
          <w:u w:val="single"/>
        </w:rPr>
        <w:t>Instantaneous Forward Rate and Bond Price</w:t>
      </w:r>
      <w:r>
        <w:t>: By definition</w:t>
      </w:r>
    </w:p>
    <w:p w14:paraId="02686784" w14:textId="77777777" w:rsidR="005D363D" w:rsidRDefault="005D363D" w:rsidP="005D363D">
      <w:pPr>
        <w:pStyle w:val="ListParagraph"/>
        <w:spacing w:after="160" w:line="360" w:lineRule="auto"/>
        <w:ind w:left="360"/>
        <w:rPr>
          <w:u w:val="single"/>
        </w:rPr>
      </w:pPr>
    </w:p>
    <w:p w14:paraId="7A57D232" w14:textId="77777777" w:rsidR="005D363D" w:rsidRDefault="003A7C94" w:rsidP="005D363D">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oMath>
      </m:oMathPara>
    </w:p>
    <w:p w14:paraId="1627BE8E" w14:textId="77777777" w:rsidR="005D363D" w:rsidRDefault="005D363D" w:rsidP="005D363D">
      <w:pPr>
        <w:pStyle w:val="ListParagraph"/>
        <w:spacing w:after="160" w:line="360" w:lineRule="auto"/>
        <w:ind w:left="360"/>
      </w:pPr>
    </w:p>
    <w:p w14:paraId="0DC617D8" w14:textId="77777777" w:rsidR="005D363D" w:rsidRDefault="005D363D" w:rsidP="005D363D">
      <w:pPr>
        <w:pStyle w:val="ListParagraph"/>
        <w:spacing w:after="160" w:line="360" w:lineRule="auto"/>
        <w:ind w:left="360"/>
      </w:pPr>
      <w:r>
        <w:t>which implies that</w:t>
      </w:r>
    </w:p>
    <w:p w14:paraId="038D6D2C" w14:textId="77777777" w:rsidR="005D363D" w:rsidRDefault="005D363D" w:rsidP="005D363D">
      <w:pPr>
        <w:pStyle w:val="ListParagraph"/>
        <w:spacing w:after="160" w:line="360" w:lineRule="auto"/>
        <w:ind w:left="360"/>
      </w:pPr>
    </w:p>
    <w:p w14:paraId="63A1F132" w14:textId="77777777" w:rsidR="005D363D" w:rsidRDefault="005D363D" w:rsidP="005D363D">
      <w:pPr>
        <w:pStyle w:val="ListParagraph"/>
        <w:spacing w:after="16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m:oMathPara>
    </w:p>
    <w:p w14:paraId="56AEFE8D" w14:textId="77777777" w:rsidR="005D363D" w:rsidRDefault="005D363D" w:rsidP="005D363D">
      <w:pPr>
        <w:pStyle w:val="ListParagraph"/>
        <w:spacing w:after="160" w:line="360" w:lineRule="auto"/>
        <w:ind w:left="360"/>
      </w:pPr>
    </w:p>
    <w:p w14:paraId="12685CF0" w14:textId="77777777" w:rsidR="005D363D" w:rsidRDefault="005D363D" w:rsidP="005D363D">
      <w:pPr>
        <w:pStyle w:val="ListParagraph"/>
        <w:spacing w:after="160" w:line="360" w:lineRule="auto"/>
        <w:ind w:left="360"/>
      </w:pPr>
      <w:proofErr w:type="gramStart"/>
      <w:r>
        <w:t>w</w:t>
      </w:r>
      <w:r w:rsidR="003A7C94">
        <w:t>here</w:t>
      </w:r>
      <w:proofErr w:type="gramEnd"/>
    </w:p>
    <w:p w14:paraId="48C22460" w14:textId="77777777" w:rsidR="005D363D" w:rsidRDefault="005D363D" w:rsidP="005D363D">
      <w:pPr>
        <w:pStyle w:val="ListParagraph"/>
        <w:spacing w:after="160" w:line="360" w:lineRule="auto"/>
        <w:ind w:left="360"/>
      </w:pPr>
    </w:p>
    <w:p w14:paraId="5AFA51C3" w14:textId="77777777" w:rsidR="003A7C94" w:rsidRPr="005D363D" w:rsidRDefault="003A7C94" w:rsidP="005D363D">
      <w:pPr>
        <w:pStyle w:val="ListParagraph"/>
        <w:spacing w:after="160"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m:oMathPara>
    </w:p>
    <w:p w14:paraId="501F8C57" w14:textId="77777777" w:rsidR="005D363D" w:rsidRPr="00060668" w:rsidRDefault="005D363D" w:rsidP="005D363D">
      <w:pPr>
        <w:pStyle w:val="ListParagraph"/>
        <w:spacing w:after="160" w:line="360" w:lineRule="auto"/>
        <w:ind w:left="360"/>
        <w:rPr>
          <w:szCs w:val="36"/>
        </w:rPr>
      </w:pPr>
    </w:p>
    <w:p w14:paraId="6557D206" w14:textId="77777777" w:rsidR="005D363D" w:rsidRDefault="00060668">
      <w:pPr>
        <w:pStyle w:val="ListParagraph"/>
        <w:numPr>
          <w:ilvl w:val="0"/>
          <w:numId w:val="208"/>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p>
    <w:p w14:paraId="75212A03" w14:textId="77777777" w:rsidR="005D363D" w:rsidRDefault="005D363D" w:rsidP="005D363D">
      <w:pPr>
        <w:pStyle w:val="ListParagraph"/>
        <w:spacing w:after="160" w:line="360" w:lineRule="auto"/>
        <w:ind w:left="360"/>
        <w:rPr>
          <w:u w:val="single"/>
        </w:rPr>
      </w:pPr>
    </w:p>
    <w:p w14:paraId="14559C45" w14:textId="77777777" w:rsidR="00060668" w:rsidRPr="005D363D" w:rsidRDefault="0006066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3358BB30" w14:textId="77777777" w:rsidR="005D363D" w:rsidRPr="003D3508" w:rsidRDefault="005D363D" w:rsidP="005D363D">
      <w:pPr>
        <w:pStyle w:val="ListParagraph"/>
        <w:spacing w:after="160" w:line="360" w:lineRule="auto"/>
        <w:ind w:left="360"/>
        <w:rPr>
          <w:szCs w:val="36"/>
        </w:rPr>
      </w:pPr>
    </w:p>
    <w:p w14:paraId="6E11FC26" w14:textId="77777777" w:rsidR="005D363D" w:rsidRPr="005D363D" w:rsidRDefault="003D3508">
      <w:pPr>
        <w:pStyle w:val="ListParagraph"/>
        <w:numPr>
          <w:ilvl w:val="0"/>
          <w:numId w:val="208"/>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Setting</w:t>
      </w:r>
    </w:p>
    <w:p w14:paraId="4303243B" w14:textId="77777777" w:rsidR="005D363D" w:rsidRDefault="005D363D" w:rsidP="005D363D">
      <w:pPr>
        <w:pStyle w:val="ListParagraph"/>
        <w:spacing w:after="160" w:line="360" w:lineRule="auto"/>
        <w:ind w:left="360"/>
        <w:rPr>
          <w:u w:val="single"/>
        </w:rPr>
      </w:pPr>
    </w:p>
    <w:p w14:paraId="6A91D0F6" w14:textId="77777777" w:rsidR="005D363D" w:rsidRDefault="00000000"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m:oMathPara>
    </w:p>
    <w:p w14:paraId="770A4BEC" w14:textId="77777777" w:rsidR="005D363D" w:rsidRDefault="005D363D" w:rsidP="005D363D">
      <w:pPr>
        <w:pStyle w:val="ListParagraph"/>
        <w:spacing w:after="160" w:line="360" w:lineRule="auto"/>
        <w:ind w:left="360"/>
      </w:pPr>
    </w:p>
    <w:p w14:paraId="610FA5C7" w14:textId="77777777" w:rsidR="005D363D" w:rsidRDefault="005D363D" w:rsidP="005D363D">
      <w:pPr>
        <w:pStyle w:val="ListParagraph"/>
        <w:spacing w:after="160" w:line="360" w:lineRule="auto"/>
        <w:ind w:left="360"/>
      </w:pPr>
      <w:r>
        <w:t>a</w:t>
      </w:r>
      <w:r w:rsidR="003D3508">
        <w:t>nd</w:t>
      </w:r>
    </w:p>
    <w:p w14:paraId="3057A5AD" w14:textId="77777777" w:rsidR="005D363D" w:rsidRDefault="005D363D" w:rsidP="005D363D">
      <w:pPr>
        <w:pStyle w:val="ListParagraph"/>
        <w:spacing w:after="160" w:line="360" w:lineRule="auto"/>
        <w:ind w:left="360"/>
      </w:pPr>
    </w:p>
    <w:p w14:paraId="2D7BA448" w14:textId="77777777" w:rsidR="005D363D" w:rsidRDefault="00000000" w:rsidP="005D363D">
      <w:pPr>
        <w:pStyle w:val="ListParagraph"/>
        <w:spacing w:after="160"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14:paraId="7B5A2E1A" w14:textId="77777777" w:rsidR="005D363D" w:rsidRDefault="005D363D" w:rsidP="005D363D">
      <w:pPr>
        <w:pStyle w:val="ListParagraph"/>
        <w:spacing w:after="160" w:line="360" w:lineRule="auto"/>
        <w:ind w:left="360"/>
      </w:pPr>
    </w:p>
    <w:p w14:paraId="4DA79461" w14:textId="77777777" w:rsid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30F42DAC" w14:textId="77777777" w:rsidR="005D363D" w:rsidRDefault="005D363D" w:rsidP="005D363D">
      <w:pPr>
        <w:pStyle w:val="ListParagraph"/>
        <w:spacing w:after="160" w:line="360" w:lineRule="auto"/>
        <w:ind w:left="360"/>
      </w:pPr>
    </w:p>
    <w:p w14:paraId="2288F08F" w14:textId="77777777" w:rsidR="005D363D" w:rsidRDefault="006D2899" w:rsidP="005D363D">
      <w:pPr>
        <w:pStyle w:val="ListParagraph"/>
        <w:spacing w:after="160" w:line="360" w:lineRule="auto"/>
        <w:ind w:left="360"/>
      </w:pPr>
      <w:r>
        <w:t>From this we get</w:t>
      </w:r>
    </w:p>
    <w:p w14:paraId="7A8165F4" w14:textId="77777777" w:rsidR="005D363D" w:rsidRDefault="005D363D" w:rsidP="005D363D">
      <w:pPr>
        <w:pStyle w:val="ListParagraph"/>
        <w:spacing w:after="160" w:line="360" w:lineRule="auto"/>
        <w:ind w:left="360"/>
      </w:pPr>
    </w:p>
    <w:p w14:paraId="513130D5" w14:textId="77777777" w:rsidR="003D3508" w:rsidRP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672B4A7F" w14:textId="77777777" w:rsidR="005D363D" w:rsidRPr="00A52BC1" w:rsidRDefault="005D363D" w:rsidP="005D363D">
      <w:pPr>
        <w:pStyle w:val="ListParagraph"/>
        <w:spacing w:after="160" w:line="360" w:lineRule="auto"/>
        <w:ind w:left="360"/>
        <w:rPr>
          <w:szCs w:val="36"/>
        </w:rPr>
      </w:pPr>
    </w:p>
    <w:p w14:paraId="02D5D24B" w14:textId="77777777" w:rsidR="005D363D" w:rsidRDefault="00A52BC1">
      <w:pPr>
        <w:pStyle w:val="ListParagraph"/>
        <w:numPr>
          <w:ilvl w:val="0"/>
          <w:numId w:val="208"/>
        </w:numPr>
        <w:spacing w:after="160" w:line="360" w:lineRule="auto"/>
        <w:rPr>
          <w:szCs w:val="36"/>
        </w:rPr>
      </w:pPr>
      <w:r>
        <w:rPr>
          <w:u w:val="single"/>
        </w:rPr>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therefore</w:t>
      </w:r>
    </w:p>
    <w:p w14:paraId="5FF126CA" w14:textId="77777777" w:rsidR="005D363D" w:rsidRDefault="005D363D" w:rsidP="005D363D">
      <w:pPr>
        <w:pStyle w:val="ListParagraph"/>
        <w:spacing w:after="160" w:line="360" w:lineRule="auto"/>
        <w:ind w:left="360"/>
        <w:rPr>
          <w:u w:val="single"/>
        </w:rPr>
      </w:pPr>
    </w:p>
    <w:p w14:paraId="4169FF48" w14:textId="77777777" w:rsidR="005D363D" w:rsidRDefault="00000000"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m:oMathPara>
    </w:p>
    <w:p w14:paraId="1A734D38" w14:textId="77777777" w:rsidR="005D363D" w:rsidRDefault="005D363D" w:rsidP="005D363D">
      <w:pPr>
        <w:pStyle w:val="ListParagraph"/>
        <w:spacing w:after="160" w:line="360" w:lineRule="auto"/>
        <w:ind w:left="360"/>
      </w:pPr>
    </w:p>
    <w:p w14:paraId="54660B93" w14:textId="77777777" w:rsidR="005D363D" w:rsidRDefault="00A52BC1" w:rsidP="005D363D">
      <w:pPr>
        <w:pStyle w:val="ListParagraph"/>
        <w:spacing w:after="160" w:line="360" w:lineRule="auto"/>
        <w:ind w:left="360"/>
        <w:rPr>
          <w:szCs w:val="36"/>
        </w:rPr>
      </w:pPr>
      <w:r>
        <w:rPr>
          <w:szCs w:val="36"/>
        </w:rPr>
        <w:t xml:space="preserve">Taking derivative with respect to </w:t>
      </w:r>
      <m:oMath>
        <m:r>
          <w:rPr>
            <w:rFonts w:ascii="Cambria Math" w:hAnsi="Cambria Math"/>
            <w:szCs w:val="36"/>
          </w:rPr>
          <m:t>T</m:t>
        </m:r>
      </m:oMath>
      <w:r>
        <w:rPr>
          <w:szCs w:val="36"/>
        </w:rPr>
        <w:t xml:space="preserve"> produces</w:t>
      </w:r>
    </w:p>
    <w:p w14:paraId="69D6E303" w14:textId="77777777" w:rsidR="005D363D" w:rsidRDefault="005D363D" w:rsidP="005D363D">
      <w:pPr>
        <w:pStyle w:val="ListParagraph"/>
        <w:spacing w:after="160" w:line="360" w:lineRule="auto"/>
        <w:ind w:left="360"/>
        <w:rPr>
          <w:szCs w:val="36"/>
        </w:rPr>
      </w:pPr>
    </w:p>
    <w:p w14:paraId="73CFD768" w14:textId="77777777" w:rsidR="006A7247" w:rsidRDefault="00A52BC1" w:rsidP="005D363D">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14:paraId="0787B183" w14:textId="77777777" w:rsidR="006A7247" w:rsidRDefault="006A7247" w:rsidP="005D363D">
      <w:pPr>
        <w:pStyle w:val="ListParagraph"/>
        <w:spacing w:after="160" w:line="360" w:lineRule="auto"/>
        <w:ind w:left="360"/>
      </w:pPr>
    </w:p>
    <w:p w14:paraId="7BB1A476" w14:textId="77777777" w:rsidR="00A52BC1" w:rsidRDefault="00A52BC1" w:rsidP="005D363D">
      <w:pPr>
        <w:pStyle w:val="ListParagraph"/>
        <w:spacing w:after="160" w:line="360" w:lineRule="auto"/>
        <w:ind w:left="360"/>
        <w:rPr>
          <w:szCs w:val="36"/>
        </w:rPr>
      </w:pPr>
      <w:r>
        <w:rPr>
          <w:szCs w:val="36"/>
        </w:rPr>
        <w:t>In other words, the drift term of the instantaneous forward rate is completely determined by the volatility term. This is the main result of Heath, Jarrow, and Morton (1992).</w:t>
      </w:r>
    </w:p>
    <w:p w14:paraId="68FF33B5" w14:textId="77777777" w:rsidR="006A7247" w:rsidRDefault="00420770">
      <w:pPr>
        <w:pStyle w:val="ListParagraph"/>
        <w:numPr>
          <w:ilvl w:val="0"/>
          <w:numId w:val="208"/>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w:t>
      </w:r>
    </w:p>
    <w:p w14:paraId="216F95E0" w14:textId="77777777" w:rsidR="006A7247" w:rsidRDefault="006A7247" w:rsidP="006A7247">
      <w:pPr>
        <w:pStyle w:val="ListParagraph"/>
        <w:spacing w:after="160" w:line="360" w:lineRule="auto"/>
        <w:ind w:left="360"/>
        <w:rPr>
          <w:u w:val="single"/>
        </w:rPr>
      </w:pPr>
    </w:p>
    <w:p w14:paraId="50D57429" w14:textId="77777777" w:rsidR="006A7247" w:rsidRDefault="00420770" w:rsidP="006A7247">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27D6352B" w14:textId="77777777" w:rsidR="006A7247" w:rsidRDefault="006A7247" w:rsidP="006A7247">
      <w:pPr>
        <w:pStyle w:val="ListParagraph"/>
        <w:spacing w:after="160" w:line="360" w:lineRule="auto"/>
        <w:ind w:left="360"/>
      </w:pPr>
    </w:p>
    <w:p w14:paraId="5FC27827" w14:textId="77777777" w:rsidR="006A7247" w:rsidRDefault="006A7247" w:rsidP="006A7247">
      <w:pPr>
        <w:pStyle w:val="ListParagraph"/>
        <w:spacing w:after="160" w:line="360" w:lineRule="auto"/>
        <w:ind w:left="360"/>
      </w:pPr>
      <w:r>
        <w:t>w</w:t>
      </w:r>
      <w:r w:rsidR="00F673D3">
        <w:t>ith</w:t>
      </w:r>
    </w:p>
    <w:p w14:paraId="42885F96" w14:textId="77777777" w:rsidR="006A7247" w:rsidRDefault="006A7247" w:rsidP="006A7247">
      <w:pPr>
        <w:pStyle w:val="ListParagraph"/>
        <w:spacing w:after="160" w:line="360" w:lineRule="auto"/>
        <w:ind w:left="360"/>
      </w:pPr>
    </w:p>
    <w:p w14:paraId="04C7DB28" w14:textId="77777777" w:rsidR="006A7247" w:rsidRDefault="0042077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14:paraId="022F42F6" w14:textId="77777777" w:rsidR="006A7247" w:rsidRDefault="006A7247" w:rsidP="006A7247">
      <w:pPr>
        <w:pStyle w:val="ListParagraph"/>
        <w:spacing w:after="160" w:line="360" w:lineRule="auto"/>
        <w:ind w:left="360"/>
      </w:pPr>
    </w:p>
    <w:p w14:paraId="6A287809" w14:textId="77777777" w:rsidR="006A7247" w:rsidRDefault="00F673D3" w:rsidP="006A7247">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are the exogenous inputs that ensure that these models are automatically consistent with discount bond prices at</w:t>
      </w:r>
    </w:p>
    <w:p w14:paraId="2D91D29B" w14:textId="77777777" w:rsidR="006A7247" w:rsidRDefault="006A7247" w:rsidP="006A7247">
      <w:pPr>
        <w:pStyle w:val="ListParagraph"/>
        <w:spacing w:after="160" w:line="360" w:lineRule="auto"/>
        <w:ind w:left="360"/>
      </w:pPr>
    </w:p>
    <w:p w14:paraId="4E494CEA" w14:textId="77777777" w:rsidR="00420770" w:rsidRPr="006A7247" w:rsidRDefault="00420770" w:rsidP="006A7247">
      <w:pPr>
        <w:pStyle w:val="ListParagraph"/>
        <w:spacing w:after="160" w:line="360" w:lineRule="auto"/>
        <w:ind w:left="360"/>
      </w:pPr>
      <m:oMathPara>
        <m:oMath>
          <m:r>
            <w:rPr>
              <w:rFonts w:ascii="Cambria Math" w:hAnsi="Cambria Math"/>
            </w:rPr>
            <m:t>t=0</m:t>
          </m:r>
        </m:oMath>
      </m:oMathPara>
    </w:p>
    <w:p w14:paraId="6D188738" w14:textId="77777777" w:rsidR="006A7247" w:rsidRPr="00F673D3" w:rsidRDefault="006A7247" w:rsidP="006A7247">
      <w:pPr>
        <w:pStyle w:val="ListParagraph"/>
        <w:spacing w:after="160" w:line="360" w:lineRule="auto"/>
        <w:ind w:left="360"/>
        <w:rPr>
          <w:szCs w:val="36"/>
        </w:rPr>
      </w:pPr>
    </w:p>
    <w:p w14:paraId="610863DB" w14:textId="77777777" w:rsidR="00F673D3" w:rsidRDefault="00F673D3">
      <w:pPr>
        <w:pStyle w:val="ListParagraph"/>
        <w:numPr>
          <w:ilvl w:val="0"/>
          <w:numId w:val="208"/>
        </w:numPr>
        <w:spacing w:after="160" w:line="360" w:lineRule="auto"/>
        <w:rPr>
          <w:szCs w:val="36"/>
        </w:rPr>
      </w:pPr>
      <w:r>
        <w:rPr>
          <w:u w:val="single"/>
        </w:rPr>
        <w:t>HJM Integral Forms</w:t>
      </w:r>
      <w:r w:rsidRPr="00F673D3">
        <w:rPr>
          <w:szCs w:val="36"/>
        </w:rPr>
        <w:t>:</w:t>
      </w:r>
    </w:p>
    <w:p w14:paraId="19EBB3C9" w14:textId="77777777" w:rsidR="006A7247" w:rsidRDefault="006A7247" w:rsidP="006A7247">
      <w:pPr>
        <w:pStyle w:val="ListParagraph"/>
        <w:spacing w:after="160" w:line="360" w:lineRule="auto"/>
        <w:ind w:left="360"/>
        <w:rPr>
          <w:szCs w:val="36"/>
        </w:rPr>
      </w:pPr>
    </w:p>
    <w:p w14:paraId="025CD6BA" w14:textId="77777777" w:rsidR="00F673D3" w:rsidRPr="006A7247" w:rsidRDefault="00F673D3" w:rsidP="006A7247">
      <w:pPr>
        <w:pStyle w:val="ListParagraph"/>
        <w:spacing w:after="160"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3EA65398" w14:textId="77777777" w:rsidR="006A7247" w:rsidRPr="00F673D3" w:rsidRDefault="006A7247" w:rsidP="006A7247">
      <w:pPr>
        <w:pStyle w:val="ListParagraph"/>
        <w:spacing w:after="160" w:line="360" w:lineRule="auto"/>
        <w:ind w:left="1080"/>
        <w:rPr>
          <w:szCs w:val="36"/>
        </w:rPr>
      </w:pPr>
    </w:p>
    <w:p w14:paraId="0DE1C6A4" w14:textId="77777777" w:rsidR="00F673D3" w:rsidRPr="006A7247" w:rsidRDefault="00000000" w:rsidP="006A7247">
      <w:pPr>
        <w:pStyle w:val="ListParagraph"/>
        <w:spacing w:after="160" w:line="360" w:lineRule="auto"/>
        <w:ind w:left="1080"/>
      </w:pPr>
      <m:oMathPara>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298E3295" w14:textId="77777777" w:rsidR="006A7247" w:rsidRPr="004E5D34" w:rsidRDefault="006A7247" w:rsidP="006A7247">
      <w:pPr>
        <w:pStyle w:val="ListParagraph"/>
        <w:spacing w:after="160" w:line="360" w:lineRule="auto"/>
        <w:ind w:left="1080"/>
        <w:rPr>
          <w:szCs w:val="36"/>
        </w:rPr>
      </w:pPr>
    </w:p>
    <w:p w14:paraId="4F375006" w14:textId="77777777" w:rsidR="004E5D34" w:rsidRPr="006A7247" w:rsidRDefault="004E5D34" w:rsidP="006A7247">
      <w:pPr>
        <w:pStyle w:val="ListParagraph"/>
        <w:spacing w:after="160" w:line="360" w:lineRule="auto"/>
        <w:ind w:left="108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1805E47A" w14:textId="77777777" w:rsidR="006A7247" w:rsidRPr="004E5D34" w:rsidRDefault="006A7247" w:rsidP="006A7247">
      <w:pPr>
        <w:pStyle w:val="ListParagraph"/>
        <w:spacing w:after="160" w:line="360" w:lineRule="auto"/>
        <w:ind w:left="1080"/>
        <w:rPr>
          <w:szCs w:val="36"/>
        </w:rPr>
      </w:pPr>
    </w:p>
    <w:p w14:paraId="351ADE2F" w14:textId="77777777" w:rsidR="004E5D34" w:rsidRPr="006A7247" w:rsidRDefault="004E5D34" w:rsidP="006A7247">
      <w:pPr>
        <w:pStyle w:val="ListParagraph"/>
        <w:spacing w:after="160"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62CA7DF3" w14:textId="77777777" w:rsidR="006A7247" w:rsidRPr="004E5D34" w:rsidRDefault="006A7247" w:rsidP="006A7247">
      <w:pPr>
        <w:pStyle w:val="ListParagraph"/>
        <w:spacing w:after="160" w:line="360" w:lineRule="auto"/>
        <w:ind w:left="1080"/>
        <w:rPr>
          <w:szCs w:val="36"/>
        </w:rPr>
      </w:pPr>
    </w:p>
    <w:p w14:paraId="0D4EBB0E" w14:textId="77777777"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14:paraId="206AD185" w14:textId="77777777" w:rsidR="005224E0" w:rsidRDefault="005224E0" w:rsidP="005224E0">
      <w:pPr>
        <w:pStyle w:val="Footer"/>
        <w:tabs>
          <w:tab w:val="clear" w:pos="4320"/>
          <w:tab w:val="clear" w:pos="8640"/>
        </w:tabs>
        <w:spacing w:line="360" w:lineRule="auto"/>
      </w:pPr>
    </w:p>
    <w:p w14:paraId="3CF48F18" w14:textId="77777777" w:rsidR="005224E0" w:rsidRDefault="005224E0" w:rsidP="005224E0">
      <w:pPr>
        <w:pStyle w:val="Footer"/>
        <w:tabs>
          <w:tab w:val="clear" w:pos="4320"/>
          <w:tab w:val="clear" w:pos="8640"/>
        </w:tabs>
        <w:spacing w:line="360" w:lineRule="auto"/>
      </w:pPr>
    </w:p>
    <w:p w14:paraId="0D2252E7" w14:textId="77777777"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14:paraId="78D330D2" w14:textId="77777777" w:rsidR="005224E0" w:rsidRDefault="005224E0" w:rsidP="005224E0">
      <w:pPr>
        <w:pStyle w:val="Footer"/>
        <w:tabs>
          <w:tab w:val="clear" w:pos="4320"/>
          <w:tab w:val="clear" w:pos="8640"/>
        </w:tabs>
        <w:spacing w:line="360" w:lineRule="auto"/>
      </w:pPr>
    </w:p>
    <w:p w14:paraId="5904DE60" w14:textId="77777777" w:rsidR="006A7247" w:rsidRPr="006A7247" w:rsidRDefault="005224E0">
      <w:pPr>
        <w:pStyle w:val="ListParagraph"/>
        <w:numPr>
          <w:ilvl w:val="0"/>
          <w:numId w:val="209"/>
        </w:numPr>
        <w:spacing w:after="160" w:line="360" w:lineRule="auto"/>
        <w:rPr>
          <w:szCs w:val="36"/>
        </w:rPr>
      </w:pPr>
      <w:r>
        <w:rPr>
          <w:u w:val="single"/>
        </w:rPr>
        <w:t>HW Case</w:t>
      </w:r>
      <w:r>
        <w:t>: Hull-White is a special case of the one-factor HJM</w:t>
      </w:r>
      <w:r w:rsidR="006A7247">
        <w:t>:</w:t>
      </w:r>
    </w:p>
    <w:p w14:paraId="2AD3ECE8" w14:textId="77777777" w:rsidR="006A7247" w:rsidRDefault="006A7247" w:rsidP="006A7247">
      <w:pPr>
        <w:pStyle w:val="ListParagraph"/>
        <w:spacing w:after="160" w:line="360" w:lineRule="auto"/>
        <w:ind w:left="360"/>
        <w:rPr>
          <w:u w:val="single"/>
        </w:rPr>
      </w:pPr>
    </w:p>
    <w:p w14:paraId="1F344691" w14:textId="77777777" w:rsidR="006A7247" w:rsidRDefault="005224E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3383EAB0" w14:textId="77777777" w:rsidR="006A7247" w:rsidRDefault="006A7247" w:rsidP="006A7247">
      <w:pPr>
        <w:pStyle w:val="ListParagraph"/>
        <w:spacing w:after="160" w:line="360" w:lineRule="auto"/>
        <w:ind w:left="360"/>
      </w:pPr>
    </w:p>
    <w:p w14:paraId="66CF3CC0" w14:textId="77777777" w:rsidR="006A7247" w:rsidRDefault="005224E0" w:rsidP="006A7247">
      <w:pPr>
        <w:pStyle w:val="ListParagraph"/>
        <w:spacing w:after="160" w:line="360" w:lineRule="auto"/>
        <w:ind w:left="360"/>
      </w:pPr>
      <w:r>
        <w:t>with the additional assumption for the volatility as a time-homogenous of the form</w:t>
      </w:r>
    </w:p>
    <w:p w14:paraId="375A7149" w14:textId="77777777" w:rsidR="006A7247" w:rsidRDefault="006A7247" w:rsidP="006A7247">
      <w:pPr>
        <w:pStyle w:val="ListParagraph"/>
        <w:spacing w:after="160" w:line="360" w:lineRule="auto"/>
        <w:ind w:left="360"/>
      </w:pPr>
    </w:p>
    <w:p w14:paraId="23B8C7B3" w14:textId="77777777" w:rsidR="005224E0" w:rsidRPr="006A7247" w:rsidRDefault="00000000" w:rsidP="006A7247">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m:oMathPara>
    </w:p>
    <w:p w14:paraId="02D1F120" w14:textId="77777777" w:rsidR="006A7247" w:rsidRPr="00666847" w:rsidRDefault="006A7247" w:rsidP="006A7247">
      <w:pPr>
        <w:pStyle w:val="ListParagraph"/>
        <w:spacing w:after="160" w:line="360" w:lineRule="auto"/>
        <w:ind w:left="360"/>
        <w:rPr>
          <w:szCs w:val="36"/>
        </w:rPr>
      </w:pPr>
    </w:p>
    <w:p w14:paraId="4B1C1CF6" w14:textId="77777777" w:rsidR="006A7247" w:rsidRDefault="00666847">
      <w:pPr>
        <w:pStyle w:val="ListParagraph"/>
        <w:numPr>
          <w:ilvl w:val="0"/>
          <w:numId w:val="209"/>
        </w:numPr>
        <w:spacing w:after="160" w:line="360" w:lineRule="auto"/>
        <w:rPr>
          <w:szCs w:val="36"/>
        </w:rPr>
      </w:pPr>
      <w:r>
        <w:rPr>
          <w:u w:val="single"/>
        </w:rPr>
        <w:t>HJM HW Short Rate Formulation</w:t>
      </w:r>
      <w:r w:rsidRPr="00666847">
        <w:rPr>
          <w:szCs w:val="36"/>
        </w:rPr>
        <w:t>:</w:t>
      </w:r>
      <w:r>
        <w:rPr>
          <w:szCs w:val="36"/>
        </w:rPr>
        <w:t xml:space="preserve"> Then</w:t>
      </w:r>
    </w:p>
    <w:p w14:paraId="108FD606" w14:textId="77777777" w:rsidR="006A7247" w:rsidRDefault="006A7247" w:rsidP="006A7247">
      <w:pPr>
        <w:pStyle w:val="ListParagraph"/>
        <w:spacing w:after="160" w:line="360" w:lineRule="auto"/>
        <w:ind w:left="360"/>
        <w:rPr>
          <w:u w:val="single"/>
        </w:rPr>
      </w:pPr>
    </w:p>
    <w:p w14:paraId="791267B0" w14:textId="77777777" w:rsidR="00666847" w:rsidRPr="006A7247" w:rsidRDefault="00666847"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5220BE07" w14:textId="77777777" w:rsidR="006A7247" w:rsidRPr="00E12C9C" w:rsidRDefault="006A7247" w:rsidP="006A7247">
      <w:pPr>
        <w:pStyle w:val="ListParagraph"/>
        <w:spacing w:after="160" w:line="360" w:lineRule="auto"/>
        <w:ind w:left="360"/>
        <w:rPr>
          <w:szCs w:val="36"/>
        </w:rPr>
      </w:pPr>
    </w:p>
    <w:p w14:paraId="4D26EC62" w14:textId="77777777" w:rsidR="006A7247" w:rsidRPr="006A7247" w:rsidRDefault="00E12C9C">
      <w:pPr>
        <w:pStyle w:val="ListParagraph"/>
        <w:numPr>
          <w:ilvl w:val="0"/>
          <w:numId w:val="209"/>
        </w:numPr>
        <w:spacing w:after="160" w:line="360" w:lineRule="auto"/>
        <w:rPr>
          <w:szCs w:val="36"/>
        </w:rPr>
      </w:pPr>
      <w:r>
        <w:rPr>
          <w:u w:val="single"/>
        </w:rPr>
        <w:lastRenderedPageBreak/>
        <w:t>Comparison with the Standard HW Model</w:t>
      </w:r>
      <w:r>
        <w:t>: Comparison with the regular HW model, with the observation that</w:t>
      </w:r>
    </w:p>
    <w:p w14:paraId="69473D45" w14:textId="77777777" w:rsidR="006A7247" w:rsidRDefault="006A7247" w:rsidP="006A7247">
      <w:pPr>
        <w:pStyle w:val="ListParagraph"/>
        <w:spacing w:after="160" w:line="360" w:lineRule="auto"/>
        <w:ind w:left="360"/>
        <w:rPr>
          <w:u w:val="single"/>
        </w:rPr>
      </w:pPr>
    </w:p>
    <w:p w14:paraId="6D067FD1" w14:textId="77777777" w:rsidR="006A7247" w:rsidRDefault="00E12C9C"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m:oMathPara>
    </w:p>
    <w:p w14:paraId="2D626984" w14:textId="77777777" w:rsidR="006A7247" w:rsidRDefault="006A7247" w:rsidP="006A7247">
      <w:pPr>
        <w:pStyle w:val="ListParagraph"/>
        <w:spacing w:after="160" w:line="360" w:lineRule="auto"/>
        <w:ind w:left="360"/>
      </w:pPr>
    </w:p>
    <w:p w14:paraId="3376B8B5" w14:textId="77777777" w:rsidR="006A7247" w:rsidRDefault="00E12C9C" w:rsidP="006A7247">
      <w:pPr>
        <w:pStyle w:val="ListParagraph"/>
        <w:spacing w:after="160" w:line="360" w:lineRule="auto"/>
        <w:ind w:left="360"/>
      </w:pPr>
      <w:r>
        <w:t>shows that</w:t>
      </w:r>
    </w:p>
    <w:p w14:paraId="6C98C3BB" w14:textId="77777777" w:rsidR="006A7247" w:rsidRDefault="006A7247" w:rsidP="006A7247">
      <w:pPr>
        <w:pStyle w:val="ListParagraph"/>
        <w:spacing w:after="160" w:line="360" w:lineRule="auto"/>
        <w:ind w:left="360"/>
      </w:pPr>
    </w:p>
    <w:p w14:paraId="3B99BDD1" w14:textId="77777777" w:rsidR="006A7247" w:rsidRDefault="00E12C9C"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1413CF86" w14:textId="77777777" w:rsidR="006A7247" w:rsidRDefault="006A7247" w:rsidP="006A7247">
      <w:pPr>
        <w:pStyle w:val="ListParagraph"/>
        <w:spacing w:after="160" w:line="360" w:lineRule="auto"/>
        <w:ind w:left="360"/>
      </w:pPr>
    </w:p>
    <w:p w14:paraId="570CFDED" w14:textId="77777777" w:rsidR="006A7247" w:rsidRDefault="006A7247" w:rsidP="006A7247">
      <w:pPr>
        <w:pStyle w:val="ListParagraph"/>
        <w:spacing w:after="160" w:line="360" w:lineRule="auto"/>
        <w:ind w:left="360"/>
      </w:pPr>
      <w:proofErr w:type="gramStart"/>
      <w:r>
        <w:t>w</w:t>
      </w:r>
      <w:r w:rsidR="00E12C9C">
        <w:t>here</w:t>
      </w:r>
      <w:proofErr w:type="gramEnd"/>
    </w:p>
    <w:p w14:paraId="28765A6B" w14:textId="77777777" w:rsidR="006A7247" w:rsidRDefault="006A7247" w:rsidP="006A7247">
      <w:pPr>
        <w:pStyle w:val="ListParagraph"/>
        <w:spacing w:after="160" w:line="360" w:lineRule="auto"/>
        <w:ind w:left="360"/>
      </w:pPr>
    </w:p>
    <w:p w14:paraId="5F77953C" w14:textId="77777777" w:rsidR="00E12C9C" w:rsidRPr="005224E0" w:rsidRDefault="00E12C9C" w:rsidP="006A7247">
      <w:pPr>
        <w:pStyle w:val="ListParagraph"/>
        <w:spacing w:after="160" w:line="360" w:lineRule="auto"/>
        <w:ind w:left="360"/>
        <w:rPr>
          <w:szCs w:val="36"/>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14:paraId="09A4FAE3" w14:textId="77777777" w:rsidR="00D614FF" w:rsidRDefault="00D614FF" w:rsidP="00D614FF">
      <w:pPr>
        <w:pStyle w:val="Footer"/>
        <w:tabs>
          <w:tab w:val="clear" w:pos="4320"/>
          <w:tab w:val="clear" w:pos="8640"/>
        </w:tabs>
        <w:spacing w:line="360" w:lineRule="auto"/>
      </w:pPr>
    </w:p>
    <w:p w14:paraId="19399302" w14:textId="77777777" w:rsidR="00D614FF" w:rsidRDefault="00D614FF" w:rsidP="00D614FF">
      <w:pPr>
        <w:pStyle w:val="Footer"/>
        <w:tabs>
          <w:tab w:val="clear" w:pos="4320"/>
          <w:tab w:val="clear" w:pos="8640"/>
        </w:tabs>
        <w:spacing w:line="360" w:lineRule="auto"/>
      </w:pPr>
    </w:p>
    <w:p w14:paraId="50C98493" w14:textId="77777777"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14:paraId="5DEFD4DD" w14:textId="77777777" w:rsidR="00D614FF" w:rsidRDefault="00D614FF" w:rsidP="00D614FF">
      <w:pPr>
        <w:pStyle w:val="Footer"/>
        <w:tabs>
          <w:tab w:val="clear" w:pos="4320"/>
          <w:tab w:val="clear" w:pos="8640"/>
        </w:tabs>
        <w:spacing w:line="360" w:lineRule="auto"/>
      </w:pPr>
    </w:p>
    <w:p w14:paraId="54C61DD7" w14:textId="77777777" w:rsidR="00EA2CCD" w:rsidRPr="00EA2CCD" w:rsidRDefault="00D614FF">
      <w:pPr>
        <w:pStyle w:val="ListParagraph"/>
        <w:numPr>
          <w:ilvl w:val="0"/>
          <w:numId w:val="210"/>
        </w:numPr>
        <w:spacing w:after="160" w:line="360" w:lineRule="auto"/>
        <w:rPr>
          <w:szCs w:val="36"/>
        </w:rPr>
      </w:pPr>
      <w:r>
        <w:rPr>
          <w:u w:val="single"/>
        </w:rPr>
        <w:t>Setup</w:t>
      </w:r>
      <w:r>
        <w:t>: G2++ is a special case of HJM where there are 2 factors. It becomes</w:t>
      </w:r>
    </w:p>
    <w:p w14:paraId="4F73AF19" w14:textId="77777777" w:rsidR="00EA2CCD" w:rsidRDefault="00EA2CCD" w:rsidP="00EA2CCD">
      <w:pPr>
        <w:pStyle w:val="ListParagraph"/>
        <w:spacing w:after="160" w:line="360" w:lineRule="auto"/>
        <w:ind w:left="360"/>
        <w:rPr>
          <w:u w:val="single"/>
        </w:rPr>
      </w:pPr>
    </w:p>
    <w:p w14:paraId="241144CD" w14:textId="77777777" w:rsidR="00EA2CCD" w:rsidRDefault="00D614FF" w:rsidP="00EA2CCD">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45892378" w14:textId="77777777" w:rsidR="00EA2CCD" w:rsidRDefault="00EA2CCD" w:rsidP="00EA2CCD">
      <w:pPr>
        <w:pStyle w:val="ListParagraph"/>
        <w:spacing w:after="160" w:line="360" w:lineRule="auto"/>
        <w:ind w:left="360"/>
      </w:pPr>
    </w:p>
    <w:p w14:paraId="392298DF" w14:textId="77777777" w:rsidR="00EA2CCD" w:rsidRDefault="00EA2CCD" w:rsidP="00EA2CCD">
      <w:pPr>
        <w:pStyle w:val="ListParagraph"/>
        <w:spacing w:after="160" w:line="360" w:lineRule="auto"/>
        <w:ind w:left="360"/>
      </w:pPr>
      <w:r>
        <w:t>a</w:t>
      </w:r>
      <w:r w:rsidR="00D614FF">
        <w:t>nd</w:t>
      </w:r>
    </w:p>
    <w:p w14:paraId="7F4F7A86" w14:textId="77777777" w:rsidR="00EA2CCD" w:rsidRDefault="00EA2CCD" w:rsidP="00EA2CCD">
      <w:pPr>
        <w:pStyle w:val="ListParagraph"/>
        <w:spacing w:after="160" w:line="360" w:lineRule="auto"/>
        <w:ind w:left="360"/>
      </w:pPr>
    </w:p>
    <w:p w14:paraId="271C6CE1" w14:textId="77777777" w:rsidR="00EA2CCD" w:rsidRDefault="00D614FF"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14:paraId="0889B382" w14:textId="77777777" w:rsidR="00EA2CCD" w:rsidRDefault="00EA2CCD" w:rsidP="00EA2CCD">
      <w:pPr>
        <w:pStyle w:val="ListParagraph"/>
        <w:spacing w:after="160" w:line="360" w:lineRule="auto"/>
        <w:ind w:left="360"/>
      </w:pPr>
    </w:p>
    <w:p w14:paraId="25B82572" w14:textId="77777777" w:rsidR="00D614FF" w:rsidRPr="004636CC" w:rsidRDefault="00D614FF" w:rsidP="00EA2CCD">
      <w:pPr>
        <w:pStyle w:val="ListParagraph"/>
        <w:spacing w:after="160" w:line="360" w:lineRule="auto"/>
        <w:ind w:left="360"/>
        <w:rPr>
          <w:szCs w:val="36"/>
        </w:rPr>
      </w:pPr>
      <w:r>
        <w:t xml:space="preserve">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14:paraId="24814821" w14:textId="77777777" w:rsidR="00EA2CCD" w:rsidRDefault="004636CC">
      <w:pPr>
        <w:pStyle w:val="ListParagraph"/>
        <w:numPr>
          <w:ilvl w:val="0"/>
          <w:numId w:val="210"/>
        </w:numPr>
        <w:spacing w:after="160" w:line="360" w:lineRule="auto"/>
        <w:rPr>
          <w:szCs w:val="36"/>
        </w:rPr>
      </w:pPr>
      <w:r>
        <w:rPr>
          <w:u w:val="single"/>
        </w:rPr>
        <w:t>Formulation</w:t>
      </w:r>
      <w:r w:rsidRPr="004636CC">
        <w:rPr>
          <w:szCs w:val="36"/>
        </w:rPr>
        <w:t>:</w:t>
      </w:r>
      <w:r>
        <w:rPr>
          <w:szCs w:val="36"/>
        </w:rPr>
        <w:t xml:space="preserve"> Assume time-homogenous exponential form</w:t>
      </w:r>
    </w:p>
    <w:p w14:paraId="0EB8D8EE" w14:textId="77777777" w:rsidR="00EA2CCD" w:rsidRDefault="00EA2CCD" w:rsidP="00EA2CCD">
      <w:pPr>
        <w:pStyle w:val="ListParagraph"/>
        <w:spacing w:after="160" w:line="360" w:lineRule="auto"/>
        <w:ind w:left="360"/>
        <w:rPr>
          <w:u w:val="single"/>
        </w:rPr>
      </w:pPr>
    </w:p>
    <w:p w14:paraId="6466EC1D" w14:textId="77777777" w:rsidR="00EA2CCD" w:rsidRPr="00EA2CCD" w:rsidRDefault="00000000" w:rsidP="00EA2CCD">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5B7D0394" w14:textId="77777777" w:rsidR="00EA2CCD" w:rsidRDefault="00EA2CCD" w:rsidP="00EA2CCD">
      <w:pPr>
        <w:pStyle w:val="ListParagraph"/>
        <w:spacing w:after="160" w:line="360" w:lineRule="auto"/>
        <w:ind w:left="360"/>
      </w:pPr>
    </w:p>
    <w:p w14:paraId="65FF25F2" w14:textId="77777777" w:rsidR="00EA2CCD" w:rsidRDefault="001E0A3D" w:rsidP="00EA2CCD">
      <w:pPr>
        <w:pStyle w:val="ListParagraph"/>
        <w:spacing w:after="160" w:line="360" w:lineRule="auto"/>
        <w:ind w:left="360"/>
      </w:pPr>
      <w:r>
        <w:t>Using the same approach as for the 1-factor HJM we get</w:t>
      </w:r>
    </w:p>
    <w:p w14:paraId="085FA54F" w14:textId="77777777" w:rsidR="00EA2CCD" w:rsidRDefault="00EA2CCD" w:rsidP="00EA2CCD">
      <w:pPr>
        <w:pStyle w:val="ListParagraph"/>
        <w:spacing w:after="160" w:line="360" w:lineRule="auto"/>
        <w:ind w:left="360"/>
      </w:pPr>
    </w:p>
    <w:p w14:paraId="58558CDB" w14:textId="77777777" w:rsidR="004636CC" w:rsidRPr="00EA2CCD" w:rsidRDefault="004636CC" w:rsidP="00EA2CCD">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14:paraId="6509A07F" w14:textId="77777777" w:rsidR="00EA2CCD" w:rsidRPr="001E0A3D" w:rsidRDefault="00EA2CCD" w:rsidP="00EA2CCD">
      <w:pPr>
        <w:pStyle w:val="ListParagraph"/>
        <w:spacing w:after="160" w:line="360" w:lineRule="auto"/>
        <w:ind w:left="360"/>
        <w:rPr>
          <w:szCs w:val="36"/>
        </w:rPr>
      </w:pPr>
    </w:p>
    <w:p w14:paraId="3D5F1A67" w14:textId="77777777" w:rsidR="00EA2CCD" w:rsidRPr="00EA2CCD" w:rsidRDefault="001E0A3D">
      <w:pPr>
        <w:pStyle w:val="ListParagraph"/>
        <w:numPr>
          <w:ilvl w:val="0"/>
          <w:numId w:val="210"/>
        </w:numPr>
        <w:spacing w:after="160" w:line="360" w:lineRule="auto"/>
        <w:rPr>
          <w:szCs w:val="36"/>
        </w:rPr>
      </w:pPr>
      <w:r>
        <w:rPr>
          <w:u w:val="single"/>
        </w:rPr>
        <w:t>G2++ Model Short Rate</w:t>
      </w:r>
      <w:r>
        <w:t>: Let</w:t>
      </w:r>
    </w:p>
    <w:p w14:paraId="0484BB56" w14:textId="77777777" w:rsidR="00EA2CCD" w:rsidRDefault="00EA2CCD" w:rsidP="00EA2CCD">
      <w:pPr>
        <w:pStyle w:val="ListParagraph"/>
        <w:spacing w:after="160" w:line="360" w:lineRule="auto"/>
        <w:ind w:left="360"/>
        <w:rPr>
          <w:u w:val="single"/>
        </w:rPr>
      </w:pPr>
    </w:p>
    <w:p w14:paraId="73138484" w14:textId="77777777" w:rsidR="00EA2CCD" w:rsidRDefault="001E0A3D" w:rsidP="00EA2CCD">
      <w:pPr>
        <w:pStyle w:val="ListParagraph"/>
        <w:spacing w:after="16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m:oMathPara>
    </w:p>
    <w:p w14:paraId="4ECFB796" w14:textId="77777777" w:rsidR="00EA2CCD" w:rsidRDefault="00EA2CCD" w:rsidP="00EA2CCD">
      <w:pPr>
        <w:pStyle w:val="ListParagraph"/>
        <w:spacing w:after="160" w:line="360" w:lineRule="auto"/>
        <w:ind w:left="360"/>
      </w:pPr>
    </w:p>
    <w:p w14:paraId="11C2C43F" w14:textId="77777777" w:rsidR="00EA2CCD" w:rsidRDefault="001C1C91" w:rsidP="00EA2CCD">
      <w:pPr>
        <w:pStyle w:val="ListParagraph"/>
        <w:spacing w:after="160" w:line="360" w:lineRule="auto"/>
        <w:ind w:left="360"/>
      </w:pPr>
      <w:r>
        <w:t>Setting</w:t>
      </w:r>
    </w:p>
    <w:p w14:paraId="77EF54B0" w14:textId="77777777" w:rsidR="00EA2CCD" w:rsidRDefault="00EA2CCD" w:rsidP="00EA2CCD">
      <w:pPr>
        <w:pStyle w:val="ListParagraph"/>
        <w:spacing w:after="160" w:line="360" w:lineRule="auto"/>
        <w:ind w:left="360"/>
      </w:pPr>
    </w:p>
    <w:p w14:paraId="3390DFCC" w14:textId="77777777"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m:oMathPara>
    </w:p>
    <w:p w14:paraId="57E65253" w14:textId="77777777" w:rsidR="00EA2CCD" w:rsidRDefault="00EA2CCD" w:rsidP="00EA2CCD">
      <w:pPr>
        <w:pStyle w:val="ListParagraph"/>
        <w:spacing w:after="160" w:line="360" w:lineRule="auto"/>
        <w:ind w:left="360"/>
      </w:pPr>
    </w:p>
    <w:p w14:paraId="39F1235A" w14:textId="77777777" w:rsidR="00EA2CCD" w:rsidRDefault="00EA2CCD" w:rsidP="00EA2CCD">
      <w:pPr>
        <w:pStyle w:val="ListParagraph"/>
        <w:spacing w:after="160" w:line="360" w:lineRule="auto"/>
        <w:ind w:left="360"/>
      </w:pPr>
      <w:r>
        <w:t>a</w:t>
      </w:r>
      <w:r w:rsidR="001C1C91">
        <w:t>nd</w:t>
      </w:r>
    </w:p>
    <w:p w14:paraId="72E60E6E" w14:textId="77777777" w:rsidR="00EA2CCD" w:rsidRDefault="00EA2CCD" w:rsidP="00EA2CCD">
      <w:pPr>
        <w:pStyle w:val="ListParagraph"/>
        <w:spacing w:after="160" w:line="360" w:lineRule="auto"/>
        <w:ind w:left="360"/>
      </w:pPr>
    </w:p>
    <w:p w14:paraId="7EC490E3" w14:textId="77777777" w:rsidR="00EA2CCD" w:rsidRDefault="001E0A3D" w:rsidP="00EA2CCD">
      <w:pPr>
        <w:pStyle w:val="ListParagraph"/>
        <w:spacing w:after="160"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14:paraId="55F74947" w14:textId="77777777" w:rsidR="00EA2CCD" w:rsidRDefault="00EA2CCD" w:rsidP="00EA2CCD">
      <w:pPr>
        <w:pStyle w:val="ListParagraph"/>
        <w:spacing w:after="160" w:line="360" w:lineRule="auto"/>
        <w:ind w:left="360"/>
      </w:pPr>
    </w:p>
    <w:p w14:paraId="0AC30987" w14:textId="77777777" w:rsidR="00EA2CCD" w:rsidRDefault="001C1C91" w:rsidP="00EA2CCD">
      <w:pPr>
        <w:pStyle w:val="ListParagraph"/>
        <w:spacing w:after="160" w:line="360" w:lineRule="auto"/>
        <w:ind w:left="360"/>
      </w:pPr>
      <w:r>
        <w:t>we get</w:t>
      </w:r>
    </w:p>
    <w:p w14:paraId="7751469F" w14:textId="77777777" w:rsidR="00EA2CCD" w:rsidRDefault="00EA2CCD" w:rsidP="00EA2CCD">
      <w:pPr>
        <w:pStyle w:val="ListParagraph"/>
        <w:spacing w:after="160" w:line="360" w:lineRule="auto"/>
        <w:ind w:left="360"/>
      </w:pPr>
    </w:p>
    <w:p w14:paraId="040F4604" w14:textId="77777777"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14:paraId="58FDAB7E" w14:textId="77777777" w:rsidR="00EA2CCD" w:rsidRDefault="00EA2CCD" w:rsidP="00EA2CCD">
      <w:pPr>
        <w:pStyle w:val="ListParagraph"/>
        <w:spacing w:after="160" w:line="360" w:lineRule="auto"/>
        <w:ind w:left="360"/>
      </w:pPr>
    </w:p>
    <w:p w14:paraId="16A8E8C7" w14:textId="77777777" w:rsidR="00EA2CCD" w:rsidRDefault="001E0A3D" w:rsidP="00EA2CCD">
      <w:pPr>
        <w:pStyle w:val="ListParagraph"/>
        <w:spacing w:after="160" w:line="360" w:lineRule="auto"/>
        <w:ind w:left="360"/>
      </w:pPr>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68F6D243" w14:textId="77777777" w:rsidR="00EA2CCD" w:rsidRDefault="00EA2CCD" w:rsidP="00EA2CCD">
      <w:pPr>
        <w:pStyle w:val="ListParagraph"/>
        <w:spacing w:after="160" w:line="360" w:lineRule="auto"/>
        <w:ind w:left="360"/>
      </w:pPr>
    </w:p>
    <w:p w14:paraId="5FED487A" w14:textId="77777777" w:rsidR="00EA2CCD" w:rsidRDefault="00EA2CCD" w:rsidP="00EA2CCD">
      <w:pPr>
        <w:pStyle w:val="ListParagraph"/>
        <w:spacing w:after="160" w:line="360" w:lineRule="auto"/>
        <w:ind w:left="360"/>
      </w:pPr>
      <w:r>
        <w:t>a</w:t>
      </w:r>
      <w:r w:rsidR="001C1C91">
        <w:t>nd</w:t>
      </w:r>
    </w:p>
    <w:p w14:paraId="2D025EFE" w14:textId="77777777" w:rsidR="00EA2CCD" w:rsidRDefault="00EA2CCD" w:rsidP="00EA2CCD">
      <w:pPr>
        <w:pStyle w:val="ListParagraph"/>
        <w:spacing w:after="160" w:line="360" w:lineRule="auto"/>
        <w:ind w:left="360"/>
      </w:pPr>
    </w:p>
    <w:p w14:paraId="4F02F49D" w14:textId="77777777" w:rsidR="00EA2CCD" w:rsidRDefault="001E0A3D"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14:paraId="3F6F09AC" w14:textId="77777777" w:rsidR="00EA2CCD" w:rsidRDefault="00EA2CCD" w:rsidP="00EA2CCD">
      <w:pPr>
        <w:pStyle w:val="ListParagraph"/>
        <w:spacing w:after="160" w:line="360" w:lineRule="auto"/>
        <w:ind w:left="360"/>
      </w:pPr>
    </w:p>
    <w:p w14:paraId="21D2CEC6" w14:textId="77777777" w:rsidR="00EA2CCD" w:rsidRDefault="001C1C91" w:rsidP="00EA2CCD">
      <w:pPr>
        <w:pStyle w:val="ListParagraph"/>
        <w:spacing w:after="160" w:line="360" w:lineRule="auto"/>
        <w:ind w:left="360"/>
      </w:pPr>
      <w:r>
        <w:t>and we arrive at the G2++ model under the risk-neutral measure as</w:t>
      </w:r>
    </w:p>
    <w:p w14:paraId="2F5339C1" w14:textId="77777777" w:rsidR="00EA2CCD" w:rsidRDefault="00EA2CCD" w:rsidP="00EA2CCD">
      <w:pPr>
        <w:pStyle w:val="ListParagraph"/>
        <w:spacing w:after="160" w:line="360" w:lineRule="auto"/>
        <w:ind w:left="360"/>
      </w:pPr>
    </w:p>
    <w:p w14:paraId="26DB60F4" w14:textId="77777777" w:rsidR="001E0A3D" w:rsidRPr="00D614FF" w:rsidRDefault="001E0A3D" w:rsidP="00EA2CCD">
      <w:pPr>
        <w:pStyle w:val="ListParagraph"/>
        <w:spacing w:after="160" w:line="360" w:lineRule="auto"/>
        <w:ind w:left="360"/>
        <w:rPr>
          <w:szCs w:val="36"/>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m:oMathPara>
    </w:p>
    <w:p w14:paraId="49234130" w14:textId="77777777" w:rsidR="00537B9D" w:rsidRDefault="00537B9D" w:rsidP="00537B9D">
      <w:pPr>
        <w:pStyle w:val="Footer"/>
        <w:tabs>
          <w:tab w:val="clear" w:pos="4320"/>
          <w:tab w:val="clear" w:pos="8640"/>
        </w:tabs>
        <w:spacing w:line="360" w:lineRule="auto"/>
      </w:pPr>
    </w:p>
    <w:p w14:paraId="6888B264" w14:textId="77777777" w:rsidR="00537B9D" w:rsidRDefault="00537B9D" w:rsidP="00537B9D">
      <w:pPr>
        <w:pStyle w:val="Footer"/>
        <w:tabs>
          <w:tab w:val="clear" w:pos="4320"/>
          <w:tab w:val="clear" w:pos="8640"/>
        </w:tabs>
        <w:spacing w:line="360" w:lineRule="auto"/>
      </w:pPr>
    </w:p>
    <w:p w14:paraId="5F308C01" w14:textId="77777777" w:rsidR="00537B9D" w:rsidRPr="0094051F" w:rsidRDefault="00537B9D" w:rsidP="00537B9D">
      <w:pPr>
        <w:pStyle w:val="Footer"/>
        <w:tabs>
          <w:tab w:val="clear" w:pos="4320"/>
          <w:tab w:val="clear" w:pos="8640"/>
        </w:tabs>
        <w:spacing w:line="360" w:lineRule="auto"/>
        <w:rPr>
          <w:b/>
          <w:bCs/>
          <w:sz w:val="28"/>
          <w:szCs w:val="28"/>
        </w:rPr>
      </w:pPr>
      <w:r>
        <w:rPr>
          <w:b/>
          <w:bCs/>
          <w:sz w:val="28"/>
          <w:szCs w:val="28"/>
        </w:rPr>
        <w:t>HJM to LMM</w:t>
      </w:r>
    </w:p>
    <w:p w14:paraId="6477EEDC" w14:textId="77777777" w:rsidR="00537B9D" w:rsidRDefault="00537B9D" w:rsidP="00537B9D">
      <w:pPr>
        <w:pStyle w:val="Footer"/>
        <w:tabs>
          <w:tab w:val="clear" w:pos="4320"/>
          <w:tab w:val="clear" w:pos="8640"/>
        </w:tabs>
        <w:spacing w:line="360" w:lineRule="auto"/>
      </w:pPr>
    </w:p>
    <w:p w14:paraId="6813485C" w14:textId="77777777" w:rsidR="00224755" w:rsidRPr="00224755" w:rsidRDefault="00537B9D">
      <w:pPr>
        <w:pStyle w:val="ListParagraph"/>
        <w:numPr>
          <w:ilvl w:val="0"/>
          <w:numId w:val="211"/>
        </w:numPr>
        <w:spacing w:after="160" w:line="360" w:lineRule="auto"/>
        <w:rPr>
          <w:szCs w:val="36"/>
        </w:rPr>
      </w:pPr>
      <w:r>
        <w:rPr>
          <w:u w:val="single"/>
        </w:rPr>
        <w:t>The Forward Rate</w:t>
      </w:r>
      <w:r>
        <w:t xml:space="preserve">: </w:t>
      </w:r>
      <w:r w:rsidR="00A41DCE">
        <w:t>Consider the forward rate</w:t>
      </w:r>
    </w:p>
    <w:p w14:paraId="46CBD47A" w14:textId="77777777" w:rsidR="00224755" w:rsidRDefault="00224755" w:rsidP="00224755">
      <w:pPr>
        <w:pStyle w:val="ListParagraph"/>
        <w:spacing w:after="160" w:line="360" w:lineRule="auto"/>
        <w:ind w:left="360"/>
        <w:rPr>
          <w:u w:val="single"/>
        </w:rPr>
      </w:pPr>
    </w:p>
    <w:p w14:paraId="14A32B1C" w14:textId="77777777" w:rsid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m:oMathPara>
    </w:p>
    <w:p w14:paraId="52B97C08" w14:textId="77777777" w:rsidR="00224755" w:rsidRDefault="00224755" w:rsidP="00224755">
      <w:pPr>
        <w:pStyle w:val="ListParagraph"/>
        <w:spacing w:after="160" w:line="360" w:lineRule="auto"/>
        <w:ind w:left="360"/>
      </w:pPr>
    </w:p>
    <w:p w14:paraId="30D814DA" w14:textId="77777777" w:rsidR="00224755" w:rsidRDefault="00A41DCE" w:rsidP="00224755">
      <w:pPr>
        <w:pStyle w:val="ListParagraph"/>
        <w:spacing w:after="160" w:line="360" w:lineRule="auto"/>
        <w:ind w:left="360"/>
      </w:pPr>
      <w:r>
        <w:t>Applying the Ito lemma, we get</w:t>
      </w:r>
    </w:p>
    <w:p w14:paraId="6CA4AFC8" w14:textId="77777777" w:rsidR="00224755" w:rsidRDefault="00224755" w:rsidP="00224755">
      <w:pPr>
        <w:pStyle w:val="ListParagraph"/>
        <w:spacing w:after="160" w:line="360" w:lineRule="auto"/>
        <w:ind w:left="360"/>
      </w:pPr>
    </w:p>
    <w:p w14:paraId="04F87B87" w14:textId="77777777" w:rsidR="00537B9D" w:rsidRP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m:oMathPara>
    </w:p>
    <w:p w14:paraId="4BA7A4DC" w14:textId="77777777" w:rsidR="00224755" w:rsidRPr="00A41DCE" w:rsidRDefault="00224755" w:rsidP="00224755">
      <w:pPr>
        <w:pStyle w:val="ListParagraph"/>
        <w:spacing w:after="160" w:line="360" w:lineRule="auto"/>
        <w:ind w:left="360"/>
        <w:rPr>
          <w:szCs w:val="36"/>
        </w:rPr>
      </w:pPr>
    </w:p>
    <w:p w14:paraId="796C7C50" w14:textId="77777777" w:rsidR="00224755" w:rsidRDefault="00A41DCE">
      <w:pPr>
        <w:pStyle w:val="ListParagraph"/>
        <w:numPr>
          <w:ilvl w:val="0"/>
          <w:numId w:val="211"/>
        </w:numPr>
        <w:spacing w:after="160" w:line="360" w:lineRule="auto"/>
        <w:rPr>
          <w:szCs w:val="36"/>
        </w:rPr>
      </w:pPr>
      <w:r>
        <w:rPr>
          <w:u w:val="single"/>
        </w:rPr>
        <w:t>Application of the HJM to the Forward Rate</w:t>
      </w:r>
      <w:r w:rsidRPr="00A41DCE">
        <w:rPr>
          <w:szCs w:val="36"/>
        </w:rPr>
        <w:t>:</w:t>
      </w:r>
      <w:r>
        <w:rPr>
          <w:szCs w:val="36"/>
        </w:rPr>
        <w:t xml:space="preserve"> From the above, we get</w:t>
      </w:r>
    </w:p>
    <w:p w14:paraId="51E9F495" w14:textId="77777777" w:rsidR="00224755" w:rsidRDefault="00224755" w:rsidP="00224755">
      <w:pPr>
        <w:pStyle w:val="ListParagraph"/>
        <w:spacing w:after="160" w:line="360" w:lineRule="auto"/>
        <w:ind w:left="360"/>
        <w:rPr>
          <w:u w:val="single"/>
        </w:rPr>
      </w:pPr>
    </w:p>
    <w:p w14:paraId="1758EB26" w14:textId="77777777" w:rsidR="00224755" w:rsidRDefault="00A41DCE" w:rsidP="00224755">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4941BD50" w14:textId="77777777" w:rsidR="00224755" w:rsidRDefault="00224755" w:rsidP="00224755">
      <w:pPr>
        <w:pStyle w:val="ListParagraph"/>
        <w:spacing w:after="160" w:line="360" w:lineRule="auto"/>
        <w:ind w:left="360"/>
        <w:rPr>
          <w:szCs w:val="36"/>
        </w:rPr>
      </w:pPr>
    </w:p>
    <w:p w14:paraId="7A087BDA" w14:textId="77777777" w:rsidR="00224755" w:rsidRDefault="00224755" w:rsidP="00224755">
      <w:pPr>
        <w:pStyle w:val="ListParagraph"/>
        <w:spacing w:after="160" w:line="360" w:lineRule="auto"/>
        <w:ind w:left="360"/>
        <w:rPr>
          <w:szCs w:val="36"/>
        </w:rPr>
      </w:pPr>
      <w:r>
        <w:rPr>
          <w:szCs w:val="36"/>
        </w:rPr>
        <w:t>which implies that</w:t>
      </w:r>
    </w:p>
    <w:p w14:paraId="32845993" w14:textId="77777777" w:rsidR="00224755" w:rsidRDefault="00224755" w:rsidP="00224755">
      <w:pPr>
        <w:pStyle w:val="ListParagraph"/>
        <w:spacing w:after="160" w:line="360" w:lineRule="auto"/>
        <w:ind w:left="360"/>
        <w:rPr>
          <w:szCs w:val="36"/>
        </w:rPr>
      </w:pPr>
    </w:p>
    <w:p w14:paraId="1A6D2E27" w14:textId="77777777" w:rsidR="00224755" w:rsidRDefault="00224755" w:rsidP="00224755">
      <w:pPr>
        <w:pStyle w:val="ListParagraph"/>
        <w:spacing w:after="160" w:line="360" w:lineRule="auto"/>
        <w:ind w:left="360"/>
      </w:pPr>
      <m:oMathPara>
        <m:oMath>
          <m:r>
            <w:rPr>
              <w:rFonts w:ascii="Cambria Math" w:hAnsi="Cambria Math"/>
            </w:rPr>
            <w:lastRenderedPageBreak/>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69904829" w14:textId="77777777" w:rsidR="00224755" w:rsidRDefault="00224755" w:rsidP="00224755">
      <w:pPr>
        <w:pStyle w:val="ListParagraph"/>
        <w:spacing w:after="160" w:line="360" w:lineRule="auto"/>
        <w:ind w:left="360"/>
        <w:rPr>
          <w:szCs w:val="36"/>
        </w:rPr>
      </w:pPr>
    </w:p>
    <w:p w14:paraId="5F2D3D5C" w14:textId="77777777" w:rsidR="00224755" w:rsidRDefault="00A41DCE" w:rsidP="00224755">
      <w:pPr>
        <w:pStyle w:val="ListParagraph"/>
        <w:spacing w:after="160" w:line="360" w:lineRule="auto"/>
        <w:ind w:left="360"/>
        <w:rPr>
          <w:szCs w:val="36"/>
        </w:rPr>
      </w:pP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can be re-written as</w:t>
      </w:r>
    </w:p>
    <w:p w14:paraId="6597E4E9" w14:textId="77777777" w:rsidR="00224755" w:rsidRDefault="00224755" w:rsidP="00224755">
      <w:pPr>
        <w:pStyle w:val="ListParagraph"/>
        <w:spacing w:after="160" w:line="360" w:lineRule="auto"/>
        <w:ind w:left="360"/>
        <w:rPr>
          <w:szCs w:val="36"/>
        </w:rPr>
      </w:pPr>
    </w:p>
    <w:p w14:paraId="0F35AD77" w14:textId="77777777" w:rsidR="00A41DCE" w:rsidRPr="00224755" w:rsidRDefault="00A41DCE" w:rsidP="00224755">
      <w:pPr>
        <w:pStyle w:val="ListParagraph"/>
        <w:spacing w:after="160" w:line="360" w:lineRule="auto"/>
        <w:ind w:left="360"/>
        <w:rPr>
          <w:szCs w:val="36"/>
        </w:rPr>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194C7A83" w14:textId="77777777" w:rsidR="00224755" w:rsidRDefault="00224755" w:rsidP="00224755">
      <w:pPr>
        <w:pStyle w:val="ListParagraph"/>
        <w:spacing w:after="160" w:line="360" w:lineRule="auto"/>
        <w:ind w:left="360"/>
        <w:rPr>
          <w:szCs w:val="36"/>
        </w:rPr>
      </w:pPr>
    </w:p>
    <w:p w14:paraId="2604A39F" w14:textId="77777777" w:rsidR="00224755" w:rsidRDefault="00397ABF">
      <w:pPr>
        <w:pStyle w:val="ListParagraph"/>
        <w:numPr>
          <w:ilvl w:val="0"/>
          <w:numId w:val="211"/>
        </w:numPr>
        <w:spacing w:after="160" w:line="360" w:lineRule="auto"/>
        <w:rPr>
          <w:szCs w:val="36"/>
        </w:rPr>
      </w:pPr>
      <w:r>
        <w:rPr>
          <w:u w:val="single"/>
        </w:rPr>
        <w:t>Shifted LIBOR Forward Rate</w:t>
      </w:r>
      <w:r w:rsidRPr="00397ABF">
        <w:rPr>
          <w:szCs w:val="36"/>
        </w:rPr>
        <w:t>:</w:t>
      </w:r>
      <w:r>
        <w:rPr>
          <w:szCs w:val="36"/>
        </w:rPr>
        <w:t xml:space="preserve"> From the above, we see that</w:t>
      </w:r>
    </w:p>
    <w:p w14:paraId="1B05CECD" w14:textId="77777777" w:rsidR="00224755" w:rsidRDefault="00224755" w:rsidP="00224755">
      <w:pPr>
        <w:pStyle w:val="ListParagraph"/>
        <w:spacing w:after="160" w:line="360" w:lineRule="auto"/>
        <w:ind w:left="360"/>
        <w:rPr>
          <w:u w:val="single"/>
        </w:rPr>
      </w:pPr>
    </w:p>
    <w:p w14:paraId="48DB3F40" w14:textId="77777777" w:rsidR="00224755" w:rsidRDefault="00397ABF"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1E165D9B" w14:textId="77777777" w:rsidR="00224755" w:rsidRDefault="00224755" w:rsidP="00224755">
      <w:pPr>
        <w:pStyle w:val="ListParagraph"/>
        <w:spacing w:after="160" w:line="360" w:lineRule="auto"/>
        <w:ind w:left="360"/>
        <w:rPr>
          <w:szCs w:val="36"/>
        </w:rPr>
      </w:pPr>
    </w:p>
    <w:p w14:paraId="5B11D79A" w14:textId="77777777" w:rsidR="00224755" w:rsidRDefault="00397ABF" w:rsidP="00224755">
      <w:pPr>
        <w:pStyle w:val="ListParagraph"/>
        <w:spacing w:after="160" w:line="360" w:lineRule="auto"/>
        <w:ind w:left="360"/>
        <w:rPr>
          <w:szCs w:val="36"/>
        </w:rPr>
      </w:pPr>
      <w:r>
        <w:rPr>
          <w:szCs w:val="36"/>
        </w:rPr>
        <w:t>Now define the shifted LIBOR forward rate as</w:t>
      </w:r>
    </w:p>
    <w:p w14:paraId="5689160C" w14:textId="77777777" w:rsidR="00224755" w:rsidRDefault="00224755" w:rsidP="00224755">
      <w:pPr>
        <w:pStyle w:val="ListParagraph"/>
        <w:spacing w:after="160" w:line="360" w:lineRule="auto"/>
        <w:ind w:left="360"/>
        <w:rPr>
          <w:szCs w:val="36"/>
        </w:rPr>
      </w:pPr>
    </w:p>
    <w:p w14:paraId="641FA1CC" w14:textId="77777777" w:rsidR="00224755" w:rsidRDefault="00000000" w:rsidP="00224755">
      <w:pPr>
        <w:pStyle w:val="ListParagraph"/>
        <w:spacing w:after="160"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m:oMathPara>
    </w:p>
    <w:p w14:paraId="2C8F0E57" w14:textId="77777777" w:rsidR="00224755" w:rsidRDefault="00224755" w:rsidP="00224755">
      <w:pPr>
        <w:pStyle w:val="ListParagraph"/>
        <w:spacing w:after="160" w:line="360" w:lineRule="auto"/>
        <w:ind w:left="360"/>
      </w:pPr>
    </w:p>
    <w:p w14:paraId="0725E36B" w14:textId="77777777" w:rsidR="00224755" w:rsidRDefault="00397ABF" w:rsidP="00224755">
      <w:pPr>
        <w:pStyle w:val="ListParagraph"/>
        <w:spacing w:after="160" w:line="360" w:lineRule="auto"/>
        <w:ind w:left="360"/>
        <w:rPr>
          <w:szCs w:val="36"/>
        </w:rPr>
      </w:pPr>
      <w:r>
        <w:rPr>
          <w:szCs w:val="36"/>
        </w:rPr>
        <w:t>This leads to the following log-normal process</w:t>
      </w:r>
    </w:p>
    <w:p w14:paraId="5392421B" w14:textId="77777777" w:rsidR="00224755" w:rsidRDefault="00224755" w:rsidP="00224755">
      <w:pPr>
        <w:pStyle w:val="ListParagraph"/>
        <w:spacing w:after="160" w:line="360" w:lineRule="auto"/>
        <w:ind w:left="360"/>
        <w:rPr>
          <w:szCs w:val="36"/>
        </w:rPr>
      </w:pPr>
    </w:p>
    <w:p w14:paraId="2CFEF587" w14:textId="77777777" w:rsidR="00397ABF" w:rsidRPr="00224755" w:rsidRDefault="00397ABF" w:rsidP="00224755">
      <w:pPr>
        <w:pStyle w:val="ListParagraph"/>
        <w:spacing w:after="160" w:line="360" w:lineRule="auto"/>
        <w:ind w:left="360"/>
        <w:rPr>
          <w:szCs w:val="36"/>
        </w:rPr>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4C1E0F37" w14:textId="77777777" w:rsidR="00224755" w:rsidRDefault="00224755" w:rsidP="00224755">
      <w:pPr>
        <w:pStyle w:val="ListParagraph"/>
        <w:spacing w:after="160" w:line="360" w:lineRule="auto"/>
        <w:ind w:left="360"/>
        <w:rPr>
          <w:szCs w:val="36"/>
        </w:rPr>
      </w:pPr>
    </w:p>
    <w:p w14:paraId="383A7C49" w14:textId="77777777" w:rsidR="00224755" w:rsidRPr="00224755" w:rsidRDefault="0005533D">
      <w:pPr>
        <w:pStyle w:val="ListParagraph"/>
        <w:numPr>
          <w:ilvl w:val="0"/>
          <w:numId w:val="211"/>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
    <w:p w14:paraId="36BEC50D" w14:textId="77777777" w:rsidR="00224755" w:rsidRPr="00224755" w:rsidRDefault="00224755" w:rsidP="00224755">
      <w:pPr>
        <w:pStyle w:val="ListParagraph"/>
        <w:spacing w:after="160" w:line="360" w:lineRule="auto"/>
        <w:ind w:left="360"/>
        <w:rPr>
          <w:u w:val="single"/>
        </w:rPr>
      </w:pPr>
    </w:p>
    <w:p w14:paraId="4F9A56F8" w14:textId="77777777" w:rsidR="00224755" w:rsidRDefault="0005533D" w:rsidP="00224755">
      <w:pPr>
        <w:pStyle w:val="ListParagraph"/>
        <w:spacing w:after="160" w:line="360" w:lineRule="auto"/>
        <w:ind w:left="36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6F073A5D" w14:textId="77777777" w:rsidR="00224755" w:rsidRDefault="00224755" w:rsidP="00224755">
      <w:pPr>
        <w:pStyle w:val="ListParagraph"/>
        <w:spacing w:after="160" w:line="360" w:lineRule="auto"/>
        <w:ind w:left="360"/>
      </w:pPr>
    </w:p>
    <w:p w14:paraId="0356EC90" w14:textId="77777777" w:rsidR="00224755" w:rsidRDefault="00224755" w:rsidP="00224755">
      <w:pPr>
        <w:pStyle w:val="ListParagraph"/>
        <w:spacing w:after="160" w:line="360" w:lineRule="auto"/>
        <w:ind w:left="360"/>
      </w:pPr>
      <w:r>
        <w:t>implies that</w:t>
      </w:r>
    </w:p>
    <w:p w14:paraId="38BDFDA5" w14:textId="77777777" w:rsidR="00224755" w:rsidRDefault="00224755" w:rsidP="00224755">
      <w:pPr>
        <w:pStyle w:val="ListParagraph"/>
        <w:spacing w:after="160" w:line="360" w:lineRule="auto"/>
        <w:ind w:left="360"/>
      </w:pPr>
    </w:p>
    <w:p w14:paraId="6BB878A8" w14:textId="77777777" w:rsidR="00224755" w:rsidRDefault="00224755" w:rsidP="00224755">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oMath>
      </m:oMathPara>
    </w:p>
    <w:p w14:paraId="1EF9BD72" w14:textId="77777777" w:rsidR="00224755" w:rsidRDefault="00224755" w:rsidP="00224755">
      <w:pPr>
        <w:pStyle w:val="ListParagraph"/>
        <w:spacing w:after="160" w:line="360" w:lineRule="auto"/>
        <w:ind w:left="360"/>
      </w:pPr>
    </w:p>
    <w:p w14:paraId="6DE56DFE" w14:textId="77777777" w:rsidR="00224755" w:rsidRDefault="00224755" w:rsidP="00224755">
      <w:pPr>
        <w:pStyle w:val="ListParagraph"/>
        <w:spacing w:after="160" w:line="360" w:lineRule="auto"/>
        <w:ind w:left="360"/>
      </w:pPr>
      <w:r>
        <w:t>resulting in</w:t>
      </w:r>
    </w:p>
    <w:p w14:paraId="15B9903A" w14:textId="77777777" w:rsidR="00224755" w:rsidRDefault="00224755" w:rsidP="00224755">
      <w:pPr>
        <w:pStyle w:val="ListParagraph"/>
        <w:spacing w:after="160" w:line="360" w:lineRule="auto"/>
        <w:ind w:left="360"/>
      </w:pPr>
    </w:p>
    <w:p w14:paraId="0ADECABA" w14:textId="77777777" w:rsidR="00224755" w:rsidRDefault="00000000" w:rsidP="00224755">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20140A41" w14:textId="77777777" w:rsidR="00224755" w:rsidRDefault="00224755" w:rsidP="00224755">
      <w:pPr>
        <w:pStyle w:val="ListParagraph"/>
        <w:spacing w:after="160" w:line="360" w:lineRule="auto"/>
        <w:ind w:left="360"/>
      </w:pPr>
    </w:p>
    <w:p w14:paraId="3BDA1A6F" w14:textId="77777777" w:rsidR="00A65F4B" w:rsidRDefault="003E10FC" w:rsidP="00224755">
      <w:pPr>
        <w:pStyle w:val="ListParagraph"/>
        <w:spacing w:after="160" w:line="360" w:lineRule="auto"/>
        <w:ind w:left="360"/>
      </w:pPr>
      <w:r>
        <w:t>Thus</w:t>
      </w:r>
    </w:p>
    <w:p w14:paraId="3934DE5B" w14:textId="77777777" w:rsidR="00A65F4B" w:rsidRDefault="00A65F4B" w:rsidP="00224755">
      <w:pPr>
        <w:pStyle w:val="ListParagraph"/>
        <w:spacing w:after="160" w:line="360" w:lineRule="auto"/>
        <w:ind w:left="360"/>
      </w:pPr>
    </w:p>
    <w:p w14:paraId="3C430E38" w14:textId="77777777" w:rsidR="00A65F4B" w:rsidRDefault="00000000" w:rsidP="00224755">
      <w:pPr>
        <w:pStyle w:val="ListParagraph"/>
        <w:spacing w:after="160" w:line="360" w:lineRule="auto"/>
        <w:ind w:left="360"/>
      </w:pPr>
      <m:oMathPara>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m:oMathPara>
    </w:p>
    <w:p w14:paraId="738546EB" w14:textId="77777777" w:rsidR="00A65F4B" w:rsidRDefault="00A65F4B" w:rsidP="00224755">
      <w:pPr>
        <w:pStyle w:val="ListParagraph"/>
        <w:spacing w:after="160" w:line="360" w:lineRule="auto"/>
        <w:ind w:left="360"/>
      </w:pPr>
    </w:p>
    <w:p w14:paraId="5AFE97A3" w14:textId="77777777" w:rsidR="00A65F4B" w:rsidRDefault="00722CF7" w:rsidP="00224755">
      <w:pPr>
        <w:pStyle w:val="ListParagraph"/>
        <w:spacing w:after="160" w:line="360" w:lineRule="auto"/>
        <w:ind w:left="360"/>
      </w:pPr>
      <w:r>
        <w:t xml:space="preserve">So, under the </w:t>
      </w:r>
      <m:oMath>
        <m:r>
          <w:rPr>
            <w:rFonts w:ascii="Cambria Math" w:hAnsi="Cambria Math"/>
          </w:rPr>
          <m:t>T</m:t>
        </m:r>
      </m:oMath>
      <w:r>
        <w:t>-forward measure</w:t>
      </w:r>
    </w:p>
    <w:p w14:paraId="740C2233" w14:textId="77777777" w:rsidR="00A65F4B" w:rsidRDefault="00A65F4B" w:rsidP="00224755">
      <w:pPr>
        <w:pStyle w:val="ListParagraph"/>
        <w:spacing w:after="160" w:line="360" w:lineRule="auto"/>
        <w:ind w:left="360"/>
      </w:pPr>
    </w:p>
    <w:p w14:paraId="10890481" w14:textId="77777777" w:rsidR="0005533D" w:rsidRPr="00A65F4B" w:rsidRDefault="0005533D" w:rsidP="00224755">
      <w:pPr>
        <w:pStyle w:val="ListParagraph"/>
        <w:spacing w:after="160" w:line="360" w:lineRule="auto"/>
        <w:ind w:left="360"/>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14:paraId="737E73A5" w14:textId="77777777" w:rsidR="00A65F4B" w:rsidRPr="00224755" w:rsidRDefault="00A65F4B" w:rsidP="00224755">
      <w:pPr>
        <w:pStyle w:val="ListParagraph"/>
        <w:spacing w:after="160" w:line="360" w:lineRule="auto"/>
        <w:ind w:left="360"/>
        <w:rPr>
          <w:szCs w:val="36"/>
        </w:rPr>
      </w:pPr>
    </w:p>
    <w:p w14:paraId="55277647" w14:textId="77777777" w:rsidR="00A65F4B" w:rsidRPr="00A65F4B" w:rsidRDefault="00722CF7">
      <w:pPr>
        <w:pStyle w:val="ListParagraph"/>
        <w:numPr>
          <w:ilvl w:val="0"/>
          <w:numId w:val="211"/>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Using the fact that</w:t>
      </w:r>
    </w:p>
    <w:p w14:paraId="65F16D03" w14:textId="77777777" w:rsidR="00A65F4B" w:rsidRDefault="00A65F4B" w:rsidP="00A65F4B">
      <w:pPr>
        <w:pStyle w:val="ListParagraph"/>
        <w:spacing w:after="160" w:line="360" w:lineRule="auto"/>
        <w:ind w:left="360"/>
        <w:rPr>
          <w:u w:val="single"/>
        </w:rPr>
      </w:pPr>
    </w:p>
    <w:p w14:paraId="79F00984" w14:textId="77777777" w:rsidR="00A65F4B" w:rsidRDefault="00722CF7"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14:paraId="08AA0FB5" w14:textId="77777777" w:rsidR="00A65F4B" w:rsidRDefault="00A65F4B" w:rsidP="00A65F4B">
      <w:pPr>
        <w:pStyle w:val="ListParagraph"/>
        <w:spacing w:after="160" w:line="360" w:lineRule="auto"/>
        <w:ind w:left="360"/>
      </w:pPr>
    </w:p>
    <w:p w14:paraId="7F2944E1" w14:textId="77777777" w:rsidR="00A65F4B" w:rsidRDefault="00025C21" w:rsidP="00A65F4B">
      <w:pPr>
        <w:pStyle w:val="ListParagraph"/>
        <w:spacing w:after="160" w:line="360" w:lineRule="auto"/>
        <w:ind w:left="360"/>
      </w:pPr>
      <w:r>
        <w:t>we can see that, under the</w:t>
      </w:r>
      <w:r w:rsidR="00722CF7">
        <w:t xml:space="preserve"> </w:t>
      </w:r>
      <m:oMath>
        <m:r>
          <w:rPr>
            <w:rFonts w:ascii="Cambria Math" w:hAnsi="Cambria Math"/>
          </w:rPr>
          <m:t>T</m:t>
        </m:r>
      </m:oMath>
      <w:r w:rsidR="00722CF7">
        <w:t>-forward measure</w:t>
      </w:r>
      <w:r>
        <w:t xml:space="preserve"> the instantaneous forward rate is a martingale, or</w:t>
      </w:r>
    </w:p>
    <w:p w14:paraId="6D44596E" w14:textId="77777777" w:rsidR="00A65F4B" w:rsidRDefault="00A65F4B" w:rsidP="00A65F4B">
      <w:pPr>
        <w:pStyle w:val="ListParagraph"/>
        <w:spacing w:after="160" w:line="360" w:lineRule="auto"/>
        <w:ind w:left="360"/>
      </w:pPr>
    </w:p>
    <w:p w14:paraId="7227CE2A" w14:textId="77777777" w:rsidR="00A65F4B" w:rsidRDefault="00722CF7" w:rsidP="00A65F4B">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14:paraId="7C1D0F2D" w14:textId="77777777" w:rsidR="00A65F4B" w:rsidRDefault="00A65F4B" w:rsidP="00A65F4B">
      <w:pPr>
        <w:pStyle w:val="ListParagraph"/>
        <w:spacing w:after="160" w:line="360" w:lineRule="auto"/>
        <w:ind w:left="360"/>
      </w:pPr>
    </w:p>
    <w:p w14:paraId="01DC1D2C" w14:textId="77777777" w:rsidR="00A65F4B" w:rsidRDefault="00025C21" w:rsidP="00A65F4B">
      <w:pPr>
        <w:pStyle w:val="ListParagraph"/>
        <w:spacing w:after="160" w:line="360" w:lineRule="auto"/>
        <w:ind w:left="360"/>
      </w:pPr>
      <w:r>
        <w:t xml:space="preserve">Thus, from the </w:t>
      </w:r>
      <m:oMath>
        <m:r>
          <w:rPr>
            <w:rFonts w:ascii="Cambria Math" w:hAnsi="Cambria Math"/>
          </w:rPr>
          <m:t>T</m:t>
        </m:r>
      </m:oMath>
      <w:r>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we can see that the expectat</w:t>
      </w:r>
      <w:r w:rsidR="00A65F4B">
        <w:t xml:space="preserve">ion hypothesis holds under the </w:t>
      </w:r>
      <m:oMath>
        <m:r>
          <w:rPr>
            <w:rFonts w:ascii="Cambria Math" w:hAnsi="Cambria Math"/>
          </w:rPr>
          <m:t>T</m:t>
        </m:r>
      </m:oMath>
      <w:r w:rsidR="00A65F4B">
        <w:t>-</w:t>
      </w:r>
      <w:r>
        <w:t>forward measure, i.e.,</w:t>
      </w:r>
    </w:p>
    <w:p w14:paraId="7457E325" w14:textId="77777777" w:rsidR="00A65F4B" w:rsidRDefault="00A65F4B" w:rsidP="00A65F4B">
      <w:pPr>
        <w:pStyle w:val="ListParagraph"/>
        <w:spacing w:after="160" w:line="360" w:lineRule="auto"/>
        <w:ind w:left="360"/>
      </w:pPr>
    </w:p>
    <w:p w14:paraId="6AB1EB31" w14:textId="77777777" w:rsidR="00722CF7" w:rsidRPr="00A65F4B" w:rsidRDefault="00000000" w:rsidP="00A65F4B">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m:oMathPara>
    </w:p>
    <w:p w14:paraId="4698A52C" w14:textId="77777777" w:rsidR="00A65F4B" w:rsidRPr="00B56390" w:rsidRDefault="00A65F4B" w:rsidP="00A65F4B">
      <w:pPr>
        <w:pStyle w:val="ListParagraph"/>
        <w:spacing w:after="160" w:line="360" w:lineRule="auto"/>
        <w:ind w:left="360"/>
        <w:rPr>
          <w:szCs w:val="36"/>
        </w:rPr>
      </w:pPr>
    </w:p>
    <w:p w14:paraId="690551D0" w14:textId="77777777" w:rsidR="00B56390" w:rsidRPr="00845C92" w:rsidRDefault="00B56390">
      <w:pPr>
        <w:pStyle w:val="ListParagraph"/>
        <w:numPr>
          <w:ilvl w:val="0"/>
          <w:numId w:val="211"/>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14:paraId="0C2087AF" w14:textId="77777777" w:rsidR="00A65F4B" w:rsidRDefault="00845C92">
      <w:pPr>
        <w:pStyle w:val="ListParagraph"/>
        <w:numPr>
          <w:ilvl w:val="0"/>
          <w:numId w:val="211"/>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w:t>
      </w:r>
    </w:p>
    <w:p w14:paraId="5702065C" w14:textId="77777777" w:rsidR="00A65F4B" w:rsidRDefault="00A65F4B" w:rsidP="00A65F4B">
      <w:pPr>
        <w:pStyle w:val="ListParagraph"/>
        <w:spacing w:after="160" w:line="360" w:lineRule="auto"/>
        <w:ind w:left="360"/>
        <w:rPr>
          <w:u w:val="single"/>
        </w:rPr>
      </w:pPr>
    </w:p>
    <w:p w14:paraId="03BAE3B2" w14:textId="77777777" w:rsidR="00A65F4B" w:rsidRDefault="00845C92" w:rsidP="00A65F4B">
      <w:pPr>
        <w:pStyle w:val="ListParagraph"/>
        <w:spacing w:after="160"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m:oMathPara>
    </w:p>
    <w:p w14:paraId="33BDE933" w14:textId="77777777" w:rsidR="00A65F4B" w:rsidRDefault="00A65F4B" w:rsidP="00A65F4B">
      <w:pPr>
        <w:pStyle w:val="ListParagraph"/>
        <w:spacing w:after="160" w:line="360" w:lineRule="auto"/>
        <w:ind w:left="360"/>
      </w:pPr>
    </w:p>
    <w:p w14:paraId="17A81296" w14:textId="77777777" w:rsidR="00A65F4B" w:rsidRDefault="00845C92" w:rsidP="00A65F4B">
      <w:pPr>
        <w:pStyle w:val="ListParagraph"/>
        <w:spacing w:after="160" w:line="360" w:lineRule="auto"/>
        <w:ind w:left="360"/>
      </w:pPr>
      <w:r>
        <w:rPr>
          <w:szCs w:val="36"/>
        </w:rPr>
        <w:t xml:space="preserve">leads to log-normally distributed instantaneous forward rates under the </w:t>
      </w:r>
      <m:oMath>
        <m:r>
          <w:rPr>
            <w:rFonts w:ascii="Cambria Math" w:hAnsi="Cambria Math"/>
          </w:rPr>
          <m:t>T</m:t>
        </m:r>
      </m:oMath>
      <w:r>
        <w:t>-forward measure, i.e.,</w:t>
      </w:r>
    </w:p>
    <w:p w14:paraId="25DDBBCB" w14:textId="77777777" w:rsidR="00A65F4B" w:rsidRDefault="00A65F4B" w:rsidP="00A65F4B">
      <w:pPr>
        <w:pStyle w:val="ListParagraph"/>
        <w:spacing w:after="160" w:line="360" w:lineRule="auto"/>
        <w:ind w:left="360"/>
      </w:pPr>
    </w:p>
    <w:p w14:paraId="467A102B" w14:textId="77777777" w:rsidR="00A65F4B" w:rsidRDefault="00845C92"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14:paraId="53CB2F04" w14:textId="77777777" w:rsidR="00A65F4B" w:rsidRDefault="00A65F4B" w:rsidP="00A65F4B">
      <w:pPr>
        <w:pStyle w:val="ListParagraph"/>
        <w:spacing w:after="160" w:line="360" w:lineRule="auto"/>
        <w:ind w:left="360"/>
      </w:pPr>
    </w:p>
    <w:p w14:paraId="34D78DC9" w14:textId="77777777" w:rsidR="00845C92" w:rsidRPr="00845C92" w:rsidRDefault="00845C92" w:rsidP="00A65F4B">
      <w:pPr>
        <w:pStyle w:val="ListParagraph"/>
        <w:spacing w:after="160" w:line="360" w:lineRule="auto"/>
        <w:ind w:left="360"/>
        <w:rPr>
          <w:szCs w:val="36"/>
        </w:rPr>
      </w:pPr>
      <w:r>
        <w:t xml:space="preserve">but the forward rates can explode in finite time to </w:t>
      </w:r>
      <m:oMath>
        <m:r>
          <w:rPr>
            <w:rFonts w:ascii="Cambria Math" w:hAnsi="Cambria Math"/>
          </w:rPr>
          <m:t>∞</m:t>
        </m:r>
      </m:oMath>
      <w:r>
        <w:t xml:space="preserve"> with non-zero probability. The LIBOR market model addresses this drawback.</w:t>
      </w:r>
    </w:p>
    <w:p w14:paraId="4C672FFC" w14:textId="77777777" w:rsidR="00A65F4B" w:rsidRDefault="00845C92">
      <w:pPr>
        <w:pStyle w:val="ListParagraph"/>
        <w:numPr>
          <w:ilvl w:val="0"/>
          <w:numId w:val="211"/>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w:t>
      </w:r>
    </w:p>
    <w:p w14:paraId="2DA8B9D4" w14:textId="77777777" w:rsidR="00A65F4B" w:rsidRDefault="00A65F4B" w:rsidP="00A65F4B">
      <w:pPr>
        <w:pStyle w:val="ListParagraph"/>
        <w:spacing w:after="160" w:line="360" w:lineRule="auto"/>
        <w:ind w:left="360"/>
        <w:rPr>
          <w:u w:val="single"/>
        </w:rPr>
      </w:pPr>
    </w:p>
    <w:p w14:paraId="3CEDC758" w14:textId="77777777" w:rsidR="00A65F4B" w:rsidRDefault="00000000" w:rsidP="00A65F4B">
      <w:pPr>
        <w:pStyle w:val="ListParagraph"/>
        <w:spacing w:after="160" w:line="360" w:lineRule="auto"/>
        <w:ind w:left="360"/>
      </w:pPr>
      <m:oMathPara>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m:oMathPara>
    </w:p>
    <w:p w14:paraId="09053FD5" w14:textId="77777777" w:rsidR="00A65F4B" w:rsidRDefault="00A65F4B" w:rsidP="00A65F4B">
      <w:pPr>
        <w:pStyle w:val="ListParagraph"/>
        <w:spacing w:after="160" w:line="360" w:lineRule="auto"/>
        <w:ind w:left="360"/>
      </w:pPr>
    </w:p>
    <w:p w14:paraId="296E7F16" w14:textId="77777777" w:rsidR="00A65F4B" w:rsidRDefault="00C06384" w:rsidP="00A65F4B">
      <w:pPr>
        <w:pStyle w:val="ListParagraph"/>
        <w:spacing w:after="160" w:line="360" w:lineRule="auto"/>
        <w:ind w:left="360"/>
      </w:pPr>
      <w:r>
        <w:t>Then</w:t>
      </w:r>
    </w:p>
    <w:p w14:paraId="0F0E2505" w14:textId="77777777" w:rsidR="00A65F4B" w:rsidRDefault="00A65F4B" w:rsidP="00A65F4B">
      <w:pPr>
        <w:pStyle w:val="ListParagraph"/>
        <w:spacing w:after="160" w:line="360" w:lineRule="auto"/>
        <w:ind w:left="360"/>
      </w:pPr>
    </w:p>
    <w:p w14:paraId="2CAEE2DF" w14:textId="77777777" w:rsidR="00845C92" w:rsidRPr="00537B9D" w:rsidRDefault="00845C92" w:rsidP="00A65F4B">
      <w:pPr>
        <w:pStyle w:val="ListParagraph"/>
        <w:spacing w:after="160" w:line="360" w:lineRule="auto"/>
        <w:ind w:left="360"/>
        <w:rPr>
          <w:szCs w:val="36"/>
        </w:rPr>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m:oMathPara>
    </w:p>
    <w:p w14:paraId="4C424560" w14:textId="77777777" w:rsidR="00154181" w:rsidRDefault="00154181" w:rsidP="00154181">
      <w:pPr>
        <w:pStyle w:val="Footer"/>
        <w:tabs>
          <w:tab w:val="clear" w:pos="4320"/>
          <w:tab w:val="clear" w:pos="8640"/>
        </w:tabs>
        <w:spacing w:line="360" w:lineRule="auto"/>
      </w:pPr>
    </w:p>
    <w:p w14:paraId="256C4ED7" w14:textId="77777777" w:rsidR="00154181" w:rsidRDefault="00154181" w:rsidP="00154181">
      <w:pPr>
        <w:pStyle w:val="Footer"/>
        <w:tabs>
          <w:tab w:val="clear" w:pos="4320"/>
          <w:tab w:val="clear" w:pos="8640"/>
        </w:tabs>
        <w:spacing w:line="360" w:lineRule="auto"/>
      </w:pPr>
    </w:p>
    <w:p w14:paraId="47195536" w14:textId="77777777"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14:paraId="31E6E0EB" w14:textId="77777777" w:rsidR="00154181" w:rsidRDefault="00154181" w:rsidP="00154181">
      <w:pPr>
        <w:pStyle w:val="Footer"/>
        <w:tabs>
          <w:tab w:val="clear" w:pos="4320"/>
          <w:tab w:val="clear" w:pos="8640"/>
        </w:tabs>
        <w:spacing w:line="360" w:lineRule="auto"/>
      </w:pPr>
    </w:p>
    <w:p w14:paraId="014F6B38" w14:textId="77777777" w:rsidR="00154181" w:rsidRPr="00154181" w:rsidRDefault="00154181">
      <w:pPr>
        <w:pStyle w:val="ListParagraph"/>
        <w:numPr>
          <w:ilvl w:val="0"/>
          <w:numId w:val="212"/>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14:paraId="5ED100A2" w14:textId="77777777" w:rsidR="00C73379" w:rsidRDefault="00154181">
      <w:pPr>
        <w:pStyle w:val="ListParagraph"/>
        <w:numPr>
          <w:ilvl w:val="0"/>
          <w:numId w:val="212"/>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w:t>
      </w:r>
    </w:p>
    <w:p w14:paraId="13123706" w14:textId="77777777" w:rsidR="00C73379" w:rsidRDefault="00C73379" w:rsidP="00C73379">
      <w:pPr>
        <w:pStyle w:val="ListParagraph"/>
        <w:spacing w:after="160" w:line="360" w:lineRule="auto"/>
        <w:ind w:left="360"/>
        <w:rPr>
          <w:u w:val="single"/>
        </w:rPr>
      </w:pPr>
    </w:p>
    <w:p w14:paraId="3CD59CE6" w14:textId="77777777" w:rsidR="00C73379" w:rsidRDefault="00000000" w:rsidP="00C73379">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m:oMathPara>
    </w:p>
    <w:p w14:paraId="69F0F47A" w14:textId="77777777" w:rsidR="00C73379" w:rsidRDefault="00C73379" w:rsidP="00C73379">
      <w:pPr>
        <w:pStyle w:val="ListParagraph"/>
        <w:spacing w:after="160" w:line="360" w:lineRule="auto"/>
        <w:ind w:left="360"/>
      </w:pPr>
    </w:p>
    <w:p w14:paraId="5BDFCCC0" w14:textId="77777777" w:rsidR="00C73379" w:rsidRDefault="00154181" w:rsidP="00C73379">
      <w:pPr>
        <w:pStyle w:val="ListParagraph"/>
        <w:spacing w:after="160" w:line="360" w:lineRule="auto"/>
        <w:ind w:left="360"/>
        <w:rPr>
          <w:szCs w:val="36"/>
        </w:rPr>
      </w:pPr>
      <w:r>
        <w:rPr>
          <w:szCs w:val="36"/>
        </w:rPr>
        <w:t>so that the Gaussian HJM may be written as</w:t>
      </w:r>
    </w:p>
    <w:p w14:paraId="33BED930" w14:textId="77777777" w:rsidR="00C73379" w:rsidRDefault="00C73379" w:rsidP="00C73379">
      <w:pPr>
        <w:pStyle w:val="ListParagraph"/>
        <w:spacing w:after="160" w:line="360" w:lineRule="auto"/>
        <w:ind w:left="360"/>
        <w:rPr>
          <w:szCs w:val="36"/>
        </w:rPr>
      </w:pPr>
    </w:p>
    <w:p w14:paraId="3B9ECE72" w14:textId="77777777" w:rsidR="00C73379" w:rsidRDefault="00154181" w:rsidP="00C73379">
      <w:pPr>
        <w:pStyle w:val="ListParagraph"/>
        <w:spacing w:after="160" w:line="360" w:lineRule="auto"/>
        <w:ind w:left="360"/>
      </w:pPr>
      <m:oMathPara>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5662B43E" w14:textId="77777777" w:rsidR="00C73379" w:rsidRDefault="00C73379" w:rsidP="00C73379">
      <w:pPr>
        <w:pStyle w:val="ListParagraph"/>
        <w:spacing w:after="160" w:line="360" w:lineRule="auto"/>
        <w:ind w:left="360"/>
        <w:rPr>
          <w:szCs w:val="36"/>
        </w:rPr>
      </w:pPr>
    </w:p>
    <w:p w14:paraId="23A99DA5" w14:textId="77777777" w:rsidR="00154181" w:rsidRPr="00B345C8" w:rsidRDefault="00B345C8" w:rsidP="00C73379">
      <w:pPr>
        <w:pStyle w:val="ListParagraph"/>
        <w:spacing w:after="160" w:line="360" w:lineRule="auto"/>
        <w:ind w:left="360"/>
        <w:rPr>
          <w:szCs w:val="36"/>
        </w:rPr>
      </w:pPr>
      <w:r>
        <w:rPr>
          <w:szCs w:val="36"/>
        </w:rPr>
        <w:t xml:space="preserve">This enables us to estimate </w:t>
      </w:r>
      <m:oMath>
        <m:acc>
          <m:accPr>
            <m:chr m:val="⃗"/>
            <m:ctrlPr>
              <w:rPr>
                <w:rFonts w:ascii="Cambria Math" w:hAnsi="Cambria Math"/>
                <w:i/>
              </w:rPr>
            </m:ctrlPr>
          </m:accPr>
          <m:e>
            <m:r>
              <w:rPr>
                <w:rFonts w:ascii="Cambria Math" w:hAnsi="Cambria Math"/>
              </w:rPr>
              <m:t>σ</m:t>
            </m:r>
          </m:e>
        </m:acc>
      </m:oMath>
      <w:r>
        <w:t xml:space="preserve"> (and hence the drift) from the historical data, e.g., to estimate the 3M volatility, we retain the time-to-maturity at 3M across observations.</w:t>
      </w:r>
    </w:p>
    <w:p w14:paraId="3D1184BB" w14:textId="77777777" w:rsidR="00C73379" w:rsidRDefault="00B345C8">
      <w:pPr>
        <w:pStyle w:val="ListParagraph"/>
        <w:numPr>
          <w:ilvl w:val="0"/>
          <w:numId w:val="212"/>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w:t>
      </w:r>
    </w:p>
    <w:p w14:paraId="641DBFD7" w14:textId="77777777" w:rsidR="00C73379" w:rsidRDefault="00C73379" w:rsidP="00C73379">
      <w:pPr>
        <w:pStyle w:val="ListParagraph"/>
        <w:spacing w:after="160" w:line="360" w:lineRule="auto"/>
        <w:ind w:left="360"/>
        <w:rPr>
          <w:szCs w:val="36"/>
        </w:rPr>
      </w:pPr>
    </w:p>
    <w:p w14:paraId="64558700" w14:textId="77777777" w:rsid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m:oMathPara>
    </w:p>
    <w:p w14:paraId="4028FA6B" w14:textId="77777777" w:rsidR="00C73379" w:rsidRDefault="00C73379" w:rsidP="00C73379">
      <w:pPr>
        <w:pStyle w:val="ListParagraph"/>
        <w:spacing w:after="160" w:line="360" w:lineRule="auto"/>
        <w:ind w:left="360"/>
        <w:rPr>
          <w:szCs w:val="36"/>
        </w:rPr>
      </w:pPr>
    </w:p>
    <w:p w14:paraId="7F1BB887" w14:textId="77777777" w:rsidR="00C73379" w:rsidRDefault="00B345C8" w:rsidP="00C73379">
      <w:pPr>
        <w:pStyle w:val="ListParagraph"/>
        <w:spacing w:after="160" w:line="360" w:lineRule="auto"/>
        <w:ind w:left="360"/>
        <w:rPr>
          <w:szCs w:val="36"/>
        </w:rPr>
      </w:pPr>
      <w:r>
        <w:rPr>
          <w:szCs w:val="36"/>
        </w:rPr>
        <w:t>Applying the Ito lemma, we get</w:t>
      </w:r>
    </w:p>
    <w:p w14:paraId="65831531" w14:textId="77777777" w:rsidR="00C73379" w:rsidRDefault="00C73379" w:rsidP="00C73379">
      <w:pPr>
        <w:pStyle w:val="ListParagraph"/>
        <w:spacing w:after="160" w:line="360" w:lineRule="auto"/>
        <w:ind w:left="360"/>
        <w:rPr>
          <w:szCs w:val="36"/>
        </w:rPr>
      </w:pPr>
    </w:p>
    <w:p w14:paraId="70D0E645" w14:textId="77777777" w:rsidR="00C73379" w:rsidRDefault="00B345C8" w:rsidP="00C73379">
      <w:pPr>
        <w:pStyle w:val="ListParagraph"/>
        <w:spacing w:after="160" w:line="360" w:lineRule="auto"/>
        <w:ind w:left="360"/>
        <w:rPr>
          <w:szCs w:val="36"/>
        </w:rPr>
      </w:pPr>
      <m:oMathPara>
        <m:oMath>
          <m:r>
            <w:rPr>
              <w:rFonts w:ascii="Cambria Math" w:hAnsi="Cambria Math"/>
              <w:szCs w:val="36"/>
            </w:rPr>
            <w:lastRenderedPageBreak/>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191ECD5F" w14:textId="77777777" w:rsidR="00C73379" w:rsidRDefault="00C73379" w:rsidP="00C73379">
      <w:pPr>
        <w:pStyle w:val="ListParagraph"/>
        <w:spacing w:after="160" w:line="360" w:lineRule="auto"/>
        <w:ind w:left="360"/>
        <w:rPr>
          <w:szCs w:val="36"/>
        </w:rPr>
      </w:pPr>
    </w:p>
    <w:p w14:paraId="4DB962FE" w14:textId="77777777" w:rsidR="00C73379" w:rsidRDefault="00B345C8" w:rsidP="00C73379">
      <w:pPr>
        <w:pStyle w:val="ListParagraph"/>
        <w:spacing w:after="160" w:line="360" w:lineRule="auto"/>
        <w:ind w:left="360"/>
        <w:rPr>
          <w:szCs w:val="36"/>
        </w:rPr>
      </w:pPr>
      <w:r>
        <w:rPr>
          <w:szCs w:val="36"/>
        </w:rPr>
        <w:t>which yields</w:t>
      </w:r>
    </w:p>
    <w:p w14:paraId="5C178DED" w14:textId="77777777" w:rsidR="00C73379" w:rsidRDefault="00C73379" w:rsidP="00C73379">
      <w:pPr>
        <w:pStyle w:val="ListParagraph"/>
        <w:spacing w:after="160" w:line="360" w:lineRule="auto"/>
        <w:ind w:left="360"/>
        <w:rPr>
          <w:szCs w:val="36"/>
        </w:rPr>
      </w:pPr>
    </w:p>
    <w:p w14:paraId="0EACAD45" w14:textId="77777777" w:rsidR="00B345C8" w:rsidRP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117FE053" w14:textId="77777777" w:rsidR="00C73379" w:rsidRDefault="00C73379" w:rsidP="00C73379">
      <w:pPr>
        <w:pStyle w:val="ListParagraph"/>
        <w:spacing w:after="160" w:line="360" w:lineRule="auto"/>
        <w:ind w:left="360"/>
        <w:rPr>
          <w:szCs w:val="36"/>
        </w:rPr>
      </w:pPr>
    </w:p>
    <w:p w14:paraId="71CD82BA" w14:textId="77777777" w:rsidR="00C73379" w:rsidRDefault="000807DB">
      <w:pPr>
        <w:pStyle w:val="ListParagraph"/>
        <w:numPr>
          <w:ilvl w:val="0"/>
          <w:numId w:val="212"/>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w:t>
      </w:r>
    </w:p>
    <w:p w14:paraId="741D0AB6" w14:textId="77777777" w:rsidR="00C73379" w:rsidRDefault="00C73379" w:rsidP="00C73379">
      <w:pPr>
        <w:pStyle w:val="ListParagraph"/>
        <w:spacing w:after="160" w:line="360" w:lineRule="auto"/>
        <w:ind w:left="360"/>
        <w:rPr>
          <w:u w:val="single"/>
        </w:rPr>
      </w:pPr>
    </w:p>
    <w:p w14:paraId="1930CCC0" w14:textId="77777777" w:rsidR="00C73379" w:rsidRDefault="000807DB" w:rsidP="00C73379">
      <w:pPr>
        <w:pStyle w:val="ListParagraph"/>
        <w:spacing w:after="160" w:line="360" w:lineRule="auto"/>
        <w:ind w:left="360"/>
        <w:rPr>
          <w:szCs w:val="36"/>
        </w:rPr>
      </w:pPr>
      <m:oMathPara>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m:oMathPara>
    </w:p>
    <w:p w14:paraId="002B9322" w14:textId="77777777" w:rsidR="00C73379" w:rsidRDefault="00C73379" w:rsidP="00C73379">
      <w:pPr>
        <w:pStyle w:val="ListParagraph"/>
        <w:spacing w:after="160" w:line="360" w:lineRule="auto"/>
        <w:ind w:left="360"/>
        <w:rPr>
          <w:szCs w:val="36"/>
        </w:rPr>
      </w:pPr>
    </w:p>
    <w:p w14:paraId="22B8275E" w14:textId="77777777" w:rsidR="000807DB" w:rsidRDefault="000807DB" w:rsidP="00C73379">
      <w:pPr>
        <w:pStyle w:val="ListParagraph"/>
        <w:spacing w:after="160" w:line="360" w:lineRule="auto"/>
        <w:ind w:left="360"/>
        <w:rPr>
          <w:szCs w:val="36"/>
        </w:rPr>
      </w:pPr>
      <w:r>
        <w:rPr>
          <w:szCs w:val="36"/>
        </w:rPr>
        <w:t xml:space="preserve">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14:paraId="0DCAF47B" w14:textId="77777777" w:rsidR="0013187E" w:rsidRPr="00154181" w:rsidRDefault="0013187E">
      <w:pPr>
        <w:pStyle w:val="ListParagraph"/>
        <w:numPr>
          <w:ilvl w:val="0"/>
          <w:numId w:val="212"/>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w:t>
      </w:r>
      <w:proofErr w:type="spellStart"/>
      <w:r>
        <w:rPr>
          <w:szCs w:val="36"/>
        </w:rPr>
        <w:t>steepener</w:t>
      </w:r>
      <w:proofErr w:type="spellEnd"/>
      <w:r>
        <w:rPr>
          <w:szCs w:val="36"/>
        </w:rPr>
        <w:t>/flattener), and curvature (butterfly).</w:t>
      </w:r>
    </w:p>
    <w:p w14:paraId="3E11BE71" w14:textId="77777777" w:rsidR="0085600D" w:rsidRDefault="0085600D" w:rsidP="0085600D">
      <w:pPr>
        <w:pStyle w:val="Footer"/>
        <w:tabs>
          <w:tab w:val="clear" w:pos="4320"/>
          <w:tab w:val="clear" w:pos="8640"/>
        </w:tabs>
        <w:spacing w:line="360" w:lineRule="auto"/>
      </w:pPr>
    </w:p>
    <w:p w14:paraId="49C3D1E3" w14:textId="77777777" w:rsidR="0085600D" w:rsidRDefault="0085600D" w:rsidP="0085600D">
      <w:pPr>
        <w:pStyle w:val="Footer"/>
        <w:tabs>
          <w:tab w:val="clear" w:pos="4320"/>
          <w:tab w:val="clear" w:pos="8640"/>
        </w:tabs>
        <w:spacing w:line="360" w:lineRule="auto"/>
      </w:pPr>
    </w:p>
    <w:p w14:paraId="7857CD53" w14:textId="77777777"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14:paraId="5B6CDD84" w14:textId="77777777" w:rsidR="0085600D" w:rsidRDefault="0085600D" w:rsidP="0085600D">
      <w:pPr>
        <w:pStyle w:val="Footer"/>
        <w:tabs>
          <w:tab w:val="clear" w:pos="4320"/>
          <w:tab w:val="clear" w:pos="8640"/>
        </w:tabs>
        <w:spacing w:line="360" w:lineRule="auto"/>
      </w:pPr>
    </w:p>
    <w:p w14:paraId="7A7AEE3C" w14:textId="77777777" w:rsidR="0085600D" w:rsidRPr="0085600D" w:rsidRDefault="0085600D">
      <w:pPr>
        <w:pStyle w:val="ListParagraph"/>
        <w:numPr>
          <w:ilvl w:val="0"/>
          <w:numId w:val="207"/>
        </w:numPr>
        <w:spacing w:after="160" w:line="360" w:lineRule="auto"/>
        <w:rPr>
          <w:szCs w:val="36"/>
        </w:rPr>
      </w:pPr>
      <w:r>
        <w:lastRenderedPageBreak/>
        <w:t xml:space="preserve">Anderson, L., and V. Piterbarg (2010a): </w:t>
      </w:r>
      <w:r>
        <w:rPr>
          <w:i/>
        </w:rPr>
        <w:t>Interest Rate Modeling – Volume I: Foundations and Vanilla Models</w:t>
      </w:r>
      <w:r>
        <w:t xml:space="preserve"> </w:t>
      </w:r>
      <w:r>
        <w:rPr>
          <w:b/>
        </w:rPr>
        <w:t>Atlantic Financial Press</w:t>
      </w:r>
      <w:r>
        <w:t>.</w:t>
      </w:r>
    </w:p>
    <w:p w14:paraId="59127978" w14:textId="77777777" w:rsidR="0085600D" w:rsidRPr="0085600D" w:rsidRDefault="0085600D">
      <w:pPr>
        <w:pStyle w:val="ListParagraph"/>
        <w:numPr>
          <w:ilvl w:val="0"/>
          <w:numId w:val="207"/>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14:paraId="34CACC3B" w14:textId="77777777" w:rsidR="0005533D" w:rsidRPr="0005533D" w:rsidRDefault="0005533D">
      <w:pPr>
        <w:pStyle w:val="ListParagraph"/>
        <w:numPr>
          <w:ilvl w:val="0"/>
          <w:numId w:val="207"/>
        </w:numPr>
        <w:spacing w:after="160" w:line="360" w:lineRule="auto"/>
        <w:rPr>
          <w:i/>
          <w:szCs w:val="36"/>
        </w:rPr>
      </w:pPr>
      <w:hyperlink r:id="rId113" w:history="1">
        <w:proofErr w:type="spellStart"/>
        <w:r w:rsidRPr="0005533D">
          <w:rPr>
            <w:rStyle w:val="Hyperlink"/>
            <w:i/>
            <w:szCs w:val="36"/>
          </w:rPr>
          <w:t>Girsanov</w:t>
        </w:r>
        <w:proofErr w:type="spellEnd"/>
        <w:r w:rsidRPr="0005533D">
          <w:rPr>
            <w:rStyle w:val="Hyperlink"/>
            <w:i/>
            <w:szCs w:val="36"/>
          </w:rPr>
          <w:t xml:space="preserve"> Theorem (Wiki)</w:t>
        </w:r>
      </w:hyperlink>
      <w:r>
        <w:rPr>
          <w:i/>
          <w:szCs w:val="36"/>
        </w:rPr>
        <w:t>.</w:t>
      </w:r>
    </w:p>
    <w:p w14:paraId="6309D2E4" w14:textId="77777777" w:rsidR="0085600D" w:rsidRPr="00146EDB" w:rsidRDefault="0085600D">
      <w:pPr>
        <w:pStyle w:val="ListParagraph"/>
        <w:numPr>
          <w:ilvl w:val="0"/>
          <w:numId w:val="207"/>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14:paraId="0AEC5E68" w14:textId="77777777" w:rsidR="00146EDB" w:rsidRPr="0085600D" w:rsidRDefault="00146EDB">
      <w:pPr>
        <w:pStyle w:val="ListParagraph"/>
        <w:numPr>
          <w:ilvl w:val="0"/>
          <w:numId w:val="207"/>
        </w:numPr>
        <w:spacing w:after="160" w:line="360" w:lineRule="auto"/>
        <w:rPr>
          <w:szCs w:val="36"/>
        </w:rPr>
      </w:pPr>
      <w:r>
        <w:t xml:space="preserve">Wang, L. (2010a): </w:t>
      </w:r>
      <w:hyperlink r:id="rId114" w:history="1">
        <w:r w:rsidRPr="00146EDB">
          <w:rPr>
            <w:rStyle w:val="Hyperlink"/>
            <w:i/>
          </w:rPr>
          <w:t>HJM Model</w:t>
        </w:r>
      </w:hyperlink>
      <w:r>
        <w:t>.</w:t>
      </w:r>
    </w:p>
    <w:p w14:paraId="28EE6CA3" w14:textId="77777777" w:rsidR="0013187E" w:rsidRDefault="0013187E">
      <w:pPr>
        <w:spacing w:after="160" w:line="259" w:lineRule="auto"/>
        <w:rPr>
          <w:szCs w:val="36"/>
        </w:rPr>
      </w:pPr>
      <w:r>
        <w:rPr>
          <w:szCs w:val="36"/>
        </w:rPr>
        <w:br w:type="page"/>
      </w:r>
    </w:p>
    <w:p w14:paraId="5DCA6D2C" w14:textId="77777777" w:rsidR="006E2B23" w:rsidRDefault="006E2B23" w:rsidP="0013187E">
      <w:pPr>
        <w:pStyle w:val="Footer"/>
        <w:tabs>
          <w:tab w:val="clear" w:pos="4320"/>
          <w:tab w:val="clear" w:pos="8640"/>
        </w:tabs>
        <w:spacing w:line="360" w:lineRule="auto"/>
        <w:jc w:val="center"/>
        <w:rPr>
          <w:b/>
          <w:bCs/>
          <w:sz w:val="32"/>
        </w:rPr>
      </w:pPr>
    </w:p>
    <w:p w14:paraId="39CB2786" w14:textId="77777777" w:rsidR="0013187E" w:rsidRDefault="0013187E" w:rsidP="0013187E">
      <w:pPr>
        <w:pStyle w:val="Footer"/>
        <w:tabs>
          <w:tab w:val="clear" w:pos="4320"/>
          <w:tab w:val="clear" w:pos="8640"/>
        </w:tabs>
        <w:spacing w:line="360" w:lineRule="auto"/>
        <w:jc w:val="center"/>
        <w:rPr>
          <w:b/>
          <w:bCs/>
          <w:sz w:val="32"/>
        </w:rPr>
      </w:pPr>
      <w:r>
        <w:rPr>
          <w:b/>
          <w:bCs/>
          <w:sz w:val="32"/>
        </w:rPr>
        <w:t>Hull-White Model</w:t>
      </w:r>
    </w:p>
    <w:p w14:paraId="41B800CB" w14:textId="77777777" w:rsidR="0013187E" w:rsidRDefault="0013187E" w:rsidP="0013187E">
      <w:pPr>
        <w:pStyle w:val="Footer"/>
        <w:tabs>
          <w:tab w:val="clear" w:pos="4320"/>
          <w:tab w:val="clear" w:pos="8640"/>
        </w:tabs>
        <w:spacing w:line="360" w:lineRule="auto"/>
      </w:pPr>
    </w:p>
    <w:p w14:paraId="4B033FAA" w14:textId="77777777" w:rsidR="0013187E" w:rsidRDefault="0013187E" w:rsidP="0013187E">
      <w:pPr>
        <w:pStyle w:val="Footer"/>
        <w:tabs>
          <w:tab w:val="clear" w:pos="4320"/>
          <w:tab w:val="clear" w:pos="8640"/>
        </w:tabs>
        <w:spacing w:line="360" w:lineRule="auto"/>
      </w:pPr>
    </w:p>
    <w:p w14:paraId="56AE4761" w14:textId="77777777"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14:paraId="76F54048" w14:textId="77777777" w:rsidR="0013187E" w:rsidRDefault="0013187E" w:rsidP="0013187E">
      <w:pPr>
        <w:pStyle w:val="Footer"/>
        <w:tabs>
          <w:tab w:val="clear" w:pos="4320"/>
          <w:tab w:val="clear" w:pos="8640"/>
        </w:tabs>
        <w:spacing w:line="360" w:lineRule="auto"/>
      </w:pPr>
    </w:p>
    <w:p w14:paraId="39B00783" w14:textId="77777777" w:rsidR="00983278" w:rsidRDefault="0013187E">
      <w:pPr>
        <w:pStyle w:val="Footer"/>
        <w:numPr>
          <w:ilvl w:val="0"/>
          <w:numId w:val="303"/>
        </w:numPr>
        <w:tabs>
          <w:tab w:val="clear" w:pos="4320"/>
          <w:tab w:val="clear" w:pos="8640"/>
        </w:tabs>
        <w:spacing w:line="360" w:lineRule="auto"/>
      </w:pPr>
      <w:r>
        <w:rPr>
          <w:u w:val="single"/>
        </w:rPr>
        <w:t>Basic Relation</w:t>
      </w:r>
      <w:r>
        <w:t>: This section adapted from Brigo and Mercurio (2006) and Wang (2010). As an extension of the Vasicek model, the Hull-White model assumes that the short rate follows the mean-reverting SDE</w:t>
      </w:r>
    </w:p>
    <w:p w14:paraId="311D0216" w14:textId="77777777" w:rsidR="00983278" w:rsidRDefault="00983278" w:rsidP="00983278">
      <w:pPr>
        <w:pStyle w:val="Footer"/>
        <w:tabs>
          <w:tab w:val="clear" w:pos="4320"/>
          <w:tab w:val="clear" w:pos="8640"/>
        </w:tabs>
        <w:spacing w:line="360" w:lineRule="auto"/>
        <w:ind w:left="360"/>
        <w:rPr>
          <w:u w:val="single"/>
        </w:rPr>
      </w:pPr>
    </w:p>
    <w:p w14:paraId="40E5C322" w14:textId="77777777" w:rsidR="00983278" w:rsidRDefault="0013187E"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m:oMathPara>
    </w:p>
    <w:p w14:paraId="497BD195" w14:textId="77777777" w:rsidR="00983278" w:rsidRDefault="00983278" w:rsidP="00983278">
      <w:pPr>
        <w:pStyle w:val="Footer"/>
        <w:tabs>
          <w:tab w:val="clear" w:pos="4320"/>
          <w:tab w:val="clear" w:pos="8640"/>
        </w:tabs>
        <w:spacing w:line="360" w:lineRule="auto"/>
        <w:ind w:left="360"/>
      </w:pPr>
    </w:p>
    <w:p w14:paraId="2E241FFD" w14:textId="77777777" w:rsidR="00983278" w:rsidRDefault="0013187E" w:rsidP="00983278">
      <w:pPr>
        <w:pStyle w:val="Footer"/>
        <w:tabs>
          <w:tab w:val="clear" w:pos="4320"/>
          <w:tab w:val="clear" w:pos="8640"/>
        </w:tabs>
        <w:spacing w:line="360" w:lineRule="auto"/>
        <w:ind w:left="360"/>
      </w:pPr>
      <w:r>
        <w:t xml:space="preserve">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14:paraId="3AEC051A" w14:textId="77777777" w:rsidR="00983278" w:rsidRDefault="00EF175A">
      <w:pPr>
        <w:pStyle w:val="Footer"/>
        <w:numPr>
          <w:ilvl w:val="0"/>
          <w:numId w:val="303"/>
        </w:numPr>
        <w:tabs>
          <w:tab w:val="clear" w:pos="4320"/>
          <w:tab w:val="clear" w:pos="8640"/>
        </w:tabs>
        <w:spacing w:line="360" w:lineRule="auto"/>
      </w:pPr>
      <w:r w:rsidRPr="00983278">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w:t>
      </w:r>
    </w:p>
    <w:p w14:paraId="0B8C8845" w14:textId="77777777" w:rsidR="00983278" w:rsidRDefault="00983278" w:rsidP="00983278">
      <w:pPr>
        <w:pStyle w:val="Footer"/>
        <w:tabs>
          <w:tab w:val="clear" w:pos="4320"/>
          <w:tab w:val="clear" w:pos="8640"/>
        </w:tabs>
        <w:spacing w:line="360" w:lineRule="auto"/>
        <w:ind w:left="360"/>
        <w:rPr>
          <w:u w:val="single"/>
        </w:rPr>
      </w:pPr>
    </w:p>
    <w:p w14:paraId="29548008" w14:textId="77777777" w:rsidR="00983278" w:rsidRDefault="00EF175A" w:rsidP="00983278">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m:oMathPara>
    </w:p>
    <w:p w14:paraId="29C078E4" w14:textId="77777777" w:rsidR="00983278" w:rsidRDefault="00983278" w:rsidP="00983278">
      <w:pPr>
        <w:pStyle w:val="Footer"/>
        <w:tabs>
          <w:tab w:val="clear" w:pos="4320"/>
          <w:tab w:val="clear" w:pos="8640"/>
        </w:tabs>
        <w:spacing w:line="360" w:lineRule="auto"/>
        <w:ind w:left="360"/>
      </w:pPr>
    </w:p>
    <w:p w14:paraId="57EA8F54" w14:textId="77777777" w:rsidR="00983278" w:rsidRDefault="006E2CC2" w:rsidP="00983278">
      <w:pPr>
        <w:pStyle w:val="Footer"/>
        <w:tabs>
          <w:tab w:val="clear" w:pos="4320"/>
          <w:tab w:val="clear" w:pos="8640"/>
        </w:tabs>
        <w:spacing w:line="360" w:lineRule="auto"/>
        <w:ind w:left="360"/>
      </w:pPr>
      <w:r>
        <w:t xml:space="preserve">Then integrate both sides over </w:t>
      </w:r>
      <m:oMath>
        <m:d>
          <m:dPr>
            <m:ctrlPr>
              <w:rPr>
                <w:rFonts w:ascii="Cambria Math" w:hAnsi="Cambria Math"/>
                <w:i/>
              </w:rPr>
            </m:ctrlPr>
          </m:dPr>
          <m:e>
            <m:r>
              <w:rPr>
                <w:rFonts w:ascii="Cambria Math" w:hAnsi="Cambria Math"/>
              </w:rPr>
              <m:t>s, t</m:t>
            </m:r>
          </m:e>
        </m:d>
      </m:oMath>
      <w:r>
        <w:t>;</w:t>
      </w:r>
    </w:p>
    <w:p w14:paraId="5C8974D0" w14:textId="77777777" w:rsidR="00983278" w:rsidRDefault="00983278" w:rsidP="00983278">
      <w:pPr>
        <w:pStyle w:val="Footer"/>
        <w:tabs>
          <w:tab w:val="clear" w:pos="4320"/>
          <w:tab w:val="clear" w:pos="8640"/>
        </w:tabs>
        <w:spacing w:line="360" w:lineRule="auto"/>
        <w:ind w:left="360"/>
      </w:pPr>
    </w:p>
    <w:p w14:paraId="20532D9A" w14:textId="77777777" w:rsidR="00983278" w:rsidRPr="00983278" w:rsidRDefault="00EF175A"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14:paraId="32091ED9" w14:textId="77777777" w:rsidR="00983278" w:rsidRPr="00983278" w:rsidRDefault="00983278" w:rsidP="00983278">
      <w:pPr>
        <w:pStyle w:val="Footer"/>
        <w:tabs>
          <w:tab w:val="clear" w:pos="4320"/>
          <w:tab w:val="clear" w:pos="8640"/>
        </w:tabs>
        <w:spacing w:line="360" w:lineRule="auto"/>
        <w:ind w:left="360"/>
      </w:pPr>
    </w:p>
    <w:p w14:paraId="22F143A0" w14:textId="77777777" w:rsidR="00983278" w:rsidRDefault="00983278" w:rsidP="00983278">
      <w:pPr>
        <w:pStyle w:val="Footer"/>
        <w:tabs>
          <w:tab w:val="clear" w:pos="4320"/>
          <w:tab w:val="clear" w:pos="8640"/>
        </w:tabs>
        <w:spacing w:line="360" w:lineRule="auto"/>
        <w:ind w:left="360"/>
      </w:pPr>
      <w:r>
        <w:t>resulting in</w:t>
      </w:r>
    </w:p>
    <w:p w14:paraId="1CBC0DF8" w14:textId="77777777" w:rsidR="00983278" w:rsidRDefault="00983278" w:rsidP="00983278">
      <w:pPr>
        <w:pStyle w:val="Footer"/>
        <w:tabs>
          <w:tab w:val="clear" w:pos="4320"/>
          <w:tab w:val="clear" w:pos="8640"/>
        </w:tabs>
        <w:spacing w:line="360" w:lineRule="auto"/>
        <w:ind w:left="360"/>
      </w:pPr>
    </w:p>
    <w:p w14:paraId="7570A973" w14:textId="77777777" w:rsidR="00983278" w:rsidRPr="00983278" w:rsidRDefault="00983278"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14:paraId="7E21901E" w14:textId="77777777" w:rsidR="00983278" w:rsidRDefault="00983278" w:rsidP="00983278">
      <w:pPr>
        <w:pStyle w:val="Footer"/>
        <w:tabs>
          <w:tab w:val="clear" w:pos="4320"/>
          <w:tab w:val="clear" w:pos="8640"/>
        </w:tabs>
        <w:spacing w:line="360" w:lineRule="auto"/>
        <w:ind w:left="360"/>
      </w:pPr>
    </w:p>
    <w:p w14:paraId="68A2CC1A" w14:textId="77777777" w:rsidR="00983278" w:rsidRDefault="003C6FF0">
      <w:pPr>
        <w:pStyle w:val="Footer"/>
        <w:numPr>
          <w:ilvl w:val="0"/>
          <w:numId w:val="303"/>
        </w:numPr>
        <w:tabs>
          <w:tab w:val="clear" w:pos="4320"/>
          <w:tab w:val="clear" w:pos="8640"/>
        </w:tabs>
        <w:spacing w:line="360" w:lineRule="auto"/>
      </w:pPr>
      <w:r w:rsidRPr="00983278">
        <w:rPr>
          <w:u w:val="single"/>
        </w:rPr>
        <w:lastRenderedPageBreak/>
        <w:t>Fitting to the Initial T</w:t>
      </w:r>
      <w:r w:rsidR="006E2CC2" w:rsidRPr="00983278">
        <w:rPr>
          <w:u w:val="single"/>
        </w:rPr>
        <w:t>erm Structure</w:t>
      </w:r>
      <w:r w:rsidR="006E2CC2" w:rsidRPr="006E2CC2">
        <w:t>:</w:t>
      </w:r>
      <w:r w:rsidR="006E2CC2">
        <w:t xml:space="preserve"> </w:t>
      </w:r>
      <w:proofErr w:type="gramStart"/>
      <w:r w:rsidR="006E2CC2">
        <w:t>In order to</w:t>
      </w:r>
      <w:proofErr w:type="gramEnd"/>
      <w:r w:rsidR="006E2CC2">
        <w:t xml:space="preserve">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w:t>
      </w:r>
    </w:p>
    <w:p w14:paraId="487CEF5D" w14:textId="77777777" w:rsidR="00983278" w:rsidRDefault="00983278" w:rsidP="00983278">
      <w:pPr>
        <w:pStyle w:val="Footer"/>
        <w:tabs>
          <w:tab w:val="clear" w:pos="4320"/>
          <w:tab w:val="clear" w:pos="8640"/>
        </w:tabs>
        <w:spacing w:line="360" w:lineRule="auto"/>
        <w:ind w:left="360"/>
        <w:rPr>
          <w:u w:val="single"/>
        </w:rPr>
      </w:pPr>
    </w:p>
    <w:p w14:paraId="7BF7AE87" w14:textId="77777777" w:rsidR="00983278" w:rsidRDefault="003C6FF0" w:rsidP="00983278">
      <w:pPr>
        <w:pStyle w:val="Footer"/>
        <w:tabs>
          <w:tab w:val="clear" w:pos="4320"/>
          <w:tab w:val="clear" w:pos="8640"/>
        </w:tabs>
        <w:spacing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14:paraId="67EF78E3" w14:textId="77777777" w:rsidR="00983278" w:rsidRDefault="00983278" w:rsidP="00983278">
      <w:pPr>
        <w:pStyle w:val="Footer"/>
        <w:tabs>
          <w:tab w:val="clear" w:pos="4320"/>
          <w:tab w:val="clear" w:pos="8640"/>
        </w:tabs>
        <w:spacing w:line="360" w:lineRule="auto"/>
        <w:ind w:left="360"/>
      </w:pPr>
    </w:p>
    <w:p w14:paraId="68FD8271" w14:textId="77777777" w:rsidR="00983278" w:rsidRDefault="006E2CC2" w:rsidP="0098327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is the market observed instantaneous forward rate at time </w:t>
      </w:r>
      <m:oMath>
        <m:r>
          <w:rPr>
            <w:rFonts w:ascii="Cambria Math" w:hAnsi="Cambria Math"/>
          </w:rPr>
          <m:t>0</m:t>
        </m:r>
      </m:oMath>
      <w:r>
        <w:t xml:space="preserve"> for maturity </w:t>
      </w:r>
      <m:oMath>
        <m:r>
          <w:rPr>
            <w:rFonts w:ascii="Cambria Math" w:hAnsi="Cambria Math"/>
          </w:rPr>
          <m:t>t</m:t>
        </m:r>
      </m:oMath>
      <w:r>
        <w:t>.</w:t>
      </w:r>
    </w:p>
    <w:p w14:paraId="60820B0E" w14:textId="77777777" w:rsidR="00983278" w:rsidRDefault="00C754FD">
      <w:pPr>
        <w:pStyle w:val="Footer"/>
        <w:numPr>
          <w:ilvl w:val="0"/>
          <w:numId w:val="303"/>
        </w:numPr>
        <w:tabs>
          <w:tab w:val="clear" w:pos="4320"/>
          <w:tab w:val="clear" w:pos="8640"/>
        </w:tabs>
        <w:spacing w:line="360" w:lineRule="auto"/>
      </w:pPr>
      <w:r w:rsidRPr="00983278">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w:t>
      </w:r>
    </w:p>
    <w:p w14:paraId="77EF0866" w14:textId="77777777" w:rsidR="00983278" w:rsidRDefault="00983278" w:rsidP="00983278">
      <w:pPr>
        <w:pStyle w:val="Footer"/>
        <w:tabs>
          <w:tab w:val="clear" w:pos="4320"/>
          <w:tab w:val="clear" w:pos="8640"/>
        </w:tabs>
        <w:spacing w:line="360" w:lineRule="auto"/>
        <w:ind w:left="360"/>
        <w:rPr>
          <w:u w:val="single"/>
        </w:rPr>
      </w:pPr>
    </w:p>
    <w:p w14:paraId="28223BF9" w14:textId="77777777" w:rsidR="00983278" w:rsidRDefault="00C754FD"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14:paraId="4463904E" w14:textId="77777777" w:rsidR="00983278" w:rsidRDefault="00983278" w:rsidP="00983278">
      <w:pPr>
        <w:pStyle w:val="Footer"/>
        <w:tabs>
          <w:tab w:val="clear" w:pos="4320"/>
          <w:tab w:val="clear" w:pos="8640"/>
        </w:tabs>
        <w:spacing w:line="360" w:lineRule="auto"/>
        <w:ind w:left="360"/>
      </w:pPr>
    </w:p>
    <w:p w14:paraId="3AA3D9CD" w14:textId="77777777" w:rsidR="00983278" w:rsidRDefault="00983278" w:rsidP="00983278">
      <w:pPr>
        <w:pStyle w:val="Footer"/>
        <w:tabs>
          <w:tab w:val="clear" w:pos="4320"/>
          <w:tab w:val="clear" w:pos="8640"/>
        </w:tabs>
        <w:spacing w:line="360" w:lineRule="auto"/>
        <w:ind w:left="360"/>
      </w:pPr>
      <w:proofErr w:type="gramStart"/>
      <w:r>
        <w:t>w</w:t>
      </w:r>
      <w:r w:rsidR="00C754FD">
        <w:t>here</w:t>
      </w:r>
      <w:proofErr w:type="gramEnd"/>
    </w:p>
    <w:p w14:paraId="3AE762AB" w14:textId="77777777" w:rsidR="00983278" w:rsidRDefault="00983278" w:rsidP="00983278">
      <w:pPr>
        <w:pStyle w:val="Footer"/>
        <w:tabs>
          <w:tab w:val="clear" w:pos="4320"/>
          <w:tab w:val="clear" w:pos="8640"/>
        </w:tabs>
        <w:spacing w:line="360" w:lineRule="auto"/>
        <w:ind w:left="360"/>
      </w:pPr>
    </w:p>
    <w:p w14:paraId="59C101C0" w14:textId="77777777"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14:paraId="5C6D1577" w14:textId="77777777" w:rsidR="00983278" w:rsidRDefault="00983278" w:rsidP="00983278">
      <w:pPr>
        <w:pStyle w:val="Footer"/>
        <w:tabs>
          <w:tab w:val="clear" w:pos="4320"/>
          <w:tab w:val="clear" w:pos="8640"/>
        </w:tabs>
        <w:spacing w:line="360" w:lineRule="auto"/>
        <w:ind w:left="360"/>
      </w:pPr>
    </w:p>
    <w:p w14:paraId="5FDD5397" w14:textId="77777777" w:rsidR="00983278" w:rsidRDefault="00C754FD">
      <w:pPr>
        <w:pStyle w:val="Footer"/>
        <w:numPr>
          <w:ilvl w:val="0"/>
          <w:numId w:val="303"/>
        </w:numPr>
        <w:tabs>
          <w:tab w:val="clear" w:pos="4320"/>
          <w:tab w:val="clear" w:pos="8640"/>
        </w:tabs>
        <w:spacing w:line="360" w:lineRule="auto"/>
      </w:pPr>
      <w:r w:rsidRPr="00983278">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w:t>
      </w:r>
    </w:p>
    <w:p w14:paraId="48DCAE22" w14:textId="77777777" w:rsidR="00983278" w:rsidRDefault="00983278" w:rsidP="00983278">
      <w:pPr>
        <w:pStyle w:val="Footer"/>
        <w:tabs>
          <w:tab w:val="clear" w:pos="4320"/>
          <w:tab w:val="clear" w:pos="8640"/>
        </w:tabs>
        <w:spacing w:line="360" w:lineRule="auto"/>
        <w:ind w:left="360"/>
        <w:rPr>
          <w:u w:val="single"/>
        </w:rPr>
      </w:pPr>
    </w:p>
    <w:p w14:paraId="551125DE" w14:textId="77777777" w:rsidR="00983278" w:rsidRDefault="00C754FD" w:rsidP="00983278">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14:paraId="0DE6957C" w14:textId="77777777" w:rsidR="00983278" w:rsidRDefault="00983278" w:rsidP="00983278">
      <w:pPr>
        <w:pStyle w:val="Footer"/>
        <w:tabs>
          <w:tab w:val="clear" w:pos="4320"/>
          <w:tab w:val="clear" w:pos="8640"/>
        </w:tabs>
        <w:spacing w:line="360" w:lineRule="auto"/>
        <w:ind w:left="360"/>
      </w:pPr>
    </w:p>
    <w:p w14:paraId="620175BC" w14:textId="77777777" w:rsidR="00983278" w:rsidRDefault="00983278" w:rsidP="00983278">
      <w:pPr>
        <w:pStyle w:val="Footer"/>
        <w:tabs>
          <w:tab w:val="clear" w:pos="4320"/>
          <w:tab w:val="clear" w:pos="8640"/>
        </w:tabs>
        <w:spacing w:line="360" w:lineRule="auto"/>
        <w:ind w:left="360"/>
      </w:pPr>
      <w:r>
        <w:t>a</w:t>
      </w:r>
      <w:r w:rsidR="00C754FD">
        <w:t>nd</w:t>
      </w:r>
    </w:p>
    <w:p w14:paraId="6D0E9645" w14:textId="77777777" w:rsidR="00983278" w:rsidRDefault="00983278" w:rsidP="00983278">
      <w:pPr>
        <w:pStyle w:val="Footer"/>
        <w:tabs>
          <w:tab w:val="clear" w:pos="4320"/>
          <w:tab w:val="clear" w:pos="8640"/>
        </w:tabs>
        <w:spacing w:line="360" w:lineRule="auto"/>
        <w:ind w:left="360"/>
      </w:pPr>
    </w:p>
    <w:p w14:paraId="63A7C143" w14:textId="77777777"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14:paraId="35AE0C45" w14:textId="77777777" w:rsidR="00983278" w:rsidRDefault="00983278" w:rsidP="00983278">
      <w:pPr>
        <w:pStyle w:val="Footer"/>
        <w:tabs>
          <w:tab w:val="clear" w:pos="4320"/>
          <w:tab w:val="clear" w:pos="8640"/>
        </w:tabs>
        <w:spacing w:line="360" w:lineRule="auto"/>
        <w:ind w:left="360"/>
      </w:pPr>
    </w:p>
    <w:p w14:paraId="7119803D" w14:textId="77777777" w:rsidR="00983278" w:rsidRDefault="00BF25A1">
      <w:pPr>
        <w:pStyle w:val="Footer"/>
        <w:numPr>
          <w:ilvl w:val="0"/>
          <w:numId w:val="303"/>
        </w:numPr>
        <w:tabs>
          <w:tab w:val="clear" w:pos="4320"/>
          <w:tab w:val="clear" w:pos="8640"/>
        </w:tabs>
        <w:spacing w:line="360" w:lineRule="auto"/>
      </w:pPr>
      <w:r w:rsidRPr="00983278">
        <w:rPr>
          <w:u w:val="single"/>
        </w:rPr>
        <w:t>Hull-White as an Affine Term Structure Model</w:t>
      </w:r>
      <w:r w:rsidRPr="00BF25A1">
        <w:t>:</w:t>
      </w:r>
      <w:r>
        <w:t xml:space="preserve"> Hull-White model is an </w:t>
      </w:r>
      <w:r w:rsidRPr="00983278">
        <w:rPr>
          <w:i/>
        </w:rPr>
        <w:t>affine term structure model</w:t>
      </w:r>
      <w:r>
        <w:t xml:space="preserve"> where the continuously compounded spot rate is an affine function on the short rate, i.e.,</w:t>
      </w:r>
    </w:p>
    <w:p w14:paraId="7A59A7CE" w14:textId="77777777" w:rsidR="00983278" w:rsidRDefault="00983278" w:rsidP="00983278">
      <w:pPr>
        <w:pStyle w:val="Footer"/>
        <w:tabs>
          <w:tab w:val="clear" w:pos="4320"/>
          <w:tab w:val="clear" w:pos="8640"/>
        </w:tabs>
        <w:spacing w:line="360" w:lineRule="auto"/>
        <w:ind w:left="360"/>
        <w:rPr>
          <w:u w:val="single"/>
        </w:rPr>
      </w:pPr>
    </w:p>
    <w:p w14:paraId="5C878F95" w14:textId="77777777" w:rsidR="00983278" w:rsidRPr="00983278" w:rsidRDefault="00BF25A1" w:rsidP="00983278">
      <w:pPr>
        <w:pStyle w:val="Footer"/>
        <w:tabs>
          <w:tab w:val="clear" w:pos="4320"/>
          <w:tab w:val="clear" w:pos="8640"/>
        </w:tabs>
        <w:spacing w:line="360" w:lineRule="auto"/>
        <w:ind w:left="360"/>
      </w:pPr>
      <m:oMathPara>
        <m:oMath>
          <m:r>
            <w:rPr>
              <w:rFonts w:ascii="Cambria Math" w:hAnsi="Cambria Math"/>
            </w:rPr>
            <w:lastRenderedPageBreak/>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oMath>
      </m:oMathPara>
    </w:p>
    <w:p w14:paraId="579C29CF" w14:textId="77777777" w:rsidR="00983278" w:rsidRDefault="00983278" w:rsidP="00983278">
      <w:pPr>
        <w:pStyle w:val="Footer"/>
        <w:tabs>
          <w:tab w:val="clear" w:pos="4320"/>
          <w:tab w:val="clear" w:pos="8640"/>
        </w:tabs>
        <w:spacing w:line="360" w:lineRule="auto"/>
        <w:ind w:left="360"/>
      </w:pPr>
    </w:p>
    <w:p w14:paraId="1CFCCC82" w14:textId="77777777" w:rsidR="00C00BF2" w:rsidRDefault="00BF25A1">
      <w:pPr>
        <w:pStyle w:val="Footer"/>
        <w:numPr>
          <w:ilvl w:val="0"/>
          <w:numId w:val="303"/>
        </w:numPr>
        <w:tabs>
          <w:tab w:val="clear" w:pos="4320"/>
          <w:tab w:val="clear" w:pos="8640"/>
        </w:tabs>
        <w:spacing w:line="360" w:lineRule="auto"/>
      </w:pPr>
      <w:r w:rsidRPr="00983278">
        <w:rPr>
          <w:u w:val="single"/>
        </w:rPr>
        <w:t>Hull-White Based Product Valuation</w:t>
      </w:r>
      <w:r>
        <w:t>: The zero-coupon price is given by</w:t>
      </w:r>
    </w:p>
    <w:p w14:paraId="293E56B1" w14:textId="77777777" w:rsidR="00C00BF2" w:rsidRDefault="00C00BF2" w:rsidP="00C00BF2">
      <w:pPr>
        <w:pStyle w:val="Footer"/>
        <w:tabs>
          <w:tab w:val="clear" w:pos="4320"/>
          <w:tab w:val="clear" w:pos="8640"/>
        </w:tabs>
        <w:spacing w:line="360" w:lineRule="auto"/>
        <w:ind w:left="360"/>
        <w:rPr>
          <w:u w:val="single"/>
        </w:rPr>
      </w:pPr>
    </w:p>
    <w:p w14:paraId="5790985F" w14:textId="77777777" w:rsidR="00C00BF2" w:rsidRDefault="00BF25A1" w:rsidP="00C00BF2">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m:oMathPara>
    </w:p>
    <w:p w14:paraId="613246B5" w14:textId="77777777" w:rsidR="00C00BF2" w:rsidRDefault="00C00BF2" w:rsidP="00C00BF2">
      <w:pPr>
        <w:pStyle w:val="Footer"/>
        <w:tabs>
          <w:tab w:val="clear" w:pos="4320"/>
          <w:tab w:val="clear" w:pos="8640"/>
        </w:tabs>
        <w:spacing w:line="360" w:lineRule="auto"/>
        <w:ind w:left="360"/>
      </w:pPr>
    </w:p>
    <w:p w14:paraId="60CF718F" w14:textId="77777777" w:rsidR="00C00BF2" w:rsidRDefault="00C00BF2" w:rsidP="00C00BF2">
      <w:pPr>
        <w:pStyle w:val="Footer"/>
        <w:tabs>
          <w:tab w:val="clear" w:pos="4320"/>
          <w:tab w:val="clear" w:pos="8640"/>
        </w:tabs>
        <w:spacing w:line="360" w:lineRule="auto"/>
        <w:ind w:left="360"/>
      </w:pPr>
      <w:proofErr w:type="gramStart"/>
      <w:r>
        <w:t>w</w:t>
      </w:r>
      <w:r w:rsidR="00BF25A1">
        <w:t>here</w:t>
      </w:r>
      <w:proofErr w:type="gramEnd"/>
    </w:p>
    <w:p w14:paraId="114452B2" w14:textId="77777777" w:rsidR="00C00BF2" w:rsidRDefault="00C00BF2" w:rsidP="00C00BF2">
      <w:pPr>
        <w:pStyle w:val="Footer"/>
        <w:tabs>
          <w:tab w:val="clear" w:pos="4320"/>
          <w:tab w:val="clear" w:pos="8640"/>
        </w:tabs>
        <w:spacing w:line="360" w:lineRule="auto"/>
        <w:ind w:left="360"/>
      </w:pPr>
    </w:p>
    <w:p w14:paraId="05251EAE" w14:textId="77777777" w:rsidR="00C00BF2" w:rsidRDefault="00BF25A1" w:rsidP="00C00BF2">
      <w:pPr>
        <w:pStyle w:val="Footer"/>
        <w:tabs>
          <w:tab w:val="clear" w:pos="4320"/>
          <w:tab w:val="clear" w:pos="8640"/>
        </w:tabs>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m:oMathPara>
    </w:p>
    <w:p w14:paraId="7C16AC89" w14:textId="77777777" w:rsidR="00C00BF2" w:rsidRDefault="00C00BF2" w:rsidP="00C00BF2">
      <w:pPr>
        <w:pStyle w:val="Footer"/>
        <w:tabs>
          <w:tab w:val="clear" w:pos="4320"/>
          <w:tab w:val="clear" w:pos="8640"/>
        </w:tabs>
        <w:spacing w:line="360" w:lineRule="auto"/>
        <w:ind w:left="360"/>
      </w:pPr>
    </w:p>
    <w:p w14:paraId="0CE5EDDF" w14:textId="77777777" w:rsidR="00C00BF2" w:rsidRDefault="00C00BF2" w:rsidP="00C00BF2">
      <w:pPr>
        <w:pStyle w:val="Footer"/>
        <w:tabs>
          <w:tab w:val="clear" w:pos="4320"/>
          <w:tab w:val="clear" w:pos="8640"/>
        </w:tabs>
        <w:spacing w:line="360" w:lineRule="auto"/>
        <w:ind w:left="360"/>
      </w:pPr>
      <w:r>
        <w:t>a</w:t>
      </w:r>
      <w:r w:rsidR="00BF25A1">
        <w:t>nd</w:t>
      </w:r>
    </w:p>
    <w:p w14:paraId="6BE33F47" w14:textId="77777777" w:rsidR="00C00BF2" w:rsidRDefault="00C00BF2" w:rsidP="00C00BF2">
      <w:pPr>
        <w:pStyle w:val="Footer"/>
        <w:tabs>
          <w:tab w:val="clear" w:pos="4320"/>
          <w:tab w:val="clear" w:pos="8640"/>
        </w:tabs>
        <w:spacing w:line="360" w:lineRule="auto"/>
        <w:ind w:left="360"/>
      </w:pPr>
    </w:p>
    <w:p w14:paraId="07FF7AA3" w14:textId="77777777" w:rsidR="00C00BF2" w:rsidRDefault="00BF25A1" w:rsidP="00C00BF2">
      <w:pPr>
        <w:pStyle w:val="Footer"/>
        <w:tabs>
          <w:tab w:val="clear" w:pos="4320"/>
          <w:tab w:val="clear" w:pos="8640"/>
        </w:tabs>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m:oMathPara>
    </w:p>
    <w:p w14:paraId="6F106BCB" w14:textId="77777777" w:rsidR="00C00BF2" w:rsidRDefault="00C00BF2" w:rsidP="00C00BF2">
      <w:pPr>
        <w:pStyle w:val="Footer"/>
        <w:tabs>
          <w:tab w:val="clear" w:pos="4320"/>
          <w:tab w:val="clear" w:pos="8640"/>
        </w:tabs>
        <w:spacing w:line="360" w:lineRule="auto"/>
        <w:ind w:left="360"/>
      </w:pPr>
    </w:p>
    <w:p w14:paraId="64044DDE" w14:textId="77777777" w:rsidR="00BF25A1" w:rsidRDefault="00461C5E" w:rsidP="00C00BF2">
      <w:pPr>
        <w:pStyle w:val="Footer"/>
        <w:tabs>
          <w:tab w:val="clear" w:pos="4320"/>
          <w:tab w:val="clear" w:pos="8640"/>
        </w:tabs>
        <w:spacing w:line="360" w:lineRule="auto"/>
        <w:ind w:left="360"/>
      </w:pPr>
      <w:r>
        <w:t>We can also find closed-form formulas for zero-coupon bond options, caps/floors, and swaptions (Brigo and Mercurio (2006)).</w:t>
      </w:r>
    </w:p>
    <w:p w14:paraId="142C390F" w14:textId="77777777" w:rsidR="00256903" w:rsidRDefault="00256903" w:rsidP="00256903">
      <w:pPr>
        <w:pStyle w:val="Footer"/>
        <w:tabs>
          <w:tab w:val="clear" w:pos="4320"/>
          <w:tab w:val="clear" w:pos="8640"/>
        </w:tabs>
        <w:spacing w:line="360" w:lineRule="auto"/>
      </w:pPr>
    </w:p>
    <w:p w14:paraId="7F95AE24" w14:textId="77777777" w:rsidR="00256903" w:rsidRDefault="00256903" w:rsidP="00256903">
      <w:pPr>
        <w:pStyle w:val="Footer"/>
        <w:tabs>
          <w:tab w:val="clear" w:pos="4320"/>
          <w:tab w:val="clear" w:pos="8640"/>
        </w:tabs>
        <w:spacing w:line="360" w:lineRule="auto"/>
      </w:pPr>
    </w:p>
    <w:p w14:paraId="2C469609" w14:textId="77777777"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14:paraId="2AF6B3F5" w14:textId="77777777" w:rsidR="00256903" w:rsidRDefault="00256903" w:rsidP="00256903">
      <w:pPr>
        <w:pStyle w:val="Footer"/>
        <w:tabs>
          <w:tab w:val="clear" w:pos="4320"/>
          <w:tab w:val="clear" w:pos="8640"/>
        </w:tabs>
        <w:spacing w:line="360" w:lineRule="auto"/>
      </w:pPr>
    </w:p>
    <w:p w14:paraId="55628BEE" w14:textId="77777777" w:rsidR="00256903" w:rsidRDefault="00256903">
      <w:pPr>
        <w:pStyle w:val="Footer"/>
        <w:numPr>
          <w:ilvl w:val="0"/>
          <w:numId w:val="213"/>
        </w:numPr>
        <w:tabs>
          <w:tab w:val="clear" w:pos="4320"/>
          <w:tab w:val="clear" w:pos="8640"/>
        </w:tabs>
        <w:spacing w:line="360" w:lineRule="auto"/>
      </w:pPr>
      <w:r>
        <w:rPr>
          <w:u w:val="single"/>
        </w:rPr>
        <w:t>Decomposition</w:t>
      </w:r>
      <w:r>
        <w:t>: To construct the Hull-White tree, it is useful to decompose the short rate into the following format:</w:t>
      </w:r>
    </w:p>
    <w:p w14:paraId="409EFFB4" w14:textId="77777777" w:rsidR="00EB0330" w:rsidRDefault="00EB0330" w:rsidP="00EB0330">
      <w:pPr>
        <w:pStyle w:val="Footer"/>
        <w:tabs>
          <w:tab w:val="clear" w:pos="4320"/>
          <w:tab w:val="clear" w:pos="8640"/>
        </w:tabs>
        <w:spacing w:line="360" w:lineRule="auto"/>
        <w:ind w:left="360"/>
      </w:pPr>
    </w:p>
    <w:p w14:paraId="2EC478DA" w14:textId="77777777" w:rsidR="00EB0330" w:rsidRDefault="00256903" w:rsidP="00EB0330">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m:oMathPara>
    </w:p>
    <w:p w14:paraId="425D2294" w14:textId="77777777" w:rsidR="00EB0330" w:rsidRDefault="00EB0330" w:rsidP="00EB0330">
      <w:pPr>
        <w:pStyle w:val="Footer"/>
        <w:tabs>
          <w:tab w:val="clear" w:pos="4320"/>
          <w:tab w:val="clear" w:pos="8640"/>
        </w:tabs>
        <w:spacing w:line="360" w:lineRule="auto"/>
        <w:ind w:left="1080"/>
      </w:pPr>
    </w:p>
    <w:p w14:paraId="0A046A60" w14:textId="77777777" w:rsidR="00256903" w:rsidRDefault="00256903" w:rsidP="00EB0330">
      <w:pPr>
        <w:pStyle w:val="Footer"/>
        <w:tabs>
          <w:tab w:val="clear" w:pos="4320"/>
          <w:tab w:val="clear" w:pos="8640"/>
        </w:tabs>
        <w:spacing w:line="360" w:lineRule="auto"/>
        <w:ind w:left="1080"/>
      </w:pPr>
      <w:proofErr w:type="gramStart"/>
      <w:r>
        <w:t>where</w:t>
      </w:r>
      <w:proofErr w:type="gramEnd"/>
    </w:p>
    <w:p w14:paraId="667199D9" w14:textId="77777777" w:rsidR="00EB0330" w:rsidRDefault="00EB0330" w:rsidP="00EB0330">
      <w:pPr>
        <w:pStyle w:val="Footer"/>
        <w:tabs>
          <w:tab w:val="clear" w:pos="4320"/>
          <w:tab w:val="clear" w:pos="8640"/>
        </w:tabs>
        <w:spacing w:line="360" w:lineRule="auto"/>
        <w:ind w:left="1080"/>
      </w:pPr>
    </w:p>
    <w:p w14:paraId="2F2803C8" w14:textId="77777777"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14:paraId="2D25E35A" w14:textId="77777777" w:rsidR="00EB0330" w:rsidRDefault="00EB0330" w:rsidP="00EB0330">
      <w:pPr>
        <w:pStyle w:val="Footer"/>
        <w:tabs>
          <w:tab w:val="clear" w:pos="4320"/>
          <w:tab w:val="clear" w:pos="8640"/>
        </w:tabs>
        <w:spacing w:line="360" w:lineRule="auto"/>
        <w:ind w:left="720"/>
      </w:pPr>
    </w:p>
    <w:p w14:paraId="218FC96A" w14:textId="77777777"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14:paraId="242EB98E" w14:textId="77777777" w:rsidR="00EB0330" w:rsidRDefault="00EB0330" w:rsidP="00EB0330">
      <w:pPr>
        <w:pStyle w:val="Footer"/>
        <w:tabs>
          <w:tab w:val="clear" w:pos="4320"/>
          <w:tab w:val="clear" w:pos="8640"/>
        </w:tabs>
        <w:spacing w:line="360" w:lineRule="auto"/>
        <w:ind w:left="720"/>
      </w:pPr>
    </w:p>
    <w:p w14:paraId="2F915275" w14:textId="77777777"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14:paraId="75150C1F" w14:textId="77777777" w:rsidR="00EB0330" w:rsidRDefault="00EB0330" w:rsidP="00EB0330">
      <w:pPr>
        <w:pStyle w:val="Footer"/>
        <w:tabs>
          <w:tab w:val="clear" w:pos="4320"/>
          <w:tab w:val="clear" w:pos="8640"/>
        </w:tabs>
        <w:spacing w:line="360" w:lineRule="auto"/>
        <w:ind w:left="720"/>
      </w:pPr>
    </w:p>
    <w:p w14:paraId="437EF540" w14:textId="77777777" w:rsidR="008C54D6" w:rsidRDefault="008C54D6">
      <w:pPr>
        <w:pStyle w:val="Footer"/>
        <w:numPr>
          <w:ilvl w:val="0"/>
          <w:numId w:val="213"/>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14:paraId="789378FB" w14:textId="77777777" w:rsidR="008C54D6" w:rsidRDefault="008C54D6" w:rsidP="008C54D6">
      <w:pPr>
        <w:pStyle w:val="Footer"/>
        <w:tabs>
          <w:tab w:val="clear" w:pos="4320"/>
          <w:tab w:val="clear" w:pos="8640"/>
        </w:tabs>
        <w:spacing w:line="360" w:lineRule="auto"/>
      </w:pPr>
    </w:p>
    <w:p w14:paraId="4C952221" w14:textId="77777777" w:rsidR="008C54D6" w:rsidRDefault="008C54D6" w:rsidP="008C54D6">
      <w:pPr>
        <w:pStyle w:val="Footer"/>
        <w:tabs>
          <w:tab w:val="clear" w:pos="4320"/>
          <w:tab w:val="clear" w:pos="8640"/>
        </w:tabs>
        <w:spacing w:line="360" w:lineRule="auto"/>
      </w:pPr>
    </w:p>
    <w:p w14:paraId="104B2A07" w14:textId="77777777"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14:paraId="2E980072" w14:textId="77777777" w:rsidR="008C54D6" w:rsidRDefault="008C54D6" w:rsidP="008C54D6">
      <w:pPr>
        <w:pStyle w:val="Footer"/>
        <w:tabs>
          <w:tab w:val="clear" w:pos="4320"/>
          <w:tab w:val="clear" w:pos="8640"/>
        </w:tabs>
        <w:spacing w:line="360" w:lineRule="auto"/>
      </w:pPr>
    </w:p>
    <w:p w14:paraId="1855EE35" w14:textId="77777777" w:rsidR="00EB0330" w:rsidRDefault="008C54D6">
      <w:pPr>
        <w:pStyle w:val="Footer"/>
        <w:numPr>
          <w:ilvl w:val="0"/>
          <w:numId w:val="214"/>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w:t>
      </w:r>
    </w:p>
    <w:p w14:paraId="33A02419" w14:textId="77777777" w:rsidR="00EB0330" w:rsidRDefault="00EB0330" w:rsidP="00EB0330">
      <w:pPr>
        <w:pStyle w:val="Footer"/>
        <w:tabs>
          <w:tab w:val="clear" w:pos="4320"/>
          <w:tab w:val="clear" w:pos="8640"/>
        </w:tabs>
        <w:spacing w:line="360" w:lineRule="auto"/>
        <w:ind w:left="360"/>
      </w:pPr>
    </w:p>
    <w:p w14:paraId="21959971" w14:textId="77777777"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14:paraId="032C4D09" w14:textId="77777777" w:rsidR="00EB0330" w:rsidRDefault="00EB0330" w:rsidP="00EB0330">
      <w:pPr>
        <w:pStyle w:val="Footer"/>
        <w:tabs>
          <w:tab w:val="clear" w:pos="4320"/>
          <w:tab w:val="clear" w:pos="8640"/>
        </w:tabs>
        <w:spacing w:line="360" w:lineRule="auto"/>
        <w:ind w:left="360"/>
      </w:pPr>
    </w:p>
    <w:p w14:paraId="55940299" w14:textId="77777777" w:rsidR="00EB0330" w:rsidRDefault="00EB0330" w:rsidP="00EB0330">
      <w:pPr>
        <w:pStyle w:val="Footer"/>
        <w:tabs>
          <w:tab w:val="clear" w:pos="4320"/>
          <w:tab w:val="clear" w:pos="8640"/>
        </w:tabs>
        <w:spacing w:line="360" w:lineRule="auto"/>
        <w:ind w:left="360"/>
      </w:pPr>
      <w:r>
        <w:t>a</w:t>
      </w:r>
      <w:r w:rsidR="00AB7DB0">
        <w:t>nd</w:t>
      </w:r>
    </w:p>
    <w:p w14:paraId="2A34877F" w14:textId="77777777" w:rsidR="00EB0330" w:rsidRDefault="00EB0330" w:rsidP="00EB0330">
      <w:pPr>
        <w:pStyle w:val="Footer"/>
        <w:tabs>
          <w:tab w:val="clear" w:pos="4320"/>
          <w:tab w:val="clear" w:pos="8640"/>
        </w:tabs>
        <w:spacing w:line="360" w:lineRule="auto"/>
        <w:ind w:left="360"/>
      </w:pPr>
    </w:p>
    <w:p w14:paraId="3C3ECA6F" w14:textId="77777777"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m:oMathPara>
    </w:p>
    <w:p w14:paraId="4FE8E01C" w14:textId="77777777" w:rsidR="00EB0330" w:rsidRDefault="00EB0330" w:rsidP="00EB0330">
      <w:pPr>
        <w:pStyle w:val="Footer"/>
        <w:tabs>
          <w:tab w:val="clear" w:pos="4320"/>
          <w:tab w:val="clear" w:pos="8640"/>
        </w:tabs>
        <w:spacing w:line="360" w:lineRule="auto"/>
        <w:ind w:left="360"/>
      </w:pPr>
    </w:p>
    <w:p w14:paraId="33EA7F91" w14:textId="77777777" w:rsidR="00EB0330" w:rsidRDefault="00AB7DB0" w:rsidP="00EB0330">
      <w:pPr>
        <w:pStyle w:val="Footer"/>
        <w:tabs>
          <w:tab w:val="clear" w:pos="4320"/>
          <w:tab w:val="clear" w:pos="8640"/>
        </w:tabs>
        <w:spacing w:line="360" w:lineRule="auto"/>
        <w:ind w:left="360"/>
      </w:pPr>
      <w:r>
        <w:t>respectively. Using these in our discretized nodes (Brigo and Mercurio (2006)), we get</w:t>
      </w:r>
    </w:p>
    <w:p w14:paraId="462CBF02" w14:textId="77777777" w:rsidR="00EB0330" w:rsidRDefault="00EB0330" w:rsidP="00EB0330">
      <w:pPr>
        <w:pStyle w:val="Footer"/>
        <w:tabs>
          <w:tab w:val="clear" w:pos="4320"/>
          <w:tab w:val="clear" w:pos="8640"/>
        </w:tabs>
        <w:spacing w:line="360" w:lineRule="auto"/>
        <w:ind w:left="360"/>
      </w:pPr>
    </w:p>
    <w:p w14:paraId="3DA887B1" w14:textId="77777777"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m:oMathPara>
    </w:p>
    <w:p w14:paraId="056A7496" w14:textId="77777777" w:rsidR="00EB0330" w:rsidRDefault="00EB0330" w:rsidP="00EB0330">
      <w:pPr>
        <w:pStyle w:val="Footer"/>
        <w:tabs>
          <w:tab w:val="clear" w:pos="4320"/>
          <w:tab w:val="clear" w:pos="8640"/>
        </w:tabs>
        <w:spacing w:line="360" w:lineRule="auto"/>
        <w:ind w:left="360"/>
      </w:pPr>
    </w:p>
    <w:p w14:paraId="60074574" w14:textId="77777777" w:rsidR="00EB0330" w:rsidRDefault="00AB7DB0" w:rsidP="00EB0330">
      <w:pPr>
        <w:pStyle w:val="Footer"/>
        <w:tabs>
          <w:tab w:val="clear" w:pos="4320"/>
          <w:tab w:val="clear" w:pos="8640"/>
        </w:tabs>
        <w:spacing w:line="360" w:lineRule="auto"/>
        <w:ind w:left="360"/>
      </w:pPr>
      <w:r>
        <w:t>and</w:t>
      </w:r>
    </w:p>
    <w:p w14:paraId="12005E5E" w14:textId="77777777" w:rsidR="00EB0330" w:rsidRDefault="00EB0330" w:rsidP="00EB0330">
      <w:pPr>
        <w:pStyle w:val="Footer"/>
        <w:tabs>
          <w:tab w:val="clear" w:pos="4320"/>
          <w:tab w:val="clear" w:pos="8640"/>
        </w:tabs>
        <w:spacing w:line="360" w:lineRule="auto"/>
        <w:ind w:left="360"/>
      </w:pPr>
    </w:p>
    <w:p w14:paraId="3330ECDA" w14:textId="77777777"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m:oMathPara>
    </w:p>
    <w:p w14:paraId="76FB4394" w14:textId="77777777" w:rsidR="00EB0330" w:rsidRDefault="00EB0330" w:rsidP="00EB0330">
      <w:pPr>
        <w:pStyle w:val="Footer"/>
        <w:tabs>
          <w:tab w:val="clear" w:pos="4320"/>
          <w:tab w:val="clear" w:pos="8640"/>
        </w:tabs>
        <w:spacing w:line="360" w:lineRule="auto"/>
        <w:ind w:left="360"/>
      </w:pPr>
    </w:p>
    <w:p w14:paraId="205C838C" w14:textId="77777777" w:rsidR="00EB0330" w:rsidRDefault="00AB7DB0" w:rsidP="00EB0330">
      <w:pPr>
        <w:pStyle w:val="Footer"/>
        <w:tabs>
          <w:tab w:val="clear" w:pos="4320"/>
          <w:tab w:val="clear" w:pos="8640"/>
        </w:tabs>
        <w:spacing w:line="360" w:lineRule="auto"/>
        <w:ind w:left="360"/>
      </w:pPr>
      <w:proofErr w:type="gramStart"/>
      <w:r>
        <w:t>where</w:t>
      </w:r>
      <w:proofErr w:type="gramEnd"/>
    </w:p>
    <w:p w14:paraId="182F523A" w14:textId="77777777" w:rsidR="00EB0330" w:rsidRDefault="00EB0330" w:rsidP="00EB0330">
      <w:pPr>
        <w:pStyle w:val="Footer"/>
        <w:tabs>
          <w:tab w:val="clear" w:pos="4320"/>
          <w:tab w:val="clear" w:pos="8640"/>
        </w:tabs>
        <w:spacing w:line="360" w:lineRule="auto"/>
        <w:ind w:left="360"/>
      </w:pPr>
    </w:p>
    <w:p w14:paraId="6A722FAB" w14:textId="77777777" w:rsidR="008C54D6" w:rsidRPr="00EB0330" w:rsidRDefault="008C54D6"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14:paraId="399BA098" w14:textId="77777777" w:rsidR="00EB0330" w:rsidRDefault="00EB0330" w:rsidP="00EB0330">
      <w:pPr>
        <w:pStyle w:val="Footer"/>
        <w:tabs>
          <w:tab w:val="clear" w:pos="4320"/>
          <w:tab w:val="clear" w:pos="8640"/>
        </w:tabs>
        <w:spacing w:line="360" w:lineRule="auto"/>
        <w:ind w:left="360"/>
      </w:pPr>
    </w:p>
    <w:p w14:paraId="226CA928" w14:textId="77777777" w:rsidR="00EB0330" w:rsidRDefault="006D1DEB">
      <w:pPr>
        <w:pStyle w:val="Footer"/>
        <w:numPr>
          <w:ilvl w:val="0"/>
          <w:numId w:val="214"/>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w:t>
      </w:r>
      <w:proofErr w:type="gramStart"/>
      <w:r>
        <w:t>First</w:t>
      </w:r>
      <w:proofErr w:type="gramEnd"/>
      <w:r>
        <w:t xml:space="preserve"> we find the spatial displacement as</w:t>
      </w:r>
    </w:p>
    <w:p w14:paraId="3DA23760" w14:textId="77777777" w:rsidR="00EB0330" w:rsidRDefault="00EB0330" w:rsidP="00EB0330">
      <w:pPr>
        <w:pStyle w:val="Footer"/>
        <w:tabs>
          <w:tab w:val="clear" w:pos="4320"/>
          <w:tab w:val="clear" w:pos="8640"/>
        </w:tabs>
        <w:spacing w:line="360" w:lineRule="auto"/>
        <w:ind w:left="360"/>
        <w:rPr>
          <w:u w:val="single"/>
        </w:rPr>
      </w:pPr>
    </w:p>
    <w:p w14:paraId="13334188" w14:textId="77777777" w:rsidR="00EB0330" w:rsidRPr="00EB0330" w:rsidRDefault="006D1DEB"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m:oMathPara>
    </w:p>
    <w:p w14:paraId="3065C836" w14:textId="77777777" w:rsidR="00EB0330" w:rsidRDefault="00EB0330" w:rsidP="00EB0330">
      <w:pPr>
        <w:pStyle w:val="Footer"/>
        <w:tabs>
          <w:tab w:val="clear" w:pos="4320"/>
          <w:tab w:val="clear" w:pos="8640"/>
        </w:tabs>
        <w:spacing w:line="360" w:lineRule="auto"/>
        <w:ind w:left="360"/>
      </w:pPr>
    </w:p>
    <w:p w14:paraId="4BBE963C" w14:textId="77777777" w:rsidR="00EB0330" w:rsidRDefault="002477B2" w:rsidP="00EB0330">
      <w:pPr>
        <w:pStyle w:val="Footer"/>
        <w:tabs>
          <w:tab w:val="clear" w:pos="4320"/>
          <w:tab w:val="clear" w:pos="8640"/>
        </w:tabs>
        <w:spacing w:line="360" w:lineRule="auto"/>
        <w:ind w:left="360"/>
      </w:pPr>
      <w:r>
        <w:t xml:space="preserve">Then locate the node </w:t>
      </w:r>
      <m:oMath>
        <m:r>
          <w:rPr>
            <w:rFonts w:ascii="Cambria Math" w:hAnsi="Cambria Math"/>
          </w:rPr>
          <m:t>k</m:t>
        </m:r>
      </m:oMath>
      <w:r>
        <w:t xml:space="preserve"> using</w:t>
      </w:r>
    </w:p>
    <w:p w14:paraId="699654BC" w14:textId="77777777" w:rsidR="00EB0330" w:rsidRDefault="00EB0330" w:rsidP="00EB0330">
      <w:pPr>
        <w:pStyle w:val="Footer"/>
        <w:tabs>
          <w:tab w:val="clear" w:pos="4320"/>
          <w:tab w:val="clear" w:pos="8640"/>
        </w:tabs>
        <w:spacing w:line="360" w:lineRule="auto"/>
        <w:ind w:left="360"/>
      </w:pPr>
    </w:p>
    <w:p w14:paraId="473DA170" w14:textId="77777777" w:rsidR="00EB0330" w:rsidRDefault="006D1DEB" w:rsidP="00EB0330">
      <w:pPr>
        <w:pStyle w:val="Footer"/>
        <w:tabs>
          <w:tab w:val="clear" w:pos="4320"/>
          <w:tab w:val="clear" w:pos="8640"/>
        </w:tabs>
        <w:spacing w:line="360" w:lineRule="auto"/>
        <w:ind w:left="360"/>
      </w:pPr>
      <m:oMathPara>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m:oMathPara>
    </w:p>
    <w:p w14:paraId="22672A2B" w14:textId="77777777" w:rsidR="00EB0330" w:rsidRDefault="00EB0330" w:rsidP="00EB0330">
      <w:pPr>
        <w:pStyle w:val="Footer"/>
        <w:tabs>
          <w:tab w:val="clear" w:pos="4320"/>
          <w:tab w:val="clear" w:pos="8640"/>
        </w:tabs>
        <w:spacing w:line="360" w:lineRule="auto"/>
        <w:ind w:left="360"/>
      </w:pPr>
    </w:p>
    <w:p w14:paraId="6AC97D59" w14:textId="77777777" w:rsidR="006D1DEB" w:rsidRDefault="002477B2" w:rsidP="00EB0330">
      <w:pPr>
        <w:pStyle w:val="Footer"/>
        <w:tabs>
          <w:tab w:val="clear" w:pos="4320"/>
          <w:tab w:val="clear" w:pos="8640"/>
        </w:tabs>
        <w:spacing w:line="360" w:lineRule="auto"/>
        <w:ind w:left="360"/>
      </w:pPr>
      <w:r>
        <w:t xml:space="preserve">where </w:t>
      </w:r>
      <m:oMath>
        <m:r>
          <w:rPr>
            <w:rFonts w:ascii="Cambria Math" w:hAnsi="Cambria Math"/>
          </w:rPr>
          <m:t>round</m:t>
        </m:r>
        <m:d>
          <m:dPr>
            <m:ctrlPr>
              <w:rPr>
                <w:rFonts w:ascii="Cambria Math" w:hAnsi="Cambria Math"/>
                <w:i/>
              </w:rPr>
            </m:ctrlPr>
          </m:dPr>
          <m:e>
            <m:r>
              <w:rPr>
                <w:rFonts w:ascii="Cambria Math" w:hAnsi="Cambria Math"/>
              </w:rPr>
              <m:t>x</m:t>
            </m:r>
          </m:e>
        </m:d>
      </m:oMath>
      <w:r>
        <w:t xml:space="preserve"> indicates the integer closest to the real number </w:t>
      </w:r>
      <m:oMath>
        <m:r>
          <w:rPr>
            <w:rFonts w:ascii="Cambria Math" w:hAnsi="Cambria Math"/>
          </w:rPr>
          <m:t>x</m:t>
        </m:r>
      </m:oMath>
      <w:r>
        <w:t>. We then set the following:</w:t>
      </w:r>
    </w:p>
    <w:p w14:paraId="4EDAB558" w14:textId="77777777" w:rsidR="00EB0330" w:rsidRPr="00EB0330" w:rsidRDefault="00EB0330" w:rsidP="00EB0330">
      <w:pPr>
        <w:pStyle w:val="Footer"/>
        <w:tabs>
          <w:tab w:val="clear" w:pos="4320"/>
          <w:tab w:val="clear" w:pos="8640"/>
        </w:tabs>
        <w:spacing w:line="360" w:lineRule="auto"/>
        <w:ind w:left="360"/>
      </w:pPr>
    </w:p>
    <w:p w14:paraId="376BCE1B" w14:textId="77777777" w:rsidR="002477B2" w:rsidRPr="00E1449B" w:rsidRDefault="0000000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14:paraId="3DCEB32E" w14:textId="77777777" w:rsidR="00E1449B" w:rsidRDefault="00E1449B" w:rsidP="00E1449B">
      <w:pPr>
        <w:pStyle w:val="Footer"/>
        <w:tabs>
          <w:tab w:val="clear" w:pos="4320"/>
          <w:tab w:val="clear" w:pos="8640"/>
        </w:tabs>
        <w:spacing w:line="360" w:lineRule="auto"/>
        <w:ind w:left="1080"/>
      </w:pPr>
    </w:p>
    <w:p w14:paraId="3DBCCF97" w14:textId="77777777" w:rsidR="002477B2" w:rsidRPr="00E1449B" w:rsidRDefault="0000000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14:paraId="0F74B291" w14:textId="77777777" w:rsidR="00E1449B" w:rsidRDefault="00E1449B" w:rsidP="00E1449B">
      <w:pPr>
        <w:pStyle w:val="Footer"/>
        <w:tabs>
          <w:tab w:val="clear" w:pos="4320"/>
          <w:tab w:val="clear" w:pos="8640"/>
        </w:tabs>
        <w:spacing w:line="360" w:lineRule="auto"/>
        <w:ind w:left="1080"/>
      </w:pPr>
    </w:p>
    <w:p w14:paraId="0AF32EEF" w14:textId="77777777" w:rsidR="002477B2" w:rsidRPr="00E1449B" w:rsidRDefault="0000000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14:paraId="2E5C3A87" w14:textId="77777777" w:rsidR="00E1449B" w:rsidRDefault="00E1449B" w:rsidP="00E1449B">
      <w:pPr>
        <w:pStyle w:val="Footer"/>
        <w:tabs>
          <w:tab w:val="clear" w:pos="4320"/>
          <w:tab w:val="clear" w:pos="8640"/>
        </w:tabs>
        <w:spacing w:line="360" w:lineRule="auto"/>
        <w:ind w:left="1080"/>
      </w:pPr>
    </w:p>
    <w:p w14:paraId="233E0D42" w14:textId="77777777" w:rsidR="002477B2" w:rsidRDefault="002477B2">
      <w:pPr>
        <w:pStyle w:val="Footer"/>
        <w:numPr>
          <w:ilvl w:val="0"/>
          <w:numId w:val="214"/>
        </w:numPr>
        <w:tabs>
          <w:tab w:val="clear" w:pos="4320"/>
          <w:tab w:val="clear" w:pos="8640"/>
        </w:tabs>
        <w:spacing w:line="360" w:lineRule="auto"/>
      </w:pPr>
      <w:r w:rsidRPr="002477B2">
        <w:rPr>
          <w:u w:val="single"/>
        </w:rPr>
        <w:t>Choice of Transition Probabilities</w:t>
      </w:r>
      <w:r>
        <w:t xml:space="preserve">: </w:t>
      </w:r>
      <w:proofErr w:type="gramStart"/>
      <w:r>
        <w:t>Finally</w:t>
      </w:r>
      <w:proofErr w:type="gramEnd"/>
      <w:r>
        <w:t xml:space="preserve"> the transition probabilities are chosen in such a way as to match the conditional mean and the variance:</w:t>
      </w:r>
    </w:p>
    <w:p w14:paraId="1E8F6A01" w14:textId="77777777" w:rsidR="00E1449B" w:rsidRDefault="00E1449B" w:rsidP="00E1449B">
      <w:pPr>
        <w:pStyle w:val="Footer"/>
        <w:tabs>
          <w:tab w:val="clear" w:pos="4320"/>
          <w:tab w:val="clear" w:pos="8640"/>
        </w:tabs>
        <w:spacing w:line="360" w:lineRule="auto"/>
        <w:ind w:left="360"/>
      </w:pPr>
    </w:p>
    <w:p w14:paraId="7EE277B5" w14:textId="77777777" w:rsidR="002477B2" w:rsidRPr="00E1449B" w:rsidRDefault="0000000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14:paraId="511768AB" w14:textId="77777777" w:rsidR="00E1449B" w:rsidRDefault="00E1449B" w:rsidP="00E1449B">
      <w:pPr>
        <w:pStyle w:val="Footer"/>
        <w:tabs>
          <w:tab w:val="clear" w:pos="4320"/>
          <w:tab w:val="clear" w:pos="8640"/>
        </w:tabs>
        <w:spacing w:line="360" w:lineRule="auto"/>
        <w:ind w:left="1080"/>
      </w:pPr>
    </w:p>
    <w:p w14:paraId="0A17432A" w14:textId="77777777" w:rsidR="002477B2" w:rsidRPr="00E1449B" w:rsidRDefault="0000000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m:oMathPara>
    </w:p>
    <w:p w14:paraId="397849F8" w14:textId="77777777" w:rsidR="00E1449B" w:rsidRDefault="00E1449B" w:rsidP="00E1449B">
      <w:pPr>
        <w:pStyle w:val="Footer"/>
        <w:tabs>
          <w:tab w:val="clear" w:pos="4320"/>
          <w:tab w:val="clear" w:pos="8640"/>
        </w:tabs>
        <w:spacing w:line="360" w:lineRule="auto"/>
        <w:ind w:left="1080"/>
      </w:pPr>
    </w:p>
    <w:p w14:paraId="56BA9346" w14:textId="77777777" w:rsidR="002477B2" w:rsidRPr="00E1449B" w:rsidRDefault="0000000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14:paraId="4EB0B8A6" w14:textId="77777777" w:rsidR="00E1449B" w:rsidRDefault="00E1449B" w:rsidP="00E1449B">
      <w:pPr>
        <w:pStyle w:val="Footer"/>
        <w:tabs>
          <w:tab w:val="clear" w:pos="4320"/>
          <w:tab w:val="clear" w:pos="8640"/>
        </w:tabs>
        <w:spacing w:line="360" w:lineRule="auto"/>
        <w:ind w:left="1080"/>
      </w:pPr>
    </w:p>
    <w:p w14:paraId="6CA8986F" w14:textId="77777777" w:rsidR="00E1449B" w:rsidRDefault="00E1449B" w:rsidP="00E1449B">
      <w:pPr>
        <w:pStyle w:val="Footer"/>
        <w:tabs>
          <w:tab w:val="clear" w:pos="4320"/>
          <w:tab w:val="clear" w:pos="8640"/>
        </w:tabs>
        <w:spacing w:line="360" w:lineRule="auto"/>
        <w:ind w:left="1080"/>
      </w:pPr>
      <w:r>
        <w:t>Here</w:t>
      </w:r>
    </w:p>
    <w:p w14:paraId="1AECDC41" w14:textId="77777777" w:rsidR="00E1449B" w:rsidRDefault="00E1449B" w:rsidP="00E1449B">
      <w:pPr>
        <w:pStyle w:val="Footer"/>
        <w:tabs>
          <w:tab w:val="clear" w:pos="4320"/>
          <w:tab w:val="clear" w:pos="8640"/>
        </w:tabs>
        <w:spacing w:line="360" w:lineRule="auto"/>
        <w:ind w:left="1080"/>
      </w:pPr>
    </w:p>
    <w:p w14:paraId="0BCA5BE5" w14:textId="77777777" w:rsidR="00A74125" w:rsidRDefault="0000000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m:oMathPara>
    </w:p>
    <w:p w14:paraId="6D340F18" w14:textId="77777777" w:rsidR="0022390A" w:rsidRDefault="0022390A" w:rsidP="0022390A">
      <w:pPr>
        <w:pStyle w:val="Footer"/>
        <w:tabs>
          <w:tab w:val="clear" w:pos="4320"/>
          <w:tab w:val="clear" w:pos="8640"/>
        </w:tabs>
        <w:spacing w:line="360" w:lineRule="auto"/>
      </w:pPr>
    </w:p>
    <w:p w14:paraId="013400B0" w14:textId="77777777" w:rsidR="0022390A" w:rsidRDefault="0022390A" w:rsidP="0022390A">
      <w:pPr>
        <w:pStyle w:val="Footer"/>
        <w:tabs>
          <w:tab w:val="clear" w:pos="4320"/>
          <w:tab w:val="clear" w:pos="8640"/>
        </w:tabs>
        <w:spacing w:line="360" w:lineRule="auto"/>
      </w:pPr>
    </w:p>
    <w:p w14:paraId="430B01E1" w14:textId="77777777"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14:paraId="1853F972" w14:textId="77777777" w:rsidR="0022390A" w:rsidRDefault="0022390A" w:rsidP="0022390A">
      <w:pPr>
        <w:pStyle w:val="Footer"/>
        <w:tabs>
          <w:tab w:val="clear" w:pos="4320"/>
          <w:tab w:val="clear" w:pos="8640"/>
        </w:tabs>
        <w:spacing w:line="360" w:lineRule="auto"/>
      </w:pPr>
    </w:p>
    <w:p w14:paraId="68954E26" w14:textId="77777777" w:rsidR="00E1449B" w:rsidRDefault="00265B8A">
      <w:pPr>
        <w:pStyle w:val="Footer"/>
        <w:numPr>
          <w:ilvl w:val="0"/>
          <w:numId w:val="216"/>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An easy way to do this is by noticing that</w:t>
      </w:r>
    </w:p>
    <w:p w14:paraId="42E3E970" w14:textId="77777777" w:rsidR="00E1449B" w:rsidRDefault="00E1449B" w:rsidP="00E1449B">
      <w:pPr>
        <w:pStyle w:val="Footer"/>
        <w:tabs>
          <w:tab w:val="clear" w:pos="4320"/>
          <w:tab w:val="clear" w:pos="8640"/>
        </w:tabs>
        <w:spacing w:line="360" w:lineRule="auto"/>
        <w:ind w:left="360"/>
      </w:pPr>
    </w:p>
    <w:p w14:paraId="3C7F3B2A" w14:textId="77777777" w:rsidR="00E1449B" w:rsidRDefault="00265B8A" w:rsidP="00E1449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14:paraId="780D8D0D" w14:textId="77777777" w:rsidR="00E1449B" w:rsidRDefault="00E1449B" w:rsidP="00E1449B">
      <w:pPr>
        <w:pStyle w:val="Footer"/>
        <w:tabs>
          <w:tab w:val="clear" w:pos="4320"/>
          <w:tab w:val="clear" w:pos="8640"/>
        </w:tabs>
        <w:spacing w:line="360" w:lineRule="auto"/>
        <w:ind w:left="360"/>
      </w:pPr>
    </w:p>
    <w:p w14:paraId="3AE920E9" w14:textId="77777777" w:rsidR="00E1449B" w:rsidRDefault="00265B8A" w:rsidP="00E1449B">
      <w:pPr>
        <w:pStyle w:val="Footer"/>
        <w:tabs>
          <w:tab w:val="clear" w:pos="4320"/>
          <w:tab w:val="clear" w:pos="8640"/>
        </w:tabs>
        <w:spacing w:line="360" w:lineRule="auto"/>
        <w:ind w:left="360"/>
      </w:pPr>
      <w:r>
        <w:t>and approximating the instantaneous forward rate by</w:t>
      </w:r>
    </w:p>
    <w:p w14:paraId="1CA067C8" w14:textId="77777777" w:rsidR="00E1449B" w:rsidRDefault="00E1449B" w:rsidP="00E1449B">
      <w:pPr>
        <w:pStyle w:val="Footer"/>
        <w:tabs>
          <w:tab w:val="clear" w:pos="4320"/>
          <w:tab w:val="clear" w:pos="8640"/>
        </w:tabs>
        <w:spacing w:line="360" w:lineRule="auto"/>
        <w:ind w:left="360"/>
      </w:pPr>
    </w:p>
    <w:p w14:paraId="50BA3507" w14:textId="77777777" w:rsidR="00E1449B" w:rsidRDefault="00000000"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m:oMathPara>
    </w:p>
    <w:p w14:paraId="1291316D" w14:textId="77777777" w:rsidR="00E1449B" w:rsidRDefault="00E1449B" w:rsidP="00E1449B">
      <w:pPr>
        <w:pStyle w:val="Footer"/>
        <w:tabs>
          <w:tab w:val="clear" w:pos="4320"/>
          <w:tab w:val="clear" w:pos="8640"/>
        </w:tabs>
        <w:spacing w:line="360" w:lineRule="auto"/>
        <w:ind w:left="360"/>
      </w:pPr>
    </w:p>
    <w:p w14:paraId="6721DAF1" w14:textId="77777777" w:rsidR="0022390A" w:rsidRDefault="00265B8A" w:rsidP="00E1449B">
      <w:pPr>
        <w:pStyle w:val="Footer"/>
        <w:tabs>
          <w:tab w:val="clear" w:pos="4320"/>
          <w:tab w:val="clear" w:pos="8640"/>
        </w:tabs>
        <w:spacing w:line="360" w:lineRule="auto"/>
        <w:ind w:left="360"/>
      </w:pPr>
      <w:r>
        <w:t xml:space="preserve">(Wang (2010)). This approach </w:t>
      </w:r>
      <w:proofErr w:type="gramStart"/>
      <w:r>
        <w:t>has to</w:t>
      </w:r>
      <w:proofErr w:type="gramEnd"/>
      <w:r>
        <w:t xml:space="preserve">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xml:space="preserve">, therefore </w:t>
      </w:r>
      <w:proofErr w:type="gramStart"/>
      <w:r>
        <w:t>doesn’t</w:t>
      </w:r>
      <w:proofErr w:type="gramEnd"/>
      <w:r>
        <w:t xml:space="preserve"> fit the zero curve exactly.</w:t>
      </w:r>
    </w:p>
    <w:p w14:paraId="18D9402C" w14:textId="77777777" w:rsidR="00265B8A" w:rsidRDefault="00265B8A">
      <w:pPr>
        <w:pStyle w:val="Footer"/>
        <w:numPr>
          <w:ilvl w:val="0"/>
          <w:numId w:val="216"/>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14:paraId="617F8BAF" w14:textId="77777777" w:rsidR="00E1449B" w:rsidRDefault="00000000">
      <w:pPr>
        <w:pStyle w:val="Footer"/>
        <w:numPr>
          <w:ilvl w:val="0"/>
          <w:numId w:val="216"/>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w:t>
      </w:r>
    </w:p>
    <w:p w14:paraId="751E9F26" w14:textId="77777777" w:rsidR="00E1449B" w:rsidRPr="00E1449B" w:rsidRDefault="00E1449B" w:rsidP="00E1449B">
      <w:pPr>
        <w:pStyle w:val="Footer"/>
        <w:tabs>
          <w:tab w:val="clear" w:pos="4320"/>
          <w:tab w:val="clear" w:pos="8640"/>
        </w:tabs>
        <w:spacing w:line="360" w:lineRule="auto"/>
        <w:ind w:left="360"/>
        <w:rPr>
          <w:u w:val="single"/>
        </w:rPr>
      </w:pPr>
    </w:p>
    <w:p w14:paraId="32CC6832" w14:textId="77777777" w:rsidR="00542115" w:rsidRPr="00E1449B" w:rsidRDefault="00000000"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m:oMathPara>
    </w:p>
    <w:p w14:paraId="66C61583" w14:textId="77777777" w:rsidR="00E1449B" w:rsidRPr="00E1449B" w:rsidRDefault="00E1449B" w:rsidP="00E1449B">
      <w:pPr>
        <w:pStyle w:val="Footer"/>
        <w:tabs>
          <w:tab w:val="clear" w:pos="4320"/>
          <w:tab w:val="clear" w:pos="8640"/>
        </w:tabs>
        <w:spacing w:line="360" w:lineRule="auto"/>
        <w:ind w:left="360"/>
      </w:pPr>
    </w:p>
    <w:p w14:paraId="58342A24" w14:textId="77777777" w:rsidR="00E1449B" w:rsidRDefault="00000000">
      <w:pPr>
        <w:pStyle w:val="Footer"/>
        <w:numPr>
          <w:ilvl w:val="0"/>
          <w:numId w:val="216"/>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w:t>
      </w:r>
    </w:p>
    <w:p w14:paraId="644181F7" w14:textId="77777777" w:rsidR="00E1449B" w:rsidRPr="00E1449B" w:rsidRDefault="00E1449B" w:rsidP="00E1449B">
      <w:pPr>
        <w:pStyle w:val="Footer"/>
        <w:tabs>
          <w:tab w:val="clear" w:pos="4320"/>
          <w:tab w:val="clear" w:pos="8640"/>
        </w:tabs>
        <w:spacing w:line="360" w:lineRule="auto"/>
        <w:ind w:left="360"/>
        <w:rPr>
          <w:u w:val="single"/>
        </w:rPr>
      </w:pPr>
    </w:p>
    <w:p w14:paraId="4023C73C" w14:textId="77777777" w:rsidR="00542115" w:rsidRPr="00E1449B" w:rsidRDefault="00000000"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14:paraId="379F0EDB" w14:textId="77777777" w:rsidR="00E1449B" w:rsidRPr="00E1449B" w:rsidRDefault="00E1449B" w:rsidP="00E1449B">
      <w:pPr>
        <w:pStyle w:val="Footer"/>
        <w:tabs>
          <w:tab w:val="clear" w:pos="4320"/>
          <w:tab w:val="clear" w:pos="8640"/>
        </w:tabs>
        <w:spacing w:line="360" w:lineRule="auto"/>
        <w:ind w:left="360"/>
      </w:pPr>
    </w:p>
    <w:p w14:paraId="6C09BB07" w14:textId="77777777" w:rsidR="00E1449B" w:rsidRDefault="00000000">
      <w:pPr>
        <w:pStyle w:val="Footer"/>
        <w:numPr>
          <w:ilvl w:val="0"/>
          <w:numId w:val="216"/>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w:t>
      </w:r>
    </w:p>
    <w:p w14:paraId="4C58E2B8" w14:textId="77777777" w:rsidR="00E1449B" w:rsidRPr="00E1449B" w:rsidRDefault="00E1449B" w:rsidP="00E1449B">
      <w:pPr>
        <w:pStyle w:val="Footer"/>
        <w:tabs>
          <w:tab w:val="clear" w:pos="4320"/>
          <w:tab w:val="clear" w:pos="8640"/>
        </w:tabs>
        <w:spacing w:line="360" w:lineRule="auto"/>
        <w:ind w:left="360"/>
        <w:rPr>
          <w:u w:val="single"/>
        </w:rPr>
      </w:pPr>
    </w:p>
    <w:p w14:paraId="08FE8B55" w14:textId="77777777" w:rsidR="00E1449B" w:rsidRPr="00E1449B" w:rsidRDefault="00000000"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14:paraId="2833F13B" w14:textId="77777777" w:rsidR="00E1449B" w:rsidRDefault="00E1449B" w:rsidP="00E1449B">
      <w:pPr>
        <w:pStyle w:val="Footer"/>
        <w:tabs>
          <w:tab w:val="clear" w:pos="4320"/>
          <w:tab w:val="clear" w:pos="8640"/>
        </w:tabs>
        <w:spacing w:line="360" w:lineRule="auto"/>
        <w:ind w:left="360"/>
      </w:pPr>
    </w:p>
    <w:p w14:paraId="6BBA247F" w14:textId="77777777" w:rsidR="00542115" w:rsidRPr="00E1449B" w:rsidRDefault="00975CA1" w:rsidP="00E1449B">
      <w:pPr>
        <w:pStyle w:val="Footer"/>
        <w:tabs>
          <w:tab w:val="clear" w:pos="4320"/>
          <w:tab w:val="clear" w:pos="8640"/>
        </w:tabs>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h, j</m:t>
            </m:r>
          </m:e>
        </m:d>
      </m:oMath>
      <w:r>
        <w:t xml:space="preserve"> is the probability of migrating from node </w:t>
      </w:r>
      <m:oMath>
        <m:d>
          <m:dPr>
            <m:ctrlPr>
              <w:rPr>
                <w:rFonts w:ascii="Cambria Math" w:hAnsi="Cambria Math"/>
                <w:i/>
              </w:rPr>
            </m:ctrlPr>
          </m:dPr>
          <m:e>
            <m:r>
              <w:rPr>
                <w:rFonts w:ascii="Cambria Math" w:hAnsi="Cambria Math"/>
              </w:rPr>
              <m:t>i, h</m:t>
            </m:r>
          </m:e>
        </m:d>
      </m:oMath>
      <w:r>
        <w:t xml:space="preserve"> to node </w:t>
      </w:r>
      <m:oMath>
        <m:d>
          <m:dPr>
            <m:ctrlPr>
              <w:rPr>
                <w:rFonts w:ascii="Cambria Math" w:hAnsi="Cambria Math"/>
                <w:i/>
              </w:rPr>
            </m:ctrlPr>
          </m:dPr>
          <m:e>
            <m:r>
              <w:rPr>
                <w:rFonts w:ascii="Cambria Math" w:hAnsi="Cambria Math"/>
              </w:rPr>
              <m:t>i+1, j</m:t>
            </m:r>
          </m:e>
        </m:d>
      </m:oMath>
      <w:r>
        <w:t>.</w:t>
      </w:r>
    </w:p>
    <w:p w14:paraId="5F170197" w14:textId="77777777" w:rsidR="00E1449B" w:rsidRDefault="00000000">
      <w:pPr>
        <w:pStyle w:val="Footer"/>
        <w:numPr>
          <w:ilvl w:val="0"/>
          <w:numId w:val="216"/>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w:t>
      </w:r>
    </w:p>
    <w:p w14:paraId="10A4D59A" w14:textId="77777777" w:rsidR="00E1449B" w:rsidRPr="00E1449B" w:rsidRDefault="00E1449B" w:rsidP="00E1449B">
      <w:pPr>
        <w:pStyle w:val="Footer"/>
        <w:tabs>
          <w:tab w:val="clear" w:pos="4320"/>
          <w:tab w:val="clear" w:pos="8640"/>
        </w:tabs>
        <w:spacing w:line="360" w:lineRule="auto"/>
        <w:ind w:left="360"/>
        <w:rPr>
          <w:u w:val="single"/>
        </w:rPr>
      </w:pPr>
    </w:p>
    <w:p w14:paraId="1EA31CF6" w14:textId="77777777" w:rsidR="00E1449B" w:rsidRDefault="00D81C70" w:rsidP="00E1449B">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14:paraId="729ABCB1" w14:textId="77777777" w:rsidR="00E1449B" w:rsidRDefault="00E1449B" w:rsidP="00E1449B">
      <w:pPr>
        <w:pStyle w:val="Footer"/>
        <w:tabs>
          <w:tab w:val="clear" w:pos="4320"/>
          <w:tab w:val="clear" w:pos="8640"/>
        </w:tabs>
        <w:spacing w:line="360" w:lineRule="auto"/>
        <w:ind w:left="360"/>
      </w:pPr>
    </w:p>
    <w:p w14:paraId="3545BC66" w14:textId="77777777" w:rsidR="00E1449B" w:rsidRDefault="00C971FB" w:rsidP="00E1449B">
      <w:pPr>
        <w:pStyle w:val="Footer"/>
        <w:tabs>
          <w:tab w:val="clear" w:pos="4320"/>
          <w:tab w:val="clear" w:pos="8640"/>
        </w:tabs>
        <w:spacing w:line="360" w:lineRule="auto"/>
        <w:ind w:left="360"/>
      </w:pPr>
      <w:r>
        <w:t>which leads to</w:t>
      </w:r>
    </w:p>
    <w:p w14:paraId="4F5976B0" w14:textId="77777777" w:rsidR="00E1449B" w:rsidRDefault="00E1449B" w:rsidP="00E1449B">
      <w:pPr>
        <w:pStyle w:val="Footer"/>
        <w:tabs>
          <w:tab w:val="clear" w:pos="4320"/>
          <w:tab w:val="clear" w:pos="8640"/>
        </w:tabs>
        <w:spacing w:line="360" w:lineRule="auto"/>
        <w:ind w:left="360"/>
      </w:pPr>
    </w:p>
    <w:p w14:paraId="362B0B6A" w14:textId="77777777" w:rsidR="00C971FB" w:rsidRPr="00E1449B" w:rsidRDefault="00000000"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m:oMathPara>
    </w:p>
    <w:p w14:paraId="2C61B44E" w14:textId="77777777" w:rsidR="00E1449B" w:rsidRPr="00E1449B" w:rsidRDefault="00E1449B" w:rsidP="00E1449B">
      <w:pPr>
        <w:pStyle w:val="Footer"/>
        <w:tabs>
          <w:tab w:val="clear" w:pos="4320"/>
          <w:tab w:val="clear" w:pos="8640"/>
        </w:tabs>
        <w:spacing w:line="360" w:lineRule="auto"/>
        <w:ind w:left="360"/>
      </w:pPr>
    </w:p>
    <w:p w14:paraId="3B4EE329" w14:textId="77777777" w:rsidR="00E1449B" w:rsidRDefault="00000000">
      <w:pPr>
        <w:pStyle w:val="Footer"/>
        <w:numPr>
          <w:ilvl w:val="0"/>
          <w:numId w:val="216"/>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w:t>
      </w:r>
    </w:p>
    <w:p w14:paraId="5C6D7907" w14:textId="77777777" w:rsidR="00E1449B" w:rsidRPr="00E1449B" w:rsidRDefault="00E1449B" w:rsidP="00E1449B">
      <w:pPr>
        <w:pStyle w:val="Footer"/>
        <w:tabs>
          <w:tab w:val="clear" w:pos="4320"/>
          <w:tab w:val="clear" w:pos="8640"/>
        </w:tabs>
        <w:spacing w:line="360" w:lineRule="auto"/>
        <w:ind w:left="360"/>
        <w:rPr>
          <w:u w:val="single"/>
        </w:rPr>
      </w:pPr>
    </w:p>
    <w:p w14:paraId="6EC8F947" w14:textId="77777777" w:rsidR="00E1449B" w:rsidRDefault="00000000"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14:paraId="2F0FFCAC" w14:textId="77777777" w:rsidR="00E1449B" w:rsidRDefault="00E1449B" w:rsidP="00E1449B">
      <w:pPr>
        <w:pStyle w:val="Footer"/>
        <w:tabs>
          <w:tab w:val="clear" w:pos="4320"/>
          <w:tab w:val="clear" w:pos="8640"/>
        </w:tabs>
        <w:spacing w:line="360" w:lineRule="auto"/>
        <w:ind w:left="360"/>
      </w:pPr>
    </w:p>
    <w:p w14:paraId="135D3146" w14:textId="77777777" w:rsidR="003D5240" w:rsidRPr="00E1449B" w:rsidRDefault="002C5D04" w:rsidP="00E1449B">
      <w:pPr>
        <w:pStyle w:val="Footer"/>
        <w:tabs>
          <w:tab w:val="clear" w:pos="4320"/>
          <w:tab w:val="clear" w:pos="8640"/>
        </w:tabs>
        <w:spacing w:line="360" w:lineRule="auto"/>
        <w:ind w:left="360"/>
      </w:pPr>
      <w:r>
        <w:lastRenderedPageBreak/>
        <w:t xml:space="preserve">In general, remember that if </w:t>
      </w:r>
      <m:oMath>
        <m:r>
          <w:rPr>
            <w:rFonts w:ascii="Cambria Math" w:hAnsi="Cambria Math"/>
          </w:rPr>
          <m:t>σ</m:t>
        </m:r>
      </m:oMath>
      <w:r>
        <w:t xml:space="preserve"> and/or </w:t>
      </w:r>
      <m:oMath>
        <m:r>
          <w:rPr>
            <w:rFonts w:ascii="Cambria Math" w:hAnsi="Cambria Math"/>
          </w:rPr>
          <m:t>a</m:t>
        </m:r>
      </m:oMath>
      <w:r>
        <w:t xml:space="preserve"> is a function of </w:t>
      </w:r>
      <m:oMath>
        <m:r>
          <w:rPr>
            <w:rFonts w:ascii="Cambria Math" w:hAnsi="Cambria Math"/>
          </w:rPr>
          <m:t>f, r</m:t>
        </m:r>
      </m:oMath>
      <w:r>
        <w:t>, the tree will be non-recombining.</w:t>
      </w:r>
    </w:p>
    <w:p w14:paraId="7937F549" w14:textId="77777777" w:rsidR="003C6FF0" w:rsidRDefault="003C6FF0" w:rsidP="003C6FF0">
      <w:pPr>
        <w:pStyle w:val="Footer"/>
        <w:tabs>
          <w:tab w:val="clear" w:pos="4320"/>
          <w:tab w:val="clear" w:pos="8640"/>
        </w:tabs>
        <w:spacing w:line="360" w:lineRule="auto"/>
      </w:pPr>
    </w:p>
    <w:p w14:paraId="72C9EDD3" w14:textId="77777777" w:rsidR="003C6FF0" w:rsidRDefault="003C6FF0" w:rsidP="003C6FF0">
      <w:pPr>
        <w:pStyle w:val="Footer"/>
        <w:tabs>
          <w:tab w:val="clear" w:pos="4320"/>
          <w:tab w:val="clear" w:pos="8640"/>
        </w:tabs>
        <w:spacing w:line="360" w:lineRule="auto"/>
      </w:pPr>
    </w:p>
    <w:p w14:paraId="47B59EAE" w14:textId="77777777"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14:paraId="1D9549C3" w14:textId="77777777" w:rsidR="003C6FF0" w:rsidRDefault="003C6FF0" w:rsidP="003C6FF0">
      <w:pPr>
        <w:pStyle w:val="Footer"/>
        <w:tabs>
          <w:tab w:val="clear" w:pos="4320"/>
          <w:tab w:val="clear" w:pos="8640"/>
        </w:tabs>
        <w:spacing w:line="360" w:lineRule="auto"/>
      </w:pPr>
    </w:p>
    <w:p w14:paraId="033B7B6F" w14:textId="77777777" w:rsidR="003C6FF0" w:rsidRPr="0085600D" w:rsidRDefault="003C6FF0">
      <w:pPr>
        <w:pStyle w:val="ListParagraph"/>
        <w:numPr>
          <w:ilvl w:val="0"/>
          <w:numId w:val="207"/>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14:paraId="1BFB10A4" w14:textId="77777777" w:rsidR="003C6FF0" w:rsidRPr="0085600D" w:rsidRDefault="003C6FF0">
      <w:pPr>
        <w:pStyle w:val="ListParagraph"/>
        <w:numPr>
          <w:ilvl w:val="0"/>
          <w:numId w:val="207"/>
        </w:numPr>
        <w:spacing w:after="160" w:line="360" w:lineRule="auto"/>
        <w:rPr>
          <w:szCs w:val="36"/>
        </w:rPr>
      </w:pPr>
      <w:r>
        <w:t xml:space="preserve">Wang, L. (2010): </w:t>
      </w:r>
      <w:hyperlink r:id="rId115" w:history="1">
        <w:r>
          <w:rPr>
            <w:rStyle w:val="Hyperlink"/>
            <w:i/>
          </w:rPr>
          <w:t>Hull-White Model</w:t>
        </w:r>
      </w:hyperlink>
      <w:r>
        <w:t>.</w:t>
      </w:r>
    </w:p>
    <w:p w14:paraId="09BA29B8" w14:textId="77777777" w:rsidR="008C28C5" w:rsidRDefault="008C28C5">
      <w:pPr>
        <w:spacing w:after="160" w:line="259" w:lineRule="auto"/>
        <w:rPr>
          <w:szCs w:val="36"/>
        </w:rPr>
      </w:pPr>
      <w:r>
        <w:rPr>
          <w:szCs w:val="36"/>
        </w:rPr>
        <w:br w:type="page"/>
      </w:r>
    </w:p>
    <w:p w14:paraId="45DF1C8F" w14:textId="77777777" w:rsidR="006E2B23" w:rsidRDefault="006E2B23" w:rsidP="008C28C5">
      <w:pPr>
        <w:spacing w:line="360" w:lineRule="auto"/>
        <w:jc w:val="center"/>
        <w:rPr>
          <w:b/>
          <w:bCs/>
          <w:sz w:val="32"/>
        </w:rPr>
      </w:pPr>
    </w:p>
    <w:p w14:paraId="1B5773F1" w14:textId="77777777" w:rsidR="008C28C5" w:rsidRDefault="008C28C5" w:rsidP="008C28C5">
      <w:pPr>
        <w:spacing w:line="360" w:lineRule="auto"/>
        <w:jc w:val="center"/>
        <w:rPr>
          <w:b/>
          <w:bCs/>
          <w:sz w:val="32"/>
        </w:rPr>
      </w:pPr>
      <w:r>
        <w:rPr>
          <w:b/>
          <w:bCs/>
          <w:sz w:val="32"/>
        </w:rPr>
        <w:t>Market Model of Interest Rate Dynamics</w:t>
      </w:r>
    </w:p>
    <w:p w14:paraId="05079DCD" w14:textId="77777777" w:rsidR="008C28C5" w:rsidRDefault="008C28C5" w:rsidP="008C28C5">
      <w:pPr>
        <w:spacing w:line="360" w:lineRule="auto"/>
      </w:pPr>
    </w:p>
    <w:p w14:paraId="103D6C43" w14:textId="77777777" w:rsidR="008C28C5" w:rsidRDefault="008C28C5" w:rsidP="008C28C5">
      <w:pPr>
        <w:spacing w:line="360" w:lineRule="auto"/>
      </w:pPr>
    </w:p>
    <w:p w14:paraId="1F6EEEF4" w14:textId="77777777" w:rsidR="008C28C5" w:rsidRPr="005F2EBC" w:rsidRDefault="008C28C5" w:rsidP="008C28C5">
      <w:pPr>
        <w:pStyle w:val="Heading4"/>
        <w:ind w:left="0"/>
        <w:jc w:val="left"/>
        <w:rPr>
          <w:sz w:val="28"/>
          <w:szCs w:val="28"/>
        </w:rPr>
      </w:pPr>
      <w:r>
        <w:rPr>
          <w:sz w:val="28"/>
          <w:szCs w:val="28"/>
        </w:rPr>
        <w:t>Problems with Conventional Market Practice</w:t>
      </w:r>
    </w:p>
    <w:p w14:paraId="7DD1CB59" w14:textId="77777777" w:rsidR="008C28C5" w:rsidRDefault="008C28C5" w:rsidP="008C28C5">
      <w:pPr>
        <w:spacing w:line="360" w:lineRule="auto"/>
      </w:pPr>
    </w:p>
    <w:p w14:paraId="747304D3" w14:textId="77777777" w:rsidR="008C28C5" w:rsidRPr="008C28C5" w:rsidRDefault="008C28C5">
      <w:pPr>
        <w:pStyle w:val="ListParagraph"/>
        <w:numPr>
          <w:ilvl w:val="0"/>
          <w:numId w:val="283"/>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14:paraId="7B8CF747" w14:textId="77777777" w:rsidR="008C28C5" w:rsidRPr="00B71030" w:rsidRDefault="008C28C5">
      <w:pPr>
        <w:pStyle w:val="ListParagraph"/>
        <w:numPr>
          <w:ilvl w:val="0"/>
          <w:numId w:val="283"/>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proofErr w:type="gramStart"/>
      <w:r w:rsidR="00B71030">
        <w:t>Thus</w:t>
      </w:r>
      <w:proofErr w:type="gramEnd"/>
      <w:r w:rsidR="00B71030">
        <w:t xml:space="preserve"> the option price is given by the Black’s formula, discounted from the settlement date.</w:t>
      </w:r>
    </w:p>
    <w:p w14:paraId="69F75CE5" w14:textId="77777777" w:rsidR="00B71030" w:rsidRPr="00B71030" w:rsidRDefault="00B71030">
      <w:pPr>
        <w:pStyle w:val="ListParagraph"/>
        <w:numPr>
          <w:ilvl w:val="0"/>
          <w:numId w:val="283"/>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14:paraId="51B3B201" w14:textId="77777777" w:rsidR="00B71030" w:rsidRPr="00E41771" w:rsidRDefault="00B71030">
      <w:pPr>
        <w:pStyle w:val="ListParagraph"/>
        <w:numPr>
          <w:ilvl w:val="0"/>
          <w:numId w:val="283"/>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14:paraId="75C0B105" w14:textId="77777777" w:rsidR="00266D26" w:rsidRDefault="00266D26" w:rsidP="00266D26">
      <w:pPr>
        <w:spacing w:line="360" w:lineRule="auto"/>
      </w:pPr>
    </w:p>
    <w:p w14:paraId="7C53F2CA" w14:textId="77777777" w:rsidR="00266D26" w:rsidRDefault="00266D26" w:rsidP="00266D26">
      <w:pPr>
        <w:spacing w:line="360" w:lineRule="auto"/>
      </w:pPr>
    </w:p>
    <w:p w14:paraId="3B9637D4" w14:textId="77777777" w:rsidR="00266D26" w:rsidRPr="005F2EBC" w:rsidRDefault="00266D26" w:rsidP="00266D26">
      <w:pPr>
        <w:pStyle w:val="Heading4"/>
        <w:ind w:left="0"/>
        <w:jc w:val="left"/>
        <w:rPr>
          <w:sz w:val="28"/>
          <w:szCs w:val="28"/>
        </w:rPr>
      </w:pPr>
      <w:r>
        <w:rPr>
          <w:sz w:val="28"/>
          <w:szCs w:val="28"/>
        </w:rPr>
        <w:t>Nomenclature and Notation</w:t>
      </w:r>
    </w:p>
    <w:p w14:paraId="0CE89104" w14:textId="77777777" w:rsidR="00266D26" w:rsidRDefault="00266D26" w:rsidP="00266D26">
      <w:pPr>
        <w:spacing w:line="360" w:lineRule="auto"/>
      </w:pPr>
    </w:p>
    <w:p w14:paraId="5110077D" w14:textId="77777777" w:rsidR="00266D26" w:rsidRPr="00B53B24" w:rsidRDefault="00266D26">
      <w:pPr>
        <w:pStyle w:val="ListParagraph"/>
        <w:numPr>
          <w:ilvl w:val="0"/>
          <w:numId w:val="287"/>
        </w:numPr>
        <w:spacing w:line="360" w:lineRule="auto"/>
        <w:rPr>
          <w:u w:val="single"/>
        </w:rPr>
      </w:pPr>
      <w:r>
        <w:rPr>
          <w:u w:val="single"/>
        </w:rPr>
        <w:t>Origins of the Term Structure Parametrization</w:t>
      </w:r>
      <w:r>
        <w:t xml:space="preserve">: The term structure parametrizations considered here were originally proposed by Musiela (1993), and developed further later by Musiela and Sondermann (1993), Brace and Musiela (1994), </w:t>
      </w:r>
      <w:proofErr w:type="spellStart"/>
      <w:r>
        <w:t>Goldys</w:t>
      </w:r>
      <w:proofErr w:type="spellEnd"/>
      <w:r>
        <w:t>, Musiela, and Sondermann (1994), and Musiela (1994).</w:t>
      </w:r>
    </w:p>
    <w:p w14:paraId="6EFC39B9" w14:textId="77777777" w:rsidR="000C5E3E" w:rsidRPr="000C5E3E" w:rsidRDefault="00B53B24">
      <w:pPr>
        <w:pStyle w:val="ListParagraph"/>
        <w:numPr>
          <w:ilvl w:val="0"/>
          <w:numId w:val="287"/>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namely</w:t>
      </w:r>
    </w:p>
    <w:p w14:paraId="5D3F5CF3" w14:textId="77777777" w:rsidR="000C5E3E" w:rsidRDefault="000C5E3E" w:rsidP="000C5E3E">
      <w:pPr>
        <w:pStyle w:val="ListParagraph"/>
        <w:spacing w:line="360" w:lineRule="auto"/>
        <w:ind w:left="360"/>
        <w:rPr>
          <w:u w:val="single"/>
        </w:rPr>
      </w:pPr>
    </w:p>
    <w:p w14:paraId="62DDC219" w14:textId="77777777"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m:oMathPara>
    </w:p>
    <w:p w14:paraId="706C2188" w14:textId="77777777" w:rsidR="000C5E3E" w:rsidRDefault="000C5E3E" w:rsidP="000C5E3E">
      <w:pPr>
        <w:pStyle w:val="ListParagraph"/>
        <w:spacing w:line="360" w:lineRule="auto"/>
        <w:ind w:left="360"/>
      </w:pPr>
    </w:p>
    <w:p w14:paraId="7F4F402F" w14:textId="77777777" w:rsidR="000C5E3E" w:rsidRDefault="00B53B24" w:rsidP="000C5E3E">
      <w:pPr>
        <w:pStyle w:val="ListParagraph"/>
        <w:spacing w:line="360" w:lineRule="auto"/>
        <w:ind w:left="360"/>
      </w:pPr>
      <w:r>
        <w:t xml:space="preserve">For all </w:t>
      </w:r>
      <m:oMath>
        <m:r>
          <w:rPr>
            <w:rFonts w:ascii="Cambria Math" w:hAnsi="Cambria Math"/>
          </w:rPr>
          <m:t>T&gt;0</m:t>
        </m:r>
      </m:oMath>
      <w:r>
        <w:t xml:space="preserve"> the process</w:t>
      </w:r>
    </w:p>
    <w:p w14:paraId="1E5E4CED" w14:textId="77777777" w:rsidR="000C5E3E" w:rsidRDefault="000C5E3E" w:rsidP="000C5E3E">
      <w:pPr>
        <w:pStyle w:val="ListParagraph"/>
        <w:spacing w:line="360" w:lineRule="auto"/>
        <w:ind w:left="360"/>
      </w:pPr>
    </w:p>
    <w:p w14:paraId="22B9F1B2" w14:textId="77777777" w:rsidR="000C5E3E" w:rsidRDefault="00B53B24" w:rsidP="000C5E3E">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14:paraId="527A0C16" w14:textId="77777777" w:rsidR="000C5E3E" w:rsidRDefault="000C5E3E" w:rsidP="000C5E3E">
      <w:pPr>
        <w:pStyle w:val="ListParagraph"/>
        <w:spacing w:line="360" w:lineRule="auto"/>
        <w:ind w:left="360"/>
      </w:pPr>
    </w:p>
    <w:p w14:paraId="2F2E7A57" w14:textId="77777777" w:rsidR="000C5E3E" w:rsidRDefault="000C5E3E" w:rsidP="000C5E3E">
      <w:pPr>
        <w:pStyle w:val="ListParagraph"/>
        <w:spacing w:line="360" w:lineRule="auto"/>
        <w:ind w:left="360"/>
      </w:pPr>
      <w:r>
        <w:t>for</w:t>
      </w:r>
    </w:p>
    <w:p w14:paraId="251826FC" w14:textId="77777777" w:rsidR="000C5E3E" w:rsidRDefault="000C5E3E" w:rsidP="000C5E3E">
      <w:pPr>
        <w:pStyle w:val="ListParagraph"/>
        <w:spacing w:line="360" w:lineRule="auto"/>
        <w:ind w:left="360"/>
      </w:pPr>
    </w:p>
    <w:p w14:paraId="2A9C610C" w14:textId="77777777" w:rsidR="000C5E3E" w:rsidRDefault="00B53B24" w:rsidP="000C5E3E">
      <w:pPr>
        <w:pStyle w:val="ListParagraph"/>
        <w:spacing w:line="360" w:lineRule="auto"/>
        <w:ind w:left="360"/>
      </w:pPr>
      <m:oMathPara>
        <m:oMath>
          <m:r>
            <w:rPr>
              <w:rFonts w:ascii="Cambria Math" w:hAnsi="Cambria Math"/>
            </w:rPr>
            <m:t>0≤t≤T</m:t>
          </m:r>
        </m:oMath>
      </m:oMathPara>
    </w:p>
    <w:p w14:paraId="4C43D87C" w14:textId="77777777" w:rsidR="000C5E3E" w:rsidRDefault="000C5E3E" w:rsidP="000C5E3E">
      <w:pPr>
        <w:pStyle w:val="ListParagraph"/>
        <w:spacing w:line="360" w:lineRule="auto"/>
        <w:ind w:left="360"/>
      </w:pPr>
    </w:p>
    <w:p w14:paraId="61D4DFB1" w14:textId="77777777" w:rsidR="00B53B24" w:rsidRPr="00B53B24" w:rsidRDefault="00B53B24" w:rsidP="000C5E3E">
      <w:pPr>
        <w:pStyle w:val="ListParagraph"/>
        <w:spacing w:line="360" w:lineRule="auto"/>
        <w:ind w:left="360"/>
        <w:rPr>
          <w:u w:val="single"/>
        </w:rPr>
      </w:pPr>
      <w:r>
        <w:t xml:space="preserve">describes the price evolution of a zero-coupon bond maturing at </w:t>
      </w:r>
      <m:oMath>
        <m:r>
          <w:rPr>
            <w:rFonts w:ascii="Cambria Math" w:hAnsi="Cambria Math"/>
          </w:rPr>
          <m:t>T</m:t>
        </m:r>
      </m:oMath>
      <w:r>
        <w:t>.</w:t>
      </w:r>
    </w:p>
    <w:p w14:paraId="3E96708D" w14:textId="77777777" w:rsidR="000C5E3E" w:rsidRPr="000C5E3E" w:rsidRDefault="00B53B24">
      <w:pPr>
        <w:pStyle w:val="ListParagraph"/>
        <w:numPr>
          <w:ilvl w:val="0"/>
          <w:numId w:val="287"/>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-dimensional Brownian motion</w:t>
      </w:r>
    </w:p>
    <w:p w14:paraId="2C68B69A" w14:textId="77777777" w:rsidR="000C5E3E" w:rsidRDefault="000C5E3E" w:rsidP="000C5E3E">
      <w:pPr>
        <w:pStyle w:val="ListParagraph"/>
        <w:spacing w:line="360" w:lineRule="auto"/>
        <w:ind w:left="360"/>
        <w:rPr>
          <w:u w:val="single"/>
        </w:rPr>
      </w:pPr>
    </w:p>
    <w:p w14:paraId="48320291" w14:textId="77777777" w:rsidR="000C5E3E" w:rsidRDefault="00000000"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m:oMathPara>
    </w:p>
    <w:p w14:paraId="41995F99" w14:textId="77777777" w:rsidR="000C5E3E" w:rsidRDefault="000C5E3E" w:rsidP="000C5E3E">
      <w:pPr>
        <w:pStyle w:val="ListParagraph"/>
        <w:spacing w:line="360" w:lineRule="auto"/>
        <w:ind w:left="360"/>
      </w:pPr>
    </w:p>
    <w:p w14:paraId="33F55224" w14:textId="77777777" w:rsidR="000C5E3E" w:rsidRDefault="00794063" w:rsidP="000C5E3E">
      <w:pPr>
        <w:pStyle w:val="ListParagraph"/>
        <w:spacing w:line="360" w:lineRule="auto"/>
        <w:ind w:left="360"/>
      </w:pPr>
      <w:r>
        <w:t>We then assume that the process</w:t>
      </w:r>
    </w:p>
    <w:p w14:paraId="655CF595" w14:textId="77777777" w:rsidR="000C5E3E" w:rsidRDefault="000C5E3E" w:rsidP="000C5E3E">
      <w:pPr>
        <w:pStyle w:val="ListParagraph"/>
        <w:spacing w:line="360" w:lineRule="auto"/>
        <w:ind w:left="360"/>
      </w:pPr>
    </w:p>
    <w:p w14:paraId="3A465269" w14:textId="77777777" w:rsidR="000C5E3E" w:rsidRDefault="00000000"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m:oMathPara>
    </w:p>
    <w:p w14:paraId="36D45498" w14:textId="77777777" w:rsidR="000C5E3E" w:rsidRDefault="000C5E3E" w:rsidP="000C5E3E">
      <w:pPr>
        <w:pStyle w:val="ListParagraph"/>
        <w:spacing w:line="360" w:lineRule="auto"/>
        <w:ind w:left="360"/>
      </w:pPr>
    </w:p>
    <w:p w14:paraId="0ABE2BE1" w14:textId="77777777" w:rsidR="000C5E3E" w:rsidRDefault="000C5E3E" w:rsidP="000C5E3E">
      <w:pPr>
        <w:pStyle w:val="ListParagraph"/>
        <w:spacing w:line="360" w:lineRule="auto"/>
        <w:ind w:left="360"/>
      </w:pPr>
      <w:r>
        <w:t>s</w:t>
      </w:r>
      <w:r w:rsidR="00794063">
        <w:t>atisfies</w:t>
      </w:r>
    </w:p>
    <w:p w14:paraId="3CA6165A" w14:textId="77777777" w:rsidR="000C5E3E" w:rsidRDefault="000C5E3E" w:rsidP="000C5E3E">
      <w:pPr>
        <w:pStyle w:val="ListParagraph"/>
        <w:spacing w:line="360" w:lineRule="auto"/>
        <w:ind w:left="360"/>
      </w:pPr>
    </w:p>
    <w:p w14:paraId="4AB45CB4" w14:textId="77777777"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04552F59" w14:textId="77777777" w:rsidR="000C5E3E" w:rsidRDefault="000C5E3E" w:rsidP="000C5E3E">
      <w:pPr>
        <w:pStyle w:val="ListParagraph"/>
        <w:spacing w:line="360" w:lineRule="auto"/>
        <w:ind w:left="360"/>
      </w:pPr>
    </w:p>
    <w:p w14:paraId="53062786" w14:textId="77777777" w:rsidR="000C5E3E" w:rsidRDefault="00794063" w:rsidP="000C5E3E">
      <w:pPr>
        <w:pStyle w:val="ListParagraph"/>
        <w:spacing w:line="360" w:lineRule="auto"/>
        <w:ind w:left="360"/>
      </w:pPr>
      <w:r>
        <w:lastRenderedPageBreak/>
        <w:t>where for all</w:t>
      </w:r>
    </w:p>
    <w:p w14:paraId="2E271061" w14:textId="77777777" w:rsidR="000C5E3E" w:rsidRDefault="000C5E3E" w:rsidP="000C5E3E">
      <w:pPr>
        <w:pStyle w:val="ListParagraph"/>
        <w:spacing w:line="360" w:lineRule="auto"/>
        <w:ind w:left="360"/>
      </w:pPr>
    </w:p>
    <w:p w14:paraId="2BAC24C4" w14:textId="77777777" w:rsidR="000C5E3E" w:rsidRDefault="00B53B24" w:rsidP="000C5E3E">
      <w:pPr>
        <w:pStyle w:val="ListParagraph"/>
        <w:spacing w:line="360" w:lineRule="auto"/>
        <w:ind w:left="360"/>
      </w:pPr>
      <m:oMathPara>
        <m:oMath>
          <m:r>
            <w:rPr>
              <w:rFonts w:ascii="Cambria Math" w:hAnsi="Cambria Math"/>
            </w:rPr>
            <m:t>x≥0</m:t>
          </m:r>
        </m:oMath>
      </m:oMathPara>
    </w:p>
    <w:p w14:paraId="060B50A4" w14:textId="77777777" w:rsidR="000C5E3E" w:rsidRDefault="000C5E3E" w:rsidP="000C5E3E">
      <w:pPr>
        <w:pStyle w:val="ListParagraph"/>
        <w:spacing w:line="360" w:lineRule="auto"/>
        <w:ind w:left="360"/>
      </w:pPr>
    </w:p>
    <w:p w14:paraId="7B216A75" w14:textId="77777777" w:rsidR="000C5E3E" w:rsidRDefault="00794063" w:rsidP="000C5E3E">
      <w:pPr>
        <w:pStyle w:val="ListParagraph"/>
        <w:spacing w:line="360" w:lineRule="auto"/>
        <w:ind w:left="360"/>
      </w:pPr>
      <w:r>
        <w:t>the volatility process</w:t>
      </w:r>
    </w:p>
    <w:p w14:paraId="4BFE0443" w14:textId="77777777" w:rsidR="000C5E3E" w:rsidRDefault="000C5E3E" w:rsidP="000C5E3E">
      <w:pPr>
        <w:pStyle w:val="ListParagraph"/>
        <w:spacing w:line="360" w:lineRule="auto"/>
        <w:ind w:left="360"/>
      </w:pPr>
    </w:p>
    <w:p w14:paraId="6AF65E9F" w14:textId="77777777" w:rsidR="000C5E3E" w:rsidRDefault="00000000" w:rsidP="000C5E3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14:paraId="0898E344" w14:textId="77777777" w:rsidR="000C5E3E" w:rsidRDefault="000C5E3E" w:rsidP="000C5E3E">
      <w:pPr>
        <w:pStyle w:val="ListParagraph"/>
        <w:spacing w:line="360" w:lineRule="auto"/>
        <w:ind w:left="360"/>
      </w:pPr>
    </w:p>
    <w:p w14:paraId="6C535196" w14:textId="77777777" w:rsidR="000C5E3E" w:rsidRDefault="00794063" w:rsidP="000C5E3E">
      <w:pPr>
        <w:pStyle w:val="ListParagraph"/>
        <w:spacing w:line="360" w:lineRule="auto"/>
        <w:ind w:left="360"/>
      </w:pPr>
      <w:r>
        <w:t xml:space="preserve">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while </w:t>
      </w:r>
      <m:oMath>
        <m:d>
          <m:dPr>
            <m:begChr m:val="|"/>
            <m:endChr m:val="|"/>
            <m:ctrlPr>
              <w:rPr>
                <w:rFonts w:ascii="Cambria Math" w:hAnsi="Cambria Math"/>
                <w:i/>
              </w:rPr>
            </m:ctrlPr>
          </m:dPr>
          <m:e>
            <m:r>
              <w:rPr>
                <w:rFonts w:ascii="Cambria Math" w:hAnsi="Cambria Math"/>
              </w:rPr>
              <m:t>∙</m:t>
            </m:r>
          </m:e>
        </m:d>
      </m:oMath>
      <w:r>
        <w:t xml:space="preserve"> and </w:t>
      </w:r>
      <m:oMath>
        <m:r>
          <w:rPr>
            <w:rFonts w:ascii="Cambria Math" w:hAnsi="Cambria Math"/>
          </w:rPr>
          <m:t>∙</m:t>
        </m:r>
      </m:oMath>
      <w:r>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respectively.</w:t>
      </w:r>
      <w:r w:rsidR="006B167F">
        <w:t xml:space="preserve"> We also assume that the function</w:t>
      </w:r>
    </w:p>
    <w:p w14:paraId="536DD5F0" w14:textId="77777777" w:rsidR="000C5E3E" w:rsidRDefault="000C5E3E" w:rsidP="000C5E3E">
      <w:pPr>
        <w:pStyle w:val="ListParagraph"/>
        <w:spacing w:line="360" w:lineRule="auto"/>
        <w:ind w:left="360"/>
      </w:pPr>
    </w:p>
    <w:p w14:paraId="37B52823" w14:textId="77777777" w:rsidR="000C5E3E" w:rsidRDefault="00B53B24" w:rsidP="000C5E3E">
      <w:pPr>
        <w:pStyle w:val="ListParagraph"/>
        <w:spacing w:line="360" w:lineRule="auto"/>
        <w:ind w:left="360"/>
      </w:pPr>
      <m:oMathPara>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14:paraId="3BD19949" w14:textId="77777777" w:rsidR="000C5E3E" w:rsidRDefault="000C5E3E" w:rsidP="000C5E3E">
      <w:pPr>
        <w:pStyle w:val="ListParagraph"/>
        <w:spacing w:line="360" w:lineRule="auto"/>
        <w:ind w:left="360"/>
      </w:pPr>
    </w:p>
    <w:p w14:paraId="72F265CD" w14:textId="77777777" w:rsidR="000C5E3E" w:rsidRDefault="006B167F" w:rsidP="000C5E3E">
      <w:pPr>
        <w:pStyle w:val="ListParagraph"/>
        <w:spacing w:line="360" w:lineRule="auto"/>
        <w:ind w:left="360"/>
      </w:pPr>
      <w:r>
        <w:t xml:space="preserve">is </w:t>
      </w:r>
      <w:proofErr w:type="gramStart"/>
      <w:r>
        <w:t>absolutely continuous</w:t>
      </w:r>
      <w:proofErr w:type="gramEnd"/>
      <w:r>
        <w:t>, and the derivative</w:t>
      </w:r>
    </w:p>
    <w:p w14:paraId="583852F8" w14:textId="77777777" w:rsidR="000C5E3E" w:rsidRDefault="000C5E3E" w:rsidP="000C5E3E">
      <w:pPr>
        <w:pStyle w:val="ListParagraph"/>
        <w:spacing w:line="360" w:lineRule="auto"/>
        <w:ind w:left="360"/>
      </w:pPr>
    </w:p>
    <w:p w14:paraId="03D3EAB6" w14:textId="77777777" w:rsidR="000C5E3E" w:rsidRDefault="00000000"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14:paraId="73DFE9D5" w14:textId="77777777" w:rsidR="000C5E3E" w:rsidRDefault="000C5E3E" w:rsidP="000C5E3E">
      <w:pPr>
        <w:pStyle w:val="ListParagraph"/>
        <w:spacing w:line="360" w:lineRule="auto"/>
        <w:ind w:left="360"/>
      </w:pPr>
    </w:p>
    <w:p w14:paraId="701A868A" w14:textId="77777777" w:rsidR="00B53B24" w:rsidRPr="006B167F" w:rsidRDefault="006B167F" w:rsidP="000C5E3E">
      <w:pPr>
        <w:pStyle w:val="ListParagraph"/>
        <w:spacing w:line="360" w:lineRule="auto"/>
        <w:ind w:left="360"/>
        <w:rPr>
          <w:u w:val="single"/>
        </w:rPr>
      </w:pPr>
      <w:r>
        <w:t xml:space="preserve">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t>.</w:t>
      </w:r>
    </w:p>
    <w:p w14:paraId="44A84735" w14:textId="77777777" w:rsidR="000C5E3E" w:rsidRPr="000C5E3E" w:rsidRDefault="006B167F">
      <w:pPr>
        <w:pStyle w:val="ListParagraph"/>
        <w:numPr>
          <w:ilvl w:val="0"/>
          <w:numId w:val="287"/>
        </w:numPr>
        <w:spacing w:line="360" w:lineRule="auto"/>
        <w:rPr>
          <w:u w:val="single"/>
        </w:rPr>
      </w:pPr>
      <w:r>
        <w:rPr>
          <w:u w:val="single"/>
        </w:rPr>
        <w:t>The Discount Function</w:t>
      </w:r>
      <w:r>
        <w:t>: The time evolution of the discount function</w:t>
      </w:r>
    </w:p>
    <w:p w14:paraId="06C08576" w14:textId="77777777" w:rsidR="000C5E3E" w:rsidRDefault="000C5E3E" w:rsidP="000C5E3E">
      <w:pPr>
        <w:pStyle w:val="ListParagraph"/>
        <w:spacing w:line="360" w:lineRule="auto"/>
        <w:ind w:left="360"/>
        <w:rPr>
          <w:u w:val="single"/>
        </w:rPr>
      </w:pPr>
    </w:p>
    <w:p w14:paraId="22CCC51A" w14:textId="77777777" w:rsidR="000C5E3E" w:rsidRDefault="006B167F" w:rsidP="000C5E3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14:paraId="24B249FE" w14:textId="77777777" w:rsidR="000C5E3E" w:rsidRDefault="000C5E3E" w:rsidP="000C5E3E">
      <w:pPr>
        <w:pStyle w:val="ListParagraph"/>
        <w:spacing w:line="360" w:lineRule="auto"/>
        <w:ind w:left="360"/>
      </w:pPr>
    </w:p>
    <w:p w14:paraId="66CD5D0D" w14:textId="77777777" w:rsidR="000C5E3E" w:rsidRDefault="006B167F" w:rsidP="000C5E3E">
      <w:pPr>
        <w:pStyle w:val="ListParagraph"/>
        <w:spacing w:line="360" w:lineRule="auto"/>
        <w:ind w:left="360"/>
      </w:pPr>
      <w:r>
        <w:t>is described by the discount process</w:t>
      </w:r>
    </w:p>
    <w:p w14:paraId="6F77BC5F" w14:textId="77777777" w:rsidR="000C5E3E" w:rsidRDefault="000C5E3E" w:rsidP="000C5E3E">
      <w:pPr>
        <w:pStyle w:val="ListParagraph"/>
        <w:spacing w:line="360" w:lineRule="auto"/>
        <w:ind w:left="360"/>
      </w:pPr>
    </w:p>
    <w:p w14:paraId="5F8283FE" w14:textId="77777777" w:rsidR="000C5E3E" w:rsidRDefault="00000000"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m:oMathPara>
    </w:p>
    <w:p w14:paraId="2D0E8E4D" w14:textId="77777777" w:rsidR="000C5E3E" w:rsidRDefault="000C5E3E" w:rsidP="000C5E3E">
      <w:pPr>
        <w:pStyle w:val="ListParagraph"/>
        <w:spacing w:line="360" w:lineRule="auto"/>
        <w:ind w:left="360"/>
      </w:pPr>
    </w:p>
    <w:p w14:paraId="2275F073" w14:textId="77777777" w:rsidR="000C5E3E" w:rsidRDefault="006B167F" w:rsidP="000C5E3E">
      <w:pPr>
        <w:pStyle w:val="ListParagraph"/>
        <w:spacing w:line="360" w:lineRule="auto"/>
        <w:ind w:left="360"/>
      </w:pPr>
      <w:r>
        <w:t xml:space="preserve">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it easily follows that</w:t>
      </w:r>
    </w:p>
    <w:p w14:paraId="21962267" w14:textId="77777777" w:rsidR="000C5E3E" w:rsidRDefault="000C5E3E" w:rsidP="000C5E3E">
      <w:pPr>
        <w:pStyle w:val="ListParagraph"/>
        <w:spacing w:line="360" w:lineRule="auto"/>
        <w:ind w:left="360"/>
      </w:pPr>
    </w:p>
    <w:p w14:paraId="17B28CDB" w14:textId="77777777" w:rsidR="000C5E3E" w:rsidRDefault="006B167F" w:rsidP="000C5E3E">
      <w:pPr>
        <w:pStyle w:val="ListParagraph"/>
        <w:spacing w:line="360" w:lineRule="auto"/>
        <w:ind w:left="360"/>
      </w:pPr>
      <m:oMathPara>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37D27351" w14:textId="77777777" w:rsidR="000C5E3E" w:rsidRDefault="000C5E3E" w:rsidP="000C5E3E">
      <w:pPr>
        <w:pStyle w:val="ListParagraph"/>
        <w:spacing w:line="360" w:lineRule="auto"/>
        <w:ind w:left="360"/>
      </w:pPr>
    </w:p>
    <w:p w14:paraId="1F9EC863" w14:textId="77777777" w:rsidR="000C5E3E" w:rsidRDefault="006B167F" w:rsidP="000C5E3E">
      <w:pPr>
        <w:pStyle w:val="ListParagraph"/>
        <w:spacing w:line="360" w:lineRule="auto"/>
        <w:ind w:left="360"/>
      </w:pPr>
      <w:r>
        <w:lastRenderedPageBreak/>
        <w:t xml:space="preserve">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w:t>
      </w:r>
      <w:proofErr w:type="gramStart"/>
      <w:r>
        <w:t>Obviously</w:t>
      </w:r>
      <w:proofErr w:type="gramEnd"/>
      <w:r>
        <w:t xml:space="preserve"> we have</w:t>
      </w:r>
    </w:p>
    <w:p w14:paraId="297A4F44" w14:textId="77777777" w:rsidR="000C5E3E" w:rsidRDefault="000C5E3E" w:rsidP="000C5E3E">
      <w:pPr>
        <w:pStyle w:val="ListParagraph"/>
        <w:spacing w:line="360" w:lineRule="auto"/>
        <w:ind w:left="360"/>
      </w:pPr>
    </w:p>
    <w:p w14:paraId="543F9A40" w14:textId="77777777" w:rsidR="006B167F" w:rsidRPr="000C5E3E" w:rsidRDefault="00000000"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m:oMathPara>
    </w:p>
    <w:p w14:paraId="270D6C15" w14:textId="77777777" w:rsidR="000C5E3E" w:rsidRPr="00B10422" w:rsidRDefault="000C5E3E" w:rsidP="000C5E3E">
      <w:pPr>
        <w:pStyle w:val="ListParagraph"/>
        <w:spacing w:line="360" w:lineRule="auto"/>
        <w:ind w:left="360"/>
        <w:rPr>
          <w:u w:val="single"/>
        </w:rPr>
      </w:pPr>
    </w:p>
    <w:p w14:paraId="48F82B82" w14:textId="77777777" w:rsidR="000C5E3E" w:rsidRPr="000C5E3E" w:rsidRDefault="00B10422">
      <w:pPr>
        <w:pStyle w:val="ListParagraph"/>
        <w:numPr>
          <w:ilvl w:val="0"/>
          <w:numId w:val="287"/>
        </w:numPr>
        <w:spacing w:line="360" w:lineRule="auto"/>
        <w:rPr>
          <w:u w:val="single"/>
        </w:rPr>
      </w:pPr>
      <w:r>
        <w:rPr>
          <w:u w:val="single"/>
        </w:rPr>
        <w:t>Non-Markovian Nature of the Spot Rate Process</w:t>
      </w:r>
      <w:r>
        <w:t>: The spot rate process</w:t>
      </w:r>
    </w:p>
    <w:p w14:paraId="73A9F7CF" w14:textId="77777777" w:rsidR="000C5E3E" w:rsidRDefault="000C5E3E" w:rsidP="000C5E3E">
      <w:pPr>
        <w:pStyle w:val="ListParagraph"/>
        <w:spacing w:line="360" w:lineRule="auto"/>
        <w:ind w:left="360"/>
        <w:rPr>
          <w:u w:val="single"/>
        </w:rPr>
      </w:pPr>
    </w:p>
    <w:p w14:paraId="5A94BB61" w14:textId="77777777" w:rsidR="000C5E3E" w:rsidRDefault="00000000"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m:oMathPara>
    </w:p>
    <w:p w14:paraId="16E569C2" w14:textId="77777777" w:rsidR="000C5E3E" w:rsidRDefault="000C5E3E" w:rsidP="000C5E3E">
      <w:pPr>
        <w:pStyle w:val="ListParagraph"/>
        <w:spacing w:line="360" w:lineRule="auto"/>
        <w:ind w:left="360"/>
      </w:pPr>
    </w:p>
    <w:p w14:paraId="7A16F211" w14:textId="77777777" w:rsidR="000C5E3E" w:rsidRDefault="000C5E3E" w:rsidP="000C5E3E">
      <w:pPr>
        <w:pStyle w:val="ListParagraph"/>
        <w:spacing w:line="360" w:lineRule="auto"/>
        <w:ind w:left="360"/>
      </w:pPr>
      <w:r>
        <w:t>s</w:t>
      </w:r>
      <w:r w:rsidR="00B10422">
        <w:t>atisfies</w:t>
      </w:r>
    </w:p>
    <w:p w14:paraId="5D517806" w14:textId="77777777" w:rsidR="000C5E3E" w:rsidRDefault="000C5E3E" w:rsidP="000C5E3E">
      <w:pPr>
        <w:pStyle w:val="ListParagraph"/>
        <w:spacing w:line="360" w:lineRule="auto"/>
        <w:ind w:left="360"/>
      </w:pPr>
    </w:p>
    <w:p w14:paraId="19767624" w14:textId="77777777" w:rsidR="000C5E3E" w:rsidRDefault="00B10422"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709F157F" w14:textId="77777777" w:rsidR="000C5E3E" w:rsidRDefault="000C5E3E" w:rsidP="000C5E3E">
      <w:pPr>
        <w:pStyle w:val="ListParagraph"/>
        <w:spacing w:line="360" w:lineRule="auto"/>
        <w:ind w:left="360"/>
      </w:pPr>
    </w:p>
    <w:p w14:paraId="2208A1D9" w14:textId="77777777" w:rsidR="00B10422" w:rsidRPr="00473245" w:rsidRDefault="00B10422" w:rsidP="000C5E3E">
      <w:pPr>
        <w:pStyle w:val="ListParagraph"/>
        <w:spacing w:line="360" w:lineRule="auto"/>
        <w:ind w:left="360"/>
        <w:rPr>
          <w:u w:val="single"/>
        </w:rPr>
      </w:pPr>
      <w:r>
        <w:t>and hence is, in general, not Markovian.</w:t>
      </w:r>
    </w:p>
    <w:p w14:paraId="4035CD49" w14:textId="77777777" w:rsidR="000C5E3E" w:rsidRPr="000C5E3E" w:rsidRDefault="00473245">
      <w:pPr>
        <w:pStyle w:val="ListParagraph"/>
        <w:numPr>
          <w:ilvl w:val="0"/>
          <w:numId w:val="287"/>
        </w:numPr>
        <w:spacing w:line="360" w:lineRule="auto"/>
        <w:rPr>
          <w:u w:val="single"/>
        </w:rPr>
      </w:pPr>
      <w:r>
        <w:rPr>
          <w:u w:val="single"/>
        </w:rPr>
        <w:t>Spot Rate Savings Account</w:t>
      </w:r>
      <w:r>
        <w:t>: The process</w:t>
      </w:r>
    </w:p>
    <w:p w14:paraId="6B113FFC" w14:textId="77777777" w:rsidR="000C5E3E" w:rsidRDefault="000C5E3E" w:rsidP="000C5E3E">
      <w:pPr>
        <w:pStyle w:val="ListParagraph"/>
        <w:spacing w:line="360" w:lineRule="auto"/>
        <w:ind w:left="360"/>
        <w:rPr>
          <w:u w:val="single"/>
        </w:rPr>
      </w:pPr>
    </w:p>
    <w:p w14:paraId="0FD097EB" w14:textId="77777777" w:rsidR="000C5E3E" w:rsidRDefault="00473245" w:rsidP="000C5E3E">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r>
            <w:rPr>
              <w:rFonts w:ascii="Cambria Math" w:hAnsi="Cambria Math"/>
            </w:rPr>
            <m:t xml:space="preserve"> ∀ t≥0</m:t>
          </m:r>
        </m:oMath>
      </m:oMathPara>
    </w:p>
    <w:p w14:paraId="5060BF1A" w14:textId="77777777" w:rsidR="000C5E3E" w:rsidRDefault="000C5E3E" w:rsidP="000C5E3E">
      <w:pPr>
        <w:pStyle w:val="ListParagraph"/>
        <w:spacing w:line="360" w:lineRule="auto"/>
        <w:ind w:left="360"/>
      </w:pPr>
    </w:p>
    <w:p w14:paraId="2A903325" w14:textId="77777777" w:rsidR="000C5E3E" w:rsidRDefault="00473245" w:rsidP="000C5E3E">
      <w:pPr>
        <w:pStyle w:val="ListParagraph"/>
        <w:spacing w:line="360" w:lineRule="auto"/>
        <w:ind w:left="360"/>
      </w:pPr>
      <w:r>
        <w:t>represents the amount generated at time</w:t>
      </w:r>
    </w:p>
    <w:p w14:paraId="7906DF17" w14:textId="77777777" w:rsidR="000C5E3E" w:rsidRDefault="000C5E3E" w:rsidP="000C5E3E">
      <w:pPr>
        <w:pStyle w:val="ListParagraph"/>
        <w:spacing w:line="360" w:lineRule="auto"/>
        <w:ind w:left="360"/>
      </w:pPr>
    </w:p>
    <w:p w14:paraId="17A96E98" w14:textId="77777777" w:rsidR="000C5E3E" w:rsidRDefault="00473245" w:rsidP="000C5E3E">
      <w:pPr>
        <w:pStyle w:val="ListParagraph"/>
        <w:spacing w:line="360" w:lineRule="auto"/>
        <w:ind w:left="360"/>
      </w:pPr>
      <m:oMathPara>
        <m:oMath>
          <m:r>
            <w:rPr>
              <w:rFonts w:ascii="Cambria Math" w:hAnsi="Cambria Math"/>
            </w:rPr>
            <m:t>t≥0</m:t>
          </m:r>
        </m:oMath>
      </m:oMathPara>
    </w:p>
    <w:p w14:paraId="5A046CCC" w14:textId="77777777" w:rsidR="000C5E3E" w:rsidRDefault="000C5E3E" w:rsidP="000C5E3E">
      <w:pPr>
        <w:pStyle w:val="ListParagraph"/>
        <w:spacing w:line="360" w:lineRule="auto"/>
        <w:ind w:left="360"/>
      </w:pPr>
    </w:p>
    <w:p w14:paraId="76CEB50F" w14:textId="77777777" w:rsidR="000C5E3E" w:rsidRDefault="00473245" w:rsidP="000C5E3E">
      <w:pPr>
        <w:pStyle w:val="ListParagraph"/>
        <w:spacing w:line="360" w:lineRule="auto"/>
        <w:ind w:left="360"/>
      </w:pPr>
      <w:r>
        <w:t xml:space="preserve">by continuously re-investing </w:t>
      </w:r>
      <m:oMath>
        <m:r>
          <w:rPr>
            <w:rFonts w:ascii="Cambria Math" w:hAnsi="Cambria Math"/>
          </w:rPr>
          <m:t>$1</m:t>
        </m:r>
      </m:oMath>
      <w:r>
        <w:t xml:space="preserve"> at the spot rate</w:t>
      </w:r>
    </w:p>
    <w:p w14:paraId="7304F050" w14:textId="77777777" w:rsidR="000C5E3E" w:rsidRDefault="000C5E3E" w:rsidP="000C5E3E">
      <w:pPr>
        <w:pStyle w:val="ListParagraph"/>
        <w:spacing w:line="360" w:lineRule="auto"/>
        <w:ind w:left="360"/>
      </w:pPr>
    </w:p>
    <w:p w14:paraId="1F84349C" w14:textId="77777777" w:rsidR="00473245" w:rsidRPr="000C5E3E" w:rsidRDefault="00473245"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 0</m:t>
              </m:r>
            </m:e>
          </m:d>
          <m:r>
            <w:rPr>
              <w:rFonts w:ascii="Cambria Math" w:hAnsi="Cambria Math"/>
            </w:rPr>
            <m:t xml:space="preserve"> ∀  0≤s≤t</m:t>
          </m:r>
        </m:oMath>
      </m:oMathPara>
    </w:p>
    <w:p w14:paraId="2DE30EC7" w14:textId="77777777" w:rsidR="000C5E3E" w:rsidRPr="003865C5" w:rsidRDefault="000C5E3E" w:rsidP="000C5E3E">
      <w:pPr>
        <w:pStyle w:val="ListParagraph"/>
        <w:spacing w:line="360" w:lineRule="auto"/>
        <w:ind w:left="360"/>
        <w:rPr>
          <w:u w:val="single"/>
        </w:rPr>
      </w:pPr>
    </w:p>
    <w:p w14:paraId="7ABAB46B" w14:textId="77777777" w:rsidR="000C5E3E" w:rsidRPr="000C5E3E" w:rsidRDefault="003865C5">
      <w:pPr>
        <w:pStyle w:val="ListParagraph"/>
        <w:numPr>
          <w:ilvl w:val="0"/>
          <w:numId w:val="287"/>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w:t>
      </w:r>
    </w:p>
    <w:p w14:paraId="67A85BB0" w14:textId="77777777" w:rsidR="000C5E3E" w:rsidRDefault="000C5E3E" w:rsidP="000C5E3E">
      <w:pPr>
        <w:pStyle w:val="ListParagraph"/>
        <w:spacing w:line="360" w:lineRule="auto"/>
        <w:ind w:left="360"/>
        <w:rPr>
          <w:u w:val="single"/>
        </w:rPr>
      </w:pPr>
    </w:p>
    <w:p w14:paraId="40D261A7" w14:textId="77777777" w:rsidR="000C5E3E" w:rsidRDefault="003865C5" w:rsidP="000C5E3E">
      <w:pPr>
        <w:pStyle w:val="ListParagraph"/>
        <w:spacing w:line="360" w:lineRule="auto"/>
        <w:ind w:left="360"/>
      </w:pPr>
      <m:oMathPara>
        <m:oMath>
          <m:r>
            <w:rPr>
              <w:rFonts w:ascii="Cambria Math" w:hAnsi="Cambria Math"/>
            </w:rPr>
            <m:t>T&gt;0</m:t>
          </m:r>
        </m:oMath>
      </m:oMathPara>
    </w:p>
    <w:p w14:paraId="61F92107" w14:textId="77777777" w:rsidR="000C5E3E" w:rsidRDefault="000C5E3E" w:rsidP="000C5E3E">
      <w:pPr>
        <w:pStyle w:val="ListParagraph"/>
        <w:spacing w:line="360" w:lineRule="auto"/>
        <w:ind w:left="360"/>
      </w:pPr>
    </w:p>
    <w:p w14:paraId="2D74EFD2" w14:textId="77777777" w:rsidR="000C5E3E" w:rsidRDefault="003865C5" w:rsidP="000C5E3E">
      <w:pPr>
        <w:pStyle w:val="ListParagraph"/>
        <w:spacing w:line="360" w:lineRule="auto"/>
        <w:ind w:left="360"/>
      </w:pPr>
      <w:r>
        <w:t>the process</w:t>
      </w:r>
    </w:p>
    <w:p w14:paraId="7A2122CD" w14:textId="77777777" w:rsidR="000C5E3E" w:rsidRDefault="000C5E3E" w:rsidP="000C5E3E">
      <w:pPr>
        <w:pStyle w:val="ListParagraph"/>
        <w:spacing w:line="360" w:lineRule="auto"/>
        <w:ind w:left="360"/>
      </w:pPr>
    </w:p>
    <w:p w14:paraId="644118AB" w14:textId="77777777" w:rsidR="000C5E3E" w:rsidRDefault="00000000" w:rsidP="000C5E3E">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m:oMathPara>
    </w:p>
    <w:p w14:paraId="305C3E40" w14:textId="77777777" w:rsidR="000C5E3E" w:rsidRDefault="000C5E3E" w:rsidP="000C5E3E">
      <w:pPr>
        <w:pStyle w:val="ListParagraph"/>
        <w:spacing w:line="360" w:lineRule="auto"/>
        <w:ind w:left="360"/>
      </w:pPr>
    </w:p>
    <w:p w14:paraId="5DCCE6D4" w14:textId="77777777" w:rsidR="00F40243" w:rsidRDefault="003865C5" w:rsidP="000C5E3E">
      <w:pPr>
        <w:pStyle w:val="ListParagraph"/>
        <w:spacing w:line="360" w:lineRule="auto"/>
        <w:ind w:left="360"/>
      </w:pPr>
      <w:r>
        <w:t xml:space="preserve">is a martingale under </w:t>
      </w:r>
      <m:oMath>
        <m:r>
          <m:rPr>
            <m:scr m:val="double-struck"/>
          </m:rPr>
          <w:rPr>
            <w:rFonts w:ascii="Cambria Math" w:hAnsi="Cambria Math"/>
          </w:rPr>
          <m:t>P</m:t>
        </m:r>
      </m:oMath>
      <w:r>
        <w:t xml:space="preserve">, then there is no arbitrage possible between the </w:t>
      </w:r>
      <w:proofErr w:type="gramStart"/>
      <w:r>
        <w:t>zero coupon</w:t>
      </w:r>
      <w:proofErr w:type="gramEnd"/>
      <w:r>
        <w:t xml:space="preserve">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w:t>
      </w:r>
    </w:p>
    <w:p w14:paraId="18C03B18" w14:textId="77777777" w:rsidR="00F40243" w:rsidRDefault="00F40243" w:rsidP="000C5E3E">
      <w:pPr>
        <w:pStyle w:val="ListParagraph"/>
        <w:spacing w:line="360" w:lineRule="auto"/>
        <w:ind w:left="360"/>
      </w:pPr>
    </w:p>
    <w:p w14:paraId="21A7C6A9" w14:textId="77777777" w:rsidR="00F40243" w:rsidRDefault="00000000" w:rsidP="000C5E3E">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14:paraId="3C7D0B0D" w14:textId="77777777" w:rsidR="00F40243" w:rsidRDefault="00F40243" w:rsidP="000C5E3E">
      <w:pPr>
        <w:pStyle w:val="ListParagraph"/>
        <w:spacing w:line="360" w:lineRule="auto"/>
        <w:ind w:left="360"/>
      </w:pPr>
    </w:p>
    <w:p w14:paraId="241DBA68" w14:textId="77777777" w:rsidR="00F40243" w:rsidRDefault="003865C5" w:rsidP="000C5E3E">
      <w:pPr>
        <w:pStyle w:val="ListParagraph"/>
        <w:spacing w:line="360" w:lineRule="auto"/>
        <w:ind w:left="360"/>
      </w:pPr>
      <w:r>
        <w:t>where the RHS is a martingale</w:t>
      </w:r>
      <w:r w:rsidR="00FE37E7">
        <w:t xml:space="preserve"> under </w:t>
      </w:r>
      <m:oMath>
        <m:r>
          <m:rPr>
            <m:scr m:val="double-struck"/>
          </m:rPr>
          <w:rPr>
            <w:rFonts w:ascii="Cambria Math" w:hAnsi="Cambria Math"/>
          </w:rPr>
          <m:t>P</m:t>
        </m:r>
      </m:oMath>
      <w:r>
        <w:t>.</w:t>
      </w:r>
      <w:r w:rsidR="00FE37E7">
        <w:t xml:space="preserve"> It also follows that</w:t>
      </w:r>
    </w:p>
    <w:p w14:paraId="2384E29A" w14:textId="77777777" w:rsidR="00F40243" w:rsidRDefault="00F40243" w:rsidP="000C5E3E">
      <w:pPr>
        <w:pStyle w:val="ListParagraph"/>
        <w:spacing w:line="360" w:lineRule="auto"/>
        <w:ind w:left="360"/>
      </w:pPr>
    </w:p>
    <w:p w14:paraId="3BF5F7FA" w14:textId="77777777" w:rsidR="003865C5" w:rsidRPr="00266D26" w:rsidRDefault="003865C5" w:rsidP="000C5E3E">
      <w:pPr>
        <w:pStyle w:val="ListParagraph"/>
        <w:spacing w:line="360" w:lineRule="auto"/>
        <w:ind w:left="360"/>
        <w:rPr>
          <w:u w:val="single"/>
        </w:rPr>
      </w:pPr>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6636F6FA" w14:textId="77777777" w:rsidR="005310CA" w:rsidRDefault="005310CA" w:rsidP="005310CA">
      <w:pPr>
        <w:pStyle w:val="Footer"/>
        <w:tabs>
          <w:tab w:val="clear" w:pos="4320"/>
          <w:tab w:val="clear" w:pos="8640"/>
        </w:tabs>
        <w:spacing w:line="360" w:lineRule="auto"/>
      </w:pPr>
    </w:p>
    <w:p w14:paraId="65ADC7C2" w14:textId="77777777" w:rsidR="005310CA" w:rsidRDefault="005310CA" w:rsidP="005310CA">
      <w:pPr>
        <w:pStyle w:val="Footer"/>
        <w:tabs>
          <w:tab w:val="clear" w:pos="4320"/>
          <w:tab w:val="clear" w:pos="8640"/>
        </w:tabs>
        <w:spacing w:line="360" w:lineRule="auto"/>
      </w:pPr>
    </w:p>
    <w:p w14:paraId="56D54FBE" w14:textId="77777777"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14:paraId="506105F0" w14:textId="77777777" w:rsidR="005310CA" w:rsidRDefault="005310CA" w:rsidP="005310CA">
      <w:pPr>
        <w:pStyle w:val="Footer"/>
        <w:tabs>
          <w:tab w:val="clear" w:pos="4320"/>
          <w:tab w:val="clear" w:pos="8640"/>
        </w:tabs>
        <w:spacing w:line="360" w:lineRule="auto"/>
      </w:pPr>
    </w:p>
    <w:p w14:paraId="352DA0D4" w14:textId="77777777" w:rsidR="00266D26" w:rsidRPr="00266D26" w:rsidRDefault="00266D26">
      <w:pPr>
        <w:pStyle w:val="ListParagraph"/>
        <w:numPr>
          <w:ilvl w:val="0"/>
          <w:numId w:val="207"/>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14:paraId="327FBA49" w14:textId="77777777" w:rsidR="005310CA" w:rsidRPr="00266D26" w:rsidRDefault="006A09E6">
      <w:pPr>
        <w:pStyle w:val="ListParagraph"/>
        <w:numPr>
          <w:ilvl w:val="0"/>
          <w:numId w:val="207"/>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14:paraId="691A511E" w14:textId="77777777" w:rsidR="00266D26" w:rsidRPr="00B53B24" w:rsidRDefault="00266D26">
      <w:pPr>
        <w:pStyle w:val="ListParagraph"/>
        <w:numPr>
          <w:ilvl w:val="0"/>
          <w:numId w:val="207"/>
        </w:numPr>
        <w:spacing w:after="160" w:line="360" w:lineRule="auto"/>
        <w:rPr>
          <w:szCs w:val="36"/>
        </w:rPr>
      </w:pPr>
      <w:r>
        <w:t xml:space="preserve">Goldys, B., M. Musiela, and D. Sondermann (1994): </w:t>
      </w:r>
      <w:r w:rsidRPr="00266D26">
        <w:rPr>
          <w:i/>
        </w:rPr>
        <w:t>Lognormality of Rates and term Structure Models</w:t>
      </w:r>
      <w:r>
        <w:t xml:space="preserve"> </w:t>
      </w:r>
      <w:proofErr w:type="gramStart"/>
      <w:r w:rsidRPr="00266D26">
        <w:rPr>
          <w:b/>
        </w:rPr>
        <w:t>The</w:t>
      </w:r>
      <w:proofErr w:type="gramEnd"/>
      <w:r w:rsidRPr="00266D26">
        <w:rPr>
          <w:b/>
        </w:rPr>
        <w:t xml:space="preserve"> University of New South Wales</w:t>
      </w:r>
      <w:r>
        <w:t>.</w:t>
      </w:r>
    </w:p>
    <w:p w14:paraId="31A6DA7E" w14:textId="77777777" w:rsidR="00B53B24" w:rsidRPr="00266D26" w:rsidRDefault="00B53B24">
      <w:pPr>
        <w:pStyle w:val="ListParagraph"/>
        <w:numPr>
          <w:ilvl w:val="0"/>
          <w:numId w:val="207"/>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14:paraId="6918F182" w14:textId="77777777" w:rsidR="00266D26" w:rsidRPr="00266D26" w:rsidRDefault="00266D26">
      <w:pPr>
        <w:pStyle w:val="ListParagraph"/>
        <w:numPr>
          <w:ilvl w:val="0"/>
          <w:numId w:val="207"/>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14:paraId="7CF5EAFB" w14:textId="77777777" w:rsidR="00266D26" w:rsidRPr="00266D26" w:rsidRDefault="00266D26">
      <w:pPr>
        <w:pStyle w:val="ListParagraph"/>
        <w:numPr>
          <w:ilvl w:val="0"/>
          <w:numId w:val="207"/>
        </w:numPr>
        <w:spacing w:after="160" w:line="360" w:lineRule="auto"/>
        <w:rPr>
          <w:szCs w:val="36"/>
        </w:rPr>
      </w:pPr>
      <w:r>
        <w:t xml:space="preserve">Musiela, M. (1994): </w:t>
      </w:r>
      <w:r>
        <w:rPr>
          <w:i/>
        </w:rPr>
        <w:t>Nominal Annual Rates and Lognormal Volatility Structure</w:t>
      </w:r>
      <w:r>
        <w:t xml:space="preserve"> </w:t>
      </w:r>
      <w:proofErr w:type="gramStart"/>
      <w:r w:rsidRPr="00266D26">
        <w:rPr>
          <w:b/>
        </w:rPr>
        <w:t>The</w:t>
      </w:r>
      <w:proofErr w:type="gramEnd"/>
      <w:r w:rsidRPr="00266D26">
        <w:rPr>
          <w:b/>
        </w:rPr>
        <w:t xml:space="preserve"> University of New South Wales</w:t>
      </w:r>
      <w:r>
        <w:t>.</w:t>
      </w:r>
    </w:p>
    <w:p w14:paraId="01448876" w14:textId="77777777" w:rsidR="00266D26" w:rsidRPr="0085600D" w:rsidRDefault="00266D26">
      <w:pPr>
        <w:pStyle w:val="ListParagraph"/>
        <w:numPr>
          <w:ilvl w:val="0"/>
          <w:numId w:val="207"/>
        </w:numPr>
        <w:spacing w:after="160" w:line="360" w:lineRule="auto"/>
        <w:rPr>
          <w:szCs w:val="36"/>
        </w:rPr>
      </w:pPr>
      <w:r>
        <w:lastRenderedPageBreak/>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14:paraId="3D33D249" w14:textId="77777777" w:rsidR="008D7920" w:rsidRDefault="008D7920">
      <w:pPr>
        <w:spacing w:after="160" w:line="259" w:lineRule="auto"/>
        <w:rPr>
          <w:szCs w:val="36"/>
        </w:rPr>
      </w:pPr>
      <w:r>
        <w:rPr>
          <w:szCs w:val="36"/>
        </w:rPr>
        <w:br w:type="page"/>
      </w:r>
    </w:p>
    <w:p w14:paraId="081715F0" w14:textId="77777777" w:rsidR="006E2B23" w:rsidRDefault="006E2B23" w:rsidP="008D7920">
      <w:pPr>
        <w:spacing w:line="360" w:lineRule="auto"/>
        <w:jc w:val="center"/>
        <w:rPr>
          <w:b/>
          <w:bCs/>
          <w:sz w:val="32"/>
        </w:rPr>
      </w:pPr>
    </w:p>
    <w:p w14:paraId="78B147D7" w14:textId="77777777" w:rsidR="008D7920" w:rsidRDefault="008D7920" w:rsidP="008D7920">
      <w:pPr>
        <w:spacing w:line="360" w:lineRule="auto"/>
        <w:jc w:val="center"/>
        <w:rPr>
          <w:b/>
          <w:bCs/>
          <w:sz w:val="32"/>
        </w:rPr>
      </w:pPr>
      <w:r>
        <w:rPr>
          <w:b/>
          <w:bCs/>
          <w:sz w:val="32"/>
        </w:rPr>
        <w:t>The BGM Model</w:t>
      </w:r>
    </w:p>
    <w:p w14:paraId="441DF106" w14:textId="77777777" w:rsidR="008D7920" w:rsidRDefault="008D7920" w:rsidP="008D7920">
      <w:pPr>
        <w:spacing w:line="360" w:lineRule="auto"/>
      </w:pPr>
    </w:p>
    <w:p w14:paraId="4BB45F00" w14:textId="77777777" w:rsidR="008D7920" w:rsidRDefault="008D7920" w:rsidP="008D7920">
      <w:pPr>
        <w:spacing w:line="360" w:lineRule="auto"/>
      </w:pPr>
    </w:p>
    <w:p w14:paraId="61AD6B73" w14:textId="77777777" w:rsidR="008D7920" w:rsidRPr="005F2EBC" w:rsidRDefault="008D7920" w:rsidP="008D7920">
      <w:pPr>
        <w:pStyle w:val="Heading4"/>
        <w:ind w:left="0"/>
        <w:jc w:val="left"/>
        <w:rPr>
          <w:sz w:val="28"/>
          <w:szCs w:val="28"/>
        </w:rPr>
      </w:pPr>
      <w:r>
        <w:rPr>
          <w:sz w:val="28"/>
          <w:szCs w:val="28"/>
        </w:rPr>
        <w:t>LIBOR Rate Dynamics</w:t>
      </w:r>
    </w:p>
    <w:p w14:paraId="54FFFC8F" w14:textId="77777777" w:rsidR="008D7920" w:rsidRDefault="008D7920" w:rsidP="008D7920">
      <w:pPr>
        <w:spacing w:line="360" w:lineRule="auto"/>
      </w:pPr>
    </w:p>
    <w:p w14:paraId="7B88D55C" w14:textId="77777777" w:rsidR="000700E0" w:rsidRPr="000700E0" w:rsidRDefault="008D7920">
      <w:pPr>
        <w:pStyle w:val="ListParagraph"/>
        <w:numPr>
          <w:ilvl w:val="0"/>
          <w:numId w:val="288"/>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w:t>
      </w:r>
    </w:p>
    <w:p w14:paraId="4B6E1B57" w14:textId="77777777" w:rsidR="000700E0" w:rsidRDefault="000700E0" w:rsidP="000700E0">
      <w:pPr>
        <w:pStyle w:val="ListParagraph"/>
        <w:spacing w:line="360" w:lineRule="auto"/>
        <w:ind w:left="360"/>
        <w:rPr>
          <w:u w:val="single"/>
        </w:rPr>
      </w:pPr>
    </w:p>
    <w:p w14:paraId="5A1BA841" w14:textId="77777777" w:rsidR="000700E0" w:rsidRDefault="008D7920" w:rsidP="000700E0">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7212A2AC" w14:textId="77777777" w:rsidR="000700E0" w:rsidRDefault="000700E0" w:rsidP="000700E0">
      <w:pPr>
        <w:pStyle w:val="ListParagraph"/>
        <w:spacing w:line="360" w:lineRule="auto"/>
        <w:ind w:left="360"/>
      </w:pPr>
    </w:p>
    <w:p w14:paraId="4FF79140" w14:textId="77777777" w:rsidR="000700E0" w:rsidRDefault="008D7920" w:rsidP="000700E0">
      <w:pPr>
        <w:pStyle w:val="ListParagraph"/>
        <w:spacing w:line="360" w:lineRule="auto"/>
        <w:ind w:left="360"/>
      </w:pPr>
      <w:r>
        <w:t>we fix</w:t>
      </w:r>
    </w:p>
    <w:p w14:paraId="678C2C53" w14:textId="77777777" w:rsidR="000700E0" w:rsidRDefault="000700E0" w:rsidP="000700E0">
      <w:pPr>
        <w:pStyle w:val="ListParagraph"/>
        <w:spacing w:line="360" w:lineRule="auto"/>
        <w:ind w:left="360"/>
      </w:pPr>
    </w:p>
    <w:p w14:paraId="078D5176" w14:textId="77777777" w:rsidR="000700E0" w:rsidRDefault="008D7920" w:rsidP="000700E0">
      <w:pPr>
        <w:pStyle w:val="ListParagraph"/>
        <w:spacing w:line="360" w:lineRule="auto"/>
        <w:ind w:left="360"/>
      </w:pPr>
      <m:oMathPara>
        <m:oMath>
          <m:r>
            <w:rPr>
              <w:rFonts w:ascii="Cambria Math" w:hAnsi="Cambria Math"/>
            </w:rPr>
            <m:t>δ&gt;0</m:t>
          </m:r>
        </m:oMath>
      </m:oMathPara>
    </w:p>
    <w:p w14:paraId="537ABF28" w14:textId="77777777" w:rsidR="000700E0" w:rsidRDefault="000700E0" w:rsidP="000700E0">
      <w:pPr>
        <w:pStyle w:val="ListParagraph"/>
        <w:spacing w:line="360" w:lineRule="auto"/>
        <w:ind w:left="360"/>
      </w:pPr>
    </w:p>
    <w:p w14:paraId="27045094" w14:textId="77777777" w:rsidR="000700E0" w:rsidRDefault="008D7920" w:rsidP="000700E0">
      <w:pPr>
        <w:pStyle w:val="ListParagraph"/>
        <w:spacing w:line="360" w:lineRule="auto"/>
        <w:ind w:left="360"/>
      </w:pPr>
      <w:r>
        <w:t>and assume that for each</w:t>
      </w:r>
    </w:p>
    <w:p w14:paraId="6B93F895" w14:textId="77777777" w:rsidR="000700E0" w:rsidRDefault="000700E0" w:rsidP="000700E0">
      <w:pPr>
        <w:pStyle w:val="ListParagraph"/>
        <w:spacing w:line="360" w:lineRule="auto"/>
        <w:ind w:left="360"/>
      </w:pPr>
    </w:p>
    <w:p w14:paraId="26B45C86" w14:textId="77777777" w:rsidR="000700E0" w:rsidRDefault="008D7920" w:rsidP="000700E0">
      <w:pPr>
        <w:pStyle w:val="ListParagraph"/>
        <w:spacing w:line="360" w:lineRule="auto"/>
        <w:ind w:left="360"/>
      </w:pPr>
      <m:oMathPara>
        <m:oMath>
          <m:r>
            <w:rPr>
              <w:rFonts w:ascii="Cambria Math" w:hAnsi="Cambria Math"/>
            </w:rPr>
            <m:t>x≥0</m:t>
          </m:r>
        </m:oMath>
      </m:oMathPara>
    </w:p>
    <w:p w14:paraId="704E45D6" w14:textId="77777777" w:rsidR="000700E0" w:rsidRDefault="000700E0" w:rsidP="000700E0">
      <w:pPr>
        <w:pStyle w:val="ListParagraph"/>
        <w:spacing w:line="360" w:lineRule="auto"/>
        <w:ind w:left="360"/>
      </w:pPr>
    </w:p>
    <w:p w14:paraId="05DA15B0" w14:textId="77777777" w:rsidR="000700E0" w:rsidRDefault="008D7920" w:rsidP="000700E0">
      <w:pPr>
        <w:pStyle w:val="ListParagraph"/>
        <w:spacing w:line="360" w:lineRule="auto"/>
        <w:ind w:left="360"/>
      </w:pPr>
      <w:r>
        <w:t>the LIBOR rate process</w:t>
      </w:r>
    </w:p>
    <w:p w14:paraId="1A7EA6A1" w14:textId="77777777" w:rsidR="000700E0" w:rsidRDefault="000700E0" w:rsidP="000700E0">
      <w:pPr>
        <w:pStyle w:val="ListParagraph"/>
        <w:spacing w:line="360" w:lineRule="auto"/>
        <w:ind w:left="360"/>
      </w:pPr>
    </w:p>
    <w:p w14:paraId="07CB2FFB" w14:textId="77777777" w:rsidR="00CD2DC6" w:rsidRDefault="00000000" w:rsidP="000700E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m:oMathPara>
    </w:p>
    <w:p w14:paraId="18FC5A39" w14:textId="77777777" w:rsidR="00CD2DC6" w:rsidRDefault="00CD2DC6" w:rsidP="000700E0">
      <w:pPr>
        <w:pStyle w:val="ListParagraph"/>
        <w:spacing w:line="360" w:lineRule="auto"/>
        <w:ind w:left="360"/>
      </w:pPr>
    </w:p>
    <w:p w14:paraId="241DEC5D" w14:textId="77777777" w:rsidR="00CD2DC6" w:rsidRDefault="008D7920" w:rsidP="000700E0">
      <w:pPr>
        <w:pStyle w:val="ListParagraph"/>
        <w:spacing w:line="360" w:lineRule="auto"/>
        <w:ind w:left="360"/>
      </w:pPr>
      <w:r>
        <w:t>defined by</w:t>
      </w:r>
    </w:p>
    <w:p w14:paraId="2B017358" w14:textId="77777777" w:rsidR="00CD2DC6" w:rsidRDefault="00CD2DC6" w:rsidP="000700E0">
      <w:pPr>
        <w:pStyle w:val="ListParagraph"/>
        <w:spacing w:line="360" w:lineRule="auto"/>
        <w:ind w:left="360"/>
      </w:pPr>
    </w:p>
    <w:p w14:paraId="71B2BC5A" w14:textId="77777777" w:rsidR="00CD2DC6" w:rsidRDefault="008D7920" w:rsidP="000700E0">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14:paraId="70F0AA2D" w14:textId="77777777" w:rsidR="00CD2DC6" w:rsidRDefault="00CD2DC6" w:rsidP="000700E0">
      <w:pPr>
        <w:pStyle w:val="ListParagraph"/>
        <w:spacing w:line="360" w:lineRule="auto"/>
        <w:ind w:left="360"/>
      </w:pPr>
    </w:p>
    <w:p w14:paraId="5BBD6653" w14:textId="77777777" w:rsidR="00CD2DC6" w:rsidRDefault="008D7920" w:rsidP="000700E0">
      <w:pPr>
        <w:pStyle w:val="ListParagraph"/>
        <w:spacing w:line="360" w:lineRule="auto"/>
        <w:ind w:left="360"/>
      </w:pPr>
      <w:r>
        <w:t>has a lognormal volatility structure, i.e.,</w:t>
      </w:r>
    </w:p>
    <w:p w14:paraId="0C0B603D" w14:textId="77777777" w:rsidR="00CD2DC6" w:rsidRDefault="00CD2DC6" w:rsidP="000700E0">
      <w:pPr>
        <w:pStyle w:val="ListParagraph"/>
        <w:spacing w:line="360" w:lineRule="auto"/>
        <w:ind w:left="360"/>
      </w:pPr>
    </w:p>
    <w:p w14:paraId="2B77AEB9" w14:textId="77777777" w:rsidR="00CD2DC6" w:rsidRDefault="008D7920" w:rsidP="000700E0">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2976A947" w14:textId="77777777" w:rsidR="00CD2DC6" w:rsidRDefault="00CD2DC6" w:rsidP="000700E0">
      <w:pPr>
        <w:pStyle w:val="ListParagraph"/>
        <w:spacing w:line="360" w:lineRule="auto"/>
        <w:ind w:left="360"/>
      </w:pPr>
    </w:p>
    <w:p w14:paraId="4848D9DD" w14:textId="77777777" w:rsidR="00CD2DC6" w:rsidRDefault="008D7920" w:rsidP="000700E0">
      <w:pPr>
        <w:pStyle w:val="ListParagraph"/>
        <w:spacing w:line="360" w:lineRule="auto"/>
        <w:ind w:left="360"/>
      </w:pPr>
      <w:r>
        <w:t>where the deterministic function</w:t>
      </w:r>
    </w:p>
    <w:p w14:paraId="2DDAE1A8" w14:textId="77777777" w:rsidR="00CD2DC6" w:rsidRDefault="00CD2DC6" w:rsidP="000700E0">
      <w:pPr>
        <w:pStyle w:val="ListParagraph"/>
        <w:spacing w:line="360" w:lineRule="auto"/>
        <w:ind w:left="360"/>
      </w:pPr>
    </w:p>
    <w:p w14:paraId="410FB2DD" w14:textId="77777777" w:rsidR="00CD2DC6" w:rsidRDefault="00000000" w:rsidP="000700E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124D910B" w14:textId="77777777" w:rsidR="00CD2DC6" w:rsidRDefault="00CD2DC6" w:rsidP="000700E0">
      <w:pPr>
        <w:pStyle w:val="ListParagraph"/>
        <w:spacing w:line="360" w:lineRule="auto"/>
        <w:ind w:left="360"/>
      </w:pPr>
    </w:p>
    <w:p w14:paraId="44C214C8" w14:textId="77777777" w:rsidR="008D7920" w:rsidRPr="00DF7D7C" w:rsidRDefault="008D7920" w:rsidP="000700E0">
      <w:pPr>
        <w:pStyle w:val="ListParagraph"/>
        <w:spacing w:line="360" w:lineRule="auto"/>
        <w:ind w:left="360"/>
        <w:rPr>
          <w:u w:val="single"/>
        </w:rPr>
      </w:pPr>
      <w:r>
        <w:t>is bounded and piecewise continuous.</w:t>
      </w:r>
    </w:p>
    <w:p w14:paraId="64A428ED" w14:textId="77777777" w:rsidR="00CD2DC6" w:rsidRPr="00CD2DC6" w:rsidRDefault="00DF7D7C">
      <w:pPr>
        <w:pStyle w:val="ListParagraph"/>
        <w:numPr>
          <w:ilvl w:val="0"/>
          <w:numId w:val="288"/>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w:t>
      </w:r>
    </w:p>
    <w:p w14:paraId="08C2F800" w14:textId="77777777" w:rsidR="00CD2DC6" w:rsidRDefault="00CD2DC6" w:rsidP="00CD2DC6">
      <w:pPr>
        <w:pStyle w:val="ListParagraph"/>
        <w:spacing w:line="360" w:lineRule="auto"/>
        <w:ind w:left="360"/>
        <w:rPr>
          <w:u w:val="single"/>
        </w:rPr>
      </w:pPr>
    </w:p>
    <w:p w14:paraId="3AB0BAB1" w14:textId="77777777" w:rsidR="00CD2DC6" w:rsidRPr="00CD2DC6" w:rsidRDefault="00DF7D7C"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oMath>
      </m:oMathPara>
    </w:p>
    <w:p w14:paraId="28F6F5F6" w14:textId="77777777"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14:paraId="2546BA28" w14:textId="77777777"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14:paraId="25605791" w14:textId="77777777" w:rsidR="00DF7D7C" w:rsidRPr="00CD2DC6" w:rsidRDefault="00DF7D7C" w:rsidP="00CD2DC6">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7C0C10A4" w14:textId="77777777" w:rsidR="00CD2DC6" w:rsidRPr="00CC0C10" w:rsidRDefault="00CD2DC6" w:rsidP="00CD2DC6">
      <w:pPr>
        <w:pStyle w:val="ListParagraph"/>
        <w:spacing w:line="360" w:lineRule="auto"/>
        <w:ind w:left="360"/>
        <w:rPr>
          <w:u w:val="single"/>
        </w:rPr>
      </w:pPr>
    </w:p>
    <w:p w14:paraId="75E761E7" w14:textId="77777777" w:rsidR="00CD2DC6" w:rsidRPr="00CD2DC6" w:rsidRDefault="00CC0C10">
      <w:pPr>
        <w:pStyle w:val="ListParagraph"/>
        <w:numPr>
          <w:ilvl w:val="0"/>
          <w:numId w:val="288"/>
        </w:numPr>
        <w:spacing w:line="360" w:lineRule="auto"/>
        <w:rPr>
          <w:u w:val="single"/>
        </w:rPr>
      </w:pPr>
      <w:r>
        <w:rPr>
          <w:u w:val="single"/>
        </w:rPr>
        <w:t>The LIBOR Recurrence</w:t>
      </w:r>
      <w:r>
        <w:t>: For the above LIBOR dynamics to be lognormal for all</w:t>
      </w:r>
    </w:p>
    <w:p w14:paraId="48A3E4B6" w14:textId="77777777" w:rsidR="00CD2DC6" w:rsidRPr="00CD2DC6" w:rsidRDefault="00CD2DC6" w:rsidP="00CD2DC6">
      <w:pPr>
        <w:pStyle w:val="ListParagraph"/>
        <w:spacing w:line="360" w:lineRule="auto"/>
        <w:ind w:left="360"/>
        <w:rPr>
          <w:u w:val="single"/>
        </w:rPr>
      </w:pPr>
    </w:p>
    <w:p w14:paraId="5289F574" w14:textId="77777777" w:rsidR="00CD2DC6" w:rsidRDefault="00CC0C10" w:rsidP="00CD2DC6">
      <w:pPr>
        <w:pStyle w:val="ListParagraph"/>
        <w:spacing w:line="360" w:lineRule="auto"/>
        <w:ind w:left="360"/>
      </w:pPr>
      <m:oMathPara>
        <m:oMath>
          <m:r>
            <w:rPr>
              <w:rFonts w:ascii="Cambria Math" w:hAnsi="Cambria Math"/>
            </w:rPr>
            <m:t>x≥0</m:t>
          </m:r>
        </m:oMath>
      </m:oMathPara>
    </w:p>
    <w:p w14:paraId="119A4D18" w14:textId="77777777" w:rsidR="00CD2DC6" w:rsidRDefault="00CD2DC6" w:rsidP="00CD2DC6">
      <w:pPr>
        <w:pStyle w:val="ListParagraph"/>
        <w:spacing w:line="360" w:lineRule="auto"/>
        <w:ind w:left="360"/>
      </w:pPr>
    </w:p>
    <w:p w14:paraId="678C3F0C" w14:textId="77777777" w:rsidR="00CD2DC6" w:rsidRDefault="00CC0C10" w:rsidP="00CD2DC6">
      <w:pPr>
        <w:pStyle w:val="ListParagraph"/>
        <w:spacing w:line="360" w:lineRule="auto"/>
        <w:ind w:left="360"/>
      </w:pPr>
      <w:r>
        <w:t>we need</w:t>
      </w:r>
    </w:p>
    <w:p w14:paraId="0A5BAB72" w14:textId="77777777" w:rsidR="00CD2DC6" w:rsidRDefault="00CD2DC6" w:rsidP="00CD2DC6">
      <w:pPr>
        <w:pStyle w:val="ListParagraph"/>
        <w:spacing w:line="360" w:lineRule="auto"/>
        <w:ind w:left="360"/>
      </w:pPr>
    </w:p>
    <w:p w14:paraId="79CCE018" w14:textId="77777777" w:rsidR="00CD2DC6" w:rsidRDefault="00000000"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m:oMathPara>
    </w:p>
    <w:p w14:paraId="43BDF4F3" w14:textId="77777777" w:rsidR="00CD2DC6" w:rsidRDefault="00CD2DC6" w:rsidP="00CD2DC6">
      <w:pPr>
        <w:pStyle w:val="ListParagraph"/>
        <w:spacing w:line="360" w:lineRule="auto"/>
        <w:ind w:left="360"/>
      </w:pPr>
    </w:p>
    <w:p w14:paraId="696AEE68" w14:textId="77777777" w:rsidR="00CD2DC6" w:rsidRDefault="00CC0C10" w:rsidP="00CD2DC6">
      <w:pPr>
        <w:pStyle w:val="ListParagraph"/>
        <w:spacing w:line="360" w:lineRule="auto"/>
        <w:ind w:left="360"/>
      </w:pPr>
      <w:r>
        <w:lastRenderedPageBreak/>
        <w:t>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w:t>
      </w:r>
    </w:p>
    <w:p w14:paraId="46490DB5" w14:textId="77777777" w:rsidR="00CD2DC6" w:rsidRDefault="00CD2DC6" w:rsidP="00CD2DC6">
      <w:pPr>
        <w:pStyle w:val="ListParagraph"/>
        <w:spacing w:line="360" w:lineRule="auto"/>
        <w:ind w:left="360"/>
      </w:pPr>
    </w:p>
    <w:p w14:paraId="7B9FB13E" w14:textId="77777777" w:rsidR="00CD2DC6" w:rsidRDefault="00CC0C10" w:rsidP="00CD2DC6">
      <w:pPr>
        <w:pStyle w:val="ListParagraph"/>
        <w:spacing w:line="360" w:lineRule="auto"/>
        <w:ind w:left="360"/>
      </w:pPr>
      <m:oMathPara>
        <m:oMath>
          <m:r>
            <w:rPr>
              <w:rFonts w:ascii="Cambria Math" w:hAnsi="Cambria Math"/>
            </w:rPr>
            <m:t>x≥δ</m:t>
          </m:r>
        </m:oMath>
      </m:oMathPara>
    </w:p>
    <w:p w14:paraId="385F8538" w14:textId="77777777" w:rsidR="00CD2DC6" w:rsidRDefault="00CD2DC6" w:rsidP="00CD2DC6">
      <w:pPr>
        <w:pStyle w:val="ListParagraph"/>
        <w:spacing w:line="360" w:lineRule="auto"/>
        <w:ind w:left="360"/>
      </w:pPr>
    </w:p>
    <w:p w14:paraId="43868C30" w14:textId="77777777" w:rsidR="00CD2DC6" w:rsidRDefault="00CC0C10" w:rsidP="00CD2DC6">
      <w:pPr>
        <w:pStyle w:val="ListParagraph"/>
        <w:spacing w:line="360" w:lineRule="auto"/>
        <w:ind w:left="360"/>
      </w:pPr>
      <w:r>
        <w:t xml:space="preserve">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w:t>
      </w:r>
    </w:p>
    <w:p w14:paraId="1BBCD4EC" w14:textId="77777777" w:rsidR="00CD2DC6" w:rsidRDefault="00CD2DC6" w:rsidP="00CD2DC6">
      <w:pPr>
        <w:pStyle w:val="ListParagraph"/>
        <w:spacing w:line="360" w:lineRule="auto"/>
        <w:ind w:left="360"/>
      </w:pPr>
    </w:p>
    <w:p w14:paraId="36412027" w14:textId="77777777" w:rsidR="00CD2DC6" w:rsidRDefault="00CC0C10" w:rsidP="00CD2DC6">
      <w:pPr>
        <w:pStyle w:val="ListParagraph"/>
        <w:spacing w:line="360" w:lineRule="auto"/>
        <w:ind w:left="360"/>
      </w:pPr>
      <m:oMathPara>
        <m:oMath>
          <m:r>
            <w:rPr>
              <w:rFonts w:ascii="Cambria Math" w:hAnsi="Cambria Math"/>
            </w:rPr>
            <m:t>0≤x&lt;δ</m:t>
          </m:r>
        </m:oMath>
      </m:oMathPara>
    </w:p>
    <w:p w14:paraId="7B7B3767" w14:textId="77777777" w:rsidR="00CD2DC6" w:rsidRDefault="00CD2DC6" w:rsidP="00CD2DC6">
      <w:pPr>
        <w:pStyle w:val="ListParagraph"/>
        <w:spacing w:line="360" w:lineRule="auto"/>
        <w:ind w:left="360"/>
      </w:pPr>
    </w:p>
    <w:p w14:paraId="4109764F" w14:textId="77777777" w:rsidR="00CD2DC6" w:rsidRDefault="00060566" w:rsidP="00CD2DC6">
      <w:pPr>
        <w:pStyle w:val="ListParagraph"/>
        <w:spacing w:line="360" w:lineRule="auto"/>
        <w:ind w:left="360"/>
      </w:pPr>
      <w:r>
        <w:t>We set</w:t>
      </w:r>
    </w:p>
    <w:p w14:paraId="230C9356" w14:textId="77777777" w:rsidR="00CD2DC6" w:rsidRDefault="00CD2DC6" w:rsidP="00CD2DC6">
      <w:pPr>
        <w:pStyle w:val="ListParagraph"/>
        <w:spacing w:line="360" w:lineRule="auto"/>
        <w:ind w:left="360"/>
      </w:pPr>
    </w:p>
    <w:p w14:paraId="347D0D87" w14:textId="77777777" w:rsidR="00CD2DC6" w:rsidRDefault="00000000"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14:paraId="3C7CD23A" w14:textId="77777777" w:rsidR="00CD2DC6" w:rsidRDefault="00CD2DC6" w:rsidP="00CD2DC6">
      <w:pPr>
        <w:pStyle w:val="ListParagraph"/>
        <w:spacing w:line="360" w:lineRule="auto"/>
        <w:ind w:left="360"/>
      </w:pPr>
    </w:p>
    <w:p w14:paraId="1B99E146" w14:textId="77777777" w:rsidR="00CD2DC6" w:rsidRDefault="00060566" w:rsidP="00CD2DC6">
      <w:pPr>
        <w:pStyle w:val="ListParagraph"/>
        <w:spacing w:line="360" w:lineRule="auto"/>
        <w:ind w:left="360"/>
      </w:pPr>
      <w:r>
        <w:t>for all</w:t>
      </w:r>
    </w:p>
    <w:p w14:paraId="79640AF9" w14:textId="77777777" w:rsidR="00CD2DC6" w:rsidRDefault="00CD2DC6" w:rsidP="00CD2DC6">
      <w:pPr>
        <w:pStyle w:val="ListParagraph"/>
        <w:spacing w:line="360" w:lineRule="auto"/>
        <w:ind w:left="360"/>
      </w:pPr>
    </w:p>
    <w:p w14:paraId="0E05FCC7" w14:textId="77777777" w:rsidR="00CD2DC6" w:rsidRDefault="00CC0C10" w:rsidP="00CD2DC6">
      <w:pPr>
        <w:pStyle w:val="ListParagraph"/>
        <w:spacing w:line="360" w:lineRule="auto"/>
        <w:ind w:left="360"/>
      </w:pPr>
      <m:oMathPara>
        <m:oMath>
          <m:r>
            <w:rPr>
              <w:rFonts w:ascii="Cambria Math" w:hAnsi="Cambria Math"/>
            </w:rPr>
            <m:t>0≤x&lt;δ</m:t>
          </m:r>
        </m:oMath>
      </m:oMathPara>
    </w:p>
    <w:p w14:paraId="16BF1DC3" w14:textId="77777777" w:rsidR="00CD2DC6" w:rsidRDefault="00CD2DC6" w:rsidP="00CD2DC6">
      <w:pPr>
        <w:pStyle w:val="ListParagraph"/>
        <w:spacing w:line="360" w:lineRule="auto"/>
        <w:ind w:left="360"/>
      </w:pPr>
    </w:p>
    <w:p w14:paraId="3CE56F8C" w14:textId="77777777" w:rsidR="00CD2DC6" w:rsidRDefault="00060566" w:rsidP="00CD2DC6">
      <w:pPr>
        <w:pStyle w:val="ListParagraph"/>
        <w:spacing w:line="360" w:lineRule="auto"/>
        <w:ind w:left="360"/>
      </w:pPr>
      <w:r>
        <w:t xml:space="preserve">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x≥δ</m:t>
        </m:r>
      </m:oMath>
      <w:r>
        <w:t xml:space="preserve"> is</w:t>
      </w:r>
    </w:p>
    <w:p w14:paraId="48F5200E" w14:textId="77777777" w:rsidR="00CD2DC6" w:rsidRDefault="00CD2DC6" w:rsidP="00CD2DC6">
      <w:pPr>
        <w:pStyle w:val="ListParagraph"/>
        <w:spacing w:line="360" w:lineRule="auto"/>
        <w:ind w:left="360"/>
      </w:pPr>
    </w:p>
    <w:p w14:paraId="7EDB9CE3" w14:textId="77777777" w:rsidR="00CC0C10" w:rsidRPr="00CD2DC6" w:rsidRDefault="00000000"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14:paraId="4A1EAE92" w14:textId="77777777" w:rsidR="00CD2DC6" w:rsidRPr="00CD7ACA" w:rsidRDefault="00CD2DC6" w:rsidP="00CD2DC6">
      <w:pPr>
        <w:pStyle w:val="ListParagraph"/>
        <w:spacing w:line="360" w:lineRule="auto"/>
        <w:ind w:left="360"/>
        <w:rPr>
          <w:u w:val="single"/>
        </w:rPr>
      </w:pPr>
    </w:p>
    <w:p w14:paraId="161BE57E" w14:textId="77777777" w:rsidR="00CD2DC6" w:rsidRPr="00CD2DC6" w:rsidRDefault="00CD7ACA">
      <w:pPr>
        <w:pStyle w:val="ListParagraph"/>
        <w:numPr>
          <w:ilvl w:val="0"/>
          <w:numId w:val="288"/>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w:t>
      </w:r>
    </w:p>
    <w:p w14:paraId="473FCD11" w14:textId="77777777" w:rsidR="00CD2DC6" w:rsidRDefault="00CD2DC6" w:rsidP="00CD2DC6">
      <w:pPr>
        <w:pStyle w:val="ListParagraph"/>
        <w:spacing w:line="360" w:lineRule="auto"/>
        <w:ind w:left="360"/>
        <w:rPr>
          <w:u w:val="single"/>
        </w:rPr>
      </w:pPr>
    </w:p>
    <w:p w14:paraId="75AAEB26" w14:textId="77777777" w:rsidR="00CD7ACA" w:rsidRPr="00CD2DC6" w:rsidRDefault="00CD7ACA"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390C192D" w14:textId="77777777" w:rsidR="00CD2DC6" w:rsidRPr="006777CE" w:rsidRDefault="00CD2DC6" w:rsidP="00CD2DC6">
      <w:pPr>
        <w:pStyle w:val="ListParagraph"/>
        <w:spacing w:line="360" w:lineRule="auto"/>
        <w:ind w:left="360"/>
        <w:rPr>
          <w:u w:val="single"/>
        </w:rPr>
      </w:pPr>
    </w:p>
    <w:p w14:paraId="202E9D4E" w14:textId="77777777" w:rsidR="00CD2DC6" w:rsidRPr="00CD2DC6" w:rsidRDefault="006777CE">
      <w:pPr>
        <w:pStyle w:val="ListParagraph"/>
        <w:numPr>
          <w:ilvl w:val="0"/>
          <w:numId w:val="288"/>
        </w:numPr>
        <w:spacing w:line="360" w:lineRule="auto"/>
        <w:rPr>
          <w:u w:val="single"/>
        </w:rPr>
      </w:pPr>
      <w:r>
        <w:rPr>
          <w:u w:val="single"/>
        </w:rPr>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w:t>
      </w:r>
    </w:p>
    <w:p w14:paraId="37557787" w14:textId="77777777" w:rsidR="00CD2DC6" w:rsidRDefault="00CD2DC6" w:rsidP="00CD2DC6">
      <w:pPr>
        <w:pStyle w:val="ListParagraph"/>
        <w:spacing w:line="360" w:lineRule="auto"/>
        <w:ind w:left="360"/>
        <w:rPr>
          <w:u w:val="single"/>
        </w:rPr>
      </w:pPr>
    </w:p>
    <w:p w14:paraId="64D746BD" w14:textId="77777777" w:rsidR="006777CE" w:rsidRPr="008D7920" w:rsidRDefault="006777CE" w:rsidP="00CD2DC6">
      <w:pPr>
        <w:pStyle w:val="ListParagraph"/>
        <w:spacing w:line="360" w:lineRule="auto"/>
        <w:ind w:left="360"/>
        <w:rPr>
          <w:u w:val="single"/>
        </w:rPr>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31C1B28D" w14:textId="77777777" w:rsidR="004E63C7" w:rsidRDefault="004E63C7" w:rsidP="004E63C7">
      <w:pPr>
        <w:spacing w:line="360" w:lineRule="auto"/>
      </w:pPr>
    </w:p>
    <w:p w14:paraId="6EEBA8A8" w14:textId="77777777" w:rsidR="004E63C7" w:rsidRDefault="004E63C7" w:rsidP="004E63C7">
      <w:pPr>
        <w:spacing w:line="360" w:lineRule="auto"/>
      </w:pPr>
    </w:p>
    <w:p w14:paraId="61B22246" w14:textId="77777777" w:rsidR="004E63C7" w:rsidRPr="005F2EBC" w:rsidRDefault="004E63C7" w:rsidP="004E63C7">
      <w:pPr>
        <w:pStyle w:val="Heading4"/>
        <w:ind w:left="0"/>
        <w:jc w:val="left"/>
        <w:rPr>
          <w:sz w:val="28"/>
          <w:szCs w:val="28"/>
        </w:rPr>
      </w:pPr>
      <w:r>
        <w:rPr>
          <w:sz w:val="28"/>
          <w:szCs w:val="28"/>
        </w:rPr>
        <w:t>Relation to the HJM Dynamics</w:t>
      </w:r>
    </w:p>
    <w:p w14:paraId="09D9D157" w14:textId="77777777" w:rsidR="004E63C7" w:rsidRDefault="004E63C7" w:rsidP="004E63C7">
      <w:pPr>
        <w:spacing w:line="360" w:lineRule="auto"/>
      </w:pPr>
    </w:p>
    <w:p w14:paraId="0440BE64" w14:textId="77777777" w:rsidR="004E63C7" w:rsidRPr="004E63C7" w:rsidRDefault="004E63C7">
      <w:pPr>
        <w:pStyle w:val="ListParagraph"/>
        <w:numPr>
          <w:ilvl w:val="0"/>
          <w:numId w:val="289"/>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14:paraId="42D4B641" w14:textId="77777777" w:rsidR="004E63C7" w:rsidRPr="004E63C7" w:rsidRDefault="004E63C7">
      <w:pPr>
        <w:pStyle w:val="ListParagraph"/>
        <w:numPr>
          <w:ilvl w:val="0"/>
          <w:numId w:val="289"/>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14:paraId="7560B0BB" w14:textId="77777777" w:rsidR="00B063A2" w:rsidRPr="00B063A2" w:rsidRDefault="004E63C7">
      <w:pPr>
        <w:pStyle w:val="ListParagraph"/>
        <w:numPr>
          <w:ilvl w:val="0"/>
          <w:numId w:val="289"/>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w:t>
      </w:r>
    </w:p>
    <w:p w14:paraId="1968DCF6" w14:textId="77777777" w:rsidR="00B063A2" w:rsidRDefault="00B063A2" w:rsidP="00B063A2">
      <w:pPr>
        <w:pStyle w:val="ListParagraph"/>
        <w:spacing w:line="360" w:lineRule="auto"/>
        <w:ind w:left="360"/>
        <w:rPr>
          <w:u w:val="single"/>
        </w:rPr>
      </w:pPr>
    </w:p>
    <w:p w14:paraId="66F199EA" w14:textId="77777777" w:rsidR="004E63C7" w:rsidRPr="00B063A2" w:rsidRDefault="004E63C7" w:rsidP="00B063A2">
      <w:pPr>
        <w:pStyle w:val="ListParagraph"/>
        <w:spacing w:line="360" w:lineRule="auto"/>
        <w:ind w:left="360"/>
      </w:pPr>
      <m:oMathPara>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14:paraId="5DAA89F6" w14:textId="77777777" w:rsidR="00B063A2" w:rsidRPr="007464DE" w:rsidRDefault="00B063A2" w:rsidP="00B063A2">
      <w:pPr>
        <w:pStyle w:val="ListParagraph"/>
        <w:spacing w:line="360" w:lineRule="auto"/>
        <w:ind w:left="360"/>
        <w:rPr>
          <w:u w:val="single"/>
        </w:rPr>
      </w:pPr>
    </w:p>
    <w:p w14:paraId="727B880B" w14:textId="77777777" w:rsidR="00B063A2" w:rsidRPr="00B063A2" w:rsidRDefault="007464DE">
      <w:pPr>
        <w:pStyle w:val="ListParagraph"/>
        <w:numPr>
          <w:ilvl w:val="0"/>
          <w:numId w:val="289"/>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i.e.,</w:t>
      </w:r>
    </w:p>
    <w:p w14:paraId="081EFA7F" w14:textId="77777777" w:rsidR="00B063A2" w:rsidRDefault="00B063A2" w:rsidP="00B063A2">
      <w:pPr>
        <w:pStyle w:val="ListParagraph"/>
        <w:spacing w:line="360" w:lineRule="auto"/>
        <w:ind w:left="360"/>
        <w:rPr>
          <w:u w:val="single"/>
        </w:rPr>
      </w:pPr>
    </w:p>
    <w:p w14:paraId="277C8E37" w14:textId="77777777" w:rsidR="00B063A2" w:rsidRDefault="00000000"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14:paraId="706890AB" w14:textId="77777777" w:rsidR="00B063A2" w:rsidRDefault="00B063A2" w:rsidP="00B063A2">
      <w:pPr>
        <w:pStyle w:val="ListParagraph"/>
        <w:spacing w:line="360" w:lineRule="auto"/>
        <w:ind w:left="360"/>
      </w:pPr>
    </w:p>
    <w:p w14:paraId="7682F544" w14:textId="77777777" w:rsidR="00B063A2" w:rsidRDefault="007464DE" w:rsidP="00B063A2">
      <w:pPr>
        <w:pStyle w:val="ListParagraph"/>
        <w:spacing w:line="360" w:lineRule="auto"/>
        <w:ind w:left="360"/>
      </w:pPr>
      <w:r>
        <w:t>was studied by Musiela (1994). It turns out that the HJM volatility process takes the form</w:t>
      </w:r>
    </w:p>
    <w:p w14:paraId="1908295E" w14:textId="77777777" w:rsidR="00B063A2" w:rsidRDefault="00B063A2" w:rsidP="00B063A2">
      <w:pPr>
        <w:pStyle w:val="ListParagraph"/>
        <w:spacing w:line="360" w:lineRule="auto"/>
        <w:ind w:left="360"/>
      </w:pPr>
    </w:p>
    <w:p w14:paraId="6927B1C5" w14:textId="77777777" w:rsidR="00B063A2" w:rsidRDefault="00000000"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14:paraId="32DBBC5E" w14:textId="77777777" w:rsidR="00B063A2" w:rsidRDefault="00B063A2" w:rsidP="00B063A2">
      <w:pPr>
        <w:pStyle w:val="ListParagraph"/>
        <w:spacing w:line="360" w:lineRule="auto"/>
        <w:ind w:left="360"/>
      </w:pPr>
    </w:p>
    <w:p w14:paraId="32D627E8" w14:textId="77777777" w:rsidR="00B063A2" w:rsidRDefault="007464DE" w:rsidP="00B063A2">
      <w:pPr>
        <w:pStyle w:val="ListParagraph"/>
        <w:spacing w:line="360" w:lineRule="auto"/>
        <w:ind w:left="360"/>
      </w:pPr>
      <w:r>
        <w:t>Obviously for</w:t>
      </w:r>
    </w:p>
    <w:p w14:paraId="5CC5CD3D" w14:textId="77777777" w:rsidR="00B063A2" w:rsidRDefault="00B063A2" w:rsidP="00B063A2">
      <w:pPr>
        <w:pStyle w:val="ListParagraph"/>
        <w:spacing w:line="360" w:lineRule="auto"/>
        <w:ind w:left="360"/>
      </w:pPr>
    </w:p>
    <w:p w14:paraId="2B5F94D2" w14:textId="77777777" w:rsidR="00B063A2" w:rsidRPr="00B063A2" w:rsidRDefault="007464DE" w:rsidP="00B063A2">
      <w:pPr>
        <w:pStyle w:val="ListParagraph"/>
        <w:spacing w:line="360" w:lineRule="auto"/>
        <w:ind w:left="360"/>
      </w:pPr>
      <m:oMathPara>
        <m:oMath>
          <m:r>
            <w:rPr>
              <w:rFonts w:ascii="Cambria Math" w:hAnsi="Cambria Math"/>
            </w:rPr>
            <m:t>δ=1</m:t>
          </m:r>
        </m:oMath>
      </m:oMathPara>
    </w:p>
    <w:p w14:paraId="0CDD1934" w14:textId="77777777" w:rsidR="00B063A2" w:rsidRDefault="00B063A2" w:rsidP="00B063A2">
      <w:pPr>
        <w:pStyle w:val="ListParagraph"/>
        <w:spacing w:line="360" w:lineRule="auto"/>
        <w:ind w:left="360"/>
      </w:pPr>
    </w:p>
    <w:p w14:paraId="191C9C5C" w14:textId="77777777" w:rsidR="00B063A2" w:rsidRDefault="00D215CD" w:rsidP="00B063A2">
      <w:pPr>
        <w:pStyle w:val="ListParagraph"/>
        <w:spacing w:line="360" w:lineRule="auto"/>
        <w:ind w:left="360"/>
      </w:pPr>
      <w:r>
        <w:t xml:space="preserve">we get the </w:t>
      </w:r>
      <w:proofErr w:type="spellStart"/>
      <w:r>
        <w:t>Gol</w:t>
      </w:r>
      <w:r w:rsidR="007464DE">
        <w:t>dys</w:t>
      </w:r>
      <w:proofErr w:type="spellEnd"/>
      <w:r w:rsidR="007464DE">
        <w:t>, Musiela, and Sondermann (1994) model, and for</w:t>
      </w:r>
    </w:p>
    <w:p w14:paraId="79A73F4C" w14:textId="77777777" w:rsidR="00B063A2" w:rsidRDefault="00B063A2" w:rsidP="00B063A2">
      <w:pPr>
        <w:pStyle w:val="ListParagraph"/>
        <w:spacing w:line="360" w:lineRule="auto"/>
        <w:ind w:left="360"/>
      </w:pPr>
    </w:p>
    <w:p w14:paraId="20344A8F" w14:textId="77777777" w:rsidR="00B063A2" w:rsidRDefault="007464DE" w:rsidP="00B063A2">
      <w:pPr>
        <w:pStyle w:val="ListParagraph"/>
        <w:spacing w:line="360" w:lineRule="auto"/>
        <w:ind w:left="360"/>
      </w:pPr>
      <m:oMathPara>
        <m:oMath>
          <m:r>
            <w:rPr>
              <w:rFonts w:ascii="Cambria Math" w:hAnsi="Cambria Math"/>
            </w:rPr>
            <m:t>δ=0</m:t>
          </m:r>
        </m:oMath>
      </m:oMathPara>
    </w:p>
    <w:p w14:paraId="111D24D9" w14:textId="77777777" w:rsidR="00B063A2" w:rsidRDefault="00B063A2" w:rsidP="00B063A2">
      <w:pPr>
        <w:pStyle w:val="ListParagraph"/>
        <w:spacing w:line="360" w:lineRule="auto"/>
        <w:ind w:left="360"/>
      </w:pPr>
    </w:p>
    <w:p w14:paraId="261B4498" w14:textId="77777777" w:rsidR="00B063A2" w:rsidRDefault="007464DE" w:rsidP="00B063A2">
      <w:pPr>
        <w:pStyle w:val="ListParagraph"/>
        <w:spacing w:line="360" w:lineRule="auto"/>
        <w:ind w:left="360"/>
      </w:pPr>
      <w:r>
        <w:t>we get</w:t>
      </w:r>
    </w:p>
    <w:p w14:paraId="7F2331B0" w14:textId="77777777" w:rsidR="00B063A2" w:rsidRDefault="00B063A2" w:rsidP="00B063A2">
      <w:pPr>
        <w:pStyle w:val="ListParagraph"/>
        <w:spacing w:line="360" w:lineRule="auto"/>
        <w:ind w:left="360"/>
      </w:pPr>
    </w:p>
    <w:p w14:paraId="04362F2B" w14:textId="77777777" w:rsidR="00B063A2" w:rsidRDefault="00000000"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14:paraId="2DBC2C69" w14:textId="77777777" w:rsidR="00B063A2" w:rsidRDefault="00B063A2" w:rsidP="00B063A2">
      <w:pPr>
        <w:pStyle w:val="ListParagraph"/>
        <w:spacing w:line="360" w:lineRule="auto"/>
        <w:ind w:left="360"/>
      </w:pPr>
    </w:p>
    <w:p w14:paraId="27007CEE" w14:textId="77777777" w:rsidR="00B063A2" w:rsidRDefault="007464DE" w:rsidP="00B063A2">
      <w:pPr>
        <w:pStyle w:val="ListParagraph"/>
        <w:spacing w:line="360" w:lineRule="auto"/>
        <w:ind w:left="360"/>
      </w:pPr>
      <w:r>
        <w:t>and hence the HJM lognormal mo</w:t>
      </w:r>
      <w:r w:rsidR="00B063A2">
        <w:t xml:space="preserve">del, which is known to explode – </w:t>
      </w:r>
      <w:r>
        <w:t>for</w:t>
      </w:r>
    </w:p>
    <w:p w14:paraId="58C5868F" w14:textId="77777777" w:rsidR="00B063A2" w:rsidRDefault="00B063A2" w:rsidP="00B063A2">
      <w:pPr>
        <w:pStyle w:val="ListParagraph"/>
        <w:spacing w:line="360" w:lineRule="auto"/>
        <w:ind w:left="360"/>
      </w:pPr>
    </w:p>
    <w:p w14:paraId="2CC7FC75" w14:textId="77777777" w:rsidR="00B063A2" w:rsidRPr="00B063A2" w:rsidRDefault="007464DE" w:rsidP="00B063A2">
      <w:pPr>
        <w:pStyle w:val="ListParagraph"/>
        <w:spacing w:line="360" w:lineRule="auto"/>
        <w:ind w:left="360"/>
      </w:pPr>
      <m:oMathPara>
        <m:oMath>
          <m:r>
            <w:rPr>
              <w:rFonts w:ascii="Cambria Math" w:hAnsi="Cambria Math"/>
            </w:rPr>
            <m:t>δ&gt;0</m:t>
          </m:r>
        </m:oMath>
      </m:oMathPara>
    </w:p>
    <w:p w14:paraId="0F2CEC8C" w14:textId="77777777" w:rsidR="00B063A2" w:rsidRDefault="00B063A2" w:rsidP="00B063A2">
      <w:pPr>
        <w:pStyle w:val="ListParagraph"/>
        <w:spacing w:line="360" w:lineRule="auto"/>
        <w:ind w:left="360"/>
      </w:pPr>
    </w:p>
    <w:p w14:paraId="497B7ABF" w14:textId="77777777" w:rsidR="007464DE" w:rsidRPr="00B063A2" w:rsidRDefault="00B063A2" w:rsidP="00B063A2">
      <w:pPr>
        <w:pStyle w:val="ListParagraph"/>
        <w:spacing w:line="360" w:lineRule="auto"/>
        <w:ind w:left="360"/>
        <w:rPr>
          <w:u w:val="single"/>
        </w:rPr>
      </w:pPr>
      <w:r>
        <w:t>no explosion occurs</w:t>
      </w:r>
      <w:r w:rsidR="007464DE">
        <w:t>.</w:t>
      </w:r>
    </w:p>
    <w:p w14:paraId="2120BA98" w14:textId="77777777" w:rsidR="005542E4" w:rsidRPr="005542E4" w:rsidRDefault="005542E4">
      <w:pPr>
        <w:pStyle w:val="ListParagraph"/>
        <w:numPr>
          <w:ilvl w:val="0"/>
          <w:numId w:val="289"/>
        </w:numPr>
        <w:spacing w:line="360" w:lineRule="auto"/>
        <w:rPr>
          <w:u w:val="single"/>
        </w:rPr>
      </w:pPr>
      <w:r>
        <w:rPr>
          <w:u w:val="single"/>
        </w:rPr>
        <w:t>Option Pricing Challenges with the above Representation</w:t>
      </w:r>
      <w:r>
        <w:t xml:space="preserve">: Unfortunately, these formulas do not give the closed form pricing formulas for the options. </w:t>
      </w:r>
      <w:proofErr w:type="gramStart"/>
      <w:r>
        <w:t>In order to</w:t>
      </w:r>
      <w:proofErr w:type="gramEnd"/>
      <w:r>
        <w:t xml:space="preserve"> price a caplet, for example, one would have to use some numerically intensive algorithms. This would not be 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w:t>
      </w:r>
      <w:proofErr w:type="gramStart"/>
      <w:r>
        <w:t>a large number of</w:t>
      </w:r>
      <w:proofErr w:type="gramEnd"/>
      <w:r>
        <w:t xml:space="preserve"> caps and swaptions.</w:t>
      </w:r>
    </w:p>
    <w:p w14:paraId="7FA31E73" w14:textId="77777777" w:rsidR="00B063A2" w:rsidRPr="00B063A2" w:rsidRDefault="005542E4">
      <w:pPr>
        <w:pStyle w:val="ListParagraph"/>
        <w:numPr>
          <w:ilvl w:val="0"/>
          <w:numId w:val="289"/>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w:t>
      </w:r>
    </w:p>
    <w:p w14:paraId="2FD41BB0" w14:textId="77777777" w:rsidR="00B063A2" w:rsidRDefault="00B063A2" w:rsidP="00B063A2">
      <w:pPr>
        <w:pStyle w:val="ListParagraph"/>
        <w:spacing w:line="360" w:lineRule="auto"/>
        <w:ind w:left="360"/>
        <w:rPr>
          <w:u w:val="single"/>
        </w:rPr>
      </w:pPr>
    </w:p>
    <w:p w14:paraId="7736F6CA" w14:textId="77777777" w:rsidR="00B063A2" w:rsidRDefault="00000000"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14:paraId="12A6AB02" w14:textId="77777777" w:rsidR="00B063A2" w:rsidRDefault="00B063A2" w:rsidP="00B063A2">
      <w:pPr>
        <w:pStyle w:val="ListParagraph"/>
        <w:spacing w:line="360" w:lineRule="auto"/>
        <w:ind w:left="360"/>
      </w:pPr>
    </w:p>
    <w:p w14:paraId="1EFB1683" w14:textId="77777777" w:rsidR="005542E4" w:rsidRPr="007401D9" w:rsidRDefault="005542E4" w:rsidP="00B063A2">
      <w:pPr>
        <w:pStyle w:val="ListParagraph"/>
        <w:spacing w:line="360" w:lineRule="auto"/>
        <w:ind w:left="360"/>
        <w:rPr>
          <w:u w:val="single"/>
        </w:rPr>
      </w:pPr>
      <w:r>
        <w:t xml:space="preserve">More importantly, however, it was shown for </w:t>
      </w:r>
      <m:oMath>
        <m:r>
          <w:rPr>
            <w:rFonts w:ascii="Cambria Math" w:hAnsi="Cambria Math"/>
          </w:rPr>
          <m:t>δ=1</m:t>
        </m:r>
      </m:oMath>
      <w:r>
        <w:t xml:space="preserve"> the model prices a yearly caplet according to the market standard.</w:t>
      </w:r>
    </w:p>
    <w:p w14:paraId="219B6E91" w14:textId="77777777" w:rsidR="00B063A2" w:rsidRPr="00B063A2" w:rsidRDefault="007401D9">
      <w:pPr>
        <w:pStyle w:val="ListParagraph"/>
        <w:numPr>
          <w:ilvl w:val="0"/>
          <w:numId w:val="289"/>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w:t>
      </w:r>
    </w:p>
    <w:p w14:paraId="62ED7562" w14:textId="77777777" w:rsidR="00B063A2" w:rsidRDefault="00B063A2" w:rsidP="00B063A2">
      <w:pPr>
        <w:pStyle w:val="ListParagraph"/>
        <w:spacing w:line="360" w:lineRule="auto"/>
        <w:ind w:left="360"/>
        <w:rPr>
          <w:u w:val="single"/>
        </w:rPr>
      </w:pPr>
    </w:p>
    <w:p w14:paraId="4ABD2018" w14:textId="77777777" w:rsidR="00B063A2" w:rsidRDefault="007401D9" w:rsidP="00B063A2">
      <w:pPr>
        <w:pStyle w:val="ListParagraph"/>
        <w:spacing w:line="360" w:lineRule="auto"/>
        <w:ind w:left="360"/>
      </w:pPr>
      <m:oMathPara>
        <m:oMath>
          <m:r>
            <w:rPr>
              <w:rFonts w:ascii="Cambria Math" w:hAnsi="Cambria Math"/>
            </w:rPr>
            <m:t>x=iδ</m:t>
          </m:r>
        </m:oMath>
      </m:oMathPara>
    </w:p>
    <w:p w14:paraId="54851D59" w14:textId="77777777" w:rsidR="00B063A2" w:rsidRDefault="00B063A2" w:rsidP="00B063A2">
      <w:pPr>
        <w:pStyle w:val="ListParagraph"/>
        <w:spacing w:line="360" w:lineRule="auto"/>
        <w:ind w:left="360"/>
      </w:pPr>
    </w:p>
    <w:p w14:paraId="11C3B700" w14:textId="77777777" w:rsidR="00B063A2" w:rsidRDefault="007401D9" w:rsidP="00B063A2">
      <w:pPr>
        <w:pStyle w:val="ListParagraph"/>
        <w:spacing w:line="360" w:lineRule="auto"/>
        <w:ind w:left="360"/>
      </w:pPr>
      <w:r>
        <w:t xml:space="preserve">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w:t>
      </w:r>
    </w:p>
    <w:p w14:paraId="1C504269" w14:textId="77777777" w:rsidR="00B063A2" w:rsidRDefault="00B063A2" w:rsidP="00B063A2">
      <w:pPr>
        <w:pStyle w:val="ListParagraph"/>
        <w:spacing w:line="360" w:lineRule="auto"/>
        <w:ind w:left="360"/>
      </w:pPr>
    </w:p>
    <w:p w14:paraId="4E106D97" w14:textId="77777777" w:rsidR="00B063A2" w:rsidRDefault="007401D9" w:rsidP="00B063A2">
      <w:pPr>
        <w:pStyle w:val="ListParagraph"/>
        <w:spacing w:line="360" w:lineRule="auto"/>
        <w:ind w:left="360"/>
      </w:pPr>
      <m:oMathPara>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m:oMathPara>
    </w:p>
    <w:p w14:paraId="67492394" w14:textId="77777777" w:rsidR="00B063A2" w:rsidRDefault="00B063A2" w:rsidP="00B063A2">
      <w:pPr>
        <w:pStyle w:val="ListParagraph"/>
        <w:spacing w:line="360" w:lineRule="auto"/>
        <w:ind w:left="360"/>
      </w:pPr>
    </w:p>
    <w:p w14:paraId="7BE6C9EA" w14:textId="77777777" w:rsidR="007401D9" w:rsidRPr="009517C5" w:rsidRDefault="007401D9" w:rsidP="00B063A2">
      <w:pPr>
        <w:pStyle w:val="ListParagraph"/>
        <w:spacing w:line="360" w:lineRule="auto"/>
        <w:ind w:left="360"/>
        <w:rPr>
          <w:u w:val="single"/>
        </w:rPr>
      </w:pPr>
      <w:r>
        <w:t>was analyzed.</w:t>
      </w:r>
    </w:p>
    <w:p w14:paraId="5FDD1E73" w14:textId="77777777" w:rsidR="00B063A2" w:rsidRPr="00B063A2" w:rsidRDefault="009517C5">
      <w:pPr>
        <w:pStyle w:val="ListParagraph"/>
        <w:numPr>
          <w:ilvl w:val="0"/>
          <w:numId w:val="289"/>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w:t>
      </w:r>
    </w:p>
    <w:p w14:paraId="40E61923" w14:textId="77777777" w:rsidR="00B063A2" w:rsidRDefault="00B063A2" w:rsidP="00B063A2">
      <w:pPr>
        <w:pStyle w:val="ListParagraph"/>
        <w:spacing w:line="360" w:lineRule="auto"/>
        <w:ind w:left="360"/>
        <w:rPr>
          <w:u w:val="single"/>
        </w:rPr>
      </w:pPr>
    </w:p>
    <w:p w14:paraId="565F3B1D" w14:textId="77777777" w:rsidR="00B063A2" w:rsidRDefault="009517C5" w:rsidP="00B063A2">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14:paraId="1E6BBADA" w14:textId="77777777" w:rsidR="00B063A2" w:rsidRDefault="00B063A2" w:rsidP="00B063A2">
      <w:pPr>
        <w:pStyle w:val="ListParagraph"/>
        <w:spacing w:line="360" w:lineRule="auto"/>
        <w:ind w:left="360"/>
      </w:pPr>
    </w:p>
    <w:p w14:paraId="25EC0594" w14:textId="77777777" w:rsidR="00B063A2" w:rsidRDefault="009517C5" w:rsidP="00B063A2">
      <w:pPr>
        <w:pStyle w:val="ListParagraph"/>
        <w:spacing w:line="360" w:lineRule="auto"/>
        <w:ind w:left="360"/>
      </w:pPr>
      <w:r>
        <w:t>for all</w:t>
      </w:r>
    </w:p>
    <w:p w14:paraId="6A9EC412" w14:textId="77777777" w:rsidR="00B063A2" w:rsidRDefault="00B063A2" w:rsidP="00B063A2">
      <w:pPr>
        <w:pStyle w:val="ListParagraph"/>
        <w:spacing w:line="360" w:lineRule="auto"/>
        <w:ind w:left="360"/>
      </w:pPr>
    </w:p>
    <w:p w14:paraId="67D4E76A" w14:textId="77777777" w:rsidR="00B063A2" w:rsidRDefault="009517C5" w:rsidP="00B063A2">
      <w:pPr>
        <w:pStyle w:val="ListParagraph"/>
        <w:spacing w:line="360" w:lineRule="auto"/>
        <w:ind w:left="360"/>
      </w:pPr>
      <m:oMathPara>
        <m:oMath>
          <m:r>
            <w:rPr>
              <w:rFonts w:ascii="Cambria Math" w:hAnsi="Cambria Math"/>
            </w:rPr>
            <m:t>x≥0</m:t>
          </m:r>
        </m:oMath>
      </m:oMathPara>
    </w:p>
    <w:p w14:paraId="6DBEB787" w14:textId="77777777" w:rsidR="00B063A2" w:rsidRDefault="00B063A2" w:rsidP="00B063A2">
      <w:pPr>
        <w:pStyle w:val="ListParagraph"/>
        <w:spacing w:line="360" w:lineRule="auto"/>
        <w:ind w:left="360"/>
      </w:pPr>
    </w:p>
    <w:p w14:paraId="4893B712" w14:textId="77777777" w:rsidR="00B063A2" w:rsidRDefault="009517C5" w:rsidP="00B063A2">
      <w:pPr>
        <w:pStyle w:val="ListParagraph"/>
        <w:spacing w:line="360" w:lineRule="auto"/>
        <w:ind w:left="360"/>
      </w:pPr>
      <w:r>
        <w:t>and a fixed</w:t>
      </w:r>
    </w:p>
    <w:p w14:paraId="65E2FF49" w14:textId="77777777" w:rsidR="00B063A2" w:rsidRDefault="00B063A2" w:rsidP="00B063A2">
      <w:pPr>
        <w:pStyle w:val="ListParagraph"/>
        <w:spacing w:line="360" w:lineRule="auto"/>
        <w:ind w:left="360"/>
      </w:pPr>
    </w:p>
    <w:p w14:paraId="506873E0" w14:textId="77777777" w:rsidR="00B063A2" w:rsidRDefault="009517C5" w:rsidP="00B063A2">
      <w:pPr>
        <w:pStyle w:val="ListParagraph"/>
        <w:spacing w:line="360" w:lineRule="auto"/>
        <w:ind w:left="360"/>
      </w:pPr>
      <m:oMathPara>
        <m:oMath>
          <m:r>
            <w:rPr>
              <w:rFonts w:ascii="Cambria Math" w:hAnsi="Cambria Math"/>
            </w:rPr>
            <m:t>δ&gt;0</m:t>
          </m:r>
        </m:oMath>
      </m:oMathPara>
    </w:p>
    <w:p w14:paraId="523248D7" w14:textId="77777777" w:rsidR="00B063A2" w:rsidRDefault="00B063A2" w:rsidP="00B063A2">
      <w:pPr>
        <w:pStyle w:val="ListParagraph"/>
        <w:spacing w:line="360" w:lineRule="auto"/>
        <w:ind w:left="360"/>
      </w:pPr>
    </w:p>
    <w:p w14:paraId="6E215298" w14:textId="77777777" w:rsidR="00B063A2" w:rsidRDefault="009517C5" w:rsidP="00B063A2">
      <w:pPr>
        <w:pStyle w:val="ListParagraph"/>
        <w:spacing w:line="360" w:lineRule="auto"/>
        <w:ind w:left="360"/>
      </w:pPr>
      <w:r>
        <w:t xml:space="preserve">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w:t>
      </w:r>
    </w:p>
    <w:p w14:paraId="0F6A800A" w14:textId="77777777" w:rsidR="00B063A2" w:rsidRDefault="00B063A2" w:rsidP="00B063A2">
      <w:pPr>
        <w:pStyle w:val="ListParagraph"/>
        <w:spacing w:line="360" w:lineRule="auto"/>
        <w:ind w:left="360"/>
      </w:pPr>
    </w:p>
    <w:p w14:paraId="03BECBFD" w14:textId="77777777" w:rsidR="00B063A2" w:rsidRDefault="00000000"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14:paraId="49A45FE8" w14:textId="77777777" w:rsidR="00B063A2" w:rsidRDefault="00B063A2" w:rsidP="00B063A2">
      <w:pPr>
        <w:pStyle w:val="ListParagraph"/>
        <w:spacing w:line="360" w:lineRule="auto"/>
        <w:ind w:left="360"/>
      </w:pPr>
    </w:p>
    <w:p w14:paraId="42002D8F" w14:textId="77777777" w:rsidR="00B063A2" w:rsidRDefault="00B063A2" w:rsidP="00B063A2">
      <w:pPr>
        <w:pStyle w:val="ListParagraph"/>
        <w:spacing w:line="360" w:lineRule="auto"/>
        <w:ind w:left="360"/>
      </w:pPr>
      <w:r>
        <w:t>a</w:t>
      </w:r>
      <w:r w:rsidR="009517C5">
        <w:t>nd</w:t>
      </w:r>
    </w:p>
    <w:p w14:paraId="1BE09E78" w14:textId="77777777" w:rsidR="00B063A2" w:rsidRDefault="00B063A2" w:rsidP="00B063A2">
      <w:pPr>
        <w:pStyle w:val="ListParagraph"/>
        <w:spacing w:line="360" w:lineRule="auto"/>
        <w:ind w:left="360"/>
      </w:pPr>
    </w:p>
    <w:p w14:paraId="132C1B11" w14:textId="77777777" w:rsidR="009517C5" w:rsidRPr="004E63C7" w:rsidRDefault="009517C5" w:rsidP="00B063A2">
      <w:pPr>
        <w:pStyle w:val="ListParagraph"/>
        <w:spacing w:line="360" w:lineRule="auto"/>
        <w:ind w:left="360"/>
        <w:rPr>
          <w:u w:val="single"/>
        </w:rPr>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1E171ADE" w14:textId="77777777" w:rsidR="00535D01" w:rsidRDefault="00535D01" w:rsidP="00535D01">
      <w:pPr>
        <w:spacing w:line="360" w:lineRule="auto"/>
      </w:pPr>
    </w:p>
    <w:p w14:paraId="776E7942" w14:textId="77777777" w:rsidR="00535D01" w:rsidRDefault="00535D01" w:rsidP="00535D01">
      <w:pPr>
        <w:spacing w:line="360" w:lineRule="auto"/>
      </w:pPr>
    </w:p>
    <w:p w14:paraId="642EC52C" w14:textId="77777777" w:rsidR="00535D01" w:rsidRPr="005F2EBC" w:rsidRDefault="00535D01" w:rsidP="00535D01">
      <w:pPr>
        <w:pStyle w:val="Heading4"/>
        <w:ind w:left="0"/>
        <w:jc w:val="left"/>
        <w:rPr>
          <w:sz w:val="28"/>
          <w:szCs w:val="28"/>
        </w:rPr>
      </w:pPr>
      <w:r>
        <w:rPr>
          <w:sz w:val="28"/>
          <w:szCs w:val="28"/>
        </w:rPr>
        <w:t>Existence, Uniqueness, and Regularity of the LIBOR Dynamics Solution</w:t>
      </w:r>
    </w:p>
    <w:p w14:paraId="714F0DE9" w14:textId="77777777" w:rsidR="00535D01" w:rsidRDefault="00535D01" w:rsidP="00535D01">
      <w:pPr>
        <w:spacing w:line="360" w:lineRule="auto"/>
      </w:pPr>
    </w:p>
    <w:p w14:paraId="00D59730" w14:textId="77777777" w:rsidR="00F64A8E" w:rsidRPr="00F64A8E" w:rsidRDefault="00535D01">
      <w:pPr>
        <w:pStyle w:val="ListParagraph"/>
        <w:numPr>
          <w:ilvl w:val="0"/>
          <w:numId w:val="290"/>
        </w:numPr>
        <w:spacing w:line="360" w:lineRule="auto"/>
        <w:rPr>
          <w:u w:val="single"/>
        </w:rPr>
      </w:pPr>
      <w:r>
        <w:rPr>
          <w:u w:val="single"/>
        </w:rPr>
        <w:t>Uniqueness Statement</w:t>
      </w:r>
      <w:r>
        <w:t>: For all</w:t>
      </w:r>
    </w:p>
    <w:p w14:paraId="1D15C383" w14:textId="77777777" w:rsidR="00F64A8E" w:rsidRDefault="00F64A8E" w:rsidP="00F64A8E">
      <w:pPr>
        <w:pStyle w:val="ListParagraph"/>
        <w:spacing w:line="360" w:lineRule="auto"/>
        <w:ind w:left="360"/>
      </w:pPr>
    </w:p>
    <w:p w14:paraId="66FA3F79" w14:textId="77777777" w:rsidR="00F64A8E" w:rsidRDefault="00535D01" w:rsidP="00F64A8E">
      <w:pPr>
        <w:pStyle w:val="ListParagraph"/>
        <w:spacing w:line="360" w:lineRule="auto"/>
        <w:ind w:left="360"/>
      </w:pPr>
      <m:oMathPara>
        <m:oMath>
          <m:r>
            <w:rPr>
              <w:rFonts w:ascii="Cambria Math" w:hAnsi="Cambria Math"/>
            </w:rPr>
            <m:t>x≥0</m:t>
          </m:r>
        </m:oMath>
      </m:oMathPara>
    </w:p>
    <w:p w14:paraId="2961E3DB" w14:textId="77777777" w:rsidR="00F64A8E" w:rsidRDefault="00F64A8E" w:rsidP="00F64A8E">
      <w:pPr>
        <w:pStyle w:val="ListParagraph"/>
        <w:spacing w:line="360" w:lineRule="auto"/>
        <w:ind w:left="360"/>
      </w:pPr>
    </w:p>
    <w:p w14:paraId="2B6F1117" w14:textId="77777777" w:rsidR="00F64A8E" w:rsidRDefault="00F64A8E" w:rsidP="00F64A8E">
      <w:pPr>
        <w:pStyle w:val="ListParagraph"/>
        <w:spacing w:line="360" w:lineRule="auto"/>
        <w:ind w:left="360"/>
      </w:pPr>
      <w:r>
        <w:t>l</w:t>
      </w:r>
      <w:r w:rsidR="00535D01">
        <w:t>et</w:t>
      </w:r>
    </w:p>
    <w:p w14:paraId="5EEF7299" w14:textId="77777777" w:rsidR="00F64A8E" w:rsidRDefault="00F64A8E" w:rsidP="00F64A8E">
      <w:pPr>
        <w:pStyle w:val="ListParagraph"/>
        <w:spacing w:line="360" w:lineRule="auto"/>
        <w:ind w:left="360"/>
      </w:pPr>
    </w:p>
    <w:p w14:paraId="230C5038" w14:textId="77777777" w:rsidR="00F64A8E" w:rsidRDefault="00000000" w:rsidP="00F64A8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14:paraId="2A6E38C1" w14:textId="77777777" w:rsidR="00F64A8E" w:rsidRDefault="00F64A8E" w:rsidP="00F64A8E">
      <w:pPr>
        <w:pStyle w:val="ListParagraph"/>
        <w:spacing w:line="360" w:lineRule="auto"/>
        <w:ind w:left="360"/>
      </w:pPr>
    </w:p>
    <w:p w14:paraId="618417BB" w14:textId="77777777" w:rsidR="00F64A8E" w:rsidRDefault="00535D01" w:rsidP="00F64A8E">
      <w:pPr>
        <w:pStyle w:val="ListParagraph"/>
        <w:spacing w:line="360" w:lineRule="auto"/>
        <w:ind w:left="360"/>
      </w:pPr>
      <w:r>
        <w:t xml:space="preserve">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238F560C" w14:textId="77777777" w:rsidR="00F64A8E" w:rsidRDefault="00F64A8E" w:rsidP="00F64A8E">
      <w:pPr>
        <w:pStyle w:val="ListParagraph"/>
        <w:spacing w:line="360" w:lineRule="auto"/>
        <w:ind w:left="360"/>
      </w:pPr>
    </w:p>
    <w:p w14:paraId="4CE4E087" w14:textId="77777777" w:rsidR="00F64A8E" w:rsidRDefault="00000000"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0386708A" w14:textId="77777777" w:rsidR="00F64A8E" w:rsidRDefault="00F64A8E" w:rsidP="00F64A8E">
      <w:pPr>
        <w:pStyle w:val="ListParagraph"/>
        <w:spacing w:line="360" w:lineRule="auto"/>
        <w:ind w:left="360"/>
      </w:pPr>
    </w:p>
    <w:p w14:paraId="57981B46" w14:textId="77777777" w:rsidR="00F64A8E" w:rsidRDefault="00535D01" w:rsidP="00F64A8E">
      <w:pPr>
        <w:pStyle w:val="ListParagraph"/>
        <w:spacing w:line="360" w:lineRule="auto"/>
        <w:ind w:left="360"/>
      </w:pPr>
      <w:r>
        <w:t>be a deterministic and piece-wise continuous function, and let</w:t>
      </w:r>
    </w:p>
    <w:p w14:paraId="015B2EAA" w14:textId="77777777" w:rsidR="00F64A8E" w:rsidRDefault="00F64A8E" w:rsidP="00F64A8E">
      <w:pPr>
        <w:pStyle w:val="ListParagraph"/>
        <w:spacing w:line="360" w:lineRule="auto"/>
        <w:ind w:left="360"/>
      </w:pPr>
    </w:p>
    <w:p w14:paraId="2219E842" w14:textId="77777777" w:rsidR="00F64A8E" w:rsidRDefault="00535D01" w:rsidP="00F64A8E">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56EFDDCE" w14:textId="77777777" w:rsidR="00F64A8E" w:rsidRDefault="00F64A8E" w:rsidP="00F64A8E">
      <w:pPr>
        <w:pStyle w:val="ListParagraph"/>
        <w:spacing w:line="360" w:lineRule="auto"/>
        <w:ind w:left="360"/>
      </w:pPr>
    </w:p>
    <w:p w14:paraId="4B1D0529" w14:textId="77777777" w:rsidR="00F64A8E" w:rsidRDefault="0080446F" w:rsidP="00F64A8E">
      <w:pPr>
        <w:pStyle w:val="ListParagraph"/>
        <w:spacing w:line="360" w:lineRule="auto"/>
        <w:ind w:left="360"/>
      </w:pPr>
      <w:r>
        <w:lastRenderedPageBreak/>
        <w:t xml:space="preserve"> For all</w:t>
      </w:r>
    </w:p>
    <w:p w14:paraId="335BC578" w14:textId="77777777" w:rsidR="00F64A8E" w:rsidRDefault="00F64A8E" w:rsidP="00F64A8E">
      <w:pPr>
        <w:pStyle w:val="ListParagraph"/>
        <w:spacing w:line="360" w:lineRule="auto"/>
        <w:ind w:left="360"/>
      </w:pPr>
    </w:p>
    <w:p w14:paraId="62B362AF" w14:textId="77777777" w:rsidR="00F64A8E" w:rsidRDefault="00535D01" w:rsidP="00F64A8E">
      <w:pPr>
        <w:pStyle w:val="ListParagraph"/>
        <w:spacing w:line="360" w:lineRule="auto"/>
        <w:ind w:left="360"/>
      </w:pPr>
      <m:oMathPara>
        <m:oMath>
          <m:r>
            <w:rPr>
              <w:rFonts w:ascii="Cambria Math" w:hAnsi="Cambria Math"/>
            </w:rPr>
            <m:t>x≥0</m:t>
          </m:r>
        </m:oMath>
      </m:oMathPara>
    </w:p>
    <w:p w14:paraId="16DDC877" w14:textId="77777777" w:rsidR="00F64A8E" w:rsidRDefault="00F64A8E" w:rsidP="00F64A8E">
      <w:pPr>
        <w:pStyle w:val="ListParagraph"/>
        <w:spacing w:line="360" w:lineRule="auto"/>
        <w:ind w:left="360"/>
      </w:pPr>
    </w:p>
    <w:p w14:paraId="55603E7E" w14:textId="77777777" w:rsidR="00F64A8E" w:rsidRDefault="0080446F" w:rsidP="00F64A8E">
      <w:pPr>
        <w:pStyle w:val="ListParagraph"/>
        <w:spacing w:line="360" w:lineRule="auto"/>
        <w:ind w:left="360"/>
      </w:pPr>
      <w:r>
        <w:t>the equation</w:t>
      </w:r>
    </w:p>
    <w:p w14:paraId="684A49A1" w14:textId="77777777" w:rsidR="00F64A8E" w:rsidRDefault="00F64A8E" w:rsidP="00F64A8E">
      <w:pPr>
        <w:pStyle w:val="ListParagraph"/>
        <w:spacing w:line="360" w:lineRule="auto"/>
        <w:ind w:left="360"/>
      </w:pPr>
    </w:p>
    <w:p w14:paraId="04F787E0" w14:textId="77777777"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xml:space="preserve"> ∀ y</m:t>
          </m:r>
          <m:d>
            <m:dPr>
              <m:ctrlPr>
                <w:rPr>
                  <w:rFonts w:ascii="Cambria Math" w:hAnsi="Cambria Math"/>
                  <w:i/>
                </w:rPr>
              </m:ctrlPr>
            </m:dPr>
            <m:e>
              <m:r>
                <w:rPr>
                  <w:rFonts w:ascii="Cambria Math" w:hAnsi="Cambria Math"/>
                </w:rPr>
                <m:t>0, x</m:t>
              </m:r>
            </m:e>
          </m:d>
          <m:r>
            <w:rPr>
              <w:rFonts w:ascii="Cambria Math" w:hAnsi="Cambria Math"/>
            </w:rPr>
            <m:t>&gt;0</m:t>
          </m:r>
        </m:oMath>
      </m:oMathPara>
    </w:p>
    <w:p w14:paraId="27243C72" w14:textId="77777777" w:rsidR="00F64A8E" w:rsidRDefault="00F64A8E" w:rsidP="00F64A8E">
      <w:pPr>
        <w:pStyle w:val="ListParagraph"/>
        <w:spacing w:line="360" w:lineRule="auto"/>
        <w:ind w:left="360"/>
      </w:pPr>
    </w:p>
    <w:p w14:paraId="342FB15D" w14:textId="77777777" w:rsidR="00F64A8E" w:rsidRDefault="00F64A8E" w:rsidP="00F64A8E">
      <w:pPr>
        <w:pStyle w:val="ListParagraph"/>
        <w:spacing w:line="360" w:lineRule="auto"/>
        <w:ind w:left="360"/>
      </w:pPr>
      <w:proofErr w:type="gramStart"/>
      <w:r>
        <w:t>w</w:t>
      </w:r>
      <w:r w:rsidR="0080446F">
        <w:t>here</w:t>
      </w:r>
      <w:proofErr w:type="gramEnd"/>
    </w:p>
    <w:p w14:paraId="24B40F5C" w14:textId="77777777" w:rsidR="00F64A8E" w:rsidRDefault="00F64A8E" w:rsidP="00F64A8E">
      <w:pPr>
        <w:pStyle w:val="ListParagraph"/>
        <w:spacing w:line="360" w:lineRule="auto"/>
        <w:ind w:left="360"/>
      </w:pPr>
    </w:p>
    <w:p w14:paraId="2ABDF658" w14:textId="77777777" w:rsidR="00F64A8E" w:rsidRDefault="00535D01" w:rsidP="00F64A8E">
      <w:pPr>
        <w:pStyle w:val="ListParagraph"/>
        <w:spacing w:line="360" w:lineRule="auto"/>
        <w:ind w:left="360"/>
      </w:pPr>
      <m:oMathPara>
        <m:oMath>
          <m:r>
            <w:rPr>
              <w:rFonts w:ascii="Cambria Math" w:hAnsi="Cambria Math"/>
            </w:rPr>
            <m:t>δ&gt;0</m:t>
          </m:r>
        </m:oMath>
      </m:oMathPara>
    </w:p>
    <w:p w14:paraId="54A0511B" w14:textId="77777777" w:rsidR="00F64A8E" w:rsidRDefault="00F64A8E" w:rsidP="00F64A8E">
      <w:pPr>
        <w:pStyle w:val="ListParagraph"/>
        <w:spacing w:line="360" w:lineRule="auto"/>
        <w:ind w:left="360"/>
      </w:pPr>
    </w:p>
    <w:p w14:paraId="2554490F" w14:textId="77777777" w:rsidR="00F64A8E" w:rsidRDefault="0080446F" w:rsidP="00F64A8E">
      <w:pPr>
        <w:pStyle w:val="ListParagraph"/>
        <w:spacing w:line="360" w:lineRule="auto"/>
        <w:ind w:left="360"/>
      </w:pPr>
      <w:r>
        <w:t xml:space="preserve">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Moreover, if for some</w:t>
      </w:r>
    </w:p>
    <w:p w14:paraId="2D838C88" w14:textId="77777777" w:rsidR="00F64A8E" w:rsidRDefault="00F64A8E" w:rsidP="00F64A8E">
      <w:pPr>
        <w:pStyle w:val="ListParagraph"/>
        <w:spacing w:line="360" w:lineRule="auto"/>
        <w:ind w:left="360"/>
      </w:pPr>
    </w:p>
    <w:p w14:paraId="2AB30D35" w14:textId="77777777" w:rsidR="00F64A8E" w:rsidRDefault="00535D01" w:rsidP="00F64A8E">
      <w:pPr>
        <w:pStyle w:val="ListParagraph"/>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0, 1, 2, ⋯</m:t>
              </m:r>
            </m:e>
          </m:d>
        </m:oMath>
      </m:oMathPara>
    </w:p>
    <w:p w14:paraId="320E6EE4" w14:textId="77777777" w:rsidR="00F64A8E" w:rsidRDefault="00F64A8E" w:rsidP="00F64A8E">
      <w:pPr>
        <w:pStyle w:val="ListParagraph"/>
        <w:spacing w:line="360" w:lineRule="auto"/>
        <w:ind w:left="360"/>
      </w:pPr>
    </w:p>
    <w:p w14:paraId="6EC0E2FD" w14:textId="77777777"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78D0ECA8" w14:textId="77777777" w:rsidR="00F64A8E" w:rsidRDefault="00F64A8E" w:rsidP="00F64A8E">
      <w:pPr>
        <w:pStyle w:val="ListParagraph"/>
        <w:spacing w:line="360" w:lineRule="auto"/>
        <w:ind w:left="360"/>
      </w:pPr>
    </w:p>
    <w:p w14:paraId="0213E6D7" w14:textId="77777777" w:rsidR="00F64A8E" w:rsidRDefault="0080446F" w:rsidP="00F64A8E">
      <w:pPr>
        <w:pStyle w:val="ListParagraph"/>
        <w:spacing w:line="360" w:lineRule="auto"/>
        <w:ind w:left="360"/>
      </w:pPr>
      <w:r>
        <w:t>for all</w:t>
      </w:r>
    </w:p>
    <w:p w14:paraId="508B78AE" w14:textId="77777777" w:rsidR="00F64A8E" w:rsidRDefault="00F64A8E" w:rsidP="00F64A8E">
      <w:pPr>
        <w:pStyle w:val="ListParagraph"/>
        <w:spacing w:line="360" w:lineRule="auto"/>
        <w:ind w:left="360"/>
      </w:pPr>
    </w:p>
    <w:p w14:paraId="11A19C5C" w14:textId="77777777" w:rsidR="00F64A8E" w:rsidRPr="00F64A8E" w:rsidRDefault="00535D01" w:rsidP="00F64A8E">
      <w:pPr>
        <w:pStyle w:val="ListParagraph"/>
        <w:spacing w:line="360" w:lineRule="auto"/>
        <w:ind w:left="360"/>
      </w:pPr>
      <m:oMathPara>
        <m:oMath>
          <m:r>
            <w:rPr>
              <w:rFonts w:ascii="Cambria Math" w:hAnsi="Cambria Math"/>
            </w:rPr>
            <m:t>t≥0</m:t>
          </m:r>
        </m:oMath>
      </m:oMathPara>
    </w:p>
    <w:p w14:paraId="7FF8242C" w14:textId="77777777" w:rsidR="00F64A8E" w:rsidRDefault="00F64A8E" w:rsidP="00F64A8E">
      <w:pPr>
        <w:pStyle w:val="ListParagraph"/>
        <w:spacing w:line="360" w:lineRule="auto"/>
        <w:ind w:left="360"/>
      </w:pPr>
    </w:p>
    <w:p w14:paraId="6D90B95F" w14:textId="77777777" w:rsidR="00F64A8E" w:rsidRDefault="00000000"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M</m:t>
          </m:r>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6424686C" w14:textId="77777777" w:rsidR="00F64A8E" w:rsidRDefault="00F64A8E" w:rsidP="00F64A8E">
      <w:pPr>
        <w:pStyle w:val="ListParagraph"/>
        <w:spacing w:line="360" w:lineRule="auto"/>
        <w:ind w:left="360"/>
      </w:pPr>
    </w:p>
    <w:p w14:paraId="63C6DB43" w14:textId="77777777" w:rsidR="00F64A8E" w:rsidRDefault="00F64A8E" w:rsidP="00F64A8E">
      <w:pPr>
        <w:pStyle w:val="ListParagraph"/>
        <w:spacing w:line="360" w:lineRule="auto"/>
        <w:ind w:left="360"/>
      </w:pPr>
      <w:r>
        <w:t>then</w:t>
      </w:r>
    </w:p>
    <w:p w14:paraId="5ED685FC" w14:textId="77777777" w:rsidR="00F64A8E" w:rsidRDefault="00F64A8E" w:rsidP="00F64A8E">
      <w:pPr>
        <w:pStyle w:val="ListParagraph"/>
        <w:spacing w:line="360" w:lineRule="auto"/>
        <w:ind w:left="360"/>
      </w:pPr>
    </w:p>
    <w:p w14:paraId="66DEFCEC" w14:textId="77777777" w:rsidR="00535D01" w:rsidRP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 </m:t>
          </m:r>
        </m:oMath>
      </m:oMathPara>
    </w:p>
    <w:p w14:paraId="1399C48D" w14:textId="77777777" w:rsidR="00F64A8E" w:rsidRPr="00E16C61" w:rsidRDefault="00F64A8E" w:rsidP="00F64A8E">
      <w:pPr>
        <w:pStyle w:val="ListParagraph"/>
        <w:spacing w:line="360" w:lineRule="auto"/>
        <w:ind w:left="360"/>
        <w:rPr>
          <w:u w:val="single"/>
        </w:rPr>
      </w:pPr>
    </w:p>
    <w:p w14:paraId="0D160E65" w14:textId="77777777" w:rsidR="00E16C61" w:rsidRPr="00E16C61" w:rsidRDefault="00E16C61">
      <w:pPr>
        <w:pStyle w:val="ListParagraph"/>
        <w:numPr>
          <w:ilvl w:val="0"/>
          <w:numId w:val="290"/>
        </w:numPr>
        <w:spacing w:line="360" w:lineRule="auto"/>
        <w:rPr>
          <w:u w:val="single"/>
        </w:rPr>
      </w:pPr>
      <w:r>
        <w:rPr>
          <w:u w:val="single"/>
        </w:rPr>
        <w:t>Proof</w:t>
      </w:r>
      <w:r>
        <w:t>:</w:t>
      </w:r>
    </w:p>
    <w:p w14:paraId="223302DF" w14:textId="77777777" w:rsidR="00E16C61" w:rsidRPr="004F08C8" w:rsidRDefault="00E16C61">
      <w:pPr>
        <w:pStyle w:val="ListParagraph"/>
        <w:numPr>
          <w:ilvl w:val="1"/>
          <w:numId w:val="290"/>
        </w:numPr>
        <w:spacing w:line="360" w:lineRule="auto"/>
        <w:rPr>
          <w:u w:val="single"/>
        </w:rPr>
      </w:pPr>
      <w:r>
        <w:lastRenderedPageBreak/>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14:paraId="1A01F81C" w14:textId="77777777" w:rsidR="00966674" w:rsidRPr="00966674" w:rsidRDefault="004F08C8">
      <w:pPr>
        <w:pStyle w:val="ListParagraph"/>
        <w:numPr>
          <w:ilvl w:val="1"/>
          <w:numId w:val="290"/>
        </w:numPr>
        <w:spacing w:line="360" w:lineRule="auto"/>
        <w:rPr>
          <w:u w:val="single"/>
        </w:rPr>
      </w:pPr>
      <w:r>
        <w:t>Applying Ito Integral =&gt; By the Ito formula</w:t>
      </w:r>
    </w:p>
    <w:p w14:paraId="58980E81" w14:textId="77777777" w:rsidR="00966674" w:rsidRDefault="00966674" w:rsidP="00966674">
      <w:pPr>
        <w:pStyle w:val="ListParagraph"/>
        <w:spacing w:line="360" w:lineRule="auto"/>
        <w:ind w:left="1080"/>
      </w:pPr>
    </w:p>
    <w:p w14:paraId="5C715DE0" w14:textId="77777777"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m:oMathPara>
    </w:p>
    <w:p w14:paraId="042B539D" w14:textId="77777777" w:rsidR="00966674" w:rsidRDefault="00966674" w:rsidP="00966674">
      <w:pPr>
        <w:pStyle w:val="ListParagraph"/>
        <w:spacing w:line="360" w:lineRule="auto"/>
        <w:ind w:left="1080"/>
      </w:pPr>
    </w:p>
    <w:p w14:paraId="0D335D78" w14:textId="77777777" w:rsidR="00966674" w:rsidRDefault="00DF73E6" w:rsidP="00966674">
      <w:pPr>
        <w:pStyle w:val="ListParagraph"/>
        <w:spacing w:line="360" w:lineRule="auto"/>
        <w:ind w:left="1080"/>
      </w:pPr>
      <w:r>
        <w:t>for all</w:t>
      </w:r>
    </w:p>
    <w:p w14:paraId="06957740" w14:textId="77777777" w:rsidR="00966674" w:rsidRDefault="00966674" w:rsidP="00966674">
      <w:pPr>
        <w:pStyle w:val="ListParagraph"/>
        <w:spacing w:line="360" w:lineRule="auto"/>
        <w:ind w:left="1080"/>
      </w:pPr>
    </w:p>
    <w:p w14:paraId="2F0C7DA3" w14:textId="77777777" w:rsidR="00966674" w:rsidRDefault="004F08C8" w:rsidP="00966674">
      <w:pPr>
        <w:pStyle w:val="ListParagraph"/>
        <w:spacing w:line="360" w:lineRule="auto"/>
        <w:ind w:left="1080"/>
      </w:pPr>
      <m:oMathPara>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m:oMathPara>
    </w:p>
    <w:p w14:paraId="0D3C9036" w14:textId="77777777" w:rsidR="00966674" w:rsidRDefault="00966674" w:rsidP="00966674">
      <w:pPr>
        <w:pStyle w:val="ListParagraph"/>
        <w:spacing w:line="360" w:lineRule="auto"/>
        <w:ind w:left="1080"/>
      </w:pPr>
    </w:p>
    <w:p w14:paraId="677531B8" w14:textId="77777777" w:rsidR="00966674" w:rsidRDefault="00DF73E6" w:rsidP="00966674">
      <w:pPr>
        <w:pStyle w:val="ListParagraph"/>
        <w:spacing w:line="360" w:lineRule="auto"/>
        <w:ind w:left="1080"/>
      </w:pPr>
      <w:r>
        <w:t>But if</w:t>
      </w:r>
    </w:p>
    <w:p w14:paraId="16015256" w14:textId="77777777" w:rsidR="00966674" w:rsidRDefault="00966674" w:rsidP="00966674">
      <w:pPr>
        <w:pStyle w:val="ListParagraph"/>
        <w:spacing w:line="360" w:lineRule="auto"/>
        <w:ind w:left="1080"/>
      </w:pPr>
    </w:p>
    <w:p w14:paraId="4BC075B3" w14:textId="77777777"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m:oMathPara>
    </w:p>
    <w:p w14:paraId="3170204E" w14:textId="77777777" w:rsidR="00966674" w:rsidRDefault="00966674" w:rsidP="00966674">
      <w:pPr>
        <w:pStyle w:val="ListParagraph"/>
        <w:spacing w:line="360" w:lineRule="auto"/>
        <w:ind w:left="1080"/>
      </w:pPr>
    </w:p>
    <w:p w14:paraId="359426BB" w14:textId="77777777" w:rsidR="00966674" w:rsidRDefault="00DF73E6" w:rsidP="00966674">
      <w:pPr>
        <w:pStyle w:val="ListParagraph"/>
        <w:spacing w:line="360" w:lineRule="auto"/>
        <w:ind w:left="1080"/>
      </w:pPr>
      <w:r>
        <w:t>for some</w:t>
      </w:r>
    </w:p>
    <w:p w14:paraId="0F9E97F9" w14:textId="77777777" w:rsidR="00966674" w:rsidRDefault="00966674" w:rsidP="00966674">
      <w:pPr>
        <w:pStyle w:val="ListParagraph"/>
        <w:spacing w:line="360" w:lineRule="auto"/>
        <w:ind w:left="1080"/>
      </w:pPr>
    </w:p>
    <w:p w14:paraId="5238DC3C" w14:textId="77777777" w:rsidR="00966674" w:rsidRDefault="004F08C8" w:rsidP="00966674">
      <w:pPr>
        <w:pStyle w:val="ListParagraph"/>
        <w:spacing w:line="360" w:lineRule="auto"/>
        <w:ind w:left="1080"/>
      </w:pPr>
      <m:oMathPara>
        <m:oMath>
          <m:r>
            <w:rPr>
              <w:rFonts w:ascii="Cambria Math" w:hAnsi="Cambria Math"/>
            </w:rPr>
            <m:t>t&lt;∞</m:t>
          </m:r>
        </m:oMath>
      </m:oMathPara>
    </w:p>
    <w:p w14:paraId="6A65CD26" w14:textId="77777777" w:rsidR="00966674" w:rsidRDefault="00966674" w:rsidP="00966674">
      <w:pPr>
        <w:pStyle w:val="ListParagraph"/>
        <w:spacing w:line="360" w:lineRule="auto"/>
        <w:ind w:left="1080"/>
      </w:pPr>
    </w:p>
    <w:p w14:paraId="5E7C2576" w14:textId="77777777" w:rsidR="00966674" w:rsidRDefault="00966674" w:rsidP="00966674">
      <w:pPr>
        <w:pStyle w:val="ListParagraph"/>
        <w:spacing w:line="360" w:lineRule="auto"/>
        <w:ind w:left="1080"/>
      </w:pPr>
      <w:r>
        <w:t>t</w:t>
      </w:r>
      <w:r w:rsidR="00DF73E6">
        <w:t>hen</w:t>
      </w:r>
    </w:p>
    <w:p w14:paraId="5BB606F8" w14:textId="77777777" w:rsidR="00966674" w:rsidRDefault="00966674" w:rsidP="00966674">
      <w:pPr>
        <w:pStyle w:val="ListParagraph"/>
        <w:spacing w:line="360" w:lineRule="auto"/>
        <w:ind w:left="1080"/>
      </w:pPr>
    </w:p>
    <w:p w14:paraId="71362F88" w14:textId="77777777"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m:oMathPara>
    </w:p>
    <w:p w14:paraId="46CA73A2" w14:textId="77777777" w:rsidR="00966674" w:rsidRDefault="00966674" w:rsidP="00966674">
      <w:pPr>
        <w:pStyle w:val="ListParagraph"/>
        <w:spacing w:line="360" w:lineRule="auto"/>
        <w:ind w:left="1080"/>
      </w:pPr>
    </w:p>
    <w:p w14:paraId="5FC2F82C" w14:textId="77777777" w:rsidR="00966674" w:rsidRDefault="00DF73E6" w:rsidP="00966674">
      <w:pPr>
        <w:pStyle w:val="ListParagraph"/>
        <w:spacing w:line="360" w:lineRule="auto"/>
        <w:ind w:left="1080"/>
      </w:pPr>
      <w:r>
        <w:t>for all</w:t>
      </w:r>
    </w:p>
    <w:p w14:paraId="55B7A685" w14:textId="77777777" w:rsidR="00966674" w:rsidRDefault="00966674" w:rsidP="00966674">
      <w:pPr>
        <w:pStyle w:val="ListParagraph"/>
        <w:spacing w:line="360" w:lineRule="auto"/>
        <w:ind w:left="1080"/>
      </w:pPr>
    </w:p>
    <w:p w14:paraId="017C23CC" w14:textId="77777777" w:rsidR="00966674" w:rsidRDefault="004F08C8" w:rsidP="00966674">
      <w:pPr>
        <w:pStyle w:val="ListParagraph"/>
        <w:spacing w:line="360" w:lineRule="auto"/>
        <w:ind w:left="1080"/>
      </w:pPr>
      <m:oMathPara>
        <m:oMath>
          <m:r>
            <w:rPr>
              <w:rFonts w:ascii="Cambria Math" w:hAnsi="Cambria Math"/>
            </w:rPr>
            <m:t>s≥t</m:t>
          </m:r>
        </m:oMath>
      </m:oMathPara>
    </w:p>
    <w:p w14:paraId="1275F6AB" w14:textId="77777777" w:rsidR="00966674" w:rsidRDefault="00966674" w:rsidP="00966674">
      <w:pPr>
        <w:pStyle w:val="ListParagraph"/>
        <w:spacing w:line="360" w:lineRule="auto"/>
        <w:ind w:left="1080"/>
      </w:pPr>
    </w:p>
    <w:p w14:paraId="5284C262" w14:textId="77777777" w:rsidR="00966674" w:rsidRDefault="00DF73E6" w:rsidP="00966674">
      <w:pPr>
        <w:pStyle w:val="ListParagraph"/>
        <w:spacing w:line="360" w:lineRule="auto"/>
        <w:ind w:left="1080"/>
      </w:pPr>
      <w:r>
        <w:t>and hence</w:t>
      </w:r>
    </w:p>
    <w:p w14:paraId="4A21FAC9" w14:textId="77777777" w:rsidR="00966674" w:rsidRDefault="00966674" w:rsidP="00966674">
      <w:pPr>
        <w:pStyle w:val="ListParagraph"/>
        <w:spacing w:line="360" w:lineRule="auto"/>
        <w:ind w:left="1080"/>
      </w:pPr>
    </w:p>
    <w:p w14:paraId="149ED6A0" w14:textId="77777777" w:rsidR="00966674" w:rsidRDefault="004F08C8" w:rsidP="00966674">
      <w:pPr>
        <w:pStyle w:val="ListParagraph"/>
        <w:spacing w:line="360" w:lineRule="auto"/>
        <w:ind w:left="1080"/>
      </w:pPr>
      <m:oMathPara>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m:oMathPara>
    </w:p>
    <w:p w14:paraId="2C9C774B" w14:textId="77777777" w:rsidR="00966674" w:rsidRDefault="00966674" w:rsidP="00966674">
      <w:pPr>
        <w:pStyle w:val="ListParagraph"/>
        <w:spacing w:line="360" w:lineRule="auto"/>
        <w:ind w:left="1080"/>
      </w:pPr>
    </w:p>
    <w:p w14:paraId="09993072" w14:textId="77777777" w:rsidR="00966674" w:rsidRDefault="00DF73E6" w:rsidP="00966674">
      <w:pPr>
        <w:pStyle w:val="ListParagraph"/>
        <w:spacing w:line="360" w:lineRule="auto"/>
        <w:ind w:left="1080"/>
      </w:pPr>
      <w:r>
        <w:t>Moreover, because</w:t>
      </w:r>
    </w:p>
    <w:p w14:paraId="54E441BB" w14:textId="77777777" w:rsidR="00966674" w:rsidRDefault="00966674" w:rsidP="00966674">
      <w:pPr>
        <w:pStyle w:val="ListParagraph"/>
        <w:spacing w:line="360" w:lineRule="auto"/>
        <w:ind w:left="1080"/>
      </w:pPr>
    </w:p>
    <w:p w14:paraId="53BA853D" w14:textId="77777777" w:rsidR="00966674" w:rsidRDefault="00000000" w:rsidP="0096667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m:oMathPara>
    </w:p>
    <w:p w14:paraId="35965AFD" w14:textId="77777777" w:rsidR="00966674" w:rsidRDefault="00966674" w:rsidP="00966674">
      <w:pPr>
        <w:pStyle w:val="ListParagraph"/>
        <w:spacing w:line="360" w:lineRule="auto"/>
        <w:ind w:left="1080"/>
      </w:pPr>
    </w:p>
    <w:p w14:paraId="642D6FFA" w14:textId="77777777" w:rsidR="00966674" w:rsidRDefault="00DF73E6" w:rsidP="00966674">
      <w:pPr>
        <w:pStyle w:val="ListParagraph"/>
        <w:spacing w:line="360" w:lineRule="auto"/>
        <w:ind w:left="1080"/>
      </w:pPr>
      <w:r>
        <w:t>for all</w:t>
      </w:r>
    </w:p>
    <w:p w14:paraId="3E2DC261" w14:textId="77777777" w:rsidR="00966674" w:rsidRDefault="00966674" w:rsidP="00966674">
      <w:pPr>
        <w:pStyle w:val="ListParagraph"/>
        <w:spacing w:line="360" w:lineRule="auto"/>
        <w:ind w:left="1080"/>
      </w:pPr>
    </w:p>
    <w:p w14:paraId="7C86E70A" w14:textId="77777777" w:rsidR="00966674" w:rsidRDefault="004F08C8" w:rsidP="00966674">
      <w:pPr>
        <w:pStyle w:val="ListParagraph"/>
        <w:spacing w:line="360" w:lineRule="auto"/>
        <w:ind w:left="1080"/>
      </w:pPr>
      <m:oMathPara>
        <m:oMath>
          <m:r>
            <w:rPr>
              <w:rFonts w:ascii="Cambria Math" w:hAnsi="Cambria Math"/>
            </w:rPr>
            <m:t>t&lt;∞</m:t>
          </m:r>
        </m:oMath>
      </m:oMathPara>
    </w:p>
    <w:p w14:paraId="5E5A68BC" w14:textId="77777777" w:rsidR="00966674" w:rsidRDefault="00966674" w:rsidP="00966674">
      <w:pPr>
        <w:pStyle w:val="ListParagraph"/>
        <w:spacing w:line="360" w:lineRule="auto"/>
        <w:ind w:left="1080"/>
      </w:pPr>
    </w:p>
    <w:p w14:paraId="4D70E91C" w14:textId="77777777" w:rsidR="00966674" w:rsidRDefault="00DF73E6" w:rsidP="00966674">
      <w:pPr>
        <w:pStyle w:val="ListParagraph"/>
        <w:spacing w:line="360" w:lineRule="auto"/>
        <w:ind w:left="1080"/>
      </w:pPr>
      <w:r>
        <w:t>we deduce that</w:t>
      </w:r>
    </w:p>
    <w:p w14:paraId="7FABB7D3" w14:textId="77777777" w:rsidR="00966674" w:rsidRDefault="00966674" w:rsidP="00966674">
      <w:pPr>
        <w:pStyle w:val="ListParagraph"/>
        <w:spacing w:line="360" w:lineRule="auto"/>
        <w:ind w:left="1080"/>
      </w:pPr>
    </w:p>
    <w:p w14:paraId="79B825FD" w14:textId="77777777" w:rsidR="004F08C8" w:rsidRPr="00966674" w:rsidRDefault="004F08C8" w:rsidP="00966674">
      <w:pPr>
        <w:pStyle w:val="ListParagraph"/>
        <w:spacing w:line="360" w:lineRule="auto"/>
        <w:ind w:left="1080"/>
      </w:pPr>
      <m:oMathPara>
        <m:oMath>
          <m:r>
            <w:rPr>
              <w:rFonts w:ascii="Cambria Math" w:hAnsi="Cambria Math"/>
            </w:rPr>
            <m:t>τ=∞</m:t>
          </m:r>
        </m:oMath>
      </m:oMathPara>
    </w:p>
    <w:p w14:paraId="2896635B" w14:textId="77777777" w:rsidR="00966674" w:rsidRPr="00DF73E6" w:rsidRDefault="00966674" w:rsidP="00966674">
      <w:pPr>
        <w:pStyle w:val="ListParagraph"/>
        <w:spacing w:line="360" w:lineRule="auto"/>
        <w:ind w:left="1080"/>
        <w:rPr>
          <w:u w:val="single"/>
        </w:rPr>
      </w:pPr>
    </w:p>
    <w:p w14:paraId="2C6E6B0F" w14:textId="77777777" w:rsidR="003C1DE3" w:rsidRPr="003C1DE3" w:rsidRDefault="00DF73E6">
      <w:pPr>
        <w:pStyle w:val="ListParagraph"/>
        <w:numPr>
          <w:ilvl w:val="1"/>
          <w:numId w:val="290"/>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Volterra-type integral equation for</w:t>
      </w:r>
    </w:p>
    <w:p w14:paraId="230DDF7D" w14:textId="77777777" w:rsidR="003C1DE3" w:rsidRDefault="003C1DE3" w:rsidP="003C1DE3">
      <w:pPr>
        <w:pStyle w:val="ListParagraph"/>
        <w:spacing w:line="360" w:lineRule="auto"/>
        <w:ind w:left="1080"/>
      </w:pPr>
    </w:p>
    <w:p w14:paraId="66438B5C" w14:textId="77777777" w:rsidR="003C1DE3"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m:oMathPara>
    </w:p>
    <w:p w14:paraId="4846372A" w14:textId="77777777" w:rsidR="003C1DE3" w:rsidRDefault="003C1DE3" w:rsidP="003C1DE3">
      <w:pPr>
        <w:pStyle w:val="ListParagraph"/>
        <w:spacing w:line="360" w:lineRule="auto"/>
        <w:ind w:left="1080"/>
      </w:pPr>
    </w:p>
    <w:p w14:paraId="48BF31EE" w14:textId="77777777" w:rsidR="00DF73E6"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m:oMathPara>
    </w:p>
    <w:p w14:paraId="69EB51F9" w14:textId="77777777" w:rsidR="003C1DE3" w:rsidRPr="003C1DE3" w:rsidRDefault="003C1DE3" w:rsidP="003C1DE3">
      <w:pPr>
        <w:pStyle w:val="ListParagraph"/>
        <w:spacing w:line="360" w:lineRule="auto"/>
        <w:ind w:left="1080"/>
        <w:rPr>
          <w:u w:val="single"/>
        </w:rPr>
      </w:pPr>
    </w:p>
    <w:p w14:paraId="03B4A77C" w14:textId="77777777" w:rsidR="003C1DE3" w:rsidRPr="003C1DE3" w:rsidRDefault="009C3B01">
      <w:pPr>
        <w:pStyle w:val="ListParagraph"/>
        <w:numPr>
          <w:ilvl w:val="1"/>
          <w:numId w:val="290"/>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we deduce using the standard fixed-point arguments that exists a unique path-wise solution to the Volterra-type integral equation above. Moreover, for any</w:t>
      </w:r>
    </w:p>
    <w:p w14:paraId="4489F459" w14:textId="77777777" w:rsidR="003C1DE3" w:rsidRDefault="003C1DE3" w:rsidP="003C1DE3">
      <w:pPr>
        <w:pStyle w:val="ListParagraph"/>
        <w:spacing w:line="360" w:lineRule="auto"/>
        <w:ind w:left="1080"/>
      </w:pPr>
    </w:p>
    <w:p w14:paraId="7B6FCBED" w14:textId="77777777" w:rsidR="003C1DE3" w:rsidRDefault="009C3B01" w:rsidP="003C1DE3">
      <w:pPr>
        <w:pStyle w:val="ListParagraph"/>
        <w:spacing w:line="360" w:lineRule="auto"/>
        <w:ind w:left="1080"/>
      </w:pPr>
      <m:oMathPara>
        <m:oMath>
          <m:r>
            <w:rPr>
              <w:rFonts w:ascii="Cambria Math" w:hAnsi="Cambria Math"/>
            </w:rPr>
            <m:t>t≥0</m:t>
          </m:r>
        </m:oMath>
      </m:oMathPara>
    </w:p>
    <w:p w14:paraId="0AEF3BE3" w14:textId="77777777" w:rsidR="003C1DE3" w:rsidRDefault="003C1DE3" w:rsidP="003C1DE3">
      <w:pPr>
        <w:pStyle w:val="ListParagraph"/>
        <w:spacing w:line="360" w:lineRule="auto"/>
        <w:ind w:left="1080"/>
      </w:pPr>
    </w:p>
    <w:p w14:paraId="16D91F73" w14:textId="77777777" w:rsid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22984A28" w14:textId="77777777" w:rsidR="003C1DE3" w:rsidRDefault="003C1DE3" w:rsidP="003C1DE3">
      <w:pPr>
        <w:pStyle w:val="ListParagraph"/>
        <w:spacing w:line="360" w:lineRule="auto"/>
        <w:ind w:left="1080"/>
      </w:pPr>
    </w:p>
    <w:p w14:paraId="4761B008" w14:textId="77777777" w:rsidR="003C1DE3" w:rsidRDefault="003C1DE3" w:rsidP="003C1DE3">
      <w:pPr>
        <w:pStyle w:val="ListParagraph"/>
        <w:spacing w:line="360" w:lineRule="auto"/>
        <w:ind w:left="1080"/>
      </w:pPr>
      <w:r>
        <w:t>p</w:t>
      </w:r>
      <w:r w:rsidR="009C3B01">
        <w:t>rovided</w:t>
      </w:r>
    </w:p>
    <w:p w14:paraId="09AAF209" w14:textId="77777777" w:rsidR="003C1DE3" w:rsidRDefault="003C1DE3" w:rsidP="003C1DE3">
      <w:pPr>
        <w:pStyle w:val="ListParagraph"/>
        <w:spacing w:line="360" w:lineRule="auto"/>
        <w:ind w:left="1080"/>
      </w:pPr>
    </w:p>
    <w:p w14:paraId="7E13EF8C" w14:textId="77777777" w:rsidR="009C3B01" w:rsidRP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 xml:space="preserve">, </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14:paraId="5DD9DB79" w14:textId="77777777" w:rsidR="003C1DE3" w:rsidRPr="00200972" w:rsidRDefault="003C1DE3" w:rsidP="003C1DE3">
      <w:pPr>
        <w:pStyle w:val="ListParagraph"/>
        <w:spacing w:line="360" w:lineRule="auto"/>
        <w:ind w:left="1080"/>
        <w:rPr>
          <w:u w:val="single"/>
        </w:rPr>
      </w:pPr>
    </w:p>
    <w:p w14:paraId="09C5967D" w14:textId="77777777" w:rsidR="00EA6949" w:rsidRPr="00EA6949" w:rsidRDefault="00200972">
      <w:pPr>
        <w:pStyle w:val="ListParagraph"/>
        <w:numPr>
          <w:ilvl w:val="0"/>
          <w:numId w:val="290"/>
        </w:numPr>
        <w:spacing w:line="360" w:lineRule="auto"/>
        <w:rPr>
          <w:u w:val="single"/>
        </w:rPr>
      </w:pPr>
      <w:r>
        <w:rPr>
          <w:u w:val="single"/>
        </w:rPr>
        <w:t>Smoothness of the Solution - Statement</w:t>
      </w:r>
      <w:r>
        <w:t>: Let</w:t>
      </w:r>
    </w:p>
    <w:p w14:paraId="7C2AF19A" w14:textId="77777777" w:rsidR="00EA6949" w:rsidRDefault="00EA6949" w:rsidP="00EA6949">
      <w:pPr>
        <w:pStyle w:val="ListParagraph"/>
        <w:spacing w:line="360" w:lineRule="auto"/>
        <w:ind w:left="360"/>
        <w:rPr>
          <w:u w:val="single"/>
        </w:rPr>
      </w:pPr>
    </w:p>
    <w:p w14:paraId="1683A9FE" w14:textId="77777777" w:rsidR="00EA6949" w:rsidRDefault="00000000"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541D314A" w14:textId="77777777" w:rsidR="00EA6949" w:rsidRDefault="00EA6949" w:rsidP="00EA6949">
      <w:pPr>
        <w:pStyle w:val="ListParagraph"/>
        <w:spacing w:line="360" w:lineRule="auto"/>
        <w:ind w:left="360"/>
      </w:pPr>
    </w:p>
    <w:p w14:paraId="7EF8D0AD" w14:textId="77777777" w:rsidR="00EA6949" w:rsidRDefault="00200972" w:rsidP="00EA6949">
      <w:pPr>
        <w:pStyle w:val="ListParagraph"/>
        <w:spacing w:line="360" w:lineRule="auto"/>
        <w:ind w:left="360"/>
      </w:pPr>
      <w:r>
        <w:t>be a deterministic, bounded, and piecewise continuous function</w:t>
      </w:r>
    </w:p>
    <w:p w14:paraId="2A6A7329" w14:textId="77777777" w:rsidR="00EA6949" w:rsidRDefault="00EA6949" w:rsidP="00EA6949">
      <w:pPr>
        <w:pStyle w:val="ListParagraph"/>
        <w:spacing w:line="360" w:lineRule="auto"/>
        <w:ind w:left="360"/>
      </w:pPr>
    </w:p>
    <w:p w14:paraId="50D0BE8A" w14:textId="77777777" w:rsidR="00EA6949" w:rsidRDefault="00200972" w:rsidP="00EA6949">
      <w:pPr>
        <w:pStyle w:val="ListParagraph"/>
        <w:spacing w:line="360" w:lineRule="auto"/>
        <w:ind w:left="360"/>
      </w:pPr>
      <m:oMathPara>
        <m:oMath>
          <m:r>
            <w:rPr>
              <w:rFonts w:ascii="Cambria Math" w:hAnsi="Cambria Math"/>
            </w:rPr>
            <m:t>δ&gt;0</m:t>
          </m:r>
        </m:oMath>
      </m:oMathPara>
    </w:p>
    <w:p w14:paraId="732A9B62" w14:textId="77777777" w:rsidR="00EA6949" w:rsidRDefault="00EA6949" w:rsidP="00EA6949">
      <w:pPr>
        <w:pStyle w:val="ListParagraph"/>
        <w:spacing w:line="360" w:lineRule="auto"/>
        <w:ind w:left="360"/>
      </w:pPr>
    </w:p>
    <w:p w14:paraId="4497E3FB" w14:textId="77777777" w:rsidR="00EA6949" w:rsidRDefault="00200972" w:rsidP="00EA6949">
      <w:pPr>
        <w:pStyle w:val="ListParagraph"/>
        <w:spacing w:line="360" w:lineRule="auto"/>
        <w:ind w:left="360"/>
      </w:pPr>
      <w:r>
        <w:t>be a constant, and let</w:t>
      </w:r>
    </w:p>
    <w:p w14:paraId="1211E4E2" w14:textId="77777777" w:rsidR="00EA6949" w:rsidRDefault="00EA6949" w:rsidP="00EA6949">
      <w:pPr>
        <w:pStyle w:val="ListParagraph"/>
        <w:spacing w:line="360" w:lineRule="auto"/>
        <w:ind w:left="360"/>
      </w:pPr>
    </w:p>
    <w:p w14:paraId="53867DA1" w14:textId="77777777" w:rsidR="00EA6949"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698E66EC" w14:textId="77777777" w:rsidR="00EA6949" w:rsidRDefault="00EA6949" w:rsidP="00EA6949">
      <w:pPr>
        <w:pStyle w:val="ListParagraph"/>
        <w:spacing w:line="360" w:lineRule="auto"/>
        <w:ind w:left="360"/>
      </w:pPr>
    </w:p>
    <w:p w14:paraId="170F58FC" w14:textId="77777777" w:rsidR="00EA6949" w:rsidRDefault="00200972" w:rsidP="00EA6949">
      <w:pPr>
        <w:pStyle w:val="ListParagraph"/>
        <w:spacing w:line="360" w:lineRule="auto"/>
        <w:ind w:left="360"/>
      </w:pPr>
      <w:r>
        <w:t>Then the equation</w:t>
      </w:r>
    </w:p>
    <w:p w14:paraId="42D56894" w14:textId="77777777" w:rsidR="00EA6949" w:rsidRDefault="00EA6949" w:rsidP="00EA6949">
      <w:pPr>
        <w:pStyle w:val="ListParagraph"/>
        <w:spacing w:line="360" w:lineRule="auto"/>
        <w:ind w:left="360"/>
      </w:pPr>
    </w:p>
    <w:p w14:paraId="1019D5FA" w14:textId="77777777" w:rsidR="00EA6949"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4A3293FD" w14:textId="77777777" w:rsidR="00EA6949" w:rsidRDefault="00EA6949" w:rsidP="00EA6949">
      <w:pPr>
        <w:pStyle w:val="ListParagraph"/>
        <w:spacing w:line="360" w:lineRule="auto"/>
        <w:ind w:left="360"/>
      </w:pPr>
    </w:p>
    <w:p w14:paraId="11642548" w14:textId="77777777" w:rsidR="003B1E61" w:rsidRDefault="00200972" w:rsidP="00EA6949">
      <w:pPr>
        <w:pStyle w:val="ListParagraph"/>
        <w:spacing w:line="360" w:lineRule="auto"/>
        <w:ind w:left="360"/>
      </w:pPr>
      <w:r>
        <w:t xml:space="preserve">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w:t>
      </w:r>
    </w:p>
    <w:p w14:paraId="49F702DD" w14:textId="77777777" w:rsidR="003B1E61" w:rsidRDefault="003B1E61" w:rsidP="00EA6949">
      <w:pPr>
        <w:pStyle w:val="ListParagraph"/>
        <w:spacing w:line="360" w:lineRule="auto"/>
        <w:ind w:left="360"/>
      </w:pPr>
    </w:p>
    <w:p w14:paraId="2435AB9C" w14:textId="77777777" w:rsidR="003B1E61" w:rsidRDefault="00200972" w:rsidP="00EA6949">
      <w:pPr>
        <w:pStyle w:val="ListParagraph"/>
        <w:spacing w:line="360" w:lineRule="auto"/>
        <w:ind w:left="360"/>
      </w:pPr>
      <m:oMathPara>
        <m:oMath>
          <m:r>
            <w:rPr>
              <w:rFonts w:ascii="Cambria Math" w:hAnsi="Cambria Math"/>
            </w:rPr>
            <m:t>t≥0</m:t>
          </m:r>
        </m:oMath>
      </m:oMathPara>
    </w:p>
    <w:p w14:paraId="3A05328D" w14:textId="77777777" w:rsidR="003B1E61" w:rsidRDefault="003B1E61" w:rsidP="00EA6949">
      <w:pPr>
        <w:pStyle w:val="ListParagraph"/>
        <w:spacing w:line="360" w:lineRule="auto"/>
        <w:ind w:left="360"/>
      </w:pPr>
    </w:p>
    <w:p w14:paraId="74710B82" w14:textId="77777777" w:rsidR="003B1E61" w:rsidRDefault="00200972" w:rsidP="00EA6949">
      <w:pPr>
        <w:pStyle w:val="ListParagraph"/>
        <w:spacing w:line="360" w:lineRule="auto"/>
        <w:ind w:left="360"/>
      </w:pPr>
      <w:r>
        <w:lastRenderedPageBreak/>
        <w:t>and any non-negative initial condition</w:t>
      </w:r>
    </w:p>
    <w:p w14:paraId="2FD37496" w14:textId="77777777" w:rsidR="003B1E61" w:rsidRDefault="003B1E61" w:rsidP="00EA6949">
      <w:pPr>
        <w:pStyle w:val="ListParagraph"/>
        <w:spacing w:line="360" w:lineRule="auto"/>
        <w:ind w:left="360"/>
      </w:pPr>
    </w:p>
    <w:p w14:paraId="5E2C69CB" w14:textId="77777777" w:rsidR="003B1E61"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14:paraId="68E37FA3" w14:textId="77777777" w:rsidR="003B1E61" w:rsidRDefault="003B1E61" w:rsidP="00EA6949">
      <w:pPr>
        <w:pStyle w:val="ListParagraph"/>
        <w:spacing w:line="360" w:lineRule="auto"/>
        <w:ind w:left="360"/>
      </w:pPr>
    </w:p>
    <w:p w14:paraId="7AA489D2" w14:textId="77777777" w:rsidR="003B1E61" w:rsidRDefault="00E66479" w:rsidP="00EA6949">
      <w:pPr>
        <w:pStyle w:val="ListParagraph"/>
        <w:spacing w:line="360" w:lineRule="auto"/>
        <w:ind w:left="360"/>
      </w:pPr>
      <w:r>
        <w:t>If</w:t>
      </w:r>
    </w:p>
    <w:p w14:paraId="154835ED" w14:textId="77777777" w:rsidR="003B1E61" w:rsidRDefault="003B1E61" w:rsidP="00EA6949">
      <w:pPr>
        <w:pStyle w:val="ListParagraph"/>
        <w:spacing w:line="360" w:lineRule="auto"/>
        <w:ind w:left="360"/>
      </w:pPr>
    </w:p>
    <w:p w14:paraId="0E4989A9" w14:textId="77777777" w:rsidR="003B1E61" w:rsidRDefault="00000000"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m:oMathPara>
    </w:p>
    <w:p w14:paraId="3632D397" w14:textId="77777777" w:rsidR="003B1E61" w:rsidRDefault="003B1E61" w:rsidP="00EA6949">
      <w:pPr>
        <w:pStyle w:val="ListParagraph"/>
        <w:spacing w:line="360" w:lineRule="auto"/>
        <w:ind w:left="360"/>
      </w:pPr>
    </w:p>
    <w:p w14:paraId="56EC0E5D" w14:textId="77777777" w:rsidR="00DA0D82" w:rsidRDefault="00DA0D82" w:rsidP="00EA6949">
      <w:pPr>
        <w:pStyle w:val="ListParagraph"/>
        <w:spacing w:line="360" w:lineRule="auto"/>
        <w:ind w:left="360"/>
      </w:pPr>
      <w:r>
        <w:t>t</w:t>
      </w:r>
      <w:r w:rsidR="00E66479">
        <w:t>hen</w:t>
      </w:r>
    </w:p>
    <w:p w14:paraId="38EFDCB4" w14:textId="77777777" w:rsidR="00DA0D82" w:rsidRDefault="00DA0D82" w:rsidP="00EA6949">
      <w:pPr>
        <w:pStyle w:val="ListParagraph"/>
        <w:spacing w:line="360" w:lineRule="auto"/>
        <w:ind w:left="360"/>
      </w:pPr>
    </w:p>
    <w:p w14:paraId="64F2B3D7" w14:textId="77777777" w:rsid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 ∀ t&gt;0</m:t>
          </m:r>
        </m:oMath>
      </m:oMathPara>
    </w:p>
    <w:p w14:paraId="4DEA1FC3" w14:textId="77777777" w:rsidR="00DA0D82" w:rsidRDefault="00DA0D82" w:rsidP="00EA6949">
      <w:pPr>
        <w:pStyle w:val="ListParagraph"/>
        <w:spacing w:line="360" w:lineRule="auto"/>
        <w:ind w:left="360"/>
      </w:pPr>
    </w:p>
    <w:p w14:paraId="29D161D2" w14:textId="77777777" w:rsidR="00DA0D82" w:rsidRDefault="00E66479" w:rsidP="00EA6949">
      <w:pPr>
        <w:pStyle w:val="ListParagraph"/>
        <w:spacing w:line="360" w:lineRule="auto"/>
        <w:ind w:left="360"/>
      </w:pPr>
      <w:r>
        <w:t>If</w:t>
      </w:r>
    </w:p>
    <w:p w14:paraId="60A270EE" w14:textId="77777777" w:rsidR="00DA0D82" w:rsidRDefault="00DA0D82" w:rsidP="00EA6949">
      <w:pPr>
        <w:pStyle w:val="ListParagraph"/>
        <w:spacing w:line="360" w:lineRule="auto"/>
        <w:ind w:left="360"/>
      </w:pPr>
    </w:p>
    <w:p w14:paraId="52D34AC7" w14:textId="77777777" w:rsidR="00DA0D82" w:rsidRDefault="00000000"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14:paraId="0EE898DA" w14:textId="77777777" w:rsidR="00DA0D82" w:rsidRDefault="00DA0D82" w:rsidP="00EA6949">
      <w:pPr>
        <w:pStyle w:val="ListParagraph"/>
        <w:spacing w:line="360" w:lineRule="auto"/>
        <w:ind w:left="360"/>
      </w:pPr>
    </w:p>
    <w:p w14:paraId="0C3C8D89" w14:textId="77777777" w:rsidR="00DA0D82" w:rsidRDefault="00000000"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0A0E65F0" w14:textId="77777777" w:rsidR="00DA0D82" w:rsidRDefault="00DA0D82" w:rsidP="00EA6949">
      <w:pPr>
        <w:pStyle w:val="ListParagraph"/>
        <w:spacing w:line="360" w:lineRule="auto"/>
        <w:ind w:left="360"/>
      </w:pPr>
    </w:p>
    <w:p w14:paraId="65695F42" w14:textId="77777777" w:rsidR="00DA0D82"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1678543A" w14:textId="77777777" w:rsidR="00DA0D82" w:rsidRDefault="00DA0D82" w:rsidP="00EA6949">
      <w:pPr>
        <w:pStyle w:val="ListParagraph"/>
        <w:spacing w:line="360" w:lineRule="auto"/>
        <w:ind w:left="360"/>
      </w:pPr>
    </w:p>
    <w:p w14:paraId="2143E21B" w14:textId="77777777" w:rsidR="00DA0D82" w:rsidRDefault="00000000" w:rsidP="00EA694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 j=0, 1, …, k</m:t>
          </m:r>
        </m:oMath>
      </m:oMathPara>
    </w:p>
    <w:p w14:paraId="4445DFA7" w14:textId="77777777" w:rsidR="00DA0D82" w:rsidRDefault="00DA0D82" w:rsidP="00EA6949">
      <w:pPr>
        <w:pStyle w:val="ListParagraph"/>
        <w:spacing w:line="360" w:lineRule="auto"/>
        <w:ind w:left="360"/>
      </w:pPr>
    </w:p>
    <w:p w14:paraId="47A1EC33" w14:textId="77777777" w:rsidR="00DA0D82" w:rsidRDefault="00DA0D82" w:rsidP="00EA6949">
      <w:pPr>
        <w:pStyle w:val="ListParagraph"/>
        <w:spacing w:line="360" w:lineRule="auto"/>
        <w:ind w:left="360"/>
      </w:pPr>
      <w:r>
        <w:t>t</w:t>
      </w:r>
      <w:r w:rsidR="00E66479">
        <w:t>hen</w:t>
      </w:r>
    </w:p>
    <w:p w14:paraId="29EF34E6" w14:textId="77777777" w:rsidR="00DA0D82" w:rsidRDefault="00DA0D82" w:rsidP="00EA6949">
      <w:pPr>
        <w:pStyle w:val="ListParagraph"/>
        <w:spacing w:line="360" w:lineRule="auto"/>
        <w:ind w:left="360"/>
      </w:pPr>
    </w:p>
    <w:p w14:paraId="58CD2343" w14:textId="77777777" w:rsidR="00200972" w:rsidRP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14:paraId="50CE94A9" w14:textId="77777777" w:rsidR="00DA0D82" w:rsidRPr="009672D0" w:rsidRDefault="00DA0D82" w:rsidP="00EA6949">
      <w:pPr>
        <w:pStyle w:val="ListParagraph"/>
        <w:spacing w:line="360" w:lineRule="auto"/>
        <w:ind w:left="360"/>
        <w:rPr>
          <w:u w:val="single"/>
        </w:rPr>
      </w:pPr>
    </w:p>
    <w:p w14:paraId="2029F0A3" w14:textId="77777777" w:rsidR="009672D0" w:rsidRPr="009672D0" w:rsidRDefault="009672D0">
      <w:pPr>
        <w:pStyle w:val="ListParagraph"/>
        <w:numPr>
          <w:ilvl w:val="0"/>
          <w:numId w:val="290"/>
        </w:numPr>
        <w:spacing w:line="360" w:lineRule="auto"/>
        <w:rPr>
          <w:u w:val="single"/>
        </w:rPr>
      </w:pPr>
      <w:r>
        <w:rPr>
          <w:u w:val="single"/>
        </w:rPr>
        <w:t>Proof</w:t>
      </w:r>
      <w:r>
        <w:t>:</w:t>
      </w:r>
    </w:p>
    <w:p w14:paraId="04015D82" w14:textId="77777777" w:rsidR="00DA0D82" w:rsidRPr="00DA0D82" w:rsidRDefault="009672D0">
      <w:pPr>
        <w:pStyle w:val="ListParagraph"/>
        <w:numPr>
          <w:ilvl w:val="1"/>
          <w:numId w:val="290"/>
        </w:numPr>
        <w:spacing w:line="360" w:lineRule="auto"/>
        <w:rPr>
          <w:u w:val="single"/>
        </w:rPr>
      </w:pPr>
      <w:r>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w:t>
      </w:r>
    </w:p>
    <w:p w14:paraId="436CF1DC" w14:textId="77777777" w:rsidR="00DA0D82" w:rsidRDefault="00DA0D82" w:rsidP="00DA0D82">
      <w:pPr>
        <w:pStyle w:val="ListParagraph"/>
        <w:spacing w:line="360" w:lineRule="auto"/>
        <w:ind w:left="1080"/>
      </w:pPr>
    </w:p>
    <w:p w14:paraId="45875026" w14:textId="77777777" w:rsidR="009672D0" w:rsidRPr="00DA0D82" w:rsidRDefault="009672D0" w:rsidP="00DA0D82">
      <w:pPr>
        <w:pStyle w:val="ListParagraph"/>
        <w:spacing w:line="360" w:lineRule="auto"/>
        <w:ind w:left="108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 xml:space="preserve"> ∀ x, t≥0</m:t>
          </m:r>
        </m:oMath>
      </m:oMathPara>
    </w:p>
    <w:p w14:paraId="731AA9BA" w14:textId="77777777" w:rsidR="00DA0D82" w:rsidRPr="00361C4E" w:rsidRDefault="00DA0D82" w:rsidP="00DA0D82">
      <w:pPr>
        <w:pStyle w:val="ListParagraph"/>
        <w:spacing w:line="360" w:lineRule="auto"/>
        <w:ind w:left="1080"/>
        <w:rPr>
          <w:u w:val="single"/>
        </w:rPr>
      </w:pPr>
    </w:p>
    <w:p w14:paraId="60EE424C" w14:textId="77777777" w:rsidR="00821DF7" w:rsidRPr="00821DF7" w:rsidRDefault="00361C4E">
      <w:pPr>
        <w:pStyle w:val="ListParagraph"/>
        <w:numPr>
          <w:ilvl w:val="1"/>
          <w:numId w:val="290"/>
        </w:numPr>
        <w:spacing w:line="360" w:lineRule="auto"/>
        <w:rPr>
          <w:u w:val="single"/>
        </w:rPr>
      </w:pPr>
      <w:r>
        <w:t xml:space="preserve">Validity of the Solution to </w:t>
      </w:r>
      <m:oMath>
        <m:r>
          <w:rPr>
            <w:rFonts w:ascii="Cambria Math" w:hAnsi="Cambria Math"/>
          </w:rPr>
          <m:t>0≤t≤x</m:t>
        </m:r>
      </m:oMath>
      <w:r>
        <w:t xml:space="preserve"> =&gt; The above integral form holds true for</w:t>
      </w:r>
    </w:p>
    <w:p w14:paraId="2F725605" w14:textId="77777777" w:rsidR="00821DF7" w:rsidRDefault="00821DF7" w:rsidP="00821DF7">
      <w:pPr>
        <w:pStyle w:val="ListParagraph"/>
        <w:spacing w:line="360" w:lineRule="auto"/>
        <w:ind w:left="1080"/>
      </w:pPr>
    </w:p>
    <w:p w14:paraId="505AD3AF" w14:textId="77777777" w:rsidR="00821DF7" w:rsidRDefault="00361C4E" w:rsidP="00821DF7">
      <w:pPr>
        <w:pStyle w:val="ListParagraph"/>
        <w:spacing w:line="360" w:lineRule="auto"/>
        <w:ind w:left="1080"/>
      </w:pPr>
      <m:oMathPara>
        <m:oMath>
          <m:r>
            <w:rPr>
              <w:rFonts w:ascii="Cambria Math" w:hAnsi="Cambria Math"/>
            </w:rPr>
            <m:t>0≤x&lt;δ</m:t>
          </m:r>
        </m:oMath>
      </m:oMathPara>
    </w:p>
    <w:p w14:paraId="4777C08F" w14:textId="77777777" w:rsidR="00821DF7" w:rsidRDefault="00821DF7" w:rsidP="00821DF7">
      <w:pPr>
        <w:pStyle w:val="ListParagraph"/>
        <w:spacing w:line="360" w:lineRule="auto"/>
        <w:ind w:left="1080"/>
      </w:pPr>
    </w:p>
    <w:p w14:paraId="5822FB93" w14:textId="77777777" w:rsidR="00821DF7" w:rsidRDefault="00361C4E" w:rsidP="00821DF7">
      <w:pPr>
        <w:pStyle w:val="ListParagraph"/>
        <w:spacing w:line="360" w:lineRule="auto"/>
        <w:ind w:left="1080"/>
      </w:pPr>
      <w:r>
        <w:t>because the process</w:t>
      </w:r>
    </w:p>
    <w:p w14:paraId="511A1722" w14:textId="77777777" w:rsidR="00821DF7" w:rsidRDefault="00821DF7" w:rsidP="00821DF7">
      <w:pPr>
        <w:pStyle w:val="ListParagraph"/>
        <w:spacing w:line="360" w:lineRule="auto"/>
        <w:ind w:left="1080"/>
      </w:pPr>
    </w:p>
    <w:p w14:paraId="70F6604B" w14:textId="77777777" w:rsidR="00821DF7" w:rsidRDefault="00361C4E"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m:oMathPara>
    </w:p>
    <w:p w14:paraId="36D9217F" w14:textId="77777777" w:rsidR="00821DF7" w:rsidRDefault="00821DF7" w:rsidP="00821DF7">
      <w:pPr>
        <w:pStyle w:val="ListParagraph"/>
        <w:spacing w:line="360" w:lineRule="auto"/>
        <w:ind w:left="1080"/>
      </w:pPr>
    </w:p>
    <w:p w14:paraId="42E6CF8A" w14:textId="77777777" w:rsidR="00821DF7" w:rsidRDefault="00361C4E" w:rsidP="00821DF7">
      <w:pPr>
        <w:pStyle w:val="ListParagraph"/>
        <w:spacing w:line="360" w:lineRule="auto"/>
        <w:ind w:left="1080"/>
      </w:pPr>
      <w:r>
        <w:t>is a solution to</w:t>
      </w:r>
    </w:p>
    <w:p w14:paraId="2BB4C923" w14:textId="77777777" w:rsidR="00821DF7" w:rsidRDefault="00821DF7" w:rsidP="00821DF7">
      <w:pPr>
        <w:pStyle w:val="ListParagraph"/>
        <w:spacing w:line="360" w:lineRule="auto"/>
        <w:ind w:left="1080"/>
      </w:pPr>
    </w:p>
    <w:p w14:paraId="5194FBAF" w14:textId="77777777"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5B885CB6" w14:textId="77777777" w:rsidR="00821DF7" w:rsidRDefault="00821DF7" w:rsidP="00821DF7">
      <w:pPr>
        <w:pStyle w:val="ListParagraph"/>
        <w:spacing w:line="360" w:lineRule="auto"/>
        <w:ind w:left="1080"/>
      </w:pPr>
    </w:p>
    <w:p w14:paraId="1959A0CA" w14:textId="77777777"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m:oMathPara>
    </w:p>
    <w:p w14:paraId="1E7A23BA" w14:textId="77777777" w:rsidR="00821DF7" w:rsidRDefault="00821DF7" w:rsidP="00821DF7">
      <w:pPr>
        <w:pStyle w:val="ListParagraph"/>
        <w:spacing w:line="360" w:lineRule="auto"/>
        <w:ind w:left="1080"/>
      </w:pPr>
    </w:p>
    <w:p w14:paraId="4EB94ED7" w14:textId="77777777" w:rsidR="00821DF7" w:rsidRDefault="00821DF7" w:rsidP="00821DF7">
      <w:pPr>
        <w:pStyle w:val="ListParagraph"/>
        <w:spacing w:line="360" w:lineRule="auto"/>
        <w:ind w:left="1080"/>
      </w:pPr>
      <w:r>
        <w:t>w</w:t>
      </w:r>
      <w:r w:rsidR="00361C4E">
        <w:t>ith</w:t>
      </w:r>
    </w:p>
    <w:p w14:paraId="361277C1" w14:textId="77777777" w:rsidR="00821DF7" w:rsidRDefault="00821DF7" w:rsidP="00821DF7">
      <w:pPr>
        <w:pStyle w:val="ListParagraph"/>
        <w:spacing w:line="360" w:lineRule="auto"/>
        <w:ind w:left="1080"/>
      </w:pPr>
    </w:p>
    <w:p w14:paraId="7D89054B" w14:textId="77777777" w:rsidR="00821DF7" w:rsidRDefault="00000000"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14:paraId="0C9D1AD1" w14:textId="77777777" w:rsidR="00821DF7" w:rsidRDefault="00821DF7" w:rsidP="00821DF7">
      <w:pPr>
        <w:pStyle w:val="ListParagraph"/>
        <w:spacing w:line="360" w:lineRule="auto"/>
        <w:ind w:left="1080"/>
      </w:pPr>
    </w:p>
    <w:p w14:paraId="021A6E1D" w14:textId="77777777" w:rsidR="00821DF7" w:rsidRDefault="00821DF7" w:rsidP="00821DF7">
      <w:pPr>
        <w:pStyle w:val="ListParagraph"/>
        <w:spacing w:line="360" w:lineRule="auto"/>
        <w:ind w:left="1080"/>
      </w:pPr>
      <w:r>
        <w:t>a</w:t>
      </w:r>
      <w:r w:rsidR="00361C4E">
        <w:t>nd</w:t>
      </w:r>
    </w:p>
    <w:p w14:paraId="4AFF0C20" w14:textId="77777777" w:rsidR="00821DF7" w:rsidRDefault="00821DF7" w:rsidP="00821DF7">
      <w:pPr>
        <w:pStyle w:val="ListParagraph"/>
        <w:spacing w:line="360" w:lineRule="auto"/>
        <w:ind w:left="1080"/>
      </w:pPr>
    </w:p>
    <w:p w14:paraId="35810D4E" w14:textId="77777777" w:rsidR="00361C4E" w:rsidRPr="00821DF7" w:rsidRDefault="00000000"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m:oMathPara>
    </w:p>
    <w:p w14:paraId="32E84679" w14:textId="77777777" w:rsidR="00821DF7" w:rsidRPr="00612E65" w:rsidRDefault="00821DF7" w:rsidP="00821DF7">
      <w:pPr>
        <w:pStyle w:val="ListParagraph"/>
        <w:spacing w:line="360" w:lineRule="auto"/>
        <w:ind w:left="1080"/>
        <w:rPr>
          <w:u w:val="single"/>
        </w:rPr>
      </w:pPr>
    </w:p>
    <w:p w14:paraId="13E46155" w14:textId="77777777" w:rsidR="00821DF7" w:rsidRPr="00821DF7" w:rsidRDefault="00612E65">
      <w:pPr>
        <w:pStyle w:val="ListParagraph"/>
        <w:numPr>
          <w:ilvl w:val="1"/>
          <w:numId w:val="290"/>
        </w:numPr>
        <w:spacing w:line="360" w:lineRule="auto"/>
        <w:rPr>
          <w:u w:val="single"/>
        </w:rPr>
      </w:pPr>
      <w:r>
        <w:lastRenderedPageBreak/>
        <w:t xml:space="preserve">Validity for </w:t>
      </w:r>
      <m:oMath>
        <m:r>
          <w:rPr>
            <w:rFonts w:ascii="Cambria Math" w:hAnsi="Cambria Math"/>
          </w:rPr>
          <m:t>δ≤x≤2δ</m:t>
        </m:r>
      </m:oMath>
      <w:r>
        <w:t xml:space="preserve"> =&gt; For</w:t>
      </w:r>
    </w:p>
    <w:p w14:paraId="3B76B765" w14:textId="77777777" w:rsidR="00821DF7" w:rsidRDefault="00821DF7" w:rsidP="00821DF7">
      <w:pPr>
        <w:pStyle w:val="ListParagraph"/>
        <w:spacing w:line="360" w:lineRule="auto"/>
        <w:ind w:left="1080"/>
      </w:pPr>
    </w:p>
    <w:p w14:paraId="54667C66" w14:textId="77777777" w:rsidR="00821DF7" w:rsidRDefault="00612E65" w:rsidP="00821DF7">
      <w:pPr>
        <w:pStyle w:val="ListParagraph"/>
        <w:spacing w:line="360" w:lineRule="auto"/>
        <w:ind w:left="1080"/>
      </w:pPr>
      <m:oMathPara>
        <m:oMath>
          <m:r>
            <w:rPr>
              <w:rFonts w:ascii="Cambria Math" w:hAnsi="Cambria Math"/>
            </w:rPr>
            <m:t>δ≤x≤2δ</m:t>
          </m:r>
        </m:oMath>
      </m:oMathPara>
    </w:p>
    <w:p w14:paraId="7ABF45AB" w14:textId="77777777" w:rsidR="00821DF7" w:rsidRDefault="00821DF7" w:rsidP="00821DF7">
      <w:pPr>
        <w:pStyle w:val="ListParagraph"/>
        <w:spacing w:line="360" w:lineRule="auto"/>
        <w:ind w:left="1080"/>
      </w:pPr>
    </w:p>
    <w:p w14:paraId="16E0B18D" w14:textId="77777777" w:rsidR="00821DF7" w:rsidRDefault="00612E65" w:rsidP="00821DF7">
      <w:pPr>
        <w:pStyle w:val="ListParagraph"/>
        <w:spacing w:line="360" w:lineRule="auto"/>
        <w:ind w:left="1080"/>
      </w:pPr>
      <w:r>
        <w:t>the process</w:t>
      </w:r>
    </w:p>
    <w:p w14:paraId="45082E96" w14:textId="77777777" w:rsidR="00821DF7" w:rsidRDefault="00821DF7" w:rsidP="00821DF7">
      <w:pPr>
        <w:pStyle w:val="ListParagraph"/>
        <w:spacing w:line="360" w:lineRule="auto"/>
        <w:ind w:left="1080"/>
      </w:pPr>
    </w:p>
    <w:p w14:paraId="65F00B74" w14:textId="77777777" w:rsidR="00821DF7" w:rsidRDefault="00612E65"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m:oMathPara>
    </w:p>
    <w:p w14:paraId="44F44E9C" w14:textId="77777777" w:rsidR="00821DF7" w:rsidRDefault="00821DF7" w:rsidP="00821DF7">
      <w:pPr>
        <w:pStyle w:val="ListParagraph"/>
        <w:spacing w:line="360" w:lineRule="auto"/>
        <w:ind w:left="1080"/>
      </w:pPr>
    </w:p>
    <w:p w14:paraId="6B789EF8" w14:textId="77777777" w:rsidR="00821DF7" w:rsidRDefault="00612E65" w:rsidP="00821DF7">
      <w:pPr>
        <w:pStyle w:val="ListParagraph"/>
        <w:spacing w:line="360" w:lineRule="auto"/>
        <w:ind w:left="1080"/>
      </w:pPr>
      <w:r>
        <w:t xml:space="preserve">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w:t>
      </w:r>
    </w:p>
    <w:p w14:paraId="0D778A4E" w14:textId="77777777" w:rsidR="00821DF7" w:rsidRDefault="00821DF7" w:rsidP="00821DF7">
      <w:pPr>
        <w:pStyle w:val="ListParagraph"/>
        <w:spacing w:line="360" w:lineRule="auto"/>
        <w:ind w:left="1080"/>
      </w:pPr>
    </w:p>
    <w:p w14:paraId="3E018FB4" w14:textId="77777777" w:rsidR="00821DF7" w:rsidRDefault="00000000"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14:paraId="5CF2BD29" w14:textId="77777777" w:rsidR="00821DF7" w:rsidRDefault="00821DF7" w:rsidP="00821DF7">
      <w:pPr>
        <w:pStyle w:val="ListParagraph"/>
        <w:spacing w:line="360" w:lineRule="auto"/>
        <w:ind w:left="1080"/>
      </w:pPr>
    </w:p>
    <w:p w14:paraId="674FC6C0" w14:textId="77777777" w:rsidR="00821DF7" w:rsidRDefault="00821DF7" w:rsidP="00821DF7">
      <w:pPr>
        <w:pStyle w:val="ListParagraph"/>
        <w:spacing w:line="360" w:lineRule="auto"/>
        <w:ind w:left="1080"/>
      </w:pPr>
      <w:r>
        <w:t>a</w:t>
      </w:r>
      <w:r w:rsidR="00612E65">
        <w:t>nd</w:t>
      </w:r>
    </w:p>
    <w:p w14:paraId="7A88B36D" w14:textId="77777777" w:rsidR="00821DF7" w:rsidRDefault="00821DF7" w:rsidP="00821DF7">
      <w:pPr>
        <w:pStyle w:val="ListParagraph"/>
        <w:spacing w:line="360" w:lineRule="auto"/>
        <w:ind w:left="1080"/>
      </w:pPr>
    </w:p>
    <w:p w14:paraId="69584A37" w14:textId="77777777" w:rsidR="00821DF7" w:rsidRDefault="00000000"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m:oMathPara>
    </w:p>
    <w:p w14:paraId="7B24164A" w14:textId="77777777" w:rsidR="00821DF7" w:rsidRDefault="00821DF7" w:rsidP="00821DF7">
      <w:pPr>
        <w:pStyle w:val="ListParagraph"/>
        <w:spacing w:line="360" w:lineRule="auto"/>
        <w:ind w:left="1080"/>
      </w:pPr>
    </w:p>
    <w:p w14:paraId="32780DD1" w14:textId="77777777" w:rsidR="00821DF7" w:rsidRDefault="00612E65" w:rsidP="00821DF7">
      <w:pPr>
        <w:pStyle w:val="ListParagraph"/>
        <w:spacing w:line="360" w:lineRule="auto"/>
        <w:ind w:left="1080"/>
      </w:pPr>
      <w:proofErr w:type="gramStart"/>
      <w:r>
        <w:t>Thus</w:t>
      </w:r>
      <w:proofErr w:type="gramEnd"/>
      <w:r>
        <w:t xml:space="preserve">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w:t>
      </w:r>
    </w:p>
    <w:p w14:paraId="42B6EB5C" w14:textId="77777777" w:rsidR="00821DF7" w:rsidRDefault="00821DF7" w:rsidP="00821DF7">
      <w:pPr>
        <w:pStyle w:val="ListParagraph"/>
        <w:spacing w:line="360" w:lineRule="auto"/>
        <w:ind w:left="1080"/>
      </w:pPr>
    </w:p>
    <w:p w14:paraId="7E6FF97E" w14:textId="77777777" w:rsidR="00821DF7" w:rsidRDefault="00612E65" w:rsidP="00821DF7">
      <w:pPr>
        <w:pStyle w:val="ListParagraph"/>
        <w:spacing w:line="360" w:lineRule="auto"/>
        <w:ind w:left="1080"/>
      </w:pPr>
      <m:oMathPara>
        <m:oMath>
          <m:r>
            <w:rPr>
              <w:rFonts w:ascii="Cambria Math" w:hAnsi="Cambria Math"/>
            </w:rPr>
            <m:t>x&gt;0</m:t>
          </m:r>
        </m:oMath>
      </m:oMathPara>
    </w:p>
    <w:p w14:paraId="28C34525" w14:textId="77777777" w:rsidR="00821DF7" w:rsidRDefault="00821DF7" w:rsidP="00821DF7">
      <w:pPr>
        <w:pStyle w:val="ListParagraph"/>
        <w:spacing w:line="360" w:lineRule="auto"/>
        <w:ind w:left="1080"/>
      </w:pPr>
    </w:p>
    <w:p w14:paraId="66406558" w14:textId="77777777" w:rsidR="00821DF7" w:rsidRDefault="00821DF7" w:rsidP="00821DF7">
      <w:pPr>
        <w:pStyle w:val="ListParagraph"/>
        <w:spacing w:line="360" w:lineRule="auto"/>
        <w:ind w:left="1080"/>
      </w:pPr>
      <w:r>
        <w:t>a</w:t>
      </w:r>
      <w:r w:rsidR="00612E65">
        <w:t>nd</w:t>
      </w:r>
    </w:p>
    <w:p w14:paraId="4F7CD70E" w14:textId="77777777" w:rsidR="00821DF7" w:rsidRDefault="00821DF7" w:rsidP="00821DF7">
      <w:pPr>
        <w:pStyle w:val="ListParagraph"/>
        <w:spacing w:line="360" w:lineRule="auto"/>
        <w:ind w:left="1080"/>
      </w:pPr>
    </w:p>
    <w:p w14:paraId="0353181F" w14:textId="77777777" w:rsidR="00612E65" w:rsidRPr="00821DF7" w:rsidRDefault="00612E65" w:rsidP="00821DF7">
      <w:pPr>
        <w:pStyle w:val="ListParagraph"/>
        <w:spacing w:line="360" w:lineRule="auto"/>
        <w:ind w:left="1080"/>
      </w:pPr>
      <m:oMathPara>
        <m:oMath>
          <m:r>
            <w:rPr>
              <w:rFonts w:ascii="Cambria Math" w:hAnsi="Cambria Math"/>
            </w:rPr>
            <m:t>0≤t≤x</m:t>
          </m:r>
        </m:oMath>
      </m:oMathPara>
    </w:p>
    <w:p w14:paraId="25D0FD2F" w14:textId="77777777" w:rsidR="00821DF7" w:rsidRPr="00612E65" w:rsidRDefault="00821DF7" w:rsidP="00821DF7">
      <w:pPr>
        <w:pStyle w:val="ListParagraph"/>
        <w:spacing w:line="360" w:lineRule="auto"/>
        <w:ind w:left="1080"/>
        <w:rPr>
          <w:u w:val="single"/>
        </w:rPr>
      </w:pPr>
    </w:p>
    <w:p w14:paraId="5D8DB616" w14:textId="77777777" w:rsidR="00612E65" w:rsidRPr="00982A93" w:rsidRDefault="00612E65">
      <w:pPr>
        <w:pStyle w:val="ListParagraph"/>
        <w:numPr>
          <w:ilvl w:val="1"/>
          <w:numId w:val="290"/>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14:paraId="208F5BCF" w14:textId="77777777" w:rsidR="00821DF7" w:rsidRPr="00821DF7" w:rsidRDefault="00982A93">
      <w:pPr>
        <w:pStyle w:val="ListParagraph"/>
        <w:numPr>
          <w:ilvl w:val="0"/>
          <w:numId w:val="290"/>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If for some</w:t>
      </w:r>
    </w:p>
    <w:p w14:paraId="36C1EAAB" w14:textId="77777777" w:rsidR="00821DF7" w:rsidRDefault="00821DF7" w:rsidP="00821DF7">
      <w:pPr>
        <w:pStyle w:val="ListParagraph"/>
        <w:spacing w:line="360" w:lineRule="auto"/>
        <w:ind w:left="360"/>
        <w:rPr>
          <w:u w:val="single"/>
        </w:rPr>
      </w:pPr>
    </w:p>
    <w:p w14:paraId="48546D20" w14:textId="77777777" w:rsidR="00821DF7" w:rsidRDefault="00982A93" w:rsidP="00821DF7">
      <w:pPr>
        <w:pStyle w:val="ListParagraph"/>
        <w:spacing w:line="360" w:lineRule="auto"/>
        <w:ind w:left="360"/>
      </w:pPr>
      <m:oMathPara>
        <m:oMath>
          <m:r>
            <w:rPr>
              <w:rFonts w:ascii="Cambria Math" w:hAnsi="Cambria Math"/>
            </w:rPr>
            <w:lastRenderedPageBreak/>
            <m:t>k</m:t>
          </m:r>
          <m:r>
            <m:rPr>
              <m:scr m:val="double-struck"/>
            </m:rPr>
            <w:rPr>
              <w:rFonts w:ascii="Cambria Math" w:hAnsi="Cambria Math"/>
            </w:rPr>
            <m:t>∈N</m:t>
          </m:r>
        </m:oMath>
      </m:oMathPara>
    </w:p>
    <w:p w14:paraId="69EB37A5" w14:textId="77777777" w:rsidR="00821DF7" w:rsidRDefault="00821DF7" w:rsidP="00821DF7">
      <w:pPr>
        <w:pStyle w:val="ListParagraph"/>
        <w:spacing w:line="360" w:lineRule="auto"/>
        <w:ind w:left="360"/>
      </w:pPr>
    </w:p>
    <w:p w14:paraId="7FC298AB" w14:textId="77777777" w:rsidR="00821DF7" w:rsidRDefault="00954491" w:rsidP="00821DF7">
      <w:pPr>
        <w:pStyle w:val="ListParagraph"/>
        <w:spacing w:line="360" w:lineRule="auto"/>
        <w:ind w:left="360"/>
      </w:pPr>
      <w:r>
        <w:t>and all</w:t>
      </w:r>
    </w:p>
    <w:p w14:paraId="6767CF41" w14:textId="77777777" w:rsidR="00821DF7" w:rsidRDefault="00821DF7" w:rsidP="00821DF7">
      <w:pPr>
        <w:pStyle w:val="ListParagraph"/>
        <w:spacing w:line="360" w:lineRule="auto"/>
        <w:ind w:left="360"/>
      </w:pPr>
    </w:p>
    <w:p w14:paraId="1486E9A0" w14:textId="77777777" w:rsidR="00821DF7" w:rsidRDefault="00982A93" w:rsidP="00821DF7">
      <w:pPr>
        <w:pStyle w:val="ListParagraph"/>
        <w:spacing w:line="360" w:lineRule="auto"/>
        <w:ind w:left="360"/>
      </w:pPr>
      <m:oMathPara>
        <m:oMath>
          <m:r>
            <w:rPr>
              <w:rFonts w:ascii="Cambria Math" w:hAnsi="Cambria Math"/>
            </w:rPr>
            <m:t>t≥0</m:t>
          </m:r>
        </m:oMath>
      </m:oMathPara>
    </w:p>
    <w:p w14:paraId="16BD6004" w14:textId="77777777" w:rsidR="00821DF7" w:rsidRDefault="00821DF7" w:rsidP="00821DF7">
      <w:pPr>
        <w:pStyle w:val="ListParagraph"/>
        <w:spacing w:line="360" w:lineRule="auto"/>
        <w:ind w:left="360"/>
      </w:pPr>
    </w:p>
    <w:p w14:paraId="7A193877" w14:textId="77777777" w:rsidR="00821DF7" w:rsidRDefault="00000000" w:rsidP="00821DF7">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34982438" w14:textId="77777777" w:rsidR="00821DF7" w:rsidRDefault="00821DF7" w:rsidP="00821DF7">
      <w:pPr>
        <w:pStyle w:val="ListParagraph"/>
        <w:spacing w:line="360" w:lineRule="auto"/>
        <w:ind w:left="360"/>
      </w:pPr>
    </w:p>
    <w:p w14:paraId="4BB23CE7" w14:textId="77777777" w:rsidR="00821DF7" w:rsidRDefault="00821DF7" w:rsidP="00821DF7">
      <w:pPr>
        <w:pStyle w:val="ListParagraph"/>
        <w:spacing w:line="360" w:lineRule="auto"/>
        <w:ind w:left="360"/>
      </w:pPr>
      <w:r>
        <w:t>a</w:t>
      </w:r>
      <w:r w:rsidR="00954491">
        <w:t>nd</w:t>
      </w:r>
    </w:p>
    <w:p w14:paraId="0FD74B7A" w14:textId="77777777" w:rsidR="00821DF7" w:rsidRDefault="00821DF7" w:rsidP="00821DF7">
      <w:pPr>
        <w:pStyle w:val="ListParagraph"/>
        <w:spacing w:line="360" w:lineRule="auto"/>
        <w:ind w:left="360"/>
      </w:pPr>
    </w:p>
    <w:p w14:paraId="51774DD4" w14:textId="77777777" w:rsidR="00821DF7" w:rsidRDefault="00000000" w:rsidP="00821DF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j=0, 1, …, k</m:t>
          </m:r>
        </m:oMath>
      </m:oMathPara>
    </w:p>
    <w:p w14:paraId="68F194EE" w14:textId="77777777" w:rsidR="00821DF7" w:rsidRDefault="00821DF7" w:rsidP="00821DF7">
      <w:pPr>
        <w:pStyle w:val="ListParagraph"/>
        <w:spacing w:line="360" w:lineRule="auto"/>
        <w:ind w:left="360"/>
      </w:pPr>
    </w:p>
    <w:p w14:paraId="16EB6347" w14:textId="77777777" w:rsidR="00821DF7" w:rsidRDefault="00821DF7" w:rsidP="00821DF7">
      <w:pPr>
        <w:pStyle w:val="ListParagraph"/>
        <w:spacing w:line="360" w:lineRule="auto"/>
        <w:ind w:left="360"/>
      </w:pPr>
      <w:r>
        <w:t>t</w:t>
      </w:r>
      <w:r w:rsidR="00954491">
        <w:t>hen</w:t>
      </w:r>
    </w:p>
    <w:p w14:paraId="5F4C5516" w14:textId="77777777" w:rsidR="00821DF7" w:rsidRDefault="00821DF7" w:rsidP="00821DF7">
      <w:pPr>
        <w:pStyle w:val="ListParagraph"/>
        <w:spacing w:line="360" w:lineRule="auto"/>
        <w:ind w:left="360"/>
      </w:pPr>
    </w:p>
    <w:p w14:paraId="0E6912F9" w14:textId="77777777"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70099619" w14:textId="77777777" w:rsidR="00821DF7" w:rsidRDefault="00821DF7" w:rsidP="00821DF7">
      <w:pPr>
        <w:pStyle w:val="ListParagraph"/>
        <w:spacing w:line="360" w:lineRule="auto"/>
        <w:ind w:left="360"/>
      </w:pPr>
    </w:p>
    <w:p w14:paraId="3AD02D66" w14:textId="77777777" w:rsidR="00821DF7" w:rsidRDefault="00954491" w:rsidP="00821DF7">
      <w:pPr>
        <w:pStyle w:val="ListParagraph"/>
        <w:spacing w:line="360" w:lineRule="auto"/>
        <w:ind w:left="360"/>
      </w:pPr>
      <w:r>
        <w:t>has a unique solution</w:t>
      </w:r>
    </w:p>
    <w:p w14:paraId="5F6A86AF" w14:textId="77777777" w:rsidR="00821DF7" w:rsidRDefault="00821DF7" w:rsidP="00821DF7">
      <w:pPr>
        <w:pStyle w:val="ListParagraph"/>
        <w:spacing w:line="360" w:lineRule="auto"/>
        <w:ind w:left="360"/>
      </w:pPr>
    </w:p>
    <w:p w14:paraId="14BDBF3E" w14:textId="77777777"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4E5E74EE" w14:textId="77777777" w:rsidR="00821DF7" w:rsidRDefault="00821DF7" w:rsidP="00821DF7">
      <w:pPr>
        <w:pStyle w:val="ListParagraph"/>
        <w:spacing w:line="360" w:lineRule="auto"/>
        <w:ind w:left="360"/>
      </w:pPr>
    </w:p>
    <w:p w14:paraId="18B8AC46" w14:textId="77777777" w:rsidR="00821DF7" w:rsidRDefault="00954491" w:rsidP="00821DF7">
      <w:pPr>
        <w:pStyle w:val="ListParagraph"/>
        <w:spacing w:line="360" w:lineRule="auto"/>
        <w:ind w:left="360"/>
      </w:pPr>
      <w:r>
        <w:t>for any positive initial condition</w:t>
      </w:r>
    </w:p>
    <w:p w14:paraId="7FB5BCC9" w14:textId="77777777" w:rsidR="00821DF7" w:rsidRDefault="00821DF7" w:rsidP="00821DF7">
      <w:pPr>
        <w:pStyle w:val="ListParagraph"/>
        <w:spacing w:line="360" w:lineRule="auto"/>
        <w:ind w:left="360"/>
      </w:pPr>
    </w:p>
    <w:p w14:paraId="7A187688" w14:textId="77777777" w:rsidR="00954491" w:rsidRP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17884801" w14:textId="77777777" w:rsidR="00821DF7" w:rsidRPr="00954491" w:rsidRDefault="00821DF7" w:rsidP="00821DF7">
      <w:pPr>
        <w:pStyle w:val="ListParagraph"/>
        <w:spacing w:line="360" w:lineRule="auto"/>
        <w:ind w:left="360"/>
        <w:rPr>
          <w:u w:val="single"/>
        </w:rPr>
      </w:pPr>
    </w:p>
    <w:p w14:paraId="623F06EF" w14:textId="77777777" w:rsidR="0099525F" w:rsidRPr="0099525F" w:rsidRDefault="00954491">
      <w:pPr>
        <w:pStyle w:val="ListParagraph"/>
        <w:numPr>
          <w:ilvl w:val="0"/>
          <w:numId w:val="290"/>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given by</w:t>
      </w:r>
    </w:p>
    <w:p w14:paraId="26F9DDFC" w14:textId="77777777" w:rsidR="0099525F" w:rsidRDefault="0099525F" w:rsidP="0099525F">
      <w:pPr>
        <w:pStyle w:val="ListParagraph"/>
        <w:spacing w:line="360" w:lineRule="auto"/>
        <w:ind w:left="360"/>
        <w:rPr>
          <w:u w:val="single"/>
        </w:rPr>
      </w:pPr>
    </w:p>
    <w:p w14:paraId="5AC5DA3F" w14:textId="77777777" w:rsidR="0099525F" w:rsidRDefault="00000000"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14:paraId="73528A96" w14:textId="77777777" w:rsidR="0099525F" w:rsidRDefault="0099525F" w:rsidP="0099525F">
      <w:pPr>
        <w:pStyle w:val="ListParagraph"/>
        <w:spacing w:line="360" w:lineRule="auto"/>
        <w:ind w:left="360"/>
      </w:pPr>
    </w:p>
    <w:p w14:paraId="409B8551" w14:textId="77777777" w:rsidR="0099525F" w:rsidRDefault="00954491" w:rsidP="0099525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295652C3" w14:textId="77777777" w:rsidR="0099525F" w:rsidRDefault="0099525F" w:rsidP="0099525F">
      <w:pPr>
        <w:pStyle w:val="ListParagraph"/>
        <w:spacing w:line="360" w:lineRule="auto"/>
        <w:ind w:left="360"/>
      </w:pPr>
    </w:p>
    <w:p w14:paraId="6FB1D09D" w14:textId="77777777" w:rsidR="00982A93" w:rsidRPr="00F718FB" w:rsidRDefault="00982A93" w:rsidP="0099525F">
      <w:pPr>
        <w:pStyle w:val="ListParagraph"/>
        <w:spacing w:line="360" w:lineRule="auto"/>
        <w:ind w:left="360"/>
        <w:rPr>
          <w:u w:val="single"/>
        </w:rPr>
      </w:pPr>
      <w:r>
        <w:t>Applying the above result, the proof follows.</w:t>
      </w:r>
    </w:p>
    <w:p w14:paraId="139D05B5" w14:textId="77777777" w:rsidR="0099525F" w:rsidRPr="0099525F" w:rsidRDefault="00F718FB">
      <w:pPr>
        <w:pStyle w:val="ListParagraph"/>
        <w:numPr>
          <w:ilvl w:val="0"/>
          <w:numId w:val="290"/>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respect to </w:t>
      </w:r>
      <m:oMath>
        <m:r>
          <w:rPr>
            <w:rFonts w:ascii="Cambria Math" w:hAnsi="Cambria Math"/>
          </w:rPr>
          <m:t>x</m:t>
        </m:r>
      </m:oMath>
      <w:r>
        <w:t>). In such cases, the term structure dynamics cannot be analyzed in the HJM framework of</w:t>
      </w:r>
    </w:p>
    <w:p w14:paraId="09F0AF2C" w14:textId="77777777" w:rsidR="0099525F" w:rsidRDefault="0099525F" w:rsidP="0099525F">
      <w:pPr>
        <w:pStyle w:val="ListParagraph"/>
        <w:spacing w:line="360" w:lineRule="auto"/>
        <w:ind w:left="360"/>
        <w:rPr>
          <w:u w:val="single"/>
        </w:rPr>
      </w:pPr>
    </w:p>
    <w:p w14:paraId="717CEA39" w14:textId="77777777" w:rsidR="00F718FB" w:rsidRPr="0099525F" w:rsidRDefault="00F718FB" w:rsidP="0099525F">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6032723C" w14:textId="77777777" w:rsidR="0099525F" w:rsidRPr="00143361" w:rsidRDefault="0099525F" w:rsidP="0099525F">
      <w:pPr>
        <w:pStyle w:val="ListParagraph"/>
        <w:spacing w:line="360" w:lineRule="auto"/>
        <w:ind w:left="360"/>
        <w:rPr>
          <w:u w:val="single"/>
        </w:rPr>
      </w:pPr>
    </w:p>
    <w:p w14:paraId="0A55466F" w14:textId="77777777" w:rsidR="0099525F" w:rsidRPr="0099525F" w:rsidRDefault="00143361">
      <w:pPr>
        <w:pStyle w:val="ListParagraph"/>
        <w:numPr>
          <w:ilvl w:val="0"/>
          <w:numId w:val="290"/>
        </w:numPr>
        <w:spacing w:line="360" w:lineRule="auto"/>
        <w:rPr>
          <w:u w:val="single"/>
        </w:rPr>
      </w:pPr>
      <w:r>
        <w:rPr>
          <w:u w:val="single"/>
        </w:rPr>
        <w:t>Validity of the Savings Account Numeraire No-Arbitrage</w:t>
      </w:r>
      <w:r>
        <w:t>: The difficulty presented above, however, is just technical, since the relation</w:t>
      </w:r>
    </w:p>
    <w:p w14:paraId="047BD39D" w14:textId="77777777" w:rsidR="0099525F" w:rsidRDefault="0099525F" w:rsidP="0099525F">
      <w:pPr>
        <w:pStyle w:val="ListParagraph"/>
        <w:spacing w:line="360" w:lineRule="auto"/>
        <w:ind w:left="360"/>
        <w:rPr>
          <w:u w:val="single"/>
        </w:rPr>
      </w:pPr>
    </w:p>
    <w:p w14:paraId="1D71E5DC" w14:textId="77777777" w:rsidR="0099525F" w:rsidRDefault="00000000" w:rsidP="0099525F">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14:paraId="358BE8C3" w14:textId="77777777" w:rsidR="0099525F" w:rsidRDefault="0099525F" w:rsidP="0099525F">
      <w:pPr>
        <w:pStyle w:val="ListParagraph"/>
        <w:spacing w:line="360" w:lineRule="auto"/>
        <w:ind w:left="360"/>
      </w:pPr>
    </w:p>
    <w:p w14:paraId="536D5163" w14:textId="77777777" w:rsidR="0099525F" w:rsidRDefault="00143361" w:rsidP="0099525F">
      <w:pPr>
        <w:pStyle w:val="ListParagraph"/>
        <w:spacing w:line="360" w:lineRule="auto"/>
        <w:ind w:left="360"/>
      </w:pPr>
      <w:r>
        <w:t>is still sufficient to eliminate arbitrage. By setting</w:t>
      </w:r>
    </w:p>
    <w:p w14:paraId="23D826EC" w14:textId="77777777" w:rsidR="0099525F" w:rsidRDefault="0099525F" w:rsidP="0099525F">
      <w:pPr>
        <w:pStyle w:val="ListParagraph"/>
        <w:spacing w:line="360" w:lineRule="auto"/>
        <w:ind w:left="360"/>
      </w:pPr>
    </w:p>
    <w:p w14:paraId="3659EB0D" w14:textId="77777777" w:rsidR="0099525F" w:rsidRDefault="00143361" w:rsidP="0099525F">
      <w:pPr>
        <w:pStyle w:val="ListParagraph"/>
        <w:spacing w:line="360" w:lineRule="auto"/>
        <w:ind w:left="360"/>
      </w:pPr>
      <m:oMathPara>
        <m:oMath>
          <m:r>
            <w:rPr>
              <w:rFonts w:ascii="Cambria Math" w:hAnsi="Cambria Math"/>
            </w:rPr>
            <m:t>T=t</m:t>
          </m:r>
        </m:oMath>
      </m:oMathPara>
    </w:p>
    <w:p w14:paraId="329B17DB" w14:textId="77777777" w:rsidR="0099525F" w:rsidRDefault="0099525F" w:rsidP="0099525F">
      <w:pPr>
        <w:pStyle w:val="ListParagraph"/>
        <w:spacing w:line="360" w:lineRule="auto"/>
        <w:ind w:left="360"/>
      </w:pPr>
    </w:p>
    <w:p w14:paraId="02EF0700" w14:textId="77777777" w:rsidR="00143361" w:rsidRPr="00B5058E" w:rsidRDefault="00143361" w:rsidP="0099525F">
      <w:pPr>
        <w:pStyle w:val="ListParagraph"/>
        <w:spacing w:line="360" w:lineRule="auto"/>
        <w:ind w:left="360"/>
        <w:rPr>
          <w:u w:val="single"/>
        </w:rPr>
      </w:pPr>
      <w:r>
        <w:t xml:space="preserve">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14:paraId="26EC47B2" w14:textId="77777777" w:rsidR="0099525F" w:rsidRPr="0099525F" w:rsidRDefault="00B5058E">
      <w:pPr>
        <w:pStyle w:val="ListParagraph"/>
        <w:numPr>
          <w:ilvl w:val="0"/>
          <w:numId w:val="290"/>
        </w:numPr>
        <w:spacing w:line="360" w:lineRule="auto"/>
        <w:rPr>
          <w:u w:val="single"/>
        </w:rPr>
      </w:pPr>
      <w:r>
        <w:rPr>
          <w:u w:val="single"/>
        </w:rPr>
        <w:t>Recurrence for the Spot Account Numeraire</w:t>
      </w:r>
      <w:r>
        <w:t xml:space="preserve">: It </w:t>
      </w:r>
      <w:r w:rsidR="0099525F">
        <w:t>is also easy to see that</w:t>
      </w:r>
    </w:p>
    <w:p w14:paraId="51873016" w14:textId="77777777" w:rsidR="0099525F" w:rsidRDefault="0099525F" w:rsidP="0099525F">
      <w:pPr>
        <w:pStyle w:val="ListParagraph"/>
        <w:spacing w:line="360" w:lineRule="auto"/>
        <w:ind w:left="360"/>
        <w:rPr>
          <w:u w:val="single"/>
        </w:rPr>
      </w:pPr>
    </w:p>
    <w:p w14:paraId="4A4CA438" w14:textId="77777777" w:rsidR="0099525F" w:rsidRDefault="00B5058E" w:rsidP="0099525F">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m:oMathPara>
    </w:p>
    <w:p w14:paraId="7944C538" w14:textId="77777777" w:rsidR="0099525F" w:rsidRDefault="0099525F" w:rsidP="0099525F">
      <w:pPr>
        <w:pStyle w:val="ListParagraph"/>
        <w:spacing w:line="360" w:lineRule="auto"/>
        <w:ind w:left="360"/>
      </w:pPr>
    </w:p>
    <w:p w14:paraId="5E4EDD1E" w14:textId="77777777" w:rsidR="0099525F" w:rsidRDefault="0099525F" w:rsidP="0099525F">
      <w:pPr>
        <w:pStyle w:val="ListParagraph"/>
        <w:spacing w:line="360" w:lineRule="auto"/>
        <w:ind w:left="360"/>
      </w:pPr>
      <w:r>
        <w:t>s</w:t>
      </w:r>
      <w:r w:rsidR="00B5058E">
        <w:t>ince</w:t>
      </w:r>
    </w:p>
    <w:p w14:paraId="1285B7C5" w14:textId="77777777" w:rsidR="0099525F" w:rsidRDefault="0099525F" w:rsidP="0099525F">
      <w:pPr>
        <w:pStyle w:val="ListParagraph"/>
        <w:spacing w:line="360" w:lineRule="auto"/>
        <w:ind w:left="360"/>
      </w:pPr>
    </w:p>
    <w:p w14:paraId="2EE7BB50" w14:textId="77777777" w:rsidR="0099525F" w:rsidRDefault="00000000"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14:paraId="0B09AF20" w14:textId="77777777" w:rsidR="0099525F" w:rsidRDefault="0099525F" w:rsidP="0099525F">
      <w:pPr>
        <w:pStyle w:val="ListParagraph"/>
        <w:spacing w:line="360" w:lineRule="auto"/>
        <w:ind w:left="360"/>
      </w:pPr>
    </w:p>
    <w:p w14:paraId="0D9027E9" w14:textId="77777777" w:rsidR="0099525F" w:rsidRDefault="0099525F" w:rsidP="0099525F">
      <w:pPr>
        <w:pStyle w:val="ListParagraph"/>
        <w:spacing w:line="360" w:lineRule="auto"/>
        <w:ind w:left="360"/>
      </w:pPr>
      <w:r>
        <w:t>f</w:t>
      </w:r>
      <w:r w:rsidR="00B5058E">
        <w:t>or</w:t>
      </w:r>
    </w:p>
    <w:p w14:paraId="6E57BB7B" w14:textId="77777777" w:rsidR="0099525F" w:rsidRDefault="0099525F" w:rsidP="0099525F">
      <w:pPr>
        <w:pStyle w:val="ListParagraph"/>
        <w:spacing w:line="360" w:lineRule="auto"/>
        <w:ind w:left="360"/>
      </w:pPr>
    </w:p>
    <w:p w14:paraId="36C05379" w14:textId="77777777" w:rsidR="00B5058E" w:rsidRPr="0099525F" w:rsidRDefault="00B5058E" w:rsidP="0099525F">
      <w:pPr>
        <w:pStyle w:val="ListParagraph"/>
        <w:spacing w:line="360" w:lineRule="auto"/>
        <w:ind w:left="360"/>
      </w:pPr>
      <m:oMathPara>
        <m:oMath>
          <m:r>
            <w:rPr>
              <w:rFonts w:ascii="Cambria Math" w:hAnsi="Cambria Math"/>
            </w:rPr>
            <m:t>0≤x&lt;δ</m:t>
          </m:r>
        </m:oMath>
      </m:oMathPara>
    </w:p>
    <w:p w14:paraId="0B4F111E" w14:textId="77777777" w:rsidR="0099525F" w:rsidRPr="00B5058E" w:rsidRDefault="0099525F" w:rsidP="0099525F">
      <w:pPr>
        <w:pStyle w:val="ListParagraph"/>
        <w:spacing w:line="360" w:lineRule="auto"/>
        <w:ind w:left="360"/>
        <w:rPr>
          <w:u w:val="single"/>
        </w:rPr>
      </w:pPr>
    </w:p>
    <w:p w14:paraId="73505C4D" w14:textId="77777777" w:rsidR="0099525F" w:rsidRPr="0099525F" w:rsidRDefault="00B5058E">
      <w:pPr>
        <w:pStyle w:val="ListParagraph"/>
        <w:numPr>
          <w:ilvl w:val="0"/>
          <w:numId w:val="290"/>
        </w:numPr>
        <w:spacing w:line="360" w:lineRule="auto"/>
        <w:rPr>
          <w:u w:val="single"/>
        </w:rPr>
      </w:pPr>
      <w:r>
        <w:rPr>
          <w:u w:val="single"/>
        </w:rPr>
        <w:t>Establishment of the No-Arbitrage Criterion</w:t>
      </w:r>
      <w:r>
        <w:t>: Solving the recurrence relationship</w:t>
      </w:r>
    </w:p>
    <w:p w14:paraId="6CF1DCD9" w14:textId="77777777" w:rsidR="0099525F" w:rsidRDefault="0099525F" w:rsidP="0099525F">
      <w:pPr>
        <w:pStyle w:val="ListParagraph"/>
        <w:spacing w:line="360" w:lineRule="auto"/>
        <w:ind w:left="360"/>
        <w:rPr>
          <w:u w:val="single"/>
        </w:rPr>
      </w:pPr>
    </w:p>
    <w:p w14:paraId="15B259CF" w14:textId="77777777" w:rsidR="0099525F" w:rsidRDefault="00000000" w:rsidP="0099525F">
      <w:pPr>
        <w:pStyle w:val="ListParagraph"/>
        <w:spacing w:line="360" w:lineRule="auto"/>
        <w:ind w:left="360"/>
      </w:pPr>
      <m:oMathPara>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m:oMathPara>
    </w:p>
    <w:p w14:paraId="762C201B" w14:textId="77777777" w:rsidR="0099525F" w:rsidRDefault="0099525F" w:rsidP="0099525F">
      <w:pPr>
        <w:pStyle w:val="ListParagraph"/>
        <w:spacing w:line="360" w:lineRule="auto"/>
        <w:ind w:left="360"/>
      </w:pPr>
    </w:p>
    <w:p w14:paraId="15D897B5" w14:textId="77777777" w:rsidR="0099525F" w:rsidRDefault="00B5058E" w:rsidP="0099525F">
      <w:pPr>
        <w:pStyle w:val="ListParagraph"/>
        <w:spacing w:line="360" w:lineRule="auto"/>
        <w:ind w:left="360"/>
      </w:pPr>
      <w:r>
        <w:t>we get</w:t>
      </w:r>
    </w:p>
    <w:p w14:paraId="3140C3CF" w14:textId="77777777" w:rsidR="0099525F" w:rsidRDefault="0099525F" w:rsidP="0099525F">
      <w:pPr>
        <w:pStyle w:val="ListParagraph"/>
        <w:spacing w:line="360" w:lineRule="auto"/>
        <w:ind w:left="360"/>
      </w:pPr>
    </w:p>
    <w:p w14:paraId="1CA4B9DD" w14:textId="77777777" w:rsidR="0099525F" w:rsidRDefault="00B5058E" w:rsidP="0099525F">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m:oMathPara>
    </w:p>
    <w:p w14:paraId="767B08B5" w14:textId="77777777" w:rsidR="0099525F" w:rsidRDefault="0099525F" w:rsidP="0099525F">
      <w:pPr>
        <w:pStyle w:val="ListParagraph"/>
        <w:spacing w:line="360" w:lineRule="auto"/>
        <w:ind w:left="360"/>
      </w:pPr>
    </w:p>
    <w:p w14:paraId="6909F526" w14:textId="77777777" w:rsidR="0099525F" w:rsidRDefault="002B364C" w:rsidP="0099525F">
      <w:pPr>
        <w:pStyle w:val="ListParagraph"/>
        <w:spacing w:line="360" w:lineRule="auto"/>
        <w:ind w:left="360"/>
      </w:pPr>
      <w:r>
        <w:t xml:space="preserve">Thus, the </w:t>
      </w:r>
      <w:proofErr w:type="gramStart"/>
      <w:r>
        <w:t>zero coupon</w:t>
      </w:r>
      <w:proofErr w:type="gramEnd"/>
      <w:r>
        <w:t xml:space="preserve"> prices</w:t>
      </w:r>
    </w:p>
    <w:p w14:paraId="3E0E9423" w14:textId="77777777" w:rsidR="0099525F" w:rsidRDefault="0099525F" w:rsidP="0099525F">
      <w:pPr>
        <w:pStyle w:val="ListParagraph"/>
        <w:spacing w:line="360" w:lineRule="auto"/>
        <w:ind w:left="360"/>
      </w:pPr>
    </w:p>
    <w:p w14:paraId="5055DAAE" w14:textId="77777777" w:rsidR="0099525F" w:rsidRDefault="00000000"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m:oMathPara>
    </w:p>
    <w:p w14:paraId="08B3287F" w14:textId="77777777" w:rsidR="0099525F" w:rsidRDefault="0099525F" w:rsidP="0099525F">
      <w:pPr>
        <w:pStyle w:val="ListParagraph"/>
        <w:spacing w:line="360" w:lineRule="auto"/>
        <w:ind w:left="360"/>
      </w:pPr>
    </w:p>
    <w:p w14:paraId="5C253719" w14:textId="77777777" w:rsidR="0099525F" w:rsidRDefault="002B364C" w:rsidP="0099525F">
      <w:pPr>
        <w:pStyle w:val="ListParagraph"/>
        <w:spacing w:line="360" w:lineRule="auto"/>
        <w:ind w:left="360"/>
      </w:pPr>
      <w:r>
        <w:t>discounted by</w:t>
      </w:r>
    </w:p>
    <w:p w14:paraId="1ABFA54F" w14:textId="77777777" w:rsidR="0099525F" w:rsidRDefault="0099525F" w:rsidP="0099525F">
      <w:pPr>
        <w:pStyle w:val="ListParagraph"/>
        <w:spacing w:line="360" w:lineRule="auto"/>
        <w:ind w:left="360"/>
      </w:pPr>
    </w:p>
    <w:p w14:paraId="45357867" w14:textId="77777777" w:rsidR="0099525F" w:rsidRDefault="00000000"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m:oMathPara>
    </w:p>
    <w:p w14:paraId="2F58E3CE" w14:textId="77777777" w:rsidR="0099525F" w:rsidRDefault="0099525F" w:rsidP="0099525F">
      <w:pPr>
        <w:pStyle w:val="ListParagraph"/>
        <w:spacing w:line="360" w:lineRule="auto"/>
        <w:ind w:left="360"/>
      </w:pPr>
    </w:p>
    <w:p w14:paraId="00282E41" w14:textId="77777777" w:rsidR="00B5058E" w:rsidRPr="00535D01" w:rsidRDefault="002B364C" w:rsidP="0099525F">
      <w:pPr>
        <w:pStyle w:val="ListParagraph"/>
        <w:spacing w:line="360" w:lineRule="auto"/>
        <w:ind w:left="360"/>
        <w:rPr>
          <w:u w:val="single"/>
        </w:rPr>
      </w:pPr>
      <w:r>
        <w:t xml:space="preserve">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t>, and hence there is no arbitrage.</w:t>
      </w:r>
    </w:p>
    <w:p w14:paraId="208333FB" w14:textId="77777777" w:rsidR="00414826" w:rsidRDefault="00414826" w:rsidP="00414826">
      <w:pPr>
        <w:spacing w:line="360" w:lineRule="auto"/>
      </w:pPr>
    </w:p>
    <w:p w14:paraId="646DD8C8" w14:textId="77777777" w:rsidR="00414826" w:rsidRDefault="00414826" w:rsidP="00414826">
      <w:pPr>
        <w:spacing w:line="360" w:lineRule="auto"/>
      </w:pPr>
    </w:p>
    <w:p w14:paraId="65226C83" w14:textId="77777777" w:rsidR="00414826" w:rsidRPr="005F2EBC" w:rsidRDefault="00414826" w:rsidP="00414826">
      <w:pPr>
        <w:pStyle w:val="Heading4"/>
        <w:ind w:left="0"/>
        <w:jc w:val="left"/>
        <w:rPr>
          <w:sz w:val="28"/>
          <w:szCs w:val="28"/>
        </w:rPr>
      </w:pPr>
      <w:r>
        <w:rPr>
          <w:sz w:val="28"/>
          <w:szCs w:val="28"/>
        </w:rPr>
        <w:lastRenderedPageBreak/>
        <w:t>Upper/Lower Bounds for the LIBOR Rate</w:t>
      </w:r>
    </w:p>
    <w:p w14:paraId="74A9C117" w14:textId="77777777" w:rsidR="00414826" w:rsidRDefault="00414826" w:rsidP="00414826">
      <w:pPr>
        <w:spacing w:line="360" w:lineRule="auto"/>
      </w:pPr>
    </w:p>
    <w:p w14:paraId="2F6197F3" w14:textId="77777777" w:rsidR="0044779A" w:rsidRPr="0044779A" w:rsidRDefault="00414826">
      <w:pPr>
        <w:pStyle w:val="ListParagraph"/>
        <w:numPr>
          <w:ilvl w:val="0"/>
          <w:numId w:val="291"/>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w:t>
      </w:r>
    </w:p>
    <w:p w14:paraId="4E0F2436" w14:textId="77777777" w:rsidR="0044779A" w:rsidRDefault="0044779A" w:rsidP="0044779A">
      <w:pPr>
        <w:pStyle w:val="ListParagraph"/>
        <w:spacing w:line="360" w:lineRule="auto"/>
        <w:ind w:left="360"/>
        <w:rPr>
          <w:u w:val="single"/>
        </w:rPr>
      </w:pPr>
    </w:p>
    <w:p w14:paraId="35ED0AC7" w14:textId="77777777" w:rsidR="0044779A" w:rsidRDefault="00000000"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m:oMathPara>
    </w:p>
    <w:p w14:paraId="61C341FE" w14:textId="77777777" w:rsidR="0044779A" w:rsidRDefault="0044779A" w:rsidP="0044779A">
      <w:pPr>
        <w:pStyle w:val="ListParagraph"/>
        <w:spacing w:line="360" w:lineRule="auto"/>
        <w:ind w:left="360"/>
      </w:pPr>
    </w:p>
    <w:p w14:paraId="1AC794FA" w14:textId="77777777" w:rsidR="0044779A" w:rsidRDefault="00414826" w:rsidP="0044779A">
      <w:pPr>
        <w:pStyle w:val="ListParagraph"/>
        <w:spacing w:line="360" w:lineRule="auto"/>
        <w:ind w:left="360"/>
      </w:pPr>
      <w:r>
        <w:t>is a semi-martingale, then it satisfies</w:t>
      </w:r>
    </w:p>
    <w:p w14:paraId="75AAFD47" w14:textId="77777777" w:rsidR="0044779A" w:rsidRDefault="0044779A" w:rsidP="0044779A">
      <w:pPr>
        <w:pStyle w:val="ListParagraph"/>
        <w:spacing w:line="360" w:lineRule="auto"/>
        <w:ind w:left="360"/>
      </w:pPr>
    </w:p>
    <w:p w14:paraId="3BC3916B" w14:textId="77777777" w:rsidR="0044779A" w:rsidRDefault="00414826" w:rsidP="0044779A">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m:oMathPara>
    </w:p>
    <w:p w14:paraId="58AE7CD4" w14:textId="77777777" w:rsidR="0044779A" w:rsidRDefault="0044779A" w:rsidP="0044779A">
      <w:pPr>
        <w:pStyle w:val="ListParagraph"/>
        <w:spacing w:line="360" w:lineRule="auto"/>
        <w:ind w:left="360"/>
      </w:pPr>
    </w:p>
    <w:p w14:paraId="38F7AB61" w14:textId="77777777" w:rsidR="0044779A" w:rsidRDefault="004063B5" w:rsidP="0044779A">
      <w:pPr>
        <w:pStyle w:val="ListParagraph"/>
        <w:spacing w:line="360" w:lineRule="auto"/>
        <w:ind w:left="360"/>
      </w:pPr>
      <w:r>
        <w:t xml:space="preserve"> Thus, the short rate is a process of finite variation, and therefore it cannot be strong Markov, except in the deterministic case (</w:t>
      </w:r>
      <w:proofErr w:type="spellStart"/>
      <w:r>
        <w:t>Cinlar</w:t>
      </w:r>
      <w:proofErr w:type="spellEnd"/>
      <w:r>
        <w:t xml:space="preserve"> and </w:t>
      </w:r>
      <w:proofErr w:type="spellStart"/>
      <w:r>
        <w:t>Jacod</w:t>
      </w:r>
      <w:proofErr w:type="spellEnd"/>
      <w:r>
        <w:t xml:space="preserve"> (1981)). The LIBOR process</w:t>
      </w:r>
    </w:p>
    <w:p w14:paraId="10768454" w14:textId="77777777" w:rsidR="0044779A" w:rsidRDefault="0044779A" w:rsidP="0044779A">
      <w:pPr>
        <w:pStyle w:val="ListParagraph"/>
        <w:spacing w:line="360" w:lineRule="auto"/>
        <w:ind w:left="360"/>
      </w:pPr>
    </w:p>
    <w:p w14:paraId="2DBF470F" w14:textId="77777777" w:rsidR="0044779A" w:rsidRDefault="00000000"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m:oMathPara>
    </w:p>
    <w:p w14:paraId="1E15DB4D" w14:textId="77777777" w:rsidR="0044779A" w:rsidRDefault="0044779A" w:rsidP="0044779A">
      <w:pPr>
        <w:pStyle w:val="ListParagraph"/>
        <w:spacing w:line="360" w:lineRule="auto"/>
        <w:ind w:left="360"/>
      </w:pPr>
    </w:p>
    <w:p w14:paraId="478ACC13" w14:textId="77777777" w:rsidR="00414826" w:rsidRPr="004063B5" w:rsidRDefault="004063B5" w:rsidP="0044779A">
      <w:pPr>
        <w:pStyle w:val="ListParagraph"/>
        <w:spacing w:line="360" w:lineRule="auto"/>
        <w:ind w:left="360"/>
        <w:rPr>
          <w:u w:val="single"/>
        </w:rPr>
      </w:pPr>
      <w:r>
        <w:t xml:space="preserve">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t xml:space="preserve"> relation as well.</w:t>
      </w:r>
    </w:p>
    <w:p w14:paraId="32C3CA19" w14:textId="77777777" w:rsidR="0044779A" w:rsidRPr="0044779A" w:rsidRDefault="004063B5">
      <w:pPr>
        <w:pStyle w:val="ListParagraph"/>
        <w:numPr>
          <w:ilvl w:val="0"/>
          <w:numId w:val="291"/>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It follows from the existence/uniqueness criterion and the relation</w:t>
      </w:r>
    </w:p>
    <w:p w14:paraId="1C2CE8B7" w14:textId="77777777" w:rsidR="0044779A" w:rsidRDefault="0044779A" w:rsidP="0044779A">
      <w:pPr>
        <w:pStyle w:val="ListParagraph"/>
        <w:spacing w:line="360" w:lineRule="auto"/>
        <w:ind w:left="360"/>
        <w:rPr>
          <w:u w:val="single"/>
        </w:rPr>
      </w:pPr>
    </w:p>
    <w:p w14:paraId="01E880D6" w14:textId="77777777" w:rsidR="0044779A" w:rsidRDefault="004063B5" w:rsidP="0044779A">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y</m:t>
          </m:r>
          <m:d>
            <m:dPr>
              <m:ctrlPr>
                <w:rPr>
                  <w:rFonts w:ascii="Cambria Math" w:hAnsi="Cambria Math"/>
                  <w:i/>
                </w:rPr>
              </m:ctrlPr>
            </m:dPr>
            <m:e>
              <m:r>
                <w:rPr>
                  <w:rFonts w:ascii="Cambria Math" w:hAnsi="Cambria Math"/>
                </w:rPr>
                <m:t>0, x</m:t>
              </m:r>
            </m:e>
          </m:d>
          <m:r>
            <w:rPr>
              <w:rFonts w:ascii="Cambria Math" w:hAnsi="Cambria Math"/>
            </w:rPr>
            <m:t>&gt;0;   δ&gt;0</m:t>
          </m:r>
        </m:oMath>
      </m:oMathPara>
    </w:p>
    <w:p w14:paraId="4FA348BD" w14:textId="77777777" w:rsidR="0044779A" w:rsidRDefault="0044779A" w:rsidP="0044779A">
      <w:pPr>
        <w:pStyle w:val="ListParagraph"/>
        <w:spacing w:line="360" w:lineRule="auto"/>
        <w:ind w:left="360"/>
      </w:pPr>
    </w:p>
    <w:p w14:paraId="462A60F1" w14:textId="77777777" w:rsidR="0044779A" w:rsidRDefault="004063B5" w:rsidP="0044779A">
      <w:pPr>
        <w:pStyle w:val="ListParagraph"/>
        <w:spacing w:line="360" w:lineRule="auto"/>
        <w:ind w:left="360"/>
      </w:pPr>
      <w:r>
        <w:t>that the process</w:t>
      </w:r>
    </w:p>
    <w:p w14:paraId="62D5C5B4" w14:textId="77777777" w:rsidR="0044779A" w:rsidRDefault="0044779A" w:rsidP="0044779A">
      <w:pPr>
        <w:pStyle w:val="ListParagraph"/>
        <w:spacing w:line="360" w:lineRule="auto"/>
        <w:ind w:left="360"/>
      </w:pPr>
    </w:p>
    <w:p w14:paraId="3E0E8785" w14:textId="77777777" w:rsidR="0044779A" w:rsidRDefault="00000000"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m:oMathPara>
    </w:p>
    <w:p w14:paraId="4E71E031" w14:textId="77777777" w:rsidR="0044779A" w:rsidRDefault="0044779A" w:rsidP="0044779A">
      <w:pPr>
        <w:pStyle w:val="ListParagraph"/>
        <w:spacing w:line="360" w:lineRule="auto"/>
        <w:ind w:left="360"/>
      </w:pPr>
    </w:p>
    <w:p w14:paraId="01B2A0B4" w14:textId="77777777" w:rsidR="0044779A" w:rsidRDefault="0044779A" w:rsidP="0044779A">
      <w:pPr>
        <w:pStyle w:val="ListParagraph"/>
        <w:spacing w:line="360" w:lineRule="auto"/>
        <w:ind w:left="360"/>
      </w:pPr>
      <w:r>
        <w:t>s</w:t>
      </w:r>
      <w:r w:rsidR="004063B5">
        <w:t>atisfies</w:t>
      </w:r>
    </w:p>
    <w:p w14:paraId="3CCBD842" w14:textId="77777777" w:rsidR="0044779A" w:rsidRDefault="0044779A" w:rsidP="0044779A">
      <w:pPr>
        <w:pStyle w:val="ListParagraph"/>
        <w:spacing w:line="360" w:lineRule="auto"/>
        <w:ind w:left="360"/>
      </w:pPr>
    </w:p>
    <w:p w14:paraId="73341EAA" w14:textId="77777777" w:rsidR="0044779A" w:rsidRDefault="004063B5" w:rsidP="0044779A">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m:oMathPara>
    </w:p>
    <w:p w14:paraId="31894390" w14:textId="77777777" w:rsidR="0044779A" w:rsidRDefault="0044779A" w:rsidP="0044779A">
      <w:pPr>
        <w:pStyle w:val="ListParagraph"/>
        <w:spacing w:line="360" w:lineRule="auto"/>
        <w:ind w:left="360"/>
      </w:pPr>
    </w:p>
    <w:p w14:paraId="79F1C30D" w14:textId="77777777" w:rsidR="0044779A" w:rsidRDefault="0044779A" w:rsidP="0044779A">
      <w:pPr>
        <w:pStyle w:val="ListParagraph"/>
        <w:spacing w:line="360" w:lineRule="auto"/>
        <w:ind w:left="360"/>
      </w:pPr>
      <w:r>
        <w:t>a</w:t>
      </w:r>
      <w:r w:rsidR="004063B5">
        <w:t>nd</w:t>
      </w:r>
    </w:p>
    <w:p w14:paraId="4AD4BE76" w14:textId="77777777" w:rsidR="0044779A" w:rsidRDefault="0044779A" w:rsidP="0044779A">
      <w:pPr>
        <w:pStyle w:val="ListParagraph"/>
        <w:spacing w:line="360" w:lineRule="auto"/>
        <w:ind w:left="360"/>
      </w:pPr>
    </w:p>
    <w:p w14:paraId="5E9B8EB4" w14:textId="77777777" w:rsidR="004063B5" w:rsidRPr="0044779A" w:rsidRDefault="00000000" w:rsidP="0044779A">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14:paraId="10BE876E" w14:textId="77777777" w:rsidR="0044779A" w:rsidRPr="005601A7" w:rsidRDefault="0044779A" w:rsidP="0044779A">
      <w:pPr>
        <w:pStyle w:val="ListParagraph"/>
        <w:spacing w:line="360" w:lineRule="auto"/>
        <w:ind w:left="360"/>
        <w:rPr>
          <w:u w:val="single"/>
        </w:rPr>
      </w:pPr>
    </w:p>
    <w:p w14:paraId="785E39FC" w14:textId="77777777" w:rsidR="0044779A" w:rsidRPr="0044779A" w:rsidRDefault="005601A7">
      <w:pPr>
        <w:pStyle w:val="ListParagraph"/>
        <w:numPr>
          <w:ilvl w:val="0"/>
          <w:numId w:val="291"/>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Therefore</w:t>
      </w:r>
    </w:p>
    <w:p w14:paraId="51E36D22" w14:textId="77777777" w:rsidR="0044779A" w:rsidRDefault="0044779A" w:rsidP="0044779A">
      <w:pPr>
        <w:pStyle w:val="ListParagraph"/>
        <w:spacing w:line="360" w:lineRule="auto"/>
        <w:ind w:left="360"/>
        <w:rPr>
          <w:u w:val="single"/>
        </w:rPr>
      </w:pPr>
    </w:p>
    <w:p w14:paraId="1CDEA378" w14:textId="77777777" w:rsidR="0044779A" w:rsidRDefault="00000000"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m:oMathPara>
    </w:p>
    <w:p w14:paraId="2431FE93" w14:textId="77777777" w:rsidR="0044779A" w:rsidRDefault="0044779A" w:rsidP="0044779A">
      <w:pPr>
        <w:pStyle w:val="ListParagraph"/>
        <w:spacing w:line="360" w:lineRule="auto"/>
        <w:ind w:left="360"/>
      </w:pPr>
    </w:p>
    <w:p w14:paraId="2D0007EC" w14:textId="77777777" w:rsidR="0044779A" w:rsidRDefault="0044779A" w:rsidP="0044779A">
      <w:pPr>
        <w:pStyle w:val="ListParagraph"/>
        <w:spacing w:line="360" w:lineRule="auto"/>
        <w:ind w:left="360"/>
      </w:pPr>
      <w:proofErr w:type="gramStart"/>
      <w:r>
        <w:t>w</w:t>
      </w:r>
      <w:r w:rsidR="005601A7">
        <w:t>here</w:t>
      </w:r>
      <w:proofErr w:type="gramEnd"/>
    </w:p>
    <w:p w14:paraId="753CBD40" w14:textId="77777777" w:rsidR="0044779A" w:rsidRDefault="0044779A" w:rsidP="0044779A">
      <w:pPr>
        <w:pStyle w:val="ListParagraph"/>
        <w:spacing w:line="360" w:lineRule="auto"/>
        <w:ind w:left="360"/>
      </w:pPr>
    </w:p>
    <w:p w14:paraId="36353C42" w14:textId="77777777" w:rsidR="0044779A" w:rsidRDefault="00000000"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14:paraId="33557B21" w14:textId="77777777" w:rsidR="0044779A" w:rsidRDefault="0044779A" w:rsidP="0044779A">
      <w:pPr>
        <w:pStyle w:val="ListParagraph"/>
        <w:spacing w:line="360" w:lineRule="auto"/>
        <w:ind w:left="360"/>
      </w:pPr>
    </w:p>
    <w:p w14:paraId="716181F1" w14:textId="77777777" w:rsidR="0044779A" w:rsidRDefault="0044779A" w:rsidP="0044779A">
      <w:pPr>
        <w:pStyle w:val="ListParagraph"/>
        <w:spacing w:line="360" w:lineRule="auto"/>
        <w:ind w:left="360"/>
      </w:pPr>
      <w:r>
        <w:t>a</w:t>
      </w:r>
      <w:r w:rsidR="005601A7">
        <w:t>nd</w:t>
      </w:r>
    </w:p>
    <w:p w14:paraId="44C2FC67" w14:textId="77777777" w:rsidR="0044779A" w:rsidRDefault="0044779A" w:rsidP="0044779A">
      <w:pPr>
        <w:pStyle w:val="ListParagraph"/>
        <w:spacing w:line="360" w:lineRule="auto"/>
        <w:ind w:left="360"/>
      </w:pPr>
    </w:p>
    <w:p w14:paraId="0759CD05" w14:textId="77777777" w:rsidR="0044779A" w:rsidRDefault="00000000"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14:paraId="1B1AE4E0" w14:textId="77777777" w:rsidR="0044779A" w:rsidRDefault="0044779A" w:rsidP="0044779A">
      <w:pPr>
        <w:pStyle w:val="ListParagraph"/>
        <w:spacing w:line="360" w:lineRule="auto"/>
        <w:ind w:left="360"/>
      </w:pPr>
    </w:p>
    <w:p w14:paraId="71CB37B8" w14:textId="77777777" w:rsidR="0044779A" w:rsidRDefault="0044779A" w:rsidP="0044779A">
      <w:pPr>
        <w:pStyle w:val="ListParagraph"/>
        <w:spacing w:line="360" w:lineRule="auto"/>
        <w:ind w:left="360"/>
      </w:pPr>
      <w:proofErr w:type="gramStart"/>
      <w:r>
        <w:t>w</w:t>
      </w:r>
      <w:r w:rsidR="005601A7">
        <w:t>here</w:t>
      </w:r>
      <w:proofErr w:type="gramEnd"/>
    </w:p>
    <w:p w14:paraId="1C257F96" w14:textId="77777777" w:rsidR="0044779A" w:rsidRDefault="0044779A" w:rsidP="0044779A">
      <w:pPr>
        <w:pStyle w:val="ListParagraph"/>
        <w:spacing w:line="360" w:lineRule="auto"/>
        <w:ind w:left="360"/>
      </w:pPr>
    </w:p>
    <w:p w14:paraId="659C6D24" w14:textId="77777777" w:rsidR="005601A7" w:rsidRPr="0044779A" w:rsidRDefault="005601A7" w:rsidP="0044779A">
      <w:pPr>
        <w:pStyle w:val="ListParagraph"/>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14:paraId="3D13DB24" w14:textId="77777777" w:rsidR="0044779A" w:rsidRPr="0043750F" w:rsidRDefault="0044779A" w:rsidP="0044779A">
      <w:pPr>
        <w:pStyle w:val="ListParagraph"/>
        <w:spacing w:line="360" w:lineRule="auto"/>
        <w:ind w:left="360"/>
        <w:rPr>
          <w:u w:val="single"/>
        </w:rPr>
      </w:pPr>
    </w:p>
    <w:p w14:paraId="3DCABE7B" w14:textId="77777777" w:rsidR="0044779A" w:rsidRPr="0044779A" w:rsidRDefault="0043750F">
      <w:pPr>
        <w:pStyle w:val="ListParagraph"/>
        <w:numPr>
          <w:ilvl w:val="0"/>
          <w:numId w:val="291"/>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w:t>
      </w:r>
      <w:r>
        <w:lastRenderedPageBreak/>
        <w:t xml:space="preserve">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and hence the Euro-dollar futures price at time</w:t>
      </w:r>
    </w:p>
    <w:p w14:paraId="25FA5CB0" w14:textId="77777777" w:rsidR="0044779A" w:rsidRDefault="0044779A" w:rsidP="0044779A">
      <w:pPr>
        <w:pStyle w:val="ListParagraph"/>
        <w:spacing w:line="360" w:lineRule="auto"/>
        <w:ind w:left="360"/>
        <w:rPr>
          <w:u w:val="single"/>
        </w:rPr>
      </w:pPr>
    </w:p>
    <w:p w14:paraId="10C283EA" w14:textId="77777777" w:rsidR="0044779A" w:rsidRDefault="0043750F" w:rsidP="0044779A">
      <w:pPr>
        <w:pStyle w:val="ListParagraph"/>
        <w:spacing w:line="360" w:lineRule="auto"/>
        <w:ind w:left="360"/>
      </w:pPr>
      <m:oMathPara>
        <m:oMath>
          <m:r>
            <w:rPr>
              <w:rFonts w:ascii="Cambria Math" w:hAnsi="Cambria Math"/>
            </w:rPr>
            <m:t>t≤T</m:t>
          </m:r>
        </m:oMath>
      </m:oMathPara>
    </w:p>
    <w:p w14:paraId="114B4F6C" w14:textId="77777777" w:rsidR="0044779A" w:rsidRDefault="0044779A" w:rsidP="0044779A">
      <w:pPr>
        <w:pStyle w:val="ListParagraph"/>
        <w:spacing w:line="360" w:lineRule="auto"/>
        <w:ind w:left="360"/>
      </w:pPr>
    </w:p>
    <w:p w14:paraId="1132AA8B" w14:textId="77777777" w:rsidR="0044779A" w:rsidRDefault="0044779A" w:rsidP="0044779A">
      <w:pPr>
        <w:pStyle w:val="ListParagraph"/>
        <w:spacing w:line="360" w:lineRule="auto"/>
        <w:ind w:left="360"/>
      </w:pPr>
      <w:r>
        <w:t>i</w:t>
      </w:r>
      <w:r w:rsidR="0043750F">
        <w:t>s</w:t>
      </w:r>
    </w:p>
    <w:p w14:paraId="5FC554D6" w14:textId="77777777" w:rsidR="0044779A" w:rsidRDefault="0044779A" w:rsidP="0044779A">
      <w:pPr>
        <w:pStyle w:val="ListParagraph"/>
        <w:spacing w:line="360" w:lineRule="auto"/>
        <w:ind w:left="360"/>
      </w:pPr>
    </w:p>
    <w:p w14:paraId="30547461" w14:textId="77777777"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14:paraId="33017086" w14:textId="77777777" w:rsidR="0044779A" w:rsidRDefault="0044779A" w:rsidP="0044779A">
      <w:pPr>
        <w:pStyle w:val="ListParagraph"/>
        <w:spacing w:line="360" w:lineRule="auto"/>
        <w:ind w:left="360"/>
      </w:pPr>
    </w:p>
    <w:p w14:paraId="5946A2DD" w14:textId="77777777" w:rsidR="0044779A" w:rsidRDefault="0019687C" w:rsidP="0044779A">
      <w:pPr>
        <w:pStyle w:val="ListParagraph"/>
        <w:spacing w:line="360" w:lineRule="auto"/>
        <w:ind w:left="360"/>
      </w:pPr>
      <w:r>
        <w:t>Because</w:t>
      </w:r>
    </w:p>
    <w:p w14:paraId="05E2DE7E" w14:textId="77777777" w:rsidR="0044779A" w:rsidRDefault="0044779A" w:rsidP="0044779A">
      <w:pPr>
        <w:pStyle w:val="ListParagraph"/>
        <w:spacing w:line="360" w:lineRule="auto"/>
        <w:ind w:left="360"/>
      </w:pPr>
    </w:p>
    <w:p w14:paraId="6B7E31F5" w14:textId="77777777" w:rsidR="0044779A" w:rsidRDefault="00000000"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m:oMathPara>
    </w:p>
    <w:p w14:paraId="634F67F5" w14:textId="77777777" w:rsidR="0044779A" w:rsidRDefault="0044779A" w:rsidP="0044779A">
      <w:pPr>
        <w:pStyle w:val="ListParagraph"/>
        <w:spacing w:line="360" w:lineRule="auto"/>
        <w:ind w:left="360"/>
      </w:pPr>
    </w:p>
    <w:p w14:paraId="785407D4" w14:textId="77777777" w:rsidR="0044779A" w:rsidRDefault="0044779A" w:rsidP="0044779A">
      <w:pPr>
        <w:pStyle w:val="ListParagraph"/>
        <w:spacing w:line="360" w:lineRule="auto"/>
        <w:ind w:left="360"/>
      </w:pPr>
      <w:r>
        <w:t>a</w:t>
      </w:r>
      <w:r w:rsidR="0019687C">
        <w:t>nd</w:t>
      </w:r>
    </w:p>
    <w:p w14:paraId="4ABD4A73" w14:textId="77777777" w:rsidR="0044779A" w:rsidRDefault="0044779A" w:rsidP="0044779A">
      <w:pPr>
        <w:pStyle w:val="ListParagraph"/>
        <w:spacing w:line="360" w:lineRule="auto"/>
        <w:ind w:left="360"/>
      </w:pPr>
    </w:p>
    <w:p w14:paraId="5ADDF01F" w14:textId="77777777"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m:oMathPara>
    </w:p>
    <w:p w14:paraId="0F51C702" w14:textId="77777777" w:rsidR="0044779A" w:rsidRDefault="0044779A" w:rsidP="0044779A">
      <w:pPr>
        <w:pStyle w:val="ListParagraph"/>
        <w:spacing w:line="360" w:lineRule="auto"/>
        <w:ind w:left="360"/>
      </w:pPr>
    </w:p>
    <w:p w14:paraId="4F4C40DD" w14:textId="77777777" w:rsidR="0043750F" w:rsidRPr="00D755C2" w:rsidRDefault="0019687C" w:rsidP="0044779A">
      <w:pPr>
        <w:pStyle w:val="ListParagraph"/>
        <w:spacing w:line="360" w:lineRule="auto"/>
        <w:ind w:left="360"/>
        <w:rPr>
          <w:u w:val="single"/>
        </w:rPr>
      </w:pPr>
      <w:r>
        <w:t>we conclude that the expectation is finite.</w:t>
      </w:r>
    </w:p>
    <w:p w14:paraId="3B612D69" w14:textId="77777777" w:rsidR="0044779A" w:rsidRPr="0044779A" w:rsidRDefault="00D755C2">
      <w:pPr>
        <w:pStyle w:val="ListParagraph"/>
        <w:numPr>
          <w:ilvl w:val="0"/>
          <w:numId w:val="291"/>
        </w:numPr>
        <w:spacing w:line="360" w:lineRule="auto"/>
        <w:rPr>
          <w:u w:val="single"/>
        </w:rPr>
      </w:pPr>
      <w:r>
        <w:rPr>
          <w:u w:val="single"/>
        </w:rPr>
        <w:t>Stochastic System of Equations for Rates</w:t>
      </w:r>
      <w:r>
        <w:t>: For</w:t>
      </w:r>
    </w:p>
    <w:p w14:paraId="1A17E7CB" w14:textId="77777777" w:rsidR="0044779A" w:rsidRDefault="0044779A" w:rsidP="0044779A">
      <w:pPr>
        <w:pStyle w:val="ListParagraph"/>
        <w:spacing w:line="360" w:lineRule="auto"/>
        <w:ind w:left="360"/>
        <w:rPr>
          <w:u w:val="single"/>
        </w:rPr>
      </w:pPr>
    </w:p>
    <w:p w14:paraId="222417A3" w14:textId="77777777" w:rsidR="0044779A" w:rsidRDefault="00D755C2" w:rsidP="0044779A">
      <w:pPr>
        <w:pStyle w:val="ListParagraph"/>
        <w:spacing w:line="360" w:lineRule="auto"/>
        <w:ind w:left="360"/>
      </w:pPr>
      <m:oMathPara>
        <m:oMath>
          <m:r>
            <w:rPr>
              <w:rFonts w:ascii="Cambria Math" w:hAnsi="Cambria Math"/>
            </w:rPr>
            <m:t>n=1, 2, ⋯</m:t>
          </m:r>
        </m:oMath>
      </m:oMathPara>
    </w:p>
    <w:p w14:paraId="5DAB873A" w14:textId="77777777" w:rsidR="0044779A" w:rsidRDefault="0044779A" w:rsidP="0044779A">
      <w:pPr>
        <w:pStyle w:val="ListParagraph"/>
        <w:spacing w:line="360" w:lineRule="auto"/>
        <w:ind w:left="360"/>
      </w:pPr>
    </w:p>
    <w:p w14:paraId="186FB30F" w14:textId="77777777" w:rsidR="0044779A" w:rsidRDefault="0044779A" w:rsidP="0044779A">
      <w:pPr>
        <w:pStyle w:val="ListParagraph"/>
        <w:spacing w:line="360" w:lineRule="auto"/>
        <w:ind w:left="360"/>
      </w:pPr>
      <w:r>
        <w:t>a</w:t>
      </w:r>
      <w:r w:rsidR="00D755C2">
        <w:t>nd</w:t>
      </w:r>
    </w:p>
    <w:p w14:paraId="10350B03" w14:textId="77777777" w:rsidR="0044779A" w:rsidRDefault="0044779A" w:rsidP="0044779A">
      <w:pPr>
        <w:pStyle w:val="ListParagraph"/>
        <w:spacing w:line="360" w:lineRule="auto"/>
        <w:ind w:left="360"/>
      </w:pPr>
    </w:p>
    <w:p w14:paraId="5DF42D48" w14:textId="77777777" w:rsidR="0044779A" w:rsidRDefault="00D755C2" w:rsidP="0044779A">
      <w:pPr>
        <w:pStyle w:val="ListParagraph"/>
        <w:spacing w:line="360" w:lineRule="auto"/>
        <w:ind w:left="360"/>
      </w:pPr>
      <m:oMathPara>
        <m:oMath>
          <m:r>
            <w:rPr>
              <w:rFonts w:ascii="Cambria Math" w:hAnsi="Cambria Math"/>
            </w:rPr>
            <m:t>t≥0</m:t>
          </m:r>
        </m:oMath>
      </m:oMathPara>
    </w:p>
    <w:p w14:paraId="7B7A1006" w14:textId="77777777" w:rsidR="0044779A" w:rsidRDefault="0044779A" w:rsidP="0044779A">
      <w:pPr>
        <w:pStyle w:val="ListParagraph"/>
        <w:spacing w:line="360" w:lineRule="auto"/>
        <w:ind w:left="360"/>
      </w:pPr>
    </w:p>
    <w:p w14:paraId="14C5B376" w14:textId="77777777" w:rsidR="0044779A" w:rsidRDefault="0044779A" w:rsidP="0044779A">
      <w:pPr>
        <w:pStyle w:val="ListParagraph"/>
        <w:spacing w:line="360" w:lineRule="auto"/>
        <w:ind w:left="360"/>
      </w:pPr>
      <w:r>
        <w:t>d</w:t>
      </w:r>
      <w:r w:rsidR="00D755C2">
        <w:t>efine</w:t>
      </w:r>
    </w:p>
    <w:p w14:paraId="7F828450" w14:textId="77777777" w:rsidR="0044779A" w:rsidRDefault="0044779A" w:rsidP="0044779A">
      <w:pPr>
        <w:pStyle w:val="ListParagraph"/>
        <w:spacing w:line="360" w:lineRule="auto"/>
        <w:ind w:left="360"/>
      </w:pPr>
    </w:p>
    <w:p w14:paraId="4D1AF815" w14:textId="77777777" w:rsidR="0044779A" w:rsidRDefault="00000000" w:rsidP="0044779A">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m:oMathPara>
    </w:p>
    <w:p w14:paraId="1EAC23C2" w14:textId="77777777" w:rsidR="0044779A" w:rsidRDefault="0044779A" w:rsidP="0044779A">
      <w:pPr>
        <w:pStyle w:val="ListParagraph"/>
        <w:spacing w:line="360" w:lineRule="auto"/>
        <w:ind w:left="360"/>
      </w:pPr>
    </w:p>
    <w:p w14:paraId="4CE4930E" w14:textId="77777777" w:rsidR="0044779A" w:rsidRDefault="00D755C2" w:rsidP="0044779A">
      <w:pPr>
        <w:pStyle w:val="ListParagraph"/>
        <w:spacing w:line="360" w:lineRule="auto"/>
        <w:ind w:left="360"/>
      </w:pPr>
      <w:r>
        <w:t>and assume that</w:t>
      </w:r>
    </w:p>
    <w:p w14:paraId="77EA6829" w14:textId="77777777" w:rsidR="0044779A" w:rsidRDefault="0044779A" w:rsidP="0044779A">
      <w:pPr>
        <w:pStyle w:val="ListParagraph"/>
        <w:spacing w:line="360" w:lineRule="auto"/>
        <w:ind w:left="360"/>
      </w:pPr>
    </w:p>
    <w:p w14:paraId="76AAD232" w14:textId="77777777" w:rsidR="0044779A" w:rsidRDefault="00000000" w:rsidP="0044779A">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m:oMathPara>
    </w:p>
    <w:p w14:paraId="124EB82F" w14:textId="77777777" w:rsidR="0044779A" w:rsidRDefault="0044779A" w:rsidP="0044779A">
      <w:pPr>
        <w:pStyle w:val="ListParagraph"/>
        <w:spacing w:line="360" w:lineRule="auto"/>
        <w:ind w:left="360"/>
      </w:pPr>
    </w:p>
    <w:p w14:paraId="70FCABD4" w14:textId="77777777" w:rsidR="0044779A" w:rsidRDefault="00D755C2" w:rsidP="0044779A">
      <w:pPr>
        <w:pStyle w:val="ListParagraph"/>
        <w:spacing w:line="360" w:lineRule="auto"/>
        <w:ind w:left="360"/>
      </w:pPr>
      <w:r>
        <w:t>It easily follows that the processes satisfy the following closed system of stochastic equations</w:t>
      </w:r>
    </w:p>
    <w:p w14:paraId="2858CC2B" w14:textId="77777777" w:rsidR="0044779A" w:rsidRDefault="0044779A" w:rsidP="0044779A">
      <w:pPr>
        <w:pStyle w:val="ListParagraph"/>
        <w:spacing w:line="360" w:lineRule="auto"/>
        <w:ind w:left="360"/>
      </w:pPr>
    </w:p>
    <w:p w14:paraId="719D53AD" w14:textId="77777777" w:rsidR="00D755C2" w:rsidRPr="0044779A" w:rsidRDefault="00D755C2" w:rsidP="0044779A">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3BA00DAF" w14:textId="77777777" w:rsidR="0044779A" w:rsidRPr="0087039A" w:rsidRDefault="0044779A" w:rsidP="0044779A">
      <w:pPr>
        <w:pStyle w:val="ListParagraph"/>
        <w:spacing w:line="360" w:lineRule="auto"/>
        <w:ind w:left="360"/>
        <w:rPr>
          <w:u w:val="single"/>
        </w:rPr>
      </w:pPr>
    </w:p>
    <w:p w14:paraId="0639B38A" w14:textId="77777777" w:rsidR="00165BC2" w:rsidRPr="00165BC2" w:rsidRDefault="0087039A">
      <w:pPr>
        <w:pStyle w:val="ListParagraph"/>
        <w:numPr>
          <w:ilvl w:val="0"/>
          <w:numId w:val="291"/>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
    <w:p w14:paraId="6EA97B1D" w14:textId="77777777" w:rsidR="00165BC2" w:rsidRDefault="00165BC2" w:rsidP="00165BC2">
      <w:pPr>
        <w:pStyle w:val="ListParagraph"/>
        <w:spacing w:line="360" w:lineRule="auto"/>
        <w:ind w:left="360"/>
        <w:rPr>
          <w:u w:val="single"/>
        </w:rPr>
      </w:pPr>
    </w:p>
    <w:p w14:paraId="76E4FA66" w14:textId="77777777" w:rsidR="00165BC2" w:rsidRDefault="00000000" w:rsidP="00165BC2">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m:oMathPara>
    </w:p>
    <w:p w14:paraId="4967066D" w14:textId="77777777" w:rsidR="00165BC2" w:rsidRDefault="00165BC2" w:rsidP="00165BC2">
      <w:pPr>
        <w:pStyle w:val="ListParagraph"/>
        <w:spacing w:line="360" w:lineRule="auto"/>
        <w:ind w:left="360"/>
      </w:pPr>
    </w:p>
    <w:p w14:paraId="106E68AE" w14:textId="77777777" w:rsidR="00165BC2" w:rsidRDefault="00165BC2" w:rsidP="00165BC2">
      <w:pPr>
        <w:pStyle w:val="ListParagraph"/>
        <w:spacing w:line="360" w:lineRule="auto"/>
        <w:ind w:left="360"/>
      </w:pPr>
      <w:proofErr w:type="gramStart"/>
      <w:r>
        <w:t>w</w:t>
      </w:r>
      <w:r w:rsidR="0087039A">
        <w:t>here</w:t>
      </w:r>
      <w:proofErr w:type="gramEnd"/>
    </w:p>
    <w:p w14:paraId="76B28FF5" w14:textId="77777777" w:rsidR="00165BC2" w:rsidRDefault="00165BC2" w:rsidP="00165BC2">
      <w:pPr>
        <w:pStyle w:val="ListParagraph"/>
        <w:spacing w:line="360" w:lineRule="auto"/>
        <w:ind w:left="360"/>
      </w:pPr>
    </w:p>
    <w:p w14:paraId="3B49A569" w14:textId="77777777" w:rsidR="00165BC2" w:rsidRDefault="00000000"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14:paraId="135B8D48" w14:textId="77777777" w:rsidR="00165BC2" w:rsidRDefault="00165BC2" w:rsidP="00165BC2">
      <w:pPr>
        <w:pStyle w:val="ListParagraph"/>
        <w:spacing w:line="360" w:lineRule="auto"/>
        <w:ind w:left="360"/>
      </w:pPr>
    </w:p>
    <w:p w14:paraId="3A47B85B" w14:textId="77777777" w:rsidR="00165BC2" w:rsidRDefault="00165BC2" w:rsidP="00165BC2">
      <w:pPr>
        <w:pStyle w:val="ListParagraph"/>
        <w:spacing w:line="360" w:lineRule="auto"/>
        <w:ind w:left="360"/>
      </w:pPr>
      <w:proofErr w:type="spellStart"/>
      <w:r>
        <w:t>w</w:t>
      </w:r>
      <w:r w:rsidR="0087039A">
        <w:t>nd</w:t>
      </w:r>
      <w:proofErr w:type="spellEnd"/>
    </w:p>
    <w:p w14:paraId="6C78538C" w14:textId="77777777" w:rsidR="00165BC2" w:rsidRDefault="00165BC2" w:rsidP="00165BC2">
      <w:pPr>
        <w:pStyle w:val="ListParagraph"/>
        <w:spacing w:line="360" w:lineRule="auto"/>
        <w:ind w:left="360"/>
      </w:pPr>
    </w:p>
    <w:p w14:paraId="5F2A0F8E" w14:textId="77777777" w:rsidR="0087039A" w:rsidRPr="00165BC2" w:rsidRDefault="00000000" w:rsidP="00165BC2">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14:paraId="6BA3916D" w14:textId="77777777" w:rsidR="00165BC2" w:rsidRPr="0087039A" w:rsidRDefault="00165BC2" w:rsidP="00165BC2">
      <w:pPr>
        <w:pStyle w:val="ListParagraph"/>
        <w:spacing w:line="360" w:lineRule="auto"/>
        <w:ind w:left="360"/>
        <w:rPr>
          <w:u w:val="single"/>
        </w:rPr>
      </w:pPr>
    </w:p>
    <w:p w14:paraId="7D0EF070" w14:textId="77777777" w:rsidR="00165BC2" w:rsidRPr="00165BC2" w:rsidRDefault="0087039A">
      <w:pPr>
        <w:pStyle w:val="ListParagraph"/>
        <w:numPr>
          <w:ilvl w:val="0"/>
          <w:numId w:val="291"/>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w:t>
      </w:r>
    </w:p>
    <w:p w14:paraId="412B03FB" w14:textId="77777777" w:rsidR="00165BC2" w:rsidRDefault="00165BC2" w:rsidP="00165BC2">
      <w:pPr>
        <w:pStyle w:val="ListParagraph"/>
        <w:spacing w:line="360" w:lineRule="auto"/>
        <w:ind w:left="360"/>
        <w:rPr>
          <w:u w:val="single"/>
        </w:rPr>
      </w:pPr>
    </w:p>
    <w:p w14:paraId="2A448170" w14:textId="77777777" w:rsidR="00165BC2" w:rsidRDefault="0087039A" w:rsidP="00165BC2">
      <w:pPr>
        <w:pStyle w:val="ListParagraph"/>
        <w:spacing w:line="360" w:lineRule="auto"/>
        <w:ind w:left="360"/>
      </w:pPr>
      <m:oMathPara>
        <m:oMath>
          <m:r>
            <w:rPr>
              <w:rFonts w:ascii="Cambria Math" w:hAnsi="Cambria Math"/>
            </w:rPr>
            <m:t>p≥1</m:t>
          </m:r>
        </m:oMath>
      </m:oMathPara>
    </w:p>
    <w:p w14:paraId="21266395" w14:textId="77777777" w:rsidR="00165BC2" w:rsidRDefault="00165BC2" w:rsidP="00165BC2">
      <w:pPr>
        <w:pStyle w:val="ListParagraph"/>
        <w:spacing w:line="360" w:lineRule="auto"/>
        <w:ind w:left="360"/>
      </w:pPr>
    </w:p>
    <w:p w14:paraId="58C6FFF4" w14:textId="77777777" w:rsidR="00165BC2" w:rsidRDefault="00EA6A37" w:rsidP="00165BC2">
      <w:pPr>
        <w:pStyle w:val="ListParagraph"/>
        <w:spacing w:line="360" w:lineRule="auto"/>
        <w:ind w:left="360"/>
      </w:pPr>
      <w:r>
        <w:t>and any deterministic initial condition</w:t>
      </w:r>
    </w:p>
    <w:p w14:paraId="65560FA7" w14:textId="77777777" w:rsidR="00165BC2" w:rsidRDefault="00165BC2" w:rsidP="00165BC2">
      <w:pPr>
        <w:pStyle w:val="ListParagraph"/>
        <w:spacing w:line="360" w:lineRule="auto"/>
        <w:ind w:left="360"/>
      </w:pPr>
    </w:p>
    <w:p w14:paraId="31A3559B" w14:textId="77777777" w:rsidR="00165BC2" w:rsidRDefault="0087039A" w:rsidP="00165BC2">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6217F047" w14:textId="77777777" w:rsidR="00165BC2" w:rsidRDefault="00165BC2" w:rsidP="00165BC2">
      <w:pPr>
        <w:pStyle w:val="ListParagraph"/>
        <w:spacing w:line="360" w:lineRule="auto"/>
        <w:ind w:left="360"/>
      </w:pPr>
    </w:p>
    <w:p w14:paraId="4B69ACE2" w14:textId="77777777" w:rsidR="00165BC2" w:rsidRDefault="00165BC2" w:rsidP="00165BC2">
      <w:pPr>
        <w:pStyle w:val="ListParagraph"/>
        <w:spacing w:line="360" w:lineRule="auto"/>
        <w:ind w:left="360"/>
      </w:pPr>
      <w:r>
        <w:t>we have</w:t>
      </w:r>
    </w:p>
    <w:p w14:paraId="301A32D1" w14:textId="77777777" w:rsidR="00165BC2" w:rsidRDefault="00165BC2" w:rsidP="00165BC2">
      <w:pPr>
        <w:pStyle w:val="ListParagraph"/>
        <w:spacing w:line="360" w:lineRule="auto"/>
        <w:ind w:left="360"/>
      </w:pPr>
    </w:p>
    <w:p w14:paraId="781C5829" w14:textId="77777777" w:rsidR="0087039A" w:rsidRPr="00165BC2" w:rsidRDefault="00000000"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14:paraId="726F0DBC" w14:textId="77777777" w:rsidR="00165BC2" w:rsidRPr="00EA6A37" w:rsidRDefault="00165BC2" w:rsidP="00165BC2">
      <w:pPr>
        <w:pStyle w:val="ListParagraph"/>
        <w:spacing w:line="360" w:lineRule="auto"/>
        <w:ind w:left="360"/>
        <w:rPr>
          <w:u w:val="single"/>
        </w:rPr>
      </w:pPr>
    </w:p>
    <w:p w14:paraId="296ED46B" w14:textId="77777777" w:rsidR="00165BC2" w:rsidRPr="00165BC2" w:rsidRDefault="00EA6A37">
      <w:pPr>
        <w:pStyle w:val="ListParagraph"/>
        <w:numPr>
          <w:ilvl w:val="1"/>
          <w:numId w:val="291"/>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w:t>
      </w:r>
    </w:p>
    <w:p w14:paraId="1BD7CEBC" w14:textId="77777777" w:rsidR="00165BC2" w:rsidRDefault="00165BC2" w:rsidP="00165BC2">
      <w:pPr>
        <w:pStyle w:val="ListParagraph"/>
        <w:spacing w:line="360" w:lineRule="auto"/>
        <w:ind w:left="1080"/>
      </w:pPr>
    </w:p>
    <w:p w14:paraId="4122CF2C" w14:textId="77777777" w:rsidR="00165BC2" w:rsidRDefault="00000000"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m:oMathPara>
    </w:p>
    <w:p w14:paraId="6F72B2C2" w14:textId="77777777" w:rsidR="00165BC2" w:rsidRDefault="00165BC2" w:rsidP="00165BC2">
      <w:pPr>
        <w:pStyle w:val="ListParagraph"/>
        <w:spacing w:line="360" w:lineRule="auto"/>
        <w:ind w:left="1080"/>
      </w:pPr>
    </w:p>
    <w:p w14:paraId="1E40AC46" w14:textId="77777777" w:rsidR="00165BC2" w:rsidRDefault="00165BC2" w:rsidP="00165BC2">
      <w:pPr>
        <w:pStyle w:val="ListParagraph"/>
        <w:spacing w:line="360" w:lineRule="auto"/>
        <w:ind w:left="1080"/>
      </w:pPr>
      <w:r>
        <w:t>a</w:t>
      </w:r>
      <w:r w:rsidR="00EA6A37">
        <w:t>nd</w:t>
      </w:r>
    </w:p>
    <w:p w14:paraId="321DAD35" w14:textId="77777777" w:rsidR="00165BC2" w:rsidRDefault="00165BC2" w:rsidP="00165BC2">
      <w:pPr>
        <w:pStyle w:val="ListParagraph"/>
        <w:spacing w:line="360" w:lineRule="auto"/>
        <w:ind w:left="1080"/>
      </w:pPr>
    </w:p>
    <w:p w14:paraId="378A9170" w14:textId="77777777" w:rsidR="00165BC2" w:rsidRDefault="00EA6A37" w:rsidP="00165BC2">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14:paraId="59FA3E97" w14:textId="77777777" w:rsidR="00165BC2" w:rsidRDefault="00165BC2" w:rsidP="00165BC2">
      <w:pPr>
        <w:pStyle w:val="ListParagraph"/>
        <w:spacing w:line="360" w:lineRule="auto"/>
        <w:ind w:left="1080"/>
      </w:pPr>
    </w:p>
    <w:p w14:paraId="70401CF1" w14:textId="77777777" w:rsidR="00165BC2" w:rsidRDefault="003B50FC" w:rsidP="00165BC2">
      <w:pPr>
        <w:pStyle w:val="ListParagraph"/>
        <w:spacing w:line="360" w:lineRule="auto"/>
        <w:ind w:left="1080"/>
      </w:pPr>
      <w:r>
        <w:t xml:space="preserve">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t xml:space="preserve"> is Gaussian,</w:t>
      </w:r>
    </w:p>
    <w:p w14:paraId="66A32D94" w14:textId="77777777" w:rsidR="00165BC2" w:rsidRDefault="00165BC2" w:rsidP="00165BC2">
      <w:pPr>
        <w:pStyle w:val="ListParagraph"/>
        <w:spacing w:line="360" w:lineRule="auto"/>
        <w:ind w:left="1080"/>
      </w:pPr>
    </w:p>
    <w:p w14:paraId="1D18737D" w14:textId="77777777" w:rsidR="00165BC2" w:rsidRDefault="00000000"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14:paraId="4E134B64" w14:textId="77777777" w:rsidR="00165BC2" w:rsidRDefault="00165BC2" w:rsidP="00165BC2">
      <w:pPr>
        <w:pStyle w:val="ListParagraph"/>
        <w:spacing w:line="360" w:lineRule="auto"/>
        <w:ind w:left="1080"/>
      </w:pPr>
    </w:p>
    <w:p w14:paraId="55401205" w14:textId="77777777" w:rsidR="00165BC2" w:rsidRDefault="003B50FC" w:rsidP="00165BC2">
      <w:pPr>
        <w:pStyle w:val="ListParagraph"/>
        <w:spacing w:line="360" w:lineRule="auto"/>
        <w:ind w:left="1080"/>
      </w:pPr>
      <w:r>
        <w:t>for any</w:t>
      </w:r>
    </w:p>
    <w:p w14:paraId="160029BA" w14:textId="77777777" w:rsidR="00165BC2" w:rsidRDefault="00165BC2" w:rsidP="00165BC2">
      <w:pPr>
        <w:pStyle w:val="ListParagraph"/>
        <w:spacing w:line="360" w:lineRule="auto"/>
        <w:ind w:left="1080"/>
      </w:pPr>
    </w:p>
    <w:p w14:paraId="1F4D8B3B" w14:textId="77777777" w:rsidR="00165BC2" w:rsidRDefault="00EA6A37" w:rsidP="00165BC2">
      <w:pPr>
        <w:pStyle w:val="ListParagraph"/>
        <w:spacing w:line="360" w:lineRule="auto"/>
        <w:ind w:left="1080"/>
      </w:pPr>
      <m:oMathPara>
        <m:oMath>
          <m:r>
            <w:rPr>
              <w:rFonts w:ascii="Cambria Math" w:hAnsi="Cambria Math"/>
            </w:rPr>
            <m:t>p≥1</m:t>
          </m:r>
        </m:oMath>
      </m:oMathPara>
    </w:p>
    <w:p w14:paraId="7CE314EC" w14:textId="77777777" w:rsidR="00165BC2" w:rsidRDefault="00165BC2" w:rsidP="00165BC2">
      <w:pPr>
        <w:pStyle w:val="ListParagraph"/>
        <w:spacing w:line="360" w:lineRule="auto"/>
        <w:ind w:left="1080"/>
      </w:pPr>
    </w:p>
    <w:p w14:paraId="2EA68E4F" w14:textId="77777777" w:rsidR="00165BC2" w:rsidRDefault="003B50FC" w:rsidP="00165BC2">
      <w:pPr>
        <w:pStyle w:val="ListParagraph"/>
        <w:spacing w:line="360" w:lineRule="auto"/>
        <w:ind w:left="1080"/>
      </w:pPr>
      <w:r>
        <w:t>Since</w:t>
      </w:r>
    </w:p>
    <w:p w14:paraId="46AE27D1" w14:textId="77777777" w:rsidR="00165BC2" w:rsidRDefault="00165BC2" w:rsidP="00165BC2">
      <w:pPr>
        <w:pStyle w:val="ListParagraph"/>
        <w:spacing w:line="360" w:lineRule="auto"/>
        <w:ind w:left="1080"/>
      </w:pPr>
    </w:p>
    <w:p w14:paraId="223A62D5" w14:textId="77777777" w:rsidR="00165BC2" w:rsidRDefault="00EA6A37" w:rsidP="00165BC2">
      <w:pPr>
        <w:pStyle w:val="ListParagraph"/>
        <w:spacing w:line="360" w:lineRule="auto"/>
        <w:ind w:left="1080"/>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4EE3A0E" w14:textId="77777777" w:rsidR="00165BC2" w:rsidRDefault="00165BC2" w:rsidP="00165BC2">
      <w:pPr>
        <w:pStyle w:val="ListParagraph"/>
        <w:spacing w:line="360" w:lineRule="auto"/>
        <w:ind w:left="1080"/>
      </w:pPr>
    </w:p>
    <w:p w14:paraId="3235F92A" w14:textId="77777777" w:rsidR="00EA6A37" w:rsidRPr="00414826" w:rsidRDefault="00000000" w:rsidP="00165BC2">
      <w:pPr>
        <w:pStyle w:val="ListParagraph"/>
        <w:spacing w:line="360" w:lineRule="auto"/>
        <w:ind w:left="1080"/>
        <w:rPr>
          <w:u w:val="single"/>
        </w:rPr>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14:paraId="5BA47E13" w14:textId="77777777" w:rsidR="00D2000E" w:rsidRDefault="00D2000E" w:rsidP="00D2000E">
      <w:pPr>
        <w:spacing w:line="360" w:lineRule="auto"/>
      </w:pPr>
    </w:p>
    <w:p w14:paraId="5085731F" w14:textId="77777777" w:rsidR="00D2000E" w:rsidRDefault="00D2000E" w:rsidP="00D2000E">
      <w:pPr>
        <w:spacing w:line="360" w:lineRule="auto"/>
      </w:pPr>
    </w:p>
    <w:p w14:paraId="2A9E4C65" w14:textId="77777777"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14:paraId="15E59A42" w14:textId="77777777" w:rsidR="00D2000E" w:rsidRDefault="00D2000E" w:rsidP="00D2000E">
      <w:pPr>
        <w:spacing w:line="360" w:lineRule="auto"/>
      </w:pPr>
    </w:p>
    <w:p w14:paraId="245B881B" w14:textId="77777777" w:rsidR="00D96340" w:rsidRPr="00D96340" w:rsidRDefault="00265BD8">
      <w:pPr>
        <w:pStyle w:val="ListParagraph"/>
        <w:numPr>
          <w:ilvl w:val="0"/>
          <w:numId w:val="292"/>
        </w:numPr>
        <w:spacing w:line="360" w:lineRule="auto"/>
        <w:rPr>
          <w:u w:val="single"/>
        </w:rPr>
      </w:pPr>
      <w:r>
        <w:rPr>
          <w:u w:val="single"/>
        </w:rPr>
        <w:t>Additional Bounding Assumptions</w:t>
      </w:r>
      <w:r w:rsidR="00D2000E">
        <w:t xml:space="preserve">: </w:t>
      </w:r>
      <w:r>
        <w:t>Additionally, we assume</w:t>
      </w:r>
    </w:p>
    <w:p w14:paraId="66813B23" w14:textId="77777777" w:rsidR="00D96340" w:rsidRDefault="00D96340" w:rsidP="00D96340">
      <w:pPr>
        <w:pStyle w:val="ListParagraph"/>
        <w:spacing w:line="360" w:lineRule="auto"/>
        <w:ind w:left="360"/>
        <w:rPr>
          <w:u w:val="single"/>
        </w:rPr>
      </w:pPr>
    </w:p>
    <w:p w14:paraId="06C6AAED" w14:textId="77777777" w:rsidR="00D96340" w:rsidRDefault="00000000"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14:paraId="0E97E738" w14:textId="77777777" w:rsidR="00D96340" w:rsidRDefault="00D96340" w:rsidP="00D96340">
      <w:pPr>
        <w:pStyle w:val="ListParagraph"/>
        <w:spacing w:line="360" w:lineRule="auto"/>
        <w:ind w:left="360"/>
      </w:pPr>
    </w:p>
    <w:p w14:paraId="748E0DC2" w14:textId="77777777" w:rsidR="00D96340" w:rsidRDefault="00000000"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14:paraId="08B2B115" w14:textId="77777777" w:rsidR="00D96340" w:rsidRDefault="00D96340" w:rsidP="00D96340">
      <w:pPr>
        <w:pStyle w:val="ListParagraph"/>
        <w:spacing w:line="360" w:lineRule="auto"/>
        <w:ind w:left="360"/>
      </w:pPr>
    </w:p>
    <w:p w14:paraId="4A4031CB" w14:textId="77777777" w:rsidR="00D96340" w:rsidRDefault="00000000" w:rsidP="00D9634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m:oMathPara>
    </w:p>
    <w:p w14:paraId="1BC3174F" w14:textId="77777777" w:rsidR="00D96340" w:rsidRDefault="00D96340" w:rsidP="00D96340">
      <w:pPr>
        <w:pStyle w:val="ListParagraph"/>
        <w:spacing w:line="360" w:lineRule="auto"/>
        <w:ind w:left="360"/>
      </w:pPr>
    </w:p>
    <w:p w14:paraId="2661EE05" w14:textId="77777777" w:rsidR="00D2000E" w:rsidRPr="00D96340" w:rsidRDefault="00000000"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14:paraId="15F4F1C3" w14:textId="77777777" w:rsidR="00D96340" w:rsidRPr="00265BD8" w:rsidRDefault="00D96340" w:rsidP="00D96340">
      <w:pPr>
        <w:pStyle w:val="ListParagraph"/>
        <w:spacing w:line="360" w:lineRule="auto"/>
        <w:ind w:left="360"/>
        <w:rPr>
          <w:u w:val="single"/>
        </w:rPr>
      </w:pPr>
    </w:p>
    <w:p w14:paraId="70EB854D" w14:textId="77777777" w:rsidR="00D96340" w:rsidRPr="00D96340" w:rsidRDefault="00265BD8">
      <w:pPr>
        <w:pStyle w:val="ListParagraph"/>
        <w:numPr>
          <w:ilvl w:val="0"/>
          <w:numId w:val="292"/>
        </w:numPr>
        <w:spacing w:line="360" w:lineRule="auto"/>
        <w:rPr>
          <w:u w:val="single"/>
        </w:rPr>
      </w:pPr>
      <w:r>
        <w:rPr>
          <w:u w:val="single"/>
        </w:rPr>
        <w:t>Existence of an Invariant Measure - Approach</w:t>
      </w:r>
      <w:r>
        <w:t>: The assumption</w:t>
      </w:r>
    </w:p>
    <w:p w14:paraId="1665D569" w14:textId="77777777" w:rsidR="00D96340" w:rsidRDefault="00D96340" w:rsidP="00D96340">
      <w:pPr>
        <w:pStyle w:val="ListParagraph"/>
        <w:spacing w:line="360" w:lineRule="auto"/>
        <w:ind w:left="360"/>
      </w:pPr>
    </w:p>
    <w:p w14:paraId="5BB8C920" w14:textId="77777777" w:rsidR="00D96340" w:rsidRDefault="00000000"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14:paraId="5B08C25D" w14:textId="77777777" w:rsidR="00D96340" w:rsidRDefault="00D96340" w:rsidP="00D96340">
      <w:pPr>
        <w:pStyle w:val="ListParagraph"/>
        <w:spacing w:line="360" w:lineRule="auto"/>
        <w:ind w:left="360"/>
      </w:pPr>
    </w:p>
    <w:p w14:paraId="7A155FA5" w14:textId="77777777" w:rsidR="00265BD8" w:rsidRPr="00BA77EB" w:rsidRDefault="00265BD8" w:rsidP="00D96340">
      <w:pPr>
        <w:pStyle w:val="ListParagraph"/>
        <w:spacing w:line="360" w:lineRule="auto"/>
        <w:ind w:left="360"/>
        <w:rPr>
          <w:u w:val="single"/>
        </w:rPr>
      </w:pPr>
      <w:r>
        <w:t xml:space="preserve">implies that </w:t>
      </w:r>
      <m:oMath>
        <m:r>
          <w:rPr>
            <w:rFonts w:ascii="Cambria Math" w:hAnsi="Cambria Math"/>
          </w:rPr>
          <m:t>L</m:t>
        </m:r>
      </m:oMath>
      <w:r>
        <w:t xml:space="preserve"> is a time-homogenous Markov process. </w:t>
      </w:r>
      <w:proofErr w:type="gramStart"/>
      <w:r>
        <w:t>Hence</w:t>
      </w:r>
      <w:proofErr w:type="gramEnd"/>
      <w:r>
        <w:t xml:space="preserv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14:paraId="2103326E" w14:textId="77777777" w:rsidR="00D96340" w:rsidRPr="00D96340" w:rsidRDefault="00BA77EB">
      <w:pPr>
        <w:pStyle w:val="ListParagraph"/>
        <w:numPr>
          <w:ilvl w:val="0"/>
          <w:numId w:val="292"/>
        </w:numPr>
        <w:spacing w:line="360" w:lineRule="auto"/>
        <w:rPr>
          <w:u w:val="single"/>
        </w:rPr>
      </w:pPr>
      <w:r>
        <w:rPr>
          <w:u w:val="single"/>
        </w:rPr>
        <w:t>Setup and Definitions</w:t>
      </w:r>
      <w:r>
        <w:t>: Let</w:t>
      </w:r>
    </w:p>
    <w:p w14:paraId="12B2789C" w14:textId="77777777" w:rsidR="00D96340" w:rsidRDefault="00D96340" w:rsidP="00D96340">
      <w:pPr>
        <w:pStyle w:val="ListParagraph"/>
        <w:spacing w:line="360" w:lineRule="auto"/>
        <w:ind w:left="360"/>
        <w:rPr>
          <w:u w:val="single"/>
        </w:rPr>
      </w:pPr>
    </w:p>
    <w:p w14:paraId="63C9B98F" w14:textId="77777777" w:rsidR="00D96340" w:rsidRDefault="00000000" w:rsidP="00D963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m:oMathPara>
    </w:p>
    <w:p w14:paraId="4CE08854" w14:textId="77777777" w:rsidR="00D96340" w:rsidRDefault="00D96340" w:rsidP="00D96340">
      <w:pPr>
        <w:pStyle w:val="ListParagraph"/>
        <w:spacing w:line="360" w:lineRule="auto"/>
        <w:ind w:left="360"/>
      </w:pPr>
    </w:p>
    <w:p w14:paraId="5CDACF23" w14:textId="77777777" w:rsidR="00D96340" w:rsidRDefault="00BA77EB" w:rsidP="00D96340">
      <w:pPr>
        <w:pStyle w:val="ListParagraph"/>
        <w:spacing w:line="360" w:lineRule="auto"/>
        <w:ind w:left="360"/>
      </w:pPr>
      <w:r>
        <w:t>and let</w:t>
      </w:r>
    </w:p>
    <w:p w14:paraId="51495CA3" w14:textId="77777777" w:rsidR="00D96340" w:rsidRDefault="00D96340" w:rsidP="00D96340">
      <w:pPr>
        <w:pStyle w:val="ListParagraph"/>
        <w:spacing w:line="360" w:lineRule="auto"/>
        <w:ind w:left="360"/>
      </w:pPr>
    </w:p>
    <w:p w14:paraId="0673BAC6" w14:textId="77777777" w:rsidR="00D96340" w:rsidRDefault="00000000" w:rsidP="00D96340">
      <w:pPr>
        <w:pStyle w:val="ListParagraph"/>
        <w:spacing w:line="360" w:lineRule="auto"/>
        <w:ind w:left="360"/>
      </w:pPr>
      <m:oMathPara>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m:oMathPara>
    </w:p>
    <w:p w14:paraId="20D10470" w14:textId="77777777" w:rsidR="00D96340" w:rsidRDefault="00D96340" w:rsidP="00D96340">
      <w:pPr>
        <w:pStyle w:val="ListParagraph"/>
        <w:spacing w:line="360" w:lineRule="auto"/>
        <w:ind w:left="360"/>
      </w:pPr>
    </w:p>
    <w:p w14:paraId="0DA4139C" w14:textId="77777777" w:rsidR="00D96340" w:rsidRDefault="00BA77EB" w:rsidP="00D96340">
      <w:pPr>
        <w:pStyle w:val="ListParagraph"/>
        <w:spacing w:line="360" w:lineRule="auto"/>
        <w:ind w:left="360"/>
      </w:pPr>
      <w:r>
        <w:t>for any</w:t>
      </w:r>
    </w:p>
    <w:p w14:paraId="6A90EFC2" w14:textId="77777777" w:rsidR="00D96340" w:rsidRDefault="00D96340" w:rsidP="00D96340">
      <w:pPr>
        <w:pStyle w:val="ListParagraph"/>
        <w:spacing w:line="360" w:lineRule="auto"/>
        <w:ind w:left="360"/>
      </w:pPr>
    </w:p>
    <w:p w14:paraId="554AC622" w14:textId="77777777" w:rsidR="00D96340" w:rsidRDefault="00BA77EB" w:rsidP="00D96340">
      <w:pPr>
        <w:pStyle w:val="ListParagraph"/>
        <w:spacing w:line="360" w:lineRule="auto"/>
        <w:ind w:left="360"/>
      </w:pPr>
      <m:oMathPara>
        <m:oMath>
          <m:r>
            <w:rPr>
              <w:rFonts w:ascii="Cambria Math" w:hAnsi="Cambria Math"/>
            </w:rPr>
            <m:t>0&lt;α≤1</m:t>
          </m:r>
        </m:oMath>
      </m:oMathPara>
    </w:p>
    <w:p w14:paraId="309FEC55" w14:textId="77777777" w:rsidR="00D96340" w:rsidRDefault="00D96340" w:rsidP="00D96340">
      <w:pPr>
        <w:pStyle w:val="ListParagraph"/>
        <w:spacing w:line="360" w:lineRule="auto"/>
        <w:ind w:left="360"/>
      </w:pPr>
    </w:p>
    <w:p w14:paraId="023A3487" w14:textId="77777777" w:rsidR="00BA77EB" w:rsidRPr="00BA77EB" w:rsidRDefault="00BA77EB" w:rsidP="00D96340">
      <w:pPr>
        <w:pStyle w:val="ListParagraph"/>
        <w:spacing w:line="360" w:lineRule="auto"/>
        <w:ind w:left="360"/>
        <w:rPr>
          <w:u w:val="single"/>
        </w:rPr>
      </w:pPr>
      <w:r>
        <w:t xml:space="preserve">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14:paraId="0DFDC2A3" w14:textId="77777777" w:rsidR="00D96340" w:rsidRPr="00D96340" w:rsidRDefault="00BA77EB">
      <w:pPr>
        <w:pStyle w:val="ListParagraph"/>
        <w:numPr>
          <w:ilvl w:val="0"/>
          <w:numId w:val="292"/>
        </w:numPr>
        <w:spacing w:line="360" w:lineRule="auto"/>
        <w:rPr>
          <w:u w:val="single"/>
        </w:rPr>
      </w:pPr>
      <w:r>
        <w:rPr>
          <w:u w:val="single"/>
        </w:rPr>
        <w:t>Relative Compactness Criteria</w:t>
      </w:r>
      <w:r>
        <w:t>: A family of functions</w:t>
      </w:r>
    </w:p>
    <w:p w14:paraId="5B20A568" w14:textId="77777777" w:rsidR="00D96340" w:rsidRDefault="00D96340" w:rsidP="00D96340">
      <w:pPr>
        <w:pStyle w:val="ListParagraph"/>
        <w:spacing w:line="360" w:lineRule="auto"/>
        <w:ind w:left="360"/>
        <w:rPr>
          <w:u w:val="single"/>
        </w:rPr>
      </w:pPr>
    </w:p>
    <w:p w14:paraId="0E766E7C" w14:textId="77777777" w:rsidR="00D96340" w:rsidRDefault="00BA77EB" w:rsidP="00D96340">
      <w:pPr>
        <w:pStyle w:val="ListParagraph"/>
        <w:spacing w:line="360" w:lineRule="auto"/>
        <w:ind w:left="360"/>
      </w:pPr>
      <m:oMathPara>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70794D81" w14:textId="77777777" w:rsidR="00D96340" w:rsidRDefault="00D96340" w:rsidP="00D96340">
      <w:pPr>
        <w:pStyle w:val="ListParagraph"/>
        <w:spacing w:line="360" w:lineRule="auto"/>
        <w:ind w:left="360"/>
      </w:pPr>
    </w:p>
    <w:p w14:paraId="789F527C" w14:textId="77777777" w:rsidR="00BA77EB" w:rsidRPr="00D41E0E" w:rsidRDefault="00BA77EB" w:rsidP="00D96340">
      <w:pPr>
        <w:pStyle w:val="ListParagraph"/>
        <w:spacing w:line="360" w:lineRule="auto"/>
        <w:ind w:left="360"/>
        <w:rPr>
          <w:u w:val="single"/>
        </w:rPr>
      </w:pPr>
      <w:r>
        <w:t xml:space="preserve">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14:paraId="132C4C5F" w14:textId="77777777" w:rsidR="00D41E0E" w:rsidRPr="00D41E0E" w:rsidRDefault="00D41E0E">
      <w:pPr>
        <w:pStyle w:val="ListParagraph"/>
        <w:numPr>
          <w:ilvl w:val="1"/>
          <w:numId w:val="292"/>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14:paraId="257A8C97" w14:textId="77777777" w:rsidR="0022162F" w:rsidRPr="0022162F" w:rsidRDefault="00D41E0E">
      <w:pPr>
        <w:pStyle w:val="ListParagraph"/>
        <w:numPr>
          <w:ilvl w:val="1"/>
          <w:numId w:val="292"/>
        </w:numPr>
        <w:spacing w:line="360" w:lineRule="auto"/>
        <w:rPr>
          <w:u w:val="single"/>
        </w:rPr>
      </w:pPr>
      <w:r>
        <w:t>There exists a function</w:t>
      </w:r>
    </w:p>
    <w:p w14:paraId="6970398C" w14:textId="77777777" w:rsidR="0022162F" w:rsidRPr="0022162F" w:rsidRDefault="0022162F" w:rsidP="0022162F">
      <w:pPr>
        <w:pStyle w:val="ListParagraph"/>
        <w:spacing w:line="360" w:lineRule="auto"/>
        <w:ind w:left="1080"/>
        <w:rPr>
          <w:u w:val="single"/>
        </w:rPr>
      </w:pPr>
    </w:p>
    <w:p w14:paraId="115C8EA6" w14:textId="77777777" w:rsidR="0022162F" w:rsidRDefault="00D41E0E" w:rsidP="0022162F">
      <w:pPr>
        <w:pStyle w:val="ListParagraph"/>
        <w:spacing w:line="360" w:lineRule="auto"/>
        <w:ind w:left="1080"/>
      </w:pPr>
      <m:oMathPara>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m:oMathPara>
    </w:p>
    <w:p w14:paraId="26D9212A" w14:textId="77777777" w:rsidR="0022162F" w:rsidRDefault="0022162F" w:rsidP="0022162F">
      <w:pPr>
        <w:pStyle w:val="ListParagraph"/>
        <w:spacing w:line="360" w:lineRule="auto"/>
        <w:ind w:left="1080"/>
      </w:pPr>
    </w:p>
    <w:p w14:paraId="72DA1E33" w14:textId="77777777" w:rsidR="0022162F" w:rsidRDefault="00D41E0E" w:rsidP="0022162F">
      <w:pPr>
        <w:pStyle w:val="ListParagraph"/>
        <w:spacing w:line="360" w:lineRule="auto"/>
        <w:ind w:left="1080"/>
      </w:pPr>
      <w:r>
        <w:t>such that</w:t>
      </w:r>
    </w:p>
    <w:p w14:paraId="34C5717B" w14:textId="77777777" w:rsidR="0022162F" w:rsidRDefault="0022162F" w:rsidP="0022162F">
      <w:pPr>
        <w:pStyle w:val="ListParagraph"/>
        <w:spacing w:line="360" w:lineRule="auto"/>
        <w:ind w:left="1080"/>
      </w:pPr>
    </w:p>
    <w:p w14:paraId="159F4557" w14:textId="77777777" w:rsidR="0022162F" w:rsidRDefault="00D41E0E" w:rsidP="0022162F">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14:paraId="1A33E34A" w14:textId="77777777" w:rsidR="0022162F" w:rsidRDefault="0022162F" w:rsidP="0022162F">
      <w:pPr>
        <w:pStyle w:val="ListParagraph"/>
        <w:spacing w:line="360" w:lineRule="auto"/>
        <w:ind w:left="1080"/>
      </w:pPr>
    </w:p>
    <w:p w14:paraId="53A348B3" w14:textId="77777777" w:rsidR="0022162F" w:rsidRDefault="0022162F" w:rsidP="0022162F">
      <w:pPr>
        <w:pStyle w:val="ListParagraph"/>
        <w:spacing w:line="360" w:lineRule="auto"/>
        <w:ind w:left="1080"/>
      </w:pPr>
      <w:r>
        <w:t>a</w:t>
      </w:r>
      <w:r w:rsidR="00D41E0E">
        <w:t>s</w:t>
      </w:r>
    </w:p>
    <w:p w14:paraId="3A28EB6C" w14:textId="77777777" w:rsidR="0022162F" w:rsidRDefault="0022162F" w:rsidP="0022162F">
      <w:pPr>
        <w:pStyle w:val="ListParagraph"/>
        <w:spacing w:line="360" w:lineRule="auto"/>
        <w:ind w:left="1080"/>
      </w:pPr>
    </w:p>
    <w:p w14:paraId="4EDC5365" w14:textId="77777777" w:rsidR="0022162F" w:rsidRDefault="00D41E0E" w:rsidP="0022162F">
      <w:pPr>
        <w:pStyle w:val="ListParagraph"/>
        <w:spacing w:line="360" w:lineRule="auto"/>
        <w:ind w:left="1080"/>
      </w:pPr>
      <m:oMathPara>
        <m:oMath>
          <m:r>
            <w:rPr>
              <w:rFonts w:ascii="Cambria Math" w:hAnsi="Cambria Math"/>
            </w:rPr>
            <m:t>u→∞</m:t>
          </m:r>
        </m:oMath>
      </m:oMathPara>
    </w:p>
    <w:p w14:paraId="75781644" w14:textId="77777777" w:rsidR="0022162F" w:rsidRDefault="0022162F" w:rsidP="0022162F">
      <w:pPr>
        <w:pStyle w:val="ListParagraph"/>
        <w:spacing w:line="360" w:lineRule="auto"/>
        <w:ind w:left="1080"/>
      </w:pPr>
    </w:p>
    <w:p w14:paraId="1AFB20F9" w14:textId="77777777" w:rsidR="0022162F" w:rsidRDefault="0022162F" w:rsidP="0022162F">
      <w:pPr>
        <w:pStyle w:val="ListParagraph"/>
        <w:spacing w:line="360" w:lineRule="auto"/>
        <w:ind w:left="1080"/>
      </w:pPr>
      <w:r>
        <w:t>a</w:t>
      </w:r>
      <w:r w:rsidR="00D41E0E">
        <w:t>nd</w:t>
      </w:r>
    </w:p>
    <w:p w14:paraId="2F2CA415" w14:textId="77777777" w:rsidR="0022162F" w:rsidRDefault="0022162F" w:rsidP="0022162F">
      <w:pPr>
        <w:pStyle w:val="ListParagraph"/>
        <w:spacing w:line="360" w:lineRule="auto"/>
        <w:ind w:left="1080"/>
      </w:pPr>
    </w:p>
    <w:p w14:paraId="5E9F993C" w14:textId="77777777" w:rsidR="0022162F" w:rsidRDefault="00000000" w:rsidP="0022162F">
      <w:pPr>
        <w:pStyle w:val="ListParagraph"/>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m:oMathPara>
    </w:p>
    <w:p w14:paraId="2BC68A4F" w14:textId="77777777" w:rsidR="0022162F" w:rsidRDefault="0022162F" w:rsidP="0022162F">
      <w:pPr>
        <w:pStyle w:val="ListParagraph"/>
        <w:spacing w:line="360" w:lineRule="auto"/>
        <w:ind w:left="1080"/>
      </w:pPr>
    </w:p>
    <w:p w14:paraId="7AB4C7AC" w14:textId="77777777" w:rsidR="0022162F" w:rsidRDefault="00D41E0E" w:rsidP="0022162F">
      <w:pPr>
        <w:pStyle w:val="ListParagraph"/>
        <w:spacing w:line="360" w:lineRule="auto"/>
        <w:ind w:left="1080"/>
      </w:pPr>
      <w:r>
        <w:t>for any</w:t>
      </w:r>
    </w:p>
    <w:p w14:paraId="045CFC90" w14:textId="77777777" w:rsidR="0022162F" w:rsidRDefault="0022162F" w:rsidP="0022162F">
      <w:pPr>
        <w:pStyle w:val="ListParagraph"/>
        <w:spacing w:line="360" w:lineRule="auto"/>
        <w:ind w:left="1080"/>
      </w:pPr>
    </w:p>
    <w:p w14:paraId="7E51C327" w14:textId="77777777" w:rsidR="0022162F" w:rsidRDefault="00D41E0E" w:rsidP="0022162F">
      <w:pPr>
        <w:pStyle w:val="ListParagraph"/>
        <w:spacing w:line="360" w:lineRule="auto"/>
        <w:ind w:left="1080"/>
      </w:pPr>
      <m:oMathPara>
        <m:oMath>
          <m:r>
            <w:rPr>
              <w:rFonts w:ascii="Cambria Math" w:hAnsi="Cambria Math"/>
            </w:rPr>
            <m:t>f∈</m:t>
          </m:r>
          <m:r>
            <m:rPr>
              <m:sty m:val="p"/>
            </m:rPr>
            <w:rPr>
              <w:rFonts w:ascii="Cambria Math" w:hAnsi="Cambria Math"/>
            </w:rPr>
            <m:t>Γ</m:t>
          </m:r>
        </m:oMath>
      </m:oMathPara>
    </w:p>
    <w:p w14:paraId="21B89AC4" w14:textId="77777777" w:rsidR="0022162F" w:rsidRDefault="0022162F" w:rsidP="0022162F">
      <w:pPr>
        <w:pStyle w:val="ListParagraph"/>
        <w:spacing w:line="360" w:lineRule="auto"/>
        <w:ind w:left="1080"/>
      </w:pPr>
    </w:p>
    <w:p w14:paraId="421624C0" w14:textId="77777777" w:rsidR="0022162F" w:rsidRDefault="0022162F" w:rsidP="0022162F">
      <w:pPr>
        <w:pStyle w:val="ListParagraph"/>
        <w:spacing w:line="360" w:lineRule="auto"/>
        <w:ind w:left="1080"/>
      </w:pPr>
      <w:r>
        <w:t>a</w:t>
      </w:r>
      <w:r w:rsidR="00D41E0E">
        <w:t>nd</w:t>
      </w:r>
    </w:p>
    <w:p w14:paraId="668CA187" w14:textId="77777777" w:rsidR="0022162F" w:rsidRDefault="0022162F" w:rsidP="0022162F">
      <w:pPr>
        <w:pStyle w:val="ListParagraph"/>
        <w:spacing w:line="360" w:lineRule="auto"/>
        <w:ind w:left="1080"/>
      </w:pPr>
    </w:p>
    <w:p w14:paraId="3C1DB8B2" w14:textId="77777777" w:rsidR="00D41E0E" w:rsidRPr="0022162F" w:rsidRDefault="00D41E0E" w:rsidP="0022162F">
      <w:pPr>
        <w:pStyle w:val="ListParagraph"/>
        <w:spacing w:line="360" w:lineRule="auto"/>
        <w:ind w:left="1080"/>
      </w:pPr>
      <m:oMathPara>
        <m:oMath>
          <m:r>
            <w:rPr>
              <w:rFonts w:ascii="Cambria Math" w:hAnsi="Cambria Math"/>
            </w:rPr>
            <m:t>u≥0</m:t>
          </m:r>
        </m:oMath>
      </m:oMathPara>
    </w:p>
    <w:p w14:paraId="5B4359C8" w14:textId="77777777" w:rsidR="0022162F" w:rsidRPr="0005043C" w:rsidRDefault="0022162F" w:rsidP="0022162F">
      <w:pPr>
        <w:pStyle w:val="ListParagraph"/>
        <w:spacing w:line="360" w:lineRule="auto"/>
        <w:ind w:left="1080"/>
        <w:rPr>
          <w:u w:val="single"/>
        </w:rPr>
      </w:pPr>
    </w:p>
    <w:p w14:paraId="41D834AF" w14:textId="77777777" w:rsidR="0022162F" w:rsidRPr="0022162F" w:rsidRDefault="0005043C">
      <w:pPr>
        <w:pStyle w:val="ListParagraph"/>
        <w:numPr>
          <w:ilvl w:val="0"/>
          <w:numId w:val="292"/>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w:t>
      </w:r>
    </w:p>
    <w:p w14:paraId="1E69EE0D" w14:textId="77777777" w:rsidR="0022162F" w:rsidRDefault="0022162F" w:rsidP="0022162F">
      <w:pPr>
        <w:pStyle w:val="ListParagraph"/>
        <w:spacing w:line="360" w:lineRule="auto"/>
        <w:ind w:left="360"/>
        <w:rPr>
          <w:u w:val="single"/>
        </w:rPr>
      </w:pPr>
    </w:p>
    <w:p w14:paraId="60DE1F58" w14:textId="77777777" w:rsidR="0022162F" w:rsidRDefault="0005043C" w:rsidP="0022162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44655CC4" w14:textId="77777777" w:rsidR="0022162F" w:rsidRDefault="0022162F" w:rsidP="0022162F">
      <w:pPr>
        <w:pStyle w:val="ListParagraph"/>
        <w:spacing w:line="360" w:lineRule="auto"/>
        <w:ind w:left="360"/>
      </w:pPr>
    </w:p>
    <w:p w14:paraId="7FA4B752" w14:textId="77777777" w:rsidR="0022162F" w:rsidRDefault="0022162F" w:rsidP="0022162F">
      <w:pPr>
        <w:pStyle w:val="ListParagraph"/>
        <w:spacing w:line="360" w:lineRule="auto"/>
        <w:ind w:left="360"/>
      </w:pPr>
      <w:r>
        <w:t>a</w:t>
      </w:r>
      <w:r w:rsidR="00D62348">
        <w:t>nd</w:t>
      </w:r>
    </w:p>
    <w:p w14:paraId="6D19C91C" w14:textId="77777777" w:rsidR="0022162F" w:rsidRDefault="0022162F" w:rsidP="0022162F">
      <w:pPr>
        <w:pStyle w:val="ListParagraph"/>
        <w:spacing w:line="360" w:lineRule="auto"/>
        <w:ind w:left="360"/>
      </w:pPr>
    </w:p>
    <w:p w14:paraId="11452EFC" w14:textId="77777777" w:rsidR="0022162F" w:rsidRDefault="00000000"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m:oMathPara>
    </w:p>
    <w:p w14:paraId="26283E1C" w14:textId="77777777" w:rsidR="0022162F" w:rsidRDefault="0022162F" w:rsidP="0022162F">
      <w:pPr>
        <w:pStyle w:val="ListParagraph"/>
        <w:spacing w:line="360" w:lineRule="auto"/>
        <w:ind w:left="360"/>
      </w:pPr>
    </w:p>
    <w:p w14:paraId="70E3735D" w14:textId="77777777" w:rsidR="0022162F" w:rsidRDefault="00D62348" w:rsidP="0022162F">
      <w:pPr>
        <w:pStyle w:val="ListParagraph"/>
        <w:spacing w:line="360" w:lineRule="auto"/>
        <w:ind w:left="360"/>
      </w:pPr>
      <w:r>
        <w:t>Then</w:t>
      </w:r>
    </w:p>
    <w:p w14:paraId="60CDA3A7" w14:textId="77777777" w:rsidR="0022162F" w:rsidRDefault="0022162F" w:rsidP="0022162F">
      <w:pPr>
        <w:pStyle w:val="ListParagraph"/>
        <w:spacing w:line="360" w:lineRule="auto"/>
        <w:ind w:left="360"/>
      </w:pPr>
    </w:p>
    <w:p w14:paraId="4C0C3B06" w14:textId="77777777" w:rsidR="0022162F" w:rsidRDefault="00000000"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m:oMathPara>
    </w:p>
    <w:p w14:paraId="0C412A9A" w14:textId="77777777" w:rsidR="0022162F" w:rsidRDefault="0022162F" w:rsidP="0022162F">
      <w:pPr>
        <w:pStyle w:val="ListParagraph"/>
        <w:spacing w:line="360" w:lineRule="auto"/>
        <w:ind w:left="360"/>
      </w:pPr>
    </w:p>
    <w:p w14:paraId="3B0C0C1E" w14:textId="77777777" w:rsidR="0022162F" w:rsidRDefault="00D62348" w:rsidP="0022162F">
      <w:pPr>
        <w:pStyle w:val="ListParagraph"/>
        <w:spacing w:line="360" w:lineRule="auto"/>
        <w:ind w:left="360"/>
      </w:pPr>
      <w:r>
        <w:t>If, moreover,</w:t>
      </w:r>
    </w:p>
    <w:p w14:paraId="5839C140" w14:textId="77777777" w:rsidR="0022162F" w:rsidRDefault="0022162F" w:rsidP="0022162F">
      <w:pPr>
        <w:pStyle w:val="ListParagraph"/>
        <w:spacing w:line="360" w:lineRule="auto"/>
        <w:ind w:left="360"/>
      </w:pPr>
    </w:p>
    <w:p w14:paraId="3AB792BC" w14:textId="77777777" w:rsidR="0022162F" w:rsidRPr="0022162F" w:rsidRDefault="00000000" w:rsidP="0022162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14:paraId="2F851203" w14:textId="77777777" w:rsidR="0022162F" w:rsidRDefault="0022162F" w:rsidP="0022162F">
      <w:pPr>
        <w:pStyle w:val="ListParagraph"/>
        <w:spacing w:line="360" w:lineRule="auto"/>
        <w:ind w:left="360"/>
      </w:pPr>
    </w:p>
    <w:p w14:paraId="1F10BD28" w14:textId="77777777" w:rsidR="0022162F" w:rsidRDefault="00D62348" w:rsidP="0022162F">
      <w:pPr>
        <w:pStyle w:val="ListParagraph"/>
        <w:spacing w:line="360" w:lineRule="auto"/>
        <w:ind w:left="360"/>
      </w:pPr>
      <w:r>
        <w:lastRenderedPageBreak/>
        <w:t xml:space="preserve">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t xml:space="preserve"> concentrated on the closed set</w:t>
      </w:r>
    </w:p>
    <w:p w14:paraId="6035669F" w14:textId="77777777" w:rsidR="0022162F" w:rsidRDefault="0022162F" w:rsidP="0022162F">
      <w:pPr>
        <w:pStyle w:val="ListParagraph"/>
        <w:spacing w:line="360" w:lineRule="auto"/>
        <w:ind w:left="360"/>
      </w:pPr>
    </w:p>
    <w:p w14:paraId="7BAEB959" w14:textId="77777777" w:rsidR="0005043C" w:rsidRPr="0022162F" w:rsidRDefault="0005043C" w:rsidP="0022162F">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m:oMathPara>
    </w:p>
    <w:p w14:paraId="7909987E" w14:textId="77777777" w:rsidR="0022162F" w:rsidRPr="0022162F" w:rsidRDefault="0022162F" w:rsidP="0022162F">
      <w:pPr>
        <w:pStyle w:val="ListParagraph"/>
        <w:spacing w:line="360" w:lineRule="auto"/>
        <w:ind w:left="360"/>
        <w:rPr>
          <w:u w:val="single"/>
        </w:rPr>
      </w:pPr>
    </w:p>
    <w:p w14:paraId="002C2212" w14:textId="77777777" w:rsidR="00D62348" w:rsidRPr="00D62348" w:rsidRDefault="00D62348">
      <w:pPr>
        <w:pStyle w:val="ListParagraph"/>
        <w:numPr>
          <w:ilvl w:val="0"/>
          <w:numId w:val="292"/>
        </w:numPr>
        <w:spacing w:line="360" w:lineRule="auto"/>
        <w:rPr>
          <w:u w:val="single"/>
        </w:rPr>
      </w:pPr>
      <w:r>
        <w:rPr>
          <w:u w:val="single"/>
        </w:rPr>
        <w:t>Proof</w:t>
      </w:r>
      <w:r>
        <w:t>:</w:t>
      </w:r>
    </w:p>
    <w:p w14:paraId="3823CF9A" w14:textId="77777777" w:rsidR="0022162F" w:rsidRPr="0022162F" w:rsidRDefault="00D62348">
      <w:pPr>
        <w:pStyle w:val="ListParagraph"/>
        <w:numPr>
          <w:ilvl w:val="1"/>
          <w:numId w:val="292"/>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w:t>
      </w:r>
    </w:p>
    <w:p w14:paraId="50E0103A" w14:textId="77777777" w:rsidR="0022162F" w:rsidRDefault="0022162F" w:rsidP="0022162F">
      <w:pPr>
        <w:pStyle w:val="ListParagraph"/>
        <w:spacing w:line="360" w:lineRule="auto"/>
        <w:ind w:left="1080"/>
      </w:pPr>
    </w:p>
    <w:p w14:paraId="3EDB5BA9" w14:textId="77777777"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m:oMathPara>
    </w:p>
    <w:p w14:paraId="00582D07" w14:textId="77777777" w:rsidR="0022162F" w:rsidRDefault="0022162F" w:rsidP="0022162F">
      <w:pPr>
        <w:pStyle w:val="ListParagraph"/>
        <w:spacing w:line="360" w:lineRule="auto"/>
        <w:ind w:left="1080"/>
      </w:pPr>
    </w:p>
    <w:p w14:paraId="51C415B9" w14:textId="77777777" w:rsidR="0022162F" w:rsidRDefault="00D62348" w:rsidP="0022162F">
      <w:pPr>
        <w:pStyle w:val="ListParagraph"/>
        <w:spacing w:line="360" w:lineRule="auto"/>
        <w:ind w:left="1080"/>
      </w:pPr>
      <w:r>
        <w:t>which can be represented as</w:t>
      </w:r>
    </w:p>
    <w:p w14:paraId="6A822C2E" w14:textId="77777777" w:rsidR="0022162F" w:rsidRDefault="0022162F" w:rsidP="0022162F">
      <w:pPr>
        <w:pStyle w:val="ListParagraph"/>
        <w:spacing w:line="360" w:lineRule="auto"/>
        <w:ind w:left="1080"/>
      </w:pPr>
    </w:p>
    <w:p w14:paraId="1EE5BE00" w14:textId="77777777"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14:paraId="6EB6BEF1" w14:textId="77777777" w:rsidR="0022162F" w:rsidRDefault="0022162F" w:rsidP="0022162F">
      <w:pPr>
        <w:pStyle w:val="ListParagraph"/>
        <w:spacing w:line="360" w:lineRule="auto"/>
        <w:ind w:left="1080"/>
      </w:pPr>
    </w:p>
    <w:p w14:paraId="73C8258C" w14:textId="77777777" w:rsidR="0022162F" w:rsidRDefault="0069516D" w:rsidP="0022162F">
      <w:pPr>
        <w:pStyle w:val="ListParagraph"/>
        <w:spacing w:line="360" w:lineRule="auto"/>
        <w:ind w:left="1080"/>
      </w:pPr>
      <w:r>
        <w:t>for any</w:t>
      </w:r>
    </w:p>
    <w:p w14:paraId="605571C1" w14:textId="77777777" w:rsidR="0022162F" w:rsidRDefault="0022162F" w:rsidP="0022162F">
      <w:pPr>
        <w:pStyle w:val="ListParagraph"/>
        <w:spacing w:line="360" w:lineRule="auto"/>
        <w:ind w:left="1080"/>
      </w:pPr>
    </w:p>
    <w:p w14:paraId="48F9E9BB" w14:textId="77777777" w:rsidR="0022162F" w:rsidRDefault="00D62348" w:rsidP="0022162F">
      <w:pPr>
        <w:pStyle w:val="ListParagraph"/>
        <w:spacing w:line="360" w:lineRule="auto"/>
        <w:ind w:left="1080"/>
      </w:pPr>
      <m:oMathPara>
        <m:oMath>
          <m:r>
            <w:rPr>
              <w:rFonts w:ascii="Cambria Math" w:hAnsi="Cambria Math"/>
            </w:rPr>
            <m:t>t≥0</m:t>
          </m:r>
        </m:oMath>
      </m:oMathPara>
    </w:p>
    <w:p w14:paraId="36888500" w14:textId="77777777" w:rsidR="0022162F" w:rsidRDefault="0022162F" w:rsidP="0022162F">
      <w:pPr>
        <w:pStyle w:val="ListParagraph"/>
        <w:spacing w:line="360" w:lineRule="auto"/>
        <w:ind w:left="1080"/>
      </w:pPr>
    </w:p>
    <w:p w14:paraId="2E631137" w14:textId="77777777" w:rsidR="0022162F" w:rsidRDefault="0069516D" w:rsidP="0022162F">
      <w:pPr>
        <w:pStyle w:val="ListParagraph"/>
        <w:spacing w:line="360" w:lineRule="auto"/>
        <w:ind w:left="1080"/>
      </w:pPr>
      <w:r>
        <w:t xml:space="preserve">where </w:t>
      </w:r>
      <m:oMath>
        <m:r>
          <w:rPr>
            <w:rFonts w:ascii="Cambria Math" w:hAnsi="Cambria Math"/>
          </w:rPr>
          <m:t>M</m:t>
        </m:r>
      </m:oMath>
      <w:r>
        <w:t xml:space="preserve"> is defined by</w:t>
      </w:r>
    </w:p>
    <w:p w14:paraId="29983802" w14:textId="77777777" w:rsidR="0022162F" w:rsidRDefault="0022162F" w:rsidP="0022162F">
      <w:pPr>
        <w:pStyle w:val="ListParagraph"/>
        <w:spacing w:line="360" w:lineRule="auto"/>
        <w:ind w:left="1080"/>
      </w:pPr>
    </w:p>
    <w:p w14:paraId="4FA97413" w14:textId="77777777" w:rsidR="0022162F" w:rsidRDefault="00D62348" w:rsidP="0022162F">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32D6E474" w14:textId="77777777" w:rsidR="0022162F" w:rsidRDefault="0022162F" w:rsidP="0022162F">
      <w:pPr>
        <w:pStyle w:val="ListParagraph"/>
        <w:spacing w:line="360" w:lineRule="auto"/>
        <w:ind w:left="1080"/>
      </w:pPr>
    </w:p>
    <w:p w14:paraId="79071107" w14:textId="77777777" w:rsidR="0022162F" w:rsidRDefault="0022162F" w:rsidP="0022162F">
      <w:pPr>
        <w:pStyle w:val="ListParagraph"/>
        <w:spacing w:line="360" w:lineRule="auto"/>
        <w:ind w:left="1080"/>
      </w:pPr>
      <w:r>
        <w:t>a</w:t>
      </w:r>
      <w:r w:rsidR="0069516D">
        <w:t>nd</w:t>
      </w:r>
    </w:p>
    <w:p w14:paraId="1F25200C" w14:textId="77777777" w:rsidR="0022162F" w:rsidRDefault="0022162F" w:rsidP="0022162F">
      <w:pPr>
        <w:pStyle w:val="ListParagraph"/>
        <w:spacing w:line="360" w:lineRule="auto"/>
        <w:ind w:left="1080"/>
      </w:pPr>
    </w:p>
    <w:p w14:paraId="6E4B326A" w14:textId="77777777" w:rsidR="0022162F" w:rsidRDefault="00000000"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m:oMathPara>
    </w:p>
    <w:p w14:paraId="55DA0657" w14:textId="77777777" w:rsidR="0022162F" w:rsidRDefault="0022162F" w:rsidP="0022162F">
      <w:pPr>
        <w:pStyle w:val="ListParagraph"/>
        <w:spacing w:line="360" w:lineRule="auto"/>
        <w:ind w:left="1080"/>
      </w:pPr>
    </w:p>
    <w:p w14:paraId="28321EEF" w14:textId="77777777" w:rsidR="0022162F" w:rsidRDefault="0069516D" w:rsidP="0022162F">
      <w:pPr>
        <w:pStyle w:val="ListParagraph"/>
        <w:spacing w:line="360" w:lineRule="auto"/>
        <w:ind w:left="1080"/>
      </w:pPr>
      <w:r>
        <w:t>for any</w:t>
      </w:r>
    </w:p>
    <w:p w14:paraId="25D97CCF" w14:textId="77777777" w:rsidR="0022162F" w:rsidRDefault="0022162F" w:rsidP="0022162F">
      <w:pPr>
        <w:pStyle w:val="ListParagraph"/>
        <w:spacing w:line="360" w:lineRule="auto"/>
        <w:ind w:left="1080"/>
      </w:pPr>
    </w:p>
    <w:p w14:paraId="2395DDB4" w14:textId="77777777" w:rsidR="00D62348" w:rsidRPr="0022162F" w:rsidRDefault="00D62348" w:rsidP="0022162F">
      <w:pPr>
        <w:pStyle w:val="ListParagraph"/>
        <w:spacing w:line="360" w:lineRule="auto"/>
        <w:ind w:left="1080"/>
      </w:pPr>
      <m:oMathPara>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m:oMathPara>
    </w:p>
    <w:p w14:paraId="47670753" w14:textId="77777777" w:rsidR="0022162F" w:rsidRPr="002D436D" w:rsidRDefault="0022162F" w:rsidP="0022162F">
      <w:pPr>
        <w:pStyle w:val="ListParagraph"/>
        <w:spacing w:line="360" w:lineRule="auto"/>
        <w:ind w:left="1080"/>
        <w:rPr>
          <w:u w:val="single"/>
        </w:rPr>
      </w:pPr>
    </w:p>
    <w:p w14:paraId="5690D930" w14:textId="77777777" w:rsidR="0022162F" w:rsidRPr="0022162F" w:rsidRDefault="002D436D">
      <w:pPr>
        <w:pStyle w:val="ListParagraph"/>
        <w:numPr>
          <w:ilvl w:val="1"/>
          <w:numId w:val="292"/>
        </w:numPr>
        <w:spacing w:line="360" w:lineRule="auto"/>
        <w:rPr>
          <w:u w:val="single"/>
        </w:rPr>
      </w:pPr>
      <w:r>
        <w:t xml:space="preserve">Step #2 - </w:t>
      </w:r>
      <m:oMath>
        <m:r>
          <w:rPr>
            <w:rFonts w:ascii="Cambria Math" w:hAnsi="Cambria Math"/>
          </w:rPr>
          <m:t>l</m:t>
        </m:r>
      </m:oMath>
      <w:r>
        <w:t xml:space="preserve"> as a Feller Process =&gt; Using</w:t>
      </w:r>
    </w:p>
    <w:p w14:paraId="0DE8DEB5" w14:textId="77777777" w:rsidR="0022162F" w:rsidRDefault="0022162F" w:rsidP="0022162F">
      <w:pPr>
        <w:pStyle w:val="ListParagraph"/>
        <w:spacing w:line="360" w:lineRule="auto"/>
        <w:ind w:left="1080"/>
      </w:pPr>
    </w:p>
    <w:p w14:paraId="39B4782E" w14:textId="77777777" w:rsidR="0022162F" w:rsidRDefault="00000000" w:rsidP="0022162F">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14:paraId="5B735FEA" w14:textId="77777777" w:rsidR="0022162F" w:rsidRDefault="0022162F" w:rsidP="0022162F">
      <w:pPr>
        <w:pStyle w:val="ListParagraph"/>
        <w:spacing w:line="360" w:lineRule="auto"/>
        <w:ind w:left="1080"/>
      </w:pPr>
    </w:p>
    <w:p w14:paraId="743380BA" w14:textId="77777777" w:rsidR="0022162F" w:rsidRDefault="0022162F" w:rsidP="0022162F">
      <w:pPr>
        <w:pStyle w:val="ListParagraph"/>
        <w:spacing w:line="360" w:lineRule="auto"/>
        <w:ind w:left="1080"/>
      </w:pPr>
      <w:r>
        <w:t>we can see that</w:t>
      </w:r>
    </w:p>
    <w:p w14:paraId="76DE4EE9" w14:textId="77777777" w:rsidR="0022162F" w:rsidRDefault="0022162F" w:rsidP="0022162F">
      <w:pPr>
        <w:pStyle w:val="ListParagraph"/>
        <w:spacing w:line="360" w:lineRule="auto"/>
        <w:ind w:left="1080"/>
      </w:pPr>
    </w:p>
    <w:p w14:paraId="49863DD9" w14:textId="77777777" w:rsidR="0022162F" w:rsidRDefault="00000000"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3DFF9BC1" w14:textId="77777777" w:rsidR="0022162F" w:rsidRDefault="0022162F" w:rsidP="0022162F">
      <w:pPr>
        <w:pStyle w:val="ListParagraph"/>
        <w:spacing w:line="360" w:lineRule="auto"/>
        <w:ind w:left="1080"/>
      </w:pPr>
    </w:p>
    <w:p w14:paraId="12070080" w14:textId="77777777" w:rsidR="002D436D" w:rsidRPr="002D436D" w:rsidRDefault="002D436D" w:rsidP="0022162F">
      <w:pPr>
        <w:pStyle w:val="ListParagraph"/>
        <w:spacing w:line="360" w:lineRule="auto"/>
        <w:ind w:left="1080"/>
        <w:rPr>
          <w:u w:val="single"/>
        </w:rPr>
      </w:pPr>
      <w:r>
        <w:t xml:space="preserve">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w:t>
      </w:r>
      <w:proofErr w:type="gramStart"/>
      <w:r>
        <w:t>Therefore</w:t>
      </w:r>
      <w:proofErr w:type="gramEnd"/>
      <w:r>
        <w:t xml:space="preserve"> the process </w:t>
      </w:r>
      <m:oMath>
        <m:r>
          <w:rPr>
            <w:rFonts w:ascii="Cambria Math" w:hAnsi="Cambria Math"/>
          </w:rPr>
          <m:t>l</m:t>
        </m:r>
      </m:oMath>
      <w:r>
        <w:t xml:space="preserve"> is a Feller process.</w:t>
      </w:r>
    </w:p>
    <w:p w14:paraId="31AAE99F" w14:textId="77777777" w:rsidR="00620138" w:rsidRPr="00620138" w:rsidRDefault="002D436D">
      <w:pPr>
        <w:pStyle w:val="ListParagraph"/>
        <w:numPr>
          <w:ilvl w:val="1"/>
          <w:numId w:val="292"/>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Notice that</w:t>
      </w:r>
    </w:p>
    <w:p w14:paraId="04D1384E" w14:textId="77777777" w:rsidR="00620138" w:rsidRDefault="00620138" w:rsidP="00620138">
      <w:pPr>
        <w:pStyle w:val="ListParagraph"/>
        <w:spacing w:line="360" w:lineRule="auto"/>
        <w:ind w:left="1080"/>
      </w:pPr>
    </w:p>
    <w:p w14:paraId="6969BD02" w14:textId="77777777" w:rsidR="00620138" w:rsidRDefault="00000000" w:rsidP="00620138">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1884EA2B" w14:textId="77777777" w:rsidR="00620138" w:rsidRDefault="00620138" w:rsidP="00620138">
      <w:pPr>
        <w:pStyle w:val="ListParagraph"/>
        <w:spacing w:line="360" w:lineRule="auto"/>
        <w:ind w:left="1080"/>
      </w:pPr>
    </w:p>
    <w:p w14:paraId="3E183170" w14:textId="77777777" w:rsidR="00620138" w:rsidRDefault="00174796" w:rsidP="00620138">
      <w:pPr>
        <w:pStyle w:val="ListParagraph"/>
        <w:spacing w:line="360" w:lineRule="auto"/>
        <w:ind w:left="1080"/>
      </w:pPr>
      <w:r>
        <w:t>By the Ito formula, we have</w:t>
      </w:r>
    </w:p>
    <w:p w14:paraId="412D69E8" w14:textId="77777777" w:rsidR="00620138" w:rsidRDefault="00620138" w:rsidP="00620138">
      <w:pPr>
        <w:pStyle w:val="ListParagraph"/>
        <w:spacing w:line="360" w:lineRule="auto"/>
        <w:ind w:left="1080"/>
      </w:pPr>
    </w:p>
    <w:p w14:paraId="0644C96B" w14:textId="77777777" w:rsid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14:paraId="17EFC313" w14:textId="77777777" w:rsidR="00620138" w:rsidRDefault="00620138" w:rsidP="00620138">
      <w:pPr>
        <w:pStyle w:val="ListParagraph"/>
        <w:spacing w:line="360" w:lineRule="auto"/>
        <w:ind w:left="1080"/>
      </w:pPr>
    </w:p>
    <w:p w14:paraId="641B6207" w14:textId="77777777" w:rsidR="00620138" w:rsidRDefault="00620138" w:rsidP="00620138">
      <w:pPr>
        <w:pStyle w:val="ListParagraph"/>
        <w:spacing w:line="360" w:lineRule="auto"/>
        <w:ind w:left="1080"/>
      </w:pPr>
      <w:r>
        <w:lastRenderedPageBreak/>
        <w:t>a</w:t>
      </w:r>
      <w:r w:rsidR="00174796">
        <w:t>nd</w:t>
      </w:r>
    </w:p>
    <w:p w14:paraId="098C943E" w14:textId="77777777" w:rsidR="00620138" w:rsidRDefault="00620138" w:rsidP="00620138">
      <w:pPr>
        <w:pStyle w:val="ListParagraph"/>
        <w:spacing w:line="360" w:lineRule="auto"/>
        <w:ind w:left="1080"/>
      </w:pPr>
    </w:p>
    <w:p w14:paraId="711FBF00" w14:textId="77777777" w:rsidR="002D436D" w:rsidRP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m:oMathPara>
    </w:p>
    <w:p w14:paraId="69EF50D8" w14:textId="77777777" w:rsidR="00620138" w:rsidRPr="0011677F" w:rsidRDefault="00620138" w:rsidP="00620138">
      <w:pPr>
        <w:pStyle w:val="ListParagraph"/>
        <w:spacing w:line="360" w:lineRule="auto"/>
        <w:ind w:left="1080"/>
        <w:rPr>
          <w:u w:val="single"/>
        </w:rPr>
      </w:pPr>
    </w:p>
    <w:p w14:paraId="1CFD5366" w14:textId="77777777" w:rsidR="00620138" w:rsidRPr="00620138" w:rsidRDefault="0011677F">
      <w:pPr>
        <w:pStyle w:val="ListParagraph"/>
        <w:numPr>
          <w:ilvl w:val="1"/>
          <w:numId w:val="292"/>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using Sobolev embedding along with the additional bounds above, we get</w:t>
      </w:r>
    </w:p>
    <w:p w14:paraId="3D753D3B" w14:textId="77777777" w:rsidR="00620138" w:rsidRDefault="00620138" w:rsidP="00620138">
      <w:pPr>
        <w:pStyle w:val="ListParagraph"/>
        <w:spacing w:line="360" w:lineRule="auto"/>
        <w:ind w:left="1080"/>
      </w:pPr>
    </w:p>
    <w:p w14:paraId="55BADDB8" w14:textId="77777777" w:rsid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14:paraId="7CD8BB26" w14:textId="77777777" w:rsidR="00620138" w:rsidRDefault="00620138" w:rsidP="00620138">
      <w:pPr>
        <w:pStyle w:val="ListParagraph"/>
        <w:spacing w:line="360" w:lineRule="auto"/>
        <w:ind w:left="1080"/>
      </w:pPr>
    </w:p>
    <w:p w14:paraId="2190A2CF" w14:textId="77777777" w:rsidR="00620138" w:rsidRDefault="0011677F" w:rsidP="00620138">
      <w:pPr>
        <w:pStyle w:val="ListParagraph"/>
        <w:spacing w:line="360" w:lineRule="auto"/>
        <w:ind w:left="1080"/>
      </w:pPr>
      <w:r>
        <w:t>and for</w:t>
      </w:r>
    </w:p>
    <w:p w14:paraId="44C2985F" w14:textId="77777777" w:rsidR="00620138" w:rsidRDefault="00620138" w:rsidP="00620138">
      <w:pPr>
        <w:pStyle w:val="ListParagraph"/>
        <w:spacing w:line="360" w:lineRule="auto"/>
        <w:ind w:left="1080"/>
      </w:pPr>
    </w:p>
    <w:p w14:paraId="785C3EB0" w14:textId="77777777" w:rsidR="00620138" w:rsidRDefault="0011677F" w:rsidP="00620138">
      <w:pPr>
        <w:pStyle w:val="ListParagraph"/>
        <w:spacing w:line="360" w:lineRule="auto"/>
        <w:ind w:left="1080"/>
      </w:pPr>
      <m:oMathPara>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05DDDF66" w14:textId="77777777" w:rsidR="00620138" w:rsidRDefault="00620138" w:rsidP="00620138">
      <w:pPr>
        <w:pStyle w:val="ListParagraph"/>
        <w:spacing w:line="360" w:lineRule="auto"/>
        <w:ind w:left="1080"/>
      </w:pPr>
    </w:p>
    <w:p w14:paraId="2BD01077" w14:textId="77777777" w:rsidR="00620138" w:rsidRP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14:paraId="681478D9" w14:textId="77777777" w:rsidR="00620138" w:rsidRDefault="00620138" w:rsidP="00620138">
      <w:pPr>
        <w:pStyle w:val="ListParagraph"/>
        <w:spacing w:line="360" w:lineRule="auto"/>
        <w:ind w:left="1080"/>
      </w:pPr>
    </w:p>
    <w:p w14:paraId="746D11F1" w14:textId="77777777" w:rsidR="00620138" w:rsidRDefault="0011677F" w:rsidP="00620138">
      <w:pPr>
        <w:pStyle w:val="ListParagraph"/>
        <w:spacing w:line="360" w:lineRule="auto"/>
        <w:ind w:left="1080"/>
      </w:pPr>
      <w:r>
        <w:t xml:space="preserve">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and</w:t>
      </w:r>
    </w:p>
    <w:p w14:paraId="17564716" w14:textId="77777777" w:rsidR="00620138" w:rsidRDefault="00620138" w:rsidP="00620138">
      <w:pPr>
        <w:pStyle w:val="ListParagraph"/>
        <w:spacing w:line="360" w:lineRule="auto"/>
        <w:ind w:left="1080"/>
      </w:pPr>
    </w:p>
    <w:p w14:paraId="63F1C645" w14:textId="77777777" w:rsidR="00620138" w:rsidRDefault="0011677F" w:rsidP="00620138">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14:paraId="4D503682" w14:textId="77777777" w:rsidR="00620138" w:rsidRDefault="00620138" w:rsidP="00620138">
      <w:pPr>
        <w:pStyle w:val="ListParagraph"/>
        <w:spacing w:line="360" w:lineRule="auto"/>
        <w:ind w:left="1080"/>
      </w:pPr>
    </w:p>
    <w:p w14:paraId="1947F338" w14:textId="77777777" w:rsidR="00620138" w:rsidRDefault="00620138" w:rsidP="00620138">
      <w:pPr>
        <w:pStyle w:val="ListParagraph"/>
        <w:spacing w:line="360" w:lineRule="auto"/>
        <w:ind w:left="1080"/>
      </w:pPr>
      <w:r>
        <w:t>a</w:t>
      </w:r>
      <w:r w:rsidR="0011677F">
        <w:t>s</w:t>
      </w:r>
    </w:p>
    <w:p w14:paraId="784A6496" w14:textId="77777777" w:rsidR="00620138" w:rsidRDefault="00620138" w:rsidP="00620138">
      <w:pPr>
        <w:pStyle w:val="ListParagraph"/>
        <w:spacing w:line="360" w:lineRule="auto"/>
        <w:ind w:left="1080"/>
      </w:pPr>
    </w:p>
    <w:p w14:paraId="5901C600" w14:textId="77777777" w:rsidR="0011677F" w:rsidRPr="00620138" w:rsidRDefault="0011677F" w:rsidP="00620138">
      <w:pPr>
        <w:pStyle w:val="ListParagraph"/>
        <w:spacing w:line="360" w:lineRule="auto"/>
        <w:ind w:left="1080"/>
      </w:pPr>
      <m:oMathPara>
        <m:oMath>
          <m:r>
            <w:rPr>
              <w:rFonts w:ascii="Cambria Math" w:hAnsi="Cambria Math"/>
            </w:rPr>
            <m:t>u→∞</m:t>
          </m:r>
        </m:oMath>
      </m:oMathPara>
    </w:p>
    <w:p w14:paraId="3415E36A" w14:textId="77777777" w:rsidR="00620138" w:rsidRPr="00620138" w:rsidRDefault="00620138" w:rsidP="00620138">
      <w:pPr>
        <w:pStyle w:val="ListParagraph"/>
        <w:spacing w:line="360" w:lineRule="auto"/>
        <w:ind w:left="1080"/>
        <w:rPr>
          <w:u w:val="single"/>
        </w:rPr>
      </w:pPr>
    </w:p>
    <w:p w14:paraId="46C2252F" w14:textId="77777777" w:rsidR="00620138" w:rsidRPr="00620138" w:rsidRDefault="00AF54A0">
      <w:pPr>
        <w:pStyle w:val="ListParagraph"/>
        <w:numPr>
          <w:ilvl w:val="1"/>
          <w:numId w:val="292"/>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From</w:t>
      </w:r>
    </w:p>
    <w:p w14:paraId="21196773" w14:textId="77777777" w:rsidR="00620138" w:rsidRDefault="00620138" w:rsidP="00620138">
      <w:pPr>
        <w:pStyle w:val="ListParagraph"/>
        <w:spacing w:line="360" w:lineRule="auto"/>
        <w:ind w:left="1080"/>
      </w:pPr>
    </w:p>
    <w:p w14:paraId="66A2656A" w14:textId="77777777" w:rsidR="00620138" w:rsidRDefault="00AF54A0" w:rsidP="00620138">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14:paraId="7F198E03" w14:textId="77777777" w:rsidR="00620138" w:rsidRDefault="00620138" w:rsidP="00620138">
      <w:pPr>
        <w:pStyle w:val="ListParagraph"/>
        <w:spacing w:line="360" w:lineRule="auto"/>
        <w:ind w:left="1080"/>
      </w:pPr>
    </w:p>
    <w:p w14:paraId="126A089F" w14:textId="77777777" w:rsidR="00620138" w:rsidRDefault="005101CA" w:rsidP="00620138">
      <w:pPr>
        <w:pStyle w:val="ListParagraph"/>
        <w:spacing w:line="360" w:lineRule="auto"/>
        <w:ind w:left="1080"/>
      </w:pPr>
      <w:r>
        <w:t>for any</w:t>
      </w:r>
    </w:p>
    <w:p w14:paraId="08D9753C" w14:textId="77777777" w:rsidR="00620138" w:rsidRDefault="00620138" w:rsidP="00620138">
      <w:pPr>
        <w:pStyle w:val="ListParagraph"/>
        <w:spacing w:line="360" w:lineRule="auto"/>
        <w:ind w:left="1080"/>
      </w:pPr>
    </w:p>
    <w:p w14:paraId="19733E7D" w14:textId="77777777" w:rsidR="00620138" w:rsidRDefault="00AF54A0" w:rsidP="00620138">
      <w:pPr>
        <w:pStyle w:val="ListParagraph"/>
        <w:spacing w:line="360" w:lineRule="auto"/>
        <w:ind w:left="1080"/>
      </w:pPr>
      <m:oMathPara>
        <m:oMath>
          <m:r>
            <w:rPr>
              <w:rFonts w:ascii="Cambria Math" w:hAnsi="Cambria Math"/>
            </w:rPr>
            <m:t>t≥0</m:t>
          </m:r>
        </m:oMath>
      </m:oMathPara>
    </w:p>
    <w:p w14:paraId="75310405" w14:textId="77777777" w:rsidR="00620138" w:rsidRDefault="00620138" w:rsidP="00620138">
      <w:pPr>
        <w:pStyle w:val="ListParagraph"/>
        <w:spacing w:line="360" w:lineRule="auto"/>
        <w:ind w:left="1080"/>
      </w:pPr>
    </w:p>
    <w:p w14:paraId="74742003" w14:textId="77777777" w:rsidR="00620138" w:rsidRDefault="005101CA" w:rsidP="00620138">
      <w:pPr>
        <w:pStyle w:val="ListParagraph"/>
        <w:spacing w:line="360" w:lineRule="auto"/>
        <w:ind w:left="1080"/>
      </w:pPr>
      <w:r>
        <w:t>we get</w:t>
      </w:r>
    </w:p>
    <w:p w14:paraId="25FCF805" w14:textId="77777777" w:rsidR="00620138" w:rsidRDefault="00620138" w:rsidP="00620138">
      <w:pPr>
        <w:pStyle w:val="ListParagraph"/>
        <w:spacing w:line="360" w:lineRule="auto"/>
        <w:ind w:left="1080"/>
      </w:pPr>
    </w:p>
    <w:p w14:paraId="74C3A511" w14:textId="77777777" w:rsidR="00620138" w:rsidRDefault="00AF54A0"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14:paraId="10A0616F" w14:textId="77777777" w:rsidR="00620138" w:rsidRDefault="00620138" w:rsidP="00620138">
      <w:pPr>
        <w:pStyle w:val="ListParagraph"/>
        <w:spacing w:line="360" w:lineRule="auto"/>
        <w:ind w:left="1080"/>
      </w:pPr>
    </w:p>
    <w:p w14:paraId="73C6944C" w14:textId="77777777" w:rsidR="00620138" w:rsidRDefault="009973B1" w:rsidP="00620138">
      <w:pPr>
        <w:pStyle w:val="ListParagraph"/>
        <w:spacing w:line="360" w:lineRule="auto"/>
        <w:ind w:left="1080"/>
      </w:pPr>
      <w:r>
        <w:t>Using the bounds for</w:t>
      </w:r>
    </w:p>
    <w:p w14:paraId="2434118F" w14:textId="77777777" w:rsidR="00620138" w:rsidRDefault="00620138" w:rsidP="00620138">
      <w:pPr>
        <w:pStyle w:val="ListParagraph"/>
        <w:spacing w:line="360" w:lineRule="auto"/>
        <w:ind w:left="1080"/>
      </w:pPr>
    </w:p>
    <w:p w14:paraId="7C926ECA" w14:textId="77777777" w:rsidR="00620138" w:rsidRDefault="00000000"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14:paraId="18B14567" w14:textId="77777777" w:rsidR="00620138" w:rsidRDefault="00620138" w:rsidP="00620138">
      <w:pPr>
        <w:pStyle w:val="ListParagraph"/>
        <w:spacing w:line="360" w:lineRule="auto"/>
        <w:ind w:left="1080"/>
      </w:pPr>
    </w:p>
    <w:p w14:paraId="63C04A5F" w14:textId="77777777" w:rsidR="00620138" w:rsidRDefault="009973B1" w:rsidP="00620138">
      <w:pPr>
        <w:pStyle w:val="ListParagraph"/>
        <w:spacing w:line="360" w:lineRule="auto"/>
        <w:ind w:left="1080"/>
      </w:pPr>
      <w:r>
        <w:t>above, we see that</w:t>
      </w:r>
    </w:p>
    <w:p w14:paraId="62F20310" w14:textId="77777777" w:rsidR="00620138" w:rsidRDefault="00620138" w:rsidP="00620138">
      <w:pPr>
        <w:pStyle w:val="ListParagraph"/>
        <w:spacing w:line="360" w:lineRule="auto"/>
        <w:ind w:left="1080"/>
      </w:pPr>
    </w:p>
    <w:p w14:paraId="796C73DF" w14:textId="77777777" w:rsidR="00AF54A0" w:rsidRPr="00620138" w:rsidRDefault="00000000"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m:oMathPara>
    </w:p>
    <w:p w14:paraId="50A623E7" w14:textId="77777777" w:rsidR="00620138" w:rsidRPr="009973B1" w:rsidRDefault="00620138" w:rsidP="00620138">
      <w:pPr>
        <w:pStyle w:val="ListParagraph"/>
        <w:spacing w:line="360" w:lineRule="auto"/>
        <w:ind w:left="1080"/>
        <w:rPr>
          <w:u w:val="single"/>
        </w:rPr>
      </w:pPr>
    </w:p>
    <w:p w14:paraId="10BC325B" w14:textId="77777777" w:rsidR="00620138" w:rsidRPr="00620138" w:rsidRDefault="009973B1">
      <w:pPr>
        <w:pStyle w:val="ListParagraph"/>
        <w:numPr>
          <w:ilvl w:val="1"/>
          <w:numId w:val="292"/>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w:t>
      </w:r>
    </w:p>
    <w:p w14:paraId="1EE493F1" w14:textId="77777777" w:rsidR="00620138" w:rsidRDefault="00620138" w:rsidP="00620138">
      <w:pPr>
        <w:pStyle w:val="ListParagraph"/>
        <w:spacing w:line="360" w:lineRule="auto"/>
        <w:ind w:left="1080"/>
      </w:pPr>
    </w:p>
    <w:p w14:paraId="420C57F2" w14:textId="77777777" w:rsidR="00620138" w:rsidRDefault="00000000" w:rsidP="00620138">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14:paraId="6E96BF1F" w14:textId="77777777" w:rsidR="00620138" w:rsidRDefault="00620138" w:rsidP="00620138">
      <w:pPr>
        <w:pStyle w:val="ListParagraph"/>
        <w:spacing w:line="360" w:lineRule="auto"/>
        <w:ind w:left="1080"/>
      </w:pPr>
    </w:p>
    <w:p w14:paraId="282EEACB" w14:textId="77777777" w:rsidR="00620138" w:rsidRDefault="009973B1" w:rsidP="00620138">
      <w:pPr>
        <w:pStyle w:val="ListParagraph"/>
        <w:spacing w:line="360" w:lineRule="auto"/>
        <w:ind w:left="1080"/>
      </w:pPr>
      <w:r>
        <w:t>and assuming that</w:t>
      </w:r>
    </w:p>
    <w:p w14:paraId="2AF24231" w14:textId="77777777" w:rsidR="00620138" w:rsidRDefault="00620138" w:rsidP="00620138">
      <w:pPr>
        <w:pStyle w:val="ListParagraph"/>
        <w:spacing w:line="360" w:lineRule="auto"/>
        <w:ind w:left="1080"/>
      </w:pPr>
    </w:p>
    <w:p w14:paraId="2AE2207A" w14:textId="77777777" w:rsidR="00620138" w:rsidRDefault="00000000" w:rsidP="00620138">
      <w:pPr>
        <w:pStyle w:val="ListParagraph"/>
        <w:spacing w:line="360" w:lineRule="auto"/>
        <w:ind w:left="108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m:oMathPara>
    </w:p>
    <w:p w14:paraId="4004B785" w14:textId="77777777" w:rsidR="00620138" w:rsidRDefault="00620138" w:rsidP="00620138">
      <w:pPr>
        <w:pStyle w:val="ListParagraph"/>
        <w:spacing w:line="360" w:lineRule="auto"/>
        <w:ind w:left="1080"/>
      </w:pPr>
    </w:p>
    <w:p w14:paraId="100142EF" w14:textId="77777777" w:rsidR="009973B1" w:rsidRPr="00803E52" w:rsidRDefault="009973B1" w:rsidP="00620138">
      <w:pPr>
        <w:pStyle w:val="ListParagraph"/>
        <w:spacing w:line="360" w:lineRule="auto"/>
        <w:ind w:left="1080"/>
        <w:rPr>
          <w:u w:val="single"/>
        </w:rPr>
      </w:pPr>
      <w:proofErr w:type="gramStart"/>
      <w:r>
        <w:t>in order to</w:t>
      </w:r>
      <w:proofErr w:type="gramEnd"/>
      <w:r>
        <w:t xml:space="preserve">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14:paraId="1B718798" w14:textId="77777777" w:rsidR="00620138" w:rsidRPr="00620138" w:rsidRDefault="00803E52">
      <w:pPr>
        <w:pStyle w:val="ListParagraph"/>
        <w:numPr>
          <w:ilvl w:val="1"/>
          <w:numId w:val="292"/>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we get</w:t>
      </w:r>
    </w:p>
    <w:p w14:paraId="6D6B919B" w14:textId="77777777" w:rsidR="00620138" w:rsidRDefault="00620138" w:rsidP="00620138">
      <w:pPr>
        <w:pStyle w:val="ListParagraph"/>
        <w:spacing w:line="360" w:lineRule="auto"/>
        <w:ind w:left="1080"/>
      </w:pPr>
    </w:p>
    <w:p w14:paraId="52BDDAC6" w14:textId="77777777" w:rsidR="00620138" w:rsidRDefault="00000000"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14:paraId="587EB452" w14:textId="77777777" w:rsidR="00620138" w:rsidRDefault="00620138" w:rsidP="00620138">
      <w:pPr>
        <w:pStyle w:val="ListParagraph"/>
        <w:spacing w:line="360" w:lineRule="auto"/>
        <w:ind w:left="1080"/>
      </w:pPr>
    </w:p>
    <w:p w14:paraId="0FD89831" w14:textId="77777777" w:rsidR="00620138" w:rsidRDefault="00620138" w:rsidP="00620138">
      <w:pPr>
        <w:pStyle w:val="ListParagraph"/>
        <w:spacing w:line="360" w:lineRule="auto"/>
        <w:ind w:left="1080"/>
      </w:pPr>
      <w:r>
        <w:t>a</w:t>
      </w:r>
      <w:r w:rsidR="00803E52">
        <w:t>s</w:t>
      </w:r>
    </w:p>
    <w:p w14:paraId="03534095" w14:textId="77777777" w:rsidR="00620138" w:rsidRDefault="00620138" w:rsidP="00620138">
      <w:pPr>
        <w:pStyle w:val="ListParagraph"/>
        <w:spacing w:line="360" w:lineRule="auto"/>
        <w:ind w:left="1080"/>
      </w:pPr>
    </w:p>
    <w:p w14:paraId="2BE1511F" w14:textId="77777777" w:rsidR="00803E52" w:rsidRPr="00620138" w:rsidRDefault="00803E52" w:rsidP="00620138">
      <w:pPr>
        <w:pStyle w:val="ListParagraph"/>
        <w:spacing w:line="360" w:lineRule="auto"/>
        <w:ind w:left="1080"/>
      </w:pPr>
      <m:oMathPara>
        <m:oMath>
          <m:r>
            <w:rPr>
              <w:rFonts w:ascii="Cambria Math" w:hAnsi="Cambria Math"/>
            </w:rPr>
            <m:t>u→∞</m:t>
          </m:r>
        </m:oMath>
      </m:oMathPara>
    </w:p>
    <w:p w14:paraId="7DF1E68E" w14:textId="77777777" w:rsidR="00620138" w:rsidRPr="002D291B" w:rsidRDefault="00620138" w:rsidP="00620138">
      <w:pPr>
        <w:pStyle w:val="ListParagraph"/>
        <w:spacing w:line="360" w:lineRule="auto"/>
        <w:ind w:left="1080"/>
        <w:rPr>
          <w:u w:val="single"/>
        </w:rPr>
      </w:pPr>
    </w:p>
    <w:p w14:paraId="4426D3B1" w14:textId="77777777" w:rsidR="00067CF4" w:rsidRPr="00067CF4" w:rsidRDefault="002D291B">
      <w:pPr>
        <w:pStyle w:val="ListParagraph"/>
        <w:numPr>
          <w:ilvl w:val="1"/>
          <w:numId w:val="292"/>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w:t>
      </w:r>
    </w:p>
    <w:p w14:paraId="2093FBC1" w14:textId="77777777" w:rsidR="00067CF4" w:rsidRDefault="00067CF4" w:rsidP="00067CF4">
      <w:pPr>
        <w:pStyle w:val="ListParagraph"/>
        <w:spacing w:line="360" w:lineRule="auto"/>
        <w:ind w:left="1080"/>
      </w:pPr>
    </w:p>
    <w:p w14:paraId="682DD568" w14:textId="77777777" w:rsidR="00067CF4" w:rsidRDefault="002D291B" w:rsidP="00067CF4">
      <w:pPr>
        <w:pStyle w:val="ListParagraph"/>
        <w:spacing w:line="360" w:lineRule="auto"/>
        <w:ind w:left="1080"/>
      </w:pPr>
      <m:oMathPara>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m:oMathPara>
    </w:p>
    <w:p w14:paraId="4160DCC2" w14:textId="77777777" w:rsidR="00067CF4" w:rsidRDefault="00067CF4" w:rsidP="00067CF4">
      <w:pPr>
        <w:pStyle w:val="ListParagraph"/>
        <w:spacing w:line="360" w:lineRule="auto"/>
        <w:ind w:left="1080"/>
      </w:pPr>
    </w:p>
    <w:p w14:paraId="3C01E07C" w14:textId="77777777" w:rsidR="00067CF4" w:rsidRDefault="00000000" w:rsidP="00067CF4">
      <w:pPr>
        <w:pStyle w:val="ListParagraph"/>
        <w:spacing w:line="360" w:lineRule="auto"/>
        <w:ind w:left="1080"/>
      </w:pPr>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m:oMathPara>
    </w:p>
    <w:p w14:paraId="2F0DBF01" w14:textId="77777777" w:rsidR="00067CF4" w:rsidRDefault="00067CF4" w:rsidP="00067CF4">
      <w:pPr>
        <w:pStyle w:val="ListParagraph"/>
        <w:spacing w:line="360" w:lineRule="auto"/>
        <w:ind w:left="1080"/>
      </w:pPr>
    </w:p>
    <w:p w14:paraId="3D65478E" w14:textId="77777777" w:rsidR="002D291B" w:rsidRPr="00D35C45" w:rsidRDefault="002D291B" w:rsidP="00067CF4">
      <w:pPr>
        <w:pStyle w:val="ListParagraph"/>
        <w:spacing w:line="360" w:lineRule="auto"/>
        <w:ind w:left="1080"/>
        <w:rPr>
          <w:u w:val="single"/>
        </w:rPr>
      </w:pPr>
      <w:r>
        <w:t xml:space="preserve">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14:paraId="7176E348" w14:textId="77777777" w:rsidR="00067CF4" w:rsidRPr="00067CF4" w:rsidRDefault="00D35C45">
      <w:pPr>
        <w:pStyle w:val="ListParagraph"/>
        <w:numPr>
          <w:ilvl w:val="1"/>
          <w:numId w:val="292"/>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w:t>
      </w:r>
    </w:p>
    <w:p w14:paraId="78FA330B" w14:textId="77777777" w:rsidR="00067CF4" w:rsidRDefault="00067CF4" w:rsidP="00067CF4">
      <w:pPr>
        <w:pStyle w:val="ListParagraph"/>
        <w:spacing w:line="360" w:lineRule="auto"/>
        <w:ind w:left="1080"/>
      </w:pPr>
    </w:p>
    <w:p w14:paraId="318530CC" w14:textId="77777777" w:rsidR="00067CF4" w:rsidRDefault="00000000"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14:paraId="5DADC911" w14:textId="77777777" w:rsidR="00067CF4" w:rsidRDefault="00067CF4" w:rsidP="00067CF4">
      <w:pPr>
        <w:pStyle w:val="ListParagraph"/>
        <w:spacing w:line="360" w:lineRule="auto"/>
        <w:ind w:left="1080"/>
      </w:pPr>
    </w:p>
    <w:p w14:paraId="6F076B89" w14:textId="77777777" w:rsidR="00067CF4" w:rsidRDefault="00000000"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14:paraId="0AB56939" w14:textId="77777777" w:rsidR="00067CF4" w:rsidRDefault="00067CF4" w:rsidP="00067CF4">
      <w:pPr>
        <w:pStyle w:val="ListParagraph"/>
        <w:spacing w:line="360" w:lineRule="auto"/>
        <w:ind w:left="1080"/>
      </w:pPr>
    </w:p>
    <w:p w14:paraId="6C926C52" w14:textId="77777777" w:rsidR="00067CF4" w:rsidRDefault="00000000"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14:paraId="485283F8" w14:textId="77777777" w:rsidR="00067CF4" w:rsidRDefault="00067CF4" w:rsidP="00067CF4">
      <w:pPr>
        <w:pStyle w:val="ListParagraph"/>
        <w:spacing w:line="360" w:lineRule="auto"/>
        <w:ind w:left="1080"/>
      </w:pPr>
    </w:p>
    <w:p w14:paraId="209D9670" w14:textId="77777777" w:rsidR="00067CF4" w:rsidRDefault="00D35C45" w:rsidP="00067CF4">
      <w:pPr>
        <w:pStyle w:val="ListParagraph"/>
        <w:spacing w:line="360" w:lineRule="auto"/>
        <w:ind w:left="1080"/>
      </w:pPr>
      <w:r>
        <w:t>we get</w:t>
      </w:r>
    </w:p>
    <w:p w14:paraId="58A11C41" w14:textId="77777777" w:rsidR="00067CF4" w:rsidRDefault="00067CF4" w:rsidP="00067CF4">
      <w:pPr>
        <w:pStyle w:val="ListParagraph"/>
        <w:spacing w:line="360" w:lineRule="auto"/>
        <w:ind w:left="1080"/>
      </w:pPr>
    </w:p>
    <w:p w14:paraId="37C5D416" w14:textId="77777777" w:rsidR="00067CF4" w:rsidRDefault="00000000"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m:oMathPara>
    </w:p>
    <w:p w14:paraId="3B662E1A" w14:textId="77777777" w:rsidR="00067CF4" w:rsidRDefault="00067CF4" w:rsidP="00067CF4">
      <w:pPr>
        <w:pStyle w:val="ListParagraph"/>
        <w:spacing w:line="360" w:lineRule="auto"/>
        <w:ind w:left="1080"/>
      </w:pPr>
    </w:p>
    <w:p w14:paraId="5A037AAE" w14:textId="77777777" w:rsidR="00067CF4" w:rsidRDefault="00D35C45" w:rsidP="00067CF4">
      <w:pPr>
        <w:pStyle w:val="ListParagraph"/>
        <w:spacing w:line="360" w:lineRule="auto"/>
        <w:ind w:left="1080"/>
      </w:pPr>
      <w:r>
        <w:t>Since</w:t>
      </w:r>
    </w:p>
    <w:p w14:paraId="528639E1" w14:textId="77777777" w:rsidR="00067CF4" w:rsidRDefault="00067CF4" w:rsidP="00067CF4">
      <w:pPr>
        <w:pStyle w:val="ListParagraph"/>
        <w:spacing w:line="360" w:lineRule="auto"/>
        <w:ind w:left="1080"/>
      </w:pPr>
    </w:p>
    <w:p w14:paraId="02675052" w14:textId="77777777" w:rsidR="00067CF4" w:rsidRDefault="00D35C45" w:rsidP="00067CF4">
      <w:pPr>
        <w:pStyle w:val="ListParagraph"/>
        <w:spacing w:line="360" w:lineRule="auto"/>
        <w:ind w:left="1080"/>
      </w:pPr>
      <m:oMathPara>
        <m:oMath>
          <m:r>
            <w:rPr>
              <w:rFonts w:ascii="Cambria Math" w:hAnsi="Cambria Math"/>
            </w:rPr>
            <m:t>CK&lt;1</m:t>
          </m:r>
        </m:oMath>
      </m:oMathPara>
    </w:p>
    <w:p w14:paraId="50811CA0" w14:textId="77777777" w:rsidR="00067CF4" w:rsidRDefault="00067CF4" w:rsidP="00067CF4">
      <w:pPr>
        <w:pStyle w:val="ListParagraph"/>
        <w:spacing w:line="360" w:lineRule="auto"/>
        <w:ind w:left="1080"/>
      </w:pPr>
    </w:p>
    <w:p w14:paraId="043400DF" w14:textId="77777777" w:rsidR="00067CF4" w:rsidRDefault="00067CF4" w:rsidP="00067CF4">
      <w:pPr>
        <w:pStyle w:val="ListParagraph"/>
        <w:spacing w:line="360" w:lineRule="auto"/>
        <w:ind w:left="1080"/>
      </w:pPr>
      <w:r>
        <w:t>we see that</w:t>
      </w:r>
    </w:p>
    <w:p w14:paraId="5A120DDA" w14:textId="77777777" w:rsidR="00067CF4" w:rsidRDefault="00067CF4" w:rsidP="00067CF4">
      <w:pPr>
        <w:pStyle w:val="ListParagraph"/>
        <w:spacing w:line="360" w:lineRule="auto"/>
        <w:ind w:left="1080"/>
      </w:pPr>
    </w:p>
    <w:p w14:paraId="01AA4FCC" w14:textId="77777777" w:rsidR="00D35C45" w:rsidRPr="00067CF4" w:rsidRDefault="00000000"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14:paraId="7DC3F24A" w14:textId="77777777" w:rsidR="00067CF4" w:rsidRPr="00D35C45" w:rsidRDefault="00067CF4" w:rsidP="00067CF4">
      <w:pPr>
        <w:pStyle w:val="ListParagraph"/>
        <w:spacing w:line="360" w:lineRule="auto"/>
        <w:ind w:left="1080"/>
        <w:rPr>
          <w:u w:val="single"/>
        </w:rPr>
      </w:pPr>
    </w:p>
    <w:p w14:paraId="6132EF07" w14:textId="77777777" w:rsidR="00067CF4" w:rsidRPr="00067CF4" w:rsidRDefault="00D35C45">
      <w:pPr>
        <w:pStyle w:val="ListParagraph"/>
        <w:numPr>
          <w:ilvl w:val="1"/>
          <w:numId w:val="292"/>
        </w:numPr>
        <w:spacing w:line="360" w:lineRule="auto"/>
        <w:rPr>
          <w:u w:val="single"/>
        </w:rPr>
      </w:pPr>
      <w:r>
        <w:t xml:space="preserve">Step #10 - Proof that the Family is Tight =&gt; </w:t>
      </w:r>
      <w:r w:rsidR="00067CF4">
        <w:t>Using</w:t>
      </w:r>
    </w:p>
    <w:p w14:paraId="7A08C55E" w14:textId="77777777" w:rsidR="00067CF4" w:rsidRDefault="00067CF4" w:rsidP="00067CF4">
      <w:pPr>
        <w:pStyle w:val="ListParagraph"/>
        <w:spacing w:line="360" w:lineRule="auto"/>
        <w:ind w:left="1080"/>
      </w:pPr>
    </w:p>
    <w:p w14:paraId="3D88A195" w14:textId="77777777" w:rsidR="00067CF4" w:rsidRDefault="00000000"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14:paraId="3DABA37A" w14:textId="77777777" w:rsidR="00067CF4" w:rsidRDefault="00067CF4" w:rsidP="00067CF4">
      <w:pPr>
        <w:pStyle w:val="ListParagraph"/>
        <w:spacing w:line="360" w:lineRule="auto"/>
        <w:ind w:left="1080"/>
      </w:pPr>
    </w:p>
    <w:p w14:paraId="7CAB4AB2" w14:textId="77777777" w:rsidR="00067CF4" w:rsidRDefault="00067CF4" w:rsidP="00067CF4">
      <w:pPr>
        <w:pStyle w:val="ListParagraph"/>
        <w:spacing w:line="360" w:lineRule="auto"/>
        <w:ind w:left="1080"/>
      </w:pPr>
      <w:r>
        <w:t>a</w:t>
      </w:r>
      <w:r w:rsidR="00203E12">
        <w:t>s</w:t>
      </w:r>
    </w:p>
    <w:p w14:paraId="525D8487" w14:textId="77777777" w:rsidR="00067CF4" w:rsidRDefault="00067CF4" w:rsidP="00067CF4">
      <w:pPr>
        <w:pStyle w:val="ListParagraph"/>
        <w:spacing w:line="360" w:lineRule="auto"/>
        <w:ind w:left="1080"/>
      </w:pPr>
    </w:p>
    <w:p w14:paraId="68B1FE3D" w14:textId="77777777" w:rsidR="00067CF4" w:rsidRDefault="00D35C45" w:rsidP="00067CF4">
      <w:pPr>
        <w:pStyle w:val="ListParagraph"/>
        <w:spacing w:line="360" w:lineRule="auto"/>
        <w:ind w:left="1080"/>
      </w:pPr>
      <m:oMathPara>
        <m:oMath>
          <m:r>
            <w:rPr>
              <w:rFonts w:ascii="Cambria Math" w:hAnsi="Cambria Math"/>
            </w:rPr>
            <w:lastRenderedPageBreak/>
            <m:t>u→∞</m:t>
          </m:r>
        </m:oMath>
      </m:oMathPara>
    </w:p>
    <w:p w14:paraId="0F736A24" w14:textId="77777777" w:rsidR="00067CF4" w:rsidRDefault="00067CF4" w:rsidP="00067CF4">
      <w:pPr>
        <w:pStyle w:val="ListParagraph"/>
        <w:spacing w:line="360" w:lineRule="auto"/>
        <w:ind w:left="1080"/>
      </w:pPr>
    </w:p>
    <w:p w14:paraId="59BBA3D8" w14:textId="77777777" w:rsidR="00067CF4" w:rsidRDefault="00067CF4" w:rsidP="00067CF4">
      <w:pPr>
        <w:pStyle w:val="ListParagraph"/>
        <w:spacing w:line="360" w:lineRule="auto"/>
        <w:ind w:left="1080"/>
      </w:pPr>
      <w:r>
        <w:t>and</w:t>
      </w:r>
    </w:p>
    <w:p w14:paraId="0E897B3A" w14:textId="77777777" w:rsidR="00067CF4" w:rsidRDefault="00067CF4" w:rsidP="00067CF4">
      <w:pPr>
        <w:pStyle w:val="ListParagraph"/>
        <w:spacing w:line="360" w:lineRule="auto"/>
        <w:ind w:left="1080"/>
      </w:pPr>
    </w:p>
    <w:p w14:paraId="4B4906CF" w14:textId="77777777" w:rsidR="00067CF4" w:rsidRDefault="00000000"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14:paraId="4B970984" w14:textId="77777777" w:rsidR="00067CF4" w:rsidRDefault="00067CF4" w:rsidP="00067CF4">
      <w:pPr>
        <w:pStyle w:val="ListParagraph"/>
        <w:spacing w:line="360" w:lineRule="auto"/>
        <w:ind w:left="1080"/>
      </w:pPr>
    </w:p>
    <w:p w14:paraId="7C54F061" w14:textId="77777777" w:rsidR="00067CF4" w:rsidRDefault="00067CF4" w:rsidP="00067CF4">
      <w:pPr>
        <w:pStyle w:val="ListParagraph"/>
        <w:spacing w:line="360" w:lineRule="auto"/>
        <w:ind w:left="1080"/>
      </w:pPr>
      <w:r>
        <w:t>s</w:t>
      </w:r>
      <w:r w:rsidR="00D35C45">
        <w:t>ince</w:t>
      </w:r>
    </w:p>
    <w:p w14:paraId="6196BADD" w14:textId="77777777" w:rsidR="00067CF4" w:rsidRDefault="00067CF4" w:rsidP="00067CF4">
      <w:pPr>
        <w:pStyle w:val="ListParagraph"/>
        <w:spacing w:line="360" w:lineRule="auto"/>
        <w:ind w:left="1080"/>
      </w:pPr>
    </w:p>
    <w:p w14:paraId="6E8B936A" w14:textId="77777777" w:rsidR="00067CF4" w:rsidRPr="00067CF4" w:rsidRDefault="00D35C45" w:rsidP="00067CF4">
      <w:pPr>
        <w:pStyle w:val="ListParagraph"/>
        <w:spacing w:line="360" w:lineRule="auto"/>
        <w:ind w:left="1080"/>
      </w:pPr>
      <m:oMathPara>
        <m:oMath>
          <m:r>
            <w:rPr>
              <w:rFonts w:ascii="Cambria Math" w:hAnsi="Cambria Math"/>
            </w:rPr>
            <m:t>CK&lt;1</m:t>
          </m:r>
        </m:oMath>
      </m:oMathPara>
    </w:p>
    <w:p w14:paraId="7BA32F42" w14:textId="77777777" w:rsidR="00067CF4" w:rsidRDefault="00067CF4" w:rsidP="00067CF4">
      <w:pPr>
        <w:pStyle w:val="ListParagraph"/>
        <w:spacing w:line="360" w:lineRule="auto"/>
        <w:ind w:left="1080"/>
      </w:pPr>
    </w:p>
    <w:p w14:paraId="3E58EA97" w14:textId="77777777" w:rsidR="00D35C45" w:rsidRPr="00067CF4" w:rsidRDefault="00067CF4" w:rsidP="00067CF4">
      <w:pPr>
        <w:pStyle w:val="ListParagraph"/>
        <w:spacing w:line="360" w:lineRule="auto"/>
        <w:ind w:left="1080"/>
        <w:rPr>
          <w:u w:val="single"/>
        </w:rPr>
      </w:pPr>
      <w:r>
        <w:t>as well as</w:t>
      </w:r>
      <w:r w:rsidR="00D35C45">
        <w:t xml:space="preserve">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rsidR="00D35C45">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rsidR="00D35C45">
        <w:t>.</w:t>
      </w:r>
    </w:p>
    <w:p w14:paraId="742C872E" w14:textId="77777777" w:rsidR="00203E12" w:rsidRPr="00265BD8" w:rsidRDefault="00203E12">
      <w:pPr>
        <w:pStyle w:val="ListParagraph"/>
        <w:numPr>
          <w:ilvl w:val="1"/>
          <w:numId w:val="292"/>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14:paraId="6B4AF83A" w14:textId="77777777" w:rsidR="00D215CD" w:rsidRDefault="00D215CD" w:rsidP="00D215CD">
      <w:pPr>
        <w:pStyle w:val="Footer"/>
        <w:tabs>
          <w:tab w:val="clear" w:pos="4320"/>
          <w:tab w:val="clear" w:pos="8640"/>
        </w:tabs>
        <w:spacing w:line="360" w:lineRule="auto"/>
      </w:pPr>
    </w:p>
    <w:p w14:paraId="3621C77A" w14:textId="77777777" w:rsidR="00D215CD" w:rsidRDefault="00D215CD" w:rsidP="00D215CD">
      <w:pPr>
        <w:pStyle w:val="Footer"/>
        <w:tabs>
          <w:tab w:val="clear" w:pos="4320"/>
          <w:tab w:val="clear" w:pos="8640"/>
        </w:tabs>
        <w:spacing w:line="360" w:lineRule="auto"/>
      </w:pPr>
    </w:p>
    <w:p w14:paraId="48EE5748" w14:textId="77777777"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14:paraId="7A973554" w14:textId="77777777" w:rsidR="00D215CD" w:rsidRDefault="00D215CD" w:rsidP="00D215CD">
      <w:pPr>
        <w:pStyle w:val="Footer"/>
        <w:tabs>
          <w:tab w:val="clear" w:pos="4320"/>
          <w:tab w:val="clear" w:pos="8640"/>
        </w:tabs>
        <w:spacing w:line="360" w:lineRule="auto"/>
      </w:pPr>
    </w:p>
    <w:p w14:paraId="15E5BEFF" w14:textId="77777777" w:rsidR="004063B5" w:rsidRDefault="004063B5">
      <w:pPr>
        <w:pStyle w:val="ListParagraph"/>
        <w:numPr>
          <w:ilvl w:val="0"/>
          <w:numId w:val="207"/>
        </w:numPr>
        <w:spacing w:after="160" w:line="360" w:lineRule="auto"/>
        <w:rPr>
          <w:szCs w:val="36"/>
        </w:rPr>
      </w:pPr>
      <w:proofErr w:type="spellStart"/>
      <w:r>
        <w:rPr>
          <w:szCs w:val="36"/>
        </w:rPr>
        <w:t>Cinlar</w:t>
      </w:r>
      <w:proofErr w:type="spellEnd"/>
      <w:r>
        <w:rPr>
          <w:szCs w:val="36"/>
        </w:rPr>
        <w:t xml:space="preserve">, E., and J. </w:t>
      </w:r>
      <w:proofErr w:type="spellStart"/>
      <w:r>
        <w:rPr>
          <w:szCs w:val="36"/>
        </w:rPr>
        <w:t>Jacod</w:t>
      </w:r>
      <w:proofErr w:type="spellEnd"/>
      <w:r>
        <w:rPr>
          <w:szCs w:val="36"/>
        </w:rPr>
        <w:t xml:space="preserve"> (1981): Representation of Semi-martingale Markov Processes in terms of Wiener Processes and Poisson Random Measures, in: </w:t>
      </w:r>
      <w:r>
        <w:rPr>
          <w:i/>
          <w:szCs w:val="36"/>
        </w:rPr>
        <w:t xml:space="preserve">Seminar on Stochastic Processes (E. </w:t>
      </w:r>
      <w:proofErr w:type="spellStart"/>
      <w:r>
        <w:rPr>
          <w:i/>
          <w:szCs w:val="36"/>
        </w:rPr>
        <w:t>Cinlar</w:t>
      </w:r>
      <w:proofErr w:type="spellEnd"/>
      <w:r>
        <w:rPr>
          <w:i/>
          <w:szCs w:val="36"/>
        </w:rPr>
        <w:t xml:space="preserve">, K. L. Chung, and R. K. </w:t>
      </w:r>
      <w:proofErr w:type="spellStart"/>
      <w:r>
        <w:rPr>
          <w:i/>
          <w:szCs w:val="36"/>
        </w:rPr>
        <w:t>Getoor</w:t>
      </w:r>
      <w:proofErr w:type="spellEnd"/>
      <w:r>
        <w:rPr>
          <w:i/>
          <w:szCs w:val="36"/>
        </w:rPr>
        <w:t xml:space="preserve"> - editors)</w:t>
      </w:r>
      <w:r>
        <w:rPr>
          <w:szCs w:val="36"/>
        </w:rPr>
        <w:t xml:space="preserve"> </w:t>
      </w:r>
      <w:proofErr w:type="spellStart"/>
      <w:r>
        <w:rPr>
          <w:b/>
          <w:szCs w:val="36"/>
        </w:rPr>
        <w:t>Birkhouser</w:t>
      </w:r>
      <w:proofErr w:type="spellEnd"/>
      <w:r>
        <w:rPr>
          <w:szCs w:val="36"/>
        </w:rPr>
        <w:t xml:space="preserve"> 159-242.</w:t>
      </w:r>
    </w:p>
    <w:p w14:paraId="29DCEA45" w14:textId="77777777" w:rsidR="00361C4E" w:rsidRPr="00361C4E" w:rsidRDefault="00361C4E">
      <w:pPr>
        <w:pStyle w:val="ListParagraph"/>
        <w:numPr>
          <w:ilvl w:val="0"/>
          <w:numId w:val="207"/>
        </w:numPr>
        <w:spacing w:after="160" w:line="360" w:lineRule="auto"/>
        <w:rPr>
          <w:szCs w:val="36"/>
        </w:rPr>
      </w:pPr>
      <w:r>
        <w:rPr>
          <w:szCs w:val="36"/>
        </w:rPr>
        <w:t xml:space="preserve">Da Prato, G., and J. </w:t>
      </w:r>
      <w:proofErr w:type="spellStart"/>
      <w:r>
        <w:rPr>
          <w:szCs w:val="36"/>
        </w:rPr>
        <w:t>Zabczyk</w:t>
      </w:r>
      <w:proofErr w:type="spellEnd"/>
      <w:r>
        <w:rPr>
          <w:szCs w:val="36"/>
        </w:rPr>
        <w:t xml:space="preserve"> (1992): </w:t>
      </w:r>
      <w:r>
        <w:rPr>
          <w:i/>
          <w:szCs w:val="36"/>
        </w:rPr>
        <w:t>Stochastic Equations in Infinite Dimensions</w:t>
      </w:r>
      <w:r>
        <w:rPr>
          <w:szCs w:val="36"/>
        </w:rPr>
        <w:t xml:space="preserve"> </w:t>
      </w:r>
      <w:r w:rsidRPr="00361C4E">
        <w:rPr>
          <w:b/>
          <w:szCs w:val="36"/>
        </w:rPr>
        <w:t>Cambridge University Press</w:t>
      </w:r>
      <w:r>
        <w:rPr>
          <w:b/>
          <w:i/>
          <w:szCs w:val="36"/>
        </w:rPr>
        <w:t>.</w:t>
      </w:r>
    </w:p>
    <w:p w14:paraId="1B14244C" w14:textId="77777777" w:rsidR="00D215CD" w:rsidRPr="007401D9" w:rsidRDefault="00D215CD">
      <w:pPr>
        <w:pStyle w:val="ListParagraph"/>
        <w:numPr>
          <w:ilvl w:val="0"/>
          <w:numId w:val="207"/>
        </w:numPr>
        <w:spacing w:after="160" w:line="360" w:lineRule="auto"/>
        <w:rPr>
          <w:szCs w:val="36"/>
        </w:rPr>
      </w:pPr>
      <w:r>
        <w:t xml:space="preserve">Goldys, B., M. Musiela, and D. Sondermann (1994): </w:t>
      </w:r>
      <w:r w:rsidRPr="00266D26">
        <w:rPr>
          <w:i/>
        </w:rPr>
        <w:t>Lognormality of Rates and term Structure Models</w:t>
      </w:r>
      <w:r>
        <w:t xml:space="preserve"> </w:t>
      </w:r>
      <w:proofErr w:type="gramStart"/>
      <w:r w:rsidRPr="00266D26">
        <w:rPr>
          <w:b/>
        </w:rPr>
        <w:t>The</w:t>
      </w:r>
      <w:proofErr w:type="gramEnd"/>
      <w:r w:rsidRPr="00266D26">
        <w:rPr>
          <w:b/>
        </w:rPr>
        <w:t xml:space="preserve"> University of New South Wales</w:t>
      </w:r>
      <w:r>
        <w:t>.</w:t>
      </w:r>
    </w:p>
    <w:p w14:paraId="6EC1392B" w14:textId="77777777" w:rsidR="007401D9" w:rsidRPr="007401D9" w:rsidRDefault="007401D9">
      <w:pPr>
        <w:pStyle w:val="ListParagraph"/>
        <w:numPr>
          <w:ilvl w:val="0"/>
          <w:numId w:val="207"/>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14:paraId="05BB245B" w14:textId="77777777" w:rsidR="007401D9" w:rsidRPr="007401D9" w:rsidRDefault="007401D9">
      <w:pPr>
        <w:pStyle w:val="ListParagraph"/>
        <w:numPr>
          <w:ilvl w:val="0"/>
          <w:numId w:val="207"/>
        </w:numPr>
        <w:spacing w:after="160" w:line="360" w:lineRule="auto"/>
        <w:rPr>
          <w:szCs w:val="36"/>
        </w:rPr>
      </w:pPr>
      <w:r>
        <w:lastRenderedPageBreak/>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14:paraId="776E62BD" w14:textId="77777777" w:rsidR="00D215CD" w:rsidRPr="00266D26" w:rsidRDefault="00D215CD">
      <w:pPr>
        <w:pStyle w:val="ListParagraph"/>
        <w:numPr>
          <w:ilvl w:val="0"/>
          <w:numId w:val="207"/>
        </w:numPr>
        <w:spacing w:after="160" w:line="360" w:lineRule="auto"/>
        <w:rPr>
          <w:szCs w:val="36"/>
        </w:rPr>
      </w:pPr>
      <w:r>
        <w:t xml:space="preserve">Musiela, M. (1994): </w:t>
      </w:r>
      <w:r>
        <w:rPr>
          <w:i/>
        </w:rPr>
        <w:t>Nominal Annual Rates and Lognormal Volatility Structure</w:t>
      </w:r>
      <w:r>
        <w:t xml:space="preserve"> </w:t>
      </w:r>
      <w:proofErr w:type="gramStart"/>
      <w:r w:rsidRPr="00266D26">
        <w:rPr>
          <w:b/>
        </w:rPr>
        <w:t>The</w:t>
      </w:r>
      <w:proofErr w:type="gramEnd"/>
      <w:r w:rsidRPr="00266D26">
        <w:rPr>
          <w:b/>
        </w:rPr>
        <w:t xml:space="preserve"> University of New South Wales</w:t>
      </w:r>
      <w:r>
        <w:t>.</w:t>
      </w:r>
    </w:p>
    <w:p w14:paraId="60CEE8E4" w14:textId="77777777" w:rsidR="00D215CD" w:rsidRPr="00266D26" w:rsidRDefault="00D215CD">
      <w:pPr>
        <w:pStyle w:val="ListParagraph"/>
        <w:numPr>
          <w:ilvl w:val="0"/>
          <w:numId w:val="207"/>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14:paraId="7CC952F5" w14:textId="77777777" w:rsidR="00016070" w:rsidRDefault="00016070">
      <w:pPr>
        <w:spacing w:after="160" w:line="259" w:lineRule="auto"/>
        <w:rPr>
          <w:szCs w:val="36"/>
        </w:rPr>
      </w:pPr>
      <w:r>
        <w:rPr>
          <w:szCs w:val="36"/>
        </w:rPr>
        <w:br w:type="page"/>
      </w:r>
    </w:p>
    <w:p w14:paraId="528082EE" w14:textId="77777777" w:rsidR="009E4D39" w:rsidRDefault="009E4D39" w:rsidP="00ED5688">
      <w:pPr>
        <w:spacing w:line="360" w:lineRule="auto"/>
        <w:jc w:val="center"/>
        <w:rPr>
          <w:b/>
          <w:bCs/>
          <w:sz w:val="32"/>
        </w:rPr>
      </w:pPr>
    </w:p>
    <w:p w14:paraId="272BBD1A" w14:textId="77777777" w:rsidR="00ED5688" w:rsidRDefault="00ED5688" w:rsidP="00ED5688">
      <w:pPr>
        <w:spacing w:line="360" w:lineRule="auto"/>
        <w:jc w:val="center"/>
        <w:rPr>
          <w:b/>
          <w:bCs/>
          <w:sz w:val="32"/>
        </w:rPr>
      </w:pPr>
      <w:r>
        <w:rPr>
          <w:b/>
          <w:bCs/>
          <w:sz w:val="32"/>
        </w:rPr>
        <w:t>Application of BGM to Derivatives Pricing</w:t>
      </w:r>
    </w:p>
    <w:p w14:paraId="540263B6" w14:textId="77777777" w:rsidR="00ED5688" w:rsidRDefault="00ED5688" w:rsidP="00ED5688">
      <w:pPr>
        <w:spacing w:line="360" w:lineRule="auto"/>
      </w:pPr>
    </w:p>
    <w:p w14:paraId="7AB83214" w14:textId="77777777" w:rsidR="00ED5688" w:rsidRDefault="00ED5688" w:rsidP="00ED5688">
      <w:pPr>
        <w:spacing w:line="360" w:lineRule="auto"/>
      </w:pPr>
    </w:p>
    <w:p w14:paraId="076617DD" w14:textId="77777777" w:rsidR="00ED5688" w:rsidRPr="005F2EBC" w:rsidRDefault="00ED5688" w:rsidP="00ED5688">
      <w:pPr>
        <w:pStyle w:val="Heading4"/>
        <w:ind w:left="0"/>
        <w:jc w:val="left"/>
        <w:rPr>
          <w:sz w:val="28"/>
          <w:szCs w:val="28"/>
        </w:rPr>
      </w:pPr>
      <w:r>
        <w:rPr>
          <w:sz w:val="28"/>
          <w:szCs w:val="28"/>
        </w:rPr>
        <w:t>Cap/Floor Pricing</w:t>
      </w:r>
    </w:p>
    <w:p w14:paraId="72AE30A8" w14:textId="77777777" w:rsidR="00ED5688" w:rsidRDefault="00ED5688" w:rsidP="00ED5688">
      <w:pPr>
        <w:spacing w:line="360" w:lineRule="auto"/>
      </w:pPr>
    </w:p>
    <w:p w14:paraId="1F8D7FCA" w14:textId="77777777" w:rsidR="00C01461" w:rsidRPr="00C01461" w:rsidRDefault="00ED5688">
      <w:pPr>
        <w:pStyle w:val="ListParagraph"/>
        <w:numPr>
          <w:ilvl w:val="0"/>
          <w:numId w:val="286"/>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w:t>
      </w:r>
    </w:p>
    <w:p w14:paraId="126C2B72" w14:textId="77777777" w:rsidR="00C01461" w:rsidRDefault="00C01461" w:rsidP="00C01461">
      <w:pPr>
        <w:pStyle w:val="ListParagraph"/>
        <w:spacing w:line="360" w:lineRule="auto"/>
        <w:ind w:left="360"/>
        <w:rPr>
          <w:u w:val="single"/>
        </w:rPr>
      </w:pPr>
    </w:p>
    <w:p w14:paraId="5ACB7DB1" w14:textId="77777777" w:rsidR="00C01461" w:rsidRDefault="00000000" w:rsidP="00C01461">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14:paraId="4BA1E1DE" w14:textId="77777777" w:rsidR="00C01461" w:rsidRDefault="00C01461" w:rsidP="00C01461">
      <w:pPr>
        <w:pStyle w:val="ListParagraph"/>
        <w:spacing w:line="360" w:lineRule="auto"/>
        <w:ind w:left="360"/>
      </w:pPr>
    </w:p>
    <w:p w14:paraId="1C62D113" w14:textId="77777777" w:rsidR="00C01461" w:rsidRDefault="00ED5688" w:rsidP="00C01461">
      <w:pPr>
        <w:pStyle w:val="ListParagraph"/>
        <w:spacing w:line="360" w:lineRule="auto"/>
        <w:ind w:left="360"/>
      </w:pPr>
      <w:r>
        <w:t xml:space="preserve">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w:t>
      </w:r>
    </w:p>
    <w:p w14:paraId="15FB8E10" w14:textId="77777777" w:rsidR="00C01461" w:rsidRDefault="00C01461" w:rsidP="00C01461">
      <w:pPr>
        <w:pStyle w:val="ListParagraph"/>
        <w:spacing w:line="360" w:lineRule="auto"/>
        <w:ind w:left="360"/>
      </w:pPr>
    </w:p>
    <w:p w14:paraId="6E85AC37" w14:textId="77777777" w:rsidR="00ED5688" w:rsidRPr="00C01461" w:rsidRDefault="00ED5688" w:rsidP="00C01461">
      <w:pPr>
        <w:pStyle w:val="ListParagraph"/>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m:oMathPara>
    </w:p>
    <w:p w14:paraId="192CA0DC" w14:textId="77777777" w:rsidR="00C01461" w:rsidRPr="00ED5688" w:rsidRDefault="00C01461" w:rsidP="00C01461">
      <w:pPr>
        <w:pStyle w:val="ListParagraph"/>
        <w:spacing w:line="360" w:lineRule="auto"/>
        <w:ind w:left="360"/>
        <w:rPr>
          <w:u w:val="single"/>
        </w:rPr>
      </w:pPr>
    </w:p>
    <w:p w14:paraId="6023DA88" w14:textId="77777777" w:rsidR="002F3E2C" w:rsidRPr="002F3E2C" w:rsidRDefault="00ED5688">
      <w:pPr>
        <w:pStyle w:val="ListParagraph"/>
        <w:numPr>
          <w:ilvl w:val="0"/>
          <w:numId w:val="286"/>
        </w:numPr>
        <w:spacing w:line="360" w:lineRule="auto"/>
        <w:rPr>
          <w:u w:val="single"/>
        </w:rPr>
      </w:pPr>
      <w:r>
        <w:rPr>
          <w:u w:val="single"/>
        </w:rPr>
        <w:t>Payer Forward Swap Cash-flows and Pr</w:t>
      </w:r>
      <w:r w:rsidR="00A47534">
        <w:rPr>
          <w:u w:val="single"/>
        </w:rPr>
        <w:t>i</w:t>
      </w:r>
      <w:r>
        <w:rPr>
          <w:u w:val="single"/>
        </w:rPr>
        <w:t>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w:t>
      </w:r>
    </w:p>
    <w:p w14:paraId="5A837F9A" w14:textId="77777777" w:rsidR="002F3E2C" w:rsidRDefault="002F3E2C" w:rsidP="002F3E2C">
      <w:pPr>
        <w:pStyle w:val="ListParagraph"/>
        <w:spacing w:line="360" w:lineRule="auto"/>
        <w:ind w:left="360"/>
        <w:rPr>
          <w:u w:val="single"/>
        </w:rPr>
      </w:pPr>
    </w:p>
    <w:p w14:paraId="01C31BE1" w14:textId="77777777" w:rsidR="002F3E2C" w:rsidRDefault="00ED5688" w:rsidP="002F3E2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35112D8D" w14:textId="77777777" w:rsidR="002F3E2C" w:rsidRDefault="002F3E2C" w:rsidP="002F3E2C">
      <w:pPr>
        <w:pStyle w:val="ListParagraph"/>
        <w:spacing w:line="360" w:lineRule="auto"/>
        <w:ind w:left="360"/>
      </w:pPr>
    </w:p>
    <w:p w14:paraId="6F0D5782" w14:textId="77777777" w:rsidR="002F3E2C" w:rsidRDefault="002F3E2C" w:rsidP="002F3E2C">
      <w:pPr>
        <w:pStyle w:val="ListParagraph"/>
        <w:spacing w:line="360" w:lineRule="auto"/>
        <w:ind w:left="360"/>
      </w:pPr>
      <w:proofErr w:type="gramStart"/>
      <w:r>
        <w:t>w</w:t>
      </w:r>
      <w:r w:rsidR="00ED5688">
        <w:t>here</w:t>
      </w:r>
      <w:proofErr w:type="gramEnd"/>
    </w:p>
    <w:p w14:paraId="6DE30C89" w14:textId="77777777" w:rsidR="002F3E2C" w:rsidRDefault="002F3E2C" w:rsidP="002F3E2C">
      <w:pPr>
        <w:pStyle w:val="ListParagraph"/>
        <w:spacing w:line="360" w:lineRule="auto"/>
        <w:ind w:left="360"/>
      </w:pPr>
    </w:p>
    <w:p w14:paraId="3A64DCC8" w14:textId="77777777" w:rsidR="002F3E2C" w:rsidRDefault="00000000"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14:paraId="4A76A59E" w14:textId="77777777" w:rsidR="002F3E2C" w:rsidRDefault="002F3E2C" w:rsidP="002F3E2C">
      <w:pPr>
        <w:pStyle w:val="ListParagraph"/>
        <w:spacing w:line="360" w:lineRule="auto"/>
        <w:ind w:left="360"/>
      </w:pPr>
    </w:p>
    <w:p w14:paraId="44BC8ABF" w14:textId="77777777" w:rsidR="002F3E2C" w:rsidRDefault="00ED5688" w:rsidP="002F3E2C">
      <w:pPr>
        <w:pStyle w:val="ListParagraph"/>
        <w:spacing w:line="360" w:lineRule="auto"/>
        <w:ind w:left="360"/>
      </w:pPr>
      <w:r>
        <w:t xml:space="preserve">for </w:t>
      </w:r>
      <m:oMath>
        <m:r>
          <w:rPr>
            <w:rFonts w:ascii="Cambria Math" w:hAnsi="Cambria Math"/>
          </w:rPr>
          <m:t>j=1, ⋯, n-1</m:t>
        </m:r>
      </m:oMath>
      <w:r>
        <w:t xml:space="preserve"> and</w:t>
      </w:r>
    </w:p>
    <w:p w14:paraId="10238DE4" w14:textId="77777777" w:rsidR="002F3E2C" w:rsidRDefault="002F3E2C" w:rsidP="002F3E2C">
      <w:pPr>
        <w:pStyle w:val="ListParagraph"/>
        <w:spacing w:line="360" w:lineRule="auto"/>
        <w:ind w:left="360"/>
      </w:pPr>
    </w:p>
    <w:p w14:paraId="3F0728C3" w14:textId="77777777" w:rsidR="00ED5688" w:rsidRPr="002F3E2C" w:rsidRDefault="00000000"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14:paraId="10B39EE1" w14:textId="77777777" w:rsidR="002F3E2C" w:rsidRPr="00945359" w:rsidRDefault="002F3E2C" w:rsidP="002F3E2C">
      <w:pPr>
        <w:pStyle w:val="ListParagraph"/>
        <w:spacing w:line="360" w:lineRule="auto"/>
        <w:ind w:left="360"/>
        <w:rPr>
          <w:u w:val="single"/>
        </w:rPr>
      </w:pPr>
    </w:p>
    <w:p w14:paraId="55E2CFA4" w14:textId="77777777" w:rsidR="002F3E2C" w:rsidRPr="002F3E2C" w:rsidRDefault="00945359">
      <w:pPr>
        <w:pStyle w:val="ListParagraph"/>
        <w:numPr>
          <w:ilvl w:val="0"/>
          <w:numId w:val="286"/>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w:t>
      </w:r>
    </w:p>
    <w:p w14:paraId="79449F5D" w14:textId="77777777" w:rsidR="002F3E2C" w:rsidRDefault="002F3E2C" w:rsidP="002F3E2C">
      <w:pPr>
        <w:pStyle w:val="ListParagraph"/>
        <w:spacing w:line="360" w:lineRule="auto"/>
        <w:ind w:left="360"/>
        <w:rPr>
          <w:u w:val="single"/>
        </w:rPr>
      </w:pPr>
    </w:p>
    <w:p w14:paraId="58A2BC5A" w14:textId="77777777" w:rsidR="00945359" w:rsidRPr="002F3E2C" w:rsidRDefault="00000000" w:rsidP="002F3E2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14:paraId="7620B56A" w14:textId="77777777" w:rsidR="002F3E2C" w:rsidRPr="00945359" w:rsidRDefault="002F3E2C" w:rsidP="002F3E2C">
      <w:pPr>
        <w:pStyle w:val="ListParagraph"/>
        <w:spacing w:line="360" w:lineRule="auto"/>
        <w:ind w:left="360"/>
        <w:rPr>
          <w:u w:val="single"/>
        </w:rPr>
      </w:pPr>
    </w:p>
    <w:p w14:paraId="5FDC92DA" w14:textId="77777777" w:rsidR="00366022" w:rsidRPr="00366022" w:rsidRDefault="00945359">
      <w:pPr>
        <w:pStyle w:val="ListParagraph"/>
        <w:numPr>
          <w:ilvl w:val="0"/>
          <w:numId w:val="286"/>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w:t>
      </w:r>
    </w:p>
    <w:p w14:paraId="2BFA8C0A" w14:textId="77777777" w:rsidR="00366022" w:rsidRDefault="00366022" w:rsidP="00366022">
      <w:pPr>
        <w:pStyle w:val="ListParagraph"/>
        <w:spacing w:line="360" w:lineRule="auto"/>
        <w:ind w:left="360"/>
        <w:rPr>
          <w:u w:val="single"/>
        </w:rPr>
      </w:pPr>
    </w:p>
    <w:p w14:paraId="45DB231D" w14:textId="77777777" w:rsidR="00366022" w:rsidRPr="00366022" w:rsidRDefault="00945359" w:rsidP="00366022">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14:paraId="02DEF451" w14:textId="77777777" w:rsidR="00366022" w:rsidRDefault="00366022" w:rsidP="00366022">
      <w:pPr>
        <w:pStyle w:val="ListParagraph"/>
        <w:spacing w:line="360" w:lineRule="auto"/>
        <w:ind w:left="360"/>
      </w:pPr>
    </w:p>
    <w:p w14:paraId="3E4F86AA" w14:textId="77777777" w:rsidR="00A07149" w:rsidRDefault="00663C01" w:rsidP="0036602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defined by (Musiela (1995))</w:t>
      </w:r>
    </w:p>
    <w:p w14:paraId="0BEE0D4B" w14:textId="77777777" w:rsidR="00A07149" w:rsidRDefault="00A07149" w:rsidP="00366022">
      <w:pPr>
        <w:pStyle w:val="ListParagraph"/>
        <w:spacing w:line="360" w:lineRule="auto"/>
        <w:ind w:left="360"/>
      </w:pPr>
    </w:p>
    <w:p w14:paraId="46809F15" w14:textId="77777777" w:rsidR="00945359" w:rsidRPr="00A07149" w:rsidRDefault="00000000" w:rsidP="0036602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m:oMathPara>
    </w:p>
    <w:p w14:paraId="4F63C23E" w14:textId="77777777" w:rsidR="00A07149" w:rsidRPr="00366022" w:rsidRDefault="00A07149" w:rsidP="00366022">
      <w:pPr>
        <w:pStyle w:val="ListParagraph"/>
        <w:spacing w:line="360" w:lineRule="auto"/>
        <w:ind w:left="360"/>
        <w:rPr>
          <w:u w:val="single"/>
        </w:rPr>
      </w:pPr>
    </w:p>
    <w:p w14:paraId="411FA7A7" w14:textId="77777777" w:rsidR="00A07149" w:rsidRPr="00A07149" w:rsidRDefault="005145A0">
      <w:pPr>
        <w:pStyle w:val="ListParagraph"/>
        <w:numPr>
          <w:ilvl w:val="0"/>
          <w:numId w:val="286"/>
        </w:numPr>
        <w:spacing w:line="360" w:lineRule="auto"/>
        <w:rPr>
          <w:u w:val="single"/>
        </w:rPr>
      </w:pPr>
      <w:r>
        <w:rPr>
          <w:u w:val="single"/>
        </w:rPr>
        <w:t>The LIBOR Rate Process Equation</w:t>
      </w:r>
      <w:r>
        <w:t>: The LIBOR rate process equation</w:t>
      </w:r>
    </w:p>
    <w:p w14:paraId="766F976B" w14:textId="77777777" w:rsidR="00A07149" w:rsidRDefault="00A07149" w:rsidP="00A07149">
      <w:pPr>
        <w:pStyle w:val="ListParagraph"/>
        <w:spacing w:line="360" w:lineRule="auto"/>
        <w:ind w:left="360"/>
        <w:rPr>
          <w:u w:val="single"/>
        </w:rPr>
      </w:pPr>
    </w:p>
    <w:p w14:paraId="3210D756" w14:textId="77777777" w:rsidR="00A07149" w:rsidRDefault="005145A0" w:rsidP="00A07149">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m:oMathPara>
    </w:p>
    <w:p w14:paraId="4B21D4A2" w14:textId="77777777" w:rsidR="00A07149" w:rsidRDefault="00A07149" w:rsidP="00A07149">
      <w:pPr>
        <w:pStyle w:val="ListParagraph"/>
        <w:spacing w:line="360" w:lineRule="auto"/>
        <w:ind w:left="360"/>
      </w:pPr>
    </w:p>
    <w:p w14:paraId="6BE7353F" w14:textId="77777777" w:rsidR="00A07149" w:rsidRDefault="00A07149" w:rsidP="00A07149">
      <w:pPr>
        <w:pStyle w:val="ListParagraph"/>
        <w:spacing w:line="360" w:lineRule="auto"/>
        <w:ind w:left="360"/>
      </w:pPr>
      <w:r>
        <w:t>s</w:t>
      </w:r>
      <w:r w:rsidR="005145A0">
        <w:t>atisfies</w:t>
      </w:r>
    </w:p>
    <w:p w14:paraId="1FF2AF65" w14:textId="77777777" w:rsidR="00A07149" w:rsidRDefault="00A07149" w:rsidP="00A07149">
      <w:pPr>
        <w:pStyle w:val="ListParagraph"/>
        <w:spacing w:line="360" w:lineRule="auto"/>
        <w:ind w:left="360"/>
      </w:pPr>
    </w:p>
    <w:p w14:paraId="3C3F72C2" w14:textId="77777777" w:rsidR="005145A0" w:rsidRPr="00A07149" w:rsidRDefault="005145A0" w:rsidP="00A07149">
      <w:pPr>
        <w:pStyle w:val="ListParagraph"/>
        <w:spacing w:line="360" w:lineRule="auto"/>
        <w:ind w:left="360"/>
      </w:pPr>
      <m:oMathPara>
        <m:oMath>
          <m:r>
            <w:rPr>
              <w:rFonts w:ascii="Cambria Math" w:hAnsi="Cambria Math"/>
            </w:rPr>
            <w:lastRenderedPageBreak/>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692257BD" w14:textId="77777777" w:rsidR="00A07149" w:rsidRPr="002510CC" w:rsidRDefault="00A07149" w:rsidP="00A07149">
      <w:pPr>
        <w:pStyle w:val="ListParagraph"/>
        <w:spacing w:line="360" w:lineRule="auto"/>
        <w:ind w:left="360"/>
        <w:rPr>
          <w:u w:val="single"/>
        </w:rPr>
      </w:pPr>
    </w:p>
    <w:p w14:paraId="658CD0A3" w14:textId="77777777" w:rsidR="00A47534" w:rsidRPr="00A47534" w:rsidRDefault="002510CC">
      <w:pPr>
        <w:pStyle w:val="ListParagraph"/>
        <w:numPr>
          <w:ilvl w:val="0"/>
          <w:numId w:val="286"/>
        </w:numPr>
        <w:spacing w:line="360" w:lineRule="auto"/>
        <w:rPr>
          <w:u w:val="single"/>
        </w:rPr>
      </w:pPr>
      <m:oMath>
        <m:r>
          <w:rPr>
            <w:rFonts w:ascii="Cambria Math" w:hAnsi="Cambria Math"/>
            <w:u w:val="single"/>
          </w:rPr>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The process</w:t>
      </w:r>
    </w:p>
    <w:p w14:paraId="662CFB64" w14:textId="77777777" w:rsidR="00A47534" w:rsidRPr="00A47534" w:rsidRDefault="00A47534" w:rsidP="00A47534">
      <w:pPr>
        <w:pStyle w:val="ListParagraph"/>
        <w:spacing w:line="360" w:lineRule="auto"/>
        <w:ind w:left="360"/>
        <w:rPr>
          <w:u w:val="single"/>
        </w:rPr>
      </w:pPr>
    </w:p>
    <w:p w14:paraId="66B52708" w14:textId="77777777" w:rsidR="00A47534" w:rsidRDefault="00000000" w:rsidP="00A47534">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4EA759D6" w14:textId="77777777" w:rsidR="00A47534" w:rsidRDefault="00A47534" w:rsidP="00A47534">
      <w:pPr>
        <w:pStyle w:val="ListParagraph"/>
        <w:spacing w:line="360" w:lineRule="auto"/>
        <w:ind w:left="360"/>
      </w:pPr>
    </w:p>
    <w:p w14:paraId="052E5138" w14:textId="77777777" w:rsidR="00A47534" w:rsidRDefault="002510CC" w:rsidP="00A47534">
      <w:pPr>
        <w:pStyle w:val="ListParagraph"/>
        <w:spacing w:line="360" w:lineRule="auto"/>
        <w:ind w:left="360"/>
      </w:pPr>
      <w:r>
        <w:t xml:space="preserve">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Consequently</w:t>
      </w:r>
    </w:p>
    <w:p w14:paraId="5CEE8917" w14:textId="77777777" w:rsidR="00A47534" w:rsidRDefault="00A47534" w:rsidP="00A47534">
      <w:pPr>
        <w:pStyle w:val="ListParagraph"/>
        <w:spacing w:line="360" w:lineRule="auto"/>
        <w:ind w:left="360"/>
      </w:pPr>
    </w:p>
    <w:p w14:paraId="460E1697" w14:textId="77777777" w:rsidR="00A47534" w:rsidRDefault="002510CC" w:rsidP="00A4753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m:oMathPara>
    </w:p>
    <w:p w14:paraId="25857387" w14:textId="77777777" w:rsidR="00A47534" w:rsidRDefault="00A47534" w:rsidP="00A47534">
      <w:pPr>
        <w:pStyle w:val="ListParagraph"/>
        <w:spacing w:line="360" w:lineRule="auto"/>
        <w:ind w:left="360"/>
      </w:pPr>
    </w:p>
    <w:p w14:paraId="0BADBF43" w14:textId="77777777" w:rsidR="002510CC" w:rsidRPr="00137A06" w:rsidRDefault="002510CC" w:rsidP="00A47534">
      <w:pPr>
        <w:pStyle w:val="ListParagraph"/>
        <w:spacing w:line="360" w:lineRule="auto"/>
        <w:ind w:left="360"/>
        <w:rPr>
          <w:u w:val="single"/>
        </w:rPr>
      </w:pPr>
      <w:r>
        <w:t xml:space="preserve">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14:paraId="238F302E" w14:textId="77777777" w:rsidR="00A47534" w:rsidRPr="00A47534" w:rsidRDefault="00137A06">
      <w:pPr>
        <w:pStyle w:val="ListParagraph"/>
        <w:numPr>
          <w:ilvl w:val="0"/>
          <w:numId w:val="286"/>
        </w:numPr>
        <w:spacing w:line="360" w:lineRule="auto"/>
        <w:rPr>
          <w:u w:val="single"/>
        </w:rPr>
      </w:pPr>
      <w:r>
        <w:rPr>
          <w:u w:val="single"/>
        </w:rPr>
        <w:t>The Caplet Pricing Relation</w:t>
      </w:r>
      <w:r>
        <w:t>:</w:t>
      </w:r>
      <w:r w:rsidR="006D71CC">
        <w:t xml:space="preserve"> From the above, it follows that</w:t>
      </w:r>
    </w:p>
    <w:p w14:paraId="47380916" w14:textId="77777777" w:rsidR="00A47534" w:rsidRDefault="00A47534" w:rsidP="00A47534">
      <w:pPr>
        <w:pStyle w:val="ListParagraph"/>
        <w:spacing w:line="360" w:lineRule="auto"/>
        <w:ind w:left="360"/>
        <w:rPr>
          <w:u w:val="single"/>
        </w:rPr>
      </w:pPr>
    </w:p>
    <w:p w14:paraId="4BC1698F" w14:textId="77777777" w:rsidR="00A47534" w:rsidRDefault="00000000" w:rsidP="00A47534">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m:oMathPara>
    </w:p>
    <w:p w14:paraId="55FB6140" w14:textId="77777777" w:rsidR="00A47534" w:rsidRDefault="00A47534" w:rsidP="00A47534">
      <w:pPr>
        <w:pStyle w:val="ListParagraph"/>
        <w:spacing w:line="360" w:lineRule="auto"/>
        <w:ind w:left="360"/>
      </w:pPr>
    </w:p>
    <w:p w14:paraId="27CEA6F9" w14:textId="77777777" w:rsidR="00A47534" w:rsidRDefault="00A47534" w:rsidP="00A47534">
      <w:pPr>
        <w:pStyle w:val="ListParagraph"/>
        <w:spacing w:line="360" w:lineRule="auto"/>
        <w:ind w:left="360"/>
      </w:pPr>
      <w:proofErr w:type="gramStart"/>
      <w:r>
        <w:t>w</w:t>
      </w:r>
      <w:r w:rsidR="0025067C">
        <w:t>here</w:t>
      </w:r>
      <w:proofErr w:type="gramEnd"/>
    </w:p>
    <w:p w14:paraId="3DE86650" w14:textId="77777777" w:rsidR="00A47534" w:rsidRDefault="00A47534" w:rsidP="00A47534">
      <w:pPr>
        <w:pStyle w:val="ListParagraph"/>
        <w:spacing w:line="360" w:lineRule="auto"/>
        <w:ind w:left="360"/>
      </w:pPr>
    </w:p>
    <w:p w14:paraId="17A9EC52" w14:textId="77777777" w:rsidR="00A47534" w:rsidRDefault="00137A06" w:rsidP="00A47534">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m:oMathPara>
    </w:p>
    <w:p w14:paraId="6CDBD6C9" w14:textId="77777777" w:rsidR="00A47534" w:rsidRDefault="00A47534" w:rsidP="00A47534">
      <w:pPr>
        <w:pStyle w:val="ListParagraph"/>
        <w:spacing w:line="360" w:lineRule="auto"/>
        <w:ind w:left="360"/>
      </w:pPr>
    </w:p>
    <w:p w14:paraId="48CBC46C" w14:textId="77777777" w:rsidR="00A47534" w:rsidRDefault="0025067C" w:rsidP="00A47534">
      <w:pPr>
        <w:pStyle w:val="ListParagraph"/>
        <w:spacing w:line="360" w:lineRule="auto"/>
        <w:ind w:left="360"/>
      </w:pPr>
      <w:r>
        <w:t>and</w:t>
      </w:r>
    </w:p>
    <w:p w14:paraId="4C3B302F" w14:textId="77777777" w:rsidR="00A47534" w:rsidRDefault="00A47534" w:rsidP="00A47534">
      <w:pPr>
        <w:pStyle w:val="ListParagraph"/>
        <w:spacing w:line="360" w:lineRule="auto"/>
        <w:ind w:left="360"/>
      </w:pPr>
    </w:p>
    <w:p w14:paraId="15B469D2" w14:textId="77777777" w:rsidR="00137A06" w:rsidRPr="00A47534" w:rsidRDefault="00000000" w:rsidP="00A47534">
      <w:pPr>
        <w:pStyle w:val="ListParagraph"/>
        <w:spacing w:line="360" w:lineRule="auto"/>
        <w:ind w:left="360"/>
      </w:pPr>
      <m:oMathPara>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m:oMathPara>
    </w:p>
    <w:p w14:paraId="454C6299" w14:textId="77777777" w:rsidR="00A47534" w:rsidRPr="0025067C" w:rsidRDefault="00A47534" w:rsidP="00A47534">
      <w:pPr>
        <w:pStyle w:val="ListParagraph"/>
        <w:spacing w:line="360" w:lineRule="auto"/>
        <w:ind w:left="360"/>
        <w:rPr>
          <w:u w:val="single"/>
        </w:rPr>
      </w:pPr>
    </w:p>
    <w:p w14:paraId="1E6F6219" w14:textId="77777777" w:rsidR="00A47534" w:rsidRPr="00A47534" w:rsidRDefault="0025067C">
      <w:pPr>
        <w:pStyle w:val="ListParagraph"/>
        <w:numPr>
          <w:ilvl w:val="0"/>
          <w:numId w:val="286"/>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14:paraId="32131CBE" w14:textId="77777777" w:rsidR="00A47534" w:rsidRDefault="00A47534" w:rsidP="00A47534">
      <w:pPr>
        <w:pStyle w:val="ListParagraph"/>
        <w:spacing w:line="360" w:lineRule="auto"/>
        <w:ind w:left="360"/>
        <w:rPr>
          <w:u w:val="single"/>
        </w:rPr>
      </w:pPr>
    </w:p>
    <w:p w14:paraId="22427FB0" w14:textId="77777777" w:rsidR="0025067C" w:rsidRPr="00A47534" w:rsidRDefault="0025067C" w:rsidP="00A47534">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14:paraId="6C295488" w14:textId="77777777" w:rsidR="00A47534" w:rsidRPr="0025067C" w:rsidRDefault="00A47534" w:rsidP="00A47534">
      <w:pPr>
        <w:pStyle w:val="ListParagraph"/>
        <w:spacing w:line="360" w:lineRule="auto"/>
        <w:ind w:left="360"/>
        <w:rPr>
          <w:u w:val="single"/>
        </w:rPr>
      </w:pPr>
    </w:p>
    <w:p w14:paraId="089CDE32" w14:textId="77777777" w:rsidR="0025067C" w:rsidRPr="005310CA" w:rsidRDefault="0025067C">
      <w:pPr>
        <w:pStyle w:val="ListParagraph"/>
        <w:numPr>
          <w:ilvl w:val="0"/>
          <w:numId w:val="286"/>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14:paraId="0504D027" w14:textId="77777777" w:rsidR="00643C99" w:rsidRDefault="00643C99" w:rsidP="00643C99">
      <w:pPr>
        <w:spacing w:line="360" w:lineRule="auto"/>
      </w:pPr>
    </w:p>
    <w:p w14:paraId="24B20D2F" w14:textId="77777777" w:rsidR="00643C99" w:rsidRDefault="00643C99" w:rsidP="00643C99">
      <w:pPr>
        <w:spacing w:line="360" w:lineRule="auto"/>
      </w:pPr>
    </w:p>
    <w:p w14:paraId="5DB09392" w14:textId="77777777" w:rsidR="00643C99" w:rsidRPr="005F2EBC" w:rsidRDefault="00643C99" w:rsidP="00643C99">
      <w:pPr>
        <w:pStyle w:val="Heading4"/>
        <w:ind w:left="0"/>
        <w:jc w:val="left"/>
        <w:rPr>
          <w:sz w:val="28"/>
          <w:szCs w:val="28"/>
        </w:rPr>
      </w:pPr>
      <w:r>
        <w:rPr>
          <w:sz w:val="28"/>
          <w:szCs w:val="28"/>
        </w:rPr>
        <w:t>Payer Swap Option Pricing</w:t>
      </w:r>
    </w:p>
    <w:p w14:paraId="5A1A3D86" w14:textId="77777777" w:rsidR="00643C99" w:rsidRDefault="00643C99" w:rsidP="00643C99">
      <w:pPr>
        <w:spacing w:line="360" w:lineRule="auto"/>
      </w:pPr>
    </w:p>
    <w:p w14:paraId="3BB736B1" w14:textId="77777777" w:rsidR="0002689C" w:rsidRPr="0002689C" w:rsidRDefault="00643C99">
      <w:pPr>
        <w:pStyle w:val="ListParagraph"/>
        <w:numPr>
          <w:ilvl w:val="0"/>
          <w:numId w:val="293"/>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w:t>
      </w:r>
    </w:p>
    <w:p w14:paraId="7EB9E52F" w14:textId="77777777" w:rsidR="0002689C" w:rsidRDefault="0002689C" w:rsidP="0002689C">
      <w:pPr>
        <w:pStyle w:val="ListParagraph"/>
        <w:spacing w:line="360" w:lineRule="auto"/>
        <w:ind w:left="360"/>
        <w:rPr>
          <w:u w:val="single"/>
        </w:rPr>
      </w:pPr>
    </w:p>
    <w:p w14:paraId="3C9A47D1" w14:textId="77777777" w:rsidR="0002689C" w:rsidRDefault="00000000" w:rsidP="0002689C">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14:paraId="05C1EDA1" w14:textId="77777777" w:rsidR="0002689C" w:rsidRDefault="0002689C" w:rsidP="0002689C">
      <w:pPr>
        <w:pStyle w:val="ListParagraph"/>
        <w:spacing w:line="360" w:lineRule="auto"/>
        <w:ind w:left="360"/>
      </w:pPr>
    </w:p>
    <w:p w14:paraId="7BC5DEA6" w14:textId="77777777" w:rsidR="0002689C" w:rsidRDefault="004C4987" w:rsidP="0002689C">
      <w:pPr>
        <w:pStyle w:val="ListParagraph"/>
        <w:spacing w:line="360" w:lineRule="auto"/>
        <w:ind w:left="360"/>
      </w:pPr>
      <w:r>
        <w:t xml:space="preserve">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t>, where</w:t>
      </w:r>
    </w:p>
    <w:p w14:paraId="70FB8A1A" w14:textId="77777777" w:rsidR="0002689C" w:rsidRDefault="0002689C" w:rsidP="0002689C">
      <w:pPr>
        <w:pStyle w:val="ListParagraph"/>
        <w:spacing w:line="360" w:lineRule="auto"/>
        <w:ind w:left="360"/>
      </w:pPr>
    </w:p>
    <w:p w14:paraId="7CEDF4C3" w14:textId="77777777" w:rsidR="00643C99" w:rsidRPr="0002689C" w:rsidRDefault="00000000" w:rsidP="0002689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14:paraId="4FD3DDA4" w14:textId="77777777" w:rsidR="0002689C" w:rsidRPr="004C4987" w:rsidRDefault="0002689C" w:rsidP="0002689C">
      <w:pPr>
        <w:pStyle w:val="ListParagraph"/>
        <w:spacing w:line="360" w:lineRule="auto"/>
        <w:ind w:left="360"/>
        <w:rPr>
          <w:u w:val="single"/>
        </w:rPr>
      </w:pPr>
    </w:p>
    <w:p w14:paraId="0DEABFB6" w14:textId="77777777" w:rsidR="0002689C" w:rsidRPr="0002689C" w:rsidRDefault="004C4987">
      <w:pPr>
        <w:pStyle w:val="ListParagraph"/>
        <w:numPr>
          <w:ilvl w:val="0"/>
          <w:numId w:val="293"/>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w:t>
      </w:r>
    </w:p>
    <w:p w14:paraId="01C96883" w14:textId="77777777" w:rsidR="0002689C" w:rsidRDefault="0002689C" w:rsidP="0002689C">
      <w:pPr>
        <w:pStyle w:val="ListParagraph"/>
        <w:spacing w:line="360" w:lineRule="auto"/>
        <w:ind w:left="360"/>
        <w:rPr>
          <w:u w:val="single"/>
        </w:rPr>
      </w:pPr>
    </w:p>
    <w:p w14:paraId="26BB1054" w14:textId="77777777" w:rsidR="0002689C" w:rsidRPr="0002689C" w:rsidRDefault="004C4987" w:rsidP="0002689C">
      <w:pPr>
        <w:pStyle w:val="ListParagraph"/>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14:paraId="716E3CD5" w14:textId="77777777" w:rsidR="0002689C" w:rsidRDefault="0002689C" w:rsidP="0002689C">
      <w:pPr>
        <w:pStyle w:val="ListParagraph"/>
        <w:spacing w:line="360" w:lineRule="auto"/>
        <w:ind w:left="360"/>
      </w:pPr>
      <w:proofErr w:type="gramStart"/>
      <w:r>
        <w:t>w</w:t>
      </w:r>
      <w:r w:rsidR="00D6180F">
        <w:t>here</w:t>
      </w:r>
      <w:proofErr w:type="gramEnd"/>
    </w:p>
    <w:p w14:paraId="2D20B1D0" w14:textId="77777777" w:rsidR="0002689C" w:rsidRDefault="0002689C" w:rsidP="0002689C">
      <w:pPr>
        <w:pStyle w:val="ListParagraph"/>
        <w:spacing w:line="360" w:lineRule="auto"/>
        <w:ind w:left="360"/>
      </w:pPr>
    </w:p>
    <w:p w14:paraId="5A524AE8" w14:textId="77777777" w:rsidR="0002689C" w:rsidRDefault="00000000"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14:paraId="22109806" w14:textId="77777777" w:rsidR="0002689C" w:rsidRDefault="0002689C" w:rsidP="0002689C">
      <w:pPr>
        <w:pStyle w:val="ListParagraph"/>
        <w:spacing w:line="360" w:lineRule="auto"/>
        <w:ind w:left="360"/>
      </w:pPr>
    </w:p>
    <w:p w14:paraId="71A4EDAD" w14:textId="77777777" w:rsidR="0002689C" w:rsidRDefault="00D6180F" w:rsidP="0002689C">
      <w:pPr>
        <w:pStyle w:val="ListParagraph"/>
        <w:spacing w:line="360" w:lineRule="auto"/>
        <w:ind w:left="360"/>
      </w:pPr>
      <w:r>
        <w:t xml:space="preserve">for </w:t>
      </w:r>
      <m:oMath>
        <m:r>
          <w:rPr>
            <w:rFonts w:ascii="Cambria Math" w:hAnsi="Cambria Math"/>
          </w:rPr>
          <m:t>j=1, ⋯, n-1</m:t>
        </m:r>
      </m:oMath>
      <w:r>
        <w:t xml:space="preserve"> and</w:t>
      </w:r>
    </w:p>
    <w:p w14:paraId="5F3EFB55" w14:textId="77777777" w:rsidR="0002689C" w:rsidRDefault="0002689C" w:rsidP="0002689C">
      <w:pPr>
        <w:pStyle w:val="ListParagraph"/>
        <w:spacing w:line="360" w:lineRule="auto"/>
        <w:ind w:left="360"/>
      </w:pPr>
    </w:p>
    <w:p w14:paraId="0E3CE4E4" w14:textId="77777777" w:rsidR="0002689C" w:rsidRDefault="00000000"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14:paraId="5125BFB7" w14:textId="77777777" w:rsidR="0002689C" w:rsidRDefault="0002689C" w:rsidP="0002689C">
      <w:pPr>
        <w:pStyle w:val="ListParagraph"/>
        <w:spacing w:line="360" w:lineRule="auto"/>
        <w:ind w:left="360"/>
      </w:pPr>
    </w:p>
    <w:p w14:paraId="3038B4DC" w14:textId="77777777" w:rsidR="004C4987" w:rsidRPr="0002689C" w:rsidRDefault="004C4987" w:rsidP="0002689C">
      <w:pPr>
        <w:pStyle w:val="ListParagraph"/>
        <w:spacing w:line="360" w:lineRule="auto"/>
        <w:ind w:left="360"/>
        <w:rPr>
          <w:u w:val="single"/>
        </w:rPr>
      </w:pPr>
      <w:r>
        <w:t>(Brace and Musiela (1994</w:t>
      </w:r>
      <w:r w:rsidR="00B330FD">
        <w:t>b</w:t>
      </w:r>
      <w:r>
        <w:t>)).</w:t>
      </w:r>
    </w:p>
    <w:p w14:paraId="0A7F2C8C" w14:textId="77777777" w:rsidR="0002689C" w:rsidRPr="0002689C" w:rsidRDefault="00027995">
      <w:pPr>
        <w:pStyle w:val="ListParagraph"/>
        <w:numPr>
          <w:ilvl w:val="0"/>
          <w:numId w:val="293"/>
        </w:numPr>
        <w:spacing w:line="360" w:lineRule="auto"/>
        <w:rPr>
          <w:u w:val="single"/>
        </w:rPr>
      </w:pPr>
      <w:r>
        <w:rPr>
          <w:u w:val="single"/>
        </w:rPr>
        <w:t>Spot Measure Option in-the-money Probability</w:t>
      </w:r>
      <w:r>
        <w:t>: Let</w:t>
      </w:r>
    </w:p>
    <w:p w14:paraId="4BDCBB6B" w14:textId="77777777" w:rsidR="0002689C" w:rsidRDefault="0002689C" w:rsidP="0002689C">
      <w:pPr>
        <w:pStyle w:val="ListParagraph"/>
        <w:spacing w:line="360" w:lineRule="auto"/>
        <w:ind w:left="360"/>
        <w:rPr>
          <w:u w:val="single"/>
        </w:rPr>
      </w:pPr>
    </w:p>
    <w:p w14:paraId="6E0ED96D" w14:textId="77777777" w:rsidR="0002689C" w:rsidRDefault="00027995" w:rsidP="0002689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m:oMathPara>
    </w:p>
    <w:p w14:paraId="4AB81778" w14:textId="77777777" w:rsidR="0002689C" w:rsidRDefault="0002689C" w:rsidP="0002689C">
      <w:pPr>
        <w:pStyle w:val="ListParagraph"/>
        <w:spacing w:line="360" w:lineRule="auto"/>
        <w:ind w:left="360"/>
      </w:pPr>
    </w:p>
    <w:p w14:paraId="13692D97" w14:textId="77777777" w:rsidR="0002689C" w:rsidRDefault="00027995" w:rsidP="0002689C">
      <w:pPr>
        <w:pStyle w:val="ListParagraph"/>
        <w:spacing w:line="360" w:lineRule="auto"/>
        <w:ind w:left="360"/>
      </w:pPr>
      <w:r>
        <w:t>be the event that the swaption ends in the money. Then the payer swap option price is</w:t>
      </w:r>
    </w:p>
    <w:p w14:paraId="4506A8E9" w14:textId="77777777" w:rsidR="0002689C" w:rsidRDefault="0002689C" w:rsidP="0002689C">
      <w:pPr>
        <w:pStyle w:val="ListParagraph"/>
        <w:spacing w:line="360" w:lineRule="auto"/>
        <w:ind w:left="360"/>
      </w:pPr>
    </w:p>
    <w:p w14:paraId="2B8ACF2F" w14:textId="77777777" w:rsidR="00027995" w:rsidRPr="0002689C" w:rsidRDefault="00000000" w:rsidP="0002689C">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14:paraId="073AFE11" w14:textId="77777777" w:rsidR="0002689C" w:rsidRPr="00A06520" w:rsidRDefault="0002689C" w:rsidP="0002689C">
      <w:pPr>
        <w:pStyle w:val="ListParagraph"/>
        <w:spacing w:line="360" w:lineRule="auto"/>
        <w:ind w:left="360"/>
        <w:rPr>
          <w:u w:val="single"/>
        </w:rPr>
      </w:pPr>
    </w:p>
    <w:p w14:paraId="7D318A4B" w14:textId="77777777" w:rsidR="0002689C" w:rsidRPr="0002689C" w:rsidRDefault="00A06520">
      <w:pPr>
        <w:pStyle w:val="ListParagraph"/>
        <w:numPr>
          <w:ilvl w:val="0"/>
          <w:numId w:val="293"/>
        </w:numPr>
        <w:spacing w:line="360" w:lineRule="auto"/>
        <w:rPr>
          <w:u w:val="single"/>
        </w:rPr>
      </w:pPr>
      <w:r>
        <w:rPr>
          <w:u w:val="single"/>
        </w:rPr>
        <w:t>Forward Measure Option in-the-money Probability</w:t>
      </w:r>
      <w:r>
        <w:t xml:space="preserve">: </w:t>
      </w:r>
      <w:proofErr w:type="gramStart"/>
      <w:r>
        <w:t>Also</w:t>
      </w:r>
      <w:proofErr w:type="gramEnd"/>
      <w:r>
        <w:t xml:space="preserve"> for all </w:t>
      </w:r>
      <m:oMath>
        <m:r>
          <w:rPr>
            <w:rFonts w:ascii="Cambria Math" w:hAnsi="Cambria Math"/>
          </w:rPr>
          <m:t>j=1, ⋯, n</m:t>
        </m:r>
      </m:oMath>
      <w:r>
        <w:t>,</w:t>
      </w:r>
    </w:p>
    <w:p w14:paraId="70936152" w14:textId="77777777" w:rsidR="0002689C" w:rsidRDefault="0002689C" w:rsidP="0002689C">
      <w:pPr>
        <w:pStyle w:val="ListParagraph"/>
        <w:spacing w:line="360" w:lineRule="auto"/>
        <w:ind w:left="360"/>
      </w:pPr>
    </w:p>
    <w:p w14:paraId="61096D37" w14:textId="77777777" w:rsidR="0002689C" w:rsidRDefault="00A06520" w:rsidP="0002689C">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14:paraId="41AFBC82" w14:textId="77777777" w:rsidR="0002689C" w:rsidRDefault="0002689C" w:rsidP="0002689C">
      <w:pPr>
        <w:pStyle w:val="ListParagraph"/>
        <w:spacing w:line="360" w:lineRule="auto"/>
        <w:ind w:left="360"/>
      </w:pPr>
    </w:p>
    <w:p w14:paraId="0DDFA5CA" w14:textId="77777777" w:rsidR="0002689C" w:rsidRDefault="00A06520" w:rsidP="0002689C">
      <w:pPr>
        <w:pStyle w:val="ListParagraph"/>
        <w:spacing w:line="360" w:lineRule="auto"/>
        <w:ind w:left="360"/>
      </w:pPr>
      <w:r>
        <w:t>where the last equality holds because the process</w:t>
      </w:r>
    </w:p>
    <w:p w14:paraId="57E7F2B3" w14:textId="77777777" w:rsidR="0002689C" w:rsidRDefault="0002689C" w:rsidP="0002689C">
      <w:pPr>
        <w:pStyle w:val="ListParagraph"/>
        <w:spacing w:line="360" w:lineRule="auto"/>
        <w:ind w:left="360"/>
      </w:pPr>
    </w:p>
    <w:p w14:paraId="78569F55" w14:textId="77777777" w:rsidR="0002689C" w:rsidRDefault="00000000" w:rsidP="0002689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14:paraId="2E2B65B5" w14:textId="77777777" w:rsidR="0002689C" w:rsidRDefault="0002689C" w:rsidP="0002689C">
      <w:pPr>
        <w:pStyle w:val="ListParagraph"/>
        <w:spacing w:line="360" w:lineRule="auto"/>
        <w:ind w:left="360"/>
      </w:pPr>
    </w:p>
    <w:p w14:paraId="51E9A4E6" w14:textId="77777777" w:rsidR="00A06520" w:rsidRPr="0059735A" w:rsidRDefault="00A06520" w:rsidP="0002689C">
      <w:pPr>
        <w:pStyle w:val="ListParagraph"/>
        <w:spacing w:line="360" w:lineRule="auto"/>
        <w:ind w:left="360"/>
        <w:rPr>
          <w:u w:val="single"/>
        </w:rPr>
      </w:pPr>
      <w:r>
        <w:t xml:space="preserve">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14:paraId="0B67E4B9" w14:textId="77777777" w:rsidR="0002689C" w:rsidRPr="0002689C" w:rsidRDefault="0059735A">
      <w:pPr>
        <w:pStyle w:val="ListParagraph"/>
        <w:numPr>
          <w:ilvl w:val="0"/>
          <w:numId w:val="293"/>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14:paraId="2BBE4687" w14:textId="77777777" w:rsidR="0002689C" w:rsidRDefault="0002689C" w:rsidP="0002689C">
      <w:pPr>
        <w:pStyle w:val="ListParagraph"/>
        <w:spacing w:line="360" w:lineRule="auto"/>
        <w:ind w:left="360"/>
        <w:rPr>
          <w:u w:val="single"/>
        </w:rPr>
      </w:pPr>
    </w:p>
    <w:p w14:paraId="3DA48129" w14:textId="77777777" w:rsidR="0059735A" w:rsidRPr="00643C99" w:rsidRDefault="00000000" w:rsidP="0002689C">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14:paraId="6AFBCCBF" w14:textId="77777777" w:rsidR="00573A71" w:rsidRDefault="00573A71" w:rsidP="00573A71">
      <w:pPr>
        <w:spacing w:line="360" w:lineRule="auto"/>
      </w:pPr>
    </w:p>
    <w:p w14:paraId="58EAA6D5" w14:textId="77777777" w:rsidR="00573A71" w:rsidRDefault="00573A71" w:rsidP="00573A71">
      <w:pPr>
        <w:spacing w:line="360" w:lineRule="auto"/>
      </w:pPr>
    </w:p>
    <w:p w14:paraId="3D0F2580" w14:textId="77777777" w:rsidR="00573A71" w:rsidRPr="005F2EBC" w:rsidRDefault="00573A71" w:rsidP="00573A71">
      <w:pPr>
        <w:pStyle w:val="Heading4"/>
        <w:ind w:left="0"/>
        <w:jc w:val="left"/>
        <w:rPr>
          <w:sz w:val="28"/>
          <w:szCs w:val="28"/>
        </w:rPr>
      </w:pPr>
      <w:r>
        <w:rPr>
          <w:sz w:val="28"/>
          <w:szCs w:val="28"/>
        </w:rPr>
        <w:t>Payer Swap Option Pricing Simplification</w:t>
      </w:r>
    </w:p>
    <w:p w14:paraId="091E7D77" w14:textId="77777777" w:rsidR="00573A71" w:rsidRDefault="00573A71" w:rsidP="00573A71">
      <w:pPr>
        <w:spacing w:line="360" w:lineRule="auto"/>
      </w:pPr>
    </w:p>
    <w:p w14:paraId="71BFE929" w14:textId="77777777" w:rsidR="00CD6900" w:rsidRPr="00CD6900" w:rsidRDefault="00573A71">
      <w:pPr>
        <w:pStyle w:val="ListParagraph"/>
        <w:numPr>
          <w:ilvl w:val="0"/>
          <w:numId w:val="295"/>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w:t>
      </w:r>
    </w:p>
    <w:p w14:paraId="6A60CD2B" w14:textId="77777777" w:rsidR="00CD6900" w:rsidRDefault="00CD6900" w:rsidP="00CD6900">
      <w:pPr>
        <w:pStyle w:val="ListParagraph"/>
        <w:spacing w:line="360" w:lineRule="auto"/>
        <w:ind w:left="360"/>
        <w:rPr>
          <w:u w:val="single"/>
        </w:rPr>
      </w:pPr>
    </w:p>
    <w:p w14:paraId="1EABCD74" w14:textId="77777777" w:rsidR="00CD6900" w:rsidRDefault="00000000" w:rsidP="00CD6900">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m:oMathPara>
    </w:p>
    <w:p w14:paraId="3FF5A505" w14:textId="77777777" w:rsidR="00CD6900" w:rsidRDefault="00CD6900" w:rsidP="00CD6900">
      <w:pPr>
        <w:pStyle w:val="ListParagraph"/>
        <w:spacing w:line="360" w:lineRule="auto"/>
        <w:ind w:left="360"/>
      </w:pPr>
    </w:p>
    <w:p w14:paraId="4DC88E67" w14:textId="77777777" w:rsidR="00CD6900" w:rsidRDefault="00573A71" w:rsidP="00CD6900">
      <w:pPr>
        <w:pStyle w:val="ListParagraph"/>
        <w:spacing w:line="360" w:lineRule="auto"/>
        <w:ind w:left="360"/>
      </w:pPr>
      <w:r>
        <w:t xml:space="preserve">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w:t>
      </w:r>
    </w:p>
    <w:p w14:paraId="220BDA3D" w14:textId="77777777" w:rsidR="00CD6900" w:rsidRDefault="00CD6900" w:rsidP="00CD6900">
      <w:pPr>
        <w:pStyle w:val="ListParagraph"/>
        <w:spacing w:line="360" w:lineRule="auto"/>
        <w:ind w:left="360"/>
      </w:pPr>
    </w:p>
    <w:p w14:paraId="3BC02150" w14:textId="77777777" w:rsidR="00CD6900" w:rsidRDefault="00000000" w:rsidP="00CD6900">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54CADB05" w14:textId="77777777" w:rsidR="00CD6900" w:rsidRDefault="00CD6900" w:rsidP="00CD6900">
      <w:pPr>
        <w:pStyle w:val="ListParagraph"/>
        <w:spacing w:line="360" w:lineRule="auto"/>
        <w:ind w:left="360"/>
      </w:pPr>
    </w:p>
    <w:p w14:paraId="05412A4F" w14:textId="77777777" w:rsidR="00573A71" w:rsidRPr="00933817" w:rsidRDefault="00933817" w:rsidP="00CD6900">
      <w:pPr>
        <w:pStyle w:val="ListParagraph"/>
        <w:spacing w:line="360" w:lineRule="auto"/>
        <w:ind w:left="360"/>
        <w:rPr>
          <w:u w:val="single"/>
        </w:rPr>
      </w:pPr>
      <w:r>
        <w:t xml:space="preserve">for </w:t>
      </w:r>
      <m:oMath>
        <m:r>
          <w:rPr>
            <w:rFonts w:ascii="Cambria Math" w:hAnsi="Cambria Math"/>
          </w:rPr>
          <m:t>j=1, 2, ⋯</m:t>
        </m:r>
      </m:oMath>
      <w:r w:rsidR="00573A71">
        <w:t>.</w:t>
      </w:r>
    </w:p>
    <w:p w14:paraId="3000C3DC" w14:textId="77777777" w:rsidR="00CD6900" w:rsidRPr="00CD6900" w:rsidRDefault="00933817">
      <w:pPr>
        <w:pStyle w:val="ListParagraph"/>
        <w:numPr>
          <w:ilvl w:val="0"/>
          <w:numId w:val="295"/>
        </w:numPr>
        <w:spacing w:line="360" w:lineRule="auto"/>
        <w:rPr>
          <w:u w:val="single"/>
        </w:rPr>
      </w:pPr>
      <w:r>
        <w:rPr>
          <w:u w:val="single"/>
        </w:rPr>
        <w:t>Consequent Period Measure Change</w:t>
      </w:r>
      <w:r>
        <w:t>: We have</w:t>
      </w:r>
    </w:p>
    <w:p w14:paraId="28669A60" w14:textId="77777777" w:rsidR="00CD6900" w:rsidRDefault="00CD6900" w:rsidP="00CD6900">
      <w:pPr>
        <w:pStyle w:val="ListParagraph"/>
        <w:spacing w:line="360" w:lineRule="auto"/>
        <w:ind w:left="360"/>
        <w:rPr>
          <w:u w:val="single"/>
        </w:rPr>
      </w:pPr>
    </w:p>
    <w:p w14:paraId="033D2B59" w14:textId="77777777" w:rsidR="00933817" w:rsidRPr="00CD6900" w:rsidRDefault="00933817" w:rsidP="00CD6900">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m:oMathPara>
    </w:p>
    <w:p w14:paraId="5CB499F8" w14:textId="77777777" w:rsidR="00CD6900" w:rsidRPr="00933817" w:rsidRDefault="00CD6900" w:rsidP="00CD6900">
      <w:pPr>
        <w:pStyle w:val="ListParagraph"/>
        <w:spacing w:line="360" w:lineRule="auto"/>
        <w:ind w:left="360"/>
        <w:rPr>
          <w:u w:val="single"/>
        </w:rPr>
      </w:pPr>
    </w:p>
    <w:p w14:paraId="1783B87C" w14:textId="77777777" w:rsidR="00CD6900" w:rsidRDefault="00933817">
      <w:pPr>
        <w:pStyle w:val="ListParagraph"/>
        <w:numPr>
          <w:ilvl w:val="0"/>
          <w:numId w:val="295"/>
        </w:numPr>
        <w:spacing w:line="360" w:lineRule="auto"/>
      </w:pPr>
      <w:r w:rsidRPr="00CD6900">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w:t>
      </w:r>
      <w:r w:rsidR="00CD6900">
        <w:t xml:space="preserve"> </w:t>
      </w:r>
      <w:proofErr w:type="gramStart"/>
      <w:r w:rsidR="00E060E7">
        <w:t>Also</w:t>
      </w:r>
      <w:proofErr w:type="gramEnd"/>
      <w:r w:rsidR="00E060E7">
        <w:t xml:space="preserve"> because the process</w:t>
      </w:r>
    </w:p>
    <w:p w14:paraId="33491B0E" w14:textId="77777777" w:rsidR="00CD6900" w:rsidRDefault="00CD6900" w:rsidP="00CD6900">
      <w:pPr>
        <w:pStyle w:val="ListParagraph"/>
        <w:spacing w:line="360" w:lineRule="auto"/>
        <w:ind w:left="360"/>
      </w:pPr>
    </w:p>
    <w:p w14:paraId="169FAFCC" w14:textId="77777777" w:rsidR="00CD6900" w:rsidRDefault="00000000" w:rsidP="00CD690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14:paraId="0727D212" w14:textId="77777777" w:rsidR="00CD6900" w:rsidRDefault="00CD6900" w:rsidP="00CD6900">
      <w:pPr>
        <w:pStyle w:val="ListParagraph"/>
        <w:spacing w:line="360" w:lineRule="auto"/>
        <w:ind w:left="360"/>
      </w:pPr>
    </w:p>
    <w:p w14:paraId="1DB2AF6B" w14:textId="77777777" w:rsidR="00CD6900" w:rsidRDefault="00E53E0D" w:rsidP="00CD6900">
      <w:pPr>
        <w:pStyle w:val="ListParagraph"/>
        <w:spacing w:line="360" w:lineRule="auto"/>
        <w:ind w:left="360"/>
      </w:pPr>
      <w:r>
        <w:t>s</w:t>
      </w:r>
      <w:r w:rsidR="00E060E7">
        <w:t>atisfies</w:t>
      </w:r>
    </w:p>
    <w:p w14:paraId="6B005C28" w14:textId="77777777" w:rsidR="00CD6900" w:rsidRDefault="00CD6900" w:rsidP="00CD6900">
      <w:pPr>
        <w:pStyle w:val="ListParagraph"/>
        <w:spacing w:line="360" w:lineRule="auto"/>
        <w:ind w:left="360"/>
      </w:pPr>
    </w:p>
    <w:p w14:paraId="07DC64E5" w14:textId="77777777" w:rsidR="00E53E0D" w:rsidRDefault="00933817" w:rsidP="00CD690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m:oMathPara>
    </w:p>
    <w:p w14:paraId="2D174A22" w14:textId="77777777" w:rsidR="00E53E0D" w:rsidRDefault="00E53E0D" w:rsidP="00CD6900">
      <w:pPr>
        <w:pStyle w:val="ListParagraph"/>
        <w:spacing w:line="360" w:lineRule="auto"/>
        <w:ind w:left="360"/>
      </w:pPr>
    </w:p>
    <w:p w14:paraId="7183C2E1" w14:textId="77777777" w:rsidR="00E53E0D" w:rsidRDefault="00E060E7" w:rsidP="00CD6900">
      <w:pPr>
        <w:pStyle w:val="ListParagraph"/>
        <w:spacing w:line="360" w:lineRule="auto"/>
        <w:ind w:left="360"/>
      </w:pPr>
      <w:r>
        <w:t>we have</w:t>
      </w:r>
    </w:p>
    <w:p w14:paraId="66D82B58" w14:textId="77777777" w:rsidR="00E53E0D" w:rsidRDefault="00E53E0D" w:rsidP="00CD6900">
      <w:pPr>
        <w:pStyle w:val="ListParagraph"/>
        <w:spacing w:line="360" w:lineRule="auto"/>
        <w:ind w:left="360"/>
      </w:pPr>
    </w:p>
    <w:p w14:paraId="0E03C7AE" w14:textId="77777777" w:rsidR="00E53E0D" w:rsidRDefault="00933817" w:rsidP="00CD6900">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m:oMathPara>
    </w:p>
    <w:p w14:paraId="42102997" w14:textId="77777777" w:rsidR="00E53E0D" w:rsidRDefault="00E53E0D" w:rsidP="00CD6900">
      <w:pPr>
        <w:pStyle w:val="ListParagraph"/>
        <w:spacing w:line="360" w:lineRule="auto"/>
        <w:ind w:left="360"/>
      </w:pPr>
    </w:p>
    <w:p w14:paraId="0118555C" w14:textId="77777777" w:rsidR="00E53E0D" w:rsidRDefault="00E060E7" w:rsidP="00CD6900">
      <w:pPr>
        <w:pStyle w:val="ListParagraph"/>
        <w:spacing w:line="360" w:lineRule="auto"/>
        <w:ind w:left="360"/>
      </w:pPr>
      <w:r>
        <w:t>and hence</w:t>
      </w:r>
    </w:p>
    <w:p w14:paraId="1D8F532F" w14:textId="77777777" w:rsidR="00E53E0D" w:rsidRDefault="00E53E0D" w:rsidP="00CD6900">
      <w:pPr>
        <w:pStyle w:val="ListParagraph"/>
        <w:spacing w:line="360" w:lineRule="auto"/>
        <w:ind w:left="360"/>
      </w:pPr>
    </w:p>
    <w:p w14:paraId="1E7704B9" w14:textId="77777777" w:rsidR="00E53E0D" w:rsidRDefault="00000000" w:rsidP="00CD6900">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14:paraId="56FCF998" w14:textId="77777777" w:rsidR="00E53E0D" w:rsidRDefault="00E53E0D" w:rsidP="00CD6900">
      <w:pPr>
        <w:pStyle w:val="ListParagraph"/>
        <w:spacing w:line="360" w:lineRule="auto"/>
        <w:ind w:left="360"/>
      </w:pPr>
    </w:p>
    <w:p w14:paraId="4200303F" w14:textId="77777777" w:rsidR="00933817" w:rsidRPr="005926CD" w:rsidRDefault="00E060E7" w:rsidP="00CD6900">
      <w:pPr>
        <w:pStyle w:val="ListParagraph"/>
        <w:spacing w:line="360" w:lineRule="auto"/>
        <w:ind w:left="360"/>
        <w:rPr>
          <w:u w:val="single"/>
        </w:rPr>
      </w:pPr>
      <w:r>
        <w:t xml:space="preserve">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t>.</w:t>
      </w:r>
    </w:p>
    <w:p w14:paraId="1C47B1F6" w14:textId="77777777" w:rsidR="00E53E0D" w:rsidRPr="00E53E0D" w:rsidRDefault="005926CD">
      <w:pPr>
        <w:pStyle w:val="ListParagraph"/>
        <w:numPr>
          <w:ilvl w:val="0"/>
          <w:numId w:val="295"/>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p>
    <w:p w14:paraId="0582F261" w14:textId="77777777" w:rsidR="00E53E0D" w:rsidRDefault="00E53E0D" w:rsidP="00E53E0D">
      <w:pPr>
        <w:pStyle w:val="ListParagraph"/>
        <w:spacing w:line="360" w:lineRule="auto"/>
        <w:ind w:left="360"/>
        <w:rPr>
          <w:u w:val="single"/>
        </w:rPr>
      </w:pPr>
    </w:p>
    <w:p w14:paraId="0B9915B5" w14:textId="77777777" w:rsidR="00E53E0D" w:rsidRDefault="00000000" w:rsidP="00E53E0D">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m:oMathPara>
    </w:p>
    <w:p w14:paraId="0AE28983" w14:textId="77777777" w:rsidR="00E53E0D" w:rsidRDefault="00E53E0D" w:rsidP="00E53E0D">
      <w:pPr>
        <w:pStyle w:val="ListParagraph"/>
        <w:spacing w:line="360" w:lineRule="auto"/>
        <w:ind w:left="360"/>
      </w:pPr>
    </w:p>
    <w:p w14:paraId="2FC22861" w14:textId="77777777" w:rsidR="005926CD" w:rsidRPr="00473645" w:rsidRDefault="005926CD" w:rsidP="00E53E0D">
      <w:pPr>
        <w:pStyle w:val="ListParagraph"/>
        <w:spacing w:line="360" w:lineRule="auto"/>
        <w:ind w:left="360"/>
        <w:rPr>
          <w:u w:val="single"/>
        </w:rPr>
      </w:pPr>
      <w:r>
        <w:t xml:space="preserve">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14:paraId="4693D725" w14:textId="77777777" w:rsidR="005B49A6" w:rsidRPr="005B49A6" w:rsidRDefault="00473645">
      <w:pPr>
        <w:pStyle w:val="ListParagraph"/>
        <w:numPr>
          <w:ilvl w:val="0"/>
          <w:numId w:val="295"/>
        </w:numPr>
        <w:spacing w:line="360" w:lineRule="auto"/>
        <w:rPr>
          <w:u w:val="single"/>
        </w:rPr>
      </w:pPr>
      <w:r>
        <w:rPr>
          <w:u w:val="single"/>
        </w:rPr>
        <w:t>Option in-the-money Probability in Terms of LIBOR</w:t>
      </w:r>
      <w:r>
        <w:t>: Because we have</w:t>
      </w:r>
    </w:p>
    <w:p w14:paraId="30B19257" w14:textId="77777777" w:rsidR="005B49A6" w:rsidRDefault="005B49A6" w:rsidP="005B49A6">
      <w:pPr>
        <w:pStyle w:val="ListParagraph"/>
        <w:spacing w:line="360" w:lineRule="auto"/>
        <w:ind w:left="360"/>
        <w:rPr>
          <w:u w:val="single"/>
        </w:rPr>
      </w:pPr>
    </w:p>
    <w:p w14:paraId="2747DCAA" w14:textId="77777777" w:rsidR="005B49A6" w:rsidRDefault="00000000" w:rsidP="005B49A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m:oMathPara>
    </w:p>
    <w:p w14:paraId="0AE91D0F" w14:textId="77777777" w:rsidR="005B49A6" w:rsidRDefault="005B49A6" w:rsidP="005B49A6">
      <w:pPr>
        <w:pStyle w:val="ListParagraph"/>
        <w:spacing w:line="360" w:lineRule="auto"/>
        <w:ind w:left="360"/>
      </w:pPr>
    </w:p>
    <w:p w14:paraId="2C0C7DE0" w14:textId="77777777" w:rsid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m:oMathPara>
    </w:p>
    <w:p w14:paraId="7645C167" w14:textId="77777777" w:rsidR="005B49A6" w:rsidRDefault="005B49A6" w:rsidP="005B49A6">
      <w:pPr>
        <w:pStyle w:val="ListParagraph"/>
        <w:spacing w:line="360" w:lineRule="auto"/>
        <w:ind w:left="360"/>
      </w:pPr>
    </w:p>
    <w:p w14:paraId="6D19941C" w14:textId="77777777" w:rsidR="005B49A6" w:rsidRDefault="005B49A6" w:rsidP="005B49A6">
      <w:pPr>
        <w:pStyle w:val="ListParagraph"/>
        <w:spacing w:line="360" w:lineRule="auto"/>
        <w:ind w:left="360"/>
      </w:pPr>
      <w:r>
        <w:t>b</w:t>
      </w:r>
      <w:r w:rsidR="00473645">
        <w:t>ecomes</w:t>
      </w:r>
    </w:p>
    <w:p w14:paraId="0953F494" w14:textId="77777777" w:rsidR="005B49A6" w:rsidRDefault="005B49A6" w:rsidP="005B49A6">
      <w:pPr>
        <w:pStyle w:val="ListParagraph"/>
        <w:spacing w:line="360" w:lineRule="auto"/>
        <w:ind w:left="360"/>
      </w:pPr>
    </w:p>
    <w:p w14:paraId="74DA95B9" w14:textId="77777777" w:rsidR="00473645" w:rsidRP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14:paraId="00AED0BF" w14:textId="77777777" w:rsidR="005B49A6" w:rsidRPr="00C30A43" w:rsidRDefault="005B49A6" w:rsidP="005B49A6">
      <w:pPr>
        <w:pStyle w:val="ListParagraph"/>
        <w:spacing w:line="360" w:lineRule="auto"/>
        <w:ind w:left="360"/>
        <w:rPr>
          <w:u w:val="single"/>
        </w:rPr>
      </w:pPr>
    </w:p>
    <w:p w14:paraId="4D8AF0A6" w14:textId="77777777" w:rsidR="005B49A6" w:rsidRPr="005B49A6" w:rsidRDefault="00C30A43">
      <w:pPr>
        <w:pStyle w:val="ListParagraph"/>
        <w:numPr>
          <w:ilvl w:val="0"/>
          <w:numId w:val="295"/>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t>
      </w:r>
      <w:r w:rsidR="005B49A6">
        <w:t>left</w:t>
      </w:r>
      <w:r w:rsidR="00661B07">
        <w:t xml:space="preserve">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we get</w:t>
      </w:r>
    </w:p>
    <w:p w14:paraId="663EF229" w14:textId="77777777" w:rsidR="005B49A6" w:rsidRDefault="005B49A6" w:rsidP="005B49A6">
      <w:pPr>
        <w:pStyle w:val="ListParagraph"/>
        <w:spacing w:line="360" w:lineRule="auto"/>
        <w:ind w:left="360"/>
        <w:rPr>
          <w:u w:val="single"/>
        </w:rPr>
      </w:pPr>
    </w:p>
    <w:p w14:paraId="17DCFCBE" w14:textId="77777777" w:rsidR="00C30A43" w:rsidRPr="005B49A6" w:rsidRDefault="00C30A43" w:rsidP="005B49A6">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m:oMathPara>
    </w:p>
    <w:p w14:paraId="13D8C371" w14:textId="77777777" w:rsidR="005B49A6" w:rsidRPr="00BE5A0A" w:rsidRDefault="005B49A6" w:rsidP="005B49A6">
      <w:pPr>
        <w:pStyle w:val="ListParagraph"/>
        <w:spacing w:line="360" w:lineRule="auto"/>
        <w:ind w:left="360"/>
        <w:rPr>
          <w:u w:val="single"/>
        </w:rPr>
      </w:pPr>
    </w:p>
    <w:p w14:paraId="7DCE8549" w14:textId="77777777" w:rsidR="005B49A6" w:rsidRPr="005B49A6" w:rsidRDefault="00BE5A0A">
      <w:pPr>
        <w:pStyle w:val="ListParagraph"/>
        <w:numPr>
          <w:ilvl w:val="0"/>
          <w:numId w:val="295"/>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we can write</w:t>
      </w:r>
    </w:p>
    <w:p w14:paraId="76DC4D68" w14:textId="77777777" w:rsidR="005B49A6" w:rsidRDefault="005B49A6" w:rsidP="005B49A6">
      <w:pPr>
        <w:pStyle w:val="ListParagraph"/>
        <w:spacing w:line="360" w:lineRule="auto"/>
        <w:ind w:left="360"/>
        <w:rPr>
          <w:u w:val="single"/>
        </w:rPr>
      </w:pPr>
    </w:p>
    <w:p w14:paraId="7C9293C7" w14:textId="77777777" w:rsidR="00BE5A0A" w:rsidRPr="005B49A6" w:rsidRDefault="00000000" w:rsidP="005B49A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m:oMathPara>
    </w:p>
    <w:p w14:paraId="1E3C2305" w14:textId="77777777" w:rsidR="005B49A6" w:rsidRPr="00DC6F64" w:rsidRDefault="005B49A6" w:rsidP="005B49A6">
      <w:pPr>
        <w:pStyle w:val="ListParagraph"/>
        <w:spacing w:line="360" w:lineRule="auto"/>
        <w:ind w:left="360"/>
        <w:rPr>
          <w:u w:val="single"/>
        </w:rPr>
      </w:pPr>
    </w:p>
    <w:p w14:paraId="041835AF" w14:textId="77777777" w:rsidR="005B49A6" w:rsidRPr="005B49A6" w:rsidRDefault="00DC6F64">
      <w:pPr>
        <w:pStyle w:val="ListParagraph"/>
        <w:numPr>
          <w:ilvl w:val="0"/>
          <w:numId w:val="295"/>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w:t>
      </w:r>
    </w:p>
    <w:p w14:paraId="2FD03D43" w14:textId="77777777" w:rsidR="005B49A6" w:rsidRDefault="005B49A6" w:rsidP="005B49A6">
      <w:pPr>
        <w:pStyle w:val="ListParagraph"/>
        <w:spacing w:line="360" w:lineRule="auto"/>
        <w:ind w:left="360"/>
        <w:rPr>
          <w:u w:val="single"/>
        </w:rPr>
      </w:pPr>
    </w:p>
    <w:p w14:paraId="62CB0024" w14:textId="77777777" w:rsidR="005B49A6" w:rsidRDefault="00000000" w:rsidP="005B49A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14:paraId="20D145E3" w14:textId="77777777" w:rsidR="005B49A6" w:rsidRDefault="005B49A6" w:rsidP="005B49A6">
      <w:pPr>
        <w:pStyle w:val="ListParagraph"/>
        <w:spacing w:line="360" w:lineRule="auto"/>
        <w:ind w:left="360"/>
      </w:pPr>
    </w:p>
    <w:p w14:paraId="1772E305" w14:textId="77777777" w:rsidR="005B49A6" w:rsidRDefault="005B49A6" w:rsidP="005B49A6">
      <w:pPr>
        <w:pStyle w:val="ListParagraph"/>
        <w:spacing w:line="360" w:lineRule="auto"/>
        <w:ind w:left="360"/>
      </w:pPr>
      <w:r>
        <w:t>a</w:t>
      </w:r>
      <w:r w:rsidR="003F07B4">
        <w:t>nd</w:t>
      </w:r>
    </w:p>
    <w:p w14:paraId="2D7BEA38" w14:textId="77777777" w:rsidR="005B49A6" w:rsidRDefault="005B49A6" w:rsidP="005B49A6">
      <w:pPr>
        <w:pStyle w:val="ListParagraph"/>
        <w:spacing w:line="360" w:lineRule="auto"/>
        <w:ind w:left="360"/>
      </w:pPr>
    </w:p>
    <w:p w14:paraId="05D5310D" w14:textId="77777777" w:rsidR="00DC6F64" w:rsidRPr="00891984" w:rsidRDefault="00000000" w:rsidP="005B49A6">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m:oMathPara>
    </w:p>
    <w:p w14:paraId="5EC776DE" w14:textId="77777777" w:rsidR="00DC6BC2" w:rsidRPr="00DC6BC2" w:rsidRDefault="00891984">
      <w:pPr>
        <w:pStyle w:val="ListParagraph"/>
        <w:numPr>
          <w:ilvl w:val="0"/>
          <w:numId w:val="295"/>
        </w:numPr>
        <w:spacing w:line="360" w:lineRule="auto"/>
        <w:rPr>
          <w:u w:val="single"/>
        </w:rPr>
      </w:pPr>
      <w:r>
        <w:rPr>
          <w:u w:val="single"/>
        </w:rPr>
        <w:t>Approximation of the Change in LIBOR PV</w:t>
      </w:r>
      <w:r>
        <w:t>: In view of the expression for the change in LIBOR PV, i.e.,</w:t>
      </w:r>
    </w:p>
    <w:p w14:paraId="252816DD" w14:textId="77777777" w:rsidR="00DC6BC2" w:rsidRDefault="00DC6BC2" w:rsidP="00DC6BC2">
      <w:pPr>
        <w:pStyle w:val="ListParagraph"/>
        <w:spacing w:line="360" w:lineRule="auto"/>
        <w:ind w:left="360"/>
        <w:rPr>
          <w:u w:val="single"/>
        </w:rPr>
      </w:pPr>
    </w:p>
    <w:p w14:paraId="0E01EB90" w14:textId="77777777" w:rsidR="00DC6BC2" w:rsidRDefault="00891984"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m:oMathPara>
    </w:p>
    <w:p w14:paraId="7AB6AD87" w14:textId="77777777" w:rsidR="00DC6BC2" w:rsidRDefault="00DC6BC2" w:rsidP="00DC6BC2">
      <w:pPr>
        <w:pStyle w:val="ListParagraph"/>
        <w:spacing w:line="360" w:lineRule="auto"/>
        <w:ind w:left="360"/>
      </w:pPr>
    </w:p>
    <w:p w14:paraId="4D2C196A" w14:textId="77777777" w:rsidR="00DC6BC2" w:rsidRDefault="002E58CA" w:rsidP="00DC6BC2">
      <w:pPr>
        <w:pStyle w:val="ListParagraph"/>
        <w:spacing w:line="360" w:lineRule="auto"/>
        <w:ind w:left="360"/>
      </w:pPr>
      <w:r>
        <w:t>the approximations above correspond to Wiener chaos 0 approximation of the process</w:t>
      </w:r>
    </w:p>
    <w:p w14:paraId="2FD7DDA3" w14:textId="77777777" w:rsidR="00DC6BC2" w:rsidRDefault="00DC6BC2" w:rsidP="00DC6BC2">
      <w:pPr>
        <w:pStyle w:val="ListParagraph"/>
        <w:spacing w:line="360" w:lineRule="auto"/>
        <w:ind w:left="360"/>
      </w:pPr>
    </w:p>
    <w:p w14:paraId="075E7FCC" w14:textId="77777777" w:rsidR="00DC6BC2" w:rsidRDefault="00000000" w:rsidP="00DC6BC2">
      <w:pPr>
        <w:pStyle w:val="ListParagraph"/>
        <w:spacing w:line="360" w:lineRule="auto"/>
        <w:ind w:left="360"/>
      </w:pPr>
      <m:oMathPara>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r>
            <w:rPr>
              <w:rFonts w:ascii="Cambria Math" w:hAnsi="Cambria Math"/>
            </w:rPr>
            <m:t>, s≤</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14:paraId="4F5976D2" w14:textId="77777777" w:rsidR="00DC6BC2" w:rsidRDefault="00DC6BC2" w:rsidP="00DC6BC2">
      <w:pPr>
        <w:pStyle w:val="ListParagraph"/>
        <w:spacing w:line="360" w:lineRule="auto"/>
        <w:ind w:left="360"/>
      </w:pPr>
    </w:p>
    <w:p w14:paraId="36303B98" w14:textId="77777777" w:rsidR="00891984" w:rsidRPr="002E58CA" w:rsidRDefault="002E58CA" w:rsidP="00DC6BC2">
      <w:pPr>
        <w:pStyle w:val="ListParagraph"/>
        <w:spacing w:line="360" w:lineRule="auto"/>
        <w:ind w:left="360"/>
        <w:rPr>
          <w:u w:val="single"/>
        </w:rPr>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w:t>
      </w:r>
    </w:p>
    <w:p w14:paraId="736AFFDF" w14:textId="77777777" w:rsidR="00DC6BC2" w:rsidRPr="00DC6BC2" w:rsidRDefault="002E58CA">
      <w:pPr>
        <w:pStyle w:val="ListParagraph"/>
        <w:numPr>
          <w:ilvl w:val="0"/>
          <w:numId w:val="295"/>
        </w:numPr>
        <w:spacing w:line="360" w:lineRule="auto"/>
        <w:rPr>
          <w:u w:val="single"/>
        </w:rPr>
      </w:pPr>
      <w:r>
        <w:rPr>
          <w:u w:val="single"/>
        </w:rPr>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or because of</w:t>
      </w:r>
    </w:p>
    <w:p w14:paraId="6AE6FD0E" w14:textId="77777777" w:rsidR="00DC6BC2" w:rsidRDefault="00DC6BC2" w:rsidP="00DC6BC2">
      <w:pPr>
        <w:pStyle w:val="ListParagraph"/>
        <w:spacing w:line="360" w:lineRule="auto"/>
        <w:ind w:left="360"/>
        <w:rPr>
          <w:u w:val="single"/>
        </w:rPr>
      </w:pPr>
    </w:p>
    <w:p w14:paraId="3A86E36B" w14:textId="77777777" w:rsidR="00DC6BC2" w:rsidRDefault="002E58CA"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m:oMathPara>
    </w:p>
    <w:p w14:paraId="63CF57E9" w14:textId="77777777" w:rsidR="00DC6BC2" w:rsidRDefault="00DC6BC2" w:rsidP="00DC6BC2">
      <w:pPr>
        <w:pStyle w:val="ListParagraph"/>
        <w:spacing w:line="360" w:lineRule="auto"/>
        <w:ind w:left="360"/>
      </w:pPr>
    </w:p>
    <w:p w14:paraId="246C6FE5" w14:textId="77777777" w:rsidR="002E58CA" w:rsidRPr="001A7395" w:rsidRDefault="002E58CA" w:rsidP="00DC6BC2">
      <w:pPr>
        <w:pStyle w:val="ListParagraph"/>
        <w:spacing w:line="360" w:lineRule="auto"/>
        <w:ind w:left="360"/>
        <w:rPr>
          <w:u w:val="single"/>
        </w:rPr>
      </w:pPr>
      <w:r>
        <w:t xml:space="preserve">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14:paraId="6F0D6D65" w14:textId="77777777" w:rsidR="00DC6BC2" w:rsidRPr="00DC6BC2" w:rsidRDefault="001A7395">
      <w:pPr>
        <w:pStyle w:val="ListParagraph"/>
        <w:numPr>
          <w:ilvl w:val="0"/>
          <w:numId w:val="295"/>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where</w:t>
      </w:r>
    </w:p>
    <w:p w14:paraId="712AA749" w14:textId="77777777" w:rsidR="00DC6BC2" w:rsidRDefault="00DC6BC2" w:rsidP="00DC6BC2">
      <w:pPr>
        <w:pStyle w:val="ListParagraph"/>
        <w:spacing w:line="360" w:lineRule="auto"/>
        <w:ind w:left="360"/>
        <w:rPr>
          <w:u w:val="single"/>
        </w:rPr>
      </w:pPr>
    </w:p>
    <w:p w14:paraId="0C60956E" w14:textId="77777777" w:rsidR="001A7395" w:rsidRPr="00DC6BC2" w:rsidRDefault="00000000"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14:paraId="705164D1" w14:textId="77777777" w:rsidR="00DC6BC2" w:rsidRPr="00CE7AF6" w:rsidRDefault="00DC6BC2" w:rsidP="00DC6BC2">
      <w:pPr>
        <w:pStyle w:val="ListParagraph"/>
        <w:spacing w:line="360" w:lineRule="auto"/>
        <w:ind w:left="360"/>
        <w:rPr>
          <w:u w:val="single"/>
        </w:rPr>
      </w:pPr>
    </w:p>
    <w:p w14:paraId="7D95872E" w14:textId="77777777" w:rsidR="00DC6BC2" w:rsidRPr="00DC6BC2" w:rsidRDefault="00CE7AF6">
      <w:pPr>
        <w:pStyle w:val="ListParagraph"/>
        <w:numPr>
          <w:ilvl w:val="0"/>
          <w:numId w:val="295"/>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w:t>
      </w:r>
    </w:p>
    <w:p w14:paraId="6C6FE738" w14:textId="77777777" w:rsidR="00DC6BC2" w:rsidRDefault="00DC6BC2" w:rsidP="00DC6BC2">
      <w:pPr>
        <w:pStyle w:val="ListParagraph"/>
        <w:spacing w:line="360" w:lineRule="auto"/>
        <w:ind w:left="360"/>
        <w:rPr>
          <w:u w:val="single"/>
        </w:rPr>
      </w:pPr>
    </w:p>
    <w:p w14:paraId="1C0644C2" w14:textId="77777777" w:rsidR="00DC6BC2" w:rsidRDefault="00000000" w:rsidP="00DC6BC2">
      <w:pPr>
        <w:pStyle w:val="ListParagraph"/>
        <w:spacing w:line="360" w:lineRule="auto"/>
        <w:ind w:left="360"/>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m:oMathPara>
    </w:p>
    <w:p w14:paraId="3788923B" w14:textId="77777777" w:rsidR="00DC6BC2" w:rsidRDefault="00DC6BC2" w:rsidP="00DC6BC2">
      <w:pPr>
        <w:pStyle w:val="ListParagraph"/>
        <w:spacing w:line="360" w:lineRule="auto"/>
        <w:ind w:left="360"/>
      </w:pPr>
    </w:p>
    <w:p w14:paraId="0D5EAD6A" w14:textId="77777777" w:rsidR="00DC6BC2" w:rsidRDefault="00CE7AF6" w:rsidP="00DC6BC2">
      <w:pPr>
        <w:pStyle w:val="ListParagraph"/>
        <w:spacing w:line="360" w:lineRule="auto"/>
        <w:ind w:left="360"/>
      </w:pPr>
      <w:r>
        <w:t xml:space="preserve">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Setting</w:t>
      </w:r>
    </w:p>
    <w:p w14:paraId="042F7608" w14:textId="77777777" w:rsidR="00DC6BC2" w:rsidRDefault="00DC6BC2" w:rsidP="00DC6BC2">
      <w:pPr>
        <w:pStyle w:val="ListParagraph"/>
        <w:spacing w:line="360" w:lineRule="auto"/>
        <w:ind w:left="360"/>
      </w:pPr>
    </w:p>
    <w:p w14:paraId="2BCFBF10" w14:textId="77777777" w:rsidR="00DC6BC2" w:rsidRDefault="00000000"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m:oMathPara>
    </w:p>
    <w:p w14:paraId="5BE19E74" w14:textId="77777777" w:rsidR="00DC6BC2" w:rsidRDefault="00DC6BC2" w:rsidP="00DC6BC2">
      <w:pPr>
        <w:pStyle w:val="ListParagraph"/>
        <w:spacing w:line="360" w:lineRule="auto"/>
        <w:ind w:left="360"/>
      </w:pPr>
    </w:p>
    <w:p w14:paraId="7988B994" w14:textId="77777777" w:rsidR="00DC6BC2" w:rsidRDefault="00CE7AF6" w:rsidP="00DC6BC2">
      <w:pPr>
        <w:pStyle w:val="ListParagraph"/>
        <w:spacing w:line="360" w:lineRule="auto"/>
        <w:ind w:left="360"/>
      </w:pPr>
      <w:r>
        <w:t xml:space="preserve">and for </w:t>
      </w:r>
      <m:oMath>
        <m:r>
          <w:rPr>
            <w:rFonts w:ascii="Cambria Math" w:hAnsi="Cambria Math"/>
          </w:rPr>
          <m:t>i≥1</m:t>
        </m:r>
      </m:oMath>
    </w:p>
    <w:p w14:paraId="0D44631F" w14:textId="77777777" w:rsidR="00DC6BC2" w:rsidRDefault="00DC6BC2" w:rsidP="00DC6BC2">
      <w:pPr>
        <w:pStyle w:val="ListParagraph"/>
        <w:spacing w:line="360" w:lineRule="auto"/>
        <w:ind w:left="360"/>
      </w:pPr>
    </w:p>
    <w:p w14:paraId="139B5596" w14:textId="77777777" w:rsidR="00DC6BC2" w:rsidRDefault="00000000"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14:paraId="492F0D3F" w14:textId="77777777" w:rsidR="00DC6BC2" w:rsidRDefault="00DC6BC2" w:rsidP="00DC6BC2">
      <w:pPr>
        <w:pStyle w:val="ListParagraph"/>
        <w:spacing w:line="360" w:lineRule="auto"/>
        <w:ind w:left="360"/>
      </w:pPr>
    </w:p>
    <w:p w14:paraId="2D1BF4BE" w14:textId="77777777" w:rsidR="00DC6BC2" w:rsidRDefault="00CE7AF6" w:rsidP="00DC6BC2">
      <w:pPr>
        <w:pStyle w:val="ListParagraph"/>
        <w:spacing w:line="360" w:lineRule="auto"/>
        <w:ind w:left="360"/>
      </w:pPr>
      <w:r>
        <w:t>it follows</w:t>
      </w:r>
      <w:r w:rsidR="00DC6BC2">
        <w:t xml:space="preserve"> that</w:t>
      </w:r>
    </w:p>
    <w:p w14:paraId="2488E21C" w14:textId="77777777" w:rsidR="00DC6BC2" w:rsidRDefault="00DC6BC2" w:rsidP="00DC6BC2">
      <w:pPr>
        <w:pStyle w:val="ListParagraph"/>
        <w:spacing w:line="360" w:lineRule="auto"/>
        <w:ind w:left="360"/>
      </w:pPr>
    </w:p>
    <w:p w14:paraId="325711C8" w14:textId="77777777" w:rsidR="00CE7AF6" w:rsidRPr="00DC6BC2" w:rsidRDefault="00000000"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14:paraId="5151F5AE" w14:textId="77777777" w:rsidR="00DC6BC2" w:rsidRPr="00240720" w:rsidRDefault="00DC6BC2" w:rsidP="00DC6BC2">
      <w:pPr>
        <w:pStyle w:val="ListParagraph"/>
        <w:spacing w:line="360" w:lineRule="auto"/>
        <w:ind w:left="360"/>
        <w:rPr>
          <w:u w:val="single"/>
        </w:rPr>
      </w:pPr>
    </w:p>
    <w:p w14:paraId="504AEDC0" w14:textId="77777777" w:rsidR="006B1E5F" w:rsidRPr="006B1E5F" w:rsidRDefault="00240720">
      <w:pPr>
        <w:pStyle w:val="ListParagraph"/>
        <w:numPr>
          <w:ilvl w:val="0"/>
          <w:numId w:val="295"/>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the function</w:t>
      </w:r>
    </w:p>
    <w:p w14:paraId="658FBAE9" w14:textId="77777777" w:rsidR="006B1E5F" w:rsidRDefault="006B1E5F" w:rsidP="006B1E5F">
      <w:pPr>
        <w:pStyle w:val="ListParagraph"/>
        <w:spacing w:line="360" w:lineRule="auto"/>
        <w:ind w:left="360"/>
        <w:rPr>
          <w:u w:val="single"/>
        </w:rPr>
      </w:pPr>
    </w:p>
    <w:p w14:paraId="56026684" w14:textId="77777777" w:rsidR="006B1E5F" w:rsidRDefault="00000000"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m:oMathPara>
    </w:p>
    <w:p w14:paraId="3523C90B" w14:textId="77777777" w:rsidR="006B1E5F" w:rsidRDefault="006B1E5F" w:rsidP="006B1E5F">
      <w:pPr>
        <w:pStyle w:val="ListParagraph"/>
        <w:spacing w:line="360" w:lineRule="auto"/>
        <w:ind w:left="360"/>
      </w:pPr>
    </w:p>
    <w:p w14:paraId="38E484D6" w14:textId="77777777" w:rsidR="006B1E5F" w:rsidRDefault="006B1E5F" w:rsidP="006B1E5F">
      <w:pPr>
        <w:pStyle w:val="ListParagraph"/>
        <w:spacing w:line="360" w:lineRule="auto"/>
        <w:ind w:left="360"/>
      </w:pPr>
      <w:r>
        <w:t>s</w:t>
      </w:r>
      <w:r w:rsidR="008C33F4">
        <w:t>atisfies</w:t>
      </w:r>
    </w:p>
    <w:p w14:paraId="31C8D76A" w14:textId="77777777" w:rsidR="006B1E5F" w:rsidRDefault="006B1E5F" w:rsidP="006B1E5F">
      <w:pPr>
        <w:pStyle w:val="ListParagraph"/>
        <w:spacing w:line="360" w:lineRule="auto"/>
        <w:ind w:left="360"/>
      </w:pPr>
    </w:p>
    <w:p w14:paraId="00FCD6E7" w14:textId="77777777" w:rsidR="006B1E5F" w:rsidRDefault="00000000"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p w14:paraId="7ECD03C7" w14:textId="77777777" w:rsidR="006B1E5F" w:rsidRDefault="006B1E5F" w:rsidP="006B1E5F">
      <w:pPr>
        <w:pStyle w:val="ListParagraph"/>
        <w:spacing w:line="360" w:lineRule="auto"/>
        <w:ind w:left="360"/>
      </w:pPr>
    </w:p>
    <w:p w14:paraId="1A16DB6A" w14:textId="77777777" w:rsidR="006B1E5F" w:rsidRDefault="00000000"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m:oMathPara>
    </w:p>
    <w:p w14:paraId="79EC22BC" w14:textId="77777777" w:rsidR="006B1E5F" w:rsidRDefault="006B1E5F" w:rsidP="006B1E5F">
      <w:pPr>
        <w:pStyle w:val="ListParagraph"/>
        <w:spacing w:line="360" w:lineRule="auto"/>
        <w:ind w:left="360"/>
      </w:pPr>
    </w:p>
    <w:p w14:paraId="72FD6D19" w14:textId="77777777" w:rsidR="006B1E5F" w:rsidRDefault="006B1E5F" w:rsidP="006B1E5F">
      <w:pPr>
        <w:pStyle w:val="ListParagraph"/>
        <w:spacing w:line="360" w:lineRule="auto"/>
        <w:ind w:left="360"/>
      </w:pPr>
      <w:r>
        <w:t>a</w:t>
      </w:r>
      <w:r w:rsidR="008C33F4">
        <w:t>nd</w:t>
      </w:r>
    </w:p>
    <w:p w14:paraId="7F4F3A03" w14:textId="77777777" w:rsidR="006B1E5F" w:rsidRDefault="006B1E5F" w:rsidP="006B1E5F">
      <w:pPr>
        <w:pStyle w:val="ListParagraph"/>
        <w:spacing w:line="360" w:lineRule="auto"/>
        <w:ind w:left="360"/>
      </w:pPr>
    </w:p>
    <w:p w14:paraId="1D716E84" w14:textId="77777777" w:rsidR="006B1E5F" w:rsidRDefault="00000000"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m:oMathPara>
    </w:p>
    <w:p w14:paraId="23A9874F" w14:textId="77777777" w:rsidR="006B1E5F" w:rsidRDefault="006B1E5F" w:rsidP="006B1E5F">
      <w:pPr>
        <w:pStyle w:val="ListParagraph"/>
        <w:spacing w:line="360" w:lineRule="auto"/>
        <w:ind w:left="360"/>
      </w:pPr>
    </w:p>
    <w:p w14:paraId="39B8B4DF" w14:textId="77777777" w:rsidR="006B1E5F" w:rsidRDefault="008C33F4" w:rsidP="006B1E5F">
      <w:pPr>
        <w:pStyle w:val="ListParagraph"/>
        <w:spacing w:line="360" w:lineRule="auto"/>
        <w:ind w:left="360"/>
      </w:pPr>
      <w:r>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w:t>
      </w:r>
    </w:p>
    <w:p w14:paraId="7DFF9A50" w14:textId="77777777" w:rsidR="006B1E5F" w:rsidRDefault="006B1E5F" w:rsidP="006B1E5F">
      <w:pPr>
        <w:pStyle w:val="ListParagraph"/>
        <w:spacing w:line="360" w:lineRule="auto"/>
        <w:ind w:left="360"/>
      </w:pPr>
    </w:p>
    <w:p w14:paraId="51CFDDF5" w14:textId="77777777" w:rsidR="006B1E5F" w:rsidRDefault="00000000"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m:oMathPara>
    </w:p>
    <w:p w14:paraId="2E82D340" w14:textId="77777777" w:rsidR="006B1E5F" w:rsidRDefault="006B1E5F" w:rsidP="006B1E5F">
      <w:pPr>
        <w:pStyle w:val="ListParagraph"/>
        <w:spacing w:line="360" w:lineRule="auto"/>
        <w:ind w:left="360"/>
      </w:pPr>
    </w:p>
    <w:p w14:paraId="6BEF1085" w14:textId="77777777" w:rsidR="006B1E5F" w:rsidRDefault="006B0664" w:rsidP="006B1E5F">
      <w:pPr>
        <w:pStyle w:val="ListParagraph"/>
        <w:spacing w:line="360" w:lineRule="auto"/>
        <w:ind w:left="360"/>
      </w:pPr>
      <w:r>
        <w:t xml:space="preserve">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the solution with </w:t>
      </w:r>
      <m:oMath>
        <m:r>
          <w:rPr>
            <w:rFonts w:ascii="Cambria Math" w:hAnsi="Cambria Math"/>
          </w:rPr>
          <m:t>j=0</m:t>
        </m:r>
      </m:oMath>
      <w:r>
        <w:t>, clearly</w:t>
      </w:r>
    </w:p>
    <w:p w14:paraId="4D59A917" w14:textId="77777777" w:rsidR="006B1E5F" w:rsidRDefault="006B1E5F" w:rsidP="006B1E5F">
      <w:pPr>
        <w:pStyle w:val="ListParagraph"/>
        <w:spacing w:line="360" w:lineRule="auto"/>
        <w:ind w:left="360"/>
      </w:pPr>
    </w:p>
    <w:p w14:paraId="03B8AB0E" w14:textId="77777777" w:rsidR="00240720" w:rsidRPr="006B1E5F" w:rsidRDefault="00000000"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m:oMathPara>
    </w:p>
    <w:p w14:paraId="5E86E770" w14:textId="77777777" w:rsidR="006B1E5F" w:rsidRPr="003C29F8" w:rsidRDefault="006B1E5F" w:rsidP="006B1E5F">
      <w:pPr>
        <w:pStyle w:val="ListParagraph"/>
        <w:spacing w:line="360" w:lineRule="auto"/>
        <w:ind w:left="360"/>
        <w:rPr>
          <w:u w:val="single"/>
        </w:rPr>
      </w:pPr>
    </w:p>
    <w:p w14:paraId="7869AC18" w14:textId="77777777" w:rsidR="006B1E5F" w:rsidRPr="006B1E5F" w:rsidRDefault="003C29F8">
      <w:pPr>
        <w:pStyle w:val="ListParagraph"/>
        <w:numPr>
          <w:ilvl w:val="0"/>
          <w:numId w:val="295"/>
        </w:numPr>
        <w:spacing w:line="360" w:lineRule="auto"/>
        <w:rPr>
          <w:u w:val="single"/>
        </w:rPr>
      </w:pPr>
      <w:r>
        <w:rPr>
          <w:u w:val="single"/>
        </w:rPr>
        <w:lastRenderedPageBreak/>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Also</w:t>
      </w:r>
    </w:p>
    <w:p w14:paraId="08FC10F4" w14:textId="77777777" w:rsidR="006B1E5F" w:rsidRDefault="006B1E5F" w:rsidP="006B1E5F">
      <w:pPr>
        <w:pStyle w:val="ListParagraph"/>
        <w:spacing w:line="360" w:lineRule="auto"/>
        <w:ind w:left="360"/>
        <w:rPr>
          <w:u w:val="single"/>
        </w:rPr>
      </w:pPr>
    </w:p>
    <w:p w14:paraId="49231A69" w14:textId="77777777" w:rsidR="006B1E5F" w:rsidRDefault="00000000"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m:oMathPara>
    </w:p>
    <w:p w14:paraId="62B909B5" w14:textId="77777777" w:rsidR="006B1E5F" w:rsidRDefault="006B1E5F" w:rsidP="006B1E5F">
      <w:pPr>
        <w:pStyle w:val="ListParagraph"/>
        <w:spacing w:line="360" w:lineRule="auto"/>
        <w:ind w:left="360"/>
      </w:pPr>
    </w:p>
    <w:p w14:paraId="6FB63D3E" w14:textId="77777777" w:rsidR="006B1E5F" w:rsidRDefault="006B1E5F" w:rsidP="006B1E5F">
      <w:pPr>
        <w:pStyle w:val="ListParagraph"/>
        <w:spacing w:line="360" w:lineRule="auto"/>
        <w:ind w:left="360"/>
      </w:pPr>
      <w:r>
        <w:t>f</w:t>
      </w:r>
      <w:r w:rsidR="003C29F8">
        <w:t>or</w:t>
      </w:r>
    </w:p>
    <w:p w14:paraId="3D586138" w14:textId="77777777" w:rsidR="006B1E5F" w:rsidRDefault="006B1E5F" w:rsidP="006B1E5F">
      <w:pPr>
        <w:pStyle w:val="ListParagraph"/>
        <w:spacing w:line="360" w:lineRule="auto"/>
        <w:ind w:left="360"/>
      </w:pPr>
    </w:p>
    <w:p w14:paraId="02967831" w14:textId="77777777" w:rsidR="006B1E5F" w:rsidRDefault="003C29F8" w:rsidP="006B1E5F">
      <w:pPr>
        <w:pStyle w:val="ListParagraph"/>
        <w:spacing w:line="360" w:lineRule="auto"/>
        <w:ind w:left="360"/>
      </w:pPr>
      <m:oMathPara>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m:oMathPara>
    </w:p>
    <w:p w14:paraId="618D90EB" w14:textId="77777777" w:rsidR="006B1E5F" w:rsidRDefault="006B1E5F" w:rsidP="006B1E5F">
      <w:pPr>
        <w:pStyle w:val="ListParagraph"/>
        <w:spacing w:line="360" w:lineRule="auto"/>
        <w:ind w:left="360"/>
      </w:pPr>
    </w:p>
    <w:p w14:paraId="0EFD6C28" w14:textId="77777777" w:rsidR="006B1E5F" w:rsidRDefault="003C29F8" w:rsidP="006B1E5F">
      <w:pPr>
        <w:pStyle w:val="ListParagraph"/>
        <w:spacing w:line="360" w:lineRule="auto"/>
        <w:ind w:left="360"/>
      </w:pPr>
      <w:r>
        <w:t>and therefore, using</w:t>
      </w:r>
    </w:p>
    <w:p w14:paraId="2B2AEA69" w14:textId="77777777" w:rsidR="006B1E5F" w:rsidRDefault="006B1E5F" w:rsidP="006B1E5F">
      <w:pPr>
        <w:pStyle w:val="ListParagraph"/>
        <w:spacing w:line="360" w:lineRule="auto"/>
        <w:ind w:left="360"/>
      </w:pPr>
    </w:p>
    <w:p w14:paraId="286F9A9C" w14:textId="77777777" w:rsidR="006B1E5F" w:rsidRDefault="003C29F8" w:rsidP="006B1E5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14:paraId="5C8B0BB1" w14:textId="77777777" w:rsidR="006B1E5F" w:rsidRDefault="006B1E5F" w:rsidP="006B1E5F">
      <w:pPr>
        <w:pStyle w:val="ListParagraph"/>
        <w:spacing w:line="360" w:lineRule="auto"/>
        <w:ind w:left="360"/>
      </w:pPr>
    </w:p>
    <w:p w14:paraId="5D4C67E8" w14:textId="77777777" w:rsidR="006B1E5F" w:rsidRDefault="00000000"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14:paraId="573B0A9E" w14:textId="77777777" w:rsidR="006B1E5F" w:rsidRDefault="006B1E5F" w:rsidP="006B1E5F">
      <w:pPr>
        <w:pStyle w:val="ListParagraph"/>
        <w:spacing w:line="360" w:lineRule="auto"/>
        <w:ind w:left="360"/>
      </w:pPr>
    </w:p>
    <w:p w14:paraId="0F13395A" w14:textId="77777777" w:rsidR="006B1E5F" w:rsidRDefault="006B1E5F" w:rsidP="006B1E5F">
      <w:pPr>
        <w:pStyle w:val="ListParagraph"/>
        <w:spacing w:line="360" w:lineRule="auto"/>
        <w:ind w:left="360"/>
      </w:pPr>
      <w:r>
        <w:t>a</w:t>
      </w:r>
      <w:r w:rsidR="003C29F8">
        <w:t>nd</w:t>
      </w:r>
    </w:p>
    <w:p w14:paraId="6F8BDF06" w14:textId="77777777" w:rsidR="006B1E5F" w:rsidRDefault="006B1E5F" w:rsidP="006B1E5F">
      <w:pPr>
        <w:pStyle w:val="ListParagraph"/>
        <w:spacing w:line="360" w:lineRule="auto"/>
        <w:ind w:left="360"/>
      </w:pPr>
    </w:p>
    <w:p w14:paraId="63F7E542" w14:textId="77777777" w:rsidR="006B1E5F" w:rsidRDefault="00000000"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14:paraId="38230D63" w14:textId="77777777" w:rsidR="006B1E5F" w:rsidRDefault="006B1E5F" w:rsidP="006B1E5F">
      <w:pPr>
        <w:pStyle w:val="ListParagraph"/>
        <w:spacing w:line="360" w:lineRule="auto"/>
        <w:ind w:left="360"/>
      </w:pPr>
    </w:p>
    <w:p w14:paraId="33C564D5" w14:textId="77777777" w:rsidR="006B1E5F" w:rsidRDefault="003C29F8" w:rsidP="006B1E5F">
      <w:pPr>
        <w:pStyle w:val="ListParagraph"/>
        <w:spacing w:line="360" w:lineRule="auto"/>
        <w:ind w:left="360"/>
      </w:pPr>
      <w:r>
        <w:t>we deduce that</w:t>
      </w:r>
    </w:p>
    <w:p w14:paraId="36BA1F5D" w14:textId="77777777" w:rsidR="006B1E5F" w:rsidRDefault="006B1E5F" w:rsidP="006B1E5F">
      <w:pPr>
        <w:pStyle w:val="ListParagraph"/>
        <w:spacing w:line="360" w:lineRule="auto"/>
        <w:ind w:left="360"/>
      </w:pPr>
    </w:p>
    <w:p w14:paraId="1D52006A" w14:textId="77777777" w:rsidR="003C29F8" w:rsidRPr="006B1E5F" w:rsidRDefault="00000000"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14:paraId="6DE69CE0" w14:textId="77777777" w:rsidR="006B1E5F" w:rsidRPr="00C1275C" w:rsidRDefault="006B1E5F" w:rsidP="006B1E5F">
      <w:pPr>
        <w:pStyle w:val="ListParagraph"/>
        <w:spacing w:line="360" w:lineRule="auto"/>
        <w:ind w:left="360"/>
        <w:rPr>
          <w:u w:val="single"/>
        </w:rPr>
      </w:pPr>
    </w:p>
    <w:p w14:paraId="431D2A52" w14:textId="77777777" w:rsidR="006B1E5F" w:rsidRPr="006B1E5F" w:rsidRDefault="00000000">
      <w:pPr>
        <w:pStyle w:val="ListParagraph"/>
        <w:numPr>
          <w:ilvl w:val="0"/>
          <w:numId w:val="295"/>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From standard arguments</w:t>
      </w:r>
    </w:p>
    <w:p w14:paraId="50ED69D3" w14:textId="77777777" w:rsidR="006B1E5F" w:rsidRPr="006B1E5F" w:rsidRDefault="006B1E5F" w:rsidP="006B1E5F">
      <w:pPr>
        <w:pStyle w:val="ListParagraph"/>
        <w:spacing w:line="360" w:lineRule="auto"/>
        <w:ind w:left="360"/>
        <w:rPr>
          <w:u w:val="single"/>
        </w:rPr>
      </w:pPr>
    </w:p>
    <w:p w14:paraId="3F019BEB" w14:textId="77777777" w:rsidR="006B1E5F" w:rsidRDefault="00000000"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m:oMathPara>
    </w:p>
    <w:p w14:paraId="3BC75F29" w14:textId="77777777" w:rsidR="006B1E5F" w:rsidRDefault="006B1E5F" w:rsidP="006B1E5F">
      <w:pPr>
        <w:pStyle w:val="ListParagraph"/>
        <w:spacing w:line="360" w:lineRule="auto"/>
        <w:ind w:left="360"/>
      </w:pPr>
    </w:p>
    <w:p w14:paraId="6A9A8B19" w14:textId="77777777" w:rsidR="00C1275C" w:rsidRPr="006B1E5F" w:rsidRDefault="00C1275C" w:rsidP="006B1E5F">
      <w:pPr>
        <w:pStyle w:val="ListParagraph"/>
        <w:spacing w:line="360" w:lineRule="auto"/>
        <w:ind w:left="360"/>
        <w:rPr>
          <w:u w:val="single"/>
        </w:rPr>
      </w:pPr>
      <w:r>
        <w:lastRenderedPageBreak/>
        <w:t>which leads to the approximated formula for the payer swaption.</w:t>
      </w:r>
    </w:p>
    <w:p w14:paraId="45D72ACE" w14:textId="77777777" w:rsidR="006B1E5F" w:rsidRPr="006B1E5F" w:rsidRDefault="00C53599">
      <w:pPr>
        <w:pStyle w:val="ListParagraph"/>
        <w:numPr>
          <w:ilvl w:val="0"/>
          <w:numId w:val="295"/>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w:t>
      </w:r>
    </w:p>
    <w:p w14:paraId="6A91E9D0" w14:textId="77777777" w:rsidR="006B1E5F" w:rsidRDefault="006B1E5F" w:rsidP="006B1E5F">
      <w:pPr>
        <w:pStyle w:val="ListParagraph"/>
        <w:spacing w:line="360" w:lineRule="auto"/>
        <w:ind w:left="360"/>
        <w:rPr>
          <w:u w:val="single"/>
        </w:rPr>
      </w:pPr>
    </w:p>
    <w:p w14:paraId="7AC3CD9D" w14:textId="77777777" w:rsidR="006B1E5F" w:rsidRDefault="00000000" w:rsidP="006B1E5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m:oMathPara>
    </w:p>
    <w:p w14:paraId="44B4064F" w14:textId="77777777" w:rsidR="006B1E5F" w:rsidRDefault="006B1E5F" w:rsidP="006B1E5F">
      <w:pPr>
        <w:pStyle w:val="ListParagraph"/>
        <w:spacing w:line="360" w:lineRule="auto"/>
        <w:ind w:left="360"/>
      </w:pPr>
    </w:p>
    <w:p w14:paraId="4962CB5B" w14:textId="77777777" w:rsidR="006B1E5F" w:rsidRDefault="00C53599" w:rsidP="006B1E5F">
      <w:pPr>
        <w:pStyle w:val="ListParagraph"/>
        <w:spacing w:line="360" w:lineRule="auto"/>
        <w:ind w:left="360"/>
      </w:pPr>
      <w:r>
        <w:t xml:space="preserve">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w:t>
      </w:r>
    </w:p>
    <w:p w14:paraId="6E2046E9" w14:textId="77777777" w:rsidR="006B1E5F" w:rsidRDefault="006B1E5F" w:rsidP="006B1E5F">
      <w:pPr>
        <w:pStyle w:val="ListParagraph"/>
        <w:spacing w:line="360" w:lineRule="auto"/>
        <w:ind w:left="360"/>
      </w:pPr>
    </w:p>
    <w:p w14:paraId="674D4537" w14:textId="77777777" w:rsidR="006B1E5F" w:rsidRDefault="00000000" w:rsidP="006B1E5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14:paraId="1A653077" w14:textId="77777777" w:rsidR="006B1E5F" w:rsidRDefault="006B1E5F" w:rsidP="006B1E5F">
      <w:pPr>
        <w:pStyle w:val="ListParagraph"/>
        <w:spacing w:line="360" w:lineRule="auto"/>
        <w:ind w:left="360"/>
      </w:pPr>
    </w:p>
    <w:p w14:paraId="370104C5" w14:textId="77777777" w:rsidR="006B1E5F" w:rsidRDefault="00000000"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 ∀ k=1, ⋯, n-1</m:t>
          </m:r>
        </m:oMath>
      </m:oMathPara>
    </w:p>
    <w:p w14:paraId="3D20D49B" w14:textId="77777777" w:rsidR="006B1E5F" w:rsidRDefault="006B1E5F" w:rsidP="006B1E5F">
      <w:pPr>
        <w:pStyle w:val="ListParagraph"/>
        <w:spacing w:line="360" w:lineRule="auto"/>
        <w:ind w:left="360"/>
      </w:pPr>
    </w:p>
    <w:p w14:paraId="2F890C63" w14:textId="77777777" w:rsidR="006B1E5F" w:rsidRDefault="00000000"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14:paraId="37ACEFC8" w14:textId="77777777" w:rsidR="006B1E5F" w:rsidRDefault="006B1E5F" w:rsidP="006B1E5F">
      <w:pPr>
        <w:pStyle w:val="ListParagraph"/>
        <w:spacing w:line="360" w:lineRule="auto"/>
        <w:ind w:left="360"/>
      </w:pPr>
    </w:p>
    <w:p w14:paraId="00779FE1" w14:textId="77777777" w:rsidR="006B1E5F" w:rsidRDefault="00C53599" w:rsidP="006B1E5F">
      <w:pPr>
        <w:pStyle w:val="ListParagraph"/>
        <w:spacing w:line="360" w:lineRule="auto"/>
        <w:ind w:left="360"/>
      </w:pPr>
      <w:r>
        <w:t xml:space="preserve">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w:t>
      </w:r>
    </w:p>
    <w:p w14:paraId="083D3483" w14:textId="77777777" w:rsidR="006B1E5F" w:rsidRDefault="006B1E5F" w:rsidP="006B1E5F">
      <w:pPr>
        <w:pStyle w:val="ListParagraph"/>
        <w:spacing w:line="360" w:lineRule="auto"/>
        <w:ind w:left="360"/>
      </w:pPr>
    </w:p>
    <w:p w14:paraId="2F143ACB" w14:textId="77777777" w:rsidR="006B1E5F" w:rsidRDefault="00000000" w:rsidP="006B1E5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14:paraId="36203B60" w14:textId="77777777" w:rsidR="006B1E5F" w:rsidRDefault="006B1E5F" w:rsidP="006B1E5F">
      <w:pPr>
        <w:pStyle w:val="ListParagraph"/>
        <w:spacing w:line="360" w:lineRule="auto"/>
        <w:ind w:left="360"/>
      </w:pPr>
    </w:p>
    <w:p w14:paraId="0D92A7DC" w14:textId="77777777" w:rsidR="006B1E5F" w:rsidRDefault="006B1E5F" w:rsidP="006B1E5F">
      <w:pPr>
        <w:pStyle w:val="ListParagraph"/>
        <w:spacing w:line="360" w:lineRule="auto"/>
        <w:ind w:left="360"/>
      </w:pPr>
      <w:r>
        <w:t>a</w:t>
      </w:r>
      <w:r w:rsidR="00C53599">
        <w:t>nd</w:t>
      </w:r>
    </w:p>
    <w:p w14:paraId="4E3E53C6" w14:textId="77777777" w:rsidR="006B1E5F" w:rsidRDefault="006B1E5F" w:rsidP="006B1E5F">
      <w:pPr>
        <w:pStyle w:val="ListParagraph"/>
        <w:spacing w:line="360" w:lineRule="auto"/>
        <w:ind w:left="360"/>
      </w:pPr>
    </w:p>
    <w:p w14:paraId="4820BD41" w14:textId="77777777" w:rsidR="00C53599" w:rsidRPr="00C53599" w:rsidRDefault="00000000" w:rsidP="006B1E5F">
      <w:pPr>
        <w:pStyle w:val="ListParagraph"/>
        <w:spacing w:line="360" w:lineRule="auto"/>
        <w:ind w:left="360"/>
        <w:rPr>
          <w:u w:val="single"/>
        </w:rP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14:paraId="2B0936CA" w14:textId="77777777" w:rsidR="00950D01" w:rsidRDefault="00950D01" w:rsidP="00950D01">
      <w:pPr>
        <w:spacing w:line="360" w:lineRule="auto"/>
      </w:pPr>
    </w:p>
    <w:p w14:paraId="1B87A480" w14:textId="77777777" w:rsidR="00950D01" w:rsidRDefault="00950D01" w:rsidP="00950D01">
      <w:pPr>
        <w:spacing w:line="360" w:lineRule="auto"/>
      </w:pPr>
    </w:p>
    <w:p w14:paraId="3DBE700F" w14:textId="77777777" w:rsidR="00950D01" w:rsidRPr="005F2EBC" w:rsidRDefault="00950D01" w:rsidP="00950D01">
      <w:pPr>
        <w:pStyle w:val="Heading4"/>
        <w:ind w:left="0"/>
        <w:jc w:val="left"/>
        <w:rPr>
          <w:sz w:val="28"/>
          <w:szCs w:val="28"/>
        </w:rPr>
      </w:pPr>
      <w:r>
        <w:rPr>
          <w:sz w:val="28"/>
          <w:szCs w:val="28"/>
        </w:rPr>
        <w:t>Mismatched Periods Cap/Swaption Pricing</w:t>
      </w:r>
    </w:p>
    <w:p w14:paraId="4DDDB3B5" w14:textId="77777777" w:rsidR="00950D01" w:rsidRDefault="00950D01" w:rsidP="00950D01">
      <w:pPr>
        <w:spacing w:line="360" w:lineRule="auto"/>
      </w:pPr>
    </w:p>
    <w:p w14:paraId="4D4412CD" w14:textId="77777777" w:rsidR="00950D01" w:rsidRPr="00950D01" w:rsidRDefault="00950D01">
      <w:pPr>
        <w:pStyle w:val="ListParagraph"/>
        <w:numPr>
          <w:ilvl w:val="0"/>
          <w:numId w:val="296"/>
        </w:numPr>
        <w:spacing w:line="360" w:lineRule="auto"/>
        <w:rPr>
          <w:u w:val="single"/>
        </w:rPr>
      </w:pPr>
      <w:r>
        <w:rPr>
          <w:u w:val="single"/>
        </w:rPr>
        <w:lastRenderedPageBreak/>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14:paraId="47921977" w14:textId="77777777" w:rsidR="00D978C6" w:rsidRPr="00D978C6" w:rsidRDefault="00950D01">
      <w:pPr>
        <w:pStyle w:val="ListParagraph"/>
        <w:numPr>
          <w:ilvl w:val="0"/>
          <w:numId w:val="296"/>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14:paraId="4AE7BFA6" w14:textId="77777777" w:rsidR="00D978C6" w:rsidRDefault="00D978C6" w:rsidP="00D978C6">
      <w:pPr>
        <w:pStyle w:val="ListParagraph"/>
        <w:spacing w:line="360" w:lineRule="auto"/>
        <w:ind w:left="360"/>
        <w:rPr>
          <w:u w:val="single"/>
        </w:rPr>
      </w:pPr>
    </w:p>
    <w:p w14:paraId="37B01FD8" w14:textId="77777777" w:rsidR="00D978C6" w:rsidRDefault="00000000"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14:paraId="7AC26174" w14:textId="77777777" w:rsidR="00D978C6" w:rsidRDefault="00D978C6" w:rsidP="00D978C6">
      <w:pPr>
        <w:pStyle w:val="ListParagraph"/>
        <w:spacing w:line="360" w:lineRule="auto"/>
        <w:ind w:left="360"/>
      </w:pPr>
    </w:p>
    <w:p w14:paraId="0E21A3FE" w14:textId="77777777" w:rsidR="00D978C6" w:rsidRDefault="00950D01" w:rsidP="00D978C6">
      <w:pPr>
        <w:pStyle w:val="ListParagraph"/>
        <w:spacing w:line="360" w:lineRule="auto"/>
        <w:ind w:left="360"/>
      </w:pPr>
      <w:r>
        <w:t xml:space="preserve">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14:paraId="3B9CFCB3" w14:textId="77777777" w:rsidR="00D978C6" w:rsidRDefault="00D978C6" w:rsidP="00D978C6">
      <w:pPr>
        <w:pStyle w:val="ListParagraph"/>
        <w:spacing w:line="360" w:lineRule="auto"/>
        <w:ind w:left="360"/>
      </w:pPr>
    </w:p>
    <w:p w14:paraId="10972610" w14:textId="77777777" w:rsidR="00D978C6" w:rsidRDefault="00000000"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14:paraId="119BEEC9" w14:textId="77777777" w:rsidR="00D978C6" w:rsidRDefault="00D978C6" w:rsidP="00D978C6">
      <w:pPr>
        <w:pStyle w:val="ListParagraph"/>
        <w:spacing w:line="360" w:lineRule="auto"/>
        <w:ind w:left="360"/>
      </w:pPr>
    </w:p>
    <w:p w14:paraId="262446A0" w14:textId="77777777" w:rsidR="00D978C6" w:rsidRDefault="00322B77" w:rsidP="00D978C6">
      <w:pPr>
        <w:pStyle w:val="ListParagraph"/>
        <w:spacing w:line="360" w:lineRule="auto"/>
        <w:ind w:left="360"/>
      </w:pPr>
      <w:proofErr w:type="gramStart"/>
      <w:r>
        <w:t>where</w:t>
      </w:r>
      <w:proofErr w:type="gramEnd"/>
    </w:p>
    <w:p w14:paraId="58B6250A" w14:textId="77777777" w:rsidR="00D978C6" w:rsidRDefault="00D978C6" w:rsidP="00D978C6">
      <w:pPr>
        <w:pStyle w:val="ListParagraph"/>
        <w:spacing w:line="360" w:lineRule="auto"/>
        <w:ind w:left="360"/>
      </w:pPr>
    </w:p>
    <w:p w14:paraId="5EB7E452" w14:textId="77777777" w:rsidR="00D978C6" w:rsidRDefault="00000000"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14:paraId="4FBF0903" w14:textId="77777777" w:rsidR="00D978C6" w:rsidRDefault="00D978C6" w:rsidP="00D978C6">
      <w:pPr>
        <w:pStyle w:val="ListParagraph"/>
        <w:spacing w:line="360" w:lineRule="auto"/>
        <w:ind w:left="360"/>
      </w:pPr>
    </w:p>
    <w:p w14:paraId="6EC98F27" w14:textId="77777777" w:rsidR="00D978C6" w:rsidRDefault="00322B77" w:rsidP="00D978C6">
      <w:pPr>
        <w:pStyle w:val="ListParagraph"/>
        <w:spacing w:line="360" w:lineRule="auto"/>
        <w:ind w:left="360"/>
      </w:pPr>
      <w:r>
        <w:t>and</w:t>
      </w:r>
    </w:p>
    <w:p w14:paraId="4585CDEB" w14:textId="77777777" w:rsidR="00D978C6" w:rsidRDefault="00D978C6" w:rsidP="00D978C6">
      <w:pPr>
        <w:pStyle w:val="ListParagraph"/>
        <w:spacing w:line="360" w:lineRule="auto"/>
        <w:ind w:left="360"/>
      </w:pPr>
    </w:p>
    <w:p w14:paraId="393988DD" w14:textId="77777777" w:rsidR="00D978C6" w:rsidRDefault="00000000"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14:paraId="6F444D9D" w14:textId="77777777" w:rsidR="00D978C6" w:rsidRDefault="00D978C6" w:rsidP="00D978C6">
      <w:pPr>
        <w:pStyle w:val="ListParagraph"/>
        <w:spacing w:line="360" w:lineRule="auto"/>
        <w:ind w:left="360"/>
      </w:pPr>
    </w:p>
    <w:p w14:paraId="2A627D3E" w14:textId="77777777" w:rsidR="00D978C6" w:rsidRDefault="00950D01" w:rsidP="00D978C6">
      <w:pPr>
        <w:pStyle w:val="ListParagraph"/>
        <w:spacing w:line="360" w:lineRule="auto"/>
        <w:ind w:left="360"/>
      </w:pPr>
      <w:r>
        <w:t>while</w:t>
      </w:r>
    </w:p>
    <w:p w14:paraId="1F6B7B15" w14:textId="77777777" w:rsidR="00D978C6" w:rsidRDefault="00D978C6" w:rsidP="00D978C6">
      <w:pPr>
        <w:pStyle w:val="ListParagraph"/>
        <w:spacing w:line="360" w:lineRule="auto"/>
        <w:ind w:left="360"/>
      </w:pPr>
    </w:p>
    <w:p w14:paraId="795D9A02" w14:textId="77777777" w:rsidR="00950D01" w:rsidRPr="00D978C6" w:rsidRDefault="00950D01" w:rsidP="00D978C6">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m:oMathPara>
    </w:p>
    <w:p w14:paraId="16EA4693" w14:textId="77777777" w:rsidR="00D978C6" w:rsidRPr="0097542C" w:rsidRDefault="00D978C6" w:rsidP="00D978C6">
      <w:pPr>
        <w:pStyle w:val="ListParagraph"/>
        <w:spacing w:line="360" w:lineRule="auto"/>
        <w:ind w:left="360"/>
        <w:rPr>
          <w:u w:val="single"/>
        </w:rPr>
      </w:pPr>
    </w:p>
    <w:p w14:paraId="34A23504" w14:textId="77777777" w:rsidR="00D978C6" w:rsidRPr="00D978C6" w:rsidRDefault="0097542C">
      <w:pPr>
        <w:pStyle w:val="ListParagraph"/>
        <w:numPr>
          <w:ilvl w:val="0"/>
          <w:numId w:val="296"/>
        </w:numPr>
        <w:spacing w:line="360" w:lineRule="auto"/>
        <w:rPr>
          <w:u w:val="single"/>
        </w:rPr>
      </w:pPr>
      <w:r>
        <w:rPr>
          <w:u w:val="single"/>
        </w:rPr>
        <w:t>Mismatched Periods in-the-money Probability in the Forward Measure</w:t>
      </w:r>
      <w:r>
        <w:t>: Extending the formulation</w:t>
      </w:r>
    </w:p>
    <w:p w14:paraId="4DD8BC75" w14:textId="77777777" w:rsidR="00D978C6" w:rsidRDefault="00D978C6" w:rsidP="00D978C6">
      <w:pPr>
        <w:pStyle w:val="ListParagraph"/>
        <w:spacing w:line="360" w:lineRule="auto"/>
        <w:ind w:left="360"/>
        <w:rPr>
          <w:u w:val="single"/>
        </w:rPr>
      </w:pPr>
    </w:p>
    <w:p w14:paraId="0EC2C4D3" w14:textId="77777777" w:rsidR="00D978C6"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14:paraId="610590D7" w14:textId="77777777" w:rsidR="00D978C6" w:rsidRDefault="00D978C6" w:rsidP="00D978C6">
      <w:pPr>
        <w:pStyle w:val="ListParagraph"/>
        <w:spacing w:line="360" w:lineRule="auto"/>
        <w:ind w:left="360"/>
      </w:pPr>
    </w:p>
    <w:p w14:paraId="2D927F2B" w14:textId="77777777" w:rsidR="00356E87" w:rsidRDefault="0097542C" w:rsidP="00D978C6">
      <w:pPr>
        <w:pStyle w:val="ListParagraph"/>
        <w:spacing w:line="360" w:lineRule="auto"/>
        <w:ind w:left="360"/>
      </w:pPr>
      <w:r>
        <w:t xml:space="preserve">it follows that for all </w:t>
      </w:r>
      <m:oMath>
        <m:r>
          <w:rPr>
            <w:rFonts w:ascii="Cambria Math" w:hAnsi="Cambria Math"/>
          </w:rPr>
          <m:t>j</m:t>
        </m:r>
      </m:oMath>
    </w:p>
    <w:p w14:paraId="68256026" w14:textId="77777777" w:rsidR="00356E87" w:rsidRDefault="00356E87" w:rsidP="00D978C6">
      <w:pPr>
        <w:pStyle w:val="ListParagraph"/>
        <w:spacing w:line="360" w:lineRule="auto"/>
        <w:ind w:left="360"/>
      </w:pPr>
    </w:p>
    <w:p w14:paraId="7CE66F3D" w14:textId="77777777" w:rsidR="00356E87"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14:paraId="2F466468" w14:textId="77777777" w:rsidR="00356E87" w:rsidRDefault="00356E87" w:rsidP="00D978C6">
      <w:pPr>
        <w:pStyle w:val="ListParagraph"/>
        <w:spacing w:line="360" w:lineRule="auto"/>
        <w:ind w:left="360"/>
      </w:pPr>
    </w:p>
    <w:p w14:paraId="3A86BD54" w14:textId="77777777" w:rsidR="00356E87" w:rsidRDefault="0097542C" w:rsidP="00D978C6">
      <w:pPr>
        <w:pStyle w:val="ListParagraph"/>
        <w:spacing w:line="360" w:lineRule="auto"/>
        <w:ind w:left="360"/>
      </w:pPr>
      <w:r>
        <w:t>and so</w:t>
      </w:r>
    </w:p>
    <w:p w14:paraId="5E1A074C" w14:textId="77777777" w:rsidR="00356E87" w:rsidRDefault="00356E87" w:rsidP="00D978C6">
      <w:pPr>
        <w:pStyle w:val="ListParagraph"/>
        <w:spacing w:line="360" w:lineRule="auto"/>
        <w:ind w:left="360"/>
      </w:pPr>
    </w:p>
    <w:p w14:paraId="2796C8E6" w14:textId="77777777" w:rsidR="0097542C" w:rsidRPr="00356E87" w:rsidRDefault="00000000"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m:oMathPara>
    </w:p>
    <w:p w14:paraId="5EA5F4AC" w14:textId="77777777" w:rsidR="00356E87" w:rsidRPr="001D5288" w:rsidRDefault="00356E87" w:rsidP="00D978C6">
      <w:pPr>
        <w:pStyle w:val="ListParagraph"/>
        <w:spacing w:line="360" w:lineRule="auto"/>
        <w:ind w:left="360"/>
        <w:rPr>
          <w:u w:val="single"/>
        </w:rPr>
      </w:pPr>
    </w:p>
    <w:p w14:paraId="1FA85183" w14:textId="77777777" w:rsidR="001D5288" w:rsidRPr="001D5288" w:rsidRDefault="001D5288">
      <w:pPr>
        <w:pStyle w:val="ListParagraph"/>
        <w:numPr>
          <w:ilvl w:val="0"/>
          <w:numId w:val="296"/>
        </w:numPr>
        <w:spacing w:line="360" w:lineRule="auto"/>
        <w:rPr>
          <w:u w:val="single"/>
        </w:rPr>
      </w:pPr>
      <w:r>
        <w:rPr>
          <w:u w:val="single"/>
        </w:rPr>
        <w:t>Mismatched Payer Swap Option Approximation</w:t>
      </w:r>
      <w:r>
        <w:t>: The full s</w:t>
      </w:r>
      <w:r w:rsidR="00356E87">
        <w:t xml:space="preserve">et of arguments used for the </w:t>
      </w:r>
      <w:r>
        <w:t>matched period option pricing above may be employed here.</w:t>
      </w:r>
    </w:p>
    <w:p w14:paraId="174BDF11" w14:textId="77777777" w:rsidR="0016045D" w:rsidRPr="0016045D" w:rsidRDefault="001D5288">
      <w:pPr>
        <w:pStyle w:val="ListParagraph"/>
        <w:numPr>
          <w:ilvl w:val="0"/>
          <w:numId w:val="296"/>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w:t>
      </w:r>
    </w:p>
    <w:p w14:paraId="54B945CC" w14:textId="77777777" w:rsidR="0016045D" w:rsidRDefault="0016045D" w:rsidP="0016045D">
      <w:pPr>
        <w:pStyle w:val="ListParagraph"/>
        <w:spacing w:line="360" w:lineRule="auto"/>
        <w:ind w:left="360"/>
        <w:rPr>
          <w:u w:val="single"/>
        </w:rPr>
      </w:pPr>
    </w:p>
    <w:p w14:paraId="62B78CE8" w14:textId="77777777" w:rsidR="0016045D" w:rsidRDefault="00000000"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14:paraId="36A58C67" w14:textId="77777777" w:rsidR="0016045D" w:rsidRDefault="0016045D" w:rsidP="0016045D">
      <w:pPr>
        <w:pStyle w:val="ListParagraph"/>
        <w:spacing w:line="360" w:lineRule="auto"/>
        <w:ind w:left="360"/>
      </w:pPr>
    </w:p>
    <w:p w14:paraId="08082962" w14:textId="77777777" w:rsidR="0016045D" w:rsidRDefault="001D5288" w:rsidP="0016045D">
      <w:pPr>
        <w:pStyle w:val="ListParagraph"/>
        <w:spacing w:line="360" w:lineRule="auto"/>
        <w:ind w:left="360"/>
      </w:pPr>
      <w:r>
        <w:t xml:space="preserve">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w:t>
      </w:r>
    </w:p>
    <w:p w14:paraId="3C283F89" w14:textId="77777777" w:rsidR="0016045D" w:rsidRDefault="0016045D" w:rsidP="0016045D">
      <w:pPr>
        <w:pStyle w:val="ListParagraph"/>
        <w:spacing w:line="360" w:lineRule="auto"/>
        <w:ind w:left="360"/>
      </w:pPr>
    </w:p>
    <w:p w14:paraId="6F1A47AE" w14:textId="77777777" w:rsidR="0016045D" w:rsidRDefault="00000000"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14:paraId="5E3CC10A" w14:textId="77777777" w:rsidR="0016045D" w:rsidRDefault="0016045D" w:rsidP="0016045D">
      <w:pPr>
        <w:pStyle w:val="ListParagraph"/>
        <w:spacing w:line="360" w:lineRule="auto"/>
        <w:ind w:left="360"/>
      </w:pPr>
    </w:p>
    <w:p w14:paraId="5BC68CF3" w14:textId="77777777" w:rsidR="0016045D" w:rsidRDefault="001D5288" w:rsidP="0016045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14:paraId="6B1A2AD4" w14:textId="77777777" w:rsidR="0016045D" w:rsidRDefault="0016045D" w:rsidP="0016045D">
      <w:pPr>
        <w:pStyle w:val="ListParagraph"/>
        <w:spacing w:line="360" w:lineRule="auto"/>
        <w:ind w:left="360"/>
      </w:pPr>
    </w:p>
    <w:p w14:paraId="65E9FE13" w14:textId="77777777" w:rsidR="0016045D" w:rsidRDefault="001D5288" w:rsidP="0016045D">
      <w:pPr>
        <w:pStyle w:val="ListParagraph"/>
        <w:spacing w:line="360" w:lineRule="auto"/>
        <w:ind w:left="360"/>
      </w:pPr>
      <w: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p>
    <w:p w14:paraId="5CC510DE" w14:textId="77777777" w:rsidR="0016045D" w:rsidRDefault="0016045D" w:rsidP="0016045D">
      <w:pPr>
        <w:pStyle w:val="ListParagraph"/>
        <w:spacing w:line="360" w:lineRule="auto"/>
        <w:ind w:left="360"/>
      </w:pPr>
    </w:p>
    <w:p w14:paraId="0F24F90E" w14:textId="77777777" w:rsidR="0016045D" w:rsidRDefault="006539FA" w:rsidP="0016045D">
      <w:pPr>
        <w:pStyle w:val="ListParagraph"/>
        <w:spacing w:line="360" w:lineRule="auto"/>
        <w:ind w:left="360"/>
      </w:pPr>
      <w:proofErr w:type="gramStart"/>
      <w:r>
        <w:t>where</w:t>
      </w:r>
      <w:proofErr w:type="gramEnd"/>
    </w:p>
    <w:p w14:paraId="187350DA" w14:textId="77777777" w:rsidR="0016045D" w:rsidRDefault="0016045D" w:rsidP="0016045D">
      <w:pPr>
        <w:pStyle w:val="ListParagraph"/>
        <w:spacing w:line="360" w:lineRule="auto"/>
        <w:ind w:left="360"/>
      </w:pPr>
    </w:p>
    <w:p w14:paraId="1AF1689B" w14:textId="77777777" w:rsidR="0016045D" w:rsidRDefault="00000000"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14:paraId="3A46B8A2" w14:textId="77777777" w:rsidR="0016045D" w:rsidRDefault="0016045D" w:rsidP="0016045D">
      <w:pPr>
        <w:pStyle w:val="ListParagraph"/>
        <w:spacing w:line="360" w:lineRule="auto"/>
        <w:ind w:left="360"/>
      </w:pPr>
    </w:p>
    <w:p w14:paraId="4625ECC7" w14:textId="77777777" w:rsidR="0016045D" w:rsidRDefault="006539FA" w:rsidP="0016045D">
      <w:pPr>
        <w:pStyle w:val="ListParagraph"/>
        <w:spacing w:line="360" w:lineRule="auto"/>
        <w:ind w:left="360"/>
      </w:pPr>
      <w:r>
        <w:t>and</w:t>
      </w:r>
    </w:p>
    <w:p w14:paraId="37F96489" w14:textId="77777777" w:rsidR="0016045D" w:rsidRDefault="0016045D" w:rsidP="0016045D">
      <w:pPr>
        <w:pStyle w:val="ListParagraph"/>
        <w:spacing w:line="360" w:lineRule="auto"/>
        <w:ind w:left="360"/>
      </w:pPr>
    </w:p>
    <w:p w14:paraId="7592B83A" w14:textId="77777777" w:rsidR="0016045D" w:rsidRDefault="00000000"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14:paraId="18B28ED2" w14:textId="77777777" w:rsidR="0016045D" w:rsidRDefault="0016045D" w:rsidP="0016045D">
      <w:pPr>
        <w:pStyle w:val="ListParagraph"/>
        <w:spacing w:line="360" w:lineRule="auto"/>
        <w:ind w:left="360"/>
      </w:pPr>
    </w:p>
    <w:p w14:paraId="151DCA9C" w14:textId="77777777" w:rsidR="0016045D" w:rsidRDefault="0016045D" w:rsidP="0016045D">
      <w:pPr>
        <w:pStyle w:val="ListParagraph"/>
        <w:spacing w:line="360" w:lineRule="auto"/>
        <w:ind w:left="360"/>
      </w:pPr>
      <w:r>
        <w:t>and</w:t>
      </w:r>
      <w:r w:rsidR="001D528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rsidR="001D5288">
        <w:t xml:space="preserve"> is defined from</w:t>
      </w:r>
    </w:p>
    <w:p w14:paraId="32F27E9E" w14:textId="77777777" w:rsidR="0016045D" w:rsidRDefault="0016045D" w:rsidP="0016045D">
      <w:pPr>
        <w:pStyle w:val="ListParagraph"/>
        <w:spacing w:line="360" w:lineRule="auto"/>
        <w:ind w:left="360"/>
      </w:pPr>
    </w:p>
    <w:p w14:paraId="1BF032DD" w14:textId="77777777" w:rsidR="0016045D" w:rsidRDefault="00000000" w:rsidP="0016045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14:paraId="68DC1C5A" w14:textId="77777777" w:rsidR="0016045D" w:rsidRDefault="0016045D" w:rsidP="0016045D">
      <w:pPr>
        <w:pStyle w:val="ListParagraph"/>
        <w:spacing w:line="360" w:lineRule="auto"/>
        <w:ind w:left="360"/>
      </w:pPr>
    </w:p>
    <w:p w14:paraId="5F38A141" w14:textId="77777777" w:rsidR="0016045D" w:rsidRDefault="00556934" w:rsidP="0016045D">
      <w:pPr>
        <w:pStyle w:val="ListParagraph"/>
        <w:spacing w:line="360" w:lineRule="auto"/>
        <w:ind w:left="360"/>
      </w:pPr>
      <w:r>
        <w:t>and</w:t>
      </w:r>
    </w:p>
    <w:p w14:paraId="1A8F1E6C" w14:textId="77777777" w:rsidR="0016045D" w:rsidRDefault="0016045D" w:rsidP="0016045D">
      <w:pPr>
        <w:pStyle w:val="ListParagraph"/>
        <w:spacing w:line="360" w:lineRule="auto"/>
        <w:ind w:left="360"/>
      </w:pPr>
    </w:p>
    <w:p w14:paraId="7F8EC69C" w14:textId="77777777" w:rsidR="001D5288" w:rsidRPr="0016045D" w:rsidRDefault="00000000" w:rsidP="0016045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14:paraId="2366436A" w14:textId="77777777" w:rsidR="0016045D" w:rsidRPr="00556934" w:rsidRDefault="0016045D" w:rsidP="0016045D">
      <w:pPr>
        <w:pStyle w:val="ListParagraph"/>
        <w:spacing w:line="360" w:lineRule="auto"/>
        <w:ind w:left="360"/>
        <w:rPr>
          <w:u w:val="single"/>
        </w:rPr>
      </w:pPr>
    </w:p>
    <w:p w14:paraId="2534ECFC" w14:textId="77777777" w:rsidR="00556934" w:rsidRPr="00950D01" w:rsidRDefault="00556934">
      <w:pPr>
        <w:pStyle w:val="ListParagraph"/>
        <w:numPr>
          <w:ilvl w:val="0"/>
          <w:numId w:val="296"/>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14:paraId="7A745137" w14:textId="77777777" w:rsidR="00A834BF" w:rsidRDefault="00A834BF" w:rsidP="00A834BF">
      <w:pPr>
        <w:spacing w:line="360" w:lineRule="auto"/>
      </w:pPr>
    </w:p>
    <w:p w14:paraId="5B5CAABB" w14:textId="77777777" w:rsidR="00A834BF" w:rsidRDefault="00A834BF" w:rsidP="00A834BF">
      <w:pPr>
        <w:spacing w:line="360" w:lineRule="auto"/>
      </w:pPr>
    </w:p>
    <w:p w14:paraId="0D0EBC9A" w14:textId="77777777" w:rsidR="00A834BF" w:rsidRPr="005F2EBC" w:rsidRDefault="00A834BF" w:rsidP="00A834BF">
      <w:pPr>
        <w:pStyle w:val="Heading4"/>
        <w:ind w:left="0"/>
        <w:jc w:val="left"/>
        <w:rPr>
          <w:sz w:val="28"/>
          <w:szCs w:val="28"/>
        </w:rPr>
      </w:pPr>
      <w:r>
        <w:rPr>
          <w:sz w:val="28"/>
          <w:szCs w:val="28"/>
        </w:rPr>
        <w:t>Approximate vs. Full Simulation Comparisons</w:t>
      </w:r>
    </w:p>
    <w:p w14:paraId="09660C4E" w14:textId="77777777" w:rsidR="00A834BF" w:rsidRDefault="00A834BF" w:rsidP="00A834BF">
      <w:pPr>
        <w:spacing w:line="360" w:lineRule="auto"/>
      </w:pPr>
    </w:p>
    <w:p w14:paraId="2AF2D432" w14:textId="77777777" w:rsidR="00A834BF" w:rsidRPr="00A834BF" w:rsidRDefault="00A834BF">
      <w:pPr>
        <w:pStyle w:val="ListParagraph"/>
        <w:numPr>
          <w:ilvl w:val="0"/>
          <w:numId w:val="297"/>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14:paraId="40C33D0F" w14:textId="77777777" w:rsidR="0016045D" w:rsidRPr="0016045D" w:rsidRDefault="00A834BF">
      <w:pPr>
        <w:pStyle w:val="ListParagraph"/>
        <w:numPr>
          <w:ilvl w:val="0"/>
          <w:numId w:val="297"/>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w:t>
      </w:r>
    </w:p>
    <w:p w14:paraId="1D0A3973" w14:textId="77777777" w:rsidR="0016045D" w:rsidRDefault="0016045D" w:rsidP="0016045D">
      <w:pPr>
        <w:pStyle w:val="ListParagraph"/>
        <w:spacing w:line="360" w:lineRule="auto"/>
        <w:ind w:left="360"/>
        <w:rPr>
          <w:u w:val="single"/>
        </w:rPr>
      </w:pPr>
    </w:p>
    <w:p w14:paraId="2C4AB1D1" w14:textId="77777777" w:rsidR="0016045D" w:rsidRDefault="00A834BF" w:rsidP="0016045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m:oMathPara>
    </w:p>
    <w:p w14:paraId="48946BE0" w14:textId="77777777" w:rsidR="0016045D" w:rsidRDefault="0016045D" w:rsidP="0016045D">
      <w:pPr>
        <w:pStyle w:val="ListParagraph"/>
        <w:spacing w:line="360" w:lineRule="auto"/>
        <w:ind w:left="360"/>
      </w:pPr>
    </w:p>
    <w:p w14:paraId="00FB5F20" w14:textId="77777777" w:rsidR="0016045D" w:rsidRDefault="00876338" w:rsidP="0016045D">
      <w:pPr>
        <w:pStyle w:val="ListParagraph"/>
        <w:spacing w:line="360" w:lineRule="auto"/>
        <w:ind w:left="360"/>
      </w:pPr>
      <w:r>
        <w:t>with</w:t>
      </w:r>
    </w:p>
    <w:p w14:paraId="467CED92" w14:textId="77777777" w:rsidR="0016045D" w:rsidRDefault="0016045D" w:rsidP="0016045D">
      <w:pPr>
        <w:pStyle w:val="ListParagraph"/>
        <w:spacing w:line="360" w:lineRule="auto"/>
        <w:ind w:left="360"/>
      </w:pPr>
    </w:p>
    <w:p w14:paraId="41B2D48E" w14:textId="77777777" w:rsidR="0016045D" w:rsidRDefault="00000000"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m:oMathPara>
    </w:p>
    <w:p w14:paraId="04911AB7" w14:textId="77777777" w:rsidR="0016045D" w:rsidRDefault="0016045D" w:rsidP="0016045D">
      <w:pPr>
        <w:pStyle w:val="ListParagraph"/>
        <w:spacing w:line="360" w:lineRule="auto"/>
        <w:ind w:left="360"/>
      </w:pPr>
    </w:p>
    <w:p w14:paraId="4DBA8AC3" w14:textId="77777777" w:rsidR="0016045D" w:rsidRDefault="00000000"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 ∀ j=1, ⋯, n-1</m:t>
          </m:r>
        </m:oMath>
      </m:oMathPara>
    </w:p>
    <w:p w14:paraId="086A4218" w14:textId="77777777" w:rsidR="0016045D" w:rsidRDefault="0016045D" w:rsidP="0016045D">
      <w:pPr>
        <w:pStyle w:val="ListParagraph"/>
        <w:spacing w:line="360" w:lineRule="auto"/>
        <w:ind w:left="360"/>
      </w:pPr>
    </w:p>
    <w:p w14:paraId="6F7651BB" w14:textId="77777777" w:rsidR="0016045D" w:rsidRDefault="00000000"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m:oMathPara>
    </w:p>
    <w:p w14:paraId="292A69EC" w14:textId="77777777" w:rsidR="0016045D" w:rsidRDefault="0016045D" w:rsidP="0016045D">
      <w:pPr>
        <w:pStyle w:val="ListParagraph"/>
        <w:spacing w:line="360" w:lineRule="auto"/>
        <w:ind w:left="360"/>
      </w:pPr>
    </w:p>
    <w:p w14:paraId="5B2E474B" w14:textId="77777777" w:rsidR="0016045D" w:rsidRDefault="00876338" w:rsidP="0016045D">
      <w:pPr>
        <w:pStyle w:val="ListParagraph"/>
        <w:spacing w:line="360" w:lineRule="auto"/>
        <w:ind w:left="360"/>
      </w:pPr>
      <w:r>
        <w:t>and</w:t>
      </w:r>
    </w:p>
    <w:p w14:paraId="1971E9CE" w14:textId="77777777" w:rsidR="0016045D" w:rsidRDefault="0016045D" w:rsidP="0016045D">
      <w:pPr>
        <w:pStyle w:val="ListParagraph"/>
        <w:spacing w:line="360" w:lineRule="auto"/>
        <w:ind w:left="360"/>
      </w:pPr>
    </w:p>
    <w:p w14:paraId="42234A58" w14:textId="77777777" w:rsidR="0016045D" w:rsidRDefault="00A834BF" w:rsidP="0016045D">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m:oMathPara>
    </w:p>
    <w:p w14:paraId="5EE7E8E2" w14:textId="77777777" w:rsidR="0016045D" w:rsidRDefault="0016045D" w:rsidP="0016045D">
      <w:pPr>
        <w:pStyle w:val="ListParagraph"/>
        <w:spacing w:line="360" w:lineRule="auto"/>
        <w:ind w:left="360"/>
      </w:pPr>
    </w:p>
    <w:p w14:paraId="01DE1AEB" w14:textId="77777777" w:rsidR="00A834BF" w:rsidRPr="0016045D" w:rsidRDefault="00000000"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m:oMathPara>
    </w:p>
    <w:p w14:paraId="40BB63AA" w14:textId="77777777" w:rsidR="0016045D" w:rsidRPr="00CF0D38" w:rsidRDefault="0016045D" w:rsidP="0016045D">
      <w:pPr>
        <w:pStyle w:val="ListParagraph"/>
        <w:spacing w:line="360" w:lineRule="auto"/>
        <w:ind w:left="360"/>
        <w:rPr>
          <w:u w:val="single"/>
        </w:rPr>
      </w:pPr>
    </w:p>
    <w:p w14:paraId="6FEB56BC" w14:textId="77777777" w:rsidR="0016045D" w:rsidRPr="0016045D" w:rsidRDefault="00CF0D38">
      <w:pPr>
        <w:pStyle w:val="ListParagraph"/>
        <w:numPr>
          <w:ilvl w:val="0"/>
          <w:numId w:val="297"/>
        </w:numPr>
        <w:spacing w:line="360" w:lineRule="auto"/>
        <w:rPr>
          <w:u w:val="single"/>
        </w:rPr>
      </w:pPr>
      <w:r>
        <w:rPr>
          <w:u w:val="single"/>
        </w:rPr>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proofErr w:type="spellStart"/>
      <w:r>
        <w:rPr>
          <w:u w:val="single"/>
        </w:rPr>
        <w:t>Brownians</w:t>
      </w:r>
      <w:proofErr w:type="spellEnd"/>
      <w:r>
        <w:t>: The simulation equations above permit the recursive calculation of the Brownian motions</w:t>
      </w:r>
    </w:p>
    <w:p w14:paraId="326B634F" w14:textId="77777777" w:rsidR="0016045D" w:rsidRDefault="0016045D" w:rsidP="0016045D">
      <w:pPr>
        <w:pStyle w:val="ListParagraph"/>
        <w:spacing w:line="360" w:lineRule="auto"/>
        <w:ind w:left="360"/>
        <w:rPr>
          <w:u w:val="single"/>
        </w:rPr>
      </w:pPr>
    </w:p>
    <w:p w14:paraId="5CCD8EA9" w14:textId="77777777" w:rsidR="0016045D" w:rsidRDefault="00000000"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m:oMathPara>
    </w:p>
    <w:p w14:paraId="54E6D5BD" w14:textId="77777777" w:rsidR="0016045D" w:rsidRDefault="0016045D" w:rsidP="0016045D">
      <w:pPr>
        <w:pStyle w:val="ListParagraph"/>
        <w:spacing w:line="360" w:lineRule="auto"/>
        <w:ind w:left="360"/>
      </w:pPr>
    </w:p>
    <w:p w14:paraId="36A2A687" w14:textId="77777777" w:rsidR="0016045D" w:rsidRDefault="00CF0D38" w:rsidP="0016045D">
      <w:pPr>
        <w:pStyle w:val="ListParagraph"/>
        <w:spacing w:line="360" w:lineRule="auto"/>
        <w:ind w:left="360"/>
      </w:pPr>
      <w:r>
        <w:t>for</w:t>
      </w:r>
    </w:p>
    <w:p w14:paraId="18DB4DFB" w14:textId="77777777" w:rsidR="0016045D" w:rsidRDefault="0016045D" w:rsidP="0016045D">
      <w:pPr>
        <w:pStyle w:val="ListParagraph"/>
        <w:spacing w:line="360" w:lineRule="auto"/>
        <w:ind w:left="360"/>
      </w:pPr>
    </w:p>
    <w:p w14:paraId="304B4DDB" w14:textId="77777777" w:rsidR="0016045D" w:rsidRDefault="00CF0D38" w:rsidP="0016045D">
      <w:pPr>
        <w:pStyle w:val="ListParagraph"/>
        <w:spacing w:line="360" w:lineRule="auto"/>
        <w:ind w:left="360"/>
      </w:pPr>
      <m:oMathPara>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53F6A2D3" w14:textId="77777777" w:rsidR="0016045D" w:rsidRDefault="0016045D" w:rsidP="0016045D">
      <w:pPr>
        <w:pStyle w:val="ListParagraph"/>
        <w:spacing w:line="360" w:lineRule="auto"/>
        <w:ind w:left="360"/>
      </w:pPr>
    </w:p>
    <w:p w14:paraId="37D15171" w14:textId="77777777" w:rsidR="0016045D" w:rsidRDefault="00CF0D38" w:rsidP="0016045D">
      <w:pPr>
        <w:pStyle w:val="ListParagraph"/>
        <w:spacing w:line="360" w:lineRule="auto"/>
        <w:ind w:left="360"/>
      </w:pPr>
      <w:r>
        <w:t xml:space="preserve">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w:t>
      </w:r>
    </w:p>
    <w:p w14:paraId="742E3F41" w14:textId="77777777" w:rsidR="0016045D" w:rsidRDefault="0016045D" w:rsidP="0016045D">
      <w:pPr>
        <w:pStyle w:val="ListParagraph"/>
        <w:spacing w:line="360" w:lineRule="auto"/>
        <w:ind w:left="360"/>
      </w:pPr>
    </w:p>
    <w:p w14:paraId="2D3D8D56" w14:textId="77777777" w:rsidR="0016045D" w:rsidRDefault="00CF0D38" w:rsidP="0016045D">
      <w:pPr>
        <w:pStyle w:val="ListParagraph"/>
        <w:spacing w:line="360" w:lineRule="auto"/>
        <w:ind w:left="360"/>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 i=1, ⋯, n</m:t>
          </m:r>
        </m:oMath>
      </m:oMathPara>
    </w:p>
    <w:p w14:paraId="2D63E54C" w14:textId="77777777" w:rsidR="0016045D" w:rsidRDefault="0016045D" w:rsidP="0016045D">
      <w:pPr>
        <w:pStyle w:val="ListParagraph"/>
        <w:spacing w:line="360" w:lineRule="auto"/>
        <w:ind w:left="360"/>
      </w:pPr>
    </w:p>
    <w:p w14:paraId="6C607244" w14:textId="77777777" w:rsidR="00CF0D38" w:rsidRPr="00C413A0" w:rsidRDefault="00CF0D38" w:rsidP="0016045D">
      <w:pPr>
        <w:pStyle w:val="ListParagraph"/>
        <w:spacing w:line="360" w:lineRule="auto"/>
        <w:ind w:left="360"/>
        <w:rPr>
          <w:u w:val="single"/>
        </w:rPr>
      </w:pPr>
      <w:r>
        <w:t>substitution into the exact formula above provides the value of the swaption.</w:t>
      </w:r>
    </w:p>
    <w:p w14:paraId="4B0C9CDA" w14:textId="77777777" w:rsidR="0016045D" w:rsidRPr="0016045D" w:rsidRDefault="00C413A0">
      <w:pPr>
        <w:pStyle w:val="ListParagraph"/>
        <w:numPr>
          <w:ilvl w:val="0"/>
          <w:numId w:val="297"/>
        </w:numPr>
        <w:spacing w:line="360" w:lineRule="auto"/>
        <w:rPr>
          <w:u w:val="single"/>
        </w:rPr>
      </w:pPr>
      <w:r>
        <w:rPr>
          <w:u w:val="single"/>
        </w:rPr>
        <w:t>Validation of the Simulation Sequence</w:t>
      </w:r>
      <w:r>
        <w:t>: The simulation procedure, which involves Reimann and stochastic integration steps, was checked by back-calculating the cap prices used in the parametrization. The simulation prices coincided with the closed form prices calculated using</w:t>
      </w:r>
    </w:p>
    <w:p w14:paraId="3DEA44AA" w14:textId="77777777" w:rsidR="0016045D" w:rsidRDefault="0016045D" w:rsidP="0016045D">
      <w:pPr>
        <w:pStyle w:val="ListParagraph"/>
        <w:spacing w:line="360" w:lineRule="auto"/>
        <w:ind w:left="360"/>
        <w:rPr>
          <w:u w:val="single"/>
        </w:rPr>
      </w:pPr>
    </w:p>
    <w:p w14:paraId="5F59160E" w14:textId="77777777" w:rsidR="00C413A0" w:rsidRPr="0016045D" w:rsidRDefault="00C413A0" w:rsidP="0016045D">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14:paraId="77B0114A" w14:textId="77777777" w:rsidR="0016045D" w:rsidRPr="00C413A0" w:rsidRDefault="0016045D" w:rsidP="0016045D">
      <w:pPr>
        <w:pStyle w:val="ListParagraph"/>
        <w:spacing w:line="360" w:lineRule="auto"/>
        <w:ind w:left="360"/>
        <w:rPr>
          <w:u w:val="single"/>
        </w:rPr>
      </w:pPr>
    </w:p>
    <w:p w14:paraId="38944DE7" w14:textId="77777777" w:rsidR="0016045D" w:rsidRPr="0016045D" w:rsidRDefault="00C413A0">
      <w:pPr>
        <w:pStyle w:val="ListParagraph"/>
        <w:numPr>
          <w:ilvl w:val="0"/>
          <w:numId w:val="297"/>
        </w:numPr>
        <w:spacing w:line="360" w:lineRule="auto"/>
        <w:rPr>
          <w:u w:val="single"/>
        </w:rPr>
      </w:pPr>
      <w:r>
        <w:rPr>
          <w:u w:val="single"/>
        </w:rPr>
        <w:t>Comparison with Lognormal Black Closed Form</w:t>
      </w:r>
      <w:r>
        <w:t>: Comparison can also be done with the approximate/simulated swaption formula, along with the market formula based on assuming that the underlying swap-rate is lognormal, and given as</w:t>
      </w:r>
    </w:p>
    <w:p w14:paraId="2C7D60E0" w14:textId="77777777" w:rsidR="0016045D" w:rsidRDefault="0016045D" w:rsidP="0016045D">
      <w:pPr>
        <w:pStyle w:val="ListParagraph"/>
        <w:spacing w:line="360" w:lineRule="auto"/>
        <w:ind w:left="360"/>
      </w:pPr>
    </w:p>
    <w:p w14:paraId="60FA2F90" w14:textId="77777777" w:rsidR="0016045D" w:rsidRDefault="00000000"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14:paraId="78FF9E5F" w14:textId="77777777" w:rsidR="0016045D" w:rsidRDefault="0016045D" w:rsidP="0016045D">
      <w:pPr>
        <w:pStyle w:val="ListParagraph"/>
        <w:spacing w:line="360" w:lineRule="auto"/>
        <w:ind w:left="360"/>
      </w:pPr>
    </w:p>
    <w:p w14:paraId="016B9468" w14:textId="77777777" w:rsidR="0016045D" w:rsidRDefault="00C413A0" w:rsidP="0016045D">
      <w:pPr>
        <w:pStyle w:val="ListParagraph"/>
        <w:spacing w:line="360" w:lineRule="auto"/>
        <w:ind w:left="360"/>
      </w:pPr>
      <w:proofErr w:type="gramStart"/>
      <w:r>
        <w:t>where</w:t>
      </w:r>
      <w:proofErr w:type="gramEnd"/>
    </w:p>
    <w:p w14:paraId="172910DB" w14:textId="77777777" w:rsidR="0016045D" w:rsidRDefault="0016045D" w:rsidP="0016045D">
      <w:pPr>
        <w:pStyle w:val="ListParagraph"/>
        <w:spacing w:line="360" w:lineRule="auto"/>
        <w:ind w:left="360"/>
      </w:pPr>
    </w:p>
    <w:p w14:paraId="1D786872" w14:textId="77777777" w:rsidR="00C413A0" w:rsidRPr="0016045D" w:rsidRDefault="00C413A0" w:rsidP="0016045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14:paraId="2F4B95F3" w14:textId="77777777" w:rsidR="0016045D" w:rsidRPr="00D349C6" w:rsidRDefault="0016045D" w:rsidP="0016045D">
      <w:pPr>
        <w:pStyle w:val="ListParagraph"/>
        <w:spacing w:line="360" w:lineRule="auto"/>
        <w:ind w:left="360"/>
        <w:rPr>
          <w:u w:val="single"/>
        </w:rPr>
      </w:pPr>
    </w:p>
    <w:p w14:paraId="01C453C6" w14:textId="77777777" w:rsidR="00071E8D" w:rsidRPr="00071E8D" w:rsidRDefault="00D349C6">
      <w:pPr>
        <w:pStyle w:val="ListParagraph"/>
        <w:numPr>
          <w:ilvl w:val="0"/>
          <w:numId w:val="297"/>
        </w:numPr>
        <w:spacing w:line="360" w:lineRule="auto"/>
        <w:rPr>
          <w:u w:val="single"/>
        </w:rPr>
      </w:pPr>
      <w:r>
        <w:rPr>
          <w:u w:val="single"/>
        </w:rPr>
        <w:t>Reduction to the Black Lognormal Closed Form</w:t>
      </w:r>
      <w:r>
        <w:t>: Note that because</w:t>
      </w:r>
    </w:p>
    <w:p w14:paraId="63CE8F82" w14:textId="77777777" w:rsidR="00071E8D" w:rsidRDefault="00071E8D" w:rsidP="00071E8D">
      <w:pPr>
        <w:pStyle w:val="ListParagraph"/>
        <w:spacing w:line="360" w:lineRule="auto"/>
        <w:ind w:left="360"/>
        <w:rPr>
          <w:u w:val="single"/>
        </w:rPr>
      </w:pPr>
    </w:p>
    <w:p w14:paraId="066455BF" w14:textId="77777777" w:rsidR="00071E8D" w:rsidRDefault="00D349C6" w:rsidP="00071E8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m:oMathPara>
    </w:p>
    <w:p w14:paraId="523A3536" w14:textId="77777777" w:rsidR="00071E8D" w:rsidRDefault="00071E8D" w:rsidP="00071E8D">
      <w:pPr>
        <w:pStyle w:val="ListParagraph"/>
        <w:spacing w:line="360" w:lineRule="auto"/>
        <w:ind w:left="360"/>
      </w:pPr>
    </w:p>
    <w:p w14:paraId="1E1834A2" w14:textId="77777777" w:rsidR="00071E8D" w:rsidRDefault="00D349C6" w:rsidP="00071E8D">
      <w:pPr>
        <w:pStyle w:val="ListParagraph"/>
        <w:spacing w:line="360" w:lineRule="auto"/>
        <w:ind w:left="360"/>
      </w:pPr>
      <w:r>
        <w:t>the market seems to identify the forward measure</w:t>
      </w:r>
      <w:r w:rsidR="00B47058">
        <w:t>s</w:t>
      </w:r>
    </w:p>
    <w:p w14:paraId="21A7E06D" w14:textId="77777777" w:rsidR="00071E8D" w:rsidRDefault="00071E8D" w:rsidP="00071E8D">
      <w:pPr>
        <w:pStyle w:val="ListParagraph"/>
        <w:spacing w:line="360" w:lineRule="auto"/>
        <w:ind w:left="360"/>
      </w:pPr>
    </w:p>
    <w:p w14:paraId="40598A91" w14:textId="77777777" w:rsidR="00071E8D" w:rsidRDefault="00000000" w:rsidP="00071E8D">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 xml:space="preserve"> ∀ j=1, ⋯, n</m:t>
          </m:r>
        </m:oMath>
      </m:oMathPara>
    </w:p>
    <w:p w14:paraId="4625B5C4" w14:textId="77777777" w:rsidR="00071E8D" w:rsidRDefault="00071E8D" w:rsidP="00071E8D">
      <w:pPr>
        <w:pStyle w:val="ListParagraph"/>
        <w:spacing w:line="360" w:lineRule="auto"/>
        <w:ind w:left="360"/>
      </w:pPr>
    </w:p>
    <w:p w14:paraId="2FBAF8EB" w14:textId="77777777" w:rsidR="00071E8D" w:rsidRDefault="00D349C6" w:rsidP="00071E8D">
      <w:pPr>
        <w:pStyle w:val="ListParagraph"/>
        <w:spacing w:line="360" w:lineRule="auto"/>
        <w:ind w:left="360"/>
      </w:pPr>
      <w:r>
        <w:t xml:space="preserve">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normality of the swap rate processes</w:t>
      </w:r>
    </w:p>
    <w:p w14:paraId="32EC2B9C" w14:textId="77777777" w:rsidR="00071E8D" w:rsidRDefault="00071E8D" w:rsidP="00071E8D">
      <w:pPr>
        <w:pStyle w:val="ListParagraph"/>
        <w:spacing w:line="360" w:lineRule="auto"/>
        <w:ind w:left="360"/>
      </w:pPr>
    </w:p>
    <w:p w14:paraId="2951CA27" w14:textId="77777777" w:rsidR="00071E8D" w:rsidRDefault="00000000" w:rsidP="00071E8D">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 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41C502C6" w14:textId="77777777" w:rsidR="00071E8D" w:rsidRDefault="00071E8D" w:rsidP="00071E8D">
      <w:pPr>
        <w:pStyle w:val="ListParagraph"/>
        <w:spacing w:line="360" w:lineRule="auto"/>
        <w:ind w:left="360"/>
      </w:pPr>
    </w:p>
    <w:p w14:paraId="3E084025" w14:textId="77777777" w:rsidR="00071E8D" w:rsidRDefault="00D349C6" w:rsidP="00071E8D">
      <w:pPr>
        <w:pStyle w:val="ListParagraph"/>
        <w:spacing w:line="360" w:lineRule="auto"/>
        <w:ind w:left="360"/>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w:t>
      </w:r>
    </w:p>
    <w:p w14:paraId="5D919997" w14:textId="77777777" w:rsidR="00071E8D" w:rsidRDefault="00071E8D" w:rsidP="00071E8D">
      <w:pPr>
        <w:pStyle w:val="ListParagraph"/>
        <w:spacing w:line="360" w:lineRule="auto"/>
        <w:ind w:left="360"/>
      </w:pPr>
    </w:p>
    <w:p w14:paraId="35BE2101" w14:textId="77777777" w:rsidR="00071E8D" w:rsidRDefault="00000000"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14:paraId="5A04F376" w14:textId="77777777" w:rsidR="00071E8D" w:rsidRDefault="00071E8D" w:rsidP="00071E8D">
      <w:pPr>
        <w:pStyle w:val="ListParagraph"/>
        <w:spacing w:line="360" w:lineRule="auto"/>
        <w:ind w:left="360"/>
      </w:pPr>
    </w:p>
    <w:p w14:paraId="0AFCD661" w14:textId="77777777" w:rsidR="00071E8D" w:rsidRDefault="00B47058" w:rsidP="00071E8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14:paraId="20B8F8EB" w14:textId="77777777" w:rsidR="00071E8D" w:rsidRDefault="00071E8D" w:rsidP="00071E8D">
      <w:pPr>
        <w:pStyle w:val="ListParagraph"/>
        <w:spacing w:line="360" w:lineRule="auto"/>
        <w:ind w:left="360"/>
      </w:pPr>
    </w:p>
    <w:p w14:paraId="73321341" w14:textId="77777777" w:rsidR="00071E8D" w:rsidRDefault="00000000" w:rsidP="00071E8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14:paraId="6319942E" w14:textId="77777777" w:rsidR="00071E8D" w:rsidRDefault="00071E8D" w:rsidP="00071E8D">
      <w:pPr>
        <w:pStyle w:val="ListParagraph"/>
        <w:spacing w:line="360" w:lineRule="auto"/>
        <w:ind w:left="360"/>
      </w:pPr>
    </w:p>
    <w:p w14:paraId="67569461" w14:textId="77777777" w:rsidR="00071E8D" w:rsidRDefault="00B47058" w:rsidP="00071E8D">
      <w:pPr>
        <w:pStyle w:val="ListParagraph"/>
        <w:spacing w:line="360" w:lineRule="auto"/>
        <w:ind w:left="360"/>
      </w:pPr>
      <w:r>
        <w:t>reduces to</w:t>
      </w:r>
    </w:p>
    <w:p w14:paraId="7F874E1D" w14:textId="77777777" w:rsidR="00071E8D" w:rsidRDefault="00071E8D" w:rsidP="00071E8D">
      <w:pPr>
        <w:pStyle w:val="ListParagraph"/>
        <w:spacing w:line="360" w:lineRule="auto"/>
        <w:ind w:left="360"/>
      </w:pPr>
    </w:p>
    <w:p w14:paraId="04CC9890" w14:textId="77777777" w:rsidR="00071E8D" w:rsidRDefault="00000000"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14:paraId="380580B0" w14:textId="77777777" w:rsidR="00071E8D" w:rsidRDefault="00071E8D" w:rsidP="00071E8D">
      <w:pPr>
        <w:pStyle w:val="ListParagraph"/>
        <w:spacing w:line="360" w:lineRule="auto"/>
        <w:ind w:left="360"/>
      </w:pPr>
    </w:p>
    <w:p w14:paraId="4626B881" w14:textId="77777777" w:rsidR="00071E8D" w:rsidRDefault="00B47058" w:rsidP="00071E8D">
      <w:pPr>
        <w:pStyle w:val="ListParagraph"/>
        <w:spacing w:line="360" w:lineRule="auto"/>
        <w:ind w:left="360"/>
      </w:pPr>
      <w:proofErr w:type="gramStart"/>
      <w:r>
        <w:t>where</w:t>
      </w:r>
      <w:proofErr w:type="gramEnd"/>
    </w:p>
    <w:p w14:paraId="5680FB2A" w14:textId="77777777" w:rsidR="00071E8D" w:rsidRDefault="00071E8D" w:rsidP="00071E8D">
      <w:pPr>
        <w:pStyle w:val="ListParagraph"/>
        <w:spacing w:line="360" w:lineRule="auto"/>
        <w:ind w:left="360"/>
      </w:pPr>
    </w:p>
    <w:p w14:paraId="2D304CFB" w14:textId="77777777" w:rsidR="00071E8D" w:rsidRDefault="00D349C6" w:rsidP="00071E8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14:paraId="3106010B" w14:textId="77777777" w:rsidR="00071E8D" w:rsidRDefault="00071E8D" w:rsidP="00071E8D">
      <w:pPr>
        <w:pStyle w:val="ListParagraph"/>
        <w:spacing w:line="360" w:lineRule="auto"/>
        <w:ind w:left="360"/>
      </w:pPr>
    </w:p>
    <w:p w14:paraId="4E62BDE4" w14:textId="77777777" w:rsidR="00071E8D" w:rsidRDefault="00B47058" w:rsidP="00071E8D">
      <w:pPr>
        <w:pStyle w:val="ListParagraph"/>
        <w:spacing w:line="360" w:lineRule="auto"/>
        <w:ind w:left="360"/>
      </w:pPr>
      <w:r>
        <w:t>if</w:t>
      </w:r>
    </w:p>
    <w:p w14:paraId="3D1BA4D3" w14:textId="77777777" w:rsidR="00071E8D" w:rsidRDefault="00071E8D" w:rsidP="00071E8D">
      <w:pPr>
        <w:pStyle w:val="ListParagraph"/>
        <w:spacing w:line="360" w:lineRule="auto"/>
        <w:ind w:left="360"/>
      </w:pPr>
    </w:p>
    <w:p w14:paraId="688F1A0D" w14:textId="77777777" w:rsidR="00071E8D" w:rsidRDefault="00000000" w:rsidP="00071E8D">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m:oMathPara>
    </w:p>
    <w:p w14:paraId="54E75809" w14:textId="77777777" w:rsidR="00071E8D" w:rsidRDefault="00071E8D" w:rsidP="00071E8D">
      <w:pPr>
        <w:pStyle w:val="ListParagraph"/>
        <w:spacing w:line="360" w:lineRule="auto"/>
        <w:ind w:left="360"/>
      </w:pPr>
    </w:p>
    <w:p w14:paraId="4A294003" w14:textId="77777777" w:rsidR="00071E8D" w:rsidRDefault="00000000" w:rsidP="00071E8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m:oMathPara>
    </w:p>
    <w:p w14:paraId="2B899EC3" w14:textId="77777777" w:rsidR="00071E8D" w:rsidRDefault="00071E8D" w:rsidP="00071E8D">
      <w:pPr>
        <w:pStyle w:val="ListParagraph"/>
        <w:spacing w:line="360" w:lineRule="auto"/>
        <w:ind w:left="360"/>
      </w:pPr>
    </w:p>
    <w:p w14:paraId="599C795A" w14:textId="77777777" w:rsidR="00071E8D" w:rsidRDefault="00B47058" w:rsidP="00071E8D">
      <w:pPr>
        <w:pStyle w:val="ListParagraph"/>
        <w:spacing w:line="360" w:lineRule="auto"/>
        <w:ind w:left="360"/>
      </w:pPr>
      <w:r>
        <w:t>and</w:t>
      </w:r>
    </w:p>
    <w:p w14:paraId="62E85BB8" w14:textId="77777777" w:rsidR="00071E8D" w:rsidRDefault="00071E8D" w:rsidP="00071E8D">
      <w:pPr>
        <w:pStyle w:val="ListParagraph"/>
        <w:spacing w:line="360" w:lineRule="auto"/>
        <w:ind w:left="360"/>
      </w:pPr>
    </w:p>
    <w:p w14:paraId="07137C83" w14:textId="77777777" w:rsidR="00D349C6" w:rsidRPr="00A834BF" w:rsidRDefault="00D349C6" w:rsidP="00071E8D">
      <w:pPr>
        <w:pStyle w:val="ListParagraph"/>
        <w:spacing w:line="360" w:lineRule="auto"/>
        <w:ind w:left="360"/>
        <w:rPr>
          <w:u w:val="single"/>
        </w:rPr>
      </w:pPr>
      <m:oMathPara>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m:oMathPara>
    </w:p>
    <w:p w14:paraId="119C58D4" w14:textId="77777777" w:rsidR="00B330FD" w:rsidRDefault="00B330FD" w:rsidP="00B330FD">
      <w:pPr>
        <w:spacing w:line="360" w:lineRule="auto"/>
      </w:pPr>
    </w:p>
    <w:p w14:paraId="36086913" w14:textId="77777777" w:rsidR="00B330FD" w:rsidRDefault="00B330FD" w:rsidP="00B330FD">
      <w:pPr>
        <w:spacing w:line="360" w:lineRule="auto"/>
      </w:pPr>
    </w:p>
    <w:p w14:paraId="7BB3D03F" w14:textId="77777777" w:rsidR="00B330FD" w:rsidRPr="005F2EBC" w:rsidRDefault="00B330FD" w:rsidP="00B330FD">
      <w:pPr>
        <w:pStyle w:val="Heading4"/>
        <w:ind w:left="0"/>
        <w:jc w:val="left"/>
        <w:rPr>
          <w:sz w:val="28"/>
          <w:szCs w:val="28"/>
        </w:rPr>
      </w:pPr>
      <w:r>
        <w:rPr>
          <w:sz w:val="28"/>
          <w:szCs w:val="28"/>
        </w:rPr>
        <w:t>Typical Model Calibration Results</w:t>
      </w:r>
    </w:p>
    <w:p w14:paraId="3C48F2A1" w14:textId="77777777" w:rsidR="00B330FD" w:rsidRDefault="00B330FD" w:rsidP="00B330FD">
      <w:pPr>
        <w:spacing w:line="360" w:lineRule="auto"/>
      </w:pPr>
    </w:p>
    <w:p w14:paraId="5590DA23" w14:textId="77777777" w:rsidR="005C2DBD" w:rsidRPr="005C2DBD" w:rsidRDefault="00B330FD">
      <w:pPr>
        <w:pStyle w:val="ListParagraph"/>
        <w:numPr>
          <w:ilvl w:val="0"/>
          <w:numId w:val="298"/>
        </w:numPr>
        <w:spacing w:line="360" w:lineRule="auto"/>
        <w:rPr>
          <w:u w:val="single"/>
        </w:rPr>
      </w:pPr>
      <w:r>
        <w:rPr>
          <w:u w:val="single"/>
        </w:rPr>
        <w:t>Two-Factor Calibration</w:t>
      </w:r>
      <w:r>
        <w:t>: Brace, Gatarek, and Musiela (1997) calibrate the model above to the data from the UK market using a two-factor model with piecewise constant volatility structure</w:t>
      </w:r>
    </w:p>
    <w:p w14:paraId="310D4DC7" w14:textId="77777777" w:rsidR="005C2DBD" w:rsidRDefault="005C2DBD" w:rsidP="005C2DBD">
      <w:pPr>
        <w:pStyle w:val="ListParagraph"/>
        <w:spacing w:line="360" w:lineRule="auto"/>
        <w:ind w:left="360"/>
        <w:rPr>
          <w:u w:val="single"/>
        </w:rPr>
      </w:pPr>
    </w:p>
    <w:p w14:paraId="666D95B2" w14:textId="77777777"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m:oMathPara>
    </w:p>
    <w:p w14:paraId="1514B5AB" w14:textId="77777777" w:rsidR="005C2DBD" w:rsidRDefault="005C2DBD" w:rsidP="005C2DBD">
      <w:pPr>
        <w:pStyle w:val="ListParagraph"/>
        <w:spacing w:line="360" w:lineRule="auto"/>
        <w:ind w:left="360"/>
      </w:pPr>
    </w:p>
    <w:p w14:paraId="568A1917" w14:textId="77777777" w:rsidR="005C2DBD" w:rsidRDefault="00B330FD" w:rsidP="005C2DBD">
      <w:pPr>
        <w:pStyle w:val="ListParagraph"/>
        <w:spacing w:line="360" w:lineRule="auto"/>
        <w:ind w:left="360"/>
      </w:pPr>
      <w:proofErr w:type="gramStart"/>
      <w:r>
        <w:t>where</w:t>
      </w:r>
      <w:proofErr w:type="gramEnd"/>
    </w:p>
    <w:p w14:paraId="0AF17B7F" w14:textId="77777777" w:rsidR="005C2DBD" w:rsidRDefault="005C2DBD" w:rsidP="005C2DBD">
      <w:pPr>
        <w:pStyle w:val="ListParagraph"/>
        <w:spacing w:line="360" w:lineRule="auto"/>
        <w:ind w:left="360"/>
      </w:pPr>
    </w:p>
    <w:p w14:paraId="6D1B7F71" w14:textId="77777777"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14:paraId="52F4F6C1" w14:textId="77777777" w:rsidR="005C2DBD" w:rsidRDefault="005C2DBD" w:rsidP="005C2DBD">
      <w:pPr>
        <w:pStyle w:val="ListParagraph"/>
        <w:spacing w:line="360" w:lineRule="auto"/>
        <w:ind w:left="360"/>
      </w:pPr>
    </w:p>
    <w:p w14:paraId="1AAB28C0" w14:textId="77777777" w:rsidR="005C2DBD" w:rsidRDefault="00B330FD" w:rsidP="005C2DBD">
      <w:pPr>
        <w:pStyle w:val="ListParagraph"/>
        <w:spacing w:line="360" w:lineRule="auto"/>
        <w:ind w:left="360"/>
      </w:pPr>
      <w:r>
        <w:t>and</w:t>
      </w:r>
    </w:p>
    <w:p w14:paraId="33471109" w14:textId="77777777" w:rsidR="005C2DBD" w:rsidRDefault="005C2DBD" w:rsidP="005C2DBD">
      <w:pPr>
        <w:pStyle w:val="ListParagraph"/>
        <w:spacing w:line="360" w:lineRule="auto"/>
        <w:ind w:left="360"/>
      </w:pPr>
    </w:p>
    <w:p w14:paraId="48656474" w14:textId="77777777" w:rsidR="005C2DBD" w:rsidRDefault="00B330FD" w:rsidP="005C2DBD">
      <w:pPr>
        <w:pStyle w:val="ListParagraph"/>
        <w:spacing w:line="360" w:lineRule="auto"/>
        <w:ind w:left="360"/>
      </w:pPr>
      <m:oMathPara>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m:oMathPara>
    </w:p>
    <w:p w14:paraId="74CB9C57" w14:textId="77777777" w:rsidR="005C2DBD" w:rsidRDefault="005C2DBD" w:rsidP="005C2DBD">
      <w:pPr>
        <w:pStyle w:val="ListParagraph"/>
        <w:spacing w:line="360" w:lineRule="auto"/>
        <w:ind w:left="360"/>
      </w:pPr>
    </w:p>
    <w:p w14:paraId="4239AC84" w14:textId="77777777" w:rsidR="005C2DBD" w:rsidRDefault="00B330FD" w:rsidP="005C2DBD">
      <w:pPr>
        <w:pStyle w:val="ListParagraph"/>
        <w:spacing w:line="360" w:lineRule="auto"/>
        <w:ind w:left="360"/>
      </w:pPr>
      <w:r>
        <w:t>Thus if</w:t>
      </w:r>
    </w:p>
    <w:p w14:paraId="399C27FC" w14:textId="77777777" w:rsidR="005C2DBD" w:rsidRDefault="005C2DBD" w:rsidP="005C2DBD">
      <w:pPr>
        <w:pStyle w:val="ListParagraph"/>
        <w:spacing w:line="360" w:lineRule="auto"/>
        <w:ind w:left="360"/>
      </w:pPr>
    </w:p>
    <w:p w14:paraId="36B6B4D5" w14:textId="77777777" w:rsidR="005C2DBD" w:rsidRDefault="00B330FD" w:rsidP="005C2DBD">
      <w:pPr>
        <w:pStyle w:val="ListParagraph"/>
        <w:spacing w:line="360" w:lineRule="auto"/>
        <w:ind w:left="360"/>
      </w:pPr>
      <m:oMathPara>
        <m:oMath>
          <m:r>
            <w:rPr>
              <w:rFonts w:ascii="Cambria Math" w:hAnsi="Cambria Math"/>
            </w:rPr>
            <m:t>f≡1</m:t>
          </m:r>
        </m:oMath>
      </m:oMathPara>
    </w:p>
    <w:p w14:paraId="1A441165" w14:textId="77777777" w:rsidR="005C2DBD" w:rsidRDefault="005C2DBD" w:rsidP="005C2DBD">
      <w:pPr>
        <w:pStyle w:val="ListParagraph"/>
        <w:spacing w:line="360" w:lineRule="auto"/>
        <w:ind w:left="360"/>
      </w:pPr>
    </w:p>
    <w:p w14:paraId="405C0424" w14:textId="77777777" w:rsidR="00B330FD" w:rsidRPr="006A0646" w:rsidRDefault="00B330FD" w:rsidP="005C2DBD">
      <w:pPr>
        <w:pStyle w:val="ListParagraph"/>
        <w:spacing w:line="360" w:lineRule="auto"/>
        <w:ind w:left="360"/>
        <w:rPr>
          <w:u w:val="single"/>
        </w:rPr>
      </w:pPr>
      <w:r>
        <w:t xml:space="preserve">the volatility is time-homogenous, so </w:t>
      </w:r>
      <m:oMath>
        <m:r>
          <w:rPr>
            <w:rFonts w:ascii="Cambria Math" w:hAnsi="Cambria Math"/>
          </w:rPr>
          <m:t>f</m:t>
        </m:r>
      </m:oMath>
      <w:r>
        <w:t xml:space="preserve"> represents the term structure of volatility (Brace and Musiela (1994a)).</w:t>
      </w:r>
    </w:p>
    <w:p w14:paraId="2517B89D" w14:textId="77777777" w:rsidR="006A0646" w:rsidRPr="006A0646" w:rsidRDefault="006A0646">
      <w:pPr>
        <w:pStyle w:val="ListParagraph"/>
        <w:numPr>
          <w:ilvl w:val="0"/>
          <w:numId w:val="298"/>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14:paraId="1A122938" w14:textId="77777777" w:rsidR="006A0646" w:rsidRPr="006A0646" w:rsidRDefault="006A0646">
      <w:pPr>
        <w:pStyle w:val="ListParagraph"/>
        <w:numPr>
          <w:ilvl w:val="0"/>
          <w:numId w:val="298"/>
        </w:numPr>
        <w:spacing w:line="360" w:lineRule="auto"/>
        <w:rPr>
          <w:u w:val="single"/>
        </w:rPr>
      </w:pPr>
      <w:r>
        <w:rPr>
          <w:u w:val="single"/>
        </w:rPr>
        <w:lastRenderedPageBreak/>
        <w:t>Log-normal HJM Fit</w:t>
      </w:r>
      <w:r>
        <w:t>: The log-normal HJM model frequently cannot fit a term structure of volatility in the log-normal case, and may this indicate that the price volatility of the normal HJM is more stable than the yield volatility of the log-normal HJM.</w:t>
      </w:r>
    </w:p>
    <w:p w14:paraId="45C3F613" w14:textId="77777777" w:rsidR="006A0646" w:rsidRPr="00B330FD" w:rsidRDefault="006A0646">
      <w:pPr>
        <w:pStyle w:val="ListParagraph"/>
        <w:numPr>
          <w:ilvl w:val="0"/>
          <w:numId w:val="298"/>
        </w:numPr>
        <w:spacing w:line="360" w:lineRule="auto"/>
        <w:rPr>
          <w:u w:val="single"/>
        </w:rPr>
      </w:pPr>
      <w:r>
        <w:rPr>
          <w:u w:val="single"/>
        </w:rPr>
        <w:t>Comparison of the Implied Black Volatilities</w:t>
      </w:r>
      <w:r>
        <w:t xml:space="preserve">: The implied Black volatilities of the caps and the swaptions for both models are </w:t>
      </w:r>
      <w:proofErr w:type="gramStart"/>
      <w:r>
        <w:t>quiet</w:t>
      </w:r>
      <w:proofErr w:type="gramEnd"/>
      <w:r>
        <w:t xml:space="preserve">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14:paraId="09C4219B" w14:textId="77777777" w:rsidR="008150A2" w:rsidRDefault="008150A2" w:rsidP="008150A2">
      <w:pPr>
        <w:pStyle w:val="Footer"/>
        <w:tabs>
          <w:tab w:val="clear" w:pos="4320"/>
          <w:tab w:val="clear" w:pos="8640"/>
        </w:tabs>
        <w:spacing w:line="360" w:lineRule="auto"/>
      </w:pPr>
    </w:p>
    <w:p w14:paraId="4449DD99" w14:textId="77777777" w:rsidR="008150A2" w:rsidRDefault="008150A2" w:rsidP="008150A2">
      <w:pPr>
        <w:pStyle w:val="Footer"/>
        <w:tabs>
          <w:tab w:val="clear" w:pos="4320"/>
          <w:tab w:val="clear" w:pos="8640"/>
        </w:tabs>
        <w:spacing w:line="360" w:lineRule="auto"/>
      </w:pPr>
    </w:p>
    <w:p w14:paraId="60C70973" w14:textId="77777777"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14:paraId="4EC27CEF" w14:textId="77777777" w:rsidR="008150A2" w:rsidRDefault="008150A2" w:rsidP="008150A2">
      <w:pPr>
        <w:pStyle w:val="Footer"/>
        <w:tabs>
          <w:tab w:val="clear" w:pos="4320"/>
          <w:tab w:val="clear" w:pos="8640"/>
        </w:tabs>
        <w:spacing w:line="360" w:lineRule="auto"/>
      </w:pPr>
    </w:p>
    <w:p w14:paraId="163FB5D8" w14:textId="77777777" w:rsidR="00B330FD" w:rsidRPr="00266D26" w:rsidRDefault="00B330FD">
      <w:pPr>
        <w:pStyle w:val="ListParagraph"/>
        <w:numPr>
          <w:ilvl w:val="0"/>
          <w:numId w:val="207"/>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14:paraId="252FCADB" w14:textId="77777777" w:rsidR="008150A2" w:rsidRPr="00A834BF" w:rsidRDefault="008150A2">
      <w:pPr>
        <w:pStyle w:val="ListParagraph"/>
        <w:numPr>
          <w:ilvl w:val="0"/>
          <w:numId w:val="207"/>
        </w:numPr>
        <w:spacing w:after="160" w:line="360" w:lineRule="auto"/>
        <w:rPr>
          <w:szCs w:val="36"/>
        </w:rPr>
      </w:pPr>
      <w:r>
        <w:t>Brace, A., and M. Musiela (1994</w:t>
      </w:r>
      <w:r w:rsidR="00B330FD">
        <w:t>b</w:t>
      </w:r>
      <w:r>
        <w:t xml:space="preserve">): </w:t>
      </w:r>
      <w:r>
        <w:rPr>
          <w:i/>
        </w:rPr>
        <w:t>Swap Derivatives in a Gaussian HJM Framework</w:t>
      </w:r>
      <w:r>
        <w:t xml:space="preserve"> </w:t>
      </w:r>
      <w:proofErr w:type="gramStart"/>
      <w:r w:rsidRPr="00266D26">
        <w:rPr>
          <w:b/>
        </w:rPr>
        <w:t>The</w:t>
      </w:r>
      <w:proofErr w:type="gramEnd"/>
      <w:r w:rsidRPr="00266D26">
        <w:rPr>
          <w:b/>
        </w:rPr>
        <w:t xml:space="preserve"> University of New South Wales</w:t>
      </w:r>
      <w:r>
        <w:t>.</w:t>
      </w:r>
    </w:p>
    <w:p w14:paraId="3585ED8E" w14:textId="77777777" w:rsidR="00A834BF" w:rsidRPr="002510CC" w:rsidRDefault="00A834BF">
      <w:pPr>
        <w:pStyle w:val="ListParagraph"/>
        <w:numPr>
          <w:ilvl w:val="0"/>
          <w:numId w:val="207"/>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14:paraId="6DF72AB0" w14:textId="77777777" w:rsidR="00A04BBB" w:rsidRPr="00A04BBB" w:rsidRDefault="00A04BBB">
      <w:pPr>
        <w:pStyle w:val="ListParagraph"/>
        <w:numPr>
          <w:ilvl w:val="0"/>
          <w:numId w:val="207"/>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14:paraId="3E2D946E" w14:textId="77777777" w:rsidR="002510CC" w:rsidRPr="00266D26" w:rsidRDefault="002510CC">
      <w:pPr>
        <w:pStyle w:val="ListParagraph"/>
        <w:numPr>
          <w:ilvl w:val="0"/>
          <w:numId w:val="207"/>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14:paraId="75A4086A" w14:textId="77777777" w:rsidR="00BD5915" w:rsidRDefault="00BD5915">
      <w:pPr>
        <w:spacing w:after="160" w:line="259" w:lineRule="auto"/>
        <w:rPr>
          <w:b/>
          <w:bCs/>
          <w:sz w:val="32"/>
        </w:rPr>
      </w:pPr>
      <w:r>
        <w:rPr>
          <w:b/>
          <w:bCs/>
          <w:sz w:val="32"/>
        </w:rPr>
        <w:br w:type="page"/>
      </w:r>
    </w:p>
    <w:p w14:paraId="30E3BD26" w14:textId="77777777" w:rsidR="009E4D39" w:rsidRDefault="009E4D39" w:rsidP="001D22AE">
      <w:pPr>
        <w:spacing w:line="360" w:lineRule="auto"/>
        <w:jc w:val="center"/>
        <w:rPr>
          <w:b/>
          <w:bCs/>
          <w:sz w:val="32"/>
        </w:rPr>
      </w:pPr>
    </w:p>
    <w:p w14:paraId="2BDC3159" w14:textId="77777777" w:rsidR="001D22AE" w:rsidRDefault="001D22AE" w:rsidP="001D22AE">
      <w:pPr>
        <w:spacing w:line="360" w:lineRule="auto"/>
        <w:jc w:val="center"/>
        <w:rPr>
          <w:b/>
          <w:bCs/>
          <w:sz w:val="32"/>
        </w:rPr>
      </w:pPr>
      <w:r>
        <w:rPr>
          <w:b/>
          <w:bCs/>
          <w:sz w:val="32"/>
        </w:rPr>
        <w:t>The SABR Model</w:t>
      </w:r>
    </w:p>
    <w:p w14:paraId="395DF54E" w14:textId="77777777" w:rsidR="001D22AE" w:rsidRDefault="001D22AE" w:rsidP="001D22AE">
      <w:pPr>
        <w:spacing w:line="360" w:lineRule="auto"/>
      </w:pPr>
    </w:p>
    <w:p w14:paraId="6498803C" w14:textId="77777777" w:rsidR="001D22AE" w:rsidRDefault="001D22AE" w:rsidP="001D22AE">
      <w:pPr>
        <w:spacing w:line="360" w:lineRule="auto"/>
      </w:pPr>
    </w:p>
    <w:p w14:paraId="497C61E7" w14:textId="77777777" w:rsidR="001D22AE" w:rsidRPr="005F2EBC" w:rsidRDefault="001D22AE" w:rsidP="001D22AE">
      <w:pPr>
        <w:pStyle w:val="Heading4"/>
        <w:ind w:left="0"/>
        <w:jc w:val="left"/>
        <w:rPr>
          <w:sz w:val="28"/>
          <w:szCs w:val="28"/>
        </w:rPr>
      </w:pPr>
      <w:r>
        <w:rPr>
          <w:sz w:val="28"/>
          <w:szCs w:val="28"/>
        </w:rPr>
        <w:t>Introduction</w:t>
      </w:r>
    </w:p>
    <w:p w14:paraId="43C4A82B" w14:textId="77777777" w:rsidR="005310CA" w:rsidRDefault="005310CA" w:rsidP="005310CA">
      <w:pPr>
        <w:spacing w:line="360" w:lineRule="auto"/>
      </w:pPr>
    </w:p>
    <w:p w14:paraId="6A745DDF" w14:textId="77777777" w:rsidR="00585853" w:rsidRPr="00585853" w:rsidRDefault="001D22AE">
      <w:pPr>
        <w:pStyle w:val="ListParagraph"/>
        <w:numPr>
          <w:ilvl w:val="0"/>
          <w:numId w:val="294"/>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w:t>
      </w:r>
    </w:p>
    <w:p w14:paraId="0D423591" w14:textId="77777777" w:rsidR="00585853" w:rsidRDefault="00585853" w:rsidP="00585853">
      <w:pPr>
        <w:pStyle w:val="ListParagraph"/>
        <w:spacing w:line="360" w:lineRule="auto"/>
        <w:ind w:left="360"/>
        <w:rPr>
          <w:u w:val="single"/>
        </w:rPr>
      </w:pPr>
    </w:p>
    <w:p w14:paraId="400DB153" w14:textId="77777777" w:rsidR="00585853" w:rsidRDefault="00000000" w:rsidP="00585853">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14:paraId="68589916" w14:textId="77777777" w:rsidR="00585853" w:rsidRDefault="00585853" w:rsidP="00585853">
      <w:pPr>
        <w:pStyle w:val="ListParagraph"/>
        <w:spacing w:line="360" w:lineRule="auto"/>
        <w:ind w:left="360"/>
      </w:pPr>
    </w:p>
    <w:p w14:paraId="29F5DC53" w14:textId="77777777" w:rsidR="00242FBD" w:rsidRPr="00242FBD" w:rsidRDefault="00E41771" w:rsidP="00585853">
      <w:pPr>
        <w:pStyle w:val="ListParagraph"/>
        <w:spacing w:line="360" w:lineRule="auto"/>
        <w:ind w:left="360"/>
        <w:rPr>
          <w:u w:val="single"/>
        </w:rPr>
      </w:pPr>
      <w:r>
        <w:t xml:space="preserve">Under the </w:t>
      </w:r>
      <m:oMath>
        <m:r>
          <w:rPr>
            <w:rFonts w:ascii="Cambria Math" w:hAnsi="Cambria Math"/>
          </w:rPr>
          <m:t>T</m:t>
        </m:r>
      </m:oMath>
      <w:r>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w:t>
      </w:r>
    </w:p>
    <w:p w14:paraId="5812353E" w14:textId="77777777" w:rsidR="00E41771" w:rsidRPr="00585853" w:rsidRDefault="00E41771">
      <w:pPr>
        <w:pStyle w:val="ListParagraph"/>
        <w:numPr>
          <w:ilvl w:val="0"/>
          <w:numId w:val="294"/>
        </w:numPr>
        <w:spacing w:line="360" w:lineRule="auto"/>
        <w:rPr>
          <w:u w:val="single"/>
        </w:rPr>
      </w:pPr>
      <w:r w:rsidRPr="00242FBD">
        <w:rPr>
          <w:u w:val="single"/>
        </w:rPr>
        <w:t>The SDE</w:t>
      </w:r>
      <w:r>
        <w:t>: The SDE is specified as (Wang (2010)):</w:t>
      </w:r>
    </w:p>
    <w:p w14:paraId="4D91643D" w14:textId="77777777" w:rsidR="00585853" w:rsidRDefault="00585853" w:rsidP="00585853">
      <w:pPr>
        <w:pStyle w:val="ListParagraph"/>
        <w:spacing w:line="360" w:lineRule="auto"/>
        <w:ind w:left="1080"/>
      </w:pPr>
    </w:p>
    <w:p w14:paraId="5DBF5465" w14:textId="77777777"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14:paraId="10159789" w14:textId="77777777" w:rsidR="00585853" w:rsidRPr="00E41771" w:rsidRDefault="00585853" w:rsidP="00585853">
      <w:pPr>
        <w:pStyle w:val="ListParagraph"/>
        <w:spacing w:line="360" w:lineRule="auto"/>
        <w:ind w:left="1080"/>
        <w:rPr>
          <w:u w:val="single"/>
        </w:rPr>
      </w:pPr>
    </w:p>
    <w:p w14:paraId="27632B60" w14:textId="77777777"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14:paraId="2283DC17" w14:textId="77777777" w:rsidR="00585853" w:rsidRPr="001D22AE" w:rsidRDefault="00585853" w:rsidP="00585853">
      <w:pPr>
        <w:pStyle w:val="ListParagraph"/>
        <w:spacing w:line="360" w:lineRule="auto"/>
        <w:ind w:left="1080"/>
        <w:rPr>
          <w:u w:val="single"/>
        </w:rPr>
      </w:pPr>
    </w:p>
    <w:p w14:paraId="379F2C82" w14:textId="77777777" w:rsidR="00FD12E7" w:rsidRPr="00585853" w:rsidRDefault="00000000" w:rsidP="00585853">
      <w:pPr>
        <w:pStyle w:val="ListParagraph"/>
        <w:spacing w:line="360" w:lineRule="auto"/>
        <w:ind w:left="108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m:oMathPara>
    </w:p>
    <w:p w14:paraId="707B3C02" w14:textId="77777777" w:rsidR="00585853" w:rsidRPr="001D22AE" w:rsidRDefault="00585853" w:rsidP="00585853">
      <w:pPr>
        <w:pStyle w:val="ListParagraph"/>
        <w:spacing w:line="360" w:lineRule="auto"/>
        <w:ind w:left="1080"/>
        <w:rPr>
          <w:u w:val="single"/>
        </w:rPr>
      </w:pPr>
    </w:p>
    <w:p w14:paraId="42BA0F30" w14:textId="77777777" w:rsidR="00585853" w:rsidRDefault="00000000" w:rsidP="00585853">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14:paraId="76E58504" w14:textId="77777777" w:rsidR="00585853" w:rsidRDefault="00585853" w:rsidP="00585853">
      <w:pPr>
        <w:pStyle w:val="ListParagraph"/>
        <w:spacing w:line="360" w:lineRule="auto"/>
        <w:ind w:left="1080"/>
      </w:pPr>
    </w:p>
    <w:p w14:paraId="5E2CEFD3" w14:textId="77777777" w:rsidR="00585853" w:rsidRDefault="00FD12E7" w:rsidP="00585853">
      <w:pPr>
        <w:pStyle w:val="ListParagraph"/>
        <w:spacing w:line="360" w:lineRule="auto"/>
        <w:ind w:left="1080"/>
      </w:pPr>
      <w:r>
        <w:t>and</w:t>
      </w:r>
    </w:p>
    <w:p w14:paraId="7CF957C7" w14:textId="77777777" w:rsidR="00585853" w:rsidRDefault="00585853" w:rsidP="00585853">
      <w:pPr>
        <w:pStyle w:val="ListParagraph"/>
        <w:spacing w:line="360" w:lineRule="auto"/>
        <w:ind w:left="1080"/>
      </w:pPr>
    </w:p>
    <w:p w14:paraId="04A95D3D" w14:textId="77777777" w:rsidR="00585853" w:rsidRPr="00585853" w:rsidRDefault="00000000" w:rsidP="00585853">
      <w:pPr>
        <w:pStyle w:val="ListParagraph"/>
        <w:spacing w:line="360" w:lineRule="auto"/>
        <w:ind w:left="1080"/>
      </w:pPr>
      <m:oMathPara>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m:oMathPara>
    </w:p>
    <w:p w14:paraId="706AAF05" w14:textId="77777777" w:rsidR="00585853" w:rsidRDefault="00585853" w:rsidP="00585853">
      <w:pPr>
        <w:pStyle w:val="ListParagraph"/>
        <w:spacing w:line="360" w:lineRule="auto"/>
        <w:ind w:left="1080"/>
      </w:pPr>
    </w:p>
    <w:p w14:paraId="47C9460E" w14:textId="77777777" w:rsidR="00E41771" w:rsidRPr="00585853" w:rsidRDefault="00FD12E7" w:rsidP="00585853">
      <w:pPr>
        <w:pStyle w:val="ListParagraph"/>
        <w:spacing w:line="360" w:lineRule="auto"/>
        <w:ind w:left="1080"/>
        <w:rPr>
          <w:u w:val="single"/>
        </w:rPr>
      </w:pPr>
      <w:r>
        <w:t xml:space="preserve">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observed in the market.</w:t>
      </w:r>
    </w:p>
    <w:p w14:paraId="0F916F04" w14:textId="77777777" w:rsidR="00585853" w:rsidRPr="00585853" w:rsidRDefault="00FD12E7">
      <w:pPr>
        <w:pStyle w:val="ListParagraph"/>
        <w:numPr>
          <w:ilvl w:val="0"/>
          <w:numId w:val="294"/>
        </w:numPr>
        <w:spacing w:line="360" w:lineRule="auto"/>
        <w:rPr>
          <w:u w:val="single"/>
        </w:rPr>
      </w:pPr>
      <w:r w:rsidRPr="00242FBD">
        <w:rPr>
          <w:u w:val="single"/>
        </w:rPr>
        <w:t>Model Parameters</w:t>
      </w:r>
      <w:r>
        <w:t>: The model has four parameters;</w:t>
      </w:r>
    </w:p>
    <w:p w14:paraId="595C9D74" w14:textId="77777777" w:rsidR="00585853" w:rsidRDefault="00585853" w:rsidP="00585853">
      <w:pPr>
        <w:pStyle w:val="ListParagraph"/>
        <w:spacing w:line="360" w:lineRule="auto"/>
        <w:ind w:left="360"/>
        <w:rPr>
          <w:u w:val="single"/>
        </w:rPr>
      </w:pPr>
    </w:p>
    <w:p w14:paraId="51116366" w14:textId="77777777" w:rsidR="00585853" w:rsidRPr="00585853" w:rsidRDefault="00000000"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m:t>
          </m:r>
        </m:oMath>
      </m:oMathPara>
    </w:p>
    <w:p w14:paraId="231F2E5A" w14:textId="77777777" w:rsidR="00585853" w:rsidRPr="00585853" w:rsidRDefault="00585853" w:rsidP="00585853">
      <w:pPr>
        <w:pStyle w:val="ListParagraph"/>
        <w:spacing w:line="360" w:lineRule="auto"/>
        <w:ind w:left="360"/>
      </w:pPr>
    </w:p>
    <w:p w14:paraId="7E41F48E" w14:textId="77777777" w:rsidR="00585853" w:rsidRPr="00585853" w:rsidRDefault="00FD12E7" w:rsidP="00585853">
      <w:pPr>
        <w:pStyle w:val="ListParagraph"/>
        <w:spacing w:line="360" w:lineRule="auto"/>
        <w:ind w:left="360"/>
      </w:pPr>
      <m:oMathPara>
        <m:oMath>
          <m:r>
            <w:rPr>
              <w:rFonts w:ascii="Cambria Math" w:hAnsi="Cambria Math"/>
            </w:rPr>
            <m:t>0≤β≤1</m:t>
          </m:r>
        </m:oMath>
      </m:oMathPara>
    </w:p>
    <w:p w14:paraId="434FDED3" w14:textId="77777777" w:rsidR="00585853" w:rsidRPr="00585853" w:rsidRDefault="00585853" w:rsidP="00585853">
      <w:pPr>
        <w:pStyle w:val="ListParagraph"/>
        <w:spacing w:line="360" w:lineRule="auto"/>
        <w:ind w:left="360"/>
      </w:pPr>
    </w:p>
    <w:p w14:paraId="6A242C93" w14:textId="77777777" w:rsidR="00585853" w:rsidRPr="00585853" w:rsidRDefault="00FD12E7" w:rsidP="00585853">
      <w:pPr>
        <w:pStyle w:val="ListParagraph"/>
        <w:spacing w:line="360" w:lineRule="auto"/>
        <w:ind w:left="360"/>
      </w:pPr>
      <m:oMathPara>
        <m:oMath>
          <m:r>
            <w:rPr>
              <w:rFonts w:ascii="Cambria Math" w:hAnsi="Cambria Math"/>
            </w:rPr>
            <m:t>-1&lt;ρ&lt;1</m:t>
          </m:r>
        </m:oMath>
      </m:oMathPara>
    </w:p>
    <w:p w14:paraId="08CF0123" w14:textId="77777777" w:rsidR="00585853" w:rsidRPr="00585853" w:rsidRDefault="00585853" w:rsidP="00585853">
      <w:pPr>
        <w:pStyle w:val="ListParagraph"/>
        <w:spacing w:line="360" w:lineRule="auto"/>
        <w:ind w:left="360"/>
      </w:pPr>
    </w:p>
    <w:p w14:paraId="086B4740" w14:textId="77777777" w:rsidR="00585853" w:rsidRDefault="00FD12E7" w:rsidP="00585853">
      <w:pPr>
        <w:pStyle w:val="ListParagraph"/>
        <w:spacing w:line="360" w:lineRule="auto"/>
        <w:ind w:left="360"/>
      </w:pPr>
      <m:oMathPara>
        <m:oMath>
          <m:r>
            <w:rPr>
              <w:rFonts w:ascii="Cambria Math" w:hAnsi="Cambria Math"/>
            </w:rPr>
            <m:t>v≥0</m:t>
          </m:r>
        </m:oMath>
      </m:oMathPara>
    </w:p>
    <w:p w14:paraId="16992A2F" w14:textId="77777777" w:rsidR="00585853" w:rsidRDefault="00585853" w:rsidP="00585853">
      <w:pPr>
        <w:pStyle w:val="ListParagraph"/>
        <w:spacing w:line="360" w:lineRule="auto"/>
        <w:ind w:left="360"/>
      </w:pPr>
    </w:p>
    <w:p w14:paraId="0CF40EF1" w14:textId="77777777" w:rsidR="00585853" w:rsidRDefault="00FD12E7" w:rsidP="00585853">
      <w:pPr>
        <w:pStyle w:val="ListParagraph"/>
        <w:spacing w:line="360" w:lineRule="auto"/>
        <w:ind w:left="360"/>
      </w:pPr>
      <w:r>
        <w:t xml:space="preserve">In terms of the </w:t>
      </w:r>
      <w:proofErr w:type="gramStart"/>
      <w:r>
        <w:t>model</w:t>
      </w:r>
      <w:proofErr w:type="gramEnd"/>
      <w:r>
        <w:t xml:space="preserve">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beta and rho for their respective parameters. If</w:t>
      </w:r>
    </w:p>
    <w:p w14:paraId="09EDDA11" w14:textId="77777777" w:rsidR="00585853" w:rsidRDefault="00585853" w:rsidP="00585853">
      <w:pPr>
        <w:pStyle w:val="ListParagraph"/>
        <w:spacing w:line="360" w:lineRule="auto"/>
        <w:ind w:left="360"/>
      </w:pPr>
    </w:p>
    <w:p w14:paraId="04D37F98" w14:textId="77777777" w:rsidR="00585853" w:rsidRDefault="00FD12E7" w:rsidP="00585853">
      <w:pPr>
        <w:pStyle w:val="ListParagraph"/>
        <w:spacing w:line="360" w:lineRule="auto"/>
        <w:ind w:left="360"/>
      </w:pPr>
      <m:oMathPara>
        <m:oMath>
          <m:r>
            <w:rPr>
              <w:rFonts w:ascii="Cambria Math" w:hAnsi="Cambria Math"/>
            </w:rPr>
            <m:t>β=0</m:t>
          </m:r>
        </m:oMath>
      </m:oMathPara>
    </w:p>
    <w:p w14:paraId="40D28D49" w14:textId="77777777" w:rsidR="00585853" w:rsidRDefault="00585853" w:rsidP="00585853">
      <w:pPr>
        <w:pStyle w:val="ListParagraph"/>
        <w:spacing w:line="360" w:lineRule="auto"/>
        <w:ind w:left="360"/>
      </w:pPr>
    </w:p>
    <w:p w14:paraId="688303A8" w14:textId="77777777" w:rsidR="00585853" w:rsidRDefault="001C6682" w:rsidP="00585853">
      <w:pPr>
        <w:pStyle w:val="ListParagraph"/>
        <w:spacing w:line="360" w:lineRule="auto"/>
        <w:ind w:left="360"/>
      </w:pPr>
      <w:r>
        <w:t>the forward rate is normal; if</w:t>
      </w:r>
    </w:p>
    <w:p w14:paraId="05303195" w14:textId="77777777" w:rsidR="00585853" w:rsidRDefault="00585853" w:rsidP="00585853">
      <w:pPr>
        <w:pStyle w:val="ListParagraph"/>
        <w:spacing w:line="360" w:lineRule="auto"/>
        <w:ind w:left="360"/>
      </w:pPr>
    </w:p>
    <w:p w14:paraId="24EAC3AC" w14:textId="77777777" w:rsidR="00585853" w:rsidRDefault="00FD12E7" w:rsidP="00585853">
      <w:pPr>
        <w:pStyle w:val="ListParagraph"/>
        <w:spacing w:line="360" w:lineRule="auto"/>
        <w:ind w:left="360"/>
      </w:pPr>
      <m:oMathPara>
        <m:oMath>
          <m:r>
            <w:rPr>
              <w:rFonts w:ascii="Cambria Math" w:hAnsi="Cambria Math"/>
            </w:rPr>
            <m:t>β=1</m:t>
          </m:r>
        </m:oMath>
      </m:oMathPara>
    </w:p>
    <w:p w14:paraId="5D616D35" w14:textId="77777777" w:rsidR="00585853" w:rsidRDefault="00585853" w:rsidP="00585853">
      <w:pPr>
        <w:pStyle w:val="ListParagraph"/>
        <w:spacing w:line="360" w:lineRule="auto"/>
        <w:ind w:left="360"/>
      </w:pPr>
    </w:p>
    <w:p w14:paraId="7DA76E48" w14:textId="77777777" w:rsidR="00585853" w:rsidRDefault="001C6682" w:rsidP="00585853">
      <w:pPr>
        <w:pStyle w:val="ListParagraph"/>
        <w:spacing w:line="360" w:lineRule="auto"/>
        <w:ind w:left="360"/>
      </w:pPr>
      <w:r>
        <w:t xml:space="preserve">the forward rate is log-normal. If the </w:t>
      </w:r>
      <w:r w:rsidRPr="00242FBD">
        <w:rPr>
          <w:i/>
        </w:rPr>
        <w:t>Volatility of Volatility Parameter</w:t>
      </w:r>
      <w:r>
        <w:t xml:space="preserve"> </w:t>
      </w:r>
    </w:p>
    <w:p w14:paraId="1B3EACCE" w14:textId="77777777" w:rsidR="00585853" w:rsidRDefault="00585853" w:rsidP="00585853">
      <w:pPr>
        <w:pStyle w:val="ListParagraph"/>
        <w:spacing w:line="360" w:lineRule="auto"/>
        <w:ind w:left="360"/>
      </w:pPr>
    </w:p>
    <w:p w14:paraId="4E781CFF" w14:textId="77777777" w:rsidR="00585853" w:rsidRDefault="00FD12E7" w:rsidP="00585853">
      <w:pPr>
        <w:pStyle w:val="ListParagraph"/>
        <w:spacing w:line="360" w:lineRule="auto"/>
        <w:ind w:left="360"/>
      </w:pPr>
      <m:oMathPara>
        <m:oMath>
          <m:r>
            <w:rPr>
              <w:rFonts w:ascii="Cambria Math" w:hAnsi="Cambria Math"/>
            </w:rPr>
            <m:t>v=0</m:t>
          </m:r>
        </m:oMath>
      </m:oMathPara>
    </w:p>
    <w:p w14:paraId="70FD4B62" w14:textId="77777777" w:rsidR="00585853" w:rsidRDefault="00585853" w:rsidP="00585853">
      <w:pPr>
        <w:pStyle w:val="ListParagraph"/>
        <w:spacing w:line="360" w:lineRule="auto"/>
        <w:ind w:left="360"/>
      </w:pPr>
    </w:p>
    <w:p w14:paraId="4041EC42" w14:textId="77777777" w:rsidR="00FD12E7" w:rsidRPr="00242FBD" w:rsidRDefault="001C6682" w:rsidP="00585853">
      <w:pPr>
        <w:pStyle w:val="ListParagraph"/>
        <w:spacing w:line="360" w:lineRule="auto"/>
        <w:ind w:left="360"/>
        <w:rPr>
          <w:u w:val="single"/>
        </w:rPr>
      </w:pPr>
      <w:r>
        <w:t>the model is reduced to the constant elasticity of variance (CEV) model.</w:t>
      </w:r>
    </w:p>
    <w:p w14:paraId="3C116AFB" w14:textId="77777777" w:rsidR="00585853" w:rsidRPr="00585853" w:rsidRDefault="00FA553A">
      <w:pPr>
        <w:pStyle w:val="ListParagraph"/>
        <w:numPr>
          <w:ilvl w:val="0"/>
          <w:numId w:val="294"/>
        </w:numPr>
        <w:spacing w:line="360" w:lineRule="auto"/>
        <w:rPr>
          <w:u w:val="single"/>
        </w:rPr>
      </w:pPr>
      <w:r>
        <w:rPr>
          <w:u w:val="single"/>
        </w:rPr>
        <w:t>SABR Model Closed Form</w:t>
      </w:r>
      <w:r>
        <w:t>: SABR models the implied volatility curve directly, which is then used to obtain the European option prices using the Black-76 model. The Black implied volatility is modeled as</w:t>
      </w:r>
    </w:p>
    <w:p w14:paraId="0341F235" w14:textId="77777777" w:rsidR="00585853" w:rsidRDefault="00585853" w:rsidP="00585853">
      <w:pPr>
        <w:pStyle w:val="ListParagraph"/>
        <w:spacing w:line="360" w:lineRule="auto"/>
        <w:ind w:left="360"/>
        <w:rPr>
          <w:u w:val="single"/>
        </w:rPr>
      </w:pPr>
    </w:p>
    <w:p w14:paraId="13F598A0" w14:textId="77777777" w:rsidR="00585853" w:rsidRDefault="00000000"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m:oMathPara>
    </w:p>
    <w:p w14:paraId="4FECDC89" w14:textId="77777777" w:rsidR="00585853" w:rsidRDefault="00585853" w:rsidP="00585853">
      <w:pPr>
        <w:pStyle w:val="ListParagraph"/>
        <w:spacing w:line="360" w:lineRule="auto"/>
        <w:ind w:left="360"/>
      </w:pPr>
    </w:p>
    <w:p w14:paraId="4CD55D45" w14:textId="77777777" w:rsidR="006C38FE" w:rsidRDefault="00FA553A" w:rsidP="00585853">
      <w:pPr>
        <w:pStyle w:val="ListParagraph"/>
        <w:spacing w:line="360" w:lineRule="auto"/>
        <w:ind w:left="360"/>
      </w:pPr>
      <w:proofErr w:type="gramStart"/>
      <w:r>
        <w:t>where</w:t>
      </w:r>
      <w:proofErr w:type="gramEnd"/>
    </w:p>
    <w:p w14:paraId="3067F051" w14:textId="77777777" w:rsidR="00585853" w:rsidRDefault="00585853" w:rsidP="00585853">
      <w:pPr>
        <w:pStyle w:val="ListParagraph"/>
        <w:spacing w:line="360" w:lineRule="auto"/>
        <w:ind w:left="360"/>
      </w:pPr>
    </w:p>
    <w:p w14:paraId="1E7B1B82" w14:textId="77777777" w:rsidR="006C38FE" w:rsidRPr="00585853" w:rsidRDefault="00FA553A" w:rsidP="00585853">
      <w:pPr>
        <w:pStyle w:val="ListParagraph"/>
        <w:spacing w:line="360" w:lineRule="auto"/>
        <w:ind w:left="1080"/>
      </w:pPr>
      <m:oMathPara>
        <m:oMath>
          <m:r>
            <w:rPr>
              <w:rFonts w:ascii="Cambria Math" w:hAnsi="Cambria Math"/>
            </w:rPr>
            <w:lastRenderedPageBreak/>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m:oMathPara>
    </w:p>
    <w:p w14:paraId="73DB1A06" w14:textId="77777777" w:rsidR="00585853" w:rsidRPr="006C38FE" w:rsidRDefault="00585853" w:rsidP="00585853">
      <w:pPr>
        <w:pStyle w:val="ListParagraph"/>
        <w:spacing w:line="360" w:lineRule="auto"/>
        <w:ind w:left="1080"/>
        <w:rPr>
          <w:u w:val="single"/>
        </w:rPr>
      </w:pPr>
    </w:p>
    <w:p w14:paraId="3782432E" w14:textId="77777777" w:rsidR="00FA553A" w:rsidRPr="00585853" w:rsidRDefault="00235E91" w:rsidP="00585853">
      <w:pPr>
        <w:pStyle w:val="ListParagraph"/>
        <w:spacing w:line="360" w:lineRule="auto"/>
        <w:ind w:left="1080"/>
      </w:pPr>
      <m:oMathPara>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m:oMathPara>
    </w:p>
    <w:p w14:paraId="1B57FDE0" w14:textId="77777777" w:rsidR="00585853" w:rsidRPr="006C38FE" w:rsidRDefault="00585853" w:rsidP="00585853">
      <w:pPr>
        <w:pStyle w:val="ListParagraph"/>
        <w:spacing w:line="360" w:lineRule="auto"/>
        <w:ind w:left="1080"/>
        <w:rPr>
          <w:u w:val="single"/>
        </w:rPr>
      </w:pPr>
    </w:p>
    <w:p w14:paraId="19B33CC4" w14:textId="77777777" w:rsidR="006C38FE" w:rsidRPr="00585853" w:rsidRDefault="006C38FE" w:rsidP="00585853">
      <w:pPr>
        <w:pStyle w:val="ListParagraph"/>
        <w:spacing w:line="360" w:lineRule="auto"/>
        <w:ind w:left="1080"/>
      </w:pPr>
      <m:oMathPara>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m:oMathPara>
    </w:p>
    <w:p w14:paraId="0C2EDC23" w14:textId="77777777" w:rsidR="00585853" w:rsidRPr="006C38FE" w:rsidRDefault="00585853" w:rsidP="00585853">
      <w:pPr>
        <w:pStyle w:val="ListParagraph"/>
        <w:spacing w:line="360" w:lineRule="auto"/>
        <w:ind w:left="1080"/>
        <w:rPr>
          <w:u w:val="single"/>
        </w:rPr>
      </w:pPr>
    </w:p>
    <w:p w14:paraId="7CBFCF47" w14:textId="77777777" w:rsidR="006C38FE" w:rsidRPr="00585853" w:rsidRDefault="006C38FE" w:rsidP="00585853">
      <w:pPr>
        <w:spacing w:line="360" w:lineRule="auto"/>
        <w:ind w:left="720"/>
      </w:pPr>
      <m:oMathPara>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m:oMathPara>
    </w:p>
    <w:p w14:paraId="657FC935" w14:textId="77777777" w:rsidR="00585853" w:rsidRPr="00585853" w:rsidRDefault="00585853" w:rsidP="00585853">
      <w:pPr>
        <w:spacing w:line="360" w:lineRule="auto"/>
        <w:ind w:left="720"/>
        <w:rPr>
          <w:u w:val="single"/>
        </w:rPr>
      </w:pPr>
    </w:p>
    <w:p w14:paraId="7256DE2D" w14:textId="77777777" w:rsidR="006C38FE" w:rsidRPr="00FA553A" w:rsidRDefault="006C38FE">
      <w:pPr>
        <w:pStyle w:val="ListParagraph"/>
        <w:numPr>
          <w:ilvl w:val="0"/>
          <w:numId w:val="294"/>
        </w:numPr>
        <w:spacing w:line="360" w:lineRule="auto"/>
        <w:rPr>
          <w:u w:val="single"/>
        </w:rPr>
      </w:pPr>
      <w:r>
        <w:rPr>
          <w:u w:val="single"/>
        </w:rPr>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w:t>
      </w:r>
      <w:proofErr w:type="gramStart"/>
      <w:r>
        <w:t>as long as</w:t>
      </w:r>
      <w:proofErr w:type="gramEnd"/>
      <w:r>
        <w:t xml:space="preserve"> the option is not too out-of-the-money, or </w:t>
      </w:r>
      <m:oMath>
        <m:r>
          <w:rPr>
            <w:rFonts w:ascii="Cambria Math" w:hAnsi="Cambria Math"/>
          </w:rPr>
          <m:t>T</m:t>
        </m:r>
      </m:oMath>
      <w:r>
        <w:t xml:space="preserve"> is not too large.</w:t>
      </w:r>
    </w:p>
    <w:p w14:paraId="09966215" w14:textId="77777777" w:rsidR="006C38FE" w:rsidRDefault="006C38FE" w:rsidP="006C38FE">
      <w:pPr>
        <w:spacing w:line="360" w:lineRule="auto"/>
      </w:pPr>
    </w:p>
    <w:p w14:paraId="693D6B4F" w14:textId="77777777" w:rsidR="006C38FE" w:rsidRDefault="006C38FE" w:rsidP="006C38FE">
      <w:pPr>
        <w:spacing w:line="360" w:lineRule="auto"/>
      </w:pPr>
    </w:p>
    <w:p w14:paraId="744AB1ED" w14:textId="77777777" w:rsidR="006C38FE" w:rsidRPr="005F2EBC" w:rsidRDefault="006C38FE" w:rsidP="006C38FE">
      <w:pPr>
        <w:pStyle w:val="Heading4"/>
        <w:ind w:left="0"/>
        <w:jc w:val="left"/>
        <w:rPr>
          <w:sz w:val="28"/>
          <w:szCs w:val="28"/>
        </w:rPr>
      </w:pPr>
      <w:r>
        <w:rPr>
          <w:sz w:val="28"/>
          <w:szCs w:val="28"/>
        </w:rPr>
        <w:t>Parameter Estimation</w:t>
      </w:r>
    </w:p>
    <w:p w14:paraId="7098D771" w14:textId="77777777" w:rsidR="006C38FE" w:rsidRDefault="006C38FE" w:rsidP="006C38FE">
      <w:pPr>
        <w:spacing w:line="360" w:lineRule="auto"/>
      </w:pPr>
    </w:p>
    <w:p w14:paraId="328DFE1E" w14:textId="77777777" w:rsidR="006C38FE" w:rsidRPr="00C46E60" w:rsidRDefault="006C38FE">
      <w:pPr>
        <w:pStyle w:val="ListParagraph"/>
        <w:numPr>
          <w:ilvl w:val="0"/>
          <w:numId w:val="284"/>
        </w:numPr>
        <w:spacing w:line="360" w:lineRule="auto"/>
        <w:rPr>
          <w:u w:val="single"/>
        </w:rPr>
      </w:pPr>
      <w:r>
        <w:rPr>
          <w:u w:val="single"/>
        </w:rPr>
        <w:t>Implied Volatility Curve Shape</w:t>
      </w:r>
      <w:r>
        <w:t>: The four parameters influence the shape of the implied volatility curve differently.</w:t>
      </w:r>
    </w:p>
    <w:p w14:paraId="0C5A8650" w14:textId="77777777"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14:paraId="297BAFB5" w14:textId="77777777" w:rsidTr="00C46E60">
        <w:tc>
          <w:tcPr>
            <w:tcW w:w="1435" w:type="dxa"/>
          </w:tcPr>
          <w:p w14:paraId="07DF747F" w14:textId="77777777" w:rsidR="006C38FE" w:rsidRPr="00C46E60" w:rsidRDefault="00C46E60" w:rsidP="00C46E60">
            <w:pPr>
              <w:spacing w:line="360" w:lineRule="auto"/>
              <w:jc w:val="center"/>
              <w:rPr>
                <w:b/>
              </w:rPr>
            </w:pPr>
            <w:r w:rsidRPr="00C46E60">
              <w:rPr>
                <w:b/>
              </w:rPr>
              <w:t>Parameter</w:t>
            </w:r>
          </w:p>
        </w:tc>
        <w:tc>
          <w:tcPr>
            <w:tcW w:w="1890" w:type="dxa"/>
          </w:tcPr>
          <w:p w14:paraId="2284DFEA" w14:textId="77777777" w:rsidR="006C38FE" w:rsidRPr="00C46E60" w:rsidRDefault="00C46E60" w:rsidP="00C46E60">
            <w:pPr>
              <w:spacing w:line="360" w:lineRule="auto"/>
              <w:jc w:val="center"/>
              <w:rPr>
                <w:b/>
              </w:rPr>
            </w:pPr>
            <w:r>
              <w:rPr>
                <w:b/>
              </w:rPr>
              <w:t>Curve Property</w:t>
            </w:r>
          </w:p>
        </w:tc>
        <w:tc>
          <w:tcPr>
            <w:tcW w:w="6025" w:type="dxa"/>
          </w:tcPr>
          <w:p w14:paraId="5E8EDB30" w14:textId="77777777" w:rsidR="006C38FE" w:rsidRPr="00C46E60" w:rsidRDefault="00C46E60" w:rsidP="00C46E60">
            <w:pPr>
              <w:spacing w:line="360" w:lineRule="auto"/>
              <w:jc w:val="center"/>
              <w:rPr>
                <w:b/>
              </w:rPr>
            </w:pPr>
            <w:r>
              <w:rPr>
                <w:b/>
              </w:rPr>
              <w:t>Definition</w:t>
            </w:r>
          </w:p>
        </w:tc>
      </w:tr>
      <w:tr w:rsidR="006C38FE" w14:paraId="35606F32" w14:textId="77777777" w:rsidTr="00C46E60">
        <w:tc>
          <w:tcPr>
            <w:tcW w:w="1435" w:type="dxa"/>
          </w:tcPr>
          <w:p w14:paraId="0910827B" w14:textId="77777777" w:rsidR="006C38FE" w:rsidRPr="00C46E60" w:rsidRDefault="00000000"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14:paraId="596A6659" w14:textId="77777777" w:rsidR="006C38FE" w:rsidRPr="00C46E60" w:rsidRDefault="00C46E60" w:rsidP="00C46E60">
            <w:pPr>
              <w:spacing w:line="360" w:lineRule="auto"/>
              <w:jc w:val="center"/>
            </w:pPr>
            <w:r>
              <w:t>Level</w:t>
            </w:r>
          </w:p>
        </w:tc>
        <w:tc>
          <w:tcPr>
            <w:tcW w:w="6025" w:type="dxa"/>
          </w:tcPr>
          <w:p w14:paraId="61E550FA" w14:textId="77777777" w:rsidR="006C38FE" w:rsidRPr="00C46E60" w:rsidRDefault="00C46E60" w:rsidP="00C46E60">
            <w:pPr>
              <w:spacing w:line="360" w:lineRule="auto"/>
              <w:jc w:val="center"/>
            </w:pPr>
            <w:r>
              <w:t>The curve shifts upwards as it increases</w:t>
            </w:r>
          </w:p>
        </w:tc>
      </w:tr>
      <w:tr w:rsidR="006C38FE" w14:paraId="426A6D41" w14:textId="77777777" w:rsidTr="00C46E60">
        <w:tc>
          <w:tcPr>
            <w:tcW w:w="1435" w:type="dxa"/>
          </w:tcPr>
          <w:p w14:paraId="4F96ABFA" w14:textId="77777777"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14:paraId="6250755A" w14:textId="77777777" w:rsidR="006C38FE" w:rsidRPr="00C46E60" w:rsidRDefault="00C46E60" w:rsidP="00C46E60">
            <w:pPr>
              <w:spacing w:line="360" w:lineRule="auto"/>
              <w:jc w:val="center"/>
            </w:pPr>
            <w:r>
              <w:t>Slope</w:t>
            </w:r>
          </w:p>
        </w:tc>
        <w:tc>
          <w:tcPr>
            <w:tcW w:w="6025" w:type="dxa"/>
          </w:tcPr>
          <w:p w14:paraId="43B2EE3D" w14:textId="77777777" w:rsidR="006C38FE" w:rsidRPr="00C46E60" w:rsidRDefault="00C46E60" w:rsidP="00C46E60">
            <w:pPr>
              <w:spacing w:line="360" w:lineRule="auto"/>
              <w:jc w:val="center"/>
            </w:pPr>
            <w:r>
              <w:t>The curve steepens as it decreases</w:t>
            </w:r>
          </w:p>
        </w:tc>
      </w:tr>
      <w:tr w:rsidR="006C38FE" w14:paraId="595D4B7D" w14:textId="77777777" w:rsidTr="00C46E60">
        <w:tc>
          <w:tcPr>
            <w:tcW w:w="1435" w:type="dxa"/>
          </w:tcPr>
          <w:p w14:paraId="07EE4151" w14:textId="77777777"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14:paraId="5A4C66B6" w14:textId="77777777" w:rsidR="006C38FE" w:rsidRPr="00C46E60" w:rsidRDefault="00C46E60" w:rsidP="00C46E60">
            <w:pPr>
              <w:spacing w:line="360" w:lineRule="auto"/>
              <w:jc w:val="center"/>
            </w:pPr>
            <w:r>
              <w:t>Slope</w:t>
            </w:r>
          </w:p>
        </w:tc>
        <w:tc>
          <w:tcPr>
            <w:tcW w:w="6025" w:type="dxa"/>
          </w:tcPr>
          <w:p w14:paraId="400D4D5A" w14:textId="77777777" w:rsidR="006C38FE" w:rsidRPr="00C46E60" w:rsidRDefault="00C46E60" w:rsidP="00C46E60">
            <w:pPr>
              <w:spacing w:line="360" w:lineRule="auto"/>
              <w:jc w:val="center"/>
            </w:pPr>
            <w:r>
              <w:t>The curve steepens as it decreases</w:t>
            </w:r>
          </w:p>
        </w:tc>
      </w:tr>
      <w:tr w:rsidR="006C38FE" w14:paraId="4837CE7D" w14:textId="77777777" w:rsidTr="00C46E60">
        <w:tc>
          <w:tcPr>
            <w:tcW w:w="1435" w:type="dxa"/>
          </w:tcPr>
          <w:p w14:paraId="6B25D36C" w14:textId="77777777" w:rsidR="006C38FE" w:rsidRPr="00C46E60" w:rsidRDefault="00C46E60" w:rsidP="00C46E60">
            <w:pPr>
              <w:spacing w:line="360" w:lineRule="auto"/>
              <w:jc w:val="center"/>
            </w:pPr>
            <m:oMathPara>
              <m:oMath>
                <m:r>
                  <w:rPr>
                    <w:rFonts w:ascii="Cambria Math" w:hAnsi="Cambria Math"/>
                  </w:rPr>
                  <m:t>v</m:t>
                </m:r>
              </m:oMath>
            </m:oMathPara>
          </w:p>
        </w:tc>
        <w:tc>
          <w:tcPr>
            <w:tcW w:w="1890" w:type="dxa"/>
          </w:tcPr>
          <w:p w14:paraId="252CCE59" w14:textId="77777777" w:rsidR="006C38FE" w:rsidRPr="00C46E60" w:rsidRDefault="00C46E60" w:rsidP="00C46E60">
            <w:pPr>
              <w:spacing w:line="360" w:lineRule="auto"/>
              <w:jc w:val="center"/>
            </w:pPr>
            <w:r>
              <w:t>Curvature</w:t>
            </w:r>
          </w:p>
        </w:tc>
        <w:tc>
          <w:tcPr>
            <w:tcW w:w="6025" w:type="dxa"/>
          </w:tcPr>
          <w:p w14:paraId="42F4E667" w14:textId="77777777" w:rsidR="006C38FE" w:rsidRPr="00C46E60" w:rsidRDefault="00C46E60" w:rsidP="00C46E60">
            <w:pPr>
              <w:spacing w:line="360" w:lineRule="auto"/>
              <w:jc w:val="center"/>
            </w:pPr>
            <w:r>
              <w:t>The curvature increases as it increases</w:t>
            </w:r>
          </w:p>
        </w:tc>
      </w:tr>
    </w:tbl>
    <w:p w14:paraId="1FF97FC8" w14:textId="77777777" w:rsidR="00C46E60" w:rsidRDefault="00C46E60" w:rsidP="00C46E60">
      <w:pPr>
        <w:spacing w:line="360" w:lineRule="auto"/>
        <w:rPr>
          <w:u w:val="single"/>
        </w:rPr>
      </w:pPr>
    </w:p>
    <w:p w14:paraId="41A7E47D" w14:textId="77777777" w:rsidR="00167B4E" w:rsidRPr="00167B4E" w:rsidRDefault="00C46E60">
      <w:pPr>
        <w:pStyle w:val="ListParagraph"/>
        <w:numPr>
          <w:ilvl w:val="0"/>
          <w:numId w:val="284"/>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w:t>
      </w:r>
      <w:r w:rsidR="009C38D8">
        <w:lastRenderedPageBreak/>
        <w:t xml:space="preserve">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w:t>
      </w:r>
      <w:proofErr w:type="gramStart"/>
      <w:r w:rsidR="009C38D8">
        <w:t>Thus</w:t>
      </w:r>
      <w:proofErr w:type="gramEnd"/>
      <w:r w:rsidR="009C38D8">
        <w:t xml:space="preserve"> to some degree, the model is over-determined. A common industry practice is to skip step 1 by choosing directly</w:t>
      </w:r>
    </w:p>
    <w:p w14:paraId="60F5582A" w14:textId="77777777" w:rsidR="00167B4E" w:rsidRDefault="00167B4E" w:rsidP="00167B4E">
      <w:pPr>
        <w:pStyle w:val="ListParagraph"/>
        <w:spacing w:line="360" w:lineRule="auto"/>
        <w:ind w:left="360"/>
        <w:rPr>
          <w:u w:val="single"/>
        </w:rPr>
      </w:pPr>
    </w:p>
    <w:p w14:paraId="3F442B69" w14:textId="77777777" w:rsidR="00167B4E" w:rsidRDefault="00C46E60" w:rsidP="00167B4E">
      <w:pPr>
        <w:pStyle w:val="ListParagraph"/>
        <w:spacing w:line="360" w:lineRule="auto"/>
        <w:ind w:left="360"/>
      </w:pPr>
      <m:oMathPara>
        <m:oMath>
          <m:r>
            <w:rPr>
              <w:rFonts w:ascii="Cambria Math" w:hAnsi="Cambria Math"/>
            </w:rPr>
            <m:t>β=0.5</m:t>
          </m:r>
        </m:oMath>
      </m:oMathPara>
    </w:p>
    <w:p w14:paraId="3542210E" w14:textId="77777777" w:rsidR="00167B4E" w:rsidRDefault="00167B4E" w:rsidP="00167B4E">
      <w:pPr>
        <w:pStyle w:val="ListParagraph"/>
        <w:spacing w:line="360" w:lineRule="auto"/>
        <w:ind w:left="360"/>
      </w:pPr>
    </w:p>
    <w:p w14:paraId="44FADB9F" w14:textId="77777777" w:rsidR="00C46E60" w:rsidRPr="00E54AF1" w:rsidRDefault="009C38D8" w:rsidP="00167B4E">
      <w:pPr>
        <w:pStyle w:val="ListParagraph"/>
        <w:spacing w:line="360" w:lineRule="auto"/>
        <w:ind w:left="360"/>
        <w:rPr>
          <w:u w:val="single"/>
        </w:rPr>
      </w:pPr>
      <w:r>
        <w:t>Another way of calibration combines steps 2 and 3 together, and calibrates these 3 parameters directly.</w:t>
      </w:r>
    </w:p>
    <w:p w14:paraId="66C82BD1" w14:textId="77777777" w:rsidR="00167B4E" w:rsidRPr="00167B4E" w:rsidRDefault="00E54AF1">
      <w:pPr>
        <w:pStyle w:val="ListParagraph"/>
        <w:numPr>
          <w:ilvl w:val="0"/>
          <w:numId w:val="284"/>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w:t>
      </w:r>
    </w:p>
    <w:p w14:paraId="2845CE97" w14:textId="77777777" w:rsidR="00167B4E" w:rsidRDefault="00167B4E" w:rsidP="00167B4E">
      <w:pPr>
        <w:pStyle w:val="ListParagraph"/>
        <w:spacing w:line="360" w:lineRule="auto"/>
        <w:ind w:left="360"/>
        <w:rPr>
          <w:u w:val="single"/>
        </w:rPr>
      </w:pPr>
    </w:p>
    <w:p w14:paraId="19132C48" w14:textId="77777777" w:rsidR="00167B4E" w:rsidRDefault="00000000" w:rsidP="00167B4E">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m:oMathPara>
    </w:p>
    <w:p w14:paraId="0F968D31" w14:textId="77777777" w:rsidR="00167B4E" w:rsidRDefault="00167B4E" w:rsidP="00167B4E">
      <w:pPr>
        <w:pStyle w:val="ListParagraph"/>
        <w:spacing w:line="360" w:lineRule="auto"/>
        <w:ind w:left="360"/>
      </w:pPr>
    </w:p>
    <w:p w14:paraId="1DB34BC6" w14:textId="77777777" w:rsidR="00167B4E" w:rsidRDefault="005E4DBA" w:rsidP="00167B4E">
      <w:pPr>
        <w:pStyle w:val="ListParagraph"/>
        <w:spacing w:line="360" w:lineRule="auto"/>
        <w:ind w:left="360"/>
      </w:pPr>
      <w:r>
        <w:t>Taking logs (Hagan, Kumar, and Lesniewski (2002)), we get</w:t>
      </w:r>
    </w:p>
    <w:p w14:paraId="026E9C89" w14:textId="77777777" w:rsidR="00167B4E" w:rsidRDefault="00167B4E" w:rsidP="00167B4E">
      <w:pPr>
        <w:pStyle w:val="ListParagraph"/>
        <w:spacing w:line="360" w:lineRule="auto"/>
        <w:ind w:left="360"/>
      </w:pPr>
    </w:p>
    <w:p w14:paraId="6877F0AF" w14:textId="77777777" w:rsidR="00167B4E" w:rsidRDefault="00000000" w:rsidP="00167B4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m:oMathPara>
    </w:p>
    <w:p w14:paraId="5C595D44" w14:textId="77777777" w:rsidR="00167B4E" w:rsidRDefault="00167B4E" w:rsidP="00167B4E">
      <w:pPr>
        <w:pStyle w:val="ListParagraph"/>
        <w:spacing w:line="360" w:lineRule="auto"/>
        <w:ind w:left="360"/>
      </w:pPr>
    </w:p>
    <w:p w14:paraId="6B5BD590" w14:textId="77777777" w:rsidR="00E54AF1" w:rsidRPr="00BC4D42" w:rsidRDefault="005E4DBA" w:rsidP="00167B4E">
      <w:pPr>
        <w:pStyle w:val="ListParagraph"/>
        <w:spacing w:line="360" w:lineRule="auto"/>
        <w:ind w:left="360"/>
        <w:rPr>
          <w:u w:val="single"/>
        </w:rPr>
      </w:pPr>
      <w:r>
        <w:t xml:space="preserve">Therefore </w:t>
      </w:r>
      <m:oMath>
        <m:r>
          <w:rPr>
            <w:rFonts w:ascii="Cambria Math" w:hAnsi="Cambria Math"/>
          </w:rPr>
          <m:t>β</m:t>
        </m:r>
      </m:oMath>
      <w:r>
        <w:t xml:space="preserve"> can be estimated from a linear regression between the log ATM volatilities and the log forward rate time series.</w:t>
      </w:r>
    </w:p>
    <w:p w14:paraId="3D1CE9AD" w14:textId="77777777" w:rsidR="005171D9" w:rsidRPr="005171D9" w:rsidRDefault="00BC4D42">
      <w:pPr>
        <w:pStyle w:val="ListParagraph"/>
        <w:numPr>
          <w:ilvl w:val="0"/>
          <w:numId w:val="284"/>
        </w:numPr>
        <w:spacing w:line="360" w:lineRule="auto"/>
        <w:rPr>
          <w:u w:val="single"/>
        </w:rPr>
      </w:pPr>
      <w:r>
        <w:rPr>
          <w:u w:val="single"/>
        </w:rPr>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w:t>
      </w:r>
    </w:p>
    <w:p w14:paraId="193D6F23" w14:textId="77777777" w:rsidR="005171D9" w:rsidRDefault="005171D9" w:rsidP="005171D9">
      <w:pPr>
        <w:pStyle w:val="ListParagraph"/>
        <w:spacing w:line="360" w:lineRule="auto"/>
        <w:ind w:left="360"/>
        <w:rPr>
          <w:u w:val="single"/>
        </w:rPr>
      </w:pPr>
    </w:p>
    <w:p w14:paraId="64DD4AA9" w14:textId="77777777" w:rsidR="00BC4D42" w:rsidRPr="005171D9" w:rsidRDefault="00000000" w:rsidP="005171D9">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m:oMathPara>
    </w:p>
    <w:p w14:paraId="18861109" w14:textId="77777777" w:rsidR="005171D9" w:rsidRPr="00B442AC" w:rsidRDefault="005171D9" w:rsidP="005171D9">
      <w:pPr>
        <w:pStyle w:val="ListParagraph"/>
        <w:spacing w:line="360" w:lineRule="auto"/>
        <w:ind w:left="360"/>
        <w:rPr>
          <w:u w:val="single"/>
        </w:rPr>
      </w:pPr>
    </w:p>
    <w:p w14:paraId="6A483F5D" w14:textId="77777777" w:rsidR="00B442AC" w:rsidRPr="007D3101" w:rsidRDefault="00B442AC">
      <w:pPr>
        <w:pStyle w:val="ListParagraph"/>
        <w:numPr>
          <w:ilvl w:val="0"/>
          <w:numId w:val="284"/>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14:paraId="70B3BC5B" w14:textId="77777777" w:rsidR="005171D9" w:rsidRPr="005171D9" w:rsidRDefault="007D3101">
      <w:pPr>
        <w:pStyle w:val="ListParagraph"/>
        <w:numPr>
          <w:ilvl w:val="0"/>
          <w:numId w:val="284"/>
        </w:numPr>
        <w:spacing w:line="360" w:lineRule="auto"/>
        <w:rPr>
          <w:u w:val="single"/>
        </w:rPr>
      </w:pPr>
      <w:r>
        <w:rPr>
          <w:u w:val="single"/>
        </w:rPr>
        <w:lastRenderedPageBreak/>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w:t>
      </w:r>
      <w:proofErr w:type="gramStart"/>
      <w:r>
        <w:t>fairly standard</w:t>
      </w:r>
      <w:proofErr w:type="gramEnd"/>
      <w:r>
        <w:t xml:space="preserve"> one. We choose the parameters that bring the model volatilities down to the market quote implied volatilities. That is</w:t>
      </w:r>
    </w:p>
    <w:p w14:paraId="3A4DECA4" w14:textId="77777777" w:rsidR="005171D9" w:rsidRDefault="005171D9" w:rsidP="005171D9">
      <w:pPr>
        <w:pStyle w:val="ListParagraph"/>
        <w:spacing w:line="360" w:lineRule="auto"/>
        <w:ind w:left="360"/>
        <w:rPr>
          <w:u w:val="single"/>
        </w:rPr>
      </w:pPr>
    </w:p>
    <w:p w14:paraId="5A7C1389" w14:textId="77777777" w:rsidR="007D3101" w:rsidRPr="005171D9" w:rsidRDefault="00000000" w:rsidP="005171D9">
      <w:pPr>
        <w:pStyle w:val="ListParagraph"/>
        <w:spacing w:line="360" w:lineRule="auto"/>
        <w:ind w:left="360"/>
      </w:pPr>
      <m:oMathPara>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m:oMathPara>
    </w:p>
    <w:p w14:paraId="6506654E" w14:textId="77777777" w:rsidR="005171D9" w:rsidRPr="007D3101" w:rsidRDefault="005171D9" w:rsidP="005171D9">
      <w:pPr>
        <w:pStyle w:val="ListParagraph"/>
        <w:spacing w:line="360" w:lineRule="auto"/>
        <w:ind w:left="360"/>
        <w:rPr>
          <w:u w:val="single"/>
        </w:rPr>
      </w:pPr>
    </w:p>
    <w:p w14:paraId="416948D0" w14:textId="77777777" w:rsidR="007D3101" w:rsidRPr="00D12083" w:rsidRDefault="007D3101">
      <w:pPr>
        <w:pStyle w:val="ListParagraph"/>
        <w:numPr>
          <w:ilvl w:val="0"/>
          <w:numId w:val="284"/>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14:paraId="7F1B277B" w14:textId="77777777" w:rsidR="005171D9" w:rsidRPr="005171D9" w:rsidRDefault="00D12083">
      <w:pPr>
        <w:pStyle w:val="ListParagraph"/>
        <w:numPr>
          <w:ilvl w:val="0"/>
          <w:numId w:val="284"/>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The forward rate</w:t>
      </w:r>
    </w:p>
    <w:p w14:paraId="4FC6844E" w14:textId="77777777" w:rsidR="005171D9" w:rsidRDefault="005171D9" w:rsidP="005171D9">
      <w:pPr>
        <w:pStyle w:val="ListParagraph"/>
        <w:spacing w:line="360" w:lineRule="auto"/>
        <w:ind w:left="360"/>
        <w:rPr>
          <w:u w:val="single"/>
        </w:rPr>
      </w:pPr>
    </w:p>
    <w:p w14:paraId="0DCE9076" w14:textId="77777777" w:rsidR="005171D9" w:rsidRDefault="00000000" w:rsidP="005171D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14:paraId="4888B677" w14:textId="77777777" w:rsidR="005171D9" w:rsidRDefault="005171D9" w:rsidP="005171D9">
      <w:pPr>
        <w:pStyle w:val="ListParagraph"/>
        <w:spacing w:line="360" w:lineRule="auto"/>
        <w:ind w:left="360"/>
      </w:pPr>
    </w:p>
    <w:p w14:paraId="3FCCC487" w14:textId="77777777" w:rsidR="00D12083" w:rsidRPr="00C46E60" w:rsidRDefault="00D12083" w:rsidP="005171D9">
      <w:pPr>
        <w:pStyle w:val="ListParagraph"/>
        <w:spacing w:line="360" w:lineRule="auto"/>
        <w:ind w:left="360"/>
        <w:rPr>
          <w:u w:val="single"/>
        </w:rPr>
      </w:pPr>
      <w:r>
        <w:t xml:space="preserve">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w:t>
      </w:r>
      <w:proofErr w:type="gramStart"/>
      <w:r>
        <w:t>as long as</w:t>
      </w:r>
      <w:proofErr w:type="gramEnd"/>
      <w:r>
        <w:t xml:space="preserve"> we </w:t>
      </w:r>
      <w:proofErr w:type="gramStart"/>
      <w:r>
        <w:t>don’t</w:t>
      </w:r>
      <w:proofErr w:type="gramEnd"/>
      <w:r>
        <w:t xml:space="preserve"> consider the forward rate and its volatility dynamics under other </w:t>
      </w:r>
      <m:oMath>
        <m:r>
          <w:rPr>
            <w:rFonts w:ascii="Cambria Math" w:hAnsi="Cambria Math"/>
          </w:rPr>
          <m:t>T</m:t>
        </m:r>
      </m:oMath>
      <w:r>
        <w:t>-forward measures, the calibration process demands much less effort.</w:t>
      </w:r>
    </w:p>
    <w:p w14:paraId="2D9C4BF5" w14:textId="77777777" w:rsidR="006C38FE" w:rsidRPr="006C38FE" w:rsidRDefault="006C38FE" w:rsidP="006C38FE">
      <w:pPr>
        <w:spacing w:line="360" w:lineRule="auto"/>
        <w:rPr>
          <w:u w:val="single"/>
        </w:rPr>
      </w:pPr>
    </w:p>
    <w:p w14:paraId="601AB278" w14:textId="77777777" w:rsidR="001C6682" w:rsidRDefault="001C6682" w:rsidP="001C6682">
      <w:pPr>
        <w:spacing w:line="360" w:lineRule="auto"/>
      </w:pPr>
    </w:p>
    <w:p w14:paraId="7B3D95D5" w14:textId="77777777" w:rsidR="001C6682" w:rsidRDefault="001C6682" w:rsidP="001C6682">
      <w:pPr>
        <w:spacing w:line="360" w:lineRule="auto"/>
      </w:pPr>
    </w:p>
    <w:p w14:paraId="04AA1055" w14:textId="77777777" w:rsidR="001C6682" w:rsidRPr="005F2EBC" w:rsidRDefault="001C6682" w:rsidP="001C6682">
      <w:pPr>
        <w:pStyle w:val="Heading4"/>
        <w:ind w:left="0"/>
        <w:jc w:val="left"/>
        <w:rPr>
          <w:sz w:val="28"/>
          <w:szCs w:val="28"/>
        </w:rPr>
      </w:pPr>
      <w:r>
        <w:rPr>
          <w:sz w:val="28"/>
          <w:szCs w:val="28"/>
        </w:rPr>
        <w:t>Reference</w:t>
      </w:r>
    </w:p>
    <w:p w14:paraId="0B413B6A" w14:textId="77777777" w:rsidR="001C6682" w:rsidRDefault="001C6682" w:rsidP="001C6682">
      <w:pPr>
        <w:spacing w:line="360" w:lineRule="auto"/>
      </w:pPr>
    </w:p>
    <w:p w14:paraId="6090FD44" w14:textId="77777777" w:rsidR="002C32DC" w:rsidRDefault="002C32DC">
      <w:pPr>
        <w:pStyle w:val="ListParagraph"/>
        <w:numPr>
          <w:ilvl w:val="0"/>
          <w:numId w:val="195"/>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14:paraId="3550F68A" w14:textId="77777777" w:rsidR="005E4DBA" w:rsidRPr="005E4DBA" w:rsidRDefault="005E4DBA">
      <w:pPr>
        <w:pStyle w:val="ListParagraph"/>
        <w:numPr>
          <w:ilvl w:val="0"/>
          <w:numId w:val="195"/>
        </w:numPr>
        <w:spacing w:after="160" w:line="360" w:lineRule="auto"/>
        <w:rPr>
          <w:szCs w:val="36"/>
        </w:rPr>
      </w:pPr>
      <w:r>
        <w:rPr>
          <w:szCs w:val="36"/>
        </w:rPr>
        <w:t xml:space="preserve">Hagan, P. S., D. Kumar, and A. S. Lesniewski (2002): Managing Smile Risk </w:t>
      </w:r>
      <w:r>
        <w:rPr>
          <w:i/>
          <w:szCs w:val="36"/>
        </w:rPr>
        <w:t>Wilmott Magazine</w:t>
      </w:r>
      <w:r>
        <w:rPr>
          <w:szCs w:val="36"/>
        </w:rPr>
        <w:t xml:space="preserve"> 84-108.</w:t>
      </w:r>
    </w:p>
    <w:p w14:paraId="7E0EE7FE" w14:textId="77777777" w:rsidR="001C6682" w:rsidRPr="0085600D" w:rsidRDefault="001C6682">
      <w:pPr>
        <w:pStyle w:val="ListParagraph"/>
        <w:numPr>
          <w:ilvl w:val="0"/>
          <w:numId w:val="195"/>
        </w:numPr>
        <w:spacing w:after="160" w:line="360" w:lineRule="auto"/>
        <w:rPr>
          <w:szCs w:val="36"/>
        </w:rPr>
      </w:pPr>
      <w:r>
        <w:t xml:space="preserve">Wang, L. (2010): </w:t>
      </w:r>
      <w:hyperlink r:id="rId116" w:history="1">
        <w:r>
          <w:rPr>
            <w:rStyle w:val="Hyperlink"/>
            <w:i/>
          </w:rPr>
          <w:t>SABR Model</w:t>
        </w:r>
      </w:hyperlink>
      <w:r>
        <w:t>.</w:t>
      </w:r>
    </w:p>
    <w:p w14:paraId="1CE6EFA4" w14:textId="77777777" w:rsidR="00C905F7" w:rsidRDefault="00C905F7">
      <w:pPr>
        <w:spacing w:after="160" w:line="259" w:lineRule="auto"/>
        <w:rPr>
          <w:szCs w:val="36"/>
        </w:rPr>
      </w:pPr>
      <w:r>
        <w:rPr>
          <w:szCs w:val="36"/>
        </w:rPr>
        <w:lastRenderedPageBreak/>
        <w:br w:type="page"/>
      </w:r>
    </w:p>
    <w:p w14:paraId="62841D80" w14:textId="77777777" w:rsidR="00C905F7" w:rsidRDefault="00C905F7" w:rsidP="00C905F7">
      <w:pPr>
        <w:pStyle w:val="Footer"/>
        <w:tabs>
          <w:tab w:val="clear" w:pos="4320"/>
          <w:tab w:val="clear" w:pos="8640"/>
        </w:tabs>
        <w:spacing w:line="360" w:lineRule="auto"/>
      </w:pPr>
    </w:p>
    <w:p w14:paraId="016C96D0" w14:textId="77777777" w:rsidR="00C905F7" w:rsidRDefault="00C905F7" w:rsidP="00C905F7">
      <w:pPr>
        <w:pStyle w:val="Footer"/>
        <w:tabs>
          <w:tab w:val="clear" w:pos="4320"/>
          <w:tab w:val="clear" w:pos="8640"/>
        </w:tabs>
        <w:spacing w:line="360" w:lineRule="auto"/>
      </w:pPr>
    </w:p>
    <w:p w14:paraId="3DE25ED6" w14:textId="77777777" w:rsidR="00C905F7" w:rsidRDefault="00C905F7" w:rsidP="00C905F7">
      <w:pPr>
        <w:pStyle w:val="Footer"/>
        <w:tabs>
          <w:tab w:val="clear" w:pos="4320"/>
          <w:tab w:val="clear" w:pos="8640"/>
        </w:tabs>
        <w:spacing w:line="360" w:lineRule="auto"/>
      </w:pPr>
    </w:p>
    <w:p w14:paraId="305D1734" w14:textId="77777777" w:rsidR="00C905F7" w:rsidRDefault="00C905F7" w:rsidP="00C905F7">
      <w:pPr>
        <w:pStyle w:val="Footer"/>
        <w:tabs>
          <w:tab w:val="clear" w:pos="4320"/>
          <w:tab w:val="clear" w:pos="8640"/>
        </w:tabs>
        <w:spacing w:line="360" w:lineRule="auto"/>
      </w:pPr>
    </w:p>
    <w:p w14:paraId="7E4FF490" w14:textId="77777777" w:rsidR="00C905F7" w:rsidRDefault="00C905F7" w:rsidP="00C905F7">
      <w:pPr>
        <w:pStyle w:val="Footer"/>
        <w:tabs>
          <w:tab w:val="clear" w:pos="4320"/>
          <w:tab w:val="clear" w:pos="8640"/>
        </w:tabs>
        <w:spacing w:line="360" w:lineRule="auto"/>
      </w:pPr>
    </w:p>
    <w:p w14:paraId="5C662DE0" w14:textId="77777777" w:rsidR="00C905F7" w:rsidRDefault="00C905F7" w:rsidP="00C905F7">
      <w:pPr>
        <w:pStyle w:val="Footer"/>
        <w:tabs>
          <w:tab w:val="clear" w:pos="4320"/>
          <w:tab w:val="clear" w:pos="8640"/>
        </w:tabs>
        <w:spacing w:line="360" w:lineRule="auto"/>
      </w:pPr>
    </w:p>
    <w:p w14:paraId="56FAC410" w14:textId="77777777" w:rsidR="00C905F7" w:rsidRDefault="00C905F7" w:rsidP="00C905F7">
      <w:pPr>
        <w:pStyle w:val="Footer"/>
        <w:tabs>
          <w:tab w:val="clear" w:pos="4320"/>
          <w:tab w:val="clear" w:pos="8640"/>
        </w:tabs>
        <w:spacing w:line="360" w:lineRule="auto"/>
      </w:pPr>
    </w:p>
    <w:p w14:paraId="6D4083E9" w14:textId="77777777" w:rsidR="00C905F7" w:rsidRDefault="00C905F7" w:rsidP="00C905F7">
      <w:pPr>
        <w:pStyle w:val="Footer"/>
        <w:tabs>
          <w:tab w:val="clear" w:pos="4320"/>
          <w:tab w:val="clear" w:pos="8640"/>
        </w:tabs>
        <w:spacing w:line="360" w:lineRule="auto"/>
      </w:pPr>
    </w:p>
    <w:p w14:paraId="5F116346" w14:textId="77777777" w:rsidR="00C905F7" w:rsidRDefault="00C905F7" w:rsidP="00C905F7">
      <w:pPr>
        <w:pStyle w:val="Footer"/>
        <w:tabs>
          <w:tab w:val="clear" w:pos="4320"/>
          <w:tab w:val="clear" w:pos="8640"/>
        </w:tabs>
        <w:spacing w:line="360" w:lineRule="auto"/>
      </w:pPr>
    </w:p>
    <w:p w14:paraId="391A6858" w14:textId="77777777" w:rsidR="00C905F7" w:rsidRDefault="00C905F7" w:rsidP="00C905F7">
      <w:pPr>
        <w:pStyle w:val="Footer"/>
        <w:tabs>
          <w:tab w:val="clear" w:pos="4320"/>
          <w:tab w:val="clear" w:pos="8640"/>
        </w:tabs>
        <w:spacing w:line="360" w:lineRule="auto"/>
      </w:pPr>
    </w:p>
    <w:p w14:paraId="4521D1BC" w14:textId="77777777" w:rsidR="00C905F7" w:rsidRDefault="00C905F7" w:rsidP="00C905F7">
      <w:pPr>
        <w:pStyle w:val="Footer"/>
        <w:tabs>
          <w:tab w:val="clear" w:pos="4320"/>
          <w:tab w:val="clear" w:pos="8640"/>
        </w:tabs>
        <w:spacing w:line="360" w:lineRule="auto"/>
        <w:jc w:val="center"/>
      </w:pPr>
    </w:p>
    <w:p w14:paraId="3D77E400" w14:textId="77777777" w:rsidR="00C905F7" w:rsidRDefault="00C905F7" w:rsidP="00C905F7">
      <w:pPr>
        <w:pStyle w:val="Footer"/>
        <w:tabs>
          <w:tab w:val="clear" w:pos="4320"/>
          <w:tab w:val="clear" w:pos="8640"/>
        </w:tabs>
        <w:spacing w:line="360" w:lineRule="auto"/>
      </w:pPr>
    </w:p>
    <w:p w14:paraId="3B72B183" w14:textId="77777777" w:rsidR="00C905F7" w:rsidRDefault="00C905F7" w:rsidP="00C905F7">
      <w:pPr>
        <w:pStyle w:val="Footer"/>
        <w:tabs>
          <w:tab w:val="clear" w:pos="4320"/>
          <w:tab w:val="clear" w:pos="8640"/>
        </w:tabs>
        <w:spacing w:line="360" w:lineRule="auto"/>
      </w:pPr>
    </w:p>
    <w:p w14:paraId="3A10BC71" w14:textId="77777777" w:rsidR="00C905F7" w:rsidRDefault="00C905F7" w:rsidP="00C905F7">
      <w:pPr>
        <w:pStyle w:val="Heading1"/>
        <w:jc w:val="center"/>
        <w:rPr>
          <w:sz w:val="32"/>
          <w:u w:val="none"/>
        </w:rPr>
      </w:pPr>
      <w:r>
        <w:rPr>
          <w:sz w:val="32"/>
          <w:u w:val="none"/>
        </w:rPr>
        <w:t>Section X: LMM Extensions, Calibration, and Greeks</w:t>
      </w:r>
    </w:p>
    <w:p w14:paraId="2F1A0A54" w14:textId="77777777" w:rsidR="00C905F7" w:rsidRDefault="00C905F7" w:rsidP="00C905F7">
      <w:pPr>
        <w:spacing w:after="160" w:line="259" w:lineRule="auto"/>
        <w:rPr>
          <w:sz w:val="28"/>
        </w:rPr>
      </w:pPr>
      <w:r>
        <w:rPr>
          <w:b/>
          <w:bCs/>
        </w:rPr>
        <w:br w:type="page"/>
      </w:r>
    </w:p>
    <w:p w14:paraId="150AF2BD" w14:textId="77777777" w:rsidR="00C905F7" w:rsidRDefault="00C905F7" w:rsidP="00C905F7">
      <w:pPr>
        <w:spacing w:line="360" w:lineRule="auto"/>
        <w:jc w:val="center"/>
        <w:rPr>
          <w:b/>
          <w:bCs/>
          <w:sz w:val="32"/>
        </w:rPr>
      </w:pPr>
    </w:p>
    <w:p w14:paraId="600EF54E" w14:textId="77777777" w:rsidR="00C905F7" w:rsidRDefault="00C905F7" w:rsidP="00C905F7">
      <w:pPr>
        <w:spacing w:line="360" w:lineRule="auto"/>
        <w:jc w:val="center"/>
        <w:rPr>
          <w:b/>
          <w:bCs/>
          <w:sz w:val="32"/>
        </w:rPr>
      </w:pPr>
      <w:r>
        <w:rPr>
          <w:b/>
          <w:bCs/>
          <w:sz w:val="32"/>
        </w:rPr>
        <w:t>LMM Calibration and Greeks Overview</w:t>
      </w:r>
    </w:p>
    <w:p w14:paraId="38E59777" w14:textId="77777777" w:rsidR="00C905F7" w:rsidRDefault="00C905F7" w:rsidP="00C905F7">
      <w:pPr>
        <w:spacing w:line="360" w:lineRule="auto"/>
      </w:pPr>
    </w:p>
    <w:p w14:paraId="5AF079CF" w14:textId="77777777" w:rsidR="00C905F7" w:rsidRDefault="00C905F7" w:rsidP="00C905F7">
      <w:pPr>
        <w:spacing w:line="360" w:lineRule="auto"/>
      </w:pPr>
    </w:p>
    <w:p w14:paraId="567DE246" w14:textId="77777777" w:rsidR="00C905F7" w:rsidRPr="005F2EBC" w:rsidRDefault="00C905F7" w:rsidP="00C905F7">
      <w:pPr>
        <w:pStyle w:val="Heading4"/>
        <w:ind w:left="0"/>
        <w:jc w:val="left"/>
        <w:rPr>
          <w:sz w:val="28"/>
          <w:szCs w:val="28"/>
        </w:rPr>
      </w:pPr>
      <w:r>
        <w:rPr>
          <w:sz w:val="28"/>
          <w:szCs w:val="28"/>
        </w:rPr>
        <w:t>Motivation for Robust LMM Calibration</w:t>
      </w:r>
    </w:p>
    <w:p w14:paraId="365E7CBC" w14:textId="77777777" w:rsidR="00C905F7" w:rsidRDefault="00C905F7" w:rsidP="00C905F7">
      <w:pPr>
        <w:spacing w:line="360" w:lineRule="auto"/>
      </w:pPr>
    </w:p>
    <w:p w14:paraId="61E401F3" w14:textId="77777777" w:rsidR="00C905F7" w:rsidRPr="00CF6E03" w:rsidRDefault="00CF6E03">
      <w:pPr>
        <w:pStyle w:val="ListParagraph"/>
        <w:numPr>
          <w:ilvl w:val="0"/>
          <w:numId w:val="300"/>
        </w:numPr>
        <w:spacing w:line="360" w:lineRule="auto"/>
        <w:rPr>
          <w:u w:val="single"/>
        </w:rPr>
      </w:pPr>
      <w:r>
        <w:rPr>
          <w:u w:val="single"/>
        </w:rPr>
        <w:t>Impact on Pricing and Greeks</w:t>
      </w:r>
      <w:r w:rsidR="00C905F7">
        <w:t xml:space="preserve">: </w:t>
      </w:r>
      <w:r>
        <w:t>The LIBOR market model has established itself as the benchmark model for interest rate derivatives</w:t>
      </w:r>
      <w:r w:rsidR="00C905F7">
        <w:t>.</w:t>
      </w:r>
      <w:r>
        <w:t xml:space="preserve"> If the observed correlation and the volatility surfaces cannot be reproduced by a model, it is hopeless to be able to get meaningful prices. The crucial task, therefore, before it comes to pricing, is to calibrate the model to the given market data.</w:t>
      </w:r>
    </w:p>
    <w:p w14:paraId="032BB653" w14:textId="77777777" w:rsidR="00CF6E03" w:rsidRPr="00CF6E03" w:rsidRDefault="00CF6E03">
      <w:pPr>
        <w:pStyle w:val="ListParagraph"/>
        <w:numPr>
          <w:ilvl w:val="0"/>
          <w:numId w:val="300"/>
        </w:numPr>
        <w:spacing w:line="360" w:lineRule="auto"/>
        <w:rPr>
          <w:u w:val="single"/>
        </w:rPr>
      </w:pPr>
      <w:r>
        <w:rPr>
          <w:u w:val="single"/>
        </w:rPr>
        <w:t>Drawback of the Basic LMM</w:t>
      </w:r>
      <w:r>
        <w:t>: Schatz (2011) provides an overview of the LIBOR market mode and shows how to obtain a robust calibration. The big drawback of the model is that it cannot reproduce the typically observed implied volatility smile.</w:t>
      </w:r>
    </w:p>
    <w:p w14:paraId="3EFE48F9" w14:textId="77777777" w:rsidR="00CF6E03" w:rsidRDefault="00CF6E03" w:rsidP="00CF6E03">
      <w:pPr>
        <w:spacing w:line="360" w:lineRule="auto"/>
        <w:rPr>
          <w:u w:val="single"/>
        </w:rPr>
      </w:pPr>
    </w:p>
    <w:p w14:paraId="3C42427D" w14:textId="77777777" w:rsidR="00CF6E03" w:rsidRDefault="00CF6E03" w:rsidP="00CF6E03">
      <w:pPr>
        <w:spacing w:line="360" w:lineRule="auto"/>
      </w:pPr>
    </w:p>
    <w:p w14:paraId="54FD9192" w14:textId="77777777" w:rsidR="00CF6E03" w:rsidRPr="005F2EBC" w:rsidRDefault="00CF6E03" w:rsidP="00CF6E03">
      <w:pPr>
        <w:pStyle w:val="Heading4"/>
        <w:ind w:left="0"/>
        <w:jc w:val="left"/>
        <w:rPr>
          <w:sz w:val="28"/>
          <w:szCs w:val="28"/>
        </w:rPr>
      </w:pPr>
      <w:r>
        <w:rPr>
          <w:sz w:val="28"/>
          <w:szCs w:val="28"/>
        </w:rPr>
        <w:t>Robust LMM Calibration</w:t>
      </w:r>
      <w:r w:rsidR="00485959">
        <w:rPr>
          <w:sz w:val="28"/>
          <w:szCs w:val="28"/>
        </w:rPr>
        <w:t xml:space="preserve"> Approaches Overview</w:t>
      </w:r>
    </w:p>
    <w:p w14:paraId="1EC677EA" w14:textId="77777777" w:rsidR="00CF6E03" w:rsidRDefault="00CF6E03" w:rsidP="00CF6E03">
      <w:pPr>
        <w:spacing w:line="360" w:lineRule="auto"/>
      </w:pPr>
    </w:p>
    <w:p w14:paraId="3EF318BC" w14:textId="77777777" w:rsidR="00CF6E03" w:rsidRPr="00485959" w:rsidRDefault="00485959">
      <w:pPr>
        <w:pStyle w:val="ListParagraph"/>
        <w:numPr>
          <w:ilvl w:val="0"/>
          <w:numId w:val="316"/>
        </w:numPr>
        <w:spacing w:line="360" w:lineRule="auto"/>
        <w:rPr>
          <w:u w:val="single"/>
        </w:rPr>
      </w:pPr>
      <w:r>
        <w:rPr>
          <w:u w:val="single"/>
        </w:rPr>
        <w:t>Stochastic Volatility Smile/Skew Extensions</w:t>
      </w:r>
      <w:r w:rsidR="00CF6E03">
        <w:t xml:space="preserve">: </w:t>
      </w:r>
      <w:r>
        <w:t>LMM can be extended to model market smile by making use of stochastic volatility</w:t>
      </w:r>
      <w:r w:rsidR="00CF6E03">
        <w:t>.</w:t>
      </w:r>
      <w:r>
        <w:t xml:space="preserve"> It has been observed that a time homogenous parametrization of these stochastic volatility models has the capability of fitting the market very well.</w:t>
      </w:r>
    </w:p>
    <w:p w14:paraId="0F08BE24" w14:textId="77777777" w:rsidR="00485959" w:rsidRPr="00485959" w:rsidRDefault="00485959">
      <w:pPr>
        <w:pStyle w:val="ListParagraph"/>
        <w:numPr>
          <w:ilvl w:val="0"/>
          <w:numId w:val="316"/>
        </w:numPr>
        <w:spacing w:line="360" w:lineRule="auto"/>
        <w:rPr>
          <w:u w:val="single"/>
        </w:rPr>
      </w:pPr>
      <w:r>
        <w:rPr>
          <w:u w:val="single"/>
        </w:rPr>
        <w:t>Approximate Terminal Correlation Estimation Formula</w:t>
      </w:r>
      <w:r>
        <w:t>: Schatz (2011) develops a new approximate terminal correlation estimation formula based on the same parameter averaging techniques used for pricing in a stochastic volatility LMM.</w:t>
      </w:r>
    </w:p>
    <w:p w14:paraId="5D731663" w14:textId="77777777" w:rsidR="00485959" w:rsidRPr="00485959" w:rsidRDefault="00485959">
      <w:pPr>
        <w:pStyle w:val="ListParagraph"/>
        <w:numPr>
          <w:ilvl w:val="0"/>
          <w:numId w:val="316"/>
        </w:numPr>
        <w:spacing w:line="360" w:lineRule="auto"/>
        <w:rPr>
          <w:u w:val="single"/>
        </w:rPr>
      </w:pPr>
      <w:r>
        <w:rPr>
          <w:u w:val="single"/>
        </w:rPr>
        <w:t>Robust Local/Global Optimization Procedures</w:t>
      </w:r>
      <w:r>
        <w:t>: Schatz (2011) also looks at a very robust calibration procedure and shows how to use it if there are no starting values available, and introduce some new approximations that make it possible to use global optimizers.</w:t>
      </w:r>
    </w:p>
    <w:p w14:paraId="232EAD5B" w14:textId="77777777" w:rsidR="00485959" w:rsidRPr="005D5F0B" w:rsidRDefault="00485959">
      <w:pPr>
        <w:pStyle w:val="ListParagraph"/>
        <w:numPr>
          <w:ilvl w:val="0"/>
          <w:numId w:val="316"/>
        </w:numPr>
        <w:spacing w:line="360" w:lineRule="auto"/>
        <w:rPr>
          <w:u w:val="single"/>
        </w:rPr>
      </w:pPr>
      <w:r>
        <w:rPr>
          <w:u w:val="single"/>
        </w:rPr>
        <w:t>Optimal Local/Global Optimizer Choice</w:t>
      </w:r>
      <w:r>
        <w:t xml:space="preserve">: The optimal choice if the local and global optimizers for each step of the calibration must be dealt with, especially in the context of the </w:t>
      </w:r>
      <w:r>
        <w:lastRenderedPageBreak/>
        <w:t>algorithms that have attracted interest in the financial community in the recent times (e.g., differential evolution algorithms).</w:t>
      </w:r>
    </w:p>
    <w:p w14:paraId="50BD4A48" w14:textId="77777777" w:rsidR="005D5F0B" w:rsidRPr="00485959" w:rsidRDefault="005D5F0B">
      <w:pPr>
        <w:pStyle w:val="ListParagraph"/>
        <w:numPr>
          <w:ilvl w:val="0"/>
          <w:numId w:val="316"/>
        </w:numPr>
        <w:spacing w:line="360" w:lineRule="auto"/>
        <w:rPr>
          <w:u w:val="single"/>
        </w:rPr>
      </w:pPr>
      <w:r>
        <w:rPr>
          <w:u w:val="single"/>
        </w:rPr>
        <w:t>Stability of the Calibrated Parameters</w:t>
      </w:r>
      <w:r>
        <w:t>: Furthermore, an analysis of the robustness of the calibrated parameters over the specified period of interest must also be performed.</w:t>
      </w:r>
    </w:p>
    <w:p w14:paraId="08D79E47" w14:textId="77777777" w:rsidR="00742FAF" w:rsidRDefault="00742FAF" w:rsidP="00742FAF">
      <w:pPr>
        <w:spacing w:line="360" w:lineRule="auto"/>
        <w:rPr>
          <w:u w:val="single"/>
        </w:rPr>
      </w:pPr>
    </w:p>
    <w:p w14:paraId="52DFAF68" w14:textId="77777777" w:rsidR="00742FAF" w:rsidRDefault="00742FAF" w:rsidP="00742FAF">
      <w:pPr>
        <w:spacing w:line="360" w:lineRule="auto"/>
      </w:pPr>
    </w:p>
    <w:p w14:paraId="6A5909A9" w14:textId="77777777" w:rsidR="00742FAF" w:rsidRPr="005F2EBC" w:rsidRDefault="00742FAF" w:rsidP="00742FAF">
      <w:pPr>
        <w:pStyle w:val="Heading4"/>
        <w:ind w:left="0"/>
        <w:jc w:val="left"/>
        <w:rPr>
          <w:sz w:val="28"/>
          <w:szCs w:val="28"/>
        </w:rPr>
      </w:pPr>
      <w:r>
        <w:rPr>
          <w:sz w:val="28"/>
          <w:szCs w:val="28"/>
        </w:rPr>
        <w:t>Cross Currency LIBOR Market Model</w:t>
      </w:r>
    </w:p>
    <w:p w14:paraId="74D49346" w14:textId="77777777" w:rsidR="00742FAF" w:rsidRDefault="00742FAF" w:rsidP="00742FAF">
      <w:pPr>
        <w:spacing w:line="360" w:lineRule="auto"/>
      </w:pPr>
    </w:p>
    <w:p w14:paraId="1A22E070" w14:textId="77777777" w:rsidR="00742FAF" w:rsidRPr="00742FAF" w:rsidRDefault="00742FAF">
      <w:pPr>
        <w:pStyle w:val="ListParagraph"/>
        <w:numPr>
          <w:ilvl w:val="0"/>
          <w:numId w:val="317"/>
        </w:numPr>
        <w:spacing w:line="360" w:lineRule="auto"/>
        <w:rPr>
          <w:u w:val="single"/>
        </w:rPr>
      </w:pPr>
      <w:r>
        <w:rPr>
          <w:u w:val="single"/>
        </w:rPr>
        <w:t>Cross Currency Extensions to LMM</w:t>
      </w:r>
      <w:r>
        <w:t xml:space="preserve">: The extensions to the </w:t>
      </w:r>
      <w:proofErr w:type="gramStart"/>
      <w:r>
        <w:t>cross currency</w:t>
      </w:r>
      <w:proofErr w:type="gramEnd"/>
      <w:r>
        <w:t xml:space="preserve"> LIBOR market model introduced by </w:t>
      </w:r>
      <w:proofErr w:type="spellStart"/>
      <w:r>
        <w:t>Schlogl</w:t>
      </w:r>
      <w:proofErr w:type="spellEnd"/>
      <w:r>
        <w:t xml:space="preserve"> (2002) must also be incorporated.</w:t>
      </w:r>
    </w:p>
    <w:p w14:paraId="4708F3D7" w14:textId="77777777" w:rsidR="00742FAF" w:rsidRPr="00742FAF" w:rsidRDefault="00742FAF">
      <w:pPr>
        <w:pStyle w:val="ListParagraph"/>
        <w:numPr>
          <w:ilvl w:val="0"/>
          <w:numId w:val="317"/>
        </w:numPr>
        <w:spacing w:line="360" w:lineRule="auto"/>
        <w:rPr>
          <w:u w:val="single"/>
        </w:rPr>
      </w:pPr>
      <w:r>
        <w:rPr>
          <w:u w:val="single"/>
        </w:rPr>
        <w:t>Displacement/Stochastic Volatility Fits</w:t>
      </w:r>
      <w:r>
        <w:t>: These extensions make use of the displacement and stochastic volatility to fit the observed smile and skew respectively.</w:t>
      </w:r>
    </w:p>
    <w:p w14:paraId="3D7F6010" w14:textId="77777777" w:rsidR="00742FAF" w:rsidRDefault="00742FAF" w:rsidP="00742FAF">
      <w:pPr>
        <w:spacing w:line="360" w:lineRule="auto"/>
        <w:rPr>
          <w:u w:val="single"/>
        </w:rPr>
      </w:pPr>
    </w:p>
    <w:p w14:paraId="5A95214C" w14:textId="77777777" w:rsidR="00742FAF" w:rsidRDefault="00742FAF" w:rsidP="00742FAF">
      <w:pPr>
        <w:spacing w:line="360" w:lineRule="auto"/>
        <w:rPr>
          <w:u w:val="single"/>
        </w:rPr>
      </w:pPr>
    </w:p>
    <w:p w14:paraId="262B587F" w14:textId="77777777" w:rsidR="00742FAF" w:rsidRPr="00742FAF" w:rsidRDefault="00742FAF" w:rsidP="00742FAF">
      <w:pPr>
        <w:spacing w:line="360" w:lineRule="auto"/>
        <w:rPr>
          <w:b/>
          <w:sz w:val="28"/>
          <w:szCs w:val="28"/>
        </w:rPr>
      </w:pPr>
      <w:r w:rsidRPr="00742FAF">
        <w:rPr>
          <w:b/>
          <w:sz w:val="28"/>
          <w:szCs w:val="28"/>
        </w:rPr>
        <w:t>LMM Based Greeks Calculation Approaches</w:t>
      </w:r>
    </w:p>
    <w:p w14:paraId="67EECB96" w14:textId="77777777" w:rsidR="00742FAF" w:rsidRDefault="00742FAF" w:rsidP="00393D5F">
      <w:pPr>
        <w:spacing w:line="360" w:lineRule="auto"/>
      </w:pPr>
    </w:p>
    <w:p w14:paraId="4F053652" w14:textId="77777777" w:rsidR="00742FAF" w:rsidRDefault="00742FAF">
      <w:pPr>
        <w:pStyle w:val="ListParagraph"/>
        <w:numPr>
          <w:ilvl w:val="0"/>
          <w:numId w:val="318"/>
        </w:numPr>
        <w:spacing w:line="360" w:lineRule="auto"/>
      </w:pPr>
      <w:r w:rsidRPr="00742FAF">
        <w:rPr>
          <w:u w:val="single"/>
        </w:rPr>
        <w:t>Monte Carlo Based LMM Greeks</w:t>
      </w:r>
      <w:r>
        <w:t xml:space="preserve">: </w:t>
      </w:r>
      <w:r w:rsidR="00393D5F">
        <w:t>The calculation of greeks for exotic interest rate derivatives is crucial</w:t>
      </w:r>
      <w:r w:rsidR="00563459">
        <w:t xml:space="preserve"> for hedging and therefore for trading these products. For a LIBOR market model this task can only be fulfilled by means of non-trivial Monte Carlo based methods.</w:t>
      </w:r>
    </w:p>
    <w:p w14:paraId="1601D929" w14:textId="77777777" w:rsidR="00563459" w:rsidRDefault="00C73A10">
      <w:pPr>
        <w:pStyle w:val="ListParagraph"/>
        <w:numPr>
          <w:ilvl w:val="0"/>
          <w:numId w:val="318"/>
        </w:numPr>
        <w:spacing w:line="360" w:lineRule="auto"/>
      </w:pPr>
      <w:r w:rsidRPr="00C73A10">
        <w:rPr>
          <w:u w:val="single"/>
        </w:rPr>
        <w:t>Transition Densities Using Pro</w:t>
      </w:r>
      <w:r>
        <w:rPr>
          <w:u w:val="single"/>
        </w:rPr>
        <w:t>x</w:t>
      </w:r>
      <w:r w:rsidRPr="00C73A10">
        <w:rPr>
          <w:u w:val="single"/>
        </w:rPr>
        <w:t>y Simulation</w:t>
      </w:r>
      <w:r>
        <w:t xml:space="preserve">: </w:t>
      </w:r>
      <w:r w:rsidR="00215AB5">
        <w:t>One possibility is to use the proxy simulation scheme method, which makes use of the transition densities of the discretized processes.</w:t>
      </w:r>
    </w:p>
    <w:p w14:paraId="5FF4A68D" w14:textId="77777777" w:rsidR="00215AB5" w:rsidRDefault="00215AB5">
      <w:pPr>
        <w:pStyle w:val="ListParagraph"/>
        <w:numPr>
          <w:ilvl w:val="0"/>
          <w:numId w:val="318"/>
        </w:numPr>
        <w:spacing w:line="360" w:lineRule="auto"/>
      </w:pPr>
      <w:r>
        <w:rPr>
          <w:u w:val="single"/>
        </w:rPr>
        <w:t>Fourier Techniques for Transition Densities</w:t>
      </w:r>
      <w:r w:rsidRPr="00215AB5">
        <w:t>:</w:t>
      </w:r>
      <w:r>
        <w:t xml:space="preserve"> When it comes to the calculation of these transition densities in the stochastic volatility models, they can only be done by means of Fourier inversion.</w:t>
      </w:r>
    </w:p>
    <w:p w14:paraId="47A652F4" w14:textId="77777777" w:rsidR="00215AB5" w:rsidRDefault="00215AB5">
      <w:pPr>
        <w:pStyle w:val="ListParagraph"/>
        <w:numPr>
          <w:ilvl w:val="0"/>
          <w:numId w:val="318"/>
        </w:numPr>
        <w:spacing w:line="360" w:lineRule="auto"/>
      </w:pPr>
      <w:r>
        <w:rPr>
          <w:u w:val="single"/>
        </w:rPr>
        <w:t>Conditional Independence of Stochastic Volatility</w:t>
      </w:r>
      <w:r w:rsidRPr="00215AB5">
        <w:t>:</w:t>
      </w:r>
      <w:r>
        <w:t xml:space="preserve"> Techniques are available for the calculation of the weights by making use of the conditional independence of the underlying from the stochastic volatility process, which can be applied for any process for which this conditional independence holds. This is also the case for the extension to the stochastic volatility cross currency model.</w:t>
      </w:r>
    </w:p>
    <w:p w14:paraId="52C92B6A" w14:textId="77777777" w:rsidR="00215AB5" w:rsidRDefault="00215AB5">
      <w:pPr>
        <w:pStyle w:val="ListParagraph"/>
        <w:numPr>
          <w:ilvl w:val="0"/>
          <w:numId w:val="318"/>
        </w:numPr>
        <w:spacing w:line="360" w:lineRule="auto"/>
      </w:pPr>
      <w:r>
        <w:rPr>
          <w:u w:val="single"/>
        </w:rPr>
        <w:lastRenderedPageBreak/>
        <w:t>Simplicity of Transition Density Estimator</w:t>
      </w:r>
      <w:r>
        <w:t>: The developed estimators are very similar to the standard estimators for an LMM, and are fast enough to be employable in everyday practice.</w:t>
      </w:r>
    </w:p>
    <w:p w14:paraId="0A935402" w14:textId="77777777" w:rsidR="00215AB5" w:rsidRDefault="00215AB5">
      <w:pPr>
        <w:pStyle w:val="ListParagraph"/>
        <w:numPr>
          <w:ilvl w:val="0"/>
          <w:numId w:val="318"/>
        </w:numPr>
        <w:spacing w:line="360" w:lineRule="auto"/>
      </w:pPr>
      <w:r>
        <w:rPr>
          <w:u w:val="single"/>
        </w:rPr>
        <w:t>Simulation Schemes/Random Sequence Impact</w:t>
      </w:r>
      <w:r w:rsidRPr="00215AB5">
        <w:t>:</w:t>
      </w:r>
      <w:r>
        <w:t xml:space="preserve"> Schatz (2011) shows how these greeks calculated by these proxy simulation methods perform compared to the finite differences approximation and shows how the use of Sobol sequences influences the results.</w:t>
      </w:r>
    </w:p>
    <w:p w14:paraId="510A83AD" w14:textId="77777777" w:rsidR="00742FAF" w:rsidRDefault="00742FAF" w:rsidP="00393D5F">
      <w:pPr>
        <w:spacing w:line="360" w:lineRule="auto"/>
      </w:pPr>
    </w:p>
    <w:p w14:paraId="1B6A7178" w14:textId="77777777" w:rsidR="00742FAF" w:rsidRPr="00742FAF" w:rsidRDefault="00742FAF" w:rsidP="00393D5F">
      <w:pPr>
        <w:spacing w:line="360" w:lineRule="auto"/>
      </w:pPr>
    </w:p>
    <w:p w14:paraId="5D8FD877" w14:textId="77777777" w:rsidR="00C905F7" w:rsidRPr="005F2EBC" w:rsidRDefault="00CF6E03" w:rsidP="00C905F7">
      <w:pPr>
        <w:pStyle w:val="Heading4"/>
        <w:ind w:left="0"/>
        <w:jc w:val="left"/>
        <w:rPr>
          <w:sz w:val="28"/>
          <w:szCs w:val="28"/>
        </w:rPr>
      </w:pPr>
      <w:r>
        <w:rPr>
          <w:sz w:val="28"/>
          <w:szCs w:val="28"/>
        </w:rPr>
        <w:t>References</w:t>
      </w:r>
    </w:p>
    <w:p w14:paraId="72703F32" w14:textId="77777777" w:rsidR="00C905F7" w:rsidRDefault="00C905F7" w:rsidP="00C905F7">
      <w:pPr>
        <w:spacing w:line="360" w:lineRule="auto"/>
      </w:pPr>
    </w:p>
    <w:p w14:paraId="57354591" w14:textId="77777777" w:rsidR="00C905F7" w:rsidRDefault="00CF6E03">
      <w:pPr>
        <w:numPr>
          <w:ilvl w:val="0"/>
          <w:numId w:val="315"/>
        </w:numPr>
        <w:spacing w:line="360" w:lineRule="auto"/>
      </w:pPr>
      <w:r>
        <w:t>Schatz, D. (2011):</w:t>
      </w:r>
      <w:r w:rsidR="00C73A10">
        <w:t xml:space="preserve"> </w:t>
      </w:r>
      <w:r w:rsidR="00C73A10">
        <w:rPr>
          <w:i/>
        </w:rPr>
        <w:t>Robust Calibration of the LIBOR Market Model and Pricing of Derivative Product</w:t>
      </w:r>
      <w:r w:rsidR="00C73A10">
        <w:t xml:space="preserve"> PhD </w:t>
      </w:r>
      <w:r w:rsidR="00C73A10">
        <w:rPr>
          <w:b/>
        </w:rPr>
        <w:t>University of Ulm</w:t>
      </w:r>
      <w:r w:rsidR="00C73A10">
        <w:t>.</w:t>
      </w:r>
    </w:p>
    <w:p w14:paraId="31BAB4CD" w14:textId="77777777" w:rsidR="00CF6E03" w:rsidRDefault="00215AB5">
      <w:pPr>
        <w:numPr>
          <w:ilvl w:val="0"/>
          <w:numId w:val="315"/>
        </w:numPr>
        <w:spacing w:line="360" w:lineRule="auto"/>
      </w:pPr>
      <w:r>
        <w:t>Schlogl, E</w:t>
      </w:r>
      <w:r w:rsidR="00CF6E03">
        <w:t>. (2002):</w:t>
      </w:r>
      <w:r>
        <w:t xml:space="preserve"> A Multi-currency Extension of the Log-normal Interest Rate Market Models </w:t>
      </w:r>
      <w:r>
        <w:rPr>
          <w:i/>
        </w:rPr>
        <w:t>Finance and Stochastics</w:t>
      </w:r>
      <w:r>
        <w:t xml:space="preserve"> </w:t>
      </w:r>
      <w:r>
        <w:rPr>
          <w:b/>
        </w:rPr>
        <w:t>6</w:t>
      </w:r>
      <w:r>
        <w:t xml:space="preserve"> 173-196.</w:t>
      </w:r>
    </w:p>
    <w:p w14:paraId="62B6F03E" w14:textId="77777777" w:rsidR="00EB29CC" w:rsidRDefault="00EB29CC">
      <w:pPr>
        <w:spacing w:after="160" w:line="259" w:lineRule="auto"/>
        <w:rPr>
          <w:rStyle w:val="Hyperlink"/>
          <w:iCs/>
        </w:rPr>
      </w:pPr>
      <w:r>
        <w:rPr>
          <w:rStyle w:val="Hyperlink"/>
          <w:iCs/>
        </w:rPr>
        <w:br w:type="page"/>
      </w:r>
    </w:p>
    <w:p w14:paraId="1F2B5736" w14:textId="77777777" w:rsidR="00EB29CC" w:rsidRDefault="00EB29CC" w:rsidP="00EB29CC">
      <w:pPr>
        <w:spacing w:line="360" w:lineRule="auto"/>
        <w:jc w:val="center"/>
        <w:rPr>
          <w:b/>
          <w:bCs/>
          <w:sz w:val="32"/>
        </w:rPr>
      </w:pPr>
    </w:p>
    <w:p w14:paraId="5CBD808B" w14:textId="77777777" w:rsidR="00EB29CC" w:rsidRDefault="00EB29CC" w:rsidP="00EB29CC">
      <w:pPr>
        <w:spacing w:line="360" w:lineRule="auto"/>
        <w:jc w:val="center"/>
        <w:rPr>
          <w:b/>
          <w:bCs/>
          <w:sz w:val="32"/>
        </w:rPr>
      </w:pPr>
      <w:r>
        <w:rPr>
          <w:b/>
          <w:bCs/>
          <w:sz w:val="32"/>
        </w:rPr>
        <w:t>LMM Extensions Overview and Literature</w:t>
      </w:r>
    </w:p>
    <w:p w14:paraId="6CF92ABC" w14:textId="77777777" w:rsidR="00EB29CC" w:rsidRDefault="00EB29CC" w:rsidP="00EB29CC">
      <w:pPr>
        <w:spacing w:line="360" w:lineRule="auto"/>
      </w:pPr>
    </w:p>
    <w:p w14:paraId="2DE97120" w14:textId="77777777" w:rsidR="00EB29CC" w:rsidRDefault="00EB29CC" w:rsidP="00EB29CC">
      <w:pPr>
        <w:spacing w:line="360" w:lineRule="auto"/>
      </w:pPr>
    </w:p>
    <w:p w14:paraId="6FA591CB" w14:textId="77777777" w:rsidR="00EB29CC" w:rsidRPr="005F2EBC" w:rsidRDefault="00EB29CC" w:rsidP="00EB29CC">
      <w:pPr>
        <w:pStyle w:val="Heading4"/>
        <w:ind w:left="0"/>
        <w:jc w:val="left"/>
        <w:rPr>
          <w:sz w:val="28"/>
          <w:szCs w:val="28"/>
        </w:rPr>
      </w:pPr>
      <w:r>
        <w:rPr>
          <w:sz w:val="28"/>
          <w:szCs w:val="28"/>
        </w:rPr>
        <w:t>LMM Approach Advantages and Drawbacks</w:t>
      </w:r>
    </w:p>
    <w:p w14:paraId="3DD7094A" w14:textId="77777777" w:rsidR="00EB29CC" w:rsidRDefault="00EB29CC" w:rsidP="00EB29CC">
      <w:pPr>
        <w:spacing w:line="360" w:lineRule="auto"/>
      </w:pPr>
    </w:p>
    <w:p w14:paraId="7D8C2F20" w14:textId="77777777" w:rsidR="00EB29CC" w:rsidRPr="002917C8" w:rsidRDefault="00EB29CC">
      <w:pPr>
        <w:pStyle w:val="ListParagraph"/>
        <w:numPr>
          <w:ilvl w:val="0"/>
          <w:numId w:val="319"/>
        </w:numPr>
        <w:spacing w:line="360" w:lineRule="auto"/>
        <w:rPr>
          <w:u w:val="single"/>
        </w:rPr>
      </w:pPr>
      <w:r>
        <w:rPr>
          <w:u w:val="single"/>
        </w:rPr>
        <w:t>LMM as a Market Standard</w:t>
      </w:r>
      <w:r>
        <w:t xml:space="preserve">: </w:t>
      </w:r>
      <w:r w:rsidR="002917C8">
        <w:t>The LIBOR market model, which was introduced by Brace, Gatarek, and Musiela (1997), Miltersen, Sandmann, and Sondermann, and Jamshidian (1997) has not only gained acceptance in the academia and industry, but it has become a market standard and a benchmark model today.</w:t>
      </w:r>
    </w:p>
    <w:p w14:paraId="05F8D743" w14:textId="77777777" w:rsidR="002917C8" w:rsidRPr="005644E4" w:rsidRDefault="002917C8">
      <w:pPr>
        <w:pStyle w:val="ListParagraph"/>
        <w:numPr>
          <w:ilvl w:val="0"/>
          <w:numId w:val="319"/>
        </w:numPr>
        <w:spacing w:line="360" w:lineRule="auto"/>
        <w:rPr>
          <w:u w:val="single"/>
        </w:rPr>
      </w:pPr>
      <w:r>
        <w:rPr>
          <w:u w:val="single"/>
        </w:rPr>
        <w:t>Comparison between LMM and HJM</w:t>
      </w:r>
      <w:r>
        <w:t xml:space="preserve">: </w:t>
      </w:r>
      <w:proofErr w:type="gramStart"/>
      <w:r>
        <w:t>Basically</w:t>
      </w:r>
      <w:proofErr w:type="gramEnd"/>
      <w:r>
        <w:t xml:space="preserve"> it is a discretized version of the famous Heath, Jarrow, and Merton (HJM) model. Brigo and Mercurio (2006) contain the details.</w:t>
      </w:r>
    </w:p>
    <w:p w14:paraId="3666E9E6" w14:textId="77777777" w:rsidR="005644E4" w:rsidRPr="00EB29CC" w:rsidRDefault="005644E4">
      <w:pPr>
        <w:pStyle w:val="ListParagraph"/>
        <w:numPr>
          <w:ilvl w:val="0"/>
          <w:numId w:val="319"/>
        </w:numPr>
        <w:spacing w:line="360" w:lineRule="auto"/>
        <w:rPr>
          <w:u w:val="single"/>
        </w:rPr>
      </w:pPr>
      <w:r>
        <w:rPr>
          <w:u w:val="single"/>
        </w:rPr>
        <w:t>Main Advantages of the LMM</w:t>
      </w:r>
      <w:r>
        <w:t xml:space="preserve">: The main advantage of the LIBOR market model (LMM) in comparison to the HJM is that it models the market observable forward LIBOR rates instead of the mathematically abstract instantaneous forward rates and derivatives pricing is much easier in the framework. </w:t>
      </w:r>
      <w:proofErr w:type="gramStart"/>
      <w:r>
        <w:t>In particular caplets</w:t>
      </w:r>
      <w:proofErr w:type="gramEnd"/>
      <w:r>
        <w:t xml:space="preserve"> and swaptions can be priced consistently with the </w:t>
      </w:r>
      <w:proofErr w:type="gramStart"/>
      <w:r>
        <w:t>long used</w:t>
      </w:r>
      <w:proofErr w:type="gramEnd"/>
      <w:r>
        <w:t xml:space="preserve"> formulas of Black, which are still a market standard. The market quotes caps and swaptions in Black volatilities.</w:t>
      </w:r>
    </w:p>
    <w:p w14:paraId="2527FE1D" w14:textId="77777777" w:rsidR="005644E4" w:rsidRDefault="005644E4" w:rsidP="005644E4">
      <w:pPr>
        <w:spacing w:line="360" w:lineRule="auto"/>
      </w:pPr>
    </w:p>
    <w:p w14:paraId="0A4C650C" w14:textId="77777777" w:rsidR="005644E4" w:rsidRDefault="005644E4" w:rsidP="005644E4">
      <w:pPr>
        <w:spacing w:line="360" w:lineRule="auto"/>
      </w:pPr>
    </w:p>
    <w:p w14:paraId="2FCD2DEA" w14:textId="77777777" w:rsidR="005644E4" w:rsidRPr="005F2EBC" w:rsidRDefault="005644E4" w:rsidP="005644E4">
      <w:pPr>
        <w:pStyle w:val="Heading4"/>
        <w:ind w:left="0"/>
        <w:jc w:val="left"/>
        <w:rPr>
          <w:sz w:val="28"/>
          <w:szCs w:val="28"/>
        </w:rPr>
      </w:pPr>
      <w:r>
        <w:rPr>
          <w:sz w:val="28"/>
          <w:szCs w:val="28"/>
        </w:rPr>
        <w:t>Major Extensions to the LMM</w:t>
      </w:r>
    </w:p>
    <w:p w14:paraId="6D673875" w14:textId="77777777" w:rsidR="005644E4" w:rsidRDefault="005644E4" w:rsidP="005644E4">
      <w:pPr>
        <w:spacing w:line="360" w:lineRule="auto"/>
      </w:pPr>
    </w:p>
    <w:p w14:paraId="2BEDC12A" w14:textId="77777777" w:rsidR="005644E4" w:rsidRPr="00094891" w:rsidRDefault="005644E4">
      <w:pPr>
        <w:pStyle w:val="ListParagraph"/>
        <w:numPr>
          <w:ilvl w:val="0"/>
          <w:numId w:val="320"/>
        </w:numPr>
        <w:spacing w:line="360" w:lineRule="auto"/>
        <w:rPr>
          <w:u w:val="single"/>
        </w:rPr>
      </w:pPr>
      <w:r>
        <w:rPr>
          <w:u w:val="single"/>
        </w:rPr>
        <w:t>Drawback of the LMM</w:t>
      </w:r>
      <w:r>
        <w:t>: A major drawback of the LMM is that it cannot capture the market smile.</w:t>
      </w:r>
    </w:p>
    <w:p w14:paraId="5B182805" w14:textId="77777777" w:rsidR="00094891" w:rsidRPr="000336FD" w:rsidRDefault="00094891">
      <w:pPr>
        <w:pStyle w:val="ListParagraph"/>
        <w:numPr>
          <w:ilvl w:val="0"/>
          <w:numId w:val="320"/>
        </w:numPr>
        <w:spacing w:line="360" w:lineRule="auto"/>
        <w:rPr>
          <w:u w:val="single"/>
        </w:rPr>
      </w:pPr>
      <w:r>
        <w:rPr>
          <w:u w:val="single"/>
        </w:rPr>
        <w:t>Impact of LMM Short-comings</w:t>
      </w:r>
      <w:r>
        <w:t xml:space="preserve">: Not incorporating skew or smile may result in severe losses when using such a model to price exotic products. </w:t>
      </w:r>
      <w:proofErr w:type="gramStart"/>
      <w:r>
        <w:t>Therefore</w:t>
      </w:r>
      <w:proofErr w:type="gramEnd"/>
      <w:r>
        <w:t xml:space="preserve"> many extensions have been proposed to incorporate the skew or smile in the existing literature.</w:t>
      </w:r>
    </w:p>
    <w:p w14:paraId="48C437C2" w14:textId="77777777" w:rsidR="000336FD" w:rsidRPr="000336FD" w:rsidRDefault="000336FD">
      <w:pPr>
        <w:pStyle w:val="ListParagraph"/>
        <w:numPr>
          <w:ilvl w:val="0"/>
          <w:numId w:val="320"/>
        </w:numPr>
        <w:spacing w:line="360" w:lineRule="auto"/>
        <w:rPr>
          <w:u w:val="single"/>
        </w:rPr>
      </w:pPr>
      <w:r>
        <w:rPr>
          <w:u w:val="single"/>
        </w:rPr>
        <w:t>Overview of the LMM Extensions</w:t>
      </w:r>
      <w:r>
        <w:t xml:space="preserve">: Displacements have been introduced, CEV, Levy, and stochastic volatility models have been proposed to deal with the problem. The main </w:t>
      </w:r>
      <w:r>
        <w:lastRenderedPageBreak/>
        <w:t>approaches in the smile and the skew modeling for the LIBOR market model are the following.</w:t>
      </w:r>
    </w:p>
    <w:p w14:paraId="2A9BF58E" w14:textId="77777777" w:rsidR="000336FD" w:rsidRPr="000336FD" w:rsidRDefault="000336FD">
      <w:pPr>
        <w:pStyle w:val="ListParagraph"/>
        <w:numPr>
          <w:ilvl w:val="0"/>
          <w:numId w:val="320"/>
        </w:numPr>
        <w:spacing w:line="360" w:lineRule="auto"/>
        <w:rPr>
          <w:u w:val="single"/>
        </w:rPr>
      </w:pPr>
      <w:r>
        <w:rPr>
          <w:u w:val="single"/>
        </w:rPr>
        <w:t>Local Volatility LIBOR Market Model Extensions</w:t>
      </w:r>
      <w:r>
        <w:t>: The first steps towards incorporating the skew features in a LMM were made by Andersen and Andreasen (2000) by using the local volatility processes for the LIBOR rates.</w:t>
      </w:r>
    </w:p>
    <w:p w14:paraId="3C280787" w14:textId="77777777" w:rsidR="000336FD" w:rsidRPr="002E4176" w:rsidRDefault="000336FD">
      <w:pPr>
        <w:pStyle w:val="ListParagraph"/>
        <w:numPr>
          <w:ilvl w:val="0"/>
          <w:numId w:val="320"/>
        </w:numPr>
        <w:spacing w:line="360" w:lineRule="auto"/>
        <w:rPr>
          <w:u w:val="single"/>
        </w:rPr>
      </w:pPr>
      <w:r>
        <w:rPr>
          <w:u w:val="single"/>
        </w:rPr>
        <w:t>Discontinuous Jump Diffusion Levy Processes</w:t>
      </w:r>
      <w:r>
        <w:t xml:space="preserve">: Attempts to deal with the smile problem by making use of the jump diffusion processes were undertaken, for example, by Glasserman and Kou (2003) and </w:t>
      </w:r>
      <w:proofErr w:type="spellStart"/>
      <w:r>
        <w:t>Belomestny</w:t>
      </w:r>
      <w:proofErr w:type="spellEnd"/>
      <w:r>
        <w:t xml:space="preserve"> and </w:t>
      </w:r>
      <w:proofErr w:type="spellStart"/>
      <w:r>
        <w:t>Schoenmakers</w:t>
      </w:r>
      <w:proofErr w:type="spellEnd"/>
      <w:r>
        <w:t xml:space="preserve"> (2006).</w:t>
      </w:r>
    </w:p>
    <w:p w14:paraId="66B58FB2" w14:textId="77777777" w:rsidR="002E4176" w:rsidRPr="002E4176" w:rsidRDefault="002E4176">
      <w:pPr>
        <w:pStyle w:val="ListParagraph"/>
        <w:numPr>
          <w:ilvl w:val="0"/>
          <w:numId w:val="320"/>
        </w:numPr>
        <w:spacing w:line="360" w:lineRule="auto"/>
        <w:rPr>
          <w:u w:val="single"/>
        </w:rPr>
      </w:pPr>
      <w:r>
        <w:rPr>
          <w:u w:val="single"/>
        </w:rPr>
        <w:t>Challenges with the Levy Approaches</w:t>
      </w:r>
      <w:r>
        <w:t>: General Levy LIBOR models were studied by Eberlein and Ozkan (2005), but the calibration, especially a robust calibration, of these models is a tough task.</w:t>
      </w:r>
    </w:p>
    <w:p w14:paraId="5E568EB5" w14:textId="77777777" w:rsidR="002E4176" w:rsidRPr="003F081D" w:rsidRDefault="002E4176">
      <w:pPr>
        <w:pStyle w:val="ListParagraph"/>
        <w:numPr>
          <w:ilvl w:val="0"/>
          <w:numId w:val="320"/>
        </w:numPr>
        <w:spacing w:line="360" w:lineRule="auto"/>
        <w:rPr>
          <w:u w:val="single"/>
        </w:rPr>
      </w:pPr>
      <w:r>
        <w:rPr>
          <w:u w:val="single"/>
        </w:rPr>
        <w:t>Market Smiles Using Stochastic Volatility</w:t>
      </w:r>
      <w:r>
        <w:t>: Models making use of stochastic volatility to make use of market smiles were introduced among others by Joshi and Rebonato (2003), Piterbarg (2003), Andersen and Brotherton-Ratcliffe (2005), and Wu and Zhang (2006).</w:t>
      </w:r>
    </w:p>
    <w:p w14:paraId="39AD96F0" w14:textId="77777777" w:rsidR="003F081D" w:rsidRPr="003F081D" w:rsidRDefault="003F081D">
      <w:pPr>
        <w:pStyle w:val="ListParagraph"/>
        <w:numPr>
          <w:ilvl w:val="0"/>
          <w:numId w:val="320"/>
        </w:numPr>
        <w:spacing w:line="360" w:lineRule="auto"/>
        <w:rPr>
          <w:u w:val="single"/>
        </w:rPr>
      </w:pPr>
      <w:r>
        <w:rPr>
          <w:u w:val="single"/>
        </w:rPr>
        <w:t>Forward LIBOR – Stochastic Volatility Correlation</w:t>
      </w:r>
      <w:r>
        <w:t xml:space="preserve">: A major problem with many stochastic volatility models is that, </w:t>
      </w:r>
      <w:proofErr w:type="gramStart"/>
      <w:r>
        <w:t>in order to</w:t>
      </w:r>
      <w:proofErr w:type="gramEnd"/>
      <w:r>
        <w:t xml:space="preserve"> introduce a skew, they correlate the SDE’s underlying the forward LIBOR rates and the stochastic volatility.</w:t>
      </w:r>
    </w:p>
    <w:p w14:paraId="53843F37" w14:textId="77777777" w:rsidR="003F081D" w:rsidRPr="003F081D" w:rsidRDefault="003F081D">
      <w:pPr>
        <w:pStyle w:val="ListParagraph"/>
        <w:numPr>
          <w:ilvl w:val="0"/>
          <w:numId w:val="320"/>
        </w:numPr>
        <w:spacing w:line="360" w:lineRule="auto"/>
        <w:rPr>
          <w:u w:val="single"/>
        </w:rPr>
      </w:pPr>
      <w:r>
        <w:rPr>
          <w:u w:val="single"/>
        </w:rPr>
        <w:t>Differential Skew vs. Smile Approaches</w:t>
      </w:r>
      <w:r>
        <w:t>: Piterbarg (2003) and Andersen and Brotherton-Ratcliffe (2005) mix the approaches of displaced diffusion for the skew and stochastic volatility for the smile. Furthermore, many researchers feel that skews and smiles are caused different market phenomena, and should therefore be modelled separately.</w:t>
      </w:r>
    </w:p>
    <w:p w14:paraId="137A0C81" w14:textId="77777777" w:rsidR="003F081D" w:rsidRPr="00EB71F9" w:rsidRDefault="003F081D">
      <w:pPr>
        <w:pStyle w:val="ListParagraph"/>
        <w:numPr>
          <w:ilvl w:val="0"/>
          <w:numId w:val="320"/>
        </w:numPr>
        <w:spacing w:line="360" w:lineRule="auto"/>
        <w:rPr>
          <w:u w:val="single"/>
        </w:rPr>
      </w:pPr>
      <w:r>
        <w:rPr>
          <w:u w:val="single"/>
        </w:rPr>
        <w:t>Simplicity of the Displaced Diffusion Setting</w:t>
      </w:r>
      <w:r>
        <w:t xml:space="preserve">: The displaced diffusion setting results in more simplified formulation than the CEV setting, and works </w:t>
      </w:r>
      <w:r w:rsidR="00EB71F9">
        <w:t>perfectly in combination with stochastic volatility.</w:t>
      </w:r>
    </w:p>
    <w:p w14:paraId="4C3E7D71" w14:textId="77777777" w:rsidR="00EB71F9" w:rsidRPr="005644E4" w:rsidRDefault="00EB71F9">
      <w:pPr>
        <w:pStyle w:val="ListParagraph"/>
        <w:numPr>
          <w:ilvl w:val="0"/>
          <w:numId w:val="320"/>
        </w:numPr>
        <w:spacing w:line="360" w:lineRule="auto"/>
        <w:rPr>
          <w:u w:val="single"/>
        </w:rPr>
      </w:pPr>
      <w:r>
        <w:rPr>
          <w:u w:val="single"/>
        </w:rPr>
        <w:t>Forward LIBOR Stochastic Volatility Independence</w:t>
      </w:r>
      <w:r>
        <w:t>: From a calibration point-of-view, the methods of Andersen and Brotherton-Ratcliffe and Piterbarg are preferred, as in these cases the stochastic volatility processes are independent of the forward LIBOR rates.</w:t>
      </w:r>
    </w:p>
    <w:p w14:paraId="145F23F5" w14:textId="77777777" w:rsidR="002917C8" w:rsidRDefault="002917C8" w:rsidP="002917C8">
      <w:pPr>
        <w:spacing w:line="360" w:lineRule="auto"/>
      </w:pPr>
    </w:p>
    <w:p w14:paraId="20F3218F" w14:textId="77777777" w:rsidR="00233DA7" w:rsidRDefault="00233DA7" w:rsidP="002917C8">
      <w:pPr>
        <w:spacing w:line="360" w:lineRule="auto"/>
      </w:pPr>
    </w:p>
    <w:p w14:paraId="2A5B1D3A" w14:textId="77777777" w:rsidR="00233DA7" w:rsidRPr="00233DA7" w:rsidRDefault="00233DA7" w:rsidP="002917C8">
      <w:pPr>
        <w:spacing w:line="360" w:lineRule="auto"/>
        <w:rPr>
          <w:b/>
          <w:sz w:val="28"/>
          <w:szCs w:val="28"/>
        </w:rPr>
      </w:pPr>
      <w:r w:rsidRPr="00233DA7">
        <w:rPr>
          <w:b/>
          <w:sz w:val="28"/>
          <w:szCs w:val="28"/>
        </w:rPr>
        <w:t>Derivative Fair Value Pricing Challenge</w:t>
      </w:r>
    </w:p>
    <w:p w14:paraId="047D0F58" w14:textId="77777777" w:rsidR="00233DA7" w:rsidRDefault="00233DA7" w:rsidP="002917C8">
      <w:pPr>
        <w:spacing w:line="360" w:lineRule="auto"/>
      </w:pPr>
    </w:p>
    <w:p w14:paraId="4CC24B34" w14:textId="77777777" w:rsidR="00233DA7" w:rsidRDefault="00233DA7">
      <w:pPr>
        <w:pStyle w:val="ListParagraph"/>
        <w:numPr>
          <w:ilvl w:val="0"/>
          <w:numId w:val="321"/>
        </w:numPr>
        <w:spacing w:line="360" w:lineRule="auto"/>
      </w:pPr>
      <w:r w:rsidRPr="00233DA7">
        <w:rPr>
          <w:u w:val="single"/>
        </w:rPr>
        <w:lastRenderedPageBreak/>
        <w:t xml:space="preserve">Inefficiency </w:t>
      </w:r>
      <w:r>
        <w:rPr>
          <w:u w:val="single"/>
        </w:rPr>
        <w:t>in</w:t>
      </w:r>
      <w:r w:rsidRPr="00233DA7">
        <w:rPr>
          <w:u w:val="single"/>
        </w:rPr>
        <w:t xml:space="preserve"> First Generation Models</w:t>
      </w:r>
      <w:r>
        <w:t xml:space="preserve">: The first step we </w:t>
      </w:r>
      <w:proofErr w:type="gramStart"/>
      <w:r>
        <w:t>have to</w:t>
      </w:r>
      <w:proofErr w:type="gramEnd"/>
      <w:r>
        <w:t xml:space="preserve"> take </w:t>
      </w:r>
      <w:proofErr w:type="gramStart"/>
      <w:r>
        <w:t>in order to</w:t>
      </w:r>
      <w:proofErr w:type="gramEnd"/>
      <w:r>
        <w:t xml:space="preserve"> address the derivative pricing/hedging question is to choose a model. Many exotic products, like products with callable features, are difficult to handle, and therefore the simple first-generation interest-rate models like the Hull-White or the Black-Kaminsky models should not be used. The problem is that they cannot be calibrated to a rich enough set of market instruments.</w:t>
      </w:r>
    </w:p>
    <w:p w14:paraId="54CBF87C" w14:textId="77777777" w:rsidR="008D16BE" w:rsidRDefault="008D16BE">
      <w:pPr>
        <w:pStyle w:val="ListParagraph"/>
        <w:numPr>
          <w:ilvl w:val="0"/>
          <w:numId w:val="321"/>
        </w:numPr>
        <w:spacing w:line="360" w:lineRule="auto"/>
      </w:pPr>
      <w:r>
        <w:rPr>
          <w:u w:val="single"/>
        </w:rPr>
        <w:t>Second Generation LMM Type Models</w:t>
      </w:r>
      <w:r w:rsidRPr="008D16BE">
        <w:t>:</w:t>
      </w:r>
      <w:r>
        <w:t xml:space="preserve"> One </w:t>
      </w:r>
      <w:proofErr w:type="gramStart"/>
      <w:r>
        <w:t>has to</w:t>
      </w:r>
      <w:proofErr w:type="gramEnd"/>
      <w:r>
        <w:t xml:space="preserve"> use the </w:t>
      </w:r>
      <w:proofErr w:type="gramStart"/>
      <w:r>
        <w:t>second generation</w:t>
      </w:r>
      <w:proofErr w:type="gramEnd"/>
      <w:r>
        <w:t xml:space="preserve"> models like the LIBOR market models which </w:t>
      </w:r>
      <w:proofErr w:type="gramStart"/>
      <w:r>
        <w:t>are capable of calibrating</w:t>
      </w:r>
      <w:proofErr w:type="gramEnd"/>
      <w:r>
        <w:t xml:space="preserve"> a whole volatility surface.</w:t>
      </w:r>
    </w:p>
    <w:p w14:paraId="30088AC9" w14:textId="77777777" w:rsidR="008D16BE" w:rsidRDefault="008D16BE">
      <w:pPr>
        <w:pStyle w:val="ListParagraph"/>
        <w:numPr>
          <w:ilvl w:val="0"/>
          <w:numId w:val="321"/>
        </w:numPr>
        <w:spacing w:line="360" w:lineRule="auto"/>
      </w:pPr>
      <w:r>
        <w:rPr>
          <w:u w:val="single"/>
        </w:rPr>
        <w:t>Addressing the Derivatives Pricing Challenge</w:t>
      </w:r>
      <w:r w:rsidRPr="008D16BE">
        <w:t>:</w:t>
      </w:r>
      <w:r>
        <w:t xml:space="preserve"> A well-calibrated model that </w:t>
      </w:r>
      <w:proofErr w:type="gramStart"/>
      <w:r>
        <w:t>is capable of capturing</w:t>
      </w:r>
      <w:proofErr w:type="gramEnd"/>
      <w:r>
        <w:t xml:space="preserve"> the market features with a Monte-Carlo pricing engine (if analytical pricing approaches cannot be used) takes care of the derivatives pricing question.</w:t>
      </w:r>
    </w:p>
    <w:p w14:paraId="52C0FD69" w14:textId="77777777" w:rsidR="008D16BE" w:rsidRDefault="008D16BE" w:rsidP="008D16BE">
      <w:pPr>
        <w:spacing w:line="360" w:lineRule="auto"/>
      </w:pPr>
    </w:p>
    <w:p w14:paraId="50C68E6B" w14:textId="77777777" w:rsidR="008D16BE" w:rsidRDefault="008D16BE" w:rsidP="008D16BE">
      <w:pPr>
        <w:spacing w:line="360" w:lineRule="auto"/>
      </w:pPr>
    </w:p>
    <w:p w14:paraId="6C528093" w14:textId="77777777" w:rsidR="008D16BE" w:rsidRPr="008D16BE" w:rsidRDefault="008D16BE" w:rsidP="008D16BE">
      <w:pPr>
        <w:spacing w:line="360" w:lineRule="auto"/>
        <w:rPr>
          <w:b/>
          <w:sz w:val="28"/>
          <w:szCs w:val="28"/>
        </w:rPr>
      </w:pPr>
      <w:r w:rsidRPr="008D16BE">
        <w:rPr>
          <w:b/>
          <w:sz w:val="28"/>
          <w:szCs w:val="28"/>
        </w:rPr>
        <w:t>Hedging the Derivatives Cash Flow</w:t>
      </w:r>
    </w:p>
    <w:p w14:paraId="341B8236" w14:textId="77777777" w:rsidR="008D16BE" w:rsidRDefault="008D16BE" w:rsidP="008D16BE">
      <w:pPr>
        <w:spacing w:line="360" w:lineRule="auto"/>
      </w:pPr>
    </w:p>
    <w:p w14:paraId="1E5F205F" w14:textId="77777777" w:rsidR="008D16BE" w:rsidRDefault="008D16BE">
      <w:pPr>
        <w:pStyle w:val="ListParagraph"/>
        <w:numPr>
          <w:ilvl w:val="0"/>
          <w:numId w:val="322"/>
        </w:numPr>
        <w:spacing w:line="360" w:lineRule="auto"/>
      </w:pPr>
      <w:r w:rsidRPr="008D16BE">
        <w:rPr>
          <w:u w:val="single"/>
        </w:rPr>
        <w:t>Hedging with Monte-Carlo Greeks</w:t>
      </w:r>
      <w:r>
        <w:t xml:space="preserve">: </w:t>
      </w:r>
      <w:proofErr w:type="gramStart"/>
      <w:r>
        <w:t>In order to</w:t>
      </w:r>
      <w:proofErr w:type="gramEnd"/>
      <w:r>
        <w:t xml:space="preserve"> hedge the derivative cash flows, one faces the problem that for many of the cash flows there are no natural hedges available, and therefore hedging usually comes down to calculating the Greeks and trying to neutralize the Greeks of the portfolio.</w:t>
      </w:r>
    </w:p>
    <w:p w14:paraId="42698C51" w14:textId="77777777" w:rsidR="008D16BE" w:rsidRDefault="008D16BE">
      <w:pPr>
        <w:pStyle w:val="ListParagraph"/>
        <w:numPr>
          <w:ilvl w:val="0"/>
          <w:numId w:val="322"/>
        </w:numPr>
        <w:spacing w:line="360" w:lineRule="auto"/>
      </w:pPr>
      <w:r>
        <w:rPr>
          <w:u w:val="single"/>
        </w:rPr>
        <w:t>Greeks Smoothness - Models and Methodology</w:t>
      </w:r>
      <w:r>
        <w:t xml:space="preserve">: The calculation of the Greeks by means of Monte-Carlo methods is treated in detail in Schatz (2011). </w:t>
      </w:r>
      <w:proofErr w:type="gramStart"/>
      <w:r>
        <w:t>Therefore</w:t>
      </w:r>
      <w:proofErr w:type="gramEnd"/>
      <w:r>
        <w:t xml:space="preserve"> a property a good model should fulfill is the possibility of smooth Greek calculation.</w:t>
      </w:r>
    </w:p>
    <w:p w14:paraId="6638D4EB" w14:textId="77777777" w:rsidR="003F3DD6" w:rsidRDefault="003F3DD6">
      <w:pPr>
        <w:pStyle w:val="ListParagraph"/>
        <w:numPr>
          <w:ilvl w:val="0"/>
          <w:numId w:val="322"/>
        </w:numPr>
        <w:spacing w:line="360" w:lineRule="auto"/>
      </w:pPr>
      <w:r>
        <w:rPr>
          <w:u w:val="single"/>
        </w:rPr>
        <w:t>Stochastic Volatility Monte Carlo Greeks</w:t>
      </w:r>
      <w:r w:rsidRPr="003F3DD6">
        <w:t>:</w:t>
      </w:r>
      <w:r>
        <w:t xml:space="preserve"> While there is a broad literature on how to calculate Greeks in a LIBOR market model (LMM) and the displaced diffusion LIBOR market model (DDLMM) setups, there is still a lack of these methods for LMM’s with smile features.</w:t>
      </w:r>
    </w:p>
    <w:p w14:paraId="2D4D1EE1" w14:textId="77777777" w:rsidR="003F3DD6" w:rsidRDefault="003F3DD6">
      <w:pPr>
        <w:pStyle w:val="ListParagraph"/>
        <w:numPr>
          <w:ilvl w:val="0"/>
          <w:numId w:val="322"/>
        </w:numPr>
        <w:spacing w:line="360" w:lineRule="auto"/>
      </w:pPr>
      <w:r>
        <w:rPr>
          <w:u w:val="single"/>
        </w:rPr>
        <w:t>Forward/Stochastic Volatility Correlation Complications</w:t>
      </w:r>
      <w:r w:rsidRPr="003F3DD6">
        <w:t>:</w:t>
      </w:r>
      <w:r>
        <w:t xml:space="preserve"> The correlation between the LIBOR rates and the stochastic volatility processes in the stochastic volatility LIBOR market models (SVLMM’s) poses severe problems when we </w:t>
      </w:r>
      <w:proofErr w:type="gramStart"/>
      <w:r>
        <w:t>actually want</w:t>
      </w:r>
      <w:proofErr w:type="gramEnd"/>
      <w:r>
        <w:t xml:space="preserve"> to calculate the Greeks, and therefore one of the uncorrelated models, e.g., Piterbarg (2003) or Andersen and Brotherton-Ratcliffe (2005) are preferred.</w:t>
      </w:r>
    </w:p>
    <w:p w14:paraId="02A6599C" w14:textId="77777777" w:rsidR="00B25A08" w:rsidRDefault="00B25A08">
      <w:pPr>
        <w:pStyle w:val="ListParagraph"/>
        <w:numPr>
          <w:ilvl w:val="0"/>
          <w:numId w:val="322"/>
        </w:numPr>
        <w:spacing w:line="360" w:lineRule="auto"/>
      </w:pPr>
      <w:r>
        <w:rPr>
          <w:u w:val="single"/>
        </w:rPr>
        <w:lastRenderedPageBreak/>
        <w:t>Advantage of the Piterbarg (2003) Approach</w:t>
      </w:r>
      <w:r w:rsidRPr="00B25A08">
        <w:t>:</w:t>
      </w:r>
      <w:r>
        <w:t xml:space="preserve"> From a calibration view-point the Piterbarg approach is preferable, since the calibration can be split up into a 2-step process. </w:t>
      </w:r>
      <w:proofErr w:type="gramStart"/>
      <w:r>
        <w:t>Therefore</w:t>
      </w:r>
      <w:proofErr w:type="gramEnd"/>
      <w:r>
        <w:t xml:space="preserve"> considerable focus is paid to this approach in the smile section.</w:t>
      </w:r>
    </w:p>
    <w:p w14:paraId="42C86E2B" w14:textId="77777777" w:rsidR="00B25A08" w:rsidRDefault="00B25A08">
      <w:pPr>
        <w:pStyle w:val="ListParagraph"/>
        <w:numPr>
          <w:ilvl w:val="0"/>
          <w:numId w:val="322"/>
        </w:numPr>
        <w:spacing w:line="360" w:lineRule="auto"/>
      </w:pPr>
      <w:r>
        <w:rPr>
          <w:u w:val="single"/>
        </w:rPr>
        <w:t>Stability of the Calibrated Parameters</w:t>
      </w:r>
      <w:r w:rsidRPr="00B25A08">
        <w:t>:</w:t>
      </w:r>
      <w:r>
        <w:t xml:space="preserve"> If the calibrated parameters vary too much </w:t>
      </w:r>
      <w:proofErr w:type="gramStart"/>
      <w:r>
        <w:t>on a daily basis</w:t>
      </w:r>
      <w:proofErr w:type="gramEnd"/>
      <w:r>
        <w:t>, the hedging portfolio needs to be adjusted very often, therefore we should make sure that the calibration options robust parameters.</w:t>
      </w:r>
    </w:p>
    <w:p w14:paraId="1E373FD1" w14:textId="77777777" w:rsidR="00B25A08" w:rsidRDefault="00B25A08">
      <w:pPr>
        <w:pStyle w:val="ListParagraph"/>
        <w:numPr>
          <w:ilvl w:val="0"/>
          <w:numId w:val="322"/>
        </w:numPr>
        <w:spacing w:line="360" w:lineRule="auto"/>
      </w:pPr>
      <w:r>
        <w:rPr>
          <w:u w:val="single"/>
        </w:rPr>
        <w:t>Approaches Behind Cross Currency LMM</w:t>
      </w:r>
      <w:r w:rsidRPr="00B25A08">
        <w:t>:</w:t>
      </w:r>
      <w:r>
        <w:t xml:space="preserve"> Another topic that needs to be considered is the Cross Currency Model. The model introduced by </w:t>
      </w:r>
      <w:proofErr w:type="spellStart"/>
      <w:r>
        <w:t>Schlogl</w:t>
      </w:r>
      <w:proofErr w:type="spellEnd"/>
      <w:r>
        <w:t xml:space="preserve"> (2002) needs to be reviewed </w:t>
      </w:r>
      <w:proofErr w:type="spellStart"/>
      <w:r>
        <w:t>n</w:t>
      </w:r>
      <w:proofErr w:type="spellEnd"/>
      <w:r>
        <w:t xml:space="preserve"> detail, and some generic extensions to arrive at a joint model where the individual markets are in the spirit of Piterbarg model needs to be developed. The ability to calculate Greeks should also be maintained.</w:t>
      </w:r>
    </w:p>
    <w:p w14:paraId="4897F763" w14:textId="77777777" w:rsidR="00343615" w:rsidRDefault="00343615" w:rsidP="00343615">
      <w:pPr>
        <w:spacing w:line="360" w:lineRule="auto"/>
      </w:pPr>
    </w:p>
    <w:p w14:paraId="08FA6F3A" w14:textId="77777777" w:rsidR="00343615" w:rsidRDefault="00343615" w:rsidP="00343615">
      <w:pPr>
        <w:spacing w:line="360" w:lineRule="auto"/>
      </w:pPr>
    </w:p>
    <w:p w14:paraId="0A89CAE2" w14:textId="77777777" w:rsidR="00343615" w:rsidRPr="00343615" w:rsidRDefault="00343615" w:rsidP="00343615">
      <w:pPr>
        <w:spacing w:line="360" w:lineRule="auto"/>
        <w:rPr>
          <w:b/>
          <w:sz w:val="28"/>
          <w:szCs w:val="28"/>
        </w:rPr>
      </w:pPr>
      <w:r w:rsidRPr="00343615">
        <w:rPr>
          <w:b/>
          <w:sz w:val="28"/>
          <w:szCs w:val="28"/>
        </w:rPr>
        <w:t>Basic LMM and its Calibration</w:t>
      </w:r>
    </w:p>
    <w:p w14:paraId="6338E62A" w14:textId="77777777" w:rsidR="00343615" w:rsidRDefault="00343615" w:rsidP="00343615">
      <w:pPr>
        <w:spacing w:line="360" w:lineRule="auto"/>
      </w:pPr>
    </w:p>
    <w:p w14:paraId="18E2BD97" w14:textId="77777777" w:rsidR="00343615" w:rsidRDefault="00343615">
      <w:pPr>
        <w:pStyle w:val="ListParagraph"/>
        <w:numPr>
          <w:ilvl w:val="0"/>
          <w:numId w:val="323"/>
        </w:numPr>
        <w:spacing w:line="360" w:lineRule="auto"/>
      </w:pPr>
      <w:r w:rsidRPr="00343615">
        <w:rPr>
          <w:u w:val="single"/>
        </w:rPr>
        <w:t>Parametrization of Volatility and Correlation</w:t>
      </w:r>
      <w:r>
        <w:t>: First, the interest rate market is introduced before a closer examination of the LIBOR market model is carried out. The correlations and the volatility parameterizations are examined, and these are used for the displaced diffusion as well as the stochastic volatility LIBOR market models.</w:t>
      </w:r>
    </w:p>
    <w:p w14:paraId="4D9005A6" w14:textId="77777777" w:rsidR="00343615" w:rsidRDefault="00343615">
      <w:pPr>
        <w:pStyle w:val="ListParagraph"/>
        <w:numPr>
          <w:ilvl w:val="0"/>
          <w:numId w:val="323"/>
        </w:numPr>
        <w:spacing w:line="360" w:lineRule="auto"/>
      </w:pPr>
      <w:r>
        <w:rPr>
          <w:u w:val="single"/>
        </w:rPr>
        <w:t>Terminal Forward Rate Correlation Estimation</w:t>
      </w:r>
      <w:r w:rsidRPr="00343615">
        <w:t>:</w:t>
      </w:r>
      <w:r>
        <w:t xml:space="preserve"> The concepts of instantaneous and terminal correlation are introduced, and an approximation for the terminal correlation is given.</w:t>
      </w:r>
    </w:p>
    <w:p w14:paraId="29358933" w14:textId="77777777" w:rsidR="00343615" w:rsidRDefault="00343615">
      <w:pPr>
        <w:pStyle w:val="ListParagraph"/>
        <w:numPr>
          <w:ilvl w:val="0"/>
          <w:numId w:val="323"/>
        </w:numPr>
        <w:spacing w:line="360" w:lineRule="auto"/>
      </w:pPr>
      <w:r>
        <w:rPr>
          <w:u w:val="single"/>
        </w:rPr>
        <w:t>Analytical Pricing for LMM Calibration</w:t>
      </w:r>
      <w:r w:rsidRPr="00343615">
        <w:t>:</w:t>
      </w:r>
      <w:r>
        <w:t xml:space="preserve"> Furthermore, the analytical pricing for the products that are used in the LMM calibration is demonstrated, and used to get a robust calibration. These treatments serve as a basis for the extended models </w:t>
      </w:r>
      <w:proofErr w:type="gramStart"/>
      <w:r>
        <w:t>later on</w:t>
      </w:r>
      <w:proofErr w:type="gramEnd"/>
      <w:r>
        <w:t>, and can be viewed as a collection of the main literature available to date.</w:t>
      </w:r>
    </w:p>
    <w:p w14:paraId="05DD1F7B" w14:textId="77777777" w:rsidR="00343615" w:rsidRDefault="00343615" w:rsidP="00343615">
      <w:pPr>
        <w:spacing w:line="360" w:lineRule="auto"/>
      </w:pPr>
    </w:p>
    <w:p w14:paraId="0F0D5CC5" w14:textId="77777777" w:rsidR="00343615" w:rsidRDefault="00343615" w:rsidP="00343615">
      <w:pPr>
        <w:spacing w:line="360" w:lineRule="auto"/>
      </w:pPr>
    </w:p>
    <w:p w14:paraId="0EACB60E" w14:textId="77777777" w:rsidR="00343615" w:rsidRPr="00343615" w:rsidRDefault="00343615" w:rsidP="00343615">
      <w:pPr>
        <w:spacing w:line="360" w:lineRule="auto"/>
        <w:rPr>
          <w:b/>
          <w:sz w:val="28"/>
          <w:szCs w:val="28"/>
        </w:rPr>
      </w:pPr>
      <w:r w:rsidRPr="00343615">
        <w:rPr>
          <w:b/>
          <w:sz w:val="28"/>
          <w:szCs w:val="28"/>
        </w:rPr>
        <w:t>LMM Skew and its Calibration</w:t>
      </w:r>
    </w:p>
    <w:p w14:paraId="12D0EB50" w14:textId="77777777" w:rsidR="00343615" w:rsidRDefault="00343615" w:rsidP="00343615">
      <w:pPr>
        <w:spacing w:line="360" w:lineRule="auto"/>
      </w:pPr>
    </w:p>
    <w:p w14:paraId="73E026B0" w14:textId="77777777" w:rsidR="00343615" w:rsidRDefault="00343615">
      <w:pPr>
        <w:pStyle w:val="ListParagraph"/>
        <w:numPr>
          <w:ilvl w:val="0"/>
          <w:numId w:val="324"/>
        </w:numPr>
        <w:spacing w:line="360" w:lineRule="auto"/>
      </w:pPr>
      <w:r w:rsidRPr="00343615">
        <w:rPr>
          <w:u w:val="single"/>
        </w:rPr>
        <w:lastRenderedPageBreak/>
        <w:t>Market Skew Incorporation Using Displacements</w:t>
      </w:r>
      <w:r>
        <w:t>: The incorporation of the skew then needs to be considered, where the LIBOR market model is extended using 2 different versions of displacements, and the calculation of the prices for the basic products is shown again.</w:t>
      </w:r>
    </w:p>
    <w:p w14:paraId="79392AD7" w14:textId="77777777" w:rsidR="00343615" w:rsidRDefault="00343615">
      <w:pPr>
        <w:pStyle w:val="ListParagraph"/>
        <w:numPr>
          <w:ilvl w:val="0"/>
          <w:numId w:val="324"/>
        </w:numPr>
        <w:spacing w:line="360" w:lineRule="auto"/>
      </w:pPr>
      <w:r>
        <w:rPr>
          <w:u w:val="single"/>
        </w:rPr>
        <w:t>Piterbarg and Andersen and Brotherton</w:t>
      </w:r>
      <w:r w:rsidRPr="00343615">
        <w:rPr>
          <w:u w:val="single"/>
        </w:rPr>
        <w:t>-Ratcliffe Approaches</w:t>
      </w:r>
      <w:r>
        <w:t>:</w:t>
      </w:r>
      <w:r w:rsidR="00A57EE1">
        <w:t xml:space="preserve"> The equivalence between the Piterbarg and the Andersen and Brotherton-Ratcliffe approaches is demonstrated, since in a sense both the models introduce the same dynamics. Pricing of the basic products is discussed, and hints are provided on how to calibrate the displaced model to the market data.</w:t>
      </w:r>
    </w:p>
    <w:p w14:paraId="212D7284" w14:textId="77777777" w:rsidR="00A57EE1" w:rsidRDefault="00A57EE1" w:rsidP="00A57EE1">
      <w:pPr>
        <w:spacing w:line="360" w:lineRule="auto"/>
      </w:pPr>
    </w:p>
    <w:p w14:paraId="678F07E5" w14:textId="77777777" w:rsidR="00A57EE1" w:rsidRDefault="00A57EE1" w:rsidP="00A57EE1">
      <w:pPr>
        <w:spacing w:line="360" w:lineRule="auto"/>
      </w:pPr>
    </w:p>
    <w:p w14:paraId="752EC324" w14:textId="77777777" w:rsidR="00A57EE1" w:rsidRPr="00A57EE1" w:rsidRDefault="00A57EE1" w:rsidP="00A57EE1">
      <w:pPr>
        <w:spacing w:line="360" w:lineRule="auto"/>
        <w:rPr>
          <w:b/>
          <w:sz w:val="28"/>
          <w:szCs w:val="28"/>
        </w:rPr>
      </w:pPr>
      <w:r w:rsidRPr="00A57EE1">
        <w:rPr>
          <w:b/>
          <w:sz w:val="28"/>
          <w:szCs w:val="28"/>
        </w:rPr>
        <w:t>LMM Smile and its Calibration</w:t>
      </w:r>
    </w:p>
    <w:p w14:paraId="1E012BF3" w14:textId="77777777" w:rsidR="00A57EE1" w:rsidRDefault="00A57EE1" w:rsidP="00A57EE1">
      <w:pPr>
        <w:spacing w:line="360" w:lineRule="auto"/>
      </w:pPr>
    </w:p>
    <w:p w14:paraId="2DFFC419" w14:textId="77777777" w:rsidR="00A57EE1" w:rsidRDefault="00A57EE1">
      <w:pPr>
        <w:pStyle w:val="ListParagraph"/>
        <w:numPr>
          <w:ilvl w:val="0"/>
          <w:numId w:val="325"/>
        </w:numPr>
        <w:spacing w:line="360" w:lineRule="auto"/>
      </w:pPr>
      <w:r w:rsidRPr="00A57EE1">
        <w:rPr>
          <w:u w:val="single"/>
        </w:rPr>
        <w:t>Smile Incorporation through Stochastic Volatility</w:t>
      </w:r>
      <w:r>
        <w:t>: The extension of the LIBOR market model to incorporate smile features is then considered. A new time homogenous skew parametrization is introduced, as are the parameter averaging techniques introduced to calculate the effective skew and the effective volatility.</w:t>
      </w:r>
    </w:p>
    <w:p w14:paraId="4812BD1C" w14:textId="77777777" w:rsidR="00A57EE1" w:rsidRDefault="00A57EE1">
      <w:pPr>
        <w:pStyle w:val="ListParagraph"/>
        <w:numPr>
          <w:ilvl w:val="0"/>
          <w:numId w:val="325"/>
        </w:numPr>
        <w:spacing w:line="360" w:lineRule="auto"/>
      </w:pPr>
      <w:r>
        <w:rPr>
          <w:u w:val="single"/>
        </w:rPr>
        <w:t>Challenges with Stochastic Volatility Pricing</w:t>
      </w:r>
      <w:r w:rsidRPr="00A57EE1">
        <w:t>:</w:t>
      </w:r>
      <w:r>
        <w:t xml:space="preserve"> After that some common problems that occur when one uses stochastic volatility models are </w:t>
      </w:r>
      <w:proofErr w:type="gramStart"/>
      <w:r>
        <w:t>looked into</w:t>
      </w:r>
      <w:proofErr w:type="gramEnd"/>
      <w:r>
        <w:t>, and with all that in hand the pricing of the basic products is dealt with.</w:t>
      </w:r>
    </w:p>
    <w:p w14:paraId="11EDC6B2" w14:textId="77777777" w:rsidR="00A57EE1" w:rsidRDefault="00A57EE1">
      <w:pPr>
        <w:pStyle w:val="ListParagraph"/>
        <w:numPr>
          <w:ilvl w:val="0"/>
          <w:numId w:val="325"/>
        </w:numPr>
        <w:spacing w:line="360" w:lineRule="auto"/>
      </w:pPr>
      <w:r>
        <w:rPr>
          <w:u w:val="single"/>
        </w:rPr>
        <w:t>Stochastic Volatility Terminal Correlation Pricing</w:t>
      </w:r>
      <w:r w:rsidRPr="00A57EE1">
        <w:t>:</w:t>
      </w:r>
      <w:r>
        <w:t xml:space="preserve"> A new approximation formula for the stochastic volatility models is introduced, and used in the calibration. In the final part, a method to approximate the effective volatility to speed up the global or the initial calibration is shown.</w:t>
      </w:r>
    </w:p>
    <w:p w14:paraId="69EC673D" w14:textId="77777777" w:rsidR="00A57EE1" w:rsidRDefault="00A57EE1">
      <w:pPr>
        <w:pStyle w:val="ListParagraph"/>
        <w:numPr>
          <w:ilvl w:val="0"/>
          <w:numId w:val="325"/>
        </w:numPr>
        <w:spacing w:line="360" w:lineRule="auto"/>
      </w:pPr>
      <w:r>
        <w:rPr>
          <w:u w:val="single"/>
        </w:rPr>
        <w:t>Global Stochastic Volatility Parameters Calibration</w:t>
      </w:r>
      <w:r w:rsidRPr="00A57EE1">
        <w:t>:</w:t>
      </w:r>
      <w:r>
        <w:t xml:space="preserve"> While Piterbarg (2013) presents a </w:t>
      </w:r>
      <w:r w:rsidR="00C77045">
        <w:t>calibration routine that works perfectly well in case we have good starting parameters, the routine is too slow for global calibration.</w:t>
      </w:r>
    </w:p>
    <w:p w14:paraId="2D41816D" w14:textId="77777777" w:rsidR="00C77045" w:rsidRDefault="00C77045">
      <w:pPr>
        <w:pStyle w:val="ListParagraph"/>
        <w:numPr>
          <w:ilvl w:val="0"/>
          <w:numId w:val="325"/>
        </w:numPr>
        <w:spacing w:line="360" w:lineRule="auto"/>
      </w:pPr>
      <w:r>
        <w:rPr>
          <w:u w:val="single"/>
        </w:rPr>
        <w:t>Swaption Calibration Using Global Optimizer</w:t>
      </w:r>
      <w:r w:rsidRPr="00C77045">
        <w:t>:</w:t>
      </w:r>
      <w:r>
        <w:t xml:space="preserve"> The approximation presented above enables the use of global optimizers to find optimal parameters. A detailed description of the calibration to swaptions is covered at the end.</w:t>
      </w:r>
    </w:p>
    <w:p w14:paraId="450F0C83" w14:textId="77777777" w:rsidR="001A1422" w:rsidRDefault="001A1422" w:rsidP="001A1422">
      <w:pPr>
        <w:spacing w:line="360" w:lineRule="auto"/>
      </w:pPr>
    </w:p>
    <w:p w14:paraId="6D5FD63A" w14:textId="77777777" w:rsidR="001A1422" w:rsidRDefault="001A1422" w:rsidP="001A1422">
      <w:pPr>
        <w:spacing w:line="360" w:lineRule="auto"/>
      </w:pPr>
    </w:p>
    <w:p w14:paraId="10AA6AB5" w14:textId="77777777" w:rsidR="001A1422" w:rsidRPr="001A1422" w:rsidRDefault="001A1422" w:rsidP="001A1422">
      <w:pPr>
        <w:spacing w:line="360" w:lineRule="auto"/>
        <w:rPr>
          <w:b/>
          <w:sz w:val="28"/>
          <w:szCs w:val="28"/>
        </w:rPr>
      </w:pPr>
      <w:r w:rsidRPr="001A1422">
        <w:rPr>
          <w:b/>
          <w:sz w:val="28"/>
          <w:szCs w:val="28"/>
        </w:rPr>
        <w:t>Cross Currency Extensions to LMM</w:t>
      </w:r>
    </w:p>
    <w:p w14:paraId="74CC4A23" w14:textId="77777777" w:rsidR="001A1422" w:rsidRDefault="001A1422" w:rsidP="001A1422">
      <w:pPr>
        <w:spacing w:line="360" w:lineRule="auto"/>
      </w:pPr>
    </w:p>
    <w:p w14:paraId="5C451D3F" w14:textId="77777777" w:rsidR="001A1422" w:rsidRDefault="001A1422">
      <w:pPr>
        <w:pStyle w:val="ListParagraph"/>
        <w:numPr>
          <w:ilvl w:val="0"/>
          <w:numId w:val="326"/>
        </w:numPr>
        <w:spacing w:line="360" w:lineRule="auto"/>
      </w:pPr>
      <w:r w:rsidRPr="001A1422">
        <w:rPr>
          <w:u w:val="single"/>
        </w:rPr>
        <w:t>CCLMM and Displaced Diffusion CCLMM</w:t>
      </w:r>
      <w:r>
        <w:t xml:space="preserve">: The </w:t>
      </w:r>
      <w:proofErr w:type="gramStart"/>
      <w:r>
        <w:t>cross currency</w:t>
      </w:r>
      <w:proofErr w:type="gramEnd"/>
      <w:r>
        <w:t xml:space="preserve"> LIBOR market model (CCLMM) introduced by </w:t>
      </w:r>
      <w:proofErr w:type="spellStart"/>
      <w:r>
        <w:t>Schlogl</w:t>
      </w:r>
      <w:proofErr w:type="spellEnd"/>
      <w:r>
        <w:t xml:space="preserve"> (2002) is presented before being extended to displaced diffusion cross-currency LIBOR market model (DDCCLMM).</w:t>
      </w:r>
    </w:p>
    <w:p w14:paraId="627FCF87" w14:textId="77777777" w:rsidR="001A1422" w:rsidRDefault="001A1422">
      <w:pPr>
        <w:pStyle w:val="ListParagraph"/>
        <w:numPr>
          <w:ilvl w:val="0"/>
          <w:numId w:val="326"/>
        </w:numPr>
        <w:spacing w:line="360" w:lineRule="auto"/>
      </w:pPr>
      <w:r>
        <w:rPr>
          <w:u w:val="single"/>
        </w:rPr>
        <w:t>SVCCLMM Stochastic Volatility CCLMM Extensions</w:t>
      </w:r>
      <w:r w:rsidRPr="001A1422">
        <w:t>:</w:t>
      </w:r>
      <w:r>
        <w:t xml:space="preserve"> </w:t>
      </w:r>
      <w:proofErr w:type="gramStart"/>
      <w:r>
        <w:t>Finally</w:t>
      </w:r>
      <w:proofErr w:type="gramEnd"/>
      <w:r>
        <w:t xml:space="preserve"> the CCLMM is extended to a new stochastic volatility setting in the spirit of the Piterbarg model seen earlier, but the FX following a similar process as the forward LIBOR rates.</w:t>
      </w:r>
    </w:p>
    <w:p w14:paraId="5C495F7C" w14:textId="77777777" w:rsidR="001A1422" w:rsidRDefault="001A1422">
      <w:pPr>
        <w:pStyle w:val="ListParagraph"/>
        <w:numPr>
          <w:ilvl w:val="0"/>
          <w:numId w:val="326"/>
        </w:numPr>
        <w:spacing w:line="360" w:lineRule="auto"/>
      </w:pPr>
      <w:r>
        <w:rPr>
          <w:u w:val="single"/>
        </w:rPr>
        <w:t>CCLMM Extensions Under Terminal Measure</w:t>
      </w:r>
      <w:r w:rsidRPr="001A1422">
        <w:t>:</w:t>
      </w:r>
      <w:r>
        <w:t xml:space="preserve"> All the necessary dynamics are derived under the terminal measure to simulate the underlyings </w:t>
      </w:r>
      <w:proofErr w:type="gramStart"/>
      <w:r>
        <w:t>later on</w:t>
      </w:r>
      <w:proofErr w:type="gramEnd"/>
      <w:r>
        <w:t xml:space="preserve"> and to calculate the sensitivities.</w:t>
      </w:r>
    </w:p>
    <w:p w14:paraId="05E0F20A" w14:textId="77777777" w:rsidR="001A1422" w:rsidRDefault="001A1422" w:rsidP="001A1422">
      <w:pPr>
        <w:spacing w:line="360" w:lineRule="auto"/>
      </w:pPr>
    </w:p>
    <w:p w14:paraId="21B222E1" w14:textId="77777777" w:rsidR="001A1422" w:rsidRDefault="001A1422" w:rsidP="001A1422">
      <w:pPr>
        <w:spacing w:line="360" w:lineRule="auto"/>
      </w:pPr>
    </w:p>
    <w:p w14:paraId="49F0E2E3" w14:textId="77777777" w:rsidR="001A1422" w:rsidRPr="001A1422" w:rsidRDefault="001A1422" w:rsidP="001A1422">
      <w:pPr>
        <w:spacing w:line="360" w:lineRule="auto"/>
        <w:rPr>
          <w:b/>
          <w:sz w:val="28"/>
          <w:szCs w:val="28"/>
        </w:rPr>
      </w:pPr>
      <w:r w:rsidRPr="001A1422">
        <w:rPr>
          <w:b/>
          <w:sz w:val="28"/>
          <w:szCs w:val="28"/>
        </w:rPr>
        <w:t>LMM Monte Carlo Methods and Greeks</w:t>
      </w:r>
    </w:p>
    <w:p w14:paraId="393CED71" w14:textId="77777777" w:rsidR="00233DA7" w:rsidRDefault="00233DA7" w:rsidP="002917C8">
      <w:pPr>
        <w:spacing w:line="360" w:lineRule="auto"/>
      </w:pPr>
    </w:p>
    <w:p w14:paraId="716DCCC2" w14:textId="77777777" w:rsidR="001A1422" w:rsidRDefault="001A1422">
      <w:pPr>
        <w:pStyle w:val="ListParagraph"/>
        <w:numPr>
          <w:ilvl w:val="0"/>
          <w:numId w:val="327"/>
        </w:numPr>
        <w:spacing w:line="360" w:lineRule="auto"/>
      </w:pPr>
      <w:r w:rsidRPr="001A1422">
        <w:rPr>
          <w:u w:val="single"/>
        </w:rPr>
        <w:t>Monte Carlo Methods for LMM</w:t>
      </w:r>
      <w:r>
        <w:t>: Monte Carlo techniques for LIBOR market models and its extensions are then considered. Transition densities are calculated for the models, and are used to calculate the Monte Carlo Greeks later.</w:t>
      </w:r>
    </w:p>
    <w:p w14:paraId="1C551DF9" w14:textId="77777777" w:rsidR="001A1422" w:rsidRDefault="001A1422">
      <w:pPr>
        <w:pStyle w:val="ListParagraph"/>
        <w:numPr>
          <w:ilvl w:val="0"/>
          <w:numId w:val="327"/>
        </w:numPr>
        <w:spacing w:line="360" w:lineRule="auto"/>
      </w:pPr>
      <w:r>
        <w:rPr>
          <w:u w:val="single"/>
        </w:rPr>
        <w:t>Monte Carlo Greeks for LMM</w:t>
      </w:r>
      <w:r w:rsidRPr="001A1422">
        <w:t>:</w:t>
      </w:r>
      <w:r>
        <w:t xml:space="preserve"> An overview of the Monte Carlo methods for Greek estimation and their application to LIBOR market model is given next. After that, the application of the proxy Greek method to </w:t>
      </w:r>
      <w:proofErr w:type="gramStart"/>
      <w:r>
        <w:t>all of</w:t>
      </w:r>
      <w:proofErr w:type="gramEnd"/>
      <w:r>
        <w:t xml:space="preserve"> the introduced models is shown.</w:t>
      </w:r>
    </w:p>
    <w:p w14:paraId="086B97BA" w14:textId="77777777" w:rsidR="00A6410D" w:rsidRDefault="00A6410D">
      <w:pPr>
        <w:pStyle w:val="ListParagraph"/>
        <w:numPr>
          <w:ilvl w:val="0"/>
          <w:numId w:val="327"/>
        </w:numPr>
        <w:spacing w:line="360" w:lineRule="auto"/>
      </w:pPr>
      <w:r>
        <w:rPr>
          <w:u w:val="single"/>
        </w:rPr>
        <w:t>Independent Stochastic Volatility Process Case</w:t>
      </w:r>
      <w:r w:rsidRPr="00A6410D">
        <w:t>:</w:t>
      </w:r>
      <w:r>
        <w:t xml:space="preserve"> In particular, application of the above techniques to the stochastic volatility LMM in case of an independent stochastic volatility process is shown.</w:t>
      </w:r>
    </w:p>
    <w:p w14:paraId="22A86BE0" w14:textId="77777777" w:rsidR="00CB768B" w:rsidRDefault="00CB768B" w:rsidP="00CB768B">
      <w:pPr>
        <w:spacing w:line="360" w:lineRule="auto"/>
      </w:pPr>
    </w:p>
    <w:p w14:paraId="323F37C8" w14:textId="77777777" w:rsidR="00CB768B" w:rsidRDefault="00CB768B" w:rsidP="00CB768B">
      <w:pPr>
        <w:spacing w:line="360" w:lineRule="auto"/>
      </w:pPr>
    </w:p>
    <w:p w14:paraId="3E4BD178" w14:textId="77777777" w:rsidR="00CB768B" w:rsidRPr="00CB768B" w:rsidRDefault="00CB768B" w:rsidP="00CB768B">
      <w:pPr>
        <w:spacing w:line="360" w:lineRule="auto"/>
        <w:rPr>
          <w:b/>
          <w:sz w:val="28"/>
          <w:szCs w:val="28"/>
        </w:rPr>
      </w:pPr>
      <w:r w:rsidRPr="00CB768B">
        <w:rPr>
          <w:b/>
          <w:sz w:val="28"/>
          <w:szCs w:val="28"/>
        </w:rPr>
        <w:t>Numerical Methods for LMM Calibration</w:t>
      </w:r>
    </w:p>
    <w:p w14:paraId="7DAFABF3" w14:textId="77777777" w:rsidR="00CB768B" w:rsidRDefault="00CB768B" w:rsidP="00CB768B">
      <w:pPr>
        <w:spacing w:line="360" w:lineRule="auto"/>
      </w:pPr>
    </w:p>
    <w:p w14:paraId="576494CB" w14:textId="77777777" w:rsidR="00CB768B" w:rsidRDefault="00CB768B">
      <w:pPr>
        <w:pStyle w:val="ListParagraph"/>
        <w:numPr>
          <w:ilvl w:val="0"/>
          <w:numId w:val="328"/>
        </w:numPr>
        <w:spacing w:line="360" w:lineRule="auto"/>
      </w:pPr>
      <w:r w:rsidRPr="00CB768B">
        <w:rPr>
          <w:u w:val="single"/>
        </w:rPr>
        <w:t>Local and Global Optimizer Comparison</w:t>
      </w:r>
      <w:r>
        <w:t>: Numerical optimizers for the calibration of the models will then be introduced. Different local and global optimizers will be looked at and their features compared.</w:t>
      </w:r>
    </w:p>
    <w:p w14:paraId="48AD11FA" w14:textId="77777777" w:rsidR="00CB768B" w:rsidRDefault="00CB768B">
      <w:pPr>
        <w:pStyle w:val="ListParagraph"/>
        <w:numPr>
          <w:ilvl w:val="0"/>
          <w:numId w:val="328"/>
        </w:numPr>
        <w:spacing w:line="360" w:lineRule="auto"/>
      </w:pPr>
      <w:r>
        <w:rPr>
          <w:u w:val="single"/>
        </w:rPr>
        <w:lastRenderedPageBreak/>
        <w:t>Differential Evolution Algorithm SV Calibration</w:t>
      </w:r>
      <w:r w:rsidRPr="00CB768B">
        <w:t>:</w:t>
      </w:r>
      <w:r>
        <w:t xml:space="preserve"> The differential evolution algorithm is presented in more detail as it has been introduced to solve financial problems only recently, and the application to the calibration of a stochastic volatility model is demonstrated.</w:t>
      </w:r>
    </w:p>
    <w:p w14:paraId="329782AE" w14:textId="77777777" w:rsidR="00CB768B" w:rsidRDefault="00CB768B" w:rsidP="00CB768B">
      <w:pPr>
        <w:spacing w:line="360" w:lineRule="auto"/>
      </w:pPr>
    </w:p>
    <w:p w14:paraId="797D2566" w14:textId="77777777" w:rsidR="00CB768B" w:rsidRDefault="00CB768B" w:rsidP="00CB768B">
      <w:pPr>
        <w:spacing w:line="360" w:lineRule="auto"/>
      </w:pPr>
    </w:p>
    <w:p w14:paraId="5110B23D" w14:textId="77777777" w:rsidR="00CB768B" w:rsidRPr="00CB768B" w:rsidRDefault="00CB768B" w:rsidP="00CB768B">
      <w:pPr>
        <w:spacing w:line="360" w:lineRule="auto"/>
        <w:rPr>
          <w:b/>
          <w:sz w:val="28"/>
          <w:szCs w:val="28"/>
        </w:rPr>
      </w:pPr>
      <w:r w:rsidRPr="00CB768B">
        <w:rPr>
          <w:b/>
          <w:sz w:val="28"/>
          <w:szCs w:val="28"/>
        </w:rPr>
        <w:t>LMM Calibration and Greeks – Results</w:t>
      </w:r>
    </w:p>
    <w:p w14:paraId="0892B57D" w14:textId="77777777" w:rsidR="00CB768B" w:rsidRDefault="00CB768B" w:rsidP="00CB768B">
      <w:pPr>
        <w:spacing w:line="360" w:lineRule="auto"/>
      </w:pPr>
    </w:p>
    <w:p w14:paraId="7F494264" w14:textId="77777777" w:rsidR="00CB768B" w:rsidRDefault="00CB768B">
      <w:pPr>
        <w:pStyle w:val="ListParagraph"/>
        <w:numPr>
          <w:ilvl w:val="0"/>
          <w:numId w:val="329"/>
        </w:numPr>
        <w:spacing w:line="360" w:lineRule="auto"/>
      </w:pPr>
      <w:r w:rsidRPr="00CB768B">
        <w:rPr>
          <w:u w:val="single"/>
        </w:rPr>
        <w:t>Numerical Results – Forward Rate Curve</w:t>
      </w:r>
      <w:r>
        <w:t>: First, the initial forward rate curve needs to be obtained before the initial/global calibration of the stochastic volatility LIBOR market model is dealt with. The actual fitting qualities of the model will be analyzed and the robustness of the obtained parameters examined.</w:t>
      </w:r>
    </w:p>
    <w:p w14:paraId="3884E932" w14:textId="77777777" w:rsidR="00CB768B" w:rsidRDefault="00CB768B">
      <w:pPr>
        <w:pStyle w:val="ListParagraph"/>
        <w:numPr>
          <w:ilvl w:val="0"/>
          <w:numId w:val="329"/>
        </w:numPr>
        <w:spacing w:line="360" w:lineRule="auto"/>
      </w:pPr>
      <w:r>
        <w:rPr>
          <w:u w:val="single"/>
        </w:rPr>
        <w:t>Finite Differences vs. Proxy Greeks</w:t>
      </w:r>
      <w:r w:rsidRPr="00CB768B">
        <w:t>:</w:t>
      </w:r>
      <w:r>
        <w:t xml:space="preserve"> To effectively calculate the Greeks, the finite differences method needs to be compared against the proxy Greeks method. The effect of using Sobol sequences will be looked at closely, and the new stochastic volatility estimator analyzed.</w:t>
      </w:r>
    </w:p>
    <w:p w14:paraId="5DF2E82C" w14:textId="77777777" w:rsidR="00CB768B" w:rsidRDefault="00CB768B">
      <w:pPr>
        <w:pStyle w:val="ListParagraph"/>
        <w:numPr>
          <w:ilvl w:val="0"/>
          <w:numId w:val="329"/>
        </w:numPr>
        <w:spacing w:line="360" w:lineRule="auto"/>
      </w:pPr>
      <w:r>
        <w:rPr>
          <w:u w:val="single"/>
        </w:rPr>
        <w:t>Displacement/Stochastic Volatility Calibration Quality</w:t>
      </w:r>
      <w:r w:rsidRPr="00CB768B">
        <w:t>:</w:t>
      </w:r>
      <w:r>
        <w:t xml:space="preserve"> </w:t>
      </w:r>
      <w:proofErr w:type="gramStart"/>
      <w:r w:rsidR="00DA3080">
        <w:t>Finally</w:t>
      </w:r>
      <w:proofErr w:type="gramEnd"/>
      <w:r w:rsidR="00DA3080">
        <w:t xml:space="preserve"> the impact of the displacement and the stochastic volatility on the calibration quality will be looked at.</w:t>
      </w:r>
    </w:p>
    <w:p w14:paraId="4AC1C4FD" w14:textId="77777777" w:rsidR="002B1646" w:rsidRDefault="002B1646" w:rsidP="002B1646">
      <w:pPr>
        <w:spacing w:line="360" w:lineRule="auto"/>
      </w:pPr>
    </w:p>
    <w:p w14:paraId="06AEF20F" w14:textId="77777777" w:rsidR="002B1646" w:rsidRDefault="002B1646" w:rsidP="002B1646">
      <w:pPr>
        <w:spacing w:line="360" w:lineRule="auto"/>
      </w:pPr>
    </w:p>
    <w:p w14:paraId="0088DC41" w14:textId="77777777" w:rsidR="002B1646" w:rsidRPr="002B1646" w:rsidRDefault="002B1646" w:rsidP="002B1646">
      <w:pPr>
        <w:spacing w:line="360" w:lineRule="auto"/>
        <w:rPr>
          <w:b/>
          <w:sz w:val="28"/>
          <w:szCs w:val="28"/>
        </w:rPr>
      </w:pPr>
      <w:r w:rsidRPr="002B1646">
        <w:rPr>
          <w:b/>
          <w:sz w:val="28"/>
          <w:szCs w:val="28"/>
        </w:rPr>
        <w:t>First Generation LMM Treatment Literature</w:t>
      </w:r>
    </w:p>
    <w:p w14:paraId="1D7662F0" w14:textId="77777777" w:rsidR="002B1646" w:rsidRDefault="002B1646" w:rsidP="002B1646">
      <w:pPr>
        <w:spacing w:line="360" w:lineRule="auto"/>
      </w:pPr>
    </w:p>
    <w:p w14:paraId="61BE42F0" w14:textId="77777777" w:rsidR="002B1646" w:rsidRDefault="002B1646">
      <w:pPr>
        <w:pStyle w:val="ListParagraph"/>
        <w:numPr>
          <w:ilvl w:val="0"/>
          <w:numId w:val="330"/>
        </w:numPr>
        <w:spacing w:line="360" w:lineRule="auto"/>
      </w:pPr>
      <w:r w:rsidRPr="002B1646">
        <w:rPr>
          <w:u w:val="single"/>
        </w:rPr>
        <w:t>Stochastic Calculus and Financial Mathematics</w:t>
      </w:r>
      <w:r>
        <w:t xml:space="preserve">: Excellent introductions to the basic concepts of stochastic calculus and financial mathematics can be found in </w:t>
      </w:r>
      <w:proofErr w:type="spellStart"/>
      <w:r>
        <w:t>Oksendahl</w:t>
      </w:r>
      <w:proofErr w:type="spellEnd"/>
      <w:r>
        <w:t xml:space="preserve"> (2003), Bingham and Kiesel (2004), and Shreve (2004).</w:t>
      </w:r>
    </w:p>
    <w:p w14:paraId="5B1AEDE8" w14:textId="77777777" w:rsidR="00C53637" w:rsidRDefault="00C53637">
      <w:pPr>
        <w:pStyle w:val="ListParagraph"/>
        <w:numPr>
          <w:ilvl w:val="0"/>
          <w:numId w:val="330"/>
        </w:numPr>
        <w:spacing w:line="360" w:lineRule="auto"/>
      </w:pPr>
      <w:r>
        <w:rPr>
          <w:u w:val="single"/>
        </w:rPr>
        <w:t>Treatment of the Basic LMM</w:t>
      </w:r>
      <w:r w:rsidRPr="00C53637">
        <w:t>:</w:t>
      </w:r>
      <w:r>
        <w:t xml:space="preserve"> Quiet a few articles and books have dealt with the LIBOR market model, e.g., Rebonato (2002, 2004), </w:t>
      </w:r>
      <w:proofErr w:type="spellStart"/>
      <w:r>
        <w:t>Schoenmakers</w:t>
      </w:r>
      <w:proofErr w:type="spellEnd"/>
      <w:r>
        <w:t xml:space="preserve"> (2005), Brigo and Mercurio (2006), Brace (2007), Fries (2007), and Gatarek, Bachert, and </w:t>
      </w:r>
      <w:proofErr w:type="spellStart"/>
      <w:r>
        <w:t>Maksymiuk</w:t>
      </w:r>
      <w:proofErr w:type="spellEnd"/>
      <w:r>
        <w:t xml:space="preserve"> (2007).</w:t>
      </w:r>
    </w:p>
    <w:p w14:paraId="3325B10D" w14:textId="77777777" w:rsidR="00C53637" w:rsidRDefault="00C53637">
      <w:pPr>
        <w:pStyle w:val="ListParagraph"/>
        <w:numPr>
          <w:ilvl w:val="0"/>
          <w:numId w:val="330"/>
        </w:numPr>
        <w:spacing w:line="360" w:lineRule="auto"/>
      </w:pPr>
      <w:r>
        <w:rPr>
          <w:u w:val="single"/>
        </w:rPr>
        <w:t>LMM Analysis Explored in Detail</w:t>
      </w:r>
      <w:r w:rsidRPr="00C53637">
        <w:t>:</w:t>
      </w:r>
      <w:r>
        <w:t xml:space="preserve"> The books of Rebonato, Fries, and especially Brigo and Mercurio are very good starting points. Introductory treatment here mainly follows Rebonato (2002), </w:t>
      </w:r>
      <w:proofErr w:type="spellStart"/>
      <w:r>
        <w:t>Schoenmakers</w:t>
      </w:r>
      <w:proofErr w:type="spellEnd"/>
      <w:r>
        <w:t xml:space="preserve"> (2005), and Brigo and Mercurio (2006).</w:t>
      </w:r>
    </w:p>
    <w:p w14:paraId="48061C69" w14:textId="77777777" w:rsidR="00C10E5E" w:rsidRDefault="00C10E5E" w:rsidP="00C10E5E">
      <w:pPr>
        <w:spacing w:line="360" w:lineRule="auto"/>
      </w:pPr>
    </w:p>
    <w:p w14:paraId="2D7CB612" w14:textId="77777777" w:rsidR="00C10E5E" w:rsidRDefault="00C10E5E" w:rsidP="00C10E5E">
      <w:pPr>
        <w:spacing w:line="360" w:lineRule="auto"/>
      </w:pPr>
    </w:p>
    <w:p w14:paraId="2461A6C9" w14:textId="77777777" w:rsidR="00C10E5E" w:rsidRPr="00C10E5E" w:rsidRDefault="00C10E5E" w:rsidP="00C10E5E">
      <w:pPr>
        <w:spacing w:line="360" w:lineRule="auto"/>
        <w:rPr>
          <w:b/>
          <w:sz w:val="28"/>
          <w:szCs w:val="28"/>
        </w:rPr>
      </w:pPr>
      <w:r w:rsidRPr="00C10E5E">
        <w:rPr>
          <w:b/>
          <w:sz w:val="28"/>
          <w:szCs w:val="28"/>
        </w:rPr>
        <w:t>Smile Extensions to the LMM</w:t>
      </w:r>
    </w:p>
    <w:p w14:paraId="5148231E" w14:textId="77777777" w:rsidR="001A1422" w:rsidRDefault="001A1422" w:rsidP="002917C8">
      <w:pPr>
        <w:spacing w:line="360" w:lineRule="auto"/>
      </w:pPr>
    </w:p>
    <w:p w14:paraId="57781548" w14:textId="77777777" w:rsidR="00C10E5E" w:rsidRDefault="00C10E5E">
      <w:pPr>
        <w:pStyle w:val="ListParagraph"/>
        <w:numPr>
          <w:ilvl w:val="0"/>
          <w:numId w:val="331"/>
        </w:numPr>
        <w:spacing w:line="360" w:lineRule="auto"/>
      </w:pPr>
      <w:r w:rsidRPr="00C10E5E">
        <w:rPr>
          <w:u w:val="single"/>
        </w:rPr>
        <w:t>Overview of the LMM Extensions</w:t>
      </w:r>
      <w:r>
        <w:t>: A good overview of this topic can be found in Meister (2004), Brigo and Mercurio (2006), and Svoboda-Greenwood (2007).</w:t>
      </w:r>
    </w:p>
    <w:p w14:paraId="34D54DC3" w14:textId="77777777" w:rsidR="00C10E5E" w:rsidRDefault="00C10E5E">
      <w:pPr>
        <w:pStyle w:val="ListParagraph"/>
        <w:numPr>
          <w:ilvl w:val="0"/>
          <w:numId w:val="331"/>
        </w:numPr>
        <w:spacing w:line="360" w:lineRule="auto"/>
      </w:pPr>
      <w:r>
        <w:rPr>
          <w:u w:val="single"/>
        </w:rPr>
        <w:t>LMM Details and Further Extensions</w:t>
      </w:r>
      <w:r w:rsidRPr="00C10E5E">
        <w:t>:</w:t>
      </w:r>
      <w:r>
        <w:t xml:space="preserve"> Some specific and detailed promising approaches are given in Joshi and Rebonato (2003), Piterbarg (2003), Andersen and Brotherton-Ratcliffe (2005), and Wu </w:t>
      </w:r>
      <w:r w:rsidR="00F73308">
        <w:t>and Zhang (2006).</w:t>
      </w:r>
    </w:p>
    <w:p w14:paraId="76150D2D" w14:textId="77777777" w:rsidR="00F73308" w:rsidRDefault="00F73308" w:rsidP="00F73308">
      <w:pPr>
        <w:spacing w:line="360" w:lineRule="auto"/>
      </w:pPr>
    </w:p>
    <w:p w14:paraId="20A7614C" w14:textId="77777777" w:rsidR="00F73308" w:rsidRDefault="00F73308" w:rsidP="00F73308">
      <w:pPr>
        <w:spacing w:line="360" w:lineRule="auto"/>
      </w:pPr>
    </w:p>
    <w:p w14:paraId="504C7474" w14:textId="77777777" w:rsidR="00F73308" w:rsidRPr="00F73308" w:rsidRDefault="00F73308" w:rsidP="00F73308">
      <w:pPr>
        <w:spacing w:line="360" w:lineRule="auto"/>
        <w:rPr>
          <w:b/>
          <w:sz w:val="28"/>
          <w:szCs w:val="28"/>
        </w:rPr>
      </w:pPr>
      <w:r w:rsidRPr="00F73308">
        <w:rPr>
          <w:b/>
          <w:sz w:val="28"/>
          <w:szCs w:val="28"/>
        </w:rPr>
        <w:t>Numerical Methods in Calibration/Greeks</w:t>
      </w:r>
    </w:p>
    <w:p w14:paraId="201C69CC" w14:textId="77777777" w:rsidR="00F73308" w:rsidRDefault="00F73308" w:rsidP="00F73308">
      <w:pPr>
        <w:spacing w:line="360" w:lineRule="auto"/>
      </w:pPr>
    </w:p>
    <w:p w14:paraId="7D1380E9" w14:textId="77777777" w:rsidR="00F73308" w:rsidRDefault="00F73308">
      <w:pPr>
        <w:pStyle w:val="ListParagraph"/>
        <w:numPr>
          <w:ilvl w:val="0"/>
          <w:numId w:val="332"/>
        </w:numPr>
        <w:spacing w:line="360" w:lineRule="auto"/>
      </w:pPr>
      <w:r w:rsidRPr="00F73308">
        <w:rPr>
          <w:u w:val="single"/>
        </w:rPr>
        <w:t>Comprehensive Numerical Algorithms Suite Guide</w:t>
      </w:r>
      <w:r>
        <w:t>: Both Jackel (2002) and Press (2007) contain very good overview (and implementation) on many topics.</w:t>
      </w:r>
    </w:p>
    <w:p w14:paraId="7045679F" w14:textId="77777777" w:rsidR="00F73308" w:rsidRDefault="00F73308">
      <w:pPr>
        <w:pStyle w:val="ListParagraph"/>
        <w:numPr>
          <w:ilvl w:val="0"/>
          <w:numId w:val="332"/>
        </w:numPr>
        <w:spacing w:line="360" w:lineRule="auto"/>
      </w:pPr>
      <w:r>
        <w:rPr>
          <w:u w:val="single"/>
        </w:rPr>
        <w:t>Monte Carlo and Optimization Algorithms</w:t>
      </w:r>
      <w:r w:rsidRPr="00F73308">
        <w:t>:</w:t>
      </w:r>
      <w:r>
        <w:t xml:space="preserve"> Both Nocedal (2000) and Press (2007) contain an introduction to the optimization algorithms. Glasserman (2004), Kloeden, Schurz, and Platen (2007) </w:t>
      </w:r>
      <w:r w:rsidR="00874BEB">
        <w:t xml:space="preserve">as well as Duffy and Kienitz (2009) </w:t>
      </w:r>
      <w:r>
        <w:t xml:space="preserve">contain details </w:t>
      </w:r>
      <w:r w:rsidR="00874BEB">
        <w:t>on Monte Carlo simulation methods.</w:t>
      </w:r>
    </w:p>
    <w:p w14:paraId="31A53E11" w14:textId="77777777" w:rsidR="00EA0778" w:rsidRDefault="00EA0778">
      <w:pPr>
        <w:pStyle w:val="ListParagraph"/>
        <w:numPr>
          <w:ilvl w:val="0"/>
          <w:numId w:val="332"/>
        </w:numPr>
        <w:spacing w:line="360" w:lineRule="auto"/>
      </w:pPr>
      <w:r>
        <w:rPr>
          <w:u w:val="single"/>
        </w:rPr>
        <w:t>Theoretical Background and Greeks Estimation</w:t>
      </w:r>
      <w:r w:rsidRPr="00EA0778">
        <w:t>:</w:t>
      </w:r>
      <w:r>
        <w:t xml:space="preserve"> Details on the calculation of Greeks is contained in the works and the papers of Glasserman and Zhao (1999), Fries (2005), Fries and Ka</w:t>
      </w:r>
      <w:r w:rsidR="00797E51">
        <w:t>mpen</w:t>
      </w:r>
      <w:r>
        <w:t xml:space="preserve"> (2006), Fries (2007), Fries and </w:t>
      </w:r>
      <w:r w:rsidR="00797E51">
        <w:t>Joshi</w:t>
      </w:r>
      <w:r>
        <w:t xml:space="preserve"> (2008), and the papers of Joshi, especially Denson and Joshi (2009). Kloeden and Platen (1999) and </w:t>
      </w:r>
      <w:proofErr w:type="spellStart"/>
      <w:r>
        <w:t>Protter</w:t>
      </w:r>
      <w:proofErr w:type="spellEnd"/>
      <w:r>
        <w:t xml:space="preserve"> (2005) contain a theoretical background on these topics.</w:t>
      </w:r>
    </w:p>
    <w:p w14:paraId="2B4ADD08" w14:textId="77777777" w:rsidR="00037DB7" w:rsidRDefault="00037DB7" w:rsidP="00037DB7">
      <w:pPr>
        <w:spacing w:line="360" w:lineRule="auto"/>
      </w:pPr>
    </w:p>
    <w:p w14:paraId="720E40FD" w14:textId="77777777" w:rsidR="00037DB7" w:rsidRDefault="00037DB7" w:rsidP="00037DB7">
      <w:pPr>
        <w:spacing w:line="360" w:lineRule="auto"/>
      </w:pPr>
    </w:p>
    <w:p w14:paraId="27E015E2" w14:textId="77777777" w:rsidR="00037DB7" w:rsidRPr="00037DB7" w:rsidRDefault="00037DB7" w:rsidP="00037DB7">
      <w:pPr>
        <w:spacing w:line="360" w:lineRule="auto"/>
        <w:rPr>
          <w:b/>
          <w:sz w:val="28"/>
          <w:szCs w:val="28"/>
        </w:rPr>
      </w:pPr>
      <w:r w:rsidRPr="00037DB7">
        <w:rPr>
          <w:b/>
          <w:sz w:val="28"/>
          <w:szCs w:val="28"/>
        </w:rPr>
        <w:t>Object Based Financial Valuation Models</w:t>
      </w:r>
    </w:p>
    <w:p w14:paraId="5AB44F33" w14:textId="77777777" w:rsidR="00037DB7" w:rsidRDefault="00037DB7" w:rsidP="00037DB7">
      <w:pPr>
        <w:spacing w:line="360" w:lineRule="auto"/>
      </w:pPr>
    </w:p>
    <w:p w14:paraId="524F3809" w14:textId="77777777" w:rsidR="00037DB7" w:rsidRDefault="00037DB7">
      <w:pPr>
        <w:pStyle w:val="ListParagraph"/>
        <w:numPr>
          <w:ilvl w:val="0"/>
          <w:numId w:val="333"/>
        </w:numPr>
        <w:spacing w:line="360" w:lineRule="auto"/>
      </w:pPr>
      <w:proofErr w:type="spellStart"/>
      <w:r w:rsidRPr="00037DB7">
        <w:rPr>
          <w:u w:val="single"/>
        </w:rPr>
        <w:t>Quantlib</w:t>
      </w:r>
      <w:proofErr w:type="spellEnd"/>
      <w:r w:rsidRPr="00037DB7">
        <w:rPr>
          <w:u w:val="single"/>
        </w:rPr>
        <w:t xml:space="preserve"> Design and Architecture</w:t>
      </w:r>
      <w:r>
        <w:t xml:space="preserve">: For the implementation of these models, Schatz (2011) used the </w:t>
      </w:r>
      <w:proofErr w:type="gramStart"/>
      <w:r>
        <w:t>open source</w:t>
      </w:r>
      <w:proofErr w:type="gramEnd"/>
      <w:r>
        <w:t xml:space="preserve"> library </w:t>
      </w:r>
      <w:proofErr w:type="spellStart"/>
      <w:r>
        <w:t>Quantlib</w:t>
      </w:r>
      <w:proofErr w:type="spellEnd"/>
      <w:r>
        <w:t xml:space="preserve"> (http://quantlib.org) as a basis. As there is virtually no documentation available for </w:t>
      </w:r>
      <w:proofErr w:type="spellStart"/>
      <w:r>
        <w:t>Quantlib</w:t>
      </w:r>
      <w:proofErr w:type="spellEnd"/>
      <w:r>
        <w:t xml:space="preserve">, the reader should get familiar with the advanced object </w:t>
      </w:r>
      <w:r>
        <w:lastRenderedPageBreak/>
        <w:t>concepts first. Some recommended books are Duffy (2004, 2006), Joshi (2008), and Duffy and Kienitz (2009).</w:t>
      </w:r>
    </w:p>
    <w:p w14:paraId="4425894F" w14:textId="77777777" w:rsidR="00EA4848" w:rsidRDefault="00EA4848">
      <w:pPr>
        <w:pStyle w:val="ListParagraph"/>
        <w:numPr>
          <w:ilvl w:val="0"/>
          <w:numId w:val="333"/>
        </w:numPr>
        <w:spacing w:line="360" w:lineRule="auto"/>
      </w:pPr>
      <w:r>
        <w:rPr>
          <w:u w:val="single"/>
        </w:rPr>
        <w:t>DRIP Analytics Design and Architecture</w:t>
      </w:r>
      <w:r w:rsidRPr="00EA4848">
        <w:t>:</w:t>
      </w:r>
      <w:r>
        <w:t xml:space="preserve"> Another very commonly used fixed income library for valuation, risk, and scenario analysis is DRIP (</w:t>
      </w:r>
      <w:hyperlink r:id="rId117" w:history="1">
        <w:r w:rsidRPr="00C8265A">
          <w:rPr>
            <w:rStyle w:val="Hyperlink"/>
          </w:rPr>
          <w:t>http://creditanalytics.codeplex.com</w:t>
        </w:r>
      </w:hyperlink>
      <w:r>
        <w:t>). DRIP is built in Java, has no external dependencies, and is therefore easy to install/work with. It contains a very elaborate and customizable curve construction suite (Forward, Funding, Overnight, Treasury, FX, Credit, etc.). From a valuation point of view, it covers a wide suite of interest rate, credit, and FX products. Finally, it has an elaborate mechanism for risk calculation and historical horizon analysis.</w:t>
      </w:r>
    </w:p>
    <w:p w14:paraId="6F1185F2" w14:textId="77777777" w:rsidR="00C10E5E" w:rsidRDefault="00C10E5E" w:rsidP="002917C8">
      <w:pPr>
        <w:spacing w:line="360" w:lineRule="auto"/>
      </w:pPr>
    </w:p>
    <w:p w14:paraId="0E4C847C" w14:textId="77777777" w:rsidR="002917C8" w:rsidRPr="00742FAF" w:rsidRDefault="002917C8" w:rsidP="002917C8">
      <w:pPr>
        <w:spacing w:line="360" w:lineRule="auto"/>
      </w:pPr>
    </w:p>
    <w:p w14:paraId="28834E5B" w14:textId="77777777" w:rsidR="002917C8" w:rsidRPr="005F2EBC" w:rsidRDefault="002917C8" w:rsidP="002917C8">
      <w:pPr>
        <w:pStyle w:val="Heading4"/>
        <w:ind w:left="0"/>
        <w:jc w:val="left"/>
        <w:rPr>
          <w:sz w:val="28"/>
          <w:szCs w:val="28"/>
        </w:rPr>
      </w:pPr>
      <w:r>
        <w:rPr>
          <w:sz w:val="28"/>
          <w:szCs w:val="28"/>
        </w:rPr>
        <w:t>References</w:t>
      </w:r>
    </w:p>
    <w:p w14:paraId="5061D392" w14:textId="77777777" w:rsidR="002917C8" w:rsidRDefault="002917C8" w:rsidP="002917C8">
      <w:pPr>
        <w:spacing w:line="360" w:lineRule="auto"/>
      </w:pPr>
    </w:p>
    <w:p w14:paraId="53FE7210" w14:textId="77777777" w:rsidR="000336FD" w:rsidRDefault="000336FD">
      <w:pPr>
        <w:numPr>
          <w:ilvl w:val="0"/>
          <w:numId w:val="315"/>
        </w:numPr>
        <w:spacing w:line="360" w:lineRule="auto"/>
      </w:pPr>
      <w:r>
        <w:t xml:space="preserve">Andersen, L., and J. Andreasen (2000): Volatility Skews and Extensions of the LIBOR Market Model </w:t>
      </w:r>
      <w:r>
        <w:rPr>
          <w:i/>
        </w:rPr>
        <w:t>Applied Mathematical Finance</w:t>
      </w:r>
      <w:r>
        <w:t xml:space="preserve"> </w:t>
      </w:r>
      <w:r>
        <w:rPr>
          <w:b/>
        </w:rPr>
        <w:t>7 (1)</w:t>
      </w:r>
      <w:r>
        <w:t xml:space="preserve"> 1-32.</w:t>
      </w:r>
    </w:p>
    <w:p w14:paraId="636AAA79" w14:textId="77777777" w:rsidR="002E4176" w:rsidRDefault="002E4176">
      <w:pPr>
        <w:numPr>
          <w:ilvl w:val="0"/>
          <w:numId w:val="315"/>
        </w:numPr>
        <w:spacing w:line="360" w:lineRule="auto"/>
      </w:pPr>
      <w:r>
        <w:t xml:space="preserve">Andersen, L., and R. Brotherton-Ratcliffe (2005): Extended LIBOR Market Models with Stochastic Volatility </w:t>
      </w:r>
      <w:r>
        <w:rPr>
          <w:i/>
        </w:rPr>
        <w:t>Journal of Computational Finance</w:t>
      </w:r>
      <w:r>
        <w:t xml:space="preserve"> </w:t>
      </w:r>
      <w:r>
        <w:rPr>
          <w:b/>
        </w:rPr>
        <w:t>9 (1)</w:t>
      </w:r>
      <w:r>
        <w:t xml:space="preserve"> 1-29.</w:t>
      </w:r>
    </w:p>
    <w:p w14:paraId="0E1ADBEC" w14:textId="77777777" w:rsidR="000336FD" w:rsidRDefault="000336FD">
      <w:pPr>
        <w:numPr>
          <w:ilvl w:val="0"/>
          <w:numId w:val="315"/>
        </w:numPr>
        <w:spacing w:line="360" w:lineRule="auto"/>
      </w:pPr>
      <w:proofErr w:type="spellStart"/>
      <w:r>
        <w:t>Belomestny</w:t>
      </w:r>
      <w:proofErr w:type="spellEnd"/>
      <w:r>
        <w:t xml:space="preserve">, D., and J. </w:t>
      </w:r>
      <w:proofErr w:type="spellStart"/>
      <w:r>
        <w:t>Schoenmakers</w:t>
      </w:r>
      <w:proofErr w:type="spellEnd"/>
      <w:r>
        <w:t xml:space="preserve"> (2006): </w:t>
      </w:r>
      <w:hyperlink r:id="rId118" w:history="1">
        <w:r w:rsidRPr="00233DA7">
          <w:rPr>
            <w:rStyle w:val="Hyperlink"/>
          </w:rPr>
          <w:t>A Jump-diffusion LIBOR Market Model and its Robust Calibration</w:t>
        </w:r>
      </w:hyperlink>
      <w:r>
        <w:t xml:space="preserve"> </w:t>
      </w:r>
      <w:r w:rsidR="00233DA7">
        <w:rPr>
          <w:i/>
        </w:rPr>
        <w:t>Preprint 1113</w:t>
      </w:r>
      <w:r>
        <w:t xml:space="preserve"> </w:t>
      </w:r>
      <w:r w:rsidR="00233DA7">
        <w:rPr>
          <w:b/>
        </w:rPr>
        <w:t>Weierstrass Institute (WIAS) Berlin</w:t>
      </w:r>
      <w:r w:rsidR="00233DA7">
        <w:t>.</w:t>
      </w:r>
    </w:p>
    <w:p w14:paraId="377398CB" w14:textId="77777777" w:rsidR="002B1646" w:rsidRDefault="002B1646">
      <w:pPr>
        <w:numPr>
          <w:ilvl w:val="0"/>
          <w:numId w:val="315"/>
        </w:numPr>
        <w:spacing w:line="360" w:lineRule="auto"/>
      </w:pPr>
      <w:r>
        <w:t xml:space="preserve">Bingham, N. H., and R. Kiesel (2004): </w:t>
      </w:r>
      <w:r>
        <w:rPr>
          <w:i/>
        </w:rPr>
        <w:t>Risk Neutral Valuation: Pricing and Hedging of Financial Derivatives</w:t>
      </w:r>
      <w:r>
        <w:t xml:space="preserve"> </w:t>
      </w:r>
      <w:r>
        <w:rPr>
          <w:b/>
        </w:rPr>
        <w:t>Springer</w:t>
      </w:r>
      <w:r>
        <w:t>.</w:t>
      </w:r>
    </w:p>
    <w:p w14:paraId="68B97617" w14:textId="77777777" w:rsidR="002917C8" w:rsidRDefault="002917C8">
      <w:pPr>
        <w:numPr>
          <w:ilvl w:val="0"/>
          <w:numId w:val="315"/>
        </w:numPr>
        <w:spacing w:line="360" w:lineRule="auto"/>
      </w:pPr>
      <w:r>
        <w:t xml:space="preserve">Brace, A., D. Gatarek, and M. Musiela (1997):  The Market Model of Interest-Rate Dynamics </w:t>
      </w:r>
      <w:r>
        <w:rPr>
          <w:i/>
        </w:rPr>
        <w:t>Mathematical F</w:t>
      </w:r>
      <w:r w:rsidRPr="002917C8">
        <w:rPr>
          <w:i/>
        </w:rPr>
        <w:t>inance</w:t>
      </w:r>
      <w:r>
        <w:t xml:space="preserve"> </w:t>
      </w:r>
      <w:r>
        <w:rPr>
          <w:b/>
        </w:rPr>
        <w:t>7 (2)</w:t>
      </w:r>
      <w:r>
        <w:t xml:space="preserve"> 127-154.</w:t>
      </w:r>
    </w:p>
    <w:p w14:paraId="2DF44219" w14:textId="77777777" w:rsidR="002B1646" w:rsidRDefault="002B1646">
      <w:pPr>
        <w:numPr>
          <w:ilvl w:val="0"/>
          <w:numId w:val="315"/>
        </w:numPr>
        <w:spacing w:line="360" w:lineRule="auto"/>
      </w:pPr>
      <w:r>
        <w:t xml:space="preserve">Brace, A. (2007): </w:t>
      </w:r>
      <w:r>
        <w:rPr>
          <w:i/>
        </w:rPr>
        <w:t>Engineering BGM</w:t>
      </w:r>
      <w:r>
        <w:t xml:space="preserve"> </w:t>
      </w:r>
      <w:r>
        <w:rPr>
          <w:b/>
        </w:rPr>
        <w:t>Chapman and Hall</w:t>
      </w:r>
      <w:r>
        <w:t>.</w:t>
      </w:r>
    </w:p>
    <w:p w14:paraId="0E988896" w14:textId="77777777" w:rsidR="002917C8" w:rsidRDefault="002917C8">
      <w:pPr>
        <w:numPr>
          <w:ilvl w:val="0"/>
          <w:numId w:val="315"/>
        </w:numPr>
        <w:spacing w:line="360" w:lineRule="auto"/>
      </w:pPr>
      <w:r>
        <w:t xml:space="preserve">Brigo, D, and F. Mercurio (2006): </w:t>
      </w:r>
      <w:r>
        <w:rPr>
          <w:i/>
        </w:rPr>
        <w:t>Interest Rate Models – Theory and Practice: With Smile, Inflation, and Credit</w:t>
      </w:r>
      <w:r>
        <w:t xml:space="preserve"> </w:t>
      </w:r>
      <w:r>
        <w:rPr>
          <w:b/>
        </w:rPr>
        <w:t>Springer</w:t>
      </w:r>
      <w:r>
        <w:t>.</w:t>
      </w:r>
    </w:p>
    <w:p w14:paraId="0CBC8B42" w14:textId="77777777" w:rsidR="00797E51" w:rsidRDefault="00797E51">
      <w:pPr>
        <w:numPr>
          <w:ilvl w:val="0"/>
          <w:numId w:val="315"/>
        </w:numPr>
        <w:spacing w:line="360" w:lineRule="auto"/>
      </w:pPr>
      <w:r>
        <w:t xml:space="preserve">Denson, N., and M. Joshi (2009): Flaming Logs </w:t>
      </w:r>
      <w:r>
        <w:rPr>
          <w:i/>
        </w:rPr>
        <w:t>Wilmott Journal</w:t>
      </w:r>
      <w:r>
        <w:t xml:space="preserve"> 259-262.</w:t>
      </w:r>
    </w:p>
    <w:p w14:paraId="38370F43" w14:textId="77777777" w:rsidR="00EA4848" w:rsidRDefault="00EA4848">
      <w:pPr>
        <w:numPr>
          <w:ilvl w:val="0"/>
          <w:numId w:val="315"/>
        </w:numPr>
        <w:spacing w:line="360" w:lineRule="auto"/>
      </w:pPr>
      <w:r>
        <w:t xml:space="preserve">Duffy, D. (2004): </w:t>
      </w:r>
      <w:r>
        <w:rPr>
          <w:i/>
        </w:rPr>
        <w:t>Financial Instrument Pricing Using C++</w:t>
      </w:r>
      <w:r>
        <w:t xml:space="preserve"> </w:t>
      </w:r>
      <w:r>
        <w:rPr>
          <w:b/>
        </w:rPr>
        <w:t>Wiley</w:t>
      </w:r>
      <w:r>
        <w:t>.</w:t>
      </w:r>
    </w:p>
    <w:p w14:paraId="33513E3B" w14:textId="77777777" w:rsidR="00EA4848" w:rsidRDefault="00EA4848">
      <w:pPr>
        <w:numPr>
          <w:ilvl w:val="0"/>
          <w:numId w:val="315"/>
        </w:numPr>
        <w:spacing w:line="360" w:lineRule="auto"/>
      </w:pPr>
      <w:r>
        <w:t xml:space="preserve">Duffy, D. (2006): </w:t>
      </w:r>
      <w:r>
        <w:rPr>
          <w:i/>
        </w:rPr>
        <w:t>Introduction to C++ for Financial Engineers: An Object-Oriented Approach</w:t>
      </w:r>
      <w:r>
        <w:t xml:space="preserve"> </w:t>
      </w:r>
      <w:r>
        <w:rPr>
          <w:b/>
        </w:rPr>
        <w:t>Wiley</w:t>
      </w:r>
      <w:r>
        <w:t>.</w:t>
      </w:r>
    </w:p>
    <w:p w14:paraId="4ECD1C73" w14:textId="77777777" w:rsidR="00874BEB" w:rsidRDefault="00874BEB">
      <w:pPr>
        <w:numPr>
          <w:ilvl w:val="0"/>
          <w:numId w:val="315"/>
        </w:numPr>
        <w:spacing w:line="360" w:lineRule="auto"/>
      </w:pPr>
      <w:r>
        <w:lastRenderedPageBreak/>
        <w:t xml:space="preserve">Duffy, D., and J. Kienitz (2009): </w:t>
      </w:r>
      <w:r>
        <w:rPr>
          <w:i/>
        </w:rPr>
        <w:t>Monte-Carlo Frameworks: Building Customizable High-Performance C++ Applications</w:t>
      </w:r>
      <w:r>
        <w:t xml:space="preserve"> </w:t>
      </w:r>
      <w:r>
        <w:rPr>
          <w:b/>
        </w:rPr>
        <w:t>Wiley</w:t>
      </w:r>
      <w:r>
        <w:t>.</w:t>
      </w:r>
    </w:p>
    <w:p w14:paraId="2DC93867" w14:textId="77777777" w:rsidR="002E4176" w:rsidRDefault="002E4176">
      <w:pPr>
        <w:numPr>
          <w:ilvl w:val="0"/>
          <w:numId w:val="315"/>
        </w:numPr>
        <w:spacing w:line="360" w:lineRule="auto"/>
      </w:pPr>
      <w:r>
        <w:t xml:space="preserve">Eberlein, E., and F. Ozkan (2005): The Levy LIBOR Model </w:t>
      </w:r>
      <w:r>
        <w:rPr>
          <w:i/>
        </w:rPr>
        <w:t>Finance and Stochastics</w:t>
      </w:r>
      <w:r>
        <w:t xml:space="preserve"> </w:t>
      </w:r>
      <w:r>
        <w:rPr>
          <w:b/>
        </w:rPr>
        <w:t>9</w:t>
      </w:r>
      <w:r>
        <w:t xml:space="preserve"> 327-348.</w:t>
      </w:r>
    </w:p>
    <w:p w14:paraId="1B858BFB" w14:textId="77777777" w:rsidR="00797E51" w:rsidRDefault="00797E51">
      <w:pPr>
        <w:numPr>
          <w:ilvl w:val="0"/>
          <w:numId w:val="315"/>
        </w:numPr>
        <w:spacing w:line="360" w:lineRule="auto"/>
      </w:pPr>
      <w:r>
        <w:t xml:space="preserve">Fries, C. (2005): </w:t>
      </w:r>
      <w:hyperlink r:id="rId119" w:history="1">
        <w:r w:rsidRPr="00797E51">
          <w:rPr>
            <w:rStyle w:val="Hyperlink"/>
          </w:rPr>
          <w:t>Bumping the Model: Generic Robust Monte-Carlo Sensitivities Using the Proxy Simulation Scheme Method</w:t>
        </w:r>
      </w:hyperlink>
      <w:r>
        <w:t>.</w:t>
      </w:r>
    </w:p>
    <w:p w14:paraId="6D57D760" w14:textId="77777777" w:rsidR="00797E51" w:rsidRDefault="00797E51">
      <w:pPr>
        <w:numPr>
          <w:ilvl w:val="0"/>
          <w:numId w:val="315"/>
        </w:numPr>
        <w:spacing w:line="360" w:lineRule="auto"/>
      </w:pPr>
      <w:r>
        <w:t xml:space="preserve">Fries, C., and J. Kampen (2006): Proxy Simulation Scheme for Generic Robust Monte-Carlo Sensitivities, Process-Oriented Importance Sampling, and High-Accuracy Drift Approximation </w:t>
      </w:r>
      <w:r>
        <w:rPr>
          <w:i/>
        </w:rPr>
        <w:t>Journal of Computational Finance</w:t>
      </w:r>
      <w:r>
        <w:t xml:space="preserve"> </w:t>
      </w:r>
      <w:r>
        <w:rPr>
          <w:b/>
        </w:rPr>
        <w:t>10 (2)</w:t>
      </w:r>
      <w:r>
        <w:t>.</w:t>
      </w:r>
    </w:p>
    <w:p w14:paraId="5DEE6ABF" w14:textId="77777777" w:rsidR="002B1646" w:rsidRDefault="002B1646">
      <w:pPr>
        <w:numPr>
          <w:ilvl w:val="0"/>
          <w:numId w:val="315"/>
        </w:numPr>
        <w:spacing w:line="360" w:lineRule="auto"/>
      </w:pPr>
      <w:r>
        <w:t xml:space="preserve">Fries, C. (2007): </w:t>
      </w:r>
      <w:r>
        <w:rPr>
          <w:i/>
        </w:rPr>
        <w:t>Mathematical Finance: Theory, Modeling, and Implementation</w:t>
      </w:r>
      <w:r>
        <w:t xml:space="preserve"> </w:t>
      </w:r>
      <w:r>
        <w:rPr>
          <w:b/>
        </w:rPr>
        <w:t>Wiley</w:t>
      </w:r>
      <w:r>
        <w:t>.</w:t>
      </w:r>
    </w:p>
    <w:p w14:paraId="1E81F861" w14:textId="77777777" w:rsidR="00797E51" w:rsidRDefault="00797E51">
      <w:pPr>
        <w:numPr>
          <w:ilvl w:val="0"/>
          <w:numId w:val="315"/>
        </w:numPr>
        <w:spacing w:line="360" w:lineRule="auto"/>
      </w:pPr>
      <w:r>
        <w:t xml:space="preserve">Fries, C., and M. Joshi (2008): Partial Proxy Simulation Schemes for Generic and Robust Monte-Carlo Greeks </w:t>
      </w:r>
      <w:r>
        <w:rPr>
          <w:i/>
        </w:rPr>
        <w:t>Journal of Computational Finance</w:t>
      </w:r>
      <w:r>
        <w:t xml:space="preserve"> </w:t>
      </w:r>
      <w:r>
        <w:rPr>
          <w:b/>
        </w:rPr>
        <w:t>11 (3)</w:t>
      </w:r>
      <w:r>
        <w:t>.</w:t>
      </w:r>
    </w:p>
    <w:p w14:paraId="7B2276A7" w14:textId="77777777" w:rsidR="00874BEB" w:rsidRDefault="00C53637">
      <w:pPr>
        <w:numPr>
          <w:ilvl w:val="0"/>
          <w:numId w:val="315"/>
        </w:numPr>
        <w:spacing w:line="360" w:lineRule="auto"/>
      </w:pPr>
      <w:r>
        <w:t xml:space="preserve">Gatarek, D., P. Bachert, and R. </w:t>
      </w:r>
      <w:proofErr w:type="spellStart"/>
      <w:r>
        <w:t>Maksymiuk</w:t>
      </w:r>
      <w:proofErr w:type="spellEnd"/>
      <w:r>
        <w:t xml:space="preserve"> (2007): </w:t>
      </w:r>
      <w:r>
        <w:rPr>
          <w:i/>
        </w:rPr>
        <w:t>The LIBOR Market Model in Practice</w:t>
      </w:r>
      <w:r>
        <w:t xml:space="preserve"> </w:t>
      </w:r>
      <w:r>
        <w:rPr>
          <w:b/>
        </w:rPr>
        <w:t>Wiley</w:t>
      </w:r>
      <w:r>
        <w:t>.</w:t>
      </w:r>
    </w:p>
    <w:p w14:paraId="742EE791" w14:textId="77777777" w:rsidR="00797E51" w:rsidRDefault="00797E51">
      <w:pPr>
        <w:numPr>
          <w:ilvl w:val="0"/>
          <w:numId w:val="315"/>
        </w:numPr>
        <w:spacing w:line="360" w:lineRule="auto"/>
      </w:pPr>
      <w:r>
        <w:t xml:space="preserve">Glasserman, P., and X. Zhao (1999): Fast Greeks by Simulation in Forward LIBOR Models </w:t>
      </w:r>
      <w:r w:rsidR="00037DB7">
        <w:rPr>
          <w:i/>
        </w:rPr>
        <w:t>Journal of Computational Finance</w:t>
      </w:r>
      <w:r w:rsidR="00037DB7">
        <w:t xml:space="preserve"> </w:t>
      </w:r>
      <w:r w:rsidR="00037DB7">
        <w:rPr>
          <w:b/>
        </w:rPr>
        <w:t>3 (1)</w:t>
      </w:r>
      <w:r w:rsidR="00037DB7">
        <w:t xml:space="preserve"> 5-39.</w:t>
      </w:r>
    </w:p>
    <w:p w14:paraId="46768C1A" w14:textId="77777777" w:rsidR="00874BEB" w:rsidRDefault="00874BEB">
      <w:pPr>
        <w:numPr>
          <w:ilvl w:val="0"/>
          <w:numId w:val="315"/>
        </w:numPr>
        <w:spacing w:line="360" w:lineRule="auto"/>
      </w:pPr>
      <w:r>
        <w:t xml:space="preserve">Glasserman, P. (2004): </w:t>
      </w:r>
      <w:r>
        <w:rPr>
          <w:i/>
        </w:rPr>
        <w:t>Monte-Carlo Methods in Financial Engineering</w:t>
      </w:r>
      <w:r>
        <w:t xml:space="preserve"> </w:t>
      </w:r>
      <w:r>
        <w:rPr>
          <w:b/>
        </w:rPr>
        <w:t>Springer</w:t>
      </w:r>
      <w:r>
        <w:t>.</w:t>
      </w:r>
    </w:p>
    <w:p w14:paraId="4CE9A6F9" w14:textId="77777777" w:rsidR="00F73308" w:rsidRDefault="00F73308">
      <w:pPr>
        <w:numPr>
          <w:ilvl w:val="0"/>
          <w:numId w:val="315"/>
        </w:numPr>
        <w:spacing w:line="360" w:lineRule="auto"/>
      </w:pPr>
      <w:r>
        <w:t xml:space="preserve">Jackel, J. (2002): </w:t>
      </w:r>
      <w:r>
        <w:rPr>
          <w:i/>
        </w:rPr>
        <w:t>Monte Carlo Methods in Finance</w:t>
      </w:r>
      <w:r>
        <w:t xml:space="preserve"> </w:t>
      </w:r>
      <w:r>
        <w:rPr>
          <w:b/>
        </w:rPr>
        <w:t>Wiley</w:t>
      </w:r>
      <w:r>
        <w:t>.</w:t>
      </w:r>
    </w:p>
    <w:p w14:paraId="3AB77D04" w14:textId="77777777" w:rsidR="005644E4" w:rsidRDefault="005644E4">
      <w:pPr>
        <w:numPr>
          <w:ilvl w:val="0"/>
          <w:numId w:val="315"/>
        </w:numPr>
        <w:spacing w:line="360" w:lineRule="auto"/>
      </w:pPr>
      <w:r>
        <w:t xml:space="preserve">Jamshidian, F. (1997): LIBOR and Swap Market Models and Measures </w:t>
      </w:r>
      <w:r>
        <w:rPr>
          <w:i/>
        </w:rPr>
        <w:t>Finance and Stochastics</w:t>
      </w:r>
      <w:r>
        <w:t xml:space="preserve"> </w:t>
      </w:r>
      <w:r>
        <w:rPr>
          <w:b/>
        </w:rPr>
        <w:t>1 (4)</w:t>
      </w:r>
      <w:r>
        <w:t xml:space="preserve"> 293-330.</w:t>
      </w:r>
    </w:p>
    <w:p w14:paraId="2C43E523" w14:textId="77777777" w:rsidR="002E4176" w:rsidRDefault="002E4176">
      <w:pPr>
        <w:numPr>
          <w:ilvl w:val="0"/>
          <w:numId w:val="315"/>
        </w:numPr>
        <w:spacing w:line="360" w:lineRule="auto"/>
      </w:pPr>
      <w:r>
        <w:t xml:space="preserve">Joshi, M. S., and R. Rebonato (2003): A Displaced-Diffusion Stochastic Volatility LIBOR Market Model: Motivation, Definition, and Implementation of a Stochastic-Volatility, Displaced-Diffusion Extension of the LIBOR Market Model </w:t>
      </w:r>
      <w:r>
        <w:rPr>
          <w:i/>
        </w:rPr>
        <w:t>Quantitative Finance</w:t>
      </w:r>
      <w:r>
        <w:t xml:space="preserve"> </w:t>
      </w:r>
      <w:r>
        <w:rPr>
          <w:b/>
        </w:rPr>
        <w:t>3 (6)</w:t>
      </w:r>
      <w:r>
        <w:t xml:space="preserve"> 458-469.</w:t>
      </w:r>
    </w:p>
    <w:p w14:paraId="43BA2BA8" w14:textId="77777777" w:rsidR="00EA4848" w:rsidRDefault="00EA4848">
      <w:pPr>
        <w:numPr>
          <w:ilvl w:val="0"/>
          <w:numId w:val="315"/>
        </w:numPr>
        <w:spacing w:line="360" w:lineRule="auto"/>
      </w:pPr>
      <w:r>
        <w:t xml:space="preserve">Joshi, M. S. (2008): </w:t>
      </w:r>
      <w:r>
        <w:rPr>
          <w:i/>
        </w:rPr>
        <w:t>C++ Design Patterns and Derivatives Pricing</w:t>
      </w:r>
      <w:r>
        <w:t xml:space="preserve"> 2</w:t>
      </w:r>
      <w:r w:rsidRPr="00EA4848">
        <w:rPr>
          <w:vertAlign w:val="superscript"/>
        </w:rPr>
        <w:t>nd</w:t>
      </w:r>
      <w:r>
        <w:t xml:space="preserve"> Edition </w:t>
      </w:r>
      <w:r>
        <w:rPr>
          <w:b/>
        </w:rPr>
        <w:t>Cambridge University Press</w:t>
      </w:r>
      <w:r>
        <w:t>.</w:t>
      </w:r>
    </w:p>
    <w:p w14:paraId="5829B1DC" w14:textId="77777777" w:rsidR="00037DB7" w:rsidRDefault="00037DB7">
      <w:pPr>
        <w:numPr>
          <w:ilvl w:val="0"/>
          <w:numId w:val="315"/>
        </w:numPr>
        <w:spacing w:line="360" w:lineRule="auto"/>
      </w:pPr>
      <w:r>
        <w:t xml:space="preserve">Kloeden, P., and E. Platen (1999): </w:t>
      </w:r>
      <w:r>
        <w:rPr>
          <w:i/>
        </w:rPr>
        <w:t>Numerical Solution of Stochastic Differential Equations</w:t>
      </w:r>
      <w:r>
        <w:t xml:space="preserve"> 3</w:t>
      </w:r>
      <w:r w:rsidRPr="00037DB7">
        <w:rPr>
          <w:vertAlign w:val="superscript"/>
        </w:rPr>
        <w:t>rd</w:t>
      </w:r>
      <w:r>
        <w:t xml:space="preserve"> Edition </w:t>
      </w:r>
      <w:r>
        <w:rPr>
          <w:b/>
        </w:rPr>
        <w:t>Springer</w:t>
      </w:r>
      <w:r>
        <w:t>.</w:t>
      </w:r>
    </w:p>
    <w:p w14:paraId="529918FE" w14:textId="77777777" w:rsidR="00874BEB" w:rsidRDefault="00874BEB">
      <w:pPr>
        <w:numPr>
          <w:ilvl w:val="0"/>
          <w:numId w:val="315"/>
        </w:numPr>
        <w:spacing w:line="360" w:lineRule="auto"/>
      </w:pPr>
      <w:r>
        <w:t xml:space="preserve">Kloeden, P., H. Schurz, and E. Platen (2007): </w:t>
      </w:r>
      <w:r>
        <w:rPr>
          <w:i/>
        </w:rPr>
        <w:t>Numerical Solution of SDE Through Computer Experiments</w:t>
      </w:r>
      <w:r>
        <w:t xml:space="preserve"> </w:t>
      </w:r>
      <w:r>
        <w:rPr>
          <w:b/>
        </w:rPr>
        <w:t>Springer</w:t>
      </w:r>
      <w:r>
        <w:t>.</w:t>
      </w:r>
    </w:p>
    <w:p w14:paraId="56609A78" w14:textId="77777777" w:rsidR="00C10E5E" w:rsidRDefault="00C10E5E">
      <w:pPr>
        <w:numPr>
          <w:ilvl w:val="0"/>
          <w:numId w:val="315"/>
        </w:numPr>
        <w:spacing w:line="360" w:lineRule="auto"/>
      </w:pPr>
      <w:r>
        <w:lastRenderedPageBreak/>
        <w:t xml:space="preserve">Meister, M. (2004): </w:t>
      </w:r>
      <w:r>
        <w:rPr>
          <w:i/>
        </w:rPr>
        <w:t>Smile Modeling in the LIBOR Market Model</w:t>
      </w:r>
      <w:r>
        <w:t xml:space="preserve"> </w:t>
      </w:r>
      <w:r>
        <w:rPr>
          <w:b/>
        </w:rPr>
        <w:t>Diploma Thesis, University of Karlsruhe (TH)</w:t>
      </w:r>
      <w:r>
        <w:t>.</w:t>
      </w:r>
    </w:p>
    <w:p w14:paraId="5312D166" w14:textId="77777777" w:rsidR="005644E4" w:rsidRDefault="005644E4">
      <w:pPr>
        <w:numPr>
          <w:ilvl w:val="0"/>
          <w:numId w:val="315"/>
        </w:numPr>
        <w:spacing w:line="360" w:lineRule="auto"/>
      </w:pPr>
      <w:r>
        <w:t xml:space="preserve">Miltersen, K., K. Sandmann, and D. Sondermann (1997): Closed-form Solutions for Term Structure Derivatives with Log-normal Interest Rates </w:t>
      </w:r>
      <w:r>
        <w:rPr>
          <w:i/>
        </w:rPr>
        <w:t>Journal of Finance</w:t>
      </w:r>
      <w:r>
        <w:t xml:space="preserve"> </w:t>
      </w:r>
      <w:r>
        <w:rPr>
          <w:b/>
        </w:rPr>
        <w:t>52 (1)</w:t>
      </w:r>
      <w:r>
        <w:t xml:space="preserve"> 409-430.</w:t>
      </w:r>
    </w:p>
    <w:p w14:paraId="13F80DCC" w14:textId="77777777" w:rsidR="002B1646" w:rsidRDefault="002B1646">
      <w:pPr>
        <w:numPr>
          <w:ilvl w:val="0"/>
          <w:numId w:val="315"/>
        </w:numPr>
        <w:spacing w:line="360" w:lineRule="auto"/>
      </w:pPr>
      <w:r>
        <w:t xml:space="preserve">Oksendahl, B. (2003): </w:t>
      </w:r>
      <w:r>
        <w:rPr>
          <w:i/>
        </w:rPr>
        <w:t>Stochastic Differential Equations: An Introduction with Applications</w:t>
      </w:r>
      <w:r>
        <w:t xml:space="preserve"> </w:t>
      </w:r>
      <w:r>
        <w:rPr>
          <w:b/>
        </w:rPr>
        <w:t>Springer Verlag</w:t>
      </w:r>
      <w:r>
        <w:t>.</w:t>
      </w:r>
    </w:p>
    <w:p w14:paraId="2E36197C" w14:textId="77777777" w:rsidR="003F081D" w:rsidRPr="00F73308" w:rsidRDefault="003F081D">
      <w:pPr>
        <w:numPr>
          <w:ilvl w:val="0"/>
          <w:numId w:val="315"/>
        </w:numPr>
        <w:spacing w:line="360" w:lineRule="auto"/>
        <w:rPr>
          <w:b/>
        </w:rPr>
      </w:pPr>
      <w:r>
        <w:t xml:space="preserve">Piterbarg, V. (2003): </w:t>
      </w:r>
      <w:hyperlink r:id="rId120" w:history="1">
        <w:r w:rsidRPr="003F081D">
          <w:rPr>
            <w:rStyle w:val="Hyperlink"/>
          </w:rPr>
          <w:t>A Stochastic Volatility Forward LIBOR Model with a Term Structure of Volatility Smiles</w:t>
        </w:r>
      </w:hyperlink>
      <w:r>
        <w:t xml:space="preserve"> </w:t>
      </w:r>
      <w:r>
        <w:rPr>
          <w:b/>
        </w:rPr>
        <w:t>eSSRN</w:t>
      </w:r>
      <w:r>
        <w:t>.</w:t>
      </w:r>
    </w:p>
    <w:p w14:paraId="6C7C83BC" w14:textId="77777777" w:rsidR="00F73308" w:rsidRPr="00037DB7" w:rsidRDefault="00F73308">
      <w:pPr>
        <w:numPr>
          <w:ilvl w:val="0"/>
          <w:numId w:val="315"/>
        </w:numPr>
        <w:spacing w:line="360" w:lineRule="auto"/>
      </w:pPr>
      <w:r>
        <w:t xml:space="preserve">Press, W. H. (2007): </w:t>
      </w:r>
      <w:r>
        <w:rPr>
          <w:i/>
        </w:rPr>
        <w:t>Numerical Recipes: The Art of Scientific Computing</w:t>
      </w:r>
      <w:r>
        <w:t xml:space="preserve"> 3</w:t>
      </w:r>
      <w:r w:rsidRPr="00F73308">
        <w:rPr>
          <w:vertAlign w:val="superscript"/>
        </w:rPr>
        <w:t>rd</w:t>
      </w:r>
      <w:r>
        <w:t xml:space="preserve"> Edition </w:t>
      </w:r>
      <w:r>
        <w:rPr>
          <w:b/>
        </w:rPr>
        <w:t>Cambridge University Press.</w:t>
      </w:r>
    </w:p>
    <w:p w14:paraId="7FD6AD64" w14:textId="77777777" w:rsidR="00037DB7" w:rsidRPr="00037DB7" w:rsidRDefault="00037DB7">
      <w:pPr>
        <w:numPr>
          <w:ilvl w:val="0"/>
          <w:numId w:val="315"/>
        </w:numPr>
        <w:spacing w:line="360" w:lineRule="auto"/>
      </w:pPr>
      <w:proofErr w:type="spellStart"/>
      <w:r w:rsidRPr="00037DB7">
        <w:t>Protter</w:t>
      </w:r>
      <w:proofErr w:type="spellEnd"/>
      <w:r>
        <w:t xml:space="preserve">, R. E. (2005): </w:t>
      </w:r>
      <w:r>
        <w:rPr>
          <w:i/>
        </w:rPr>
        <w:t>Stochastic Integration and Differential Equations</w:t>
      </w:r>
      <w:r>
        <w:t xml:space="preserve"> </w:t>
      </w:r>
      <w:r>
        <w:rPr>
          <w:b/>
        </w:rPr>
        <w:t>Springer</w:t>
      </w:r>
      <w:r>
        <w:t>.</w:t>
      </w:r>
    </w:p>
    <w:p w14:paraId="69C6DD52" w14:textId="77777777" w:rsidR="00C53637" w:rsidRDefault="00C53637">
      <w:pPr>
        <w:numPr>
          <w:ilvl w:val="0"/>
          <w:numId w:val="315"/>
        </w:numPr>
        <w:spacing w:line="360" w:lineRule="auto"/>
      </w:pPr>
      <w:r>
        <w:t xml:space="preserve">Rebonato, R. (2002): </w:t>
      </w:r>
      <w:r>
        <w:rPr>
          <w:i/>
        </w:rPr>
        <w:t>Modern Pricing of Interest-Rate Derivatives: The LIBOR Market Model and Beyond</w:t>
      </w:r>
      <w:r>
        <w:t xml:space="preserve"> </w:t>
      </w:r>
      <w:r>
        <w:rPr>
          <w:b/>
        </w:rPr>
        <w:t>Princeton University Press</w:t>
      </w:r>
      <w:r>
        <w:t>.</w:t>
      </w:r>
    </w:p>
    <w:p w14:paraId="0D2586B5" w14:textId="77777777" w:rsidR="00C53637" w:rsidRDefault="00C53637">
      <w:pPr>
        <w:numPr>
          <w:ilvl w:val="0"/>
          <w:numId w:val="315"/>
        </w:numPr>
        <w:spacing w:line="360" w:lineRule="auto"/>
      </w:pPr>
      <w:r>
        <w:t xml:space="preserve">Rebonato, R. (2004): </w:t>
      </w:r>
      <w:r>
        <w:rPr>
          <w:i/>
        </w:rPr>
        <w:t>Volatility and Correlation: The Perfect Hedger and the Fox</w:t>
      </w:r>
      <w:r>
        <w:t xml:space="preserve"> </w:t>
      </w:r>
      <w:r>
        <w:rPr>
          <w:b/>
        </w:rPr>
        <w:t>Wiley</w:t>
      </w:r>
      <w:r>
        <w:t xml:space="preserve"> 2</w:t>
      </w:r>
      <w:r w:rsidRPr="00C53637">
        <w:rPr>
          <w:vertAlign w:val="superscript"/>
        </w:rPr>
        <w:t>nd</w:t>
      </w:r>
      <w:r>
        <w:t xml:space="preserve"> Edition.</w:t>
      </w:r>
    </w:p>
    <w:p w14:paraId="73AD8127" w14:textId="77777777" w:rsidR="008D16BE" w:rsidRDefault="008D16BE">
      <w:pPr>
        <w:numPr>
          <w:ilvl w:val="0"/>
          <w:numId w:val="315"/>
        </w:numPr>
        <w:spacing w:line="360" w:lineRule="auto"/>
      </w:pPr>
      <w:r>
        <w:t xml:space="preserve">Schatz, D. (2011): </w:t>
      </w:r>
      <w:r>
        <w:rPr>
          <w:i/>
        </w:rPr>
        <w:t>Robust Calibration of the LIBOR Market Model and Pricing of Derivative Product</w:t>
      </w:r>
      <w:r>
        <w:t xml:space="preserve"> PhD </w:t>
      </w:r>
      <w:r>
        <w:rPr>
          <w:b/>
        </w:rPr>
        <w:t>University of Ulm</w:t>
      </w:r>
      <w:r>
        <w:t>.</w:t>
      </w:r>
    </w:p>
    <w:p w14:paraId="6240A63C" w14:textId="77777777" w:rsidR="00B25A08" w:rsidRDefault="00B25A08">
      <w:pPr>
        <w:numPr>
          <w:ilvl w:val="0"/>
          <w:numId w:val="315"/>
        </w:numPr>
        <w:spacing w:line="360" w:lineRule="auto"/>
      </w:pPr>
      <w:r>
        <w:t xml:space="preserve">Schlogl, E. (2002): A Multi-currency Extension of the Log-normal Interest Rate Market Models </w:t>
      </w:r>
      <w:r>
        <w:rPr>
          <w:i/>
        </w:rPr>
        <w:t>Finance and Stochastics</w:t>
      </w:r>
      <w:r>
        <w:t xml:space="preserve"> </w:t>
      </w:r>
      <w:r>
        <w:rPr>
          <w:b/>
        </w:rPr>
        <w:t>6</w:t>
      </w:r>
      <w:r>
        <w:t xml:space="preserve"> 173-196.</w:t>
      </w:r>
    </w:p>
    <w:p w14:paraId="65362961" w14:textId="77777777" w:rsidR="00C53637" w:rsidRDefault="00C53637">
      <w:pPr>
        <w:numPr>
          <w:ilvl w:val="0"/>
          <w:numId w:val="315"/>
        </w:numPr>
        <w:spacing w:line="360" w:lineRule="auto"/>
      </w:pPr>
      <w:proofErr w:type="spellStart"/>
      <w:r>
        <w:t>Schoenmakers</w:t>
      </w:r>
      <w:proofErr w:type="spellEnd"/>
      <w:r>
        <w:t xml:space="preserve">, J. (2005): </w:t>
      </w:r>
      <w:r>
        <w:rPr>
          <w:i/>
        </w:rPr>
        <w:t>Robust LIBOR Modeling and Pricing of Derivative Products</w:t>
      </w:r>
      <w:r>
        <w:t xml:space="preserve"> </w:t>
      </w:r>
      <w:r>
        <w:rPr>
          <w:b/>
        </w:rPr>
        <w:t>CRC Press</w:t>
      </w:r>
      <w:r>
        <w:t>.</w:t>
      </w:r>
    </w:p>
    <w:p w14:paraId="69DE696B" w14:textId="77777777" w:rsidR="002B1646" w:rsidRDefault="002B1646">
      <w:pPr>
        <w:numPr>
          <w:ilvl w:val="0"/>
          <w:numId w:val="315"/>
        </w:numPr>
        <w:spacing w:line="360" w:lineRule="auto"/>
      </w:pPr>
      <w:r>
        <w:t xml:space="preserve">Shreve, S. E. (2004): </w:t>
      </w:r>
      <w:r>
        <w:rPr>
          <w:i/>
        </w:rPr>
        <w:t>Stochastic Calculus for Finance II: Continuous-Time Models</w:t>
      </w:r>
      <w:r>
        <w:t xml:space="preserve"> </w:t>
      </w:r>
      <w:r>
        <w:rPr>
          <w:b/>
        </w:rPr>
        <w:t>Springer</w:t>
      </w:r>
      <w:r>
        <w:t>.</w:t>
      </w:r>
    </w:p>
    <w:p w14:paraId="147F1F64" w14:textId="77777777" w:rsidR="00C10E5E" w:rsidRDefault="00C10E5E">
      <w:pPr>
        <w:numPr>
          <w:ilvl w:val="0"/>
          <w:numId w:val="315"/>
        </w:numPr>
        <w:spacing w:line="360" w:lineRule="auto"/>
      </w:pPr>
      <w:r>
        <w:t xml:space="preserve">Svoboda-Greenwood, S. (2007): </w:t>
      </w:r>
      <w:r>
        <w:rPr>
          <w:i/>
        </w:rPr>
        <w:t>Volatility Specifications in the LIBOR Market Model</w:t>
      </w:r>
      <w:r>
        <w:t xml:space="preserve"> </w:t>
      </w:r>
      <w:r>
        <w:rPr>
          <w:b/>
        </w:rPr>
        <w:t>PhD Thesis, University of Oxford</w:t>
      </w:r>
      <w:r>
        <w:t>.</w:t>
      </w:r>
    </w:p>
    <w:p w14:paraId="6BE3F9EB" w14:textId="77777777" w:rsidR="003F081D" w:rsidRDefault="003F081D">
      <w:pPr>
        <w:numPr>
          <w:ilvl w:val="0"/>
          <w:numId w:val="315"/>
        </w:numPr>
        <w:spacing w:line="360" w:lineRule="auto"/>
      </w:pPr>
      <w:r>
        <w:t xml:space="preserve">Wu, L., and F. Zhang (2006): LIBOR Market Model with Stochastic Volatility </w:t>
      </w:r>
      <w:r>
        <w:rPr>
          <w:i/>
        </w:rPr>
        <w:t>Journal of Industrial and Management Optimization</w:t>
      </w:r>
      <w:r>
        <w:t xml:space="preserve"> </w:t>
      </w:r>
      <w:r>
        <w:rPr>
          <w:b/>
        </w:rPr>
        <w:t>2</w:t>
      </w:r>
      <w:r>
        <w:t xml:space="preserve"> 199-227.</w:t>
      </w:r>
    </w:p>
    <w:p w14:paraId="23F7AE39" w14:textId="77777777" w:rsidR="00662C49" w:rsidRDefault="00662C49" w:rsidP="00C905F7">
      <w:pPr>
        <w:spacing w:after="160" w:line="259" w:lineRule="auto"/>
        <w:rPr>
          <w:szCs w:val="36"/>
        </w:rPr>
      </w:pPr>
      <w:r>
        <w:rPr>
          <w:szCs w:val="36"/>
        </w:rPr>
        <w:br w:type="page"/>
      </w:r>
    </w:p>
    <w:p w14:paraId="6FE3924D" w14:textId="77777777" w:rsidR="00662C49" w:rsidRDefault="00662C49" w:rsidP="00662C49">
      <w:pPr>
        <w:pStyle w:val="Footer"/>
        <w:tabs>
          <w:tab w:val="clear" w:pos="4320"/>
          <w:tab w:val="clear" w:pos="8640"/>
        </w:tabs>
        <w:spacing w:line="360" w:lineRule="auto"/>
      </w:pPr>
    </w:p>
    <w:p w14:paraId="08708CC3" w14:textId="77777777" w:rsidR="00662C49" w:rsidRDefault="00662C49" w:rsidP="00662C49">
      <w:pPr>
        <w:pStyle w:val="Footer"/>
        <w:tabs>
          <w:tab w:val="clear" w:pos="4320"/>
          <w:tab w:val="clear" w:pos="8640"/>
        </w:tabs>
        <w:spacing w:line="360" w:lineRule="auto"/>
      </w:pPr>
    </w:p>
    <w:p w14:paraId="60D4C0D2" w14:textId="77777777" w:rsidR="00662C49" w:rsidRDefault="00662C49" w:rsidP="00662C49">
      <w:pPr>
        <w:pStyle w:val="Footer"/>
        <w:tabs>
          <w:tab w:val="clear" w:pos="4320"/>
          <w:tab w:val="clear" w:pos="8640"/>
        </w:tabs>
        <w:spacing w:line="360" w:lineRule="auto"/>
      </w:pPr>
    </w:p>
    <w:p w14:paraId="5CF62A07" w14:textId="77777777" w:rsidR="00662C49" w:rsidRDefault="00662C49" w:rsidP="00662C49">
      <w:pPr>
        <w:pStyle w:val="Footer"/>
        <w:tabs>
          <w:tab w:val="clear" w:pos="4320"/>
          <w:tab w:val="clear" w:pos="8640"/>
        </w:tabs>
        <w:spacing w:line="360" w:lineRule="auto"/>
      </w:pPr>
    </w:p>
    <w:p w14:paraId="6AB74467" w14:textId="77777777" w:rsidR="00662C49" w:rsidRDefault="00662C49" w:rsidP="00662C49">
      <w:pPr>
        <w:pStyle w:val="Footer"/>
        <w:tabs>
          <w:tab w:val="clear" w:pos="4320"/>
          <w:tab w:val="clear" w:pos="8640"/>
        </w:tabs>
        <w:spacing w:line="360" w:lineRule="auto"/>
      </w:pPr>
    </w:p>
    <w:p w14:paraId="13C818E9" w14:textId="77777777" w:rsidR="00662C49" w:rsidRDefault="00662C49" w:rsidP="00662C49">
      <w:pPr>
        <w:pStyle w:val="Footer"/>
        <w:tabs>
          <w:tab w:val="clear" w:pos="4320"/>
          <w:tab w:val="clear" w:pos="8640"/>
        </w:tabs>
        <w:spacing w:line="360" w:lineRule="auto"/>
      </w:pPr>
    </w:p>
    <w:p w14:paraId="7E704EEC" w14:textId="77777777" w:rsidR="00662C49" w:rsidRDefault="00662C49" w:rsidP="00662C49">
      <w:pPr>
        <w:pStyle w:val="Footer"/>
        <w:tabs>
          <w:tab w:val="clear" w:pos="4320"/>
          <w:tab w:val="clear" w:pos="8640"/>
        </w:tabs>
        <w:spacing w:line="360" w:lineRule="auto"/>
      </w:pPr>
    </w:p>
    <w:p w14:paraId="3590C15A" w14:textId="77777777" w:rsidR="00662C49" w:rsidRDefault="00662C49" w:rsidP="00662C49">
      <w:pPr>
        <w:pStyle w:val="Footer"/>
        <w:tabs>
          <w:tab w:val="clear" w:pos="4320"/>
          <w:tab w:val="clear" w:pos="8640"/>
        </w:tabs>
        <w:spacing w:line="360" w:lineRule="auto"/>
      </w:pPr>
    </w:p>
    <w:p w14:paraId="0D5658DD" w14:textId="77777777" w:rsidR="00662C49" w:rsidRDefault="00662C49" w:rsidP="00662C49">
      <w:pPr>
        <w:pStyle w:val="Footer"/>
        <w:tabs>
          <w:tab w:val="clear" w:pos="4320"/>
          <w:tab w:val="clear" w:pos="8640"/>
        </w:tabs>
        <w:spacing w:line="360" w:lineRule="auto"/>
      </w:pPr>
    </w:p>
    <w:p w14:paraId="449BCE7B" w14:textId="77777777" w:rsidR="00662C49" w:rsidRDefault="00662C49" w:rsidP="00662C49">
      <w:pPr>
        <w:pStyle w:val="Footer"/>
        <w:tabs>
          <w:tab w:val="clear" w:pos="4320"/>
          <w:tab w:val="clear" w:pos="8640"/>
        </w:tabs>
        <w:spacing w:line="360" w:lineRule="auto"/>
        <w:jc w:val="center"/>
      </w:pPr>
    </w:p>
    <w:p w14:paraId="284D275E" w14:textId="77777777" w:rsidR="00662C49" w:rsidRDefault="00662C49" w:rsidP="00662C49">
      <w:pPr>
        <w:pStyle w:val="Footer"/>
        <w:tabs>
          <w:tab w:val="clear" w:pos="4320"/>
          <w:tab w:val="clear" w:pos="8640"/>
        </w:tabs>
        <w:spacing w:line="360" w:lineRule="auto"/>
      </w:pPr>
    </w:p>
    <w:p w14:paraId="32EBFD18" w14:textId="77777777" w:rsidR="00662C49" w:rsidRDefault="00662C49" w:rsidP="00662C49">
      <w:pPr>
        <w:pStyle w:val="Footer"/>
        <w:tabs>
          <w:tab w:val="clear" w:pos="4320"/>
          <w:tab w:val="clear" w:pos="8640"/>
        </w:tabs>
        <w:spacing w:line="360" w:lineRule="auto"/>
      </w:pPr>
    </w:p>
    <w:p w14:paraId="2259412F" w14:textId="77777777" w:rsidR="00662C49" w:rsidRDefault="00662C49" w:rsidP="00662C49">
      <w:pPr>
        <w:pStyle w:val="Footer"/>
        <w:tabs>
          <w:tab w:val="clear" w:pos="4320"/>
          <w:tab w:val="clear" w:pos="8640"/>
        </w:tabs>
        <w:spacing w:line="360" w:lineRule="auto"/>
      </w:pPr>
    </w:p>
    <w:p w14:paraId="55267C25" w14:textId="77777777" w:rsidR="00662C49" w:rsidRDefault="00662C49" w:rsidP="00662C49">
      <w:pPr>
        <w:pStyle w:val="Footer"/>
        <w:tabs>
          <w:tab w:val="clear" w:pos="4320"/>
          <w:tab w:val="clear" w:pos="8640"/>
        </w:tabs>
        <w:spacing w:line="360" w:lineRule="auto"/>
      </w:pPr>
    </w:p>
    <w:p w14:paraId="407569A3" w14:textId="77777777" w:rsidR="00662C49" w:rsidRDefault="00662C49" w:rsidP="00662C49">
      <w:pPr>
        <w:pStyle w:val="Heading1"/>
        <w:jc w:val="center"/>
        <w:rPr>
          <w:sz w:val="32"/>
          <w:u w:val="none"/>
        </w:rPr>
      </w:pPr>
      <w:r>
        <w:rPr>
          <w:sz w:val="32"/>
          <w:u w:val="none"/>
        </w:rPr>
        <w:t>Section XI: Algorithmic Differentiation</w:t>
      </w:r>
    </w:p>
    <w:p w14:paraId="73627604" w14:textId="77777777" w:rsidR="0094051F" w:rsidRPr="0085600D" w:rsidRDefault="0094051F" w:rsidP="0085600D">
      <w:pPr>
        <w:spacing w:after="160" w:line="360" w:lineRule="auto"/>
        <w:rPr>
          <w:szCs w:val="36"/>
        </w:rPr>
      </w:pPr>
      <w:r w:rsidRPr="0085600D">
        <w:rPr>
          <w:szCs w:val="36"/>
        </w:rPr>
        <w:br w:type="page"/>
      </w:r>
    </w:p>
    <w:p w14:paraId="2356758F" w14:textId="77777777" w:rsidR="00B20603" w:rsidRDefault="00B20603" w:rsidP="005F2EBC">
      <w:pPr>
        <w:spacing w:line="360" w:lineRule="auto"/>
        <w:jc w:val="center"/>
        <w:rPr>
          <w:b/>
          <w:bCs/>
          <w:sz w:val="32"/>
        </w:rPr>
      </w:pPr>
    </w:p>
    <w:p w14:paraId="46E8BD66" w14:textId="77777777" w:rsidR="005F2EBC" w:rsidRDefault="005F2EBC" w:rsidP="005F2EBC">
      <w:pPr>
        <w:spacing w:line="360" w:lineRule="auto"/>
        <w:jc w:val="center"/>
        <w:rPr>
          <w:b/>
          <w:bCs/>
          <w:sz w:val="32"/>
        </w:rPr>
      </w:pPr>
      <w:r>
        <w:rPr>
          <w:b/>
          <w:bCs/>
          <w:sz w:val="32"/>
        </w:rPr>
        <w:t>Algorithmic Differentiation</w:t>
      </w:r>
    </w:p>
    <w:p w14:paraId="69B6D2B6" w14:textId="77777777" w:rsidR="005F2EBC" w:rsidRDefault="005F2EBC" w:rsidP="005F2EBC">
      <w:pPr>
        <w:spacing w:line="360" w:lineRule="auto"/>
      </w:pPr>
    </w:p>
    <w:p w14:paraId="25BE7619" w14:textId="77777777" w:rsidR="005F2EBC" w:rsidRDefault="005F2EBC" w:rsidP="005F2EBC">
      <w:pPr>
        <w:spacing w:line="360" w:lineRule="auto"/>
      </w:pPr>
    </w:p>
    <w:p w14:paraId="16C558BA" w14:textId="77777777" w:rsidR="005F2EBC" w:rsidRPr="005F2EBC" w:rsidRDefault="005F2EBC" w:rsidP="005F2EBC">
      <w:pPr>
        <w:pStyle w:val="Heading4"/>
        <w:ind w:left="0"/>
        <w:jc w:val="left"/>
        <w:rPr>
          <w:sz w:val="28"/>
          <w:szCs w:val="28"/>
        </w:rPr>
      </w:pPr>
      <w:r w:rsidRPr="005F2EBC">
        <w:rPr>
          <w:sz w:val="28"/>
          <w:szCs w:val="28"/>
        </w:rPr>
        <w:t>Glossary</w:t>
      </w:r>
    </w:p>
    <w:p w14:paraId="2BE9A187" w14:textId="77777777" w:rsidR="005F2EBC" w:rsidRDefault="005F2EBC" w:rsidP="005F2EBC">
      <w:pPr>
        <w:spacing w:line="360" w:lineRule="auto"/>
      </w:pPr>
    </w:p>
    <w:p w14:paraId="3CE6763C" w14:textId="77777777" w:rsidR="00662C49" w:rsidRPr="002917C8" w:rsidRDefault="005F2EBC">
      <w:pPr>
        <w:pStyle w:val="ListParagraph"/>
        <w:numPr>
          <w:ilvl w:val="0"/>
          <w:numId w:val="319"/>
        </w:numPr>
        <w:spacing w:line="360" w:lineRule="auto"/>
        <w:rPr>
          <w:u w:val="single"/>
        </w:rPr>
      </w:pPr>
      <w:r w:rsidRPr="002917C8">
        <w:rPr>
          <w:u w:val="single"/>
        </w:rPr>
        <w:t>Wengert List</w:t>
      </w:r>
      <w:r>
        <w:t xml:space="preserve">: List of all the </w:t>
      </w:r>
      <w:proofErr w:type="spellStart"/>
      <w:proofErr w:type="gramStart"/>
      <w:r>
        <w:t>non over-</w:t>
      </w:r>
      <w:proofErr w:type="spellEnd"/>
      <w:proofErr w:type="gramEnd"/>
      <w:r>
        <w:t>writable program variables (Wengert (1964)) – can also be seen as a linearization of the computational graph. By construction, it is an intermediate variable.</w:t>
      </w:r>
    </w:p>
    <w:p w14:paraId="7052AC7E" w14:textId="77777777" w:rsidR="00662C49" w:rsidRPr="00662C49" w:rsidRDefault="005F2EBC">
      <w:pPr>
        <w:pStyle w:val="ListParagraph"/>
        <w:numPr>
          <w:ilvl w:val="0"/>
          <w:numId w:val="300"/>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14:paraId="2EB04FAA" w14:textId="77777777" w:rsidR="00662C49" w:rsidRPr="00662C49" w:rsidRDefault="005F2EBC">
      <w:pPr>
        <w:pStyle w:val="ListParagraph"/>
        <w:numPr>
          <w:ilvl w:val="0"/>
          <w:numId w:val="300"/>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14:paraId="3CED0A32" w14:textId="77777777" w:rsidR="005F2EBC" w:rsidRPr="00662C49" w:rsidRDefault="005F2EBC">
      <w:pPr>
        <w:pStyle w:val="ListParagraph"/>
        <w:numPr>
          <w:ilvl w:val="0"/>
          <w:numId w:val="300"/>
        </w:numPr>
        <w:spacing w:line="360" w:lineRule="auto"/>
        <w:rPr>
          <w:u w:val="single"/>
        </w:rPr>
      </w:pPr>
      <w:r w:rsidRPr="00662C49">
        <w:rPr>
          <w:u w:val="single"/>
        </w:rPr>
        <w:t>Wengert funneling:</w:t>
      </w:r>
      <w:r>
        <w:t xml:space="preserve"> Same as Wengert fan-in.</w:t>
      </w:r>
    </w:p>
    <w:p w14:paraId="6CACE70B" w14:textId="77777777"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14:paraId="40288AC1" w14:textId="77777777"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2F457C">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Self-Jacobian is a type of micro-Jacobian.</w:t>
      </w:r>
    </w:p>
    <w:p w14:paraId="6E5FEE65" w14:textId="77777777"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14:paraId="71498230" w14:textId="77777777" w:rsidR="005F2EBC" w:rsidRDefault="005F2EBC" w:rsidP="005F2EBC">
      <w:pPr>
        <w:numPr>
          <w:ilvl w:val="0"/>
          <w:numId w:val="1"/>
        </w:numPr>
        <w:spacing w:line="360" w:lineRule="auto"/>
        <w:rPr>
          <w:u w:val="single"/>
        </w:rPr>
      </w:pPr>
      <w:r>
        <w:rPr>
          <w:u w:val="single"/>
        </w:rPr>
        <w:t>Path-wise Derivative Estimator</w:t>
      </w:r>
      <w:r>
        <w:t xml:space="preserve">: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den>
        </m:f>
      </m:oMath>
      <w:r>
        <w:t xml:space="preserve">, where </w:t>
      </w:r>
      <m:oMath>
        <m:r>
          <w:rPr>
            <w:rFonts w:ascii="Cambria Math" w:hAnsi="Cambria Math"/>
          </w:rPr>
          <m:t>V</m:t>
        </m:r>
      </m:oMath>
      <w:r>
        <w:t xml:space="preserve"> is the value of the derivative, and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oMath>
      <w:r>
        <w:t xml:space="preserve"> is the starting value for a specific stochastic variate.</w:t>
      </w:r>
    </w:p>
    <w:p w14:paraId="2C14620D" w14:textId="77777777" w:rsidR="005F2EBC" w:rsidRDefault="005F2EBC" w:rsidP="005F2EBC">
      <w:pPr>
        <w:numPr>
          <w:ilvl w:val="0"/>
          <w:numId w:val="1"/>
        </w:numPr>
        <w:spacing w:line="360" w:lineRule="auto"/>
        <w:rPr>
          <w:b/>
          <w:bCs/>
        </w:rPr>
      </w:pPr>
      <w:r>
        <w:rPr>
          <w:u w:val="single"/>
        </w:rPr>
        <w:t>Non-</w:t>
      </w:r>
      <w:proofErr w:type="spellStart"/>
      <w:r>
        <w:rPr>
          <w:u w:val="single"/>
        </w:rPr>
        <w:t>Parsimonized</w:t>
      </w:r>
      <w:proofErr w:type="spellEnd"/>
      <w:r>
        <w:rPr>
          <w:u w:val="single"/>
        </w:rPr>
        <w:t xml:space="preserve"> Parameters:</w:t>
      </w:r>
      <w:r>
        <w:t xml:space="preserve"> Parameters that map one-to-one with the input instrument set, e.g., typical curve bootstrapping.</w:t>
      </w:r>
    </w:p>
    <w:p w14:paraId="250254E1" w14:textId="77777777" w:rsidR="005F2EBC" w:rsidRDefault="005F2EBC" w:rsidP="005F2EBC">
      <w:pPr>
        <w:numPr>
          <w:ilvl w:val="0"/>
          <w:numId w:val="1"/>
        </w:numPr>
        <w:spacing w:line="360" w:lineRule="auto"/>
      </w:pPr>
      <w:proofErr w:type="spellStart"/>
      <w:r>
        <w:rPr>
          <w:u w:val="single"/>
        </w:rPr>
        <w:t>Parsimonization</w:t>
      </w:r>
      <w:proofErr w:type="spellEnd"/>
      <w:r>
        <w:rPr>
          <w:u w:val="single"/>
        </w:rPr>
        <w:t>:</w:t>
      </w:r>
      <w:r>
        <w:t xml:space="preserve"> Reduction of the parameter space from the input measure space.</w:t>
      </w:r>
    </w:p>
    <w:p w14:paraId="657F1281" w14:textId="77777777" w:rsidR="005F2EBC" w:rsidRDefault="005F2EBC" w:rsidP="005F2EBC">
      <w:pPr>
        <w:pStyle w:val="Heading4"/>
        <w:rPr>
          <w:b w:val="0"/>
          <w:bCs w:val="0"/>
          <w:sz w:val="24"/>
        </w:rPr>
      </w:pPr>
    </w:p>
    <w:p w14:paraId="56F5C5BD" w14:textId="77777777" w:rsidR="005F2EBC" w:rsidRDefault="005F2EBC" w:rsidP="005F2EBC">
      <w:pPr>
        <w:pStyle w:val="Heading4"/>
        <w:rPr>
          <w:b w:val="0"/>
          <w:bCs w:val="0"/>
          <w:sz w:val="24"/>
        </w:rPr>
      </w:pPr>
    </w:p>
    <w:p w14:paraId="2DAFCC90" w14:textId="77777777" w:rsidR="005F2EBC" w:rsidRPr="005F2EBC" w:rsidRDefault="005F2EBC" w:rsidP="005F2EBC">
      <w:pPr>
        <w:pStyle w:val="Heading4"/>
        <w:ind w:left="0"/>
        <w:jc w:val="left"/>
        <w:rPr>
          <w:sz w:val="28"/>
          <w:szCs w:val="28"/>
        </w:rPr>
      </w:pPr>
      <w:r w:rsidRPr="005F2EBC">
        <w:rPr>
          <w:sz w:val="28"/>
          <w:szCs w:val="28"/>
        </w:rPr>
        <w:t>Overview</w:t>
      </w:r>
    </w:p>
    <w:p w14:paraId="4C476F2D" w14:textId="77777777" w:rsidR="005F2EBC" w:rsidRDefault="005F2EBC" w:rsidP="005F2EBC">
      <w:pPr>
        <w:spacing w:line="360" w:lineRule="auto"/>
      </w:pPr>
    </w:p>
    <w:p w14:paraId="6B80FA65" w14:textId="77777777" w:rsidR="005F2EBC" w:rsidRDefault="005F2EBC">
      <w:pPr>
        <w:numPr>
          <w:ilvl w:val="0"/>
          <w:numId w:val="241"/>
        </w:numPr>
        <w:spacing w:line="360" w:lineRule="auto"/>
      </w:pPr>
      <w:r>
        <w:t>AD History: Iri (1991)</w:t>
      </w:r>
    </w:p>
    <w:p w14:paraId="4E12E7DB" w14:textId="77777777" w:rsidR="005F2EBC" w:rsidRDefault="005F2EBC">
      <w:pPr>
        <w:numPr>
          <w:ilvl w:val="0"/>
          <w:numId w:val="241"/>
        </w:numPr>
        <w:spacing w:line="360" w:lineRule="auto"/>
      </w:pPr>
      <w:r>
        <w:t>Mathematical Foundations: Griewank (2000)</w:t>
      </w:r>
    </w:p>
    <w:p w14:paraId="46559D71" w14:textId="77777777" w:rsidR="005F2EBC" w:rsidRDefault="005F2EBC">
      <w:pPr>
        <w:numPr>
          <w:ilvl w:val="0"/>
          <w:numId w:val="241"/>
        </w:numPr>
        <w:spacing w:line="360" w:lineRule="auto"/>
      </w:pPr>
      <w:r>
        <w:t>Survey: Berz (1996)</w:t>
      </w:r>
    </w:p>
    <w:p w14:paraId="5D85CC92" w14:textId="77777777" w:rsidR="005F2EBC" w:rsidRDefault="005F2EBC">
      <w:pPr>
        <w:numPr>
          <w:ilvl w:val="0"/>
          <w:numId w:val="241"/>
        </w:numPr>
        <w:spacing w:line="360" w:lineRule="auto"/>
      </w:pPr>
      <w:r>
        <w:t>Implementation Tools, Methodologies, Processes, and Techniques (Bischof, Hovland, and Norris (2005))</w:t>
      </w:r>
    </w:p>
    <w:p w14:paraId="7105D2AE" w14:textId="77777777" w:rsidR="005F2EBC" w:rsidRDefault="005F2EBC">
      <w:pPr>
        <w:numPr>
          <w:ilvl w:val="0"/>
          <w:numId w:val="241"/>
        </w:numPr>
        <w:spacing w:line="360" w:lineRule="auto"/>
      </w:pPr>
      <w:r>
        <w:t xml:space="preserve">AD Resource: </w:t>
      </w:r>
      <w:hyperlink r:id="rId121" w:history="1">
        <w:r>
          <w:rPr>
            <w:rStyle w:val="Hyperlink"/>
            <w:i/>
            <w:iCs/>
          </w:rPr>
          <w:t>http://www.autodiff.org/</w:t>
        </w:r>
      </w:hyperlink>
    </w:p>
    <w:p w14:paraId="07704EA8" w14:textId="77777777" w:rsidR="005F2EBC" w:rsidRDefault="005F2EBC" w:rsidP="005F2EBC">
      <w:pPr>
        <w:spacing w:line="360" w:lineRule="auto"/>
      </w:pPr>
    </w:p>
    <w:p w14:paraId="7A8636CE" w14:textId="77777777" w:rsidR="005F2EBC" w:rsidRDefault="005F2EBC" w:rsidP="005F2EBC">
      <w:pPr>
        <w:spacing w:line="360" w:lineRule="auto"/>
      </w:pPr>
    </w:p>
    <w:p w14:paraId="09F16A62" w14:textId="77777777" w:rsidR="005F2EBC" w:rsidRPr="005F2EBC" w:rsidRDefault="005F2EBC" w:rsidP="005F2EBC">
      <w:pPr>
        <w:pStyle w:val="Heading4"/>
        <w:ind w:left="0"/>
        <w:jc w:val="left"/>
        <w:rPr>
          <w:sz w:val="28"/>
          <w:szCs w:val="28"/>
        </w:rPr>
      </w:pPr>
      <w:r w:rsidRPr="005F2EBC">
        <w:rPr>
          <w:sz w:val="28"/>
          <w:szCs w:val="28"/>
        </w:rPr>
        <w:t>Algorithmic Differentiation in Finance</w:t>
      </w:r>
    </w:p>
    <w:p w14:paraId="0D8AFAA9" w14:textId="77777777" w:rsidR="005F2EBC" w:rsidRDefault="005F2EBC" w:rsidP="005F2EBC">
      <w:pPr>
        <w:spacing w:line="360" w:lineRule="auto"/>
      </w:pPr>
    </w:p>
    <w:p w14:paraId="27BEDCB2" w14:textId="77777777" w:rsidR="005F2EBC" w:rsidRDefault="005F2EBC">
      <w:pPr>
        <w:numPr>
          <w:ilvl w:val="0"/>
          <w:numId w:val="254"/>
        </w:numPr>
        <w:spacing w:line="360" w:lineRule="auto"/>
      </w:pPr>
      <w:r>
        <w:t>Focus has been primarily on Monte-Carlo methodologies.</w:t>
      </w:r>
    </w:p>
    <w:p w14:paraId="60254E16" w14:textId="77777777" w:rsidR="005F2EBC" w:rsidRDefault="005F2EBC">
      <w:pPr>
        <w:numPr>
          <w:ilvl w:val="0"/>
          <w:numId w:val="254"/>
        </w:numPr>
        <w:spacing w:line="360" w:lineRule="auto"/>
      </w:pPr>
      <w:r>
        <w:t>Although path-wise optimized sensitivity generation had been employed earlier (Glasserman (2004)), Giles and Glasserman (2006) first discussed adjoint methods in path-wise sensitivity generation.</w:t>
      </w:r>
    </w:p>
    <w:p w14:paraId="12318F64" w14:textId="77777777" w:rsidR="005F2EBC" w:rsidRDefault="005F2EBC">
      <w:pPr>
        <w:numPr>
          <w:ilvl w:val="0"/>
          <w:numId w:val="254"/>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14:paraId="1256AA4D" w14:textId="77777777" w:rsidR="005F2EBC" w:rsidRDefault="005F2EBC">
      <w:pPr>
        <w:numPr>
          <w:ilvl w:val="0"/>
          <w:numId w:val="254"/>
        </w:numPr>
        <w:spacing w:line="360" w:lineRule="auto"/>
      </w:pPr>
      <w:r>
        <w:t>Capriotti (2011) covers automated Greek generation, but with a focus on automatic differentiation, and in the context of Monte-Carlo methods.</w:t>
      </w:r>
    </w:p>
    <w:p w14:paraId="21CFFD94" w14:textId="77777777" w:rsidR="005F2EBC" w:rsidRDefault="005F2EBC">
      <w:pPr>
        <w:numPr>
          <w:ilvl w:val="0"/>
          <w:numId w:val="254"/>
        </w:numPr>
        <w:spacing w:line="360" w:lineRule="auto"/>
      </w:pPr>
      <w:r>
        <w:t>Finally, algorithmic differentiation has also been applied to addressing the issue of calibration along with sensitivity generation (</w:t>
      </w:r>
      <w:proofErr w:type="spellStart"/>
      <w:r>
        <w:t>Schlenkirch</w:t>
      </w:r>
      <w:proofErr w:type="spellEnd"/>
      <w:r>
        <w:t xml:space="preserve"> (2011)).</w:t>
      </w:r>
    </w:p>
    <w:p w14:paraId="433FD3AF" w14:textId="77777777" w:rsidR="005F2EBC" w:rsidRDefault="005F2EBC" w:rsidP="005F2EBC">
      <w:pPr>
        <w:spacing w:line="360" w:lineRule="auto"/>
      </w:pPr>
    </w:p>
    <w:p w14:paraId="02A8ADE7" w14:textId="77777777" w:rsidR="005F2EBC" w:rsidRDefault="005F2EBC" w:rsidP="005F2EBC">
      <w:pPr>
        <w:spacing w:line="360" w:lineRule="auto"/>
      </w:pPr>
    </w:p>
    <w:p w14:paraId="1C243BC8" w14:textId="77777777" w:rsidR="005F2EBC" w:rsidRPr="005F2EBC" w:rsidRDefault="005F2EBC" w:rsidP="005F2EBC">
      <w:pPr>
        <w:pStyle w:val="Heading4"/>
        <w:ind w:left="0"/>
        <w:jc w:val="left"/>
        <w:rPr>
          <w:sz w:val="28"/>
          <w:szCs w:val="28"/>
        </w:rPr>
      </w:pPr>
      <w:r w:rsidRPr="005F2EBC">
        <w:rPr>
          <w:sz w:val="28"/>
          <w:szCs w:val="28"/>
        </w:rPr>
        <w:t>Reference</w:t>
      </w:r>
    </w:p>
    <w:p w14:paraId="3516185D" w14:textId="77777777" w:rsidR="005F2EBC" w:rsidRDefault="005F2EBC" w:rsidP="005F2EBC">
      <w:pPr>
        <w:spacing w:line="360" w:lineRule="auto"/>
      </w:pPr>
    </w:p>
    <w:p w14:paraId="2BB174D0" w14:textId="77777777" w:rsidR="005F2EBC" w:rsidRDefault="005F2EBC">
      <w:pPr>
        <w:pStyle w:val="Footer"/>
        <w:numPr>
          <w:ilvl w:val="0"/>
          <w:numId w:val="239"/>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14:paraId="51DB1EE9" w14:textId="77777777" w:rsidR="005F2EBC" w:rsidRDefault="005F2EBC">
      <w:pPr>
        <w:pStyle w:val="Footer"/>
        <w:numPr>
          <w:ilvl w:val="0"/>
          <w:numId w:val="239"/>
        </w:numPr>
        <w:tabs>
          <w:tab w:val="clear" w:pos="4320"/>
          <w:tab w:val="clear" w:pos="8640"/>
        </w:tabs>
        <w:spacing w:line="360" w:lineRule="auto"/>
        <w:rPr>
          <w:szCs w:val="18"/>
        </w:rPr>
      </w:pPr>
      <w:r>
        <w:lastRenderedPageBreak/>
        <w:t xml:space="preserve">Bischof, C, P Hovland, and B Norris (2005): </w:t>
      </w:r>
      <w:hyperlink r:id="rId122" w:history="1">
        <w:r>
          <w:rPr>
            <w:rStyle w:val="Hyperlink"/>
            <w:i/>
            <w:iCs/>
          </w:rPr>
          <w:t>On the Implementation of Automatic Differentiation Tools</w:t>
        </w:r>
      </w:hyperlink>
      <w:r>
        <w:t>.</w:t>
      </w:r>
    </w:p>
    <w:p w14:paraId="5E3DB832" w14:textId="77777777" w:rsidR="005F2EBC" w:rsidRDefault="005F2EBC">
      <w:pPr>
        <w:pStyle w:val="Footer"/>
        <w:numPr>
          <w:ilvl w:val="0"/>
          <w:numId w:val="239"/>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14:paraId="00D0310E" w14:textId="77777777" w:rsidR="005F2EBC" w:rsidRDefault="005F2EBC">
      <w:pPr>
        <w:pStyle w:val="Footer"/>
        <w:numPr>
          <w:ilvl w:val="0"/>
          <w:numId w:val="239"/>
        </w:numPr>
        <w:tabs>
          <w:tab w:val="clear" w:pos="4320"/>
          <w:tab w:val="clear" w:pos="8640"/>
        </w:tabs>
        <w:spacing w:line="360" w:lineRule="auto"/>
        <w:rPr>
          <w:szCs w:val="18"/>
        </w:rPr>
      </w:pPr>
      <w:r>
        <w:rPr>
          <w:rStyle w:val="citationjournal"/>
          <w:szCs w:val="20"/>
          <w:lang w:val="en"/>
        </w:rPr>
        <w:t xml:space="preserve">Capriotti, L., and M. Giles (2011): </w:t>
      </w:r>
      <w:hyperlink r:id="rId123" w:history="1">
        <w:r>
          <w:rPr>
            <w:rStyle w:val="Hyperlink"/>
            <w:i/>
            <w:iCs/>
            <w:szCs w:val="20"/>
            <w:lang w:val="en"/>
          </w:rPr>
          <w:t>Algorithmic Differentiation: Adjoint Greeks Made Easy</w:t>
        </w:r>
      </w:hyperlink>
      <w:r>
        <w:rPr>
          <w:szCs w:val="18"/>
        </w:rPr>
        <w:t>.</w:t>
      </w:r>
    </w:p>
    <w:p w14:paraId="4DF6A639" w14:textId="77777777" w:rsidR="005F2EBC" w:rsidRDefault="005F2EBC">
      <w:pPr>
        <w:pStyle w:val="Footer"/>
        <w:numPr>
          <w:ilvl w:val="0"/>
          <w:numId w:val="239"/>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14:paraId="0A53C522" w14:textId="77777777" w:rsidR="005F2EBC" w:rsidRDefault="005F2EBC">
      <w:pPr>
        <w:pStyle w:val="Footer"/>
        <w:numPr>
          <w:ilvl w:val="0"/>
          <w:numId w:val="239"/>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14:paraId="4ABE61EC" w14:textId="77777777" w:rsidR="005F2EBC" w:rsidRDefault="005F2EBC">
      <w:pPr>
        <w:pStyle w:val="Footer"/>
        <w:numPr>
          <w:ilvl w:val="0"/>
          <w:numId w:val="239"/>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14:paraId="04BF79E6" w14:textId="77777777" w:rsidR="005F2EBC" w:rsidRDefault="005F2EBC">
      <w:pPr>
        <w:pStyle w:val="Footer"/>
        <w:numPr>
          <w:ilvl w:val="0"/>
          <w:numId w:val="239"/>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14:paraId="40B413E4" w14:textId="77777777" w:rsidR="005F2EBC" w:rsidRDefault="005F2EBC">
      <w:pPr>
        <w:pStyle w:val="Footer"/>
        <w:numPr>
          <w:ilvl w:val="0"/>
          <w:numId w:val="239"/>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14:paraId="576BF987" w14:textId="77777777" w:rsidR="005F2EBC" w:rsidRDefault="005F2EBC">
      <w:pPr>
        <w:pStyle w:val="Footer"/>
        <w:numPr>
          <w:ilvl w:val="0"/>
          <w:numId w:val="239"/>
        </w:numPr>
        <w:tabs>
          <w:tab w:val="clear" w:pos="4320"/>
          <w:tab w:val="clear" w:pos="8640"/>
        </w:tabs>
        <w:spacing w:line="360" w:lineRule="auto"/>
      </w:pPr>
      <w:proofErr w:type="spellStart"/>
      <w:r>
        <w:t>Schlenkirch</w:t>
      </w:r>
      <w:proofErr w:type="spellEnd"/>
      <w:r>
        <w:t xml:space="preserve">, S. (2011). Efficient Calibration of the Hull-White Model. </w:t>
      </w:r>
      <w:r>
        <w:rPr>
          <w:i/>
          <w:iCs/>
        </w:rPr>
        <w:t>Optimal Control Applications and Methods</w:t>
      </w:r>
      <w:r>
        <w:t xml:space="preserve"> </w:t>
      </w:r>
      <w:r>
        <w:rPr>
          <w:b/>
          <w:bCs/>
        </w:rPr>
        <w:t>33 (3)</w:t>
      </w:r>
      <w:r>
        <w:t xml:space="preserve"> 352-362.</w:t>
      </w:r>
    </w:p>
    <w:p w14:paraId="645098DE" w14:textId="77777777" w:rsidR="001E4AEB" w:rsidRDefault="001E4AEB">
      <w:pPr>
        <w:pStyle w:val="Footer"/>
        <w:numPr>
          <w:ilvl w:val="0"/>
          <w:numId w:val="239"/>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14:paraId="03055AEA" w14:textId="77777777" w:rsidR="00B20603" w:rsidRDefault="005F2EBC" w:rsidP="00B20603">
      <w:pPr>
        <w:spacing w:line="360" w:lineRule="auto"/>
      </w:pPr>
      <w:r>
        <w:br w:type="page"/>
      </w:r>
    </w:p>
    <w:p w14:paraId="7F7D6373" w14:textId="77777777" w:rsidR="00B20603" w:rsidRDefault="00B20603" w:rsidP="005F2EBC">
      <w:pPr>
        <w:spacing w:line="360" w:lineRule="auto"/>
        <w:jc w:val="center"/>
        <w:rPr>
          <w:b/>
          <w:bCs/>
          <w:sz w:val="32"/>
        </w:rPr>
      </w:pPr>
    </w:p>
    <w:p w14:paraId="085D2593" w14:textId="77777777" w:rsidR="005F2EBC" w:rsidRDefault="005F2EBC" w:rsidP="005F2EBC">
      <w:pPr>
        <w:spacing w:line="360" w:lineRule="auto"/>
        <w:jc w:val="center"/>
        <w:rPr>
          <w:b/>
          <w:bCs/>
          <w:sz w:val="32"/>
        </w:rPr>
      </w:pPr>
      <w:r>
        <w:rPr>
          <w:b/>
          <w:bCs/>
          <w:sz w:val="32"/>
        </w:rPr>
        <w:t>Algorithmic Differentiation - Basics</w:t>
      </w:r>
    </w:p>
    <w:p w14:paraId="78772714" w14:textId="77777777" w:rsidR="005F2EBC" w:rsidRDefault="005F2EBC" w:rsidP="005F2EBC">
      <w:pPr>
        <w:spacing w:line="360" w:lineRule="auto"/>
      </w:pPr>
    </w:p>
    <w:p w14:paraId="0E2330B1" w14:textId="77777777" w:rsidR="005F2EBC" w:rsidRDefault="005F2EBC" w:rsidP="005F2EBC">
      <w:pPr>
        <w:spacing w:line="360" w:lineRule="auto"/>
      </w:pPr>
    </w:p>
    <w:p w14:paraId="770FA4AE" w14:textId="77777777" w:rsidR="005F2EBC" w:rsidRPr="005F2EBC" w:rsidRDefault="005F2EBC" w:rsidP="005F2EBC">
      <w:pPr>
        <w:pStyle w:val="Heading4"/>
        <w:ind w:left="0"/>
        <w:jc w:val="left"/>
        <w:rPr>
          <w:sz w:val="28"/>
          <w:szCs w:val="28"/>
        </w:rPr>
      </w:pPr>
      <w:r w:rsidRPr="005F2EBC">
        <w:rPr>
          <w:sz w:val="28"/>
          <w:szCs w:val="28"/>
        </w:rPr>
        <w:t>Motivation and Advantages</w:t>
      </w:r>
    </w:p>
    <w:p w14:paraId="2E2D91C3" w14:textId="77777777" w:rsidR="005F2EBC" w:rsidRDefault="005F2EBC" w:rsidP="005F2EBC">
      <w:pPr>
        <w:pStyle w:val="Footer"/>
        <w:tabs>
          <w:tab w:val="clear" w:pos="4320"/>
          <w:tab w:val="clear" w:pos="8640"/>
        </w:tabs>
        <w:spacing w:line="360" w:lineRule="auto"/>
      </w:pPr>
    </w:p>
    <w:p w14:paraId="253DA4B5" w14:textId="77777777" w:rsidR="005F2EBC" w:rsidRDefault="005F2EBC">
      <w:pPr>
        <w:numPr>
          <w:ilvl w:val="0"/>
          <w:numId w:val="217"/>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14:paraId="48E47671" w14:textId="77777777" w:rsidR="005F2EBC" w:rsidRDefault="005F2EBC">
      <w:pPr>
        <w:numPr>
          <w:ilvl w:val="0"/>
          <w:numId w:val="217"/>
        </w:numPr>
        <w:spacing w:line="360" w:lineRule="auto"/>
      </w:pPr>
      <w:r>
        <w:rPr>
          <w:u w:val="single"/>
        </w:rPr>
        <w:t>Symbolic Derivatives</w:t>
      </w:r>
      <w:r>
        <w:t>: Calculate the local symbolic derivatives rather than the a) divided differences, or b) numerical differentials (</w:t>
      </w:r>
      <w:hyperlink r:id="rId124" w:history="1">
        <w:r>
          <w:rPr>
            <w:rStyle w:val="Hyperlink"/>
            <w:i/>
            <w:iCs/>
          </w:rPr>
          <w:t>Automatic Differentiation - Wikipedia Entry</w:t>
        </w:r>
      </w:hyperlink>
      <w:r>
        <w:t>).</w:t>
      </w:r>
    </w:p>
    <w:p w14:paraId="7FA099D9" w14:textId="77777777" w:rsidR="005F2EBC" w:rsidRDefault="005F2EBC">
      <w:pPr>
        <w:numPr>
          <w:ilvl w:val="0"/>
          <w:numId w:val="217"/>
        </w:numPr>
        <w:spacing w:line="360" w:lineRule="auto"/>
      </w:pPr>
      <w:r>
        <w:rPr>
          <w:u w:val="single"/>
        </w:rPr>
        <w:t>Calculation Speed</w:t>
      </w:r>
      <w:r>
        <w:t>: Same number of Objective Function Calculation as the original; however, potential “chain rule” multiplication factor effects.</w:t>
      </w:r>
    </w:p>
    <w:p w14:paraId="4F3B2101" w14:textId="77777777" w:rsidR="005F2EBC" w:rsidRDefault="005F2EBC">
      <w:pPr>
        <w:numPr>
          <w:ilvl w:val="0"/>
          <w:numId w:val="217"/>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14:paraId="2A6DF0EA" w14:textId="77777777" w:rsidR="005F2EBC" w:rsidRDefault="005F2EBC">
      <w:pPr>
        <w:numPr>
          <w:ilvl w:val="0"/>
          <w:numId w:val="217"/>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14:paraId="56C01AC5" w14:textId="77777777" w:rsidR="005F2EBC" w:rsidRDefault="005F2EBC">
      <w:pPr>
        <w:numPr>
          <w:ilvl w:val="0"/>
          <w:numId w:val="217"/>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14:paraId="22CFE8A3" w14:textId="77777777" w:rsidR="005F2EBC" w:rsidRDefault="005F2EBC" w:rsidP="005F2EBC">
      <w:pPr>
        <w:spacing w:line="360" w:lineRule="auto"/>
      </w:pPr>
    </w:p>
    <w:p w14:paraId="1D1C6C5D" w14:textId="77777777" w:rsidR="005F2EBC" w:rsidRDefault="005F2EBC" w:rsidP="005F2EBC">
      <w:pPr>
        <w:spacing w:line="360" w:lineRule="auto"/>
      </w:pPr>
    </w:p>
    <w:p w14:paraId="6675F9A2" w14:textId="77777777" w:rsidR="005F2EBC" w:rsidRDefault="005F2EBC" w:rsidP="005F2EBC">
      <w:pPr>
        <w:pStyle w:val="Heading2"/>
        <w:rPr>
          <w:b w:val="0"/>
          <w:bCs w:val="0"/>
          <w:sz w:val="28"/>
        </w:rPr>
      </w:pPr>
      <w:r>
        <w:rPr>
          <w:sz w:val="28"/>
        </w:rPr>
        <w:t>Program Sequence Construction Modes</w:t>
      </w:r>
    </w:p>
    <w:p w14:paraId="56F6B17D" w14:textId="77777777" w:rsidR="005F2EBC" w:rsidRDefault="005F2EBC" w:rsidP="005F2EBC">
      <w:pPr>
        <w:pStyle w:val="Footer"/>
        <w:tabs>
          <w:tab w:val="clear" w:pos="4320"/>
          <w:tab w:val="clear" w:pos="8640"/>
        </w:tabs>
        <w:spacing w:line="360" w:lineRule="auto"/>
      </w:pPr>
    </w:p>
    <w:p w14:paraId="5103E8FE" w14:textId="77777777" w:rsidR="005F2EBC" w:rsidRDefault="005F2EBC">
      <w:pPr>
        <w:numPr>
          <w:ilvl w:val="0"/>
          <w:numId w:val="245"/>
        </w:numPr>
        <w:spacing w:line="360" w:lineRule="auto"/>
      </w:pPr>
      <w:r>
        <w:rPr>
          <w:u w:val="single"/>
        </w:rPr>
        <w:t>Forward Automatic Differentiation</w:t>
      </w:r>
      <w:r>
        <w:t xml:space="preserve">: Express the final and the intermediate variables </w:t>
      </w:r>
      <w:proofErr w:type="gramStart"/>
      <w:r>
        <w:t>as a consequence of</w:t>
      </w:r>
      <w:proofErr w:type="gramEnd"/>
      <w:r>
        <w:t xml:space="preserve"> a computed forward graph, and derive the symbolic forward derivative graph.</w:t>
      </w:r>
    </w:p>
    <w:p w14:paraId="1E0E3749" w14:textId="77777777" w:rsidR="005F2EBC" w:rsidRDefault="005F2EBC">
      <w:pPr>
        <w:numPr>
          <w:ilvl w:val="1"/>
          <w:numId w:val="245"/>
        </w:numPr>
        <w:spacing w:line="360" w:lineRule="auto"/>
      </w:pPr>
      <w:r>
        <w:lastRenderedPageBreak/>
        <w:t>Effectively computes the gradient of the intermediate variables to the variates or the “independent variables” and transmits them up the graph.</w:t>
      </w:r>
    </w:p>
    <w:p w14:paraId="226BAB49" w14:textId="77777777" w:rsidR="005F2EBC" w:rsidRDefault="005F2EBC">
      <w:pPr>
        <w:numPr>
          <w:ilvl w:val="0"/>
          <w:numId w:val="245"/>
        </w:numPr>
        <w:spacing w:line="360" w:lineRule="auto"/>
      </w:pPr>
      <w:r>
        <w:rPr>
          <w:u w:val="single"/>
        </w:rPr>
        <w:t>Reverse Automatic Differentiation</w:t>
      </w:r>
      <w:r>
        <w:t>: Express the intermediate variables and the input variates as nodes in the computed reverse graph, and derive the symbolic reverse derivative graph.</w:t>
      </w:r>
    </w:p>
    <w:p w14:paraId="1796D91A" w14:textId="77777777" w:rsidR="005F2EBC" w:rsidRDefault="005F2EBC">
      <w:pPr>
        <w:numPr>
          <w:ilvl w:val="1"/>
          <w:numId w:val="245"/>
        </w:numPr>
        <w:spacing w:line="360" w:lineRule="auto"/>
      </w:pPr>
      <w:r>
        <w:t>Often may still need the forward path to store the calculated intermediates needed on the way back.</w:t>
      </w:r>
    </w:p>
    <w:p w14:paraId="11137C29" w14:textId="77777777" w:rsidR="005F2EBC" w:rsidRDefault="005F2EBC">
      <w:pPr>
        <w:numPr>
          <w:ilvl w:val="1"/>
          <w:numId w:val="245"/>
        </w:numPr>
        <w:spacing w:line="360" w:lineRule="auto"/>
      </w:pPr>
      <w:r>
        <w:t>Effectively computes the gradient of the intermediate variables to the “dependent variables” and transmits them down the graph.</w:t>
      </w:r>
    </w:p>
    <w:p w14:paraId="338EEFD6" w14:textId="77777777" w:rsidR="005F2EBC" w:rsidRDefault="005F2EBC">
      <w:pPr>
        <w:numPr>
          <w:ilvl w:val="0"/>
          <w:numId w:val="245"/>
        </w:numPr>
        <w:spacing w:line="360" w:lineRule="auto"/>
      </w:pPr>
      <w:r>
        <w:rPr>
          <w:u w:val="single"/>
        </w:rPr>
        <w:t>Speed</w:t>
      </w:r>
      <w:r>
        <w:t>:</w:t>
      </w:r>
    </w:p>
    <w:p w14:paraId="0D93AE66" w14:textId="77777777" w:rsidR="005F2EBC" w:rsidRDefault="005F2EBC">
      <w:pPr>
        <w:numPr>
          <w:ilvl w:val="1"/>
          <w:numId w:val="245"/>
        </w:numPr>
        <w:spacing w:line="360" w:lineRule="auto"/>
      </w:pPr>
      <w:r>
        <w:t>Forward</w:t>
      </w:r>
      <w:r w:rsidR="00DF65A8">
        <w:t xml:space="preserve"> Mode =&gt; Speed proportional to </w:t>
      </w:r>
      <m:oMath>
        <m:r>
          <w:rPr>
            <w:rFonts w:ascii="Cambria Math" w:hAnsi="Cambria Math"/>
          </w:rPr>
          <m:t>n</m:t>
        </m:r>
      </m:oMath>
      <w:r>
        <w:t>, the number of “independent” variables</w:t>
      </w:r>
    </w:p>
    <w:p w14:paraId="759647BB" w14:textId="77777777" w:rsidR="005F2EBC" w:rsidRDefault="005F2EBC">
      <w:pPr>
        <w:numPr>
          <w:ilvl w:val="1"/>
          <w:numId w:val="245"/>
        </w:numPr>
        <w:spacing w:line="360" w:lineRule="auto"/>
      </w:pPr>
      <w:r>
        <w:t xml:space="preserve">Reverse Mode =&gt; Speed proportional to </w:t>
      </w:r>
      <m:oMath>
        <m:r>
          <w:rPr>
            <w:rFonts w:ascii="Cambria Math" w:hAnsi="Cambria Math"/>
          </w:rPr>
          <m:t>m</m:t>
        </m:r>
      </m:oMath>
      <w:r>
        <w:t>, the number of “dependent” variables</w:t>
      </w:r>
    </w:p>
    <w:p w14:paraId="214AD87B" w14:textId="77777777" w:rsidR="005F2EBC" w:rsidRDefault="005F2EBC">
      <w:pPr>
        <w:numPr>
          <w:ilvl w:val="0"/>
          <w:numId w:val="245"/>
        </w:numPr>
        <w:spacing w:line="360" w:lineRule="auto"/>
      </w:pPr>
      <w:r>
        <w:rPr>
          <w:u w:val="single"/>
        </w:rPr>
        <w:t>Memory Usage (Ghaffari, Li, Li, and Nie (2007))</w:t>
      </w:r>
      <w:r>
        <w:t>:</w:t>
      </w:r>
    </w:p>
    <w:p w14:paraId="4F5FB0C9" w14:textId="77777777" w:rsidR="005F2EBC" w:rsidRDefault="005F2EBC">
      <w:pPr>
        <w:numPr>
          <w:ilvl w:val="1"/>
          <w:numId w:val="245"/>
        </w:numPr>
        <w:spacing w:line="360" w:lineRule="auto"/>
      </w:pPr>
      <w:r>
        <w:t>Forward Mode =&gt; a) Each Wengert variable, b) Forward Jacobian for each Wengert, c) Forward Dependency Graph</w:t>
      </w:r>
    </w:p>
    <w:p w14:paraId="250E0183" w14:textId="77777777" w:rsidR="005F2EBC" w:rsidRDefault="005F2EBC">
      <w:pPr>
        <w:numPr>
          <w:ilvl w:val="1"/>
          <w:numId w:val="245"/>
        </w:numPr>
        <w:spacing w:line="360" w:lineRule="auto"/>
      </w:pPr>
      <w:r>
        <w:t>Reverse Mode =&gt; a) Each Wengert Adjoint, b) Reverse Jacobian for each Wengert, c) Forward/Backward Dependency graph</w:t>
      </w:r>
    </w:p>
    <w:p w14:paraId="255CC70C" w14:textId="77777777" w:rsidR="00DF65A8" w:rsidRDefault="005F2EBC">
      <w:pPr>
        <w:numPr>
          <w:ilvl w:val="0"/>
          <w:numId w:val="245"/>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where n is the number of sensitivities – for e.g., if</w:t>
      </w:r>
    </w:p>
    <w:p w14:paraId="734CE3A2" w14:textId="77777777" w:rsidR="00DF65A8" w:rsidRDefault="00DF65A8" w:rsidP="00DF65A8">
      <w:pPr>
        <w:spacing w:line="360" w:lineRule="auto"/>
        <w:ind w:left="360"/>
        <w:rPr>
          <w:u w:val="single"/>
        </w:rPr>
      </w:pPr>
    </w:p>
    <w:p w14:paraId="67C5BA9B" w14:textId="77777777" w:rsidR="00DF65A8" w:rsidRDefault="00DF65A8" w:rsidP="00DF65A8">
      <w:pPr>
        <w:spacing w:line="360" w:lineRule="auto"/>
        <w:ind w:left="360"/>
      </w:pPr>
      <m:oMathPara>
        <m:oMath>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2794B6C9" w14:textId="77777777" w:rsidR="00DF65A8" w:rsidRDefault="00DF65A8" w:rsidP="00DF65A8">
      <w:pPr>
        <w:spacing w:line="360" w:lineRule="auto"/>
        <w:ind w:left="360"/>
      </w:pPr>
    </w:p>
    <w:p w14:paraId="0F34F4C5" w14:textId="77777777" w:rsidR="005F2EBC" w:rsidRDefault="005F2EBC" w:rsidP="00DF65A8">
      <w:pPr>
        <w:spacing w:line="360" w:lineRule="auto"/>
        <w:ind w:left="360"/>
      </w:pPr>
      <w:r>
        <w:t xml:space="preserve">given that </w:t>
      </w:r>
      <m:oMath>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t xml:space="preserve"> is trivial to calculate,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w:t>
      </w:r>
    </w:p>
    <w:p w14:paraId="7D9EE26F" w14:textId="77777777" w:rsidR="005F2EBC" w:rsidRDefault="005F2EBC">
      <w:pPr>
        <w:numPr>
          <w:ilvl w:val="1"/>
          <w:numId w:val="245"/>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14:paraId="5361B75B" w14:textId="77777777" w:rsidR="005F2EBC" w:rsidRDefault="005F2EBC" w:rsidP="005F2EBC">
      <w:pPr>
        <w:spacing w:line="360" w:lineRule="auto"/>
      </w:pPr>
    </w:p>
    <w:p w14:paraId="66C401C9" w14:textId="77777777" w:rsidR="005F2EBC" w:rsidRDefault="005F2EBC" w:rsidP="005F2EBC">
      <w:pPr>
        <w:spacing w:line="360" w:lineRule="auto"/>
      </w:pPr>
    </w:p>
    <w:p w14:paraId="08857329" w14:textId="77777777" w:rsidR="005F2EBC" w:rsidRDefault="005F2EBC" w:rsidP="005F2EBC">
      <w:pPr>
        <w:pStyle w:val="Heading2"/>
        <w:rPr>
          <w:sz w:val="28"/>
        </w:rPr>
      </w:pPr>
      <w:r>
        <w:rPr>
          <w:sz w:val="28"/>
        </w:rPr>
        <w:lastRenderedPageBreak/>
        <w:t>Canonicalization - Program Statements Simplification by Decomposition</w:t>
      </w:r>
    </w:p>
    <w:p w14:paraId="029F9808" w14:textId="77777777" w:rsidR="005F2EBC" w:rsidRDefault="005F2EBC" w:rsidP="005F2EBC">
      <w:pPr>
        <w:spacing w:line="360" w:lineRule="auto"/>
        <w:rPr>
          <w:b/>
          <w:bCs/>
        </w:rPr>
      </w:pPr>
    </w:p>
    <w:p w14:paraId="3F981DDC" w14:textId="77777777" w:rsidR="005F2EBC" w:rsidRDefault="005F2EBC">
      <w:pPr>
        <w:numPr>
          <w:ilvl w:val="0"/>
          <w:numId w:val="249"/>
        </w:numPr>
        <w:spacing w:line="360" w:lineRule="auto"/>
      </w:pPr>
      <w:r>
        <w:rPr>
          <w:u w:val="single"/>
        </w:rPr>
        <w:t>Program Line-level decomposition</w:t>
      </w:r>
      <w:r>
        <w:t>: Canonicalization decomposes the program/statement units into specific analysis bits.</w:t>
      </w:r>
    </w:p>
    <w:p w14:paraId="49BE482E" w14:textId="77777777" w:rsidR="005F2EBC" w:rsidRDefault="005F2EBC">
      <w:pPr>
        <w:numPr>
          <w:ilvl w:val="0"/>
          <w:numId w:val="261"/>
        </w:numPr>
        <w:spacing w:line="360" w:lineRule="auto"/>
      </w:pPr>
      <w:r>
        <w:t>Canonicalization is commonly used in many areas of computer science, e.g., in compiler design/code generation, SKU formulation/synthesis/customization etc.</w:t>
      </w:r>
    </w:p>
    <w:p w14:paraId="23E3F397" w14:textId="77777777" w:rsidR="005F2EBC" w:rsidRDefault="005F2EBC">
      <w:pPr>
        <w:numPr>
          <w:ilvl w:val="0"/>
          <w:numId w:val="249"/>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14:paraId="7B04AA63" w14:textId="77777777" w:rsidR="005F2EBC" w:rsidRDefault="005F2EBC">
      <w:pPr>
        <w:numPr>
          <w:ilvl w:val="0"/>
          <w:numId w:val="262"/>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14:paraId="7D09A38E" w14:textId="77777777" w:rsidR="005F2EBC" w:rsidRDefault="005F2EBC">
      <w:pPr>
        <w:numPr>
          <w:ilvl w:val="0"/>
          <w:numId w:val="262"/>
        </w:numPr>
        <w:spacing w:line="360" w:lineRule="auto"/>
      </w:pPr>
      <w:r>
        <w:t>For true program transformation effectiveness, Hot-Spot type dynamic run-time analysis is needed in addition to static compile time data flow analysis etc.</w:t>
      </w:r>
    </w:p>
    <w:p w14:paraId="75D467B5" w14:textId="77777777" w:rsidR="005F2EBC" w:rsidRDefault="005F2EBC">
      <w:pPr>
        <w:numPr>
          <w:ilvl w:val="0"/>
          <w:numId w:val="262"/>
        </w:numPr>
        <w:spacing w:line="360" w:lineRule="auto"/>
      </w:pPr>
      <w:r>
        <w:t>In VM oriented languages like Java, the run-time GC already works, so would it might make a candidate for embedding AD execution/selective sensitivity generation in.</w:t>
      </w:r>
    </w:p>
    <w:p w14:paraId="709B84F6" w14:textId="77777777" w:rsidR="005F2EBC" w:rsidRDefault="005F2EBC">
      <w:pPr>
        <w:numPr>
          <w:ilvl w:val="0"/>
          <w:numId w:val="249"/>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14:paraId="1948B519" w14:textId="77777777" w:rsidR="005F2EBC" w:rsidRDefault="005F2EBC">
      <w:pPr>
        <w:numPr>
          <w:ilvl w:val="0"/>
          <w:numId w:val="249"/>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w:t>
      </w:r>
      <w:proofErr w:type="gramStart"/>
      <w:r>
        <w:t>”,</w:t>
      </w:r>
      <w:proofErr w:type="gramEnd"/>
      <w:r>
        <w:t xml:space="preserve"> and the had-drafted techniques those are based upon essentially the same principles may be more optimal.</w:t>
      </w:r>
    </w:p>
    <w:p w14:paraId="155850EF" w14:textId="77777777" w:rsidR="00DF65A8" w:rsidRDefault="005F2EBC">
      <w:pPr>
        <w:numPr>
          <w:ilvl w:val="0"/>
          <w:numId w:val="249"/>
        </w:numPr>
        <w:spacing w:line="360" w:lineRule="auto"/>
      </w:pPr>
      <w:r>
        <w:rPr>
          <w:u w:val="single"/>
        </w:rPr>
        <w:t>Post canonicalized Enhancement Cost</w:t>
      </w:r>
      <w:r>
        <w:t xml:space="preserve">: Given that the </w:t>
      </w:r>
      <w:proofErr w:type="gramStart"/>
      <w:r>
        <w:t>worst case</w:t>
      </w:r>
      <w:proofErr w:type="gramEnd"/>
      <w:r>
        <w:t xml:space="preserve"> operation is division, going from</w:t>
      </w:r>
    </w:p>
    <w:p w14:paraId="782593EC" w14:textId="77777777" w:rsidR="00DF65A8" w:rsidRDefault="00DF65A8" w:rsidP="00DF65A8">
      <w:pPr>
        <w:spacing w:line="360" w:lineRule="auto"/>
        <w:ind w:left="360"/>
        <w:rPr>
          <w:u w:val="single"/>
        </w:rPr>
      </w:pPr>
    </w:p>
    <w:p w14:paraId="54A8C04A" w14:textId="77777777" w:rsidR="00DF65A8" w:rsidRDefault="00DF65A8" w:rsidP="00DF65A8">
      <w:pPr>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a</m:t>
              </m:r>
            </m:num>
            <m:den>
              <m:r>
                <w:rPr>
                  <w:rFonts w:ascii="Cambria Math" w:hAnsi="Cambria Math"/>
                </w:rPr>
                <m:t>b</m:t>
              </m:r>
            </m:den>
          </m:f>
        </m:oMath>
      </m:oMathPara>
    </w:p>
    <w:p w14:paraId="68E5C4F3" w14:textId="77777777" w:rsidR="00DF65A8" w:rsidRDefault="00DF65A8" w:rsidP="00DF65A8">
      <w:pPr>
        <w:spacing w:line="360" w:lineRule="auto"/>
        <w:ind w:left="360"/>
      </w:pPr>
    </w:p>
    <w:p w14:paraId="51C197F6" w14:textId="77777777" w:rsidR="00DF65A8" w:rsidRDefault="002312AF" w:rsidP="00DF65A8">
      <w:pPr>
        <w:spacing w:line="360" w:lineRule="auto"/>
        <w:ind w:left="360"/>
      </w:pPr>
      <w:r>
        <w:t>t</w:t>
      </w:r>
      <w:r w:rsidR="005F2EBC">
        <w:t>o</w:t>
      </w:r>
    </w:p>
    <w:p w14:paraId="0AEF919C" w14:textId="77777777" w:rsidR="00DF65A8" w:rsidRDefault="00DF65A8" w:rsidP="00DF65A8">
      <w:pPr>
        <w:spacing w:line="360" w:lineRule="auto"/>
        <w:ind w:left="360"/>
      </w:pPr>
    </w:p>
    <w:p w14:paraId="23B1CDF6" w14:textId="77777777" w:rsidR="00DF65A8" w:rsidRDefault="00DF65A8" w:rsidP="00DF65A8">
      <w:pPr>
        <w:spacing w:line="360" w:lineRule="auto"/>
        <w:ind w:left="360"/>
      </w:pPr>
      <m:oMathPara>
        <m:oMath>
          <m:r>
            <w:rPr>
              <w:rFonts w:ascii="Cambria Math" w:hAnsi="Cambria Math"/>
            </w:rPr>
            <m:t>dc=</m:t>
          </m:r>
          <m:f>
            <m:fPr>
              <m:ctrlPr>
                <w:rPr>
                  <w:rFonts w:ascii="Cambria Math" w:hAnsi="Cambria Math"/>
                  <w:i/>
                </w:rPr>
              </m:ctrlPr>
            </m:fPr>
            <m:num>
              <m:r>
                <w:rPr>
                  <w:rFonts w:ascii="Cambria Math" w:hAnsi="Cambria Math"/>
                </w:rPr>
                <m:t>da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db</m:t>
          </m:r>
        </m:oMath>
      </m:oMathPara>
    </w:p>
    <w:p w14:paraId="77372A5C" w14:textId="77777777" w:rsidR="00DF65A8" w:rsidRDefault="00DF65A8" w:rsidP="00DF65A8">
      <w:pPr>
        <w:spacing w:line="360" w:lineRule="auto"/>
        <w:ind w:left="360"/>
      </w:pPr>
    </w:p>
    <w:p w14:paraId="1A60FD04" w14:textId="77777777" w:rsidR="005F2EBC" w:rsidRDefault="005F2EBC" w:rsidP="00DF65A8">
      <w:pPr>
        <w:spacing w:line="360" w:lineRule="auto"/>
        <w:ind w:left="360"/>
      </w:pPr>
      <w:r>
        <w:t xml:space="preserve">results in going from </w:t>
      </w:r>
      <m:oMath>
        <m:r>
          <w:rPr>
            <w:rFonts w:ascii="Cambria Math" w:hAnsi="Cambria Math"/>
          </w:rPr>
          <m:t>1</m:t>
        </m:r>
      </m:oMath>
      <w:r>
        <w:t xml:space="preserve"> function unit execution cost to </w:t>
      </w:r>
      <m:oMath>
        <m:r>
          <w:rPr>
            <w:rFonts w:ascii="Cambria Math" w:hAnsi="Cambria Math"/>
          </w:rPr>
          <m:t>4</m:t>
        </m:r>
      </m:oMath>
      <w:r>
        <w:t xml:space="preserve"> automatic differentiation execution unit costs. </w:t>
      </w:r>
      <w:proofErr w:type="gramStart"/>
      <w:r>
        <w:t>Typically</w:t>
      </w:r>
      <w:proofErr w:type="gramEnd"/>
      <w:r>
        <w:t xml:space="preserve"> due to “weird” functions, the worst-case addition to a single post-canonicalized statement is a factor of </w:t>
      </w:r>
      <m:oMath>
        <m:r>
          <w:rPr>
            <w:rFonts w:ascii="Cambria Math" w:hAnsi="Cambria Math"/>
          </w:rPr>
          <m:t>5</m:t>
        </m:r>
      </m:oMath>
      <w:r>
        <w:t xml:space="preserve">, not </w:t>
      </w:r>
      <m:oMath>
        <m:r>
          <w:rPr>
            <w:rFonts w:ascii="Cambria Math" w:hAnsi="Cambria Math"/>
          </w:rPr>
          <m:t>4</m:t>
        </m:r>
      </m:oMath>
      <w:r>
        <w:t>.</w:t>
      </w:r>
    </w:p>
    <w:p w14:paraId="15D74405" w14:textId="77777777" w:rsidR="002312AF" w:rsidRDefault="005F2EBC">
      <w:pPr>
        <w:numPr>
          <w:ilvl w:val="0"/>
          <w:numId w:val="249"/>
        </w:numPr>
        <w:spacing w:line="360" w:lineRule="auto"/>
      </w:pPr>
      <w:r>
        <w:rPr>
          <w:u w:val="single"/>
        </w:rPr>
        <w:t>Divided Differences based Differentiation Fall back</w:t>
      </w:r>
      <w:r>
        <w:t>:</w:t>
      </w:r>
    </w:p>
    <w:p w14:paraId="7E5924D1" w14:textId="77777777" w:rsidR="002312AF" w:rsidRDefault="002312AF" w:rsidP="002312AF">
      <w:pPr>
        <w:spacing w:line="360" w:lineRule="auto"/>
        <w:ind w:left="360"/>
        <w:rPr>
          <w:u w:val="single"/>
        </w:rPr>
      </w:pPr>
    </w:p>
    <w:p w14:paraId="3CE65E30" w14:textId="77777777" w:rsidR="005F2EBC" w:rsidRDefault="00000000" w:rsidP="002312AF">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n</m:t>
                      </m:r>
                    </m:sup>
                  </m:sSup>
                  <m:r>
                    <w:rPr>
                      <w:rFonts w:ascii="Cambria Math" w:hAnsi="Cambria Math"/>
                    </w:rPr>
                    <m:t>y</m:t>
                  </m:r>
                  <m:d>
                    <m:dPr>
                      <m:ctrlPr>
                        <w:rPr>
                          <w:rFonts w:ascii="Cambria Math" w:hAnsi="Cambria Math"/>
                          <w:i/>
                        </w:rPr>
                      </m:ctrlPr>
                    </m:dPr>
                    <m:e>
                      <m:r>
                        <w:rPr>
                          <w:rFonts w:ascii="Cambria Math" w:hAnsi="Cambria Math"/>
                        </w:rPr>
                        <m:t>x+δ</m:t>
                      </m:r>
                      <m:d>
                        <m:dPr>
                          <m:ctrlPr>
                            <w:rPr>
                              <w:rFonts w:ascii="Cambria Math" w:hAnsi="Cambria Math"/>
                              <w:i/>
                            </w:rPr>
                          </m:ctrlPr>
                        </m:dPr>
                        <m:e>
                          <m:r>
                            <w:rPr>
                              <w:rFonts w:ascii="Cambria Math" w:hAnsi="Cambria Math"/>
                            </w:rPr>
                            <m:t>n-2i</m:t>
                          </m:r>
                        </m:e>
                      </m:d>
                    </m:e>
                  </m:d>
                </m:num>
                <m:den>
                  <m:sSup>
                    <m:sSupPr>
                      <m:ctrlPr>
                        <w:rPr>
                          <w:rFonts w:ascii="Cambria Math" w:hAnsi="Cambria Math"/>
                          <w:i/>
                        </w:rPr>
                      </m:ctrlPr>
                    </m:sSupPr>
                    <m:e>
                      <m:d>
                        <m:dPr>
                          <m:ctrlPr>
                            <w:rPr>
                              <w:rFonts w:ascii="Cambria Math" w:hAnsi="Cambria Math"/>
                              <w:i/>
                            </w:rPr>
                          </m:ctrlPr>
                        </m:dPr>
                        <m:e>
                          <m:r>
                            <w:rPr>
                              <w:rFonts w:ascii="Cambria Math" w:hAnsi="Cambria Math"/>
                            </w:rPr>
                            <m:t>2δ</m:t>
                          </m:r>
                        </m:e>
                      </m:d>
                    </m:e>
                    <m:sup>
                      <m:r>
                        <w:rPr>
                          <w:rFonts w:ascii="Cambria Math" w:hAnsi="Cambria Math"/>
                        </w:rPr>
                        <m:t>n</m:t>
                      </m:r>
                    </m:sup>
                  </m:sSup>
                </m:den>
              </m:f>
            </m:e>
          </m:nary>
        </m:oMath>
      </m:oMathPara>
    </w:p>
    <w:p w14:paraId="6CB81F71" w14:textId="77777777" w:rsidR="005F2EBC" w:rsidRDefault="005F2EBC" w:rsidP="005F2EBC">
      <w:pPr>
        <w:spacing w:line="360" w:lineRule="auto"/>
      </w:pPr>
    </w:p>
    <w:p w14:paraId="6E9B213E" w14:textId="77777777" w:rsidR="005F2EBC" w:rsidRDefault="005F2EBC" w:rsidP="005F2EBC">
      <w:pPr>
        <w:spacing w:line="360" w:lineRule="auto"/>
      </w:pPr>
    </w:p>
    <w:p w14:paraId="505736A4" w14:textId="77777777" w:rsidR="005F2EBC" w:rsidRDefault="005F2EBC" w:rsidP="005F2EBC">
      <w:pPr>
        <w:pStyle w:val="Heading2"/>
        <w:rPr>
          <w:b w:val="0"/>
          <w:bCs w:val="0"/>
          <w:sz w:val="28"/>
        </w:rPr>
      </w:pPr>
      <w:r>
        <w:rPr>
          <w:sz w:val="28"/>
        </w:rPr>
        <w:t>Challenges of Automating the Differentiation</w:t>
      </w:r>
    </w:p>
    <w:p w14:paraId="3CD819CE" w14:textId="77777777" w:rsidR="005F2EBC" w:rsidRDefault="005F2EBC" w:rsidP="005F2EBC">
      <w:pPr>
        <w:spacing w:line="360" w:lineRule="auto"/>
      </w:pPr>
    </w:p>
    <w:p w14:paraId="4962C0B6" w14:textId="77777777" w:rsidR="005F2EBC" w:rsidRDefault="005F2EBC">
      <w:pPr>
        <w:numPr>
          <w:ilvl w:val="0"/>
          <w:numId w:val="246"/>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14:paraId="6C87EDE4" w14:textId="77777777" w:rsidR="005F2EBC" w:rsidRDefault="005F2EBC">
      <w:pPr>
        <w:numPr>
          <w:ilvl w:val="1"/>
          <w:numId w:val="246"/>
        </w:numPr>
        <w:spacing w:line="360" w:lineRule="auto"/>
      </w:pPr>
      <w:r>
        <w:t>Objective Function evaluator over-loading =&gt; This requires propagation of the inner most symbolic graph nodes through the graph chain =&gt; causes additional cognitive SKU export!!</w:t>
      </w:r>
    </w:p>
    <w:p w14:paraId="35BE339F" w14:textId="77777777" w:rsidR="005F2EBC" w:rsidRDefault="005F2EBC">
      <w:pPr>
        <w:numPr>
          <w:ilvl w:val="1"/>
          <w:numId w:val="246"/>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5CCF34E6" w14:textId="77777777" w:rsidR="005F2EBC" w:rsidRDefault="005F2EBC">
      <w:pPr>
        <w:numPr>
          <w:ilvl w:val="0"/>
          <w:numId w:val="246"/>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14:paraId="142D491A" w14:textId="77777777" w:rsidR="005F2EBC" w:rsidRDefault="005F2EBC">
      <w:pPr>
        <w:numPr>
          <w:ilvl w:val="1"/>
          <w:numId w:val="246"/>
        </w:numPr>
        <w:spacing w:line="360" w:lineRule="auto"/>
      </w:pPr>
      <w:r>
        <w:t xml:space="preserve">Naïve operator overloading would simply generate a block-level (or function call level) adjoint. This can explode the required storage, in addition to generating sub-optimal reverse-mode code. Needless to mention, source code transformation </w:t>
      </w:r>
      <w:r>
        <w:lastRenderedPageBreak/>
        <w:t>techniques can be built to overcome this – in practice, however, many may not quite do it.</w:t>
      </w:r>
    </w:p>
    <w:p w14:paraId="285A335A" w14:textId="77777777" w:rsidR="005F2EBC" w:rsidRDefault="005F2EBC">
      <w:pPr>
        <w:numPr>
          <w:ilvl w:val="0"/>
          <w:numId w:val="246"/>
        </w:numPr>
        <w:spacing w:line="360" w:lineRule="auto"/>
      </w:pPr>
      <w:r>
        <w:rPr>
          <w:u w:val="single"/>
        </w:rPr>
        <w:t>Complied language Automatic Differentiation implementation</w:t>
      </w:r>
      <w:r>
        <w:t xml:space="preserve">: Without the usage of obfuscating “versatile” templates, auto-generation of very generic forward/reverse accumulation code is impossible. </w:t>
      </w:r>
      <w:proofErr w:type="gramStart"/>
      <w:r>
        <w:t>Therefore</w:t>
      </w:r>
      <w:proofErr w:type="gramEnd"/>
      <w:r>
        <w:t xml:space="preserve"> source level function overloading and automated program instrumentation techniques are very hard.</w:t>
      </w:r>
    </w:p>
    <w:p w14:paraId="2770D36C" w14:textId="77777777" w:rsidR="005F2EBC" w:rsidRDefault="005F2EBC">
      <w:pPr>
        <w:numPr>
          <w:ilvl w:val="1"/>
          <w:numId w:val="246"/>
        </w:numPr>
        <w:spacing w:line="360" w:lineRule="auto"/>
      </w:pPr>
      <w:r>
        <w:t>Further, compiled language source code transformation appears to be a vestige of “smart compiler” efforts of the ‘90s – classic instance of where a simple idea is “intellectually transmitted” than “built out-of</w:t>
      </w:r>
      <w:r w:rsidR="00877188">
        <w:t>-</w:t>
      </w:r>
      <w:r>
        <w:t>the-box”.</w:t>
      </w:r>
    </w:p>
    <w:p w14:paraId="2E6B93E7" w14:textId="77777777" w:rsidR="00877188" w:rsidRDefault="005F2EBC">
      <w:pPr>
        <w:numPr>
          <w:ilvl w:val="0"/>
          <w:numId w:val="246"/>
        </w:numPr>
        <w:spacing w:line="360" w:lineRule="auto"/>
      </w:pPr>
      <w:r>
        <w:rPr>
          <w:u w:val="single"/>
        </w:rPr>
        <w:t>Symbolic Differentiation Challenges with certain Unit Functional Forms</w:t>
      </w:r>
      <w:r>
        <w:t>: When you consider functions such as</w:t>
      </w:r>
    </w:p>
    <w:p w14:paraId="7015CB33" w14:textId="77777777" w:rsidR="00877188" w:rsidRDefault="00877188" w:rsidP="00877188">
      <w:pPr>
        <w:spacing w:line="360" w:lineRule="auto"/>
        <w:ind w:left="360"/>
        <w:rPr>
          <w:u w:val="single"/>
        </w:rPr>
      </w:pPr>
    </w:p>
    <w:p w14:paraId="0F214BE8" w14:textId="77777777" w:rsidR="00877188" w:rsidRDefault="00877188" w:rsidP="00877188">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x</m:t>
                  </m:r>
                </m:e>
              </m:d>
            </m:den>
          </m:f>
        </m:oMath>
      </m:oMathPara>
    </w:p>
    <w:p w14:paraId="0B69B7CF" w14:textId="77777777" w:rsidR="00877188" w:rsidRDefault="00877188" w:rsidP="00877188">
      <w:pPr>
        <w:spacing w:line="360" w:lineRule="auto"/>
        <w:ind w:left="360"/>
      </w:pPr>
    </w:p>
    <w:p w14:paraId="71BD4056" w14:textId="77777777" w:rsidR="00877188" w:rsidRDefault="005F2EBC" w:rsidP="00877188">
      <w:pPr>
        <w:spacing w:line="360" w:lineRule="auto"/>
        <w:ind w:left="360"/>
      </w:pPr>
      <w:r>
        <w:t xml:space="preserve">and you seek </w:t>
      </w:r>
      <m:oMath>
        <m:f>
          <m:fPr>
            <m:ctrlPr>
              <w:rPr>
                <w:rFonts w:ascii="Cambria Math" w:hAnsi="Cambria Math"/>
                <w:i/>
              </w:rPr>
            </m:ctrlPr>
          </m:fPr>
          <m:num>
            <m:r>
              <w:rPr>
                <w:rFonts w:ascii="Cambria Math" w:hAnsi="Cambria Math"/>
              </w:rPr>
              <m:t>dy</m:t>
            </m:r>
          </m:num>
          <m:den>
            <m:r>
              <w:rPr>
                <w:rFonts w:ascii="Cambria Math" w:hAnsi="Cambria Math"/>
              </w:rPr>
              <m:t>dx</m:t>
            </m:r>
          </m:den>
        </m:f>
      </m:oMath>
      <w:r>
        <w:t xml:space="preserve"> symbolically, the higher order symbolic differentiation</w:t>
      </w:r>
      <w:r w:rsidR="00877188">
        <w:t>s become much more challenging:</w:t>
      </w:r>
    </w:p>
    <w:p w14:paraId="045A0FAB" w14:textId="77777777" w:rsidR="00877188" w:rsidRDefault="00877188" w:rsidP="00877188">
      <w:pPr>
        <w:spacing w:line="360" w:lineRule="auto"/>
        <w:ind w:left="360"/>
      </w:pPr>
    </w:p>
    <w:p w14:paraId="0E17C04E" w14:textId="77777777" w:rsidR="00877188" w:rsidRPr="00877188" w:rsidRDefault="00000000" w:rsidP="00877188">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oMath>
      </m:oMathPara>
    </w:p>
    <w:p w14:paraId="4039381E" w14:textId="77777777" w:rsidR="00877188" w:rsidRDefault="00877188" w:rsidP="00877188">
      <w:pPr>
        <w:spacing w:line="360" w:lineRule="auto"/>
        <w:ind w:left="360"/>
      </w:pPr>
    </w:p>
    <w:p w14:paraId="6E2AB12F" w14:textId="77777777" w:rsidR="00877188" w:rsidRDefault="00000000" w:rsidP="00877188">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f</m:t>
                  </m:r>
                </m:e>
                <m:sup>
                  <m:r>
                    <w:rPr>
                      <w:rFonts w:ascii="Cambria Math" w:hAnsi="Cambria Math"/>
                    </w:rPr>
                    <m:t>3</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6DC538E" w14:textId="77777777" w:rsidR="00877188" w:rsidRDefault="00877188" w:rsidP="00877188">
      <w:pPr>
        <w:spacing w:line="360" w:lineRule="auto"/>
        <w:ind w:left="360"/>
      </w:pPr>
    </w:p>
    <w:p w14:paraId="7D7E559C" w14:textId="77777777" w:rsidR="005F2EBC" w:rsidRPr="00877188" w:rsidRDefault="005F2EBC" w:rsidP="00877188">
      <w:pPr>
        <w:spacing w:line="360" w:lineRule="auto"/>
        <w:ind w:left="360"/>
      </w:pPr>
      <w:r>
        <w:t xml:space="preserve">and so on for higher orders. </w:t>
      </w:r>
      <w:proofErr w:type="gramStart"/>
      <w:r>
        <w:t>Thus</w:t>
      </w:r>
      <w:proofErr w:type="gramEnd"/>
      <w:r>
        <w:t xml:space="preserve"> symbolically handling these series this way gets out of control fast!</w:t>
      </w:r>
    </w:p>
    <w:p w14:paraId="72A73895" w14:textId="77777777" w:rsidR="005F2EBC" w:rsidRDefault="005F2EBC" w:rsidP="005F2EBC">
      <w:pPr>
        <w:pStyle w:val="Footer"/>
        <w:tabs>
          <w:tab w:val="clear" w:pos="4320"/>
          <w:tab w:val="clear" w:pos="8640"/>
        </w:tabs>
        <w:spacing w:line="360" w:lineRule="auto"/>
      </w:pPr>
    </w:p>
    <w:p w14:paraId="14329029" w14:textId="77777777" w:rsidR="005F2EBC" w:rsidRDefault="005F2EBC" w:rsidP="005F2EBC">
      <w:pPr>
        <w:spacing w:line="360" w:lineRule="auto"/>
      </w:pPr>
    </w:p>
    <w:p w14:paraId="72D13B40" w14:textId="77777777" w:rsidR="005F2EBC" w:rsidRDefault="005F2EBC" w:rsidP="005F2EBC">
      <w:pPr>
        <w:pStyle w:val="Heading2"/>
        <w:rPr>
          <w:b w:val="0"/>
          <w:bCs w:val="0"/>
          <w:sz w:val="28"/>
        </w:rPr>
      </w:pPr>
      <w:r>
        <w:rPr>
          <w:sz w:val="28"/>
        </w:rPr>
        <w:t>Wengert Representation and Optimal Program Structure Synthesis</w:t>
      </w:r>
    </w:p>
    <w:p w14:paraId="5FDAF598" w14:textId="77777777" w:rsidR="005F2EBC" w:rsidRDefault="005F2EBC" w:rsidP="005F2EBC">
      <w:pPr>
        <w:spacing w:line="360" w:lineRule="auto"/>
      </w:pPr>
    </w:p>
    <w:p w14:paraId="6E0C9F0F" w14:textId="77777777" w:rsidR="0010061F" w:rsidRPr="0010061F" w:rsidRDefault="005F2EBC">
      <w:pPr>
        <w:numPr>
          <w:ilvl w:val="0"/>
          <w:numId w:val="247"/>
        </w:numPr>
        <w:tabs>
          <w:tab w:val="clear" w:pos="720"/>
          <w:tab w:val="num" w:pos="360"/>
        </w:tabs>
        <w:spacing w:line="360" w:lineRule="auto"/>
        <w:ind w:left="360"/>
      </w:pPr>
      <w:r>
        <w:rPr>
          <w:color w:val="000000"/>
          <w:szCs w:val="22"/>
          <w:u w:val="single"/>
        </w:rPr>
        <w:lastRenderedPageBreak/>
        <w:t>Combination of Forward/Reverse Modes</w:t>
      </w:r>
      <w:r>
        <w:rPr>
          <w:color w:val="000000"/>
          <w:szCs w:val="22"/>
        </w:rPr>
        <w:t>: Forward (</w:t>
      </w:r>
      <m:oMath>
        <m:r>
          <w:rPr>
            <w:rFonts w:ascii="Cambria Math" w:hAnsi="Cambria Math"/>
          </w:rPr>
          <m:t>n</m:t>
        </m:r>
      </m:oMath>
      <w:r>
        <w:rPr>
          <w:color w:val="000000"/>
          <w:szCs w:val="22"/>
        </w:rPr>
        <w:t xml:space="preserve"> inputs) and reverse (</w:t>
      </w:r>
      <m:oMath>
        <m:r>
          <w:rPr>
            <w:rFonts w:ascii="Cambria Math" w:hAnsi="Cambria Math"/>
          </w:rPr>
          <m:t>m</m:t>
        </m:r>
      </m:oMath>
      <w:r>
        <w:rPr>
          <w:color w:val="000000"/>
          <w:szCs w:val="22"/>
        </w:rPr>
        <w:t xml:space="preserve"> outputs) mode represent just two possible (extreme) ways of recursing through the chain rule. For</w:t>
      </w:r>
    </w:p>
    <w:p w14:paraId="753EF04B" w14:textId="77777777" w:rsidR="0010061F" w:rsidRDefault="0010061F" w:rsidP="0010061F">
      <w:pPr>
        <w:spacing w:line="360" w:lineRule="auto"/>
        <w:ind w:left="360"/>
        <w:rPr>
          <w:color w:val="000000"/>
          <w:szCs w:val="22"/>
          <w:u w:val="single"/>
        </w:rPr>
      </w:pPr>
    </w:p>
    <w:p w14:paraId="0A95522E" w14:textId="77777777" w:rsidR="0010061F" w:rsidRDefault="005F2EBC" w:rsidP="0010061F">
      <w:pPr>
        <w:spacing w:line="360" w:lineRule="auto"/>
      </w:pPr>
      <m:oMathPara>
        <m:oMath>
          <m:r>
            <w:rPr>
              <w:rFonts w:ascii="Cambria Math" w:hAnsi="Cambria Math"/>
            </w:rPr>
            <m:t>n&gt;1</m:t>
          </m:r>
        </m:oMath>
      </m:oMathPara>
    </w:p>
    <w:p w14:paraId="1D7E559A" w14:textId="77777777" w:rsidR="0010061F" w:rsidRDefault="0010061F" w:rsidP="0010061F">
      <w:pPr>
        <w:spacing w:line="360" w:lineRule="auto"/>
        <w:ind w:left="360"/>
      </w:pPr>
    </w:p>
    <w:p w14:paraId="12A6B2D7" w14:textId="77777777" w:rsidR="0010061F" w:rsidRDefault="005F2EBC" w:rsidP="0010061F">
      <w:pPr>
        <w:spacing w:line="360" w:lineRule="auto"/>
        <w:ind w:left="360"/>
        <w:rPr>
          <w:color w:val="000000"/>
          <w:szCs w:val="22"/>
        </w:rPr>
      </w:pPr>
      <w:r>
        <w:rPr>
          <w:color w:val="000000"/>
          <w:szCs w:val="22"/>
        </w:rPr>
        <w:t>and</w:t>
      </w:r>
    </w:p>
    <w:p w14:paraId="202796EF" w14:textId="77777777" w:rsidR="0010061F" w:rsidRDefault="0010061F" w:rsidP="0010061F">
      <w:pPr>
        <w:spacing w:line="360" w:lineRule="auto"/>
        <w:ind w:left="360"/>
        <w:rPr>
          <w:color w:val="000000"/>
          <w:szCs w:val="22"/>
        </w:rPr>
      </w:pPr>
    </w:p>
    <w:p w14:paraId="29D60479" w14:textId="77777777" w:rsidR="0010061F" w:rsidRDefault="005F2EBC" w:rsidP="0010061F">
      <w:pPr>
        <w:spacing w:line="360" w:lineRule="auto"/>
      </w:pPr>
      <m:oMathPara>
        <m:oMath>
          <m:r>
            <w:rPr>
              <w:rFonts w:ascii="Cambria Math" w:hAnsi="Cambria Math"/>
            </w:rPr>
            <m:t>m&gt;1</m:t>
          </m:r>
        </m:oMath>
      </m:oMathPara>
    </w:p>
    <w:p w14:paraId="127671E6" w14:textId="77777777" w:rsidR="0010061F" w:rsidRDefault="0010061F" w:rsidP="0010061F">
      <w:pPr>
        <w:spacing w:line="360" w:lineRule="auto"/>
        <w:ind w:left="360"/>
      </w:pPr>
    </w:p>
    <w:p w14:paraId="64FC3328" w14:textId="77777777" w:rsidR="005F2EBC" w:rsidRDefault="005F2EBC" w:rsidP="0010061F">
      <w:pPr>
        <w:spacing w:line="360" w:lineRule="auto"/>
        <w:ind w:left="360"/>
      </w:pPr>
      <w:r>
        <w:rPr>
          <w:color w:val="000000"/>
          <w:szCs w:val="22"/>
        </w:rPr>
        <w:t>there is a golden mean, but finding the optimal way is probably an NP-hard problem (Berland (2006)) – optimal Jacobian accumulation is NP-complete (Naumann (2008)).</w:t>
      </w:r>
    </w:p>
    <w:p w14:paraId="3A4384FC" w14:textId="77777777" w:rsidR="005F2EBC" w:rsidRDefault="005F2EBC">
      <w:pPr>
        <w:numPr>
          <w:ilvl w:val="0"/>
          <w:numId w:val="247"/>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14:paraId="4B519043" w14:textId="77777777" w:rsidR="005F2EBC" w:rsidRDefault="005F2EBC">
      <w:pPr>
        <w:numPr>
          <w:ilvl w:val="1"/>
          <w:numId w:val="259"/>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14:paraId="13183694" w14:textId="77777777" w:rsidR="005F2EBC" w:rsidRDefault="005F2EBC">
      <w:pPr>
        <w:numPr>
          <w:ilvl w:val="1"/>
          <w:numId w:val="257"/>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14:paraId="22F2963F" w14:textId="77777777" w:rsidR="008060E3" w:rsidRDefault="005F2EBC">
      <w:pPr>
        <w:numPr>
          <w:ilvl w:val="1"/>
          <w:numId w:val="257"/>
        </w:numPr>
        <w:spacing w:line="360" w:lineRule="auto"/>
      </w:pPr>
      <w:r>
        <w:t>Wengert Funneling Criterion =&gt; For non-optimizing, non-</w:t>
      </w:r>
      <w:proofErr w:type="spellStart"/>
      <w:r>
        <w:t>parsimonized</w:t>
      </w:r>
      <w:proofErr w:type="spellEnd"/>
      <w:r>
        <w:t xml:space="preserve"> Wengert funnels,</w:t>
      </w:r>
    </w:p>
    <w:p w14:paraId="4F7AB77E" w14:textId="77777777" w:rsidR="008060E3" w:rsidRDefault="008060E3" w:rsidP="008060E3">
      <w:pPr>
        <w:spacing w:line="360" w:lineRule="auto"/>
        <w:ind w:left="1080"/>
      </w:pPr>
    </w:p>
    <w:p w14:paraId="31DE36FD" w14:textId="77777777" w:rsidR="008060E3" w:rsidRDefault="00000000" w:rsidP="008060E3">
      <w:pPr>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MI</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oMath>
      </m:oMathPara>
    </w:p>
    <w:p w14:paraId="34F05610" w14:textId="77777777" w:rsidR="008060E3" w:rsidRDefault="008060E3" w:rsidP="008060E3">
      <w:pPr>
        <w:spacing w:line="360" w:lineRule="auto"/>
        <w:ind w:left="1080"/>
      </w:pPr>
    </w:p>
    <w:p w14:paraId="0322689A" w14:textId="77777777" w:rsidR="008060E3" w:rsidRDefault="005F2EBC" w:rsidP="008060E3">
      <w:pPr>
        <w:spacing w:line="360" w:lineRule="auto"/>
        <w:ind w:left="1080"/>
      </w:pPr>
      <w:r>
        <w:t xml:space="preserve">for the Wengert fan to be a funneling fan-in – otherwise rippling out causes huge non-diagonal </w:t>
      </w:r>
      <w:r w:rsidR="008060E3">
        <w:t>state evolution matrices. This is true for</w:t>
      </w:r>
    </w:p>
    <w:p w14:paraId="5A1385AE" w14:textId="77777777" w:rsidR="008060E3" w:rsidRDefault="008060E3" w:rsidP="008060E3">
      <w:pPr>
        <w:spacing w:line="360" w:lineRule="auto"/>
        <w:ind w:left="1080"/>
      </w:pPr>
    </w:p>
    <w:p w14:paraId="39FC44B9" w14:textId="77777777" w:rsidR="008060E3" w:rsidRDefault="008060E3" w:rsidP="008060E3">
      <w:pPr>
        <w:spacing w:line="360" w:lineRule="auto"/>
        <w:ind w:left="1080"/>
      </w:pPr>
      <m:oMathPara>
        <m:oMath>
          <m:r>
            <w:rPr>
              <w:rFonts w:ascii="Cambria Math" w:hAnsi="Cambria Math"/>
            </w:rPr>
            <m:t>I→P</m:t>
          </m:r>
        </m:oMath>
      </m:oMathPara>
    </w:p>
    <w:p w14:paraId="1DE535E4" w14:textId="77777777" w:rsidR="008060E3" w:rsidRDefault="008060E3" w:rsidP="008060E3">
      <w:pPr>
        <w:spacing w:line="360" w:lineRule="auto"/>
        <w:ind w:left="1080"/>
      </w:pPr>
    </w:p>
    <w:p w14:paraId="7D5126A5" w14:textId="77777777" w:rsidR="008060E3" w:rsidRDefault="008060E3" w:rsidP="008060E3">
      <w:pPr>
        <w:spacing w:line="360" w:lineRule="auto"/>
        <w:ind w:left="1080"/>
      </w:pPr>
      <m:oMathPara>
        <m:oMath>
          <m:r>
            <w:rPr>
              <w:rFonts w:ascii="Cambria Math" w:hAnsi="Cambria Math"/>
            </w:rPr>
            <m:t>P→W</m:t>
          </m:r>
        </m:oMath>
      </m:oMathPara>
    </w:p>
    <w:p w14:paraId="2D447856" w14:textId="77777777" w:rsidR="008060E3" w:rsidRDefault="008060E3" w:rsidP="008060E3">
      <w:pPr>
        <w:spacing w:line="360" w:lineRule="auto"/>
        <w:ind w:left="1080"/>
      </w:pPr>
    </w:p>
    <w:p w14:paraId="36C94067" w14:textId="77777777" w:rsidR="008060E3" w:rsidRDefault="008060E3" w:rsidP="008060E3">
      <w:pPr>
        <w:spacing w:line="360" w:lineRule="auto"/>
        <w:ind w:left="1080"/>
      </w:pPr>
      <w:r>
        <w:lastRenderedPageBreak/>
        <w:t>a</w:t>
      </w:r>
      <w:r w:rsidR="005F2EBC">
        <w:t>nd</w:t>
      </w:r>
    </w:p>
    <w:p w14:paraId="61B87BFE" w14:textId="77777777" w:rsidR="008060E3" w:rsidRDefault="008060E3" w:rsidP="008060E3">
      <w:pPr>
        <w:spacing w:line="360" w:lineRule="auto"/>
        <w:ind w:left="1080"/>
      </w:pPr>
    </w:p>
    <w:p w14:paraId="7D79B189" w14:textId="77777777" w:rsidR="005F2EBC" w:rsidRPr="008060E3" w:rsidRDefault="008060E3" w:rsidP="008060E3">
      <w:pPr>
        <w:spacing w:line="360" w:lineRule="auto"/>
        <w:ind w:left="1080"/>
      </w:pPr>
      <m:oMathPara>
        <m:oMath>
          <m:r>
            <w:rPr>
              <w:rFonts w:ascii="Cambria Math" w:hAnsi="Cambria Math"/>
            </w:rPr>
            <m:t>W→O</m:t>
          </m:r>
        </m:oMath>
      </m:oMathPara>
    </w:p>
    <w:p w14:paraId="409CD50C" w14:textId="77777777" w:rsidR="008060E3" w:rsidRDefault="008060E3" w:rsidP="008060E3">
      <w:pPr>
        <w:spacing w:line="360" w:lineRule="auto"/>
        <w:ind w:left="1080"/>
      </w:pPr>
    </w:p>
    <w:p w14:paraId="5BA60600" w14:textId="77777777" w:rsidR="005F2EBC" w:rsidRDefault="005F2EBC">
      <w:pPr>
        <w:numPr>
          <w:ilvl w:val="0"/>
          <w:numId w:val="247"/>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14:paraId="0B410346" w14:textId="77777777" w:rsidR="005F2EBC" w:rsidRDefault="005F2EBC">
      <w:pPr>
        <w:numPr>
          <w:ilvl w:val="0"/>
          <w:numId w:val="258"/>
        </w:numPr>
        <w:spacing w:line="360" w:lineRule="auto"/>
      </w:pPr>
      <w:r>
        <w:t xml:space="preserve">Reactive Tree Upticks =&gt; Every intermediate element in Figure </w:t>
      </w:r>
      <w:r w:rsidR="008F0A08">
        <w:t>9</w:t>
      </w:r>
      <w:r>
        <w:t xml:space="preserve"> is a reactive tree dependent node from the entity below, so forwarding/adjointing should happen with every real-time uptick.</w:t>
      </w:r>
    </w:p>
    <w:p w14:paraId="58273CAA" w14:textId="77777777" w:rsidR="005F2EBC" w:rsidRDefault="005F2EBC">
      <w:pPr>
        <w:numPr>
          <w:ilvl w:val="0"/>
          <w:numId w:val="258"/>
        </w:numPr>
        <w:spacing w:line="360" w:lineRule="auto"/>
      </w:pPr>
      <w:r>
        <w:t>Automatic Differentiation for the Wengert Canonicals =&gt; This involves the following:</w:t>
      </w:r>
    </w:p>
    <w:p w14:paraId="744F3459" w14:textId="77777777" w:rsidR="005F2EBC" w:rsidRDefault="005F2EBC">
      <w:pPr>
        <w:numPr>
          <w:ilvl w:val="1"/>
          <w:numId w:val="258"/>
        </w:numPr>
        <w:tabs>
          <w:tab w:val="num" w:pos="2880"/>
        </w:tabs>
        <w:spacing w:line="360" w:lineRule="auto"/>
      </w:pPr>
      <w:r>
        <w:t>Identifying the abstractable financial canonical/reusable common object structures (market parameters, product parameters, pricer parameters, etc.)</w:t>
      </w:r>
    </w:p>
    <w:p w14:paraId="1D983E6F" w14:textId="77777777" w:rsidR="005F2EBC" w:rsidRDefault="005F2EBC">
      <w:pPr>
        <w:numPr>
          <w:ilvl w:val="1"/>
          <w:numId w:val="258"/>
        </w:numPr>
        <w:tabs>
          <w:tab w:val="num" w:pos="2880"/>
        </w:tabs>
        <w:spacing w:line="360" w:lineRule="auto"/>
      </w:pPr>
      <w:r>
        <w:t>Working out their forward differentials and the reverse adjoints.</w:t>
      </w:r>
    </w:p>
    <w:p w14:paraId="749FE4CA" w14:textId="77777777" w:rsidR="005F2EBC" w:rsidRDefault="005F2EBC">
      <w:pPr>
        <w:numPr>
          <w:ilvl w:val="0"/>
          <w:numId w:val="260"/>
        </w:numPr>
        <w:spacing w:line="360" w:lineRule="auto"/>
      </w:pPr>
      <w:r>
        <w:t xml:space="preserve">One Financial Automatic Differentiation view =&gt; The Intermediate Wengert Canonical View is the conceptual </w:t>
      </w:r>
      <w:proofErr w:type="spellStart"/>
      <w:r>
        <w:t>parsimonisation</w:t>
      </w:r>
      <w:proofErr w:type="spellEnd"/>
      <w:r>
        <w:t xml:space="preserve"> of the variate parameters space and the Jacobian measure space.</w:t>
      </w:r>
    </w:p>
    <w:p w14:paraId="351909A0" w14:textId="77777777" w:rsidR="005F2EBC" w:rsidRDefault="005F2EBC" w:rsidP="005F2EBC">
      <w:pPr>
        <w:spacing w:line="360" w:lineRule="auto"/>
      </w:pPr>
    </w:p>
    <w:p w14:paraId="1C931CDD" w14:textId="77777777" w:rsidR="005F2EBC" w:rsidRDefault="005F2EBC" w:rsidP="005F2EBC">
      <w:pPr>
        <w:spacing w:line="360" w:lineRule="auto"/>
      </w:pPr>
    </w:p>
    <w:p w14:paraId="52C706AD" w14:textId="77777777" w:rsidR="005F2EBC" w:rsidRDefault="005F2EBC" w:rsidP="005F2EBC">
      <w:pPr>
        <w:pStyle w:val="Heading2"/>
        <w:rPr>
          <w:sz w:val="28"/>
        </w:rPr>
      </w:pPr>
      <w:r>
        <w:rPr>
          <w:sz w:val="28"/>
        </w:rPr>
        <w:t>Optimization using Pre-accumulation and Check Pointing</w:t>
      </w:r>
    </w:p>
    <w:p w14:paraId="3858041F" w14:textId="77777777" w:rsidR="005F2EBC" w:rsidRDefault="005F2EBC" w:rsidP="005F2EBC">
      <w:pPr>
        <w:pStyle w:val="Footer"/>
        <w:tabs>
          <w:tab w:val="clear" w:pos="4320"/>
          <w:tab w:val="clear" w:pos="8640"/>
        </w:tabs>
        <w:spacing w:line="360" w:lineRule="auto"/>
      </w:pPr>
    </w:p>
    <w:p w14:paraId="23A2FAF8" w14:textId="77777777" w:rsidR="005F2EBC" w:rsidRDefault="005F2EBC">
      <w:pPr>
        <w:pStyle w:val="Footer"/>
        <w:numPr>
          <w:ilvl w:val="0"/>
          <w:numId w:val="250"/>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Output</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Input</m:t>
                </m:r>
              </m:e>
              <m:sub>
                <m:r>
                  <w:rPr>
                    <w:rFonts w:ascii="Cambria Math" w:hAnsi="Cambria Math"/>
                  </w:rPr>
                  <m:t>j</m:t>
                </m:r>
              </m:sub>
            </m:sSub>
          </m:den>
        </m:f>
      </m:oMath>
      <w:r>
        <w:t xml:space="preserve"> for the group unit (not each Wengert inside).</w:t>
      </w:r>
    </w:p>
    <w:p w14:paraId="3E82D08A" w14:textId="77777777" w:rsidR="005F2EBC" w:rsidRDefault="005F2EBC">
      <w:pPr>
        <w:pStyle w:val="Footer"/>
        <w:numPr>
          <w:ilvl w:val="1"/>
          <w:numId w:val="250"/>
        </w:numPr>
        <w:tabs>
          <w:tab w:val="clear" w:pos="4320"/>
          <w:tab w:val="clear" w:pos="8640"/>
        </w:tabs>
        <w:spacing w:line="360" w:lineRule="auto"/>
      </w:pPr>
      <w:r>
        <w:t>Pre-accumulation also provides a suitable boundary for parallelization.</w:t>
      </w:r>
    </w:p>
    <w:p w14:paraId="3B870CCF" w14:textId="77777777" w:rsidR="005F2EBC" w:rsidRDefault="005F2EBC">
      <w:pPr>
        <w:pStyle w:val="Footer"/>
        <w:numPr>
          <w:ilvl w:val="1"/>
          <w:numId w:val="250"/>
        </w:numPr>
        <w:tabs>
          <w:tab w:val="clear" w:pos="4320"/>
          <w:tab w:val="clear" w:pos="8640"/>
        </w:tabs>
        <w:spacing w:line="360" w:lineRule="auto"/>
      </w:pPr>
      <w:r>
        <w:t>It may also be looked at as the appropriate edge at which the source code transformation technique and operator overloading technique may “merge</w:t>
      </w:r>
      <w:proofErr w:type="gramStart"/>
      <w:r>
        <w:t>”.</w:t>
      </w:r>
      <w:proofErr w:type="gramEnd"/>
    </w:p>
    <w:p w14:paraId="47033066" w14:textId="77777777" w:rsidR="005F2EBC" w:rsidRDefault="005F2EBC">
      <w:pPr>
        <w:pStyle w:val="Footer"/>
        <w:numPr>
          <w:ilvl w:val="0"/>
          <w:numId w:val="250"/>
        </w:numPr>
        <w:tabs>
          <w:tab w:val="clear" w:pos="4320"/>
          <w:tab w:val="clear" w:pos="8640"/>
        </w:tabs>
        <w:spacing w:line="360" w:lineRule="auto"/>
      </w:pPr>
      <w:r>
        <w:rPr>
          <w:u w:val="single"/>
        </w:rPr>
        <w:lastRenderedPageBreak/>
        <w:t>Cross-country Accumulation</w:t>
      </w:r>
      <w:r>
        <w:t>: Same as pre-accumulation, but pre-accumulation occurs in a specified (forward/reverse), Cross-country accumulation need not – in fact it may be guided by program analysis using Optimal Wengert intermediate composition techniques.</w:t>
      </w:r>
    </w:p>
    <w:p w14:paraId="606492AB" w14:textId="77777777" w:rsidR="005F2EBC" w:rsidRDefault="005F2EBC">
      <w:pPr>
        <w:pStyle w:val="Footer"/>
        <w:numPr>
          <w:ilvl w:val="1"/>
          <w:numId w:val="250"/>
        </w:numPr>
        <w:tabs>
          <w:tab w:val="clear" w:pos="4320"/>
          <w:tab w:val="clear" w:pos="8640"/>
        </w:tabs>
        <w:spacing w:line="360" w:lineRule="auto"/>
      </w:pPr>
      <w:r>
        <w:t>This is also referred to as check pointing.</w:t>
      </w:r>
    </w:p>
    <w:p w14:paraId="0D5B8D41" w14:textId="77777777" w:rsidR="005F2EBC" w:rsidRDefault="005F2EBC">
      <w:pPr>
        <w:pStyle w:val="Footer"/>
        <w:numPr>
          <w:ilvl w:val="1"/>
          <w:numId w:val="250"/>
        </w:numPr>
        <w:tabs>
          <w:tab w:val="clear" w:pos="4320"/>
          <w:tab w:val="clear" w:pos="8640"/>
        </w:tabs>
        <w:spacing w:line="360" w:lineRule="auto"/>
      </w:pPr>
      <w:r>
        <w:t>This typically also requires snapshotting the program global and other execution context parameters at the checkpoint boundaries.</w:t>
      </w:r>
    </w:p>
    <w:p w14:paraId="0C46B602" w14:textId="77777777" w:rsidR="005F2EBC" w:rsidRDefault="005F2EBC">
      <w:pPr>
        <w:pStyle w:val="Footer"/>
        <w:numPr>
          <w:ilvl w:val="1"/>
          <w:numId w:val="250"/>
        </w:numPr>
        <w:tabs>
          <w:tab w:val="clear" w:pos="4320"/>
          <w:tab w:val="clear" w:pos="8640"/>
        </w:tabs>
        <w:spacing w:line="360" w:lineRule="auto"/>
      </w:pPr>
      <w:r>
        <w:t>Works best when the program state is easily and minimally savable, and quickly recoverable.</w:t>
      </w:r>
    </w:p>
    <w:p w14:paraId="0FC11178" w14:textId="77777777" w:rsidR="005F2EBC" w:rsidRDefault="005F2EBC">
      <w:pPr>
        <w:pStyle w:val="Footer"/>
        <w:numPr>
          <w:ilvl w:val="1"/>
          <w:numId w:val="250"/>
        </w:numPr>
        <w:tabs>
          <w:tab w:val="clear" w:pos="4320"/>
          <w:tab w:val="clear" w:pos="8640"/>
        </w:tabs>
        <w:spacing w:line="360" w:lineRule="auto"/>
      </w:pPr>
      <w:r>
        <w:t>Will also work well in conjunction with traditional kernel level check pointing schemes for fail-over etc.</w:t>
      </w:r>
    </w:p>
    <w:p w14:paraId="7CC7D88B" w14:textId="77777777" w:rsidR="005F2EBC" w:rsidRDefault="005F2EBC" w:rsidP="005F2EBC">
      <w:pPr>
        <w:spacing w:line="360" w:lineRule="auto"/>
      </w:pPr>
    </w:p>
    <w:p w14:paraId="19CB564B" w14:textId="77777777" w:rsidR="005F2EBC" w:rsidRDefault="005F2EBC" w:rsidP="005F2EBC">
      <w:pPr>
        <w:pStyle w:val="Footer"/>
        <w:tabs>
          <w:tab w:val="clear" w:pos="4320"/>
          <w:tab w:val="clear" w:pos="8640"/>
        </w:tabs>
        <w:spacing w:line="360" w:lineRule="auto"/>
      </w:pPr>
    </w:p>
    <w:p w14:paraId="28BA3039" w14:textId="77777777" w:rsidR="005F2EBC" w:rsidRDefault="005F2EBC" w:rsidP="005F2EBC">
      <w:pPr>
        <w:pStyle w:val="Heading2"/>
        <w:rPr>
          <w:b w:val="0"/>
          <w:bCs w:val="0"/>
          <w:sz w:val="28"/>
        </w:rPr>
      </w:pPr>
      <w:r>
        <w:rPr>
          <w:sz w:val="28"/>
        </w:rPr>
        <w:t>Algorithmic Differentiation Financial Application Space Customization</w:t>
      </w:r>
    </w:p>
    <w:p w14:paraId="09D8BE4C" w14:textId="77777777" w:rsidR="005F2EBC" w:rsidRDefault="005F2EBC" w:rsidP="005F2EBC">
      <w:pPr>
        <w:spacing w:line="360" w:lineRule="auto"/>
      </w:pPr>
    </w:p>
    <w:p w14:paraId="5B0916F1" w14:textId="77777777" w:rsidR="005F2EBC" w:rsidRDefault="005F2EBC">
      <w:pPr>
        <w:numPr>
          <w:ilvl w:val="0"/>
          <w:numId w:val="248"/>
        </w:numPr>
        <w:tabs>
          <w:tab w:val="clear" w:pos="720"/>
          <w:tab w:val="num" w:pos="360"/>
        </w:tabs>
        <w:spacing w:line="360" w:lineRule="auto"/>
        <w:ind w:left="360"/>
      </w:pPr>
      <w:r>
        <w:rPr>
          <w:u w:val="single"/>
        </w:rPr>
        <w:t>Math Modules</w:t>
      </w:r>
      <w:r>
        <w:t>:</w:t>
      </w:r>
    </w:p>
    <w:p w14:paraId="06C1F146" w14:textId="77777777" w:rsidR="005F2EBC" w:rsidRDefault="005F2EBC">
      <w:pPr>
        <w:numPr>
          <w:ilvl w:val="0"/>
          <w:numId w:val="242"/>
        </w:numPr>
        <w:tabs>
          <w:tab w:val="clear" w:pos="720"/>
          <w:tab w:val="num" w:pos="360"/>
        </w:tabs>
        <w:spacing w:line="360" w:lineRule="auto"/>
      </w:pPr>
      <w:r>
        <w:t>Forward differentials and auto-adjointing of math modules =&gt; May be needed for most of them.</w:t>
      </w:r>
    </w:p>
    <w:p w14:paraId="5951B61D" w14:textId="77777777" w:rsidR="005F2EBC" w:rsidRDefault="005F2EBC">
      <w:pPr>
        <w:numPr>
          <w:ilvl w:val="0"/>
          <w:numId w:val="242"/>
        </w:numPr>
        <w:tabs>
          <w:tab w:val="clear" w:pos="720"/>
          <w:tab w:val="num" w:pos="360"/>
        </w:tabs>
        <w:spacing w:line="360" w:lineRule="auto"/>
      </w:pPr>
      <w:r>
        <w:t>Every block, compute the base “value</w:t>
      </w:r>
      <w:proofErr w:type="gramStart"/>
      <w:r>
        <w:t>”,</w:t>
      </w:r>
      <w:proofErr w:type="gramEnd"/>
      <w:r>
        <w:t xml:space="preserve"> forward differential, and reverse adjoint.</w:t>
      </w:r>
    </w:p>
    <w:p w14:paraId="2EC44C68" w14:textId="77777777" w:rsidR="005F2EBC" w:rsidRDefault="005F2EBC">
      <w:pPr>
        <w:numPr>
          <w:ilvl w:val="0"/>
          <w:numId w:val="242"/>
        </w:numPr>
        <w:tabs>
          <w:tab w:val="clear" w:pos="720"/>
          <w:tab w:val="num" w:pos="360"/>
        </w:tabs>
        <w:spacing w:line="360" w:lineRule="auto"/>
      </w:pPr>
      <w:r>
        <w:t xml:space="preserve">In fact, for every active double-precision variable </w:t>
      </w:r>
      <m:oMath>
        <m:r>
          <w:rPr>
            <w:rFonts w:ascii="Cambria Math" w:hAnsi="Cambria Math"/>
          </w:rPr>
          <m:t>v</m:t>
        </m:r>
      </m:oMath>
      <w:r>
        <w:t xml:space="preserve">, source code transformation automatic differentiation techniques recursively automatically generate the doublet </w:t>
      </w:r>
      <m:oMath>
        <m:d>
          <m:dPr>
            <m:ctrlPr>
              <w:rPr>
                <w:rFonts w:ascii="Cambria Math" w:hAnsi="Cambria Math"/>
                <w:i/>
              </w:rPr>
            </m:ctrlPr>
          </m:dPr>
          <m:e>
            <m:r>
              <w:rPr>
                <w:rFonts w:ascii="Cambria Math" w:hAnsi="Cambria Math"/>
              </w:rPr>
              <m:t xml:space="preserve">v, </m:t>
            </m:r>
            <m:acc>
              <m:accPr>
                <m:chr m:val="̇"/>
                <m:ctrlPr>
                  <w:rPr>
                    <w:rFonts w:ascii="Cambria Math" w:hAnsi="Cambria Math"/>
                    <w:i/>
                  </w:rPr>
                </m:ctrlPr>
              </m:accPr>
              <m:e>
                <m:r>
                  <w:rPr>
                    <w:rFonts w:ascii="Cambria Math" w:hAnsi="Cambria Math"/>
                  </w:rPr>
                  <m:t>v</m:t>
                </m:r>
              </m:e>
            </m:acc>
          </m:e>
        </m:d>
      </m:oMath>
      <w:r>
        <w:t>. Further, this calculation may also be parallelized.</w:t>
      </w:r>
    </w:p>
    <w:p w14:paraId="3BB3EB67" w14:textId="77777777" w:rsidR="005F2EBC" w:rsidRDefault="005F2EBC">
      <w:pPr>
        <w:numPr>
          <w:ilvl w:val="1"/>
          <w:numId w:val="242"/>
        </w:numPr>
        <w:tabs>
          <w:tab w:val="clear" w:pos="1440"/>
          <w:tab w:val="num" w:pos="1080"/>
          <w:tab w:val="num" w:pos="3240"/>
        </w:tabs>
        <w:spacing w:line="360" w:lineRule="auto"/>
        <w:ind w:left="1080"/>
      </w:pPr>
      <w:r>
        <w:t xml:space="preserve">This </w:t>
      </w:r>
      <w:proofErr w:type="gramStart"/>
      <w:r>
        <w:t>particular calculation</w:t>
      </w:r>
      <w:proofErr w:type="gramEnd"/>
      <w:r>
        <w:t xml:space="preserve"> may also be propagated at the function call level, so that the assignment outputs are automatically generated for the doublet/multiple.</w:t>
      </w:r>
    </w:p>
    <w:p w14:paraId="005A9C0C" w14:textId="77777777" w:rsidR="005F2EBC" w:rsidRDefault="005F2EBC">
      <w:pPr>
        <w:numPr>
          <w:ilvl w:val="1"/>
          <w:numId w:val="242"/>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proofErr w:type="spellStart"/>
      <w:r>
        <w:rPr>
          <w:b/>
          <w:bCs/>
        </w:rPr>
        <w:t>MarketParamsContainer</w:t>
      </w:r>
      <w:proofErr w:type="spellEnd"/>
      <w:r>
        <w:t xml:space="preserve"> be broken down into further parameter units?</w:t>
      </w:r>
    </w:p>
    <w:p w14:paraId="2F2132BB" w14:textId="77777777" w:rsidR="005F2EBC" w:rsidRDefault="005F2EBC">
      <w:pPr>
        <w:numPr>
          <w:ilvl w:val="0"/>
          <w:numId w:val="248"/>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14:paraId="27A3F685" w14:textId="77777777" w:rsidR="005F2EBC" w:rsidRDefault="005F2EBC">
      <w:pPr>
        <w:numPr>
          <w:ilvl w:val="0"/>
          <w:numId w:val="263"/>
        </w:numPr>
        <w:spacing w:line="360" w:lineRule="auto"/>
      </w:pPr>
      <w:r>
        <w:lastRenderedPageBreak/>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14:paraId="58351239" w14:textId="77777777" w:rsidR="005F2EBC" w:rsidRDefault="005F2EBC">
      <w:pPr>
        <w:numPr>
          <w:ilvl w:val="0"/>
          <w:numId w:val="264"/>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14:paraId="0709009C" w14:textId="77777777" w:rsidR="005F2EBC" w:rsidRDefault="005F2EBC">
      <w:pPr>
        <w:numPr>
          <w:ilvl w:val="0"/>
          <w:numId w:val="266"/>
        </w:numPr>
        <w:spacing w:line="360" w:lineRule="auto"/>
      </w:pPr>
      <w:r>
        <w:t>Tangent multi-mode arc derivatives =&gt;</w:t>
      </w:r>
    </w:p>
    <w:p w14:paraId="7F69035C" w14:textId="77777777" w:rsidR="005F2EBC" w:rsidRDefault="005F2EBC">
      <w:pPr>
        <w:numPr>
          <w:ilvl w:val="1"/>
          <w:numId w:val="266"/>
        </w:numPr>
        <w:tabs>
          <w:tab w:val="num" w:pos="2160"/>
        </w:tabs>
        <w:spacing w:line="360" w:lineRule="auto"/>
      </w:pPr>
      <w:r>
        <w:t>Identifying the circumstances under which they are re-usable</w:t>
      </w:r>
    </w:p>
    <w:p w14:paraId="7AB2E471" w14:textId="77777777" w:rsidR="005F2EBC" w:rsidRDefault="005F2EBC">
      <w:pPr>
        <w:numPr>
          <w:ilvl w:val="1"/>
          <w:numId w:val="266"/>
        </w:numPr>
        <w:tabs>
          <w:tab w:val="num" w:pos="2160"/>
        </w:tabs>
        <w:spacing w:line="360" w:lineRule="auto"/>
      </w:pPr>
      <w:r>
        <w:t>Arc derivatives extraction intermediates may also be re-used</w:t>
      </w:r>
    </w:p>
    <w:p w14:paraId="3BF2C55A" w14:textId="77777777" w:rsidR="005F2EBC" w:rsidRDefault="005F2EBC">
      <w:pPr>
        <w:numPr>
          <w:ilvl w:val="1"/>
          <w:numId w:val="266"/>
        </w:numPr>
        <w:tabs>
          <w:tab w:val="num" w:pos="2160"/>
        </w:tabs>
        <w:spacing w:line="360" w:lineRule="auto"/>
      </w:pPr>
      <w:r>
        <w:t>Depends (as always) on the speed up and memory used.</w:t>
      </w:r>
    </w:p>
    <w:p w14:paraId="6B89E2BD" w14:textId="77777777" w:rsidR="005F2EBC" w:rsidRDefault="005F2EBC">
      <w:pPr>
        <w:numPr>
          <w:ilvl w:val="0"/>
          <w:numId w:val="248"/>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14:paraId="23CC4CB8" w14:textId="77777777" w:rsidR="005F2EBC" w:rsidRDefault="005F2EBC">
      <w:pPr>
        <w:numPr>
          <w:ilvl w:val="0"/>
          <w:numId w:val="265"/>
        </w:numPr>
        <w:spacing w:line="360" w:lineRule="auto"/>
      </w:pPr>
      <w:r>
        <w:t xml:space="preserve">Adjoint-Natural Formulation Mode =&gt; Typical formulation works out the </w:t>
      </w:r>
      <w:proofErr w:type="spellStart"/>
      <w:r>
        <w:t>Wengerts</w:t>
      </w:r>
      <w:proofErr w:type="spellEnd"/>
      <w:r>
        <w:t xml:space="preserve"> backwards from the final measure (e.g., say from PV), so they are automatically amenable to the adjoint mode of automatic differentiation.</w:t>
      </w:r>
    </w:p>
    <w:p w14:paraId="6FA80396" w14:textId="77777777" w:rsidR="005F2EBC" w:rsidRDefault="005F2EBC">
      <w:pPr>
        <w:numPr>
          <w:ilvl w:val="0"/>
          <w:numId w:val="248"/>
        </w:numPr>
        <w:tabs>
          <w:tab w:val="clear" w:pos="720"/>
          <w:tab w:val="num" w:pos="360"/>
        </w:tabs>
        <w:spacing w:line="360" w:lineRule="auto"/>
        <w:ind w:left="360"/>
      </w:pPr>
      <w:r>
        <w:rPr>
          <w:u w:val="single"/>
        </w:rPr>
        <w:t>Latent State Calibration from Observed Manifest Measures:</w:t>
      </w:r>
    </w:p>
    <w:p w14:paraId="1B9E7C0B" w14:textId="77777777" w:rsidR="005F2EBC" w:rsidRDefault="005F2EBC">
      <w:pPr>
        <w:numPr>
          <w:ilvl w:val="0"/>
          <w:numId w:val="243"/>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14:paraId="2A0970DD" w14:textId="77777777" w:rsidR="005F2EBC" w:rsidRDefault="005F2EBC">
      <w:pPr>
        <w:numPr>
          <w:ilvl w:val="0"/>
          <w:numId w:val="243"/>
        </w:numPr>
        <w:tabs>
          <w:tab w:val="clear" w:pos="1080"/>
          <w:tab w:val="num" w:pos="720"/>
        </w:tabs>
        <w:spacing w:line="360" w:lineRule="auto"/>
        <w:ind w:left="720"/>
      </w:pPr>
      <w:r>
        <w:t xml:space="preserve">Of course, latent state calibration occurs among the elastic and the inelastic dimensions, and the </w:t>
      </w:r>
      <w:proofErr w:type="spellStart"/>
      <w:r>
        <w:t>inelastics</w:t>
      </w:r>
      <w:proofErr w:type="spellEnd"/>
      <w:r>
        <w:t xml:space="preserve"> are parameter set!</w:t>
      </w:r>
    </w:p>
    <w:p w14:paraId="473B90F9" w14:textId="77777777" w:rsidR="005F2EBC" w:rsidRDefault="005F2EBC">
      <w:pPr>
        <w:numPr>
          <w:ilvl w:val="0"/>
          <w:numId w:val="243"/>
        </w:numPr>
        <w:tabs>
          <w:tab w:val="clear" w:pos="1080"/>
          <w:tab w:val="num" w:pos="720"/>
        </w:tabs>
        <w:spacing w:line="360" w:lineRule="auto"/>
        <w:ind w:left="720"/>
      </w:pPr>
      <w:r>
        <w:t xml:space="preserve">Latent state calibration/parameterization etc. inherently involve </w:t>
      </w:r>
      <w:proofErr w:type="spellStart"/>
      <w:r>
        <w:t>parsimonization</w:t>
      </w:r>
      <w:proofErr w:type="spellEnd"/>
      <w:r>
        <w:t xml:space="preserve"> – this is where the models come in.</w:t>
      </w:r>
    </w:p>
    <w:p w14:paraId="53356D42" w14:textId="77777777" w:rsidR="005F2EBC" w:rsidRDefault="005F2EBC" w:rsidP="005F2EBC">
      <w:pPr>
        <w:pStyle w:val="Heading2"/>
        <w:rPr>
          <w:sz w:val="28"/>
        </w:rPr>
      </w:pPr>
    </w:p>
    <w:p w14:paraId="43AD5DC9" w14:textId="77777777" w:rsidR="005F2EBC" w:rsidRDefault="005F2EBC" w:rsidP="005F2EBC">
      <w:pPr>
        <w:spacing w:line="360" w:lineRule="auto"/>
      </w:pPr>
    </w:p>
    <w:p w14:paraId="6CF3B591" w14:textId="77777777" w:rsidR="005F2EBC" w:rsidRPr="005F2EBC" w:rsidRDefault="005F2EBC" w:rsidP="005F2EBC">
      <w:pPr>
        <w:pStyle w:val="Heading4"/>
        <w:jc w:val="left"/>
        <w:rPr>
          <w:sz w:val="28"/>
          <w:szCs w:val="28"/>
        </w:rPr>
      </w:pPr>
      <w:r w:rsidRPr="005F2EBC">
        <w:rPr>
          <w:sz w:val="28"/>
          <w:szCs w:val="28"/>
        </w:rPr>
        <w:t>Reference</w:t>
      </w:r>
    </w:p>
    <w:p w14:paraId="5C897BCD" w14:textId="77777777" w:rsidR="005F2EBC" w:rsidRDefault="005F2EBC" w:rsidP="005F2EBC">
      <w:pPr>
        <w:spacing w:line="360" w:lineRule="auto"/>
      </w:pPr>
    </w:p>
    <w:p w14:paraId="215F58B1" w14:textId="77777777" w:rsidR="005F2EBC" w:rsidRDefault="005F2EBC">
      <w:pPr>
        <w:pStyle w:val="Footer"/>
        <w:numPr>
          <w:ilvl w:val="0"/>
          <w:numId w:val="239"/>
        </w:numPr>
        <w:tabs>
          <w:tab w:val="clear" w:pos="4320"/>
          <w:tab w:val="clear" w:pos="8640"/>
        </w:tabs>
        <w:spacing w:line="360" w:lineRule="auto"/>
        <w:rPr>
          <w:szCs w:val="18"/>
        </w:rPr>
      </w:pPr>
      <w:r>
        <w:rPr>
          <w:rStyle w:val="citationjournal"/>
          <w:szCs w:val="20"/>
          <w:lang w:val="en"/>
        </w:rPr>
        <w:lastRenderedPageBreak/>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14:paraId="61DA4362" w14:textId="77777777" w:rsidR="005F2EBC" w:rsidRDefault="005F2EBC">
      <w:pPr>
        <w:pStyle w:val="Footer"/>
        <w:numPr>
          <w:ilvl w:val="0"/>
          <w:numId w:val="239"/>
        </w:numPr>
        <w:tabs>
          <w:tab w:val="clear" w:pos="4320"/>
          <w:tab w:val="clear" w:pos="8640"/>
        </w:tabs>
        <w:spacing w:line="360" w:lineRule="auto"/>
        <w:rPr>
          <w:szCs w:val="18"/>
        </w:rPr>
      </w:pPr>
      <w:r>
        <w:t xml:space="preserve">Berland, H (2006): </w:t>
      </w:r>
      <w:hyperlink r:id="rId125" w:history="1">
        <w:r>
          <w:rPr>
            <w:rStyle w:val="Hyperlink"/>
            <w:i/>
            <w:iCs/>
          </w:rPr>
          <w:t>Automatic Differentiation</w:t>
        </w:r>
      </w:hyperlink>
      <w:r>
        <w:t>.</w:t>
      </w:r>
    </w:p>
    <w:p w14:paraId="0D57F294" w14:textId="77777777" w:rsidR="005F2EBC" w:rsidRDefault="005F2EBC">
      <w:pPr>
        <w:pStyle w:val="Footer"/>
        <w:numPr>
          <w:ilvl w:val="0"/>
          <w:numId w:val="239"/>
        </w:numPr>
        <w:tabs>
          <w:tab w:val="clear" w:pos="4320"/>
          <w:tab w:val="clear" w:pos="8640"/>
        </w:tabs>
        <w:spacing w:line="360" w:lineRule="auto"/>
        <w:rPr>
          <w:szCs w:val="18"/>
        </w:rPr>
      </w:pPr>
      <w:r>
        <w:t xml:space="preserve">Bischof, C, P Hovland, and B Norris (2005): </w:t>
      </w:r>
      <w:hyperlink r:id="rId126" w:history="1">
        <w:r>
          <w:rPr>
            <w:rStyle w:val="Hyperlink"/>
            <w:i/>
            <w:iCs/>
          </w:rPr>
          <w:t>On the Implementation of Automatic Differentiation Tools</w:t>
        </w:r>
      </w:hyperlink>
      <w:r>
        <w:t>.</w:t>
      </w:r>
    </w:p>
    <w:p w14:paraId="0201C16E" w14:textId="77777777" w:rsidR="005F2EBC" w:rsidRDefault="005F2EBC">
      <w:pPr>
        <w:pStyle w:val="Footer"/>
        <w:numPr>
          <w:ilvl w:val="0"/>
          <w:numId w:val="239"/>
        </w:numPr>
        <w:tabs>
          <w:tab w:val="clear" w:pos="4320"/>
          <w:tab w:val="clear" w:pos="8640"/>
        </w:tabs>
        <w:spacing w:line="360" w:lineRule="auto"/>
      </w:pPr>
      <w:r>
        <w:t xml:space="preserve">Ghaffari, H, J Li, Y Li, and Z Nie (2007): </w:t>
      </w:r>
      <w:hyperlink r:id="rId127" w:history="1">
        <w:r>
          <w:rPr>
            <w:rStyle w:val="Hyperlink"/>
            <w:i/>
            <w:iCs/>
          </w:rPr>
          <w:t>Automatic Differentiation</w:t>
        </w:r>
      </w:hyperlink>
      <w:r>
        <w:t>.</w:t>
      </w:r>
    </w:p>
    <w:p w14:paraId="18664C24" w14:textId="77777777" w:rsidR="005F2EBC" w:rsidRDefault="005F2EBC">
      <w:pPr>
        <w:pStyle w:val="Footer"/>
        <w:numPr>
          <w:ilvl w:val="0"/>
          <w:numId w:val="239"/>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14:paraId="2783B6E1" w14:textId="77777777" w:rsidR="008E60CB" w:rsidRDefault="00D7082A" w:rsidP="00D7082A">
      <w:pPr>
        <w:pStyle w:val="Heading2"/>
        <w:jc w:val="center"/>
        <w:rPr>
          <w:sz w:val="28"/>
        </w:rPr>
      </w:pPr>
      <w:r>
        <w:rPr>
          <w:sz w:val="28"/>
        </w:rPr>
        <w:br w:type="page"/>
      </w:r>
    </w:p>
    <w:p w14:paraId="030BB041" w14:textId="77777777" w:rsidR="008E60CB" w:rsidRDefault="008E60CB" w:rsidP="00D7082A">
      <w:pPr>
        <w:pStyle w:val="Heading2"/>
        <w:jc w:val="center"/>
        <w:rPr>
          <w:sz w:val="28"/>
        </w:rPr>
      </w:pPr>
    </w:p>
    <w:p w14:paraId="72757145" w14:textId="77777777" w:rsidR="00D7082A" w:rsidRDefault="00D7082A" w:rsidP="00D7082A">
      <w:pPr>
        <w:pStyle w:val="Heading2"/>
        <w:jc w:val="center"/>
        <w:rPr>
          <w:sz w:val="32"/>
        </w:rPr>
      </w:pPr>
      <w:r>
        <w:rPr>
          <w:sz w:val="32"/>
        </w:rPr>
        <w:t>Sensitivity Generation During Curve Construction</w:t>
      </w:r>
    </w:p>
    <w:p w14:paraId="1E876519" w14:textId="77777777" w:rsidR="00D7082A" w:rsidRDefault="00D7082A" w:rsidP="00D7082A">
      <w:pPr>
        <w:spacing w:line="360" w:lineRule="auto"/>
      </w:pPr>
    </w:p>
    <w:p w14:paraId="4B3E3265" w14:textId="77777777" w:rsidR="00D7082A" w:rsidRDefault="00D7082A" w:rsidP="00D7082A">
      <w:pPr>
        <w:spacing w:line="360" w:lineRule="auto"/>
      </w:pPr>
    </w:p>
    <w:p w14:paraId="2C201D04" w14:textId="77777777" w:rsidR="00D7082A" w:rsidRDefault="00D7082A" w:rsidP="00D7082A">
      <w:pPr>
        <w:pStyle w:val="Heading2"/>
        <w:rPr>
          <w:sz w:val="28"/>
        </w:rPr>
      </w:pPr>
      <w:r>
        <w:rPr>
          <w:sz w:val="28"/>
        </w:rPr>
        <w:t>Introduction</w:t>
      </w:r>
    </w:p>
    <w:p w14:paraId="6705F180" w14:textId="77777777" w:rsidR="00D7082A" w:rsidRDefault="00D7082A" w:rsidP="00D7082A">
      <w:pPr>
        <w:spacing w:line="360" w:lineRule="auto"/>
        <w:rPr>
          <w:b/>
          <w:bCs/>
        </w:rPr>
      </w:pPr>
    </w:p>
    <w:p w14:paraId="6A0EAD8A" w14:textId="77777777" w:rsidR="00D7082A" w:rsidRDefault="00D7082A">
      <w:pPr>
        <w:numPr>
          <w:ilvl w:val="0"/>
          <w:numId w:val="244"/>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14:paraId="50247281" w14:textId="77777777" w:rsidR="00D7082A" w:rsidRDefault="00D7082A">
      <w:pPr>
        <w:numPr>
          <w:ilvl w:val="0"/>
          <w:numId w:val="268"/>
        </w:numPr>
        <w:spacing w:line="360" w:lineRule="auto"/>
      </w:pPr>
      <w:r>
        <w:t xml:space="preserve">Further speed up =&gt; The segment micro-Jacobian needs to be pre-calculated right during the calibration - we need to calculate the Jacobian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is the i</w:t>
      </w:r>
      <w:r>
        <w:rPr>
          <w:vertAlign w:val="superscript"/>
        </w:rPr>
        <w:t>th</w:t>
      </w:r>
      <w:r>
        <w:t xml:space="preserve"> coefficient, and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j</w:t>
      </w:r>
      <w:r>
        <w:rPr>
          <w:vertAlign w:val="superscript"/>
        </w:rPr>
        <w:t>th</w:t>
      </w:r>
      <w:r>
        <w:t xml:space="preserve"> input.</w:t>
      </w:r>
    </w:p>
    <w:p w14:paraId="2149A3DE" w14:textId="77777777" w:rsidR="00D7082A" w:rsidRDefault="00D7082A">
      <w:pPr>
        <w:numPr>
          <w:ilvl w:val="0"/>
          <w:numId w:val="244"/>
        </w:numPr>
        <w:spacing w:line="360" w:lineRule="auto"/>
      </w:pPr>
      <w:r>
        <w:rPr>
          <w:u w:val="single"/>
        </w:rPr>
        <w:t>Curve Calibration Deltas</w:t>
      </w:r>
      <w:r>
        <w:t>: Typical deltas are with respect to the</w:t>
      </w:r>
    </w:p>
    <w:p w14:paraId="21204FCC" w14:textId="77777777" w:rsidR="00D7082A" w:rsidRDefault="00D7082A">
      <w:pPr>
        <w:numPr>
          <w:ilvl w:val="0"/>
          <w:numId w:val="267"/>
        </w:numPr>
        <w:spacing w:line="360" w:lineRule="auto"/>
      </w:pPr>
      <w:r>
        <w:t>dynamical latent state stochastic variates (e.g., the forward rates)</w:t>
      </w:r>
    </w:p>
    <w:p w14:paraId="6FA1F7E8" w14:textId="77777777" w:rsidR="00D7082A" w:rsidRDefault="00D7082A">
      <w:pPr>
        <w:numPr>
          <w:ilvl w:val="0"/>
          <w:numId w:val="267"/>
        </w:numPr>
        <w:spacing w:line="360" w:lineRule="auto"/>
      </w:pPr>
      <w:r>
        <w:t>calibrated parameters (e.g., the segment spline coefficients)</w:t>
      </w:r>
    </w:p>
    <w:p w14:paraId="33B08554" w14:textId="77777777" w:rsidR="00D7082A" w:rsidRDefault="00D7082A">
      <w:pPr>
        <w:numPr>
          <w:ilvl w:val="0"/>
          <w:numId w:val="267"/>
        </w:numPr>
        <w:spacing w:line="360" w:lineRule="auto"/>
      </w:pPr>
      <w:r>
        <w:t>unit change in the quoted instrument measures (e.g., 1 bp change) - here the Jacobians need to ripple upwards from the quoted instrument manifest measures.</w:t>
      </w:r>
    </w:p>
    <w:p w14:paraId="15F7BFB6" w14:textId="77777777" w:rsidR="00D7082A" w:rsidRDefault="00D7082A">
      <w:pPr>
        <w:numPr>
          <w:ilvl w:val="0"/>
          <w:numId w:val="244"/>
        </w:numPr>
        <w:spacing w:line="360" w:lineRule="auto"/>
      </w:pPr>
      <w:r>
        <w:rPr>
          <w:u w:val="single"/>
        </w:rPr>
        <w:t>Span/Segment Elastic Variates</w:t>
      </w:r>
      <w:r>
        <w:t xml:space="preserve">: Consider the situation where the latent </w:t>
      </w:r>
      <w:proofErr w:type="gramStart"/>
      <w:r>
        <w:t>state in itself</w:t>
      </w:r>
      <w:proofErr w:type="gramEnd"/>
      <w:r>
        <w:t xml:space="preserve"> (not its transformation) is explicitly measured. There are 5 different kinds of latent state proxies to consider:</w:t>
      </w:r>
    </w:p>
    <w:p w14:paraId="5C825493" w14:textId="77777777" w:rsidR="00D7082A" w:rsidRDefault="000B7769">
      <w:pPr>
        <w:numPr>
          <w:ilvl w:val="0"/>
          <w:numId w:val="269"/>
        </w:numPr>
        <w:spacing w:line="360" w:lineRule="auto"/>
      </w:pPr>
      <m:oMath>
        <m:r>
          <m:rPr>
            <m:sty m:val="p"/>
          </m:rPr>
          <w:rPr>
            <w:rFonts w:ascii="Cambria Math" w:hAnsi="Cambria Math"/>
          </w:rPr>
          <m:t>Φ</m:t>
        </m:r>
      </m:oMath>
      <w:r w:rsidR="00D7082A">
        <w:t xml:space="preserve"> =&gt; Span stochastic latent state evolution variate.</w:t>
      </w:r>
    </w:p>
    <w:p w14:paraId="0EF372BB" w14:textId="77777777" w:rsidR="00D7082A" w:rsidRDefault="00000000">
      <w:pPr>
        <w:numPr>
          <w:ilvl w:val="0"/>
          <w:numId w:val="269"/>
        </w:numPr>
        <w:spacing w:line="360" w:lineRule="auto"/>
      </w:pPr>
      <m:oMath>
        <m:sSub>
          <m:sSubPr>
            <m:ctrlPr>
              <w:rPr>
                <w:rFonts w:ascii="Cambria Math" w:hAnsi="Cambria Math"/>
              </w:rPr>
            </m:ctrlPr>
          </m:sSubPr>
          <m:e>
            <m:r>
              <m:rPr>
                <m:sty m:val="p"/>
              </m:rPr>
              <w:rPr>
                <w:rFonts w:ascii="Cambria Math" w:hAnsi="Cambria Math"/>
              </w:rPr>
              <m:t>Φ</m:t>
            </m:r>
          </m:e>
          <m:sub>
            <m:r>
              <w:rPr>
                <w:rFonts w:ascii="Cambria Math" w:hAnsi="Cambria Math"/>
              </w:rPr>
              <m:t>k</m:t>
            </m:r>
          </m:sub>
        </m:sSub>
      </m:oMath>
      <w:r w:rsidR="00D7082A">
        <w:t xml:space="preserve"> =&gt; Stochastic latent state evolution variate for segment </w:t>
      </w:r>
      <m:oMath>
        <m:r>
          <w:rPr>
            <w:rFonts w:ascii="Cambria Math" w:hAnsi="Cambria Math"/>
          </w:rPr>
          <m:t>k</m:t>
        </m:r>
      </m:oMath>
      <w:r w:rsidR="00D7082A">
        <w:t>.</w:t>
      </w:r>
    </w:p>
    <w:p w14:paraId="2C8535EB" w14:textId="77777777" w:rsidR="00D7082A" w:rsidRDefault="000B7769">
      <w:pPr>
        <w:numPr>
          <w:ilvl w:val="0"/>
          <w:numId w:val="269"/>
        </w:numPr>
        <w:spacing w:line="360" w:lineRule="auto"/>
      </w:pPr>
      <m:oMath>
        <m:r>
          <w:rPr>
            <w:rFonts w:ascii="Cambria Math" w:hAnsi="Cambria Math"/>
          </w:rPr>
          <m:t>ϕ</m:t>
        </m:r>
      </m:oMath>
      <w:r w:rsidR="00D7082A">
        <w:t xml:space="preserve"> =&gt; Implied Span Quoted Instrument Manifest Measure.</w:t>
      </w:r>
    </w:p>
    <w:p w14:paraId="0D7244E0" w14:textId="77777777" w:rsidR="00D7082A" w:rsidRDefault="00000000">
      <w:pPr>
        <w:numPr>
          <w:ilvl w:val="0"/>
          <w:numId w:val="269"/>
        </w:numPr>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k</m:t>
            </m:r>
          </m:sub>
        </m:sSub>
      </m:oMath>
      <w:r w:rsidR="00D7082A">
        <w:t xml:space="preserve"> =&gt; Implied Quoted Instrument Manifest Measure for Segment </w:t>
      </w:r>
      <m:oMath>
        <m:r>
          <w:rPr>
            <w:rFonts w:ascii="Cambria Math" w:hAnsi="Cambria Math"/>
          </w:rPr>
          <m:t>k</m:t>
        </m:r>
      </m:oMath>
      <w:r w:rsidR="00D7082A">
        <w:t>.</w:t>
      </w:r>
    </w:p>
    <w:p w14:paraId="73C90A4E" w14:textId="77777777" w:rsidR="00D7082A" w:rsidRDefault="00000000">
      <w:pPr>
        <w:numPr>
          <w:ilvl w:val="0"/>
          <w:numId w:val="269"/>
        </w:numPr>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D7082A">
        <w:t xml:space="preserve"> =&gt; Observed Quoted Instrument Manifest Measure for Segment </w:t>
      </w:r>
      <m:oMath>
        <m:r>
          <w:rPr>
            <w:rFonts w:ascii="Cambria Math" w:hAnsi="Cambria Math"/>
          </w:rPr>
          <m:t>k</m:t>
        </m:r>
      </m:oMath>
      <w:r w:rsidR="00D7082A">
        <w:t xml:space="preserve"> at precisely a single variate point – typically, the observations are done at the anterior/posterior terminal ends of the segment.</w:t>
      </w:r>
    </w:p>
    <w:p w14:paraId="029D56BD" w14:textId="77777777" w:rsidR="00D7082A" w:rsidRDefault="00D7082A">
      <w:pPr>
        <w:numPr>
          <w:ilvl w:val="0"/>
          <w:numId w:val="244"/>
        </w:numPr>
        <w:spacing w:line="360" w:lineRule="auto"/>
      </w:pPr>
      <w:r>
        <w:rPr>
          <w:u w:val="single"/>
        </w:rPr>
        <w:t>Span/Segment variate relations</w:t>
      </w:r>
      <w:r>
        <w:t xml:space="preserve">: For a given calculated/formulated output manifest measure </w:t>
      </w:r>
      <m:oMath>
        <m:r>
          <m:rPr>
            <m:sty m:val="p"/>
          </m:rPr>
          <w:rPr>
            <w:rFonts w:ascii="Cambria Math" w:hAnsi="Cambria Math"/>
          </w:rPr>
          <m:t>Ξ</m:t>
        </m:r>
      </m:oMath>
      <w:r>
        <w:t>, the following are true by definition:</w:t>
      </w:r>
    </w:p>
    <w:p w14:paraId="691542A3" w14:textId="77777777" w:rsidR="00F128DE" w:rsidRDefault="00F128DE" w:rsidP="00F128DE">
      <w:pPr>
        <w:spacing w:line="360" w:lineRule="auto"/>
        <w:ind w:left="360"/>
      </w:pPr>
    </w:p>
    <w:p w14:paraId="6FAA46F9" w14:textId="77777777" w:rsidR="00F128DE" w:rsidRPr="00F128DE" w:rsidRDefault="00000000"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7271B48B" w14:textId="77777777" w:rsidR="00F128DE" w:rsidRDefault="00F128DE" w:rsidP="00F128DE">
      <w:pPr>
        <w:spacing w:line="360" w:lineRule="auto"/>
        <w:ind w:left="720"/>
      </w:pPr>
    </w:p>
    <w:p w14:paraId="0F281C87" w14:textId="77777777" w:rsidR="00F128DE" w:rsidRDefault="000B7769" w:rsidP="00F128DE">
      <w:pPr>
        <w:spacing w:line="360" w:lineRule="auto"/>
        <w:ind w:left="720"/>
      </w:pPr>
      <w:r>
        <w:t>implies that</w:t>
      </w:r>
    </w:p>
    <w:p w14:paraId="10DB2D67" w14:textId="77777777" w:rsidR="00F128DE" w:rsidRDefault="00F128DE" w:rsidP="00F128DE">
      <w:pPr>
        <w:spacing w:line="360" w:lineRule="auto"/>
        <w:ind w:left="720"/>
      </w:pPr>
    </w:p>
    <w:p w14:paraId="43699166" w14:textId="77777777" w:rsidR="00D7082A" w:rsidRPr="00F128DE" w:rsidRDefault="00000000" w:rsidP="00F128DE">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14:paraId="43FBCCBF" w14:textId="77777777" w:rsidR="00F128DE" w:rsidRDefault="00F128DE" w:rsidP="00F128DE">
      <w:pPr>
        <w:spacing w:line="360" w:lineRule="auto"/>
        <w:ind w:left="720"/>
      </w:pPr>
    </w:p>
    <w:p w14:paraId="2DEA9B4C" w14:textId="77777777" w:rsidR="00F128DE" w:rsidRPr="00F128DE" w:rsidRDefault="00000000"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=ϕ</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1C547945" w14:textId="77777777" w:rsidR="00F128DE" w:rsidRDefault="00F128DE" w:rsidP="00F128DE">
      <w:pPr>
        <w:spacing w:line="360" w:lineRule="auto"/>
        <w:ind w:left="720"/>
      </w:pPr>
    </w:p>
    <w:p w14:paraId="6FBD0A8E" w14:textId="77777777" w:rsidR="00F128DE" w:rsidRDefault="000B7769" w:rsidP="00F128DE">
      <w:pPr>
        <w:spacing w:line="360" w:lineRule="auto"/>
        <w:ind w:left="720"/>
      </w:pPr>
      <w:r>
        <w:t>implies that</w:t>
      </w:r>
    </w:p>
    <w:p w14:paraId="424AD628" w14:textId="77777777" w:rsidR="00F128DE" w:rsidRDefault="00F128DE" w:rsidP="00F128DE">
      <w:pPr>
        <w:spacing w:line="360" w:lineRule="auto"/>
        <w:ind w:left="720"/>
      </w:pPr>
    </w:p>
    <w:p w14:paraId="4C069E03" w14:textId="77777777" w:rsidR="000B7769" w:rsidRDefault="00000000" w:rsidP="00F128DE">
      <w:pPr>
        <w:spacing w:line="360" w:lineRule="auto"/>
        <w:ind w:left="72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14:paraId="34E8BEFE" w14:textId="77777777" w:rsidR="00D7082A" w:rsidRDefault="00D7082A" w:rsidP="00F128DE">
      <w:pPr>
        <w:spacing w:line="360" w:lineRule="auto"/>
      </w:pPr>
    </w:p>
    <w:p w14:paraId="5FF3F14F" w14:textId="77777777" w:rsidR="00D7082A" w:rsidRDefault="00D7082A">
      <w:pPr>
        <w:numPr>
          <w:ilvl w:val="0"/>
          <w:numId w:val="244"/>
        </w:numPr>
        <w:spacing w:line="360" w:lineRule="auto"/>
      </w:pPr>
      <w:r>
        <w:rPr>
          <w:u w:val="single"/>
        </w:rPr>
        <w:t>Sensitivities to the elastic variates</w:t>
      </w:r>
      <w:r>
        <w:t>:</w:t>
      </w:r>
    </w:p>
    <w:p w14:paraId="2C7D5824" w14:textId="77777777" w:rsidR="00D7082A" w:rsidRDefault="00D7082A">
      <w:pPr>
        <w:numPr>
          <w:ilvl w:val="0"/>
          <w:numId w:val="270"/>
        </w:numPr>
        <w:spacing w:line="360" w:lineRule="auto"/>
      </w:pPr>
      <w:r>
        <w:t xml:space="preserve">Sensitivity to Stochastic Evolution Variate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oMath>
    </w:p>
    <w:p w14:paraId="5FAB1AE4" w14:textId="77777777" w:rsidR="00D7082A" w:rsidRDefault="00D7082A">
      <w:pPr>
        <w:numPr>
          <w:ilvl w:val="0"/>
          <w:numId w:val="270"/>
        </w:numPr>
        <w:spacing w:line="360" w:lineRule="auto"/>
      </w:pPr>
      <w:r>
        <w:t xml:space="preserve">Sensitivity to Implied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oMath>
    </w:p>
    <w:p w14:paraId="42339769" w14:textId="77777777" w:rsidR="00D7082A" w:rsidRDefault="00D7082A">
      <w:pPr>
        <w:numPr>
          <w:ilvl w:val="0"/>
          <w:numId w:val="270"/>
        </w:numPr>
        <w:spacing w:line="360" w:lineRule="auto"/>
      </w:pPr>
      <w:r>
        <w:t xml:space="preserve">Sensitivity to Observed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p>
    <w:p w14:paraId="50447747" w14:textId="77777777" w:rsidR="00D7082A" w:rsidRDefault="00000000">
      <w:pPr>
        <w:numPr>
          <w:ilvl w:val="0"/>
          <w:numId w:val="270"/>
        </w:numPr>
        <w:spacing w:line="360" w:lineRule="auto"/>
      </w:pP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r w:rsidR="00D7082A">
        <w:t xml:space="preserve"> (Case c) above) is what you need to calculate the hedge ratio</w:t>
      </w:r>
    </w:p>
    <w:p w14:paraId="6DA0BA5A" w14:textId="77777777" w:rsidR="00F128DE" w:rsidRDefault="00D7082A">
      <w:pPr>
        <w:numPr>
          <w:ilvl w:val="0"/>
          <w:numId w:val="244"/>
        </w:numPr>
        <w:spacing w:line="360" w:lineRule="auto"/>
      </w:pPr>
      <w:r>
        <w:rPr>
          <w:u w:val="single"/>
        </w:rPr>
        <w:t>Piece-wise constant segment variate</w:t>
      </w:r>
      <w:r>
        <w:t>: In this case,</w:t>
      </w:r>
    </w:p>
    <w:p w14:paraId="4A1A0D8C" w14:textId="77777777" w:rsidR="00F128DE" w:rsidRDefault="00F128DE" w:rsidP="00F128DE">
      <w:pPr>
        <w:spacing w:line="360" w:lineRule="auto"/>
        <w:ind w:left="360"/>
        <w:rPr>
          <w:u w:val="single"/>
        </w:rPr>
      </w:pPr>
    </w:p>
    <w:p w14:paraId="6486A1A1" w14:textId="77777777" w:rsidR="00D7082A" w:rsidRPr="00F128DE" w:rsidRDefault="00000000" w:rsidP="00F128DE">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m:oMathPara>
    </w:p>
    <w:p w14:paraId="1BF37B4D" w14:textId="77777777" w:rsidR="00F128DE" w:rsidRDefault="00F128DE" w:rsidP="00F128DE">
      <w:pPr>
        <w:spacing w:line="360" w:lineRule="auto"/>
        <w:ind w:left="360"/>
      </w:pPr>
    </w:p>
    <w:p w14:paraId="66CDFC55" w14:textId="77777777" w:rsidR="00BF7AD5" w:rsidRDefault="00D7082A">
      <w:pPr>
        <w:numPr>
          <w:ilvl w:val="0"/>
          <w:numId w:val="244"/>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m:oMath>
        <m:r>
          <m:rPr>
            <m:sty m:val="p"/>
          </m:rPr>
          <w:rPr>
            <w:rFonts w:ascii="Cambria Math" w:hAnsi="Cambria Math"/>
          </w:rPr>
          <m:t>Ξ</m:t>
        </m:r>
      </m:oMath>
      <w:r>
        <w:t xml:space="preserve">, at node </w:t>
      </w:r>
      <m:oMath>
        <m:r>
          <w:rPr>
            <w:rFonts w:ascii="Cambria Math" w:hAnsi="Cambria Math"/>
          </w:rPr>
          <m:t>k</m:t>
        </m:r>
      </m:oMath>
      <w:r>
        <w:t>, it is obvious that</w:t>
      </w:r>
    </w:p>
    <w:p w14:paraId="07562E09" w14:textId="77777777" w:rsidR="00BF7AD5" w:rsidRDefault="00BF7AD5" w:rsidP="00BF7AD5">
      <w:pPr>
        <w:spacing w:line="360" w:lineRule="auto"/>
        <w:ind w:left="360"/>
        <w:rPr>
          <w:u w:val="single"/>
        </w:rPr>
      </w:pPr>
    </w:p>
    <w:p w14:paraId="1030CAFE" w14:textId="77777777" w:rsidR="00D7082A" w:rsidRPr="00BF7AD5" w:rsidRDefault="00000000" w:rsidP="00BF7AD5">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oMath>
      </m:oMathPara>
    </w:p>
    <w:p w14:paraId="3AE81CD5" w14:textId="77777777" w:rsidR="00BF7AD5" w:rsidRDefault="00BF7AD5" w:rsidP="00BF7AD5">
      <w:pPr>
        <w:spacing w:line="360" w:lineRule="auto"/>
        <w:ind w:left="360"/>
      </w:pPr>
    </w:p>
    <w:p w14:paraId="75A6F7CF" w14:textId="77777777" w:rsidR="00BF2BA5" w:rsidRDefault="00D7082A">
      <w:pPr>
        <w:numPr>
          <w:ilvl w:val="0"/>
          <w:numId w:val="226"/>
        </w:numPr>
        <w:spacing w:line="360" w:lineRule="auto"/>
      </w:pPr>
      <w:r>
        <w:t xml:space="preserve">Stochastic Evolution Variate Derivative =&gt; For the case where </w:t>
      </w:r>
      <m:oMath>
        <m:r>
          <m:rPr>
            <m:sty m:val="p"/>
          </m:rPr>
          <w:rPr>
            <w:rFonts w:ascii="Cambria Math" w:hAnsi="Cambria Math"/>
          </w:rPr>
          <m:t>Ξ</m:t>
        </m:r>
      </m:oMath>
      <w:r>
        <w:t xml:space="preserve"> refers to the discount factor, it can be shown that</w:t>
      </w:r>
    </w:p>
    <w:p w14:paraId="217DB7A3" w14:textId="77777777" w:rsidR="00BF2BA5" w:rsidRDefault="00BF2BA5" w:rsidP="00BF2BA5">
      <w:pPr>
        <w:spacing w:line="360" w:lineRule="auto"/>
        <w:ind w:left="720"/>
      </w:pPr>
    </w:p>
    <w:p w14:paraId="6EFAB05E" w14:textId="77777777" w:rsidR="00BF2BA5" w:rsidRDefault="00000000" w:rsidP="00BF2BA5">
      <w:pPr>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r>
                    <m:rPr>
                      <m:sty m:val="p"/>
                    </m:rP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sub>
                    <m:sup>
                      <m:sSub>
                        <m:sSubPr>
                          <m:ctrlPr>
                            <w:rPr>
                              <w:rFonts w:ascii="Cambria Math" w:hAnsi="Cambria Math"/>
                              <w:i/>
                            </w:rPr>
                          </m:ctrlPr>
                        </m:sSubPr>
                        <m:e>
                          <m:r>
                            <w:rPr>
                              <w:rFonts w:ascii="Cambria Math" w:hAnsi="Cambria Math"/>
                            </w:rPr>
                            <m:t>t</m:t>
                          </m:r>
                        </m:e>
                        <m:sub>
                          <m:r>
                            <w:rPr>
                              <w:rFonts w:ascii="Cambria Math" w:hAnsi="Cambria Math"/>
                            </w:rPr>
                            <m:t>i+1</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m:t>
                      </m:r>
                    </m:sub>
                  </m:sSub>
                </m:sub>
                <m:sup>
                  <m:r>
                    <w:rPr>
                      <w:rFonts w:ascii="Cambria Math" w:hAnsi="Cambria Math"/>
                    </w:rPr>
                    <m:t>t</m:t>
                  </m:r>
                </m:sup>
                <m:e>
                  <m:sSub>
                    <m:sSubPr>
                      <m:ctrlPr>
                        <w:rPr>
                          <w:rFonts w:ascii="Cambria Math" w:hAnsi="Cambria Math"/>
                          <w:i/>
                        </w:rPr>
                      </m:ctrlPr>
                    </m:sSubPr>
                    <m:e>
                      <m:r>
                        <m:rPr>
                          <m:sty m:val="p"/>
                        </m:rP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14:paraId="224D0348" w14:textId="77777777" w:rsidR="00BF2BA5" w:rsidRDefault="00BF2BA5" w:rsidP="00BF2BA5">
      <w:pPr>
        <w:spacing w:line="360" w:lineRule="auto"/>
        <w:ind w:left="720"/>
      </w:pPr>
    </w:p>
    <w:p w14:paraId="7F83A1D1" w14:textId="77777777" w:rsidR="00BF2BA5" w:rsidRDefault="00D7082A" w:rsidP="00BF2BA5">
      <w:pPr>
        <w:spacing w:line="360" w:lineRule="auto"/>
        <w:ind w:left="720"/>
      </w:pPr>
      <w:proofErr w:type="gramStart"/>
      <w:r>
        <w:t>where</w:t>
      </w:r>
      <w:proofErr w:type="gramEnd"/>
    </w:p>
    <w:p w14:paraId="77E3C5C2" w14:textId="77777777" w:rsidR="00BF2BA5" w:rsidRDefault="00BF2BA5" w:rsidP="00BF2BA5">
      <w:pPr>
        <w:spacing w:line="360" w:lineRule="auto"/>
        <w:ind w:left="720"/>
      </w:pPr>
    </w:p>
    <w:p w14:paraId="7826A6F9" w14:textId="77777777" w:rsidR="00BF2BA5" w:rsidRPr="00BF2BA5" w:rsidRDefault="00000000" w:rsidP="00BF2BA5">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&lt;t&lt;</m:t>
          </m:r>
          <m:sSub>
            <m:sSubPr>
              <m:ctrlPr>
                <w:rPr>
                  <w:rFonts w:ascii="Cambria Math" w:hAnsi="Cambria Math"/>
                  <w:i/>
                </w:rPr>
              </m:ctrlPr>
            </m:sSubPr>
            <m:e>
              <m:r>
                <w:rPr>
                  <w:rFonts w:ascii="Cambria Math" w:hAnsi="Cambria Math"/>
                </w:rPr>
                <m:t>t</m:t>
              </m:r>
            </m:e>
            <m:sub>
              <m:r>
                <w:rPr>
                  <w:rFonts w:ascii="Cambria Math" w:hAnsi="Cambria Math"/>
                </w:rPr>
                <m:t>j+1</m:t>
              </m:r>
            </m:sub>
          </m:sSub>
        </m:oMath>
      </m:oMathPara>
    </w:p>
    <w:p w14:paraId="7DE09644" w14:textId="77777777" w:rsidR="00BF2BA5" w:rsidRDefault="00BF2BA5" w:rsidP="00BF2BA5">
      <w:pPr>
        <w:spacing w:line="360" w:lineRule="auto"/>
        <w:ind w:left="720"/>
      </w:pPr>
    </w:p>
    <w:p w14:paraId="2BF199A1" w14:textId="77777777" w:rsidR="00BF2BA5" w:rsidRDefault="00D7082A" w:rsidP="00BF2BA5">
      <w:pPr>
        <w:spacing w:line="360" w:lineRule="auto"/>
        <w:ind w:left="720"/>
      </w:pPr>
      <w:r>
        <w:t>Thus</w:t>
      </w:r>
    </w:p>
    <w:p w14:paraId="6E9F70C1" w14:textId="77777777" w:rsidR="00BF2BA5" w:rsidRDefault="00BF2BA5" w:rsidP="00BF2BA5">
      <w:pPr>
        <w:spacing w:line="360" w:lineRule="auto"/>
        <w:ind w:left="720"/>
      </w:pPr>
    </w:p>
    <w:p w14:paraId="75B58FF3" w14:textId="77777777" w:rsidR="00D7082A" w:rsidRPr="00BF2BA5" w:rsidRDefault="00000000" w:rsidP="00BF2BA5">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k&lt;j</m:t>
                        </m:r>
                      </m:e>
                    </m:mr>
                  </m:m>
                </m:e>
                <m:e>
                  <m:m>
                    <m:mPr>
                      <m:mcs>
                        <m:mc>
                          <m:mcPr>
                            <m:count m:val="2"/>
                            <m:mcJc m:val="center"/>
                          </m:mcPr>
                        </m:mc>
                      </m:mcs>
                      <m:ctrlPr>
                        <w:rPr>
                          <w:rFonts w:ascii="Cambria Math" w:hAnsi="Cambria Math"/>
                          <w:i/>
                        </w:rPr>
                      </m:ctrlPr>
                    </m:mPr>
                    <m:m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14:paraId="51605696" w14:textId="77777777" w:rsidR="00BF2BA5" w:rsidRDefault="00BF2BA5" w:rsidP="00BF2BA5">
      <w:pPr>
        <w:spacing w:line="360" w:lineRule="auto"/>
        <w:ind w:left="720"/>
      </w:pPr>
    </w:p>
    <w:p w14:paraId="77E69553" w14:textId="77777777" w:rsidR="00F861FD" w:rsidRDefault="00D7082A">
      <w:pPr>
        <w:numPr>
          <w:ilvl w:val="0"/>
          <w:numId w:val="226"/>
        </w:numPr>
        <w:spacing w:line="360" w:lineRule="auto"/>
      </w:pPr>
      <w:r>
        <w:t>Quoted Instrument Manifest Measure Derivative =&gt; This depends on the actual details of the quadrature. Thus</w:t>
      </w:r>
    </w:p>
    <w:p w14:paraId="63FB9360" w14:textId="77777777" w:rsidR="00F861FD" w:rsidRDefault="00F861FD" w:rsidP="00F861FD">
      <w:pPr>
        <w:spacing w:line="360" w:lineRule="auto"/>
        <w:ind w:left="720"/>
      </w:pPr>
    </w:p>
    <w:p w14:paraId="4551BE63" w14:textId="77777777" w:rsidR="00D7082A" w:rsidRPr="00F861FD" w:rsidRDefault="00000000" w:rsidP="00F861FD">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sSub>
                              <m:sSubPr>
                                <m:ctrlPr>
                                  <w:rPr>
                                    <w:rFonts w:ascii="Cambria Math" w:hAnsi="Cambria Math"/>
                                    <w:i/>
                                  </w:rPr>
                                </m:ctrlPr>
                              </m:sSubPr>
                              <m:e>
                                <m:r>
                                  <w:rPr>
                                    <w:rFonts w:ascii="Cambria Math" w:hAnsi="Cambria Math"/>
                                  </w:rPr>
                                  <m:t>t</m:t>
                                </m:r>
                              </m:e>
                              <m:sub>
                                <m:r>
                                  <w:rPr>
                                    <w:rFonts w:ascii="Cambria Math" w:hAnsi="Cambria Math"/>
                                  </w:rPr>
                                  <m:t>k+1</m:t>
                                </m:r>
                              </m:sub>
                            </m:sSub>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k&lt;j</m:t>
                        </m:r>
                      </m:e>
                    </m:mr>
                  </m:m>
                </m:e>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r>
                              <w:rPr>
                                <w:rFonts w:ascii="Cambria Math" w:hAnsi="Cambria Math"/>
                              </w:rPr>
                              <m:t>t</m:t>
                            </m:r>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14:paraId="6C01C71C" w14:textId="77777777" w:rsidR="00F861FD" w:rsidRDefault="00F861FD" w:rsidP="00F861FD">
      <w:pPr>
        <w:spacing w:line="360" w:lineRule="auto"/>
        <w:ind w:left="720"/>
      </w:pPr>
    </w:p>
    <w:p w14:paraId="1B4073A3" w14:textId="77777777" w:rsidR="00F861FD" w:rsidRDefault="00D7082A">
      <w:pPr>
        <w:numPr>
          <w:ilvl w:val="0"/>
          <w:numId w:val="244"/>
        </w:numPr>
        <w:spacing w:line="360" w:lineRule="auto"/>
      </w:pPr>
      <w:r>
        <w:rPr>
          <w:u w:val="single"/>
        </w:rPr>
        <w:t>Linear Dependence of Integrand Quadrature</w:t>
      </w:r>
      <w:r>
        <w:t>: For many functional formulations in finance, the calculated product measure (</w:t>
      </w:r>
      <m:oMath>
        <m:r>
          <m:rPr>
            <m:sty m:val="p"/>
          </m:rPr>
          <w:rPr>
            <w:rFonts w:ascii="Cambria Math" w:hAnsi="Cambria Math"/>
          </w:rPr>
          <m:t>Ξ</m:t>
        </m:r>
      </m:oMath>
      <w:r>
        <w:t>) has a linear dependence on the stochastic evolution variate, i.e.,</w:t>
      </w:r>
    </w:p>
    <w:p w14:paraId="12A0EE70" w14:textId="77777777" w:rsidR="00F861FD" w:rsidRDefault="00F861FD" w:rsidP="00F861FD">
      <w:pPr>
        <w:spacing w:line="360" w:lineRule="auto"/>
        <w:ind w:left="360"/>
        <w:rPr>
          <w:u w:val="single"/>
        </w:rPr>
      </w:pPr>
    </w:p>
    <w:p w14:paraId="42E7F755" w14:textId="77777777" w:rsidR="00F861FD" w:rsidRDefault="00F861FD" w:rsidP="00F861FD">
      <w:pPr>
        <w:spacing w:line="360" w:lineRule="auto"/>
        <w:ind w:left="360"/>
      </w:pPr>
      <m:oMathPara>
        <m:oMath>
          <m:r>
            <m:rPr>
              <m:sty m:val="p"/>
            </m:rPr>
            <w:rPr>
              <w:rFonts w:ascii="Cambria Math" w:hAnsi="Cambria Math"/>
            </w:rPr>
            <w:lastRenderedPageBreak/>
            <m:t>Ξ⟹Ψ</m:t>
          </m:r>
          <m:d>
            <m:dPr>
              <m:ctrlPr>
                <w:rPr>
                  <w:rFonts w:ascii="Cambria Math" w:hAnsi="Cambria Math"/>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r>
                    <m:rPr>
                      <m:sty m:val="p"/>
                    </m:rPr>
                    <w:rPr>
                      <w:rFonts w:ascii="Cambria Math" w:hAnsi="Cambria Math"/>
                    </w:rPr>
                    <m:t>Φ</m:t>
                  </m:r>
                  <m:d>
                    <m:dPr>
                      <m:ctrlPr>
                        <w:rPr>
                          <w:rFonts w:ascii="Cambria Math" w:hAnsi="Cambria Math"/>
                          <w:i/>
                        </w:rPr>
                      </m:ctrlPr>
                    </m:dPr>
                    <m:e>
                      <m:r>
                        <w:rPr>
                          <w:rFonts w:ascii="Cambria Math" w:hAnsi="Cambria Math"/>
                        </w:rPr>
                        <m:t>t</m:t>
                      </m:r>
                    </m:e>
                  </m:d>
                </m:e>
              </m:nary>
              <m:r>
                <w:rPr>
                  <w:rFonts w:ascii="Cambria Math" w:hAnsi="Cambria Math"/>
                </w:rPr>
                <m:t>dt</m:t>
              </m:r>
            </m:e>
          </m:d>
        </m:oMath>
      </m:oMathPara>
    </w:p>
    <w:p w14:paraId="58085E01" w14:textId="77777777" w:rsidR="00F861FD" w:rsidRDefault="00F861FD" w:rsidP="00F861FD">
      <w:pPr>
        <w:spacing w:line="360" w:lineRule="auto"/>
        <w:ind w:left="360"/>
      </w:pPr>
    </w:p>
    <w:p w14:paraId="540B3C4E" w14:textId="77777777" w:rsidR="00F861FD" w:rsidRDefault="00D7082A" w:rsidP="00F861FD">
      <w:pPr>
        <w:spacing w:line="360" w:lineRule="auto"/>
        <w:ind w:left="360"/>
      </w:pPr>
      <w:r>
        <w:t>This implies that</w:t>
      </w:r>
    </w:p>
    <w:p w14:paraId="4E156469" w14:textId="77777777" w:rsidR="00F861FD" w:rsidRDefault="00F861FD" w:rsidP="00F861FD">
      <w:pPr>
        <w:spacing w:line="360" w:lineRule="auto"/>
        <w:ind w:left="360"/>
      </w:pPr>
    </w:p>
    <w:p w14:paraId="25B9F573" w14:textId="77777777" w:rsidR="00E23575" w:rsidRDefault="00000000"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ik</m:t>
              </m:r>
            </m:sub>
          </m:sSub>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14:paraId="6A0A066E" w14:textId="77777777" w:rsidR="00E23575" w:rsidRDefault="00E23575" w:rsidP="00F861FD">
      <w:pPr>
        <w:spacing w:line="360" w:lineRule="auto"/>
        <w:ind w:left="360"/>
      </w:pPr>
    </w:p>
    <w:p w14:paraId="1DA59902" w14:textId="77777777" w:rsidR="00E23575" w:rsidRDefault="00D7082A" w:rsidP="00F861FD">
      <w:pPr>
        <w:spacing w:line="360" w:lineRule="auto"/>
        <w:ind w:left="360"/>
      </w:pPr>
      <w:r>
        <w:t>i.e.,</w:t>
      </w:r>
    </w:p>
    <w:p w14:paraId="74EB9C8B" w14:textId="77777777" w:rsidR="00E23575" w:rsidRDefault="00E23575" w:rsidP="00F861FD">
      <w:pPr>
        <w:spacing w:line="360" w:lineRule="auto"/>
        <w:ind w:left="360"/>
      </w:pPr>
    </w:p>
    <w:p w14:paraId="0DE170E4" w14:textId="77777777" w:rsidR="00E23575" w:rsidRDefault="00000000"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=α</m:t>
          </m:r>
          <m:sSub>
            <m:sSubPr>
              <m:ctrlPr>
                <w:rPr>
                  <w:rFonts w:ascii="Cambria Math" w:hAnsi="Cambria Math"/>
                  <w:i/>
                </w:rPr>
              </m:ctrlPr>
            </m:sSubPr>
            <m:e>
              <m:r>
                <w:rPr>
                  <w:rFonts w:ascii="Cambria Math" w:hAnsi="Cambria Math"/>
                </w:rPr>
                <m:t>δ</m:t>
              </m:r>
            </m:e>
            <m:sub>
              <m:r>
                <w:rPr>
                  <w:rFonts w:ascii="Cambria Math" w:hAnsi="Cambria Math"/>
                </w:rPr>
                <m:t>ik</m:t>
              </m:r>
            </m:sub>
          </m:sSub>
        </m:oMath>
      </m:oMathPara>
    </w:p>
    <w:p w14:paraId="1CB49FFD" w14:textId="77777777" w:rsidR="00E23575" w:rsidRDefault="00E23575" w:rsidP="00F861FD">
      <w:pPr>
        <w:spacing w:line="360" w:lineRule="auto"/>
        <w:ind w:left="360"/>
      </w:pPr>
    </w:p>
    <w:p w14:paraId="586A797C" w14:textId="77777777" w:rsidR="00D7082A" w:rsidRDefault="00D7082A" w:rsidP="00F861FD">
      <w:pPr>
        <w:spacing w:line="360" w:lineRule="auto"/>
        <w:ind w:left="360"/>
      </w:pPr>
      <w:r>
        <w:t>only, and not on the quadrature details.</w:t>
      </w:r>
    </w:p>
    <w:p w14:paraId="07C37C51" w14:textId="77777777" w:rsidR="00D7082A" w:rsidRDefault="00D7082A" w:rsidP="00D7082A">
      <w:pPr>
        <w:spacing w:line="360" w:lineRule="auto"/>
      </w:pPr>
      <w:r>
        <w:t xml:space="preserve"> </w:t>
      </w:r>
    </w:p>
    <w:p w14:paraId="7184E2F9" w14:textId="77777777" w:rsidR="00D7082A" w:rsidRDefault="00D7082A" w:rsidP="00D7082A">
      <w:pPr>
        <w:spacing w:line="360" w:lineRule="auto"/>
      </w:pPr>
    </w:p>
    <w:p w14:paraId="12046977" w14:textId="77777777" w:rsidR="00D7082A" w:rsidRDefault="00D7082A" w:rsidP="00D7082A">
      <w:pPr>
        <w:pStyle w:val="Heading2"/>
        <w:rPr>
          <w:sz w:val="28"/>
        </w:rPr>
      </w:pPr>
      <w:r>
        <w:rPr>
          <w:sz w:val="28"/>
        </w:rPr>
        <w:t>Curve Jacobian</w:t>
      </w:r>
    </w:p>
    <w:p w14:paraId="4E4EA936" w14:textId="77777777" w:rsidR="00D7082A" w:rsidRDefault="00D7082A" w:rsidP="00D7082A">
      <w:pPr>
        <w:spacing w:line="360" w:lineRule="auto"/>
        <w:rPr>
          <w:b/>
          <w:bCs/>
          <w:u w:val="single"/>
        </w:rPr>
      </w:pPr>
    </w:p>
    <w:p w14:paraId="3ABE5230" w14:textId="77777777"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14:paraId="3263BF8C" w14:textId="77777777" w:rsidR="00D7082A" w:rsidRDefault="00D7082A" w:rsidP="00D7082A">
      <w:pPr>
        <w:pStyle w:val="Footer"/>
        <w:numPr>
          <w:ilvl w:val="0"/>
          <w:numId w:val="29"/>
        </w:numPr>
        <w:tabs>
          <w:tab w:val="clear" w:pos="4320"/>
          <w:tab w:val="clear" w:pos="8640"/>
        </w:tabs>
        <w:spacing w:line="360" w:lineRule="auto"/>
      </w:pPr>
      <w:r>
        <w:t>Forward Rate Jacobian to Quote Manifest Measure</w:t>
      </w:r>
    </w:p>
    <w:p w14:paraId="37B83BF8" w14:textId="77777777"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14:paraId="31E17854" w14:textId="77777777"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14:paraId="31D20330" w14:textId="77777777"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xml:space="preserve">: </w:t>
      </w:r>
      <w:proofErr w:type="gramStart"/>
      <w:r>
        <w:t>Both of these</w:t>
      </w:r>
      <w:proofErr w:type="gramEnd"/>
      <w:r>
        <w:t xml:space="preserve"> are </w:t>
      </w:r>
      <w:proofErr w:type="gramStart"/>
      <w:r>
        <w:t>actually path-wise</w:t>
      </w:r>
      <w:proofErr w:type="gramEnd"/>
      <w:r>
        <w:t>, the difference being that:</w:t>
      </w:r>
    </w:p>
    <w:p w14:paraId="60D105A7" w14:textId="77777777" w:rsidR="00D7082A" w:rsidRDefault="00D7082A">
      <w:pPr>
        <w:pStyle w:val="Footer"/>
        <w:numPr>
          <w:ilvl w:val="0"/>
          <w:numId w:val="281"/>
        </w:numPr>
        <w:tabs>
          <w:tab w:val="clear" w:pos="4320"/>
          <w:tab w:val="clear" w:pos="8640"/>
        </w:tabs>
        <w:spacing w:line="360" w:lineRule="auto"/>
      </w:pPr>
      <w:r>
        <w:t>Jacobian generated during calibration is part of inference, therefore iterative.</w:t>
      </w:r>
    </w:p>
    <w:p w14:paraId="4DD2C0DE" w14:textId="77777777" w:rsidR="00D7082A" w:rsidRDefault="00D7082A">
      <w:pPr>
        <w:pStyle w:val="Footer"/>
        <w:numPr>
          <w:ilvl w:val="0"/>
          <w:numId w:val="281"/>
        </w:numPr>
        <w:tabs>
          <w:tab w:val="clear" w:pos="4320"/>
          <w:tab w:val="clear" w:pos="8640"/>
        </w:tabs>
        <w:spacing w:line="360" w:lineRule="auto"/>
      </w:pPr>
      <w:r>
        <w:t>Jacobian of Monte-Carlo Automatic Differentiation is typically path-wise and non-</w:t>
      </w:r>
      <w:proofErr w:type="gramStart"/>
      <w:r>
        <w:t>iterative,</w:t>
      </w:r>
      <w:proofErr w:type="gramEnd"/>
      <w:r>
        <w:t xml:space="preserve"> therefore it is technically part of prediction.</w:t>
      </w:r>
    </w:p>
    <w:p w14:paraId="293DDF63" w14:textId="77777777" w:rsidR="00D7082A" w:rsidRDefault="00D7082A" w:rsidP="00D7082A">
      <w:pPr>
        <w:pStyle w:val="Footer"/>
        <w:numPr>
          <w:ilvl w:val="1"/>
          <w:numId w:val="22"/>
        </w:numPr>
        <w:tabs>
          <w:tab w:val="clear" w:pos="4320"/>
          <w:tab w:val="clear" w:pos="8640"/>
        </w:tabs>
        <w:spacing w:line="360" w:lineRule="auto"/>
      </w:pPr>
      <w:r>
        <w:rPr>
          <w:u w:val="single"/>
        </w:rPr>
        <w:lastRenderedPageBreak/>
        <w:t>Importance of the representation Self-Jacobian</w:t>
      </w:r>
      <w:r>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t xml:space="preserve"> is going to be dependent on the self-Jacobian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xml:space="preserve"> because of the chain rule.</w:t>
      </w:r>
    </w:p>
    <w:p w14:paraId="45AFB188" w14:textId="77777777" w:rsidR="00885485" w:rsidRDefault="00D7082A" w:rsidP="00885485">
      <w:pPr>
        <w:pStyle w:val="Footer"/>
        <w:numPr>
          <w:ilvl w:val="1"/>
          <w:numId w:val="22"/>
        </w:numPr>
        <w:tabs>
          <w:tab w:val="clear" w:pos="4320"/>
          <w:tab w:val="clear" w:pos="8640"/>
        </w:tabs>
        <w:spacing w:line="360" w:lineRule="auto"/>
      </w:pPr>
      <w:r>
        <w:rPr>
          <w:u w:val="single"/>
        </w:rPr>
        <w:t>Forward Rate-&gt;DF Jacobian</w:t>
      </w:r>
      <w:r>
        <w:t>:</w:t>
      </w:r>
      <w:r w:rsidR="00885485">
        <w:t xml:space="preserve"> Using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885485">
        <w:t xml:space="preserve"> to represent the discount factor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85485">
        <w:t xml:space="preserve"> </w:t>
      </w:r>
      <w:proofErr w:type="gramStart"/>
      <w:r w:rsidR="00885485">
        <w:t>and  to</w:t>
      </w:r>
      <w:proofErr w:type="gramEnd"/>
      <w:r w:rsidR="00885485">
        <w:t xml:space="preserve"> represent the forward rate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rsidR="00885485">
        <w:t xml:space="preserve"> between times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885485">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885485">
        <w:t>, we get</w:t>
      </w:r>
    </w:p>
    <w:p w14:paraId="003A7CB6" w14:textId="77777777" w:rsidR="00885485" w:rsidRDefault="00885485" w:rsidP="00885485">
      <w:pPr>
        <w:pStyle w:val="Footer"/>
        <w:tabs>
          <w:tab w:val="clear" w:pos="4320"/>
          <w:tab w:val="clear" w:pos="8640"/>
        </w:tabs>
        <w:spacing w:line="360" w:lineRule="auto"/>
        <w:ind w:left="720"/>
        <w:rPr>
          <w:u w:val="single"/>
        </w:rPr>
      </w:pPr>
    </w:p>
    <w:p w14:paraId="5ECEFE79" w14:textId="77777777" w:rsidR="00885485" w:rsidRPr="00885485" w:rsidRDefault="00885485" w:rsidP="00885485">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14:paraId="4605562E" w14:textId="77777777" w:rsidR="00885485" w:rsidRDefault="00885485" w:rsidP="00885485">
      <w:pPr>
        <w:pStyle w:val="Footer"/>
        <w:tabs>
          <w:tab w:val="clear" w:pos="4320"/>
          <w:tab w:val="clear" w:pos="8640"/>
        </w:tabs>
        <w:spacing w:line="360" w:lineRule="auto"/>
        <w:ind w:left="720"/>
      </w:pPr>
    </w:p>
    <w:p w14:paraId="55C7EBFD" w14:textId="77777777" w:rsidR="00D7082A" w:rsidRPr="00885485" w:rsidRDefault="00000000" w:rsidP="0088548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14:paraId="71B53B79" w14:textId="77777777" w:rsidR="00885485" w:rsidRDefault="00885485" w:rsidP="00885485">
      <w:pPr>
        <w:pStyle w:val="Footer"/>
        <w:tabs>
          <w:tab w:val="clear" w:pos="4320"/>
          <w:tab w:val="clear" w:pos="8640"/>
        </w:tabs>
        <w:spacing w:line="360" w:lineRule="auto"/>
        <w:ind w:left="720"/>
      </w:pPr>
    </w:p>
    <w:p w14:paraId="50B786BE" w14:textId="77777777"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xml:space="preserve">: This equivalence may be used to construct the Zero Rate Jacobian </w:t>
      </w:r>
      <w:proofErr w:type="gramStart"/>
      <w:r>
        <w:t>From</w:t>
      </w:r>
      <w:proofErr w:type="gramEnd"/>
      <w:r>
        <w:t xml:space="preserve"> the Forward Rate Jacobian. </w:t>
      </w:r>
      <w:proofErr w:type="gramStart"/>
      <w:r>
        <w:t>Thus</w:t>
      </w:r>
      <w:proofErr w:type="gramEnd"/>
      <w:r>
        <w:t xml:space="preserve"> the above equation may be used to extract the Zero Rate micro-Jacobian.</w:t>
      </w:r>
    </w:p>
    <w:p w14:paraId="2BB9158B" w14:textId="77777777" w:rsidR="005C72C0" w:rsidRDefault="00D7082A" w:rsidP="005C72C0">
      <w:pPr>
        <w:pStyle w:val="Footer"/>
        <w:numPr>
          <w:ilvl w:val="1"/>
          <w:numId w:val="22"/>
        </w:numPr>
        <w:tabs>
          <w:tab w:val="clear" w:pos="4320"/>
          <w:tab w:val="clear" w:pos="8640"/>
        </w:tabs>
        <w:spacing w:line="360" w:lineRule="auto"/>
      </w:pPr>
      <w:r>
        <w:rPr>
          <w:u w:val="single"/>
        </w:rPr>
        <w:t>Zero Rate-&gt;DF Jacobian</w:t>
      </w:r>
      <w:r>
        <w:t>:</w:t>
      </w:r>
      <w:r w:rsidR="005C72C0">
        <w:t xml:space="preserve"> Using </w:t>
      </w:r>
      <m:oMath>
        <m:r>
          <w:rPr>
            <w:rFonts w:ascii="Cambria Math" w:hAnsi="Cambria Math"/>
          </w:rPr>
          <m:t>Z</m:t>
        </m:r>
        <m:d>
          <m:dPr>
            <m:ctrlPr>
              <w:rPr>
                <w:rFonts w:ascii="Cambria Math" w:hAnsi="Cambria Math"/>
                <w:i/>
              </w:rPr>
            </m:ctrlPr>
          </m:dPr>
          <m:e>
            <m:r>
              <w:rPr>
                <w:rFonts w:ascii="Cambria Math" w:hAnsi="Cambria Math"/>
              </w:rPr>
              <m:t>t</m:t>
            </m:r>
          </m:e>
        </m:d>
      </m:oMath>
      <w:r w:rsidR="005C72C0">
        <w:t xml:space="preserve"> to represent the discount factor at </w:t>
      </w:r>
      <m:oMath>
        <m:r>
          <w:rPr>
            <w:rFonts w:ascii="Cambria Math" w:hAnsi="Cambria Math"/>
          </w:rPr>
          <m:t>t</m:t>
        </m:r>
      </m:oMath>
      <w:r w:rsidR="005C72C0">
        <w:t>, we get</w:t>
      </w:r>
    </w:p>
    <w:p w14:paraId="767C4C43" w14:textId="77777777" w:rsidR="00D7082A" w:rsidRPr="005C72C0" w:rsidRDefault="005C72C0" w:rsidP="005C72C0">
      <w:pPr>
        <w:pStyle w:val="Footer"/>
        <w:tabs>
          <w:tab w:val="clear" w:pos="4320"/>
          <w:tab w:val="clear" w:pos="8640"/>
        </w:tabs>
        <w:spacing w:line="360" w:lineRule="auto"/>
        <w:ind w:left="720"/>
      </w:pPr>
      <w:r>
        <w:t xml:space="preserve"> </w:t>
      </w:r>
      <m:oMath>
        <m:r>
          <m:rPr>
            <m:sty m:val="p"/>
          </m:rPr>
          <w:rPr>
            <w:rFonts w:ascii="Cambria Math" w:hAnsi="Cambria Math"/>
          </w:rPr>
          <w:br/>
        </m:r>
      </m:oMath>
      <m:oMathPara>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14:paraId="19868D38" w14:textId="77777777" w:rsidR="005C72C0" w:rsidRDefault="005C72C0" w:rsidP="005C72C0">
      <w:pPr>
        <w:pStyle w:val="Footer"/>
        <w:tabs>
          <w:tab w:val="clear" w:pos="4320"/>
          <w:tab w:val="clear" w:pos="8640"/>
        </w:tabs>
        <w:spacing w:line="360" w:lineRule="auto"/>
        <w:ind w:left="720"/>
      </w:pPr>
    </w:p>
    <w:p w14:paraId="59E45FF4" w14:textId="77777777"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14:paraId="2941FFD7" w14:textId="77777777" w:rsidR="008C1341" w:rsidRDefault="008C1341" w:rsidP="008C1341">
      <w:pPr>
        <w:pStyle w:val="Footer"/>
        <w:tabs>
          <w:tab w:val="clear" w:pos="4320"/>
          <w:tab w:val="clear" w:pos="8640"/>
        </w:tabs>
        <w:spacing w:line="360" w:lineRule="auto"/>
        <w:ind w:left="360"/>
        <w:rPr>
          <w:u w:val="single"/>
        </w:rPr>
      </w:pPr>
    </w:p>
    <w:p w14:paraId="640099AB" w14:textId="77777777" w:rsidR="00D7082A" w:rsidRPr="008C1341" w:rsidRDefault="00000000"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14:paraId="061428AA" w14:textId="77777777" w:rsidR="008C1341" w:rsidRDefault="008C1341" w:rsidP="008C1341">
      <w:pPr>
        <w:pStyle w:val="Footer"/>
        <w:tabs>
          <w:tab w:val="clear" w:pos="4320"/>
          <w:tab w:val="clear" w:pos="8640"/>
        </w:tabs>
        <w:spacing w:line="360" w:lineRule="auto"/>
        <w:ind w:left="360"/>
      </w:pPr>
    </w:p>
    <w:p w14:paraId="4E68B8AE" w14:textId="77777777"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14:paraId="2281CA86" w14:textId="77777777" w:rsidR="008C1341" w:rsidRDefault="008C1341" w:rsidP="008C1341">
      <w:pPr>
        <w:pStyle w:val="Footer"/>
        <w:tabs>
          <w:tab w:val="clear" w:pos="4320"/>
          <w:tab w:val="clear" w:pos="8640"/>
        </w:tabs>
        <w:spacing w:line="360" w:lineRule="auto"/>
        <w:ind w:left="360"/>
        <w:rPr>
          <w:u w:val="single"/>
        </w:rPr>
      </w:pPr>
    </w:p>
    <w:p w14:paraId="68432BF4" w14:textId="77777777" w:rsidR="00D7082A" w:rsidRPr="008C1341" w:rsidRDefault="00000000"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oMath>
      </m:oMathPara>
    </w:p>
    <w:p w14:paraId="73FA0F19" w14:textId="77777777" w:rsidR="008C1341" w:rsidRDefault="008C1341" w:rsidP="008C1341">
      <w:pPr>
        <w:pStyle w:val="Footer"/>
        <w:tabs>
          <w:tab w:val="clear" w:pos="4320"/>
          <w:tab w:val="clear" w:pos="8640"/>
        </w:tabs>
        <w:spacing w:line="360" w:lineRule="auto"/>
        <w:ind w:left="360"/>
      </w:pPr>
    </w:p>
    <w:p w14:paraId="5B221BA8" w14:textId="77777777"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lastRenderedPageBreak/>
        <w:t>Cash Rate DF micro-Jacobian</w:t>
      </w:r>
      <w:r>
        <w:t>:</w:t>
      </w:r>
      <w:r w:rsidR="008C1341">
        <w:t xml:space="preserve"> Using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8C1341">
        <w:t xml:space="preserve"> to represent the Cash Rate Quote for the j</w:t>
      </w:r>
      <w:r w:rsidR="008C1341">
        <w:rPr>
          <w:vertAlign w:val="superscript"/>
        </w:rPr>
        <w:t>th</w:t>
      </w:r>
      <w:r w:rsidR="008C1341">
        <w:t xml:space="preserve"> Cash instrument, we get</w:t>
      </w:r>
    </w:p>
    <w:p w14:paraId="468BD353" w14:textId="77777777" w:rsidR="0065404F" w:rsidRDefault="0065404F" w:rsidP="0065404F">
      <w:pPr>
        <w:pStyle w:val="Footer"/>
        <w:tabs>
          <w:tab w:val="clear" w:pos="4320"/>
          <w:tab w:val="clear" w:pos="8640"/>
        </w:tabs>
        <w:spacing w:line="360" w:lineRule="auto"/>
        <w:ind w:left="360"/>
        <w:rPr>
          <w:u w:val="single"/>
        </w:rPr>
      </w:pPr>
    </w:p>
    <w:p w14:paraId="7D36E214" w14:textId="77777777" w:rsidR="00D7082A" w:rsidRPr="0065404F" w:rsidRDefault="00000000"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14:paraId="3D8C0BAE" w14:textId="77777777" w:rsidR="0065404F" w:rsidRDefault="0065404F" w:rsidP="0065404F">
      <w:pPr>
        <w:pStyle w:val="Footer"/>
        <w:tabs>
          <w:tab w:val="clear" w:pos="4320"/>
          <w:tab w:val="clear" w:pos="8640"/>
        </w:tabs>
        <w:spacing w:line="360" w:lineRule="auto"/>
        <w:ind w:left="360"/>
      </w:pPr>
    </w:p>
    <w:p w14:paraId="40A8FA23" w14:textId="77777777"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14:paraId="2D90E815" w14:textId="77777777" w:rsidR="0065404F" w:rsidRDefault="0065404F" w:rsidP="0065404F">
      <w:pPr>
        <w:pStyle w:val="Footer"/>
        <w:tabs>
          <w:tab w:val="clear" w:pos="4320"/>
          <w:tab w:val="clear" w:pos="8640"/>
        </w:tabs>
        <w:spacing w:line="360" w:lineRule="auto"/>
        <w:ind w:left="360"/>
        <w:rPr>
          <w:u w:val="single"/>
        </w:rPr>
      </w:pPr>
    </w:p>
    <w:p w14:paraId="2B243F87" w14:textId="77777777" w:rsidR="00D7082A" w:rsidRPr="0065404F" w:rsidRDefault="00000000"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28A5E5FA" w14:textId="77777777" w:rsidR="0065404F" w:rsidRDefault="0065404F" w:rsidP="0065404F">
      <w:pPr>
        <w:pStyle w:val="Footer"/>
        <w:tabs>
          <w:tab w:val="clear" w:pos="4320"/>
          <w:tab w:val="clear" w:pos="8640"/>
        </w:tabs>
        <w:spacing w:line="360" w:lineRule="auto"/>
        <w:ind w:left="360"/>
      </w:pPr>
    </w:p>
    <w:p w14:paraId="7F7469AE" w14:textId="77777777" w:rsidR="00D7082A" w:rsidRDefault="00D7082A" w:rsidP="0065404F">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14:paraId="30072B74" w14:textId="77777777"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r w:rsidR="0065404F">
        <w:t xml:space="preserve"> 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65404F">
        <w:t xml:space="preserve"> to be the </w:t>
      </w:r>
      <w:r w:rsidR="00F05610">
        <w:t xml:space="preserve">quote for the </w:t>
      </w:r>
      <w:proofErr w:type="spellStart"/>
      <w:r w:rsidR="00F05610">
        <w:t>j</w:t>
      </w:r>
      <w:r w:rsidR="00F05610">
        <w:rPr>
          <w:vertAlign w:val="superscript"/>
        </w:rPr>
        <w:t>th</w:t>
      </w:r>
      <w:proofErr w:type="spellEnd"/>
      <w:r w:rsidR="00F05610">
        <w:t xml:space="preserve"> EDF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05610">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05610">
        <w:t>, we get</w:t>
      </w:r>
    </w:p>
    <w:p w14:paraId="1E1AC2B5" w14:textId="77777777" w:rsidR="00F05610" w:rsidRDefault="00F05610" w:rsidP="00F05610">
      <w:pPr>
        <w:pStyle w:val="Footer"/>
        <w:tabs>
          <w:tab w:val="clear" w:pos="4320"/>
          <w:tab w:val="clear" w:pos="8640"/>
        </w:tabs>
        <w:spacing w:line="360" w:lineRule="auto"/>
        <w:ind w:left="360"/>
        <w:rPr>
          <w:u w:val="single"/>
        </w:rPr>
      </w:pPr>
    </w:p>
    <w:p w14:paraId="03AC4AC3" w14:textId="77777777" w:rsidR="00D7082A" w:rsidRPr="00F05610" w:rsidRDefault="00000000"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03BCC661" w14:textId="77777777" w:rsidR="00F05610" w:rsidRDefault="00F05610" w:rsidP="00F05610">
      <w:pPr>
        <w:pStyle w:val="Footer"/>
        <w:tabs>
          <w:tab w:val="clear" w:pos="4320"/>
          <w:tab w:val="clear" w:pos="8640"/>
        </w:tabs>
        <w:spacing w:line="360" w:lineRule="auto"/>
        <w:ind w:left="360"/>
      </w:pPr>
    </w:p>
    <w:p w14:paraId="7C1318CE" w14:textId="77777777"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14:paraId="03AB7F11" w14:textId="77777777" w:rsidR="00F05610" w:rsidRDefault="00F05610" w:rsidP="00F05610">
      <w:pPr>
        <w:pStyle w:val="Footer"/>
        <w:tabs>
          <w:tab w:val="clear" w:pos="4320"/>
          <w:tab w:val="clear" w:pos="8640"/>
        </w:tabs>
        <w:spacing w:line="360" w:lineRule="auto"/>
        <w:ind w:left="360"/>
        <w:rPr>
          <w:u w:val="single"/>
        </w:rPr>
      </w:pPr>
    </w:p>
    <w:p w14:paraId="653655C3" w14:textId="77777777" w:rsidR="00D7082A" w:rsidRPr="00F05610" w:rsidRDefault="00000000"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EDF,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70850895" w14:textId="77777777" w:rsidR="00F05610" w:rsidRDefault="00F05610" w:rsidP="00F05610">
      <w:pPr>
        <w:pStyle w:val="Footer"/>
        <w:tabs>
          <w:tab w:val="clear" w:pos="4320"/>
          <w:tab w:val="clear" w:pos="8640"/>
        </w:tabs>
        <w:spacing w:line="360" w:lineRule="auto"/>
        <w:ind w:left="360"/>
      </w:pPr>
    </w:p>
    <w:p w14:paraId="3AA727CD" w14:textId="77777777" w:rsidR="00D7082A" w:rsidRDefault="00D7082A" w:rsidP="00F05610">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14:paraId="39AEBE10" w14:textId="77777777" w:rsidR="00D7082A" w:rsidRDefault="00D7082A" w:rsidP="000D6565">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r w:rsidR="000B628D">
        <w:t xml:space="preserve"> </w:t>
      </w:r>
      <w:r w:rsidR="000D6565">
        <w:t xml:space="preserve">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0D6565">
        <w:t xml:space="preserve"> to be the quote for the j</w:t>
      </w:r>
      <w:r w:rsidR="000D6565">
        <w:rPr>
          <w:vertAlign w:val="superscript"/>
        </w:rPr>
        <w:t>th</w:t>
      </w:r>
      <w:r w:rsidR="000D6565">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0D6565">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rsidR="000D6565">
        <w:t xml:space="preserve"> to </w:t>
      </w:r>
      <w:r w:rsidR="00D8071A">
        <w:t xml:space="preserve">be </w:t>
      </w:r>
      <w:r w:rsidR="000D6565">
        <w:t xml:space="preserve">the </w:t>
      </w:r>
      <m:oMath>
        <m:r>
          <w:rPr>
            <w:rFonts w:ascii="Cambria Math" w:hAnsi="Cambria Math"/>
          </w:rPr>
          <m:t>DV01</m:t>
        </m:r>
      </m:oMath>
      <w:r w:rsidR="000D6565">
        <w:t xml:space="preserve"> of the swap</w:t>
      </w:r>
      <w:r w:rsidR="00D8071A">
        <w:t xml:space="preserve">,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rsidR="00D8071A">
        <w:t xml:space="preserve"> as the floating PV of the swap,</w:t>
      </w:r>
      <w:r w:rsidR="000D6565">
        <w:t xml:space="preserve"> we get</w:t>
      </w:r>
    </w:p>
    <w:p w14:paraId="7FBE3670" w14:textId="77777777" w:rsidR="00D8071A" w:rsidRDefault="00D8071A" w:rsidP="00D8071A">
      <w:pPr>
        <w:pStyle w:val="Footer"/>
        <w:tabs>
          <w:tab w:val="clear" w:pos="4320"/>
          <w:tab w:val="clear" w:pos="8640"/>
        </w:tabs>
        <w:spacing w:line="360" w:lineRule="auto"/>
        <w:ind w:left="360"/>
        <w:rPr>
          <w:u w:val="single"/>
        </w:rPr>
      </w:pPr>
    </w:p>
    <w:p w14:paraId="3F3B6398" w14:textId="77777777" w:rsidR="00D8071A" w:rsidRDefault="00000000" w:rsidP="00D8071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14:paraId="64689043" w14:textId="77777777" w:rsidR="00D7082A" w:rsidRDefault="00D7082A" w:rsidP="00D8071A">
      <w:pPr>
        <w:pStyle w:val="Footer"/>
        <w:tabs>
          <w:tab w:val="clear" w:pos="4320"/>
          <w:tab w:val="clear" w:pos="8640"/>
        </w:tabs>
        <w:spacing w:line="360" w:lineRule="auto"/>
        <w:ind w:left="720"/>
      </w:pPr>
    </w:p>
    <w:p w14:paraId="1A735693" w14:textId="77777777" w:rsidR="00D8071A" w:rsidRDefault="00000000"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55CCFF05" w14:textId="77777777" w:rsidR="00D8071A" w:rsidRDefault="00D8071A" w:rsidP="00D8071A">
      <w:pPr>
        <w:pStyle w:val="Footer"/>
        <w:tabs>
          <w:tab w:val="clear" w:pos="4320"/>
          <w:tab w:val="clear" w:pos="8640"/>
        </w:tabs>
        <w:spacing w:line="360" w:lineRule="auto"/>
        <w:ind w:left="720"/>
      </w:pPr>
    </w:p>
    <w:p w14:paraId="346056CE" w14:textId="77777777" w:rsidR="00D8071A" w:rsidRDefault="00000000"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p w14:paraId="6EEEFD91" w14:textId="77777777" w:rsidR="00D7082A" w:rsidRDefault="00D7082A" w:rsidP="00D8071A">
      <w:pPr>
        <w:pStyle w:val="Footer"/>
        <w:tabs>
          <w:tab w:val="clear" w:pos="4320"/>
          <w:tab w:val="clear" w:pos="8640"/>
        </w:tabs>
        <w:spacing w:line="360" w:lineRule="auto"/>
      </w:pPr>
    </w:p>
    <w:p w14:paraId="6182909F" w14:textId="77777777" w:rsidR="00D8071A" w:rsidRDefault="00000000" w:rsidP="00D8071A">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14:paraId="68F301CB" w14:textId="77777777" w:rsidR="00D7082A" w:rsidRDefault="00D7082A" w:rsidP="00D8071A">
      <w:pPr>
        <w:pStyle w:val="Footer"/>
        <w:tabs>
          <w:tab w:val="clear" w:pos="4320"/>
          <w:tab w:val="clear" w:pos="8640"/>
        </w:tabs>
        <w:spacing w:line="360" w:lineRule="auto"/>
      </w:pPr>
    </w:p>
    <w:p w14:paraId="4D98C760" w14:textId="77777777" w:rsidR="00D445DE" w:rsidRDefault="00000000" w:rsidP="00D8071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14:paraId="792586A9" w14:textId="77777777" w:rsidR="00D445DE" w:rsidRDefault="00D445DE" w:rsidP="00D445DE">
      <w:pPr>
        <w:pStyle w:val="Footer"/>
        <w:tabs>
          <w:tab w:val="clear" w:pos="4320"/>
          <w:tab w:val="clear" w:pos="8640"/>
        </w:tabs>
        <w:spacing w:line="360" w:lineRule="auto"/>
      </w:pPr>
    </w:p>
    <w:p w14:paraId="2FAC0AF7" w14:textId="77777777" w:rsidR="00D445DE" w:rsidRDefault="00000000" w:rsidP="00D445DE">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14:paraId="762D6C16" w14:textId="77777777" w:rsidR="00D7082A" w:rsidRDefault="00D7082A" w:rsidP="00D445DE">
      <w:pPr>
        <w:pStyle w:val="Footer"/>
        <w:tabs>
          <w:tab w:val="clear" w:pos="4320"/>
          <w:tab w:val="clear" w:pos="8640"/>
        </w:tabs>
        <w:spacing w:line="360" w:lineRule="auto"/>
      </w:pPr>
    </w:p>
    <w:p w14:paraId="47987756" w14:textId="77777777" w:rsidR="009A5571"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14:paraId="3F26F516" w14:textId="77777777" w:rsidR="009A5571" w:rsidRDefault="009A5571" w:rsidP="009A5571">
      <w:pPr>
        <w:pStyle w:val="Footer"/>
        <w:tabs>
          <w:tab w:val="clear" w:pos="4320"/>
          <w:tab w:val="clear" w:pos="8640"/>
        </w:tabs>
        <w:spacing w:line="360" w:lineRule="auto"/>
        <w:ind w:left="360"/>
        <w:rPr>
          <w:u w:val="single"/>
        </w:rPr>
      </w:pPr>
    </w:p>
    <w:p w14:paraId="54951479" w14:textId="77777777" w:rsidR="00D7082A" w:rsidRDefault="00000000" w:rsidP="009A557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14:paraId="763F4ABC" w14:textId="77777777" w:rsidR="00D7082A" w:rsidRDefault="00D7082A" w:rsidP="009A5571">
      <w:pPr>
        <w:pStyle w:val="Footer"/>
        <w:tabs>
          <w:tab w:val="clear" w:pos="4320"/>
          <w:tab w:val="clear" w:pos="8640"/>
        </w:tabs>
        <w:spacing w:line="360" w:lineRule="auto"/>
      </w:pPr>
    </w:p>
    <w:p w14:paraId="7522F3E6" w14:textId="77777777" w:rsidR="00D7082A" w:rsidRDefault="00D7082A" w:rsidP="009A5571">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14:paraId="58F3A415" w14:textId="77777777" w:rsidR="008F108B"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rsidR="008F108B">
        <w:t xml:space="preserve">: Setting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8F108B">
        <w:t xml:space="preserve"> to be the coupon for the j</w:t>
      </w:r>
      <w:r w:rsidR="008F108B">
        <w:rPr>
          <w:vertAlign w:val="superscript"/>
        </w:rPr>
        <w:t>th</w:t>
      </w:r>
      <w:r w:rsidR="008F108B">
        <w:t xml:space="preserve"> CDS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8F108B">
        <w:t xml:space="preserve">,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rsidR="008F108B">
        <w:t xml:space="preserve"> to be the </w:t>
      </w:r>
      <m:oMath>
        <m:r>
          <w:rPr>
            <w:rFonts w:ascii="Cambria Math" w:hAnsi="Cambria Math"/>
          </w:rPr>
          <m:t>PV</m:t>
        </m:r>
      </m:oMath>
      <w:r w:rsidR="008F108B">
        <w:t xml:space="preserve"> of the CDS contract,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rsidR="008F108B">
        <w:t xml:space="preserve"> as the Coupon Leg of the CDS,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8F108B">
        <w:t xml:space="preserve"> as the PV of the Loss Leg of the CDS,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8F108B">
        <w:t xml:space="preserve"> as the PV of the Accrual Paid on Default, we have</w:t>
      </w:r>
    </w:p>
    <w:p w14:paraId="15EA9844" w14:textId="77777777" w:rsidR="008F108B" w:rsidRDefault="008F108B" w:rsidP="008F108B">
      <w:pPr>
        <w:pStyle w:val="Footer"/>
        <w:tabs>
          <w:tab w:val="clear" w:pos="4320"/>
          <w:tab w:val="clear" w:pos="8640"/>
        </w:tabs>
        <w:spacing w:line="360" w:lineRule="auto"/>
        <w:ind w:left="360"/>
        <w:rPr>
          <w:u w:val="single"/>
        </w:rPr>
      </w:pPr>
    </w:p>
    <w:p w14:paraId="63E02BFD" w14:textId="77777777" w:rsidR="00D7082A" w:rsidRDefault="00000000" w:rsidP="008F108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14:paraId="2A046719" w14:textId="77777777" w:rsidR="00D7082A" w:rsidRDefault="00D7082A" w:rsidP="008F108B">
      <w:pPr>
        <w:pStyle w:val="Footer"/>
        <w:tabs>
          <w:tab w:val="clear" w:pos="4320"/>
          <w:tab w:val="clear" w:pos="8640"/>
        </w:tabs>
        <w:spacing w:line="360" w:lineRule="auto"/>
      </w:pPr>
    </w:p>
    <w:p w14:paraId="05F3E9ED" w14:textId="77777777" w:rsidR="008F108B" w:rsidRDefault="00000000" w:rsidP="008F108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14:paraId="7961D347" w14:textId="77777777" w:rsidR="00D7082A" w:rsidRDefault="00D7082A" w:rsidP="008F108B">
      <w:pPr>
        <w:pStyle w:val="Footer"/>
        <w:tabs>
          <w:tab w:val="clear" w:pos="4320"/>
          <w:tab w:val="clear" w:pos="8640"/>
        </w:tabs>
        <w:spacing w:line="360" w:lineRule="auto"/>
        <w:ind w:left="720"/>
      </w:pPr>
    </w:p>
    <w:p w14:paraId="38F3551D" w14:textId="77777777" w:rsidR="008F108B" w:rsidRPr="008F108B" w:rsidRDefault="00000000" w:rsidP="008F108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14:paraId="6A14F8FF" w14:textId="77777777" w:rsidR="00D7082A" w:rsidRDefault="00D7082A" w:rsidP="00EC5ACB">
      <w:pPr>
        <w:pStyle w:val="Footer"/>
        <w:tabs>
          <w:tab w:val="clear" w:pos="4320"/>
          <w:tab w:val="clear" w:pos="8640"/>
        </w:tabs>
        <w:spacing w:line="360" w:lineRule="auto"/>
      </w:pPr>
    </w:p>
    <w:p w14:paraId="41A14912" w14:textId="77777777" w:rsidR="00EC5ACB" w:rsidRDefault="00000000"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14:paraId="637D09BC" w14:textId="77777777" w:rsidR="00D7082A" w:rsidRDefault="00D7082A" w:rsidP="00EC5ACB">
      <w:pPr>
        <w:pStyle w:val="Footer"/>
        <w:tabs>
          <w:tab w:val="clear" w:pos="4320"/>
          <w:tab w:val="clear" w:pos="8640"/>
        </w:tabs>
        <w:spacing w:line="360" w:lineRule="auto"/>
        <w:ind w:left="720"/>
      </w:pPr>
    </w:p>
    <w:p w14:paraId="4EEB551A" w14:textId="77777777" w:rsidR="00EC5ACB" w:rsidRPr="00EC5ACB" w:rsidRDefault="00000000" w:rsidP="00EC5AC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14:paraId="352C9E30" w14:textId="77777777" w:rsidR="00D7082A" w:rsidRDefault="00D7082A" w:rsidP="00EC5ACB">
      <w:pPr>
        <w:pStyle w:val="Footer"/>
        <w:tabs>
          <w:tab w:val="clear" w:pos="4320"/>
          <w:tab w:val="clear" w:pos="8640"/>
        </w:tabs>
        <w:spacing w:line="360" w:lineRule="auto"/>
      </w:pPr>
    </w:p>
    <w:p w14:paraId="0BBD65D1" w14:textId="77777777" w:rsidR="00EC5ACB" w:rsidRDefault="00000000"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14:paraId="7BF7B640" w14:textId="77777777" w:rsidR="00D7082A" w:rsidRDefault="00D7082A" w:rsidP="00EC5ACB">
      <w:pPr>
        <w:pStyle w:val="Footer"/>
        <w:tabs>
          <w:tab w:val="clear" w:pos="4320"/>
          <w:tab w:val="clear" w:pos="8640"/>
        </w:tabs>
        <w:spacing w:line="360" w:lineRule="auto"/>
      </w:pPr>
    </w:p>
    <w:p w14:paraId="69179F59" w14:textId="77777777" w:rsidR="00EC5ACB" w:rsidRPr="00EC5ACB" w:rsidRDefault="00000000" w:rsidP="00EC5AC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14:paraId="4A48FAF7" w14:textId="77777777" w:rsidR="00D7082A" w:rsidRDefault="00D7082A" w:rsidP="009C2A28">
      <w:pPr>
        <w:pStyle w:val="Footer"/>
        <w:tabs>
          <w:tab w:val="clear" w:pos="4320"/>
          <w:tab w:val="clear" w:pos="8640"/>
        </w:tabs>
        <w:spacing w:line="360" w:lineRule="auto"/>
      </w:pPr>
    </w:p>
    <w:p w14:paraId="6CD0A334" w14:textId="77777777" w:rsidR="009C2A28"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14:paraId="1B11FB0D" w14:textId="77777777" w:rsidR="00D7082A" w:rsidRDefault="009C2A28" w:rsidP="009C2A28">
      <w:pPr>
        <w:pStyle w:val="Footer"/>
        <w:tabs>
          <w:tab w:val="clear" w:pos="4320"/>
          <w:tab w:val="clear" w:pos="8640"/>
        </w:tabs>
        <w:spacing w:line="360" w:lineRule="auto"/>
        <w:ind w:left="360"/>
      </w:pPr>
      <m:oMathPara>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14:paraId="1BD8F0A0" w14:textId="77777777" w:rsidR="00D7082A" w:rsidRDefault="00D7082A" w:rsidP="009C2A28">
      <w:pPr>
        <w:pStyle w:val="Footer"/>
        <w:tabs>
          <w:tab w:val="clear" w:pos="4320"/>
          <w:tab w:val="clear" w:pos="8640"/>
        </w:tabs>
        <w:spacing w:line="360" w:lineRule="auto"/>
      </w:pPr>
    </w:p>
    <w:p w14:paraId="6C93E7DD" w14:textId="77777777" w:rsidR="00D7082A" w:rsidRDefault="00D7082A" w:rsidP="009C2A28">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w:t>
      </w:r>
      <w:r w:rsidR="009C2A28">
        <w:t xml:space="preserve">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rsidR="009C2A28">
        <w:t xml:space="preserve">, where </w:t>
      </w:r>
      <m:oMath>
        <m:r>
          <w:rPr>
            <w:rFonts w:ascii="Cambria Math" w:hAnsi="Cambria Math"/>
          </w:rPr>
          <m:t>n</m:t>
        </m:r>
      </m:oMath>
      <w:r w:rsidR="009C2A28">
        <w:t xml:space="preserve"> is the number of cash flows, and </w:t>
      </w:r>
      <m:oMath>
        <m:r>
          <w:rPr>
            <w:rFonts w:ascii="Cambria Math" w:hAnsi="Cambria Math"/>
          </w:rPr>
          <m:t>k</m:t>
        </m:r>
      </m:oMath>
      <w:r w:rsidR="009C2A28">
        <w:t xml:space="preserve"> is the number of curve factors</w:t>
      </w:r>
      <w:r>
        <w:t>.</w:t>
      </w:r>
    </w:p>
    <w:p w14:paraId="0132FCE7" w14:textId="77777777" w:rsidR="008E60CB" w:rsidRDefault="00D7082A" w:rsidP="00D7082A">
      <w:pPr>
        <w:spacing w:line="360" w:lineRule="auto"/>
        <w:jc w:val="center"/>
      </w:pPr>
      <w:r>
        <w:br w:type="page"/>
      </w:r>
    </w:p>
    <w:p w14:paraId="1C1CE7E3" w14:textId="77777777" w:rsidR="008E60CB" w:rsidRDefault="008E60CB" w:rsidP="00D7082A">
      <w:pPr>
        <w:spacing w:line="360" w:lineRule="auto"/>
        <w:jc w:val="center"/>
      </w:pPr>
    </w:p>
    <w:p w14:paraId="1BF8AB43" w14:textId="77777777" w:rsidR="00D7082A" w:rsidRDefault="00D7082A" w:rsidP="00D7082A">
      <w:pPr>
        <w:spacing w:line="360" w:lineRule="auto"/>
        <w:jc w:val="center"/>
        <w:rPr>
          <w:b/>
          <w:bCs/>
          <w:sz w:val="32"/>
        </w:rPr>
      </w:pPr>
      <w:r>
        <w:rPr>
          <w:b/>
          <w:bCs/>
          <w:sz w:val="32"/>
        </w:rPr>
        <w:t>Stochastic Entity Evolution</w:t>
      </w:r>
    </w:p>
    <w:p w14:paraId="2DCEE65F" w14:textId="77777777" w:rsidR="00D7082A" w:rsidRDefault="00D7082A" w:rsidP="00D7082A">
      <w:pPr>
        <w:pStyle w:val="Heading2"/>
        <w:rPr>
          <w:b w:val="0"/>
          <w:bCs w:val="0"/>
        </w:rPr>
      </w:pPr>
    </w:p>
    <w:p w14:paraId="75688F1B" w14:textId="77777777" w:rsidR="00D7082A" w:rsidRDefault="00D7082A" w:rsidP="00D7082A">
      <w:pPr>
        <w:pStyle w:val="Footer"/>
        <w:tabs>
          <w:tab w:val="clear" w:pos="4320"/>
          <w:tab w:val="clear" w:pos="8640"/>
        </w:tabs>
      </w:pPr>
    </w:p>
    <w:p w14:paraId="4746F708" w14:textId="77777777" w:rsidR="00D7082A" w:rsidRDefault="00D7082A" w:rsidP="00D7082A">
      <w:pPr>
        <w:pStyle w:val="Heading2"/>
        <w:rPr>
          <w:sz w:val="28"/>
        </w:rPr>
      </w:pPr>
      <w:r>
        <w:rPr>
          <w:sz w:val="28"/>
        </w:rPr>
        <w:t>Stochastic Entity Evolution – Sensitivity Formulation</w:t>
      </w:r>
    </w:p>
    <w:p w14:paraId="087FC5A7" w14:textId="77777777" w:rsidR="00D7082A" w:rsidRDefault="00D7082A" w:rsidP="00D7082A">
      <w:pPr>
        <w:spacing w:line="360" w:lineRule="auto"/>
        <w:rPr>
          <w:b/>
          <w:bCs/>
          <w:u w:val="single"/>
        </w:rPr>
      </w:pPr>
    </w:p>
    <w:p w14:paraId="28CE3FAE" w14:textId="77777777" w:rsidR="006E260F" w:rsidRDefault="00D7082A">
      <w:pPr>
        <w:numPr>
          <w:ilvl w:val="0"/>
          <w:numId w:val="218"/>
        </w:numPr>
        <w:spacing w:line="360" w:lineRule="auto"/>
      </w:pPr>
      <w:r>
        <w:rPr>
          <w:u w:val="single"/>
        </w:rPr>
        <w:t>Evolution Dynamics</w:t>
      </w:r>
      <w:r>
        <w:t xml:space="preserve">: Simplest evolution of stochastic variables </w:t>
      </w:r>
      <m:oMath>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will be ones with constant forward volatilities. Once the dynamics is formulated according to</w:t>
      </w:r>
    </w:p>
    <w:p w14:paraId="0B6DCFE7" w14:textId="77777777" w:rsidR="006E260F" w:rsidRDefault="006E260F" w:rsidP="006E260F">
      <w:pPr>
        <w:spacing w:line="360" w:lineRule="auto"/>
        <w:ind w:left="360"/>
        <w:rPr>
          <w:u w:val="single"/>
        </w:rPr>
      </w:pPr>
    </w:p>
    <w:p w14:paraId="0ECD94A8" w14:textId="77777777" w:rsidR="006E260F" w:rsidRDefault="002362DE" w:rsidP="006E260F">
      <w:pPr>
        <w:spacing w:line="360" w:lineRule="auto"/>
        <w:ind w:left="360"/>
      </w:pPr>
      <m:oMathPara>
        <m:oMath>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σ</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oMath>
      </m:oMathPara>
    </w:p>
    <w:p w14:paraId="7FCCAC4C" w14:textId="77777777" w:rsidR="006E260F" w:rsidRDefault="006E260F" w:rsidP="006E260F">
      <w:pPr>
        <w:spacing w:line="360" w:lineRule="auto"/>
        <w:ind w:left="360"/>
      </w:pPr>
    </w:p>
    <w:p w14:paraId="69FAD372" w14:textId="77777777" w:rsidR="00D7082A" w:rsidRDefault="00D7082A" w:rsidP="006E260F">
      <w:pPr>
        <w:spacing w:line="360" w:lineRule="auto"/>
        <w:ind w:left="360"/>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oMath>
      <w:r>
        <w:t xml:space="preserve"> is the component drift, and </w:t>
      </w:r>
      <m:oMath>
        <m:sSub>
          <m:sSubPr>
            <m:ctrlPr>
              <w:rPr>
                <w:rFonts w:ascii="Cambria Math" w:hAnsi="Cambria Math"/>
                <w:i/>
              </w:rPr>
            </m:ctrlPr>
          </m:sSubPr>
          <m:e>
            <m:r>
              <w:rPr>
                <w:rFonts w:ascii="Cambria Math" w:hAnsi="Cambria Math"/>
              </w:rPr>
              <m:t>σ</m:t>
            </m:r>
          </m:e>
          <m:sub>
            <m:r>
              <w:rPr>
                <w:rFonts w:ascii="Cambria Math" w:hAnsi="Cambria Math"/>
              </w:rPr>
              <m:t>ij</m:t>
            </m:r>
          </m:sub>
        </m:sSub>
      </m:oMath>
      <w:r>
        <w:t xml:space="preserve"> is the component co-variance to the factor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subsequent evolution can be determined.</w:t>
      </w:r>
    </w:p>
    <w:p w14:paraId="568EB5B9" w14:textId="77777777" w:rsidR="006E260F" w:rsidRDefault="00D7082A">
      <w:pPr>
        <w:numPr>
          <w:ilvl w:val="0"/>
          <w:numId w:val="219"/>
        </w:numPr>
        <w:spacing w:line="360" w:lineRule="auto"/>
      </w:pPr>
      <w:r>
        <w:t>The Eu</w:t>
      </w:r>
      <w:r w:rsidR="002362DE">
        <w:t>lerized version of the above is</w:t>
      </w:r>
    </w:p>
    <w:p w14:paraId="3BDE56F8" w14:textId="77777777" w:rsidR="006E260F" w:rsidRDefault="006E260F" w:rsidP="006E260F">
      <w:pPr>
        <w:spacing w:line="360" w:lineRule="auto"/>
        <w:ind w:left="720"/>
      </w:pPr>
    </w:p>
    <w:p w14:paraId="5BBB3CFC" w14:textId="77777777" w:rsidR="006E260F" w:rsidRDefault="002362DE" w:rsidP="006E260F">
      <w:pPr>
        <w:spacing w:line="360" w:lineRule="auto"/>
        <w:ind w:left="72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∆t+</m:t>
          </m:r>
          <m:rad>
            <m:radPr>
              <m:degHide m:val="1"/>
              <m:ctrlPr>
                <w:rPr>
                  <w:rFonts w:ascii="Cambria Math" w:hAnsi="Cambria Math"/>
                  <w:i/>
                </w:rPr>
              </m:ctrlPr>
            </m:radPr>
            <m:deg/>
            <m:e>
              <m:r>
                <w:rPr>
                  <w:rFonts w:ascii="Cambria Math" w:hAnsi="Cambria Math"/>
                </w:rPr>
                <m:t>h</m:t>
              </m:r>
            </m:e>
          </m:rad>
          <m:nary>
            <m:naryPr>
              <m:chr m:val="∑"/>
              <m:limLoc m:val="undOvr"/>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nary>
        </m:oMath>
      </m:oMathPara>
    </w:p>
    <w:p w14:paraId="391F8808" w14:textId="77777777" w:rsidR="006E260F" w:rsidRDefault="006E260F" w:rsidP="006E260F">
      <w:pPr>
        <w:spacing w:line="360" w:lineRule="auto"/>
        <w:ind w:left="720"/>
      </w:pPr>
    </w:p>
    <w:p w14:paraId="09B277BF" w14:textId="77777777" w:rsidR="00D7082A" w:rsidRDefault="00D7082A" w:rsidP="006E260F">
      <w:pPr>
        <w:spacing w:line="360" w:lineRule="auto"/>
        <w:ind w:left="720"/>
      </w:pPr>
      <w:r>
        <w:t xml:space="preserve">where </w:t>
      </w:r>
      <m:oMath>
        <m:r>
          <w:rPr>
            <w:rFonts w:ascii="Cambria Math" w:hAnsi="Cambria Math"/>
          </w:rPr>
          <m:t>h</m:t>
        </m:r>
      </m:oMath>
      <w:r>
        <w:t xml:space="preserve"> is the time-step, and </w:t>
      </w:r>
      <m:oMath>
        <m:acc>
          <m:accPr>
            <m:chr m:val="⃗"/>
            <m:ctrlPr>
              <w:rPr>
                <w:rFonts w:ascii="Cambria Math" w:hAnsi="Cambria Math"/>
                <w:i/>
              </w:rPr>
            </m:ctrlPr>
          </m:accPr>
          <m:e>
            <m:r>
              <w:rPr>
                <w:rFonts w:ascii="Cambria Math" w:hAnsi="Cambria Math"/>
              </w:rPr>
              <m:t>Z</m:t>
            </m:r>
          </m:e>
        </m:acc>
      </m:oMath>
      <w:r>
        <w:t xml:space="preserve"> is the Weiner random variable.</w:t>
      </w:r>
    </w:p>
    <w:p w14:paraId="1EA88FE3" w14:textId="77777777" w:rsidR="00D7082A" w:rsidRDefault="00D7082A">
      <w:pPr>
        <w:numPr>
          <w:ilvl w:val="0"/>
          <w:numId w:val="219"/>
        </w:numPr>
        <w:spacing w:line="360" w:lineRule="auto"/>
      </w:pPr>
      <w:r>
        <w:t>In the case of forward rates, e.g., the drifts can be established by a no-arbitrage condition binding the forward rate drifts to their variances.</w:t>
      </w:r>
    </w:p>
    <w:p w14:paraId="43A4C577" w14:textId="77777777" w:rsidR="00D7082A" w:rsidRDefault="00D7082A">
      <w:pPr>
        <w:numPr>
          <w:ilvl w:val="0"/>
          <w:numId w:val="218"/>
        </w:numPr>
        <w:spacing w:line="360" w:lineRule="auto"/>
      </w:pPr>
      <w:r>
        <w:rPr>
          <w:u w:val="single"/>
        </w:rPr>
        <w:t>Evolution of the derivative entity</w:t>
      </w:r>
      <w:r>
        <w:t>: Once the stochastic variate dynamics is established, the dynamics of the observed derivative entity can be progressively determined.</w:t>
      </w:r>
    </w:p>
    <w:p w14:paraId="23384371" w14:textId="77777777" w:rsidR="00D7082A" w:rsidRDefault="00D7082A">
      <w:pPr>
        <w:numPr>
          <w:ilvl w:val="0"/>
          <w:numId w:val="218"/>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14:paraId="40801E64" w14:textId="77777777" w:rsidR="00D7082A" w:rsidRDefault="00D7082A">
      <w:pPr>
        <w:numPr>
          <w:ilvl w:val="0"/>
          <w:numId w:val="218"/>
        </w:numPr>
        <w:spacing w:line="360" w:lineRule="auto"/>
      </w:pPr>
      <w:r>
        <w:rPr>
          <w:u w:val="single"/>
        </w:rPr>
        <w:t>Derivative Entity Computational efficiency enhancement</w:t>
      </w:r>
      <w:r>
        <w:t>:</w:t>
      </w:r>
    </w:p>
    <w:p w14:paraId="0E1AC217" w14:textId="77777777" w:rsidR="00D7082A" w:rsidRDefault="00D7082A">
      <w:pPr>
        <w:numPr>
          <w:ilvl w:val="0"/>
          <w:numId w:val="220"/>
        </w:numPr>
        <w:spacing w:line="360" w:lineRule="auto"/>
      </w:pPr>
      <w:r>
        <w:t>Using the adjoint automatic differentiation methods</w:t>
      </w:r>
    </w:p>
    <w:p w14:paraId="3394A514" w14:textId="77777777" w:rsidR="00D7082A" w:rsidRDefault="00D7082A">
      <w:pPr>
        <w:numPr>
          <w:ilvl w:val="0"/>
          <w:numId w:val="220"/>
        </w:numPr>
        <w:spacing w:line="360" w:lineRule="auto"/>
      </w:pPr>
      <w:r>
        <w:t>Using optimal combination of forward and adjoint automatic differentiation methods</w:t>
      </w:r>
    </w:p>
    <w:p w14:paraId="688DB6FF" w14:textId="77777777" w:rsidR="00D7082A" w:rsidRDefault="00D7082A">
      <w:pPr>
        <w:numPr>
          <w:ilvl w:val="0"/>
          <w:numId w:val="220"/>
        </w:numPr>
        <w:spacing w:line="360" w:lineRule="auto"/>
      </w:pPr>
      <w:r>
        <w:lastRenderedPageBreak/>
        <w:t>Further optimizations using sparse-ness of the multi-factor co-variance matrix, thereby evolving the variate/derivative matrix that is sparse optimally (as opposed to blind delta bumps that may happen when computing differentials).</w:t>
      </w:r>
    </w:p>
    <w:p w14:paraId="1FB24076" w14:textId="77777777" w:rsidR="00D7082A" w:rsidRDefault="00D7082A">
      <w:pPr>
        <w:numPr>
          <w:ilvl w:val="0"/>
          <w:numId w:val="220"/>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14:paraId="145FB0F5" w14:textId="77777777" w:rsidR="00D7082A" w:rsidRDefault="00D7082A">
      <w:pPr>
        <w:numPr>
          <w:ilvl w:val="0"/>
          <w:numId w:val="218"/>
        </w:numPr>
        <w:spacing w:line="360" w:lineRule="auto"/>
      </w:pPr>
      <w:r>
        <w:rPr>
          <w:u w:val="single"/>
        </w:rPr>
        <w:t>Derivative Entity Measure Calculation</w:t>
      </w:r>
      <w:r>
        <w:t>:</w:t>
      </w:r>
      <w:r w:rsidR="006E260F">
        <w:t xml:space="preserve"> </w:t>
      </w:r>
      <m:oMath>
        <m:d>
          <m:dPr>
            <m:begChr m:val="["/>
            <m:endChr m:val="]"/>
            <m:ctrlPr>
              <w:rPr>
                <w:rFonts w:ascii="Cambria Math" w:hAnsi="Cambria Math"/>
                <w:i/>
              </w:rPr>
            </m:ctrlPr>
          </m:dPr>
          <m:e>
            <m:r>
              <w:rPr>
                <w:rFonts w:ascii="Cambria Math" w:hAnsi="Cambria Math"/>
              </w:rPr>
              <m:t>Instrument, Manifest Measure</m:t>
            </m:r>
          </m:e>
        </m:d>
      </m:oMath>
      <w:r>
        <w:t xml:space="preserve"> input to </w:t>
      </w:r>
      <m:oMath>
        <m:d>
          <m:dPr>
            <m:begChr m:val="["/>
            <m:endChr m:val="]"/>
            <m:ctrlPr>
              <w:rPr>
                <w:rFonts w:ascii="Cambria Math" w:hAnsi="Cambria Math"/>
                <w:i/>
              </w:rPr>
            </m:ctrlPr>
          </m:dPr>
          <m:e>
            <m:r>
              <w:rPr>
                <w:rFonts w:ascii="Cambria Math" w:hAnsi="Cambria Math"/>
              </w:rPr>
              <m:t>Instrument, Manifest Measure</m:t>
            </m:r>
          </m:e>
        </m:d>
      </m:oMath>
      <w:r>
        <w:t xml:space="preserve"> output is equivalently maintained in the Jacobian. Alternately, the computation may also hold </w:t>
      </w:r>
      <m:oMath>
        <m:d>
          <m:dPr>
            <m:begChr m:val="["/>
            <m:endChr m:val="]"/>
            <m:ctrlPr>
              <w:rPr>
                <w:rFonts w:ascii="Cambria Math" w:hAnsi="Cambria Math"/>
                <w:i/>
              </w:rPr>
            </m:ctrlPr>
          </m:dPr>
          <m:e>
            <m:r>
              <w:rPr>
                <w:rFonts w:ascii="Cambria Math" w:hAnsi="Cambria Math"/>
              </w:rPr>
              <m:t>Latent State Calibrated Parameter</m:t>
            </m:r>
          </m:e>
        </m:d>
      </m:oMath>
      <w:r>
        <w:t xml:space="preserve"> to </w:t>
      </w:r>
      <m:oMath>
        <m:d>
          <m:dPr>
            <m:begChr m:val="["/>
            <m:endChr m:val="]"/>
            <m:ctrlPr>
              <w:rPr>
                <w:rFonts w:ascii="Cambria Math" w:hAnsi="Cambria Math"/>
                <w:i/>
              </w:rPr>
            </m:ctrlPr>
          </m:dPr>
          <m:e>
            <m:r>
              <w:rPr>
                <w:rFonts w:ascii="Cambria Math" w:hAnsi="Cambria Math"/>
              </w:rPr>
              <m:t>Instrument, Manifest Measure</m:t>
            </m:r>
          </m:e>
        </m:d>
      </m:oMath>
      <w:r w:rsidR="006E260F">
        <w:t xml:space="preserve"> </w:t>
      </w:r>
      <w:r>
        <w:t>Output map.</w:t>
      </w:r>
    </w:p>
    <w:p w14:paraId="3614626C" w14:textId="77777777" w:rsidR="00D7082A" w:rsidRDefault="00D7082A" w:rsidP="00D7082A">
      <w:pPr>
        <w:spacing w:line="360" w:lineRule="auto"/>
      </w:pPr>
    </w:p>
    <w:p w14:paraId="4710A4A6" w14:textId="77777777" w:rsidR="00D7082A" w:rsidRDefault="00D7082A" w:rsidP="00D7082A">
      <w:pPr>
        <w:spacing w:line="360" w:lineRule="auto"/>
      </w:pPr>
    </w:p>
    <w:p w14:paraId="64893EDB" w14:textId="77777777" w:rsidR="00D7082A" w:rsidRDefault="00D7082A" w:rsidP="00D7082A">
      <w:pPr>
        <w:pStyle w:val="Heading2"/>
        <w:rPr>
          <w:sz w:val="28"/>
        </w:rPr>
      </w:pPr>
      <w:r>
        <w:rPr>
          <w:sz w:val="28"/>
        </w:rPr>
        <w:t>Sensitivities to Stochastic State Variates and Dynamical Parameters</w:t>
      </w:r>
    </w:p>
    <w:p w14:paraId="003D4D80" w14:textId="77777777" w:rsidR="00D7082A" w:rsidRDefault="00D7082A" w:rsidP="00D7082A">
      <w:pPr>
        <w:pStyle w:val="Footer"/>
        <w:tabs>
          <w:tab w:val="clear" w:pos="4320"/>
          <w:tab w:val="clear" w:pos="8640"/>
        </w:tabs>
        <w:spacing w:line="360" w:lineRule="auto"/>
      </w:pPr>
    </w:p>
    <w:p w14:paraId="4AD2D73B" w14:textId="77777777" w:rsidR="00D7082A" w:rsidRDefault="00D7082A">
      <w:pPr>
        <w:pStyle w:val="Footer"/>
        <w:numPr>
          <w:ilvl w:val="0"/>
          <w:numId w:val="222"/>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14:paraId="1597C0F6" w14:textId="77777777" w:rsidR="00D7082A" w:rsidRDefault="00D7082A">
      <w:pPr>
        <w:pStyle w:val="Footer"/>
        <w:numPr>
          <w:ilvl w:val="0"/>
          <w:numId w:val="27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14:paraId="79D26D03" w14:textId="77777777" w:rsidR="00D7082A" w:rsidRDefault="00D7082A">
      <w:pPr>
        <w:pStyle w:val="Footer"/>
        <w:numPr>
          <w:ilvl w:val="0"/>
          <w:numId w:val="222"/>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14:paraId="18AD0F84" w14:textId="77777777" w:rsidR="00D7082A" w:rsidRDefault="00D7082A">
      <w:pPr>
        <w:pStyle w:val="Footer"/>
        <w:numPr>
          <w:ilvl w:val="0"/>
          <w:numId w:val="272"/>
        </w:numPr>
        <w:tabs>
          <w:tab w:val="clear" w:pos="4320"/>
          <w:tab w:val="clear" w:pos="8640"/>
        </w:tabs>
        <w:spacing w:line="360" w:lineRule="auto"/>
        <w:rPr>
          <w:b/>
          <w:bCs/>
          <w:u w:val="single"/>
        </w:rPr>
      </w:pPr>
      <w:r>
        <w:t>Examples would be sensitivities to volatility, correlation, etc.</w:t>
      </w:r>
    </w:p>
    <w:p w14:paraId="42390582" w14:textId="77777777" w:rsidR="00D7082A" w:rsidRDefault="00D7082A">
      <w:pPr>
        <w:pStyle w:val="Footer"/>
        <w:numPr>
          <w:ilvl w:val="0"/>
          <w:numId w:val="222"/>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14:paraId="20951BCD" w14:textId="77777777" w:rsidR="00D7082A" w:rsidRDefault="00D7082A">
      <w:pPr>
        <w:pStyle w:val="Footer"/>
        <w:numPr>
          <w:ilvl w:val="0"/>
          <w:numId w:val="273"/>
        </w:numPr>
        <w:tabs>
          <w:tab w:val="clear" w:pos="4320"/>
          <w:tab w:val="clear" w:pos="8640"/>
        </w:tabs>
        <w:spacing w:line="360" w:lineRule="auto"/>
        <w:rPr>
          <w:b/>
          <w:bCs/>
          <w:u w:val="single"/>
        </w:rPr>
      </w:pPr>
      <w:r>
        <w:t>Sensitivities may also be sought to the coefficients.</w:t>
      </w:r>
    </w:p>
    <w:p w14:paraId="13585D91" w14:textId="77777777" w:rsidR="00D7082A" w:rsidRDefault="00D7082A" w:rsidP="00D7082A">
      <w:pPr>
        <w:pStyle w:val="Footer"/>
        <w:tabs>
          <w:tab w:val="clear" w:pos="4320"/>
          <w:tab w:val="clear" w:pos="8640"/>
        </w:tabs>
        <w:spacing w:line="360" w:lineRule="auto"/>
      </w:pPr>
    </w:p>
    <w:p w14:paraId="400A5233" w14:textId="77777777" w:rsidR="00D7082A" w:rsidRDefault="00D7082A" w:rsidP="00D7082A">
      <w:pPr>
        <w:spacing w:line="360" w:lineRule="auto"/>
      </w:pPr>
    </w:p>
    <w:p w14:paraId="67005627" w14:textId="77777777" w:rsidR="00D7082A" w:rsidRDefault="00D7082A" w:rsidP="00D7082A">
      <w:pPr>
        <w:pStyle w:val="Heading2"/>
        <w:rPr>
          <w:sz w:val="28"/>
        </w:rPr>
      </w:pPr>
      <w:r>
        <w:rPr>
          <w:sz w:val="28"/>
        </w:rPr>
        <w:t>Stochastic Variate Evolution Constrained by Splines</w:t>
      </w:r>
    </w:p>
    <w:p w14:paraId="12F5F807" w14:textId="77777777" w:rsidR="00D7082A" w:rsidRDefault="00D7082A" w:rsidP="00D7082A">
      <w:pPr>
        <w:spacing w:line="360" w:lineRule="auto"/>
        <w:rPr>
          <w:b/>
          <w:bCs/>
          <w:u w:val="single"/>
        </w:rPr>
      </w:pPr>
    </w:p>
    <w:p w14:paraId="0138E091" w14:textId="77777777" w:rsidR="00D7082A" w:rsidRDefault="00D7082A">
      <w:pPr>
        <w:numPr>
          <w:ilvl w:val="0"/>
          <w:numId w:val="221"/>
        </w:numPr>
        <w:spacing w:line="360" w:lineRule="auto"/>
      </w:pPr>
      <w:r>
        <w:t>The forward rates (or indeed any term instrument measures) need to evolve such that</w:t>
      </w:r>
    </w:p>
    <w:p w14:paraId="7E0BBABE" w14:textId="77777777" w:rsidR="00D7082A" w:rsidRDefault="00D7082A">
      <w:pPr>
        <w:numPr>
          <w:ilvl w:val="0"/>
          <w:numId w:val="252"/>
        </w:numPr>
        <w:spacing w:line="360" w:lineRule="auto"/>
      </w:pPr>
      <w:r>
        <w:t>They are continuous at the boundaries</w:t>
      </w:r>
    </w:p>
    <w:p w14:paraId="23080157" w14:textId="77777777" w:rsidR="00D7082A" w:rsidRDefault="00D7082A">
      <w:pPr>
        <w:numPr>
          <w:ilvl w:val="0"/>
          <w:numId w:val="252"/>
        </w:numPr>
        <w:spacing w:line="360" w:lineRule="auto"/>
      </w:pPr>
      <w:r>
        <w:t>The first (and possibly the second) derivatives are continuous at the boundaries</w:t>
      </w:r>
    </w:p>
    <w:p w14:paraId="05281E6E" w14:textId="77777777" w:rsidR="00D7082A" w:rsidRDefault="00D7082A">
      <w:pPr>
        <w:numPr>
          <w:ilvl w:val="0"/>
          <w:numId w:val="252"/>
        </w:numPr>
        <w:spacing w:line="360" w:lineRule="auto"/>
      </w:pPr>
      <w:r>
        <w:lastRenderedPageBreak/>
        <w:t>The boundary conditions (either financial or tensional) are retained intact</w:t>
      </w:r>
    </w:p>
    <w:p w14:paraId="6F2421CC" w14:textId="77777777" w:rsidR="00D7082A" w:rsidRDefault="00D7082A">
      <w:pPr>
        <w:numPr>
          <w:ilvl w:val="0"/>
          <w:numId w:val="221"/>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14:paraId="58318605" w14:textId="77777777" w:rsidR="00D7082A" w:rsidRDefault="00D7082A">
      <w:pPr>
        <w:numPr>
          <w:ilvl w:val="0"/>
          <w:numId w:val="221"/>
        </w:numPr>
        <w:spacing w:line="360" w:lineRule="auto"/>
      </w:pPr>
      <w:r>
        <w:t xml:space="preserve">Splines may also be used for any term instrument measure determinant (e.g., the volatility surface maybe also be interpolatively constructed using splines), </w:t>
      </w:r>
      <w:proofErr w:type="gramStart"/>
      <w:r>
        <w:t>so as to</w:t>
      </w:r>
      <w:proofErr w:type="gramEnd"/>
      <w:r>
        <w:t xml:space="preserve"> preserve the continuity/smoothness, as opposed to </w:t>
      </w:r>
      <w:proofErr w:type="spellStart"/>
      <w:r>
        <w:t>piece</w:t>
      </w:r>
      <w:proofErr w:type="spellEnd"/>
      <w:r>
        <w:t>-wise discreteness.</w:t>
      </w:r>
    </w:p>
    <w:p w14:paraId="7EEF51D8" w14:textId="77777777" w:rsidR="00D7082A" w:rsidRDefault="00D7082A" w:rsidP="00D7082A">
      <w:pPr>
        <w:spacing w:line="360" w:lineRule="auto"/>
      </w:pPr>
    </w:p>
    <w:p w14:paraId="3E23B81D" w14:textId="77777777" w:rsidR="00D7082A" w:rsidRDefault="00D7082A" w:rsidP="00D7082A">
      <w:pPr>
        <w:spacing w:line="360" w:lineRule="auto"/>
      </w:pPr>
    </w:p>
    <w:p w14:paraId="7B5B190F" w14:textId="77777777" w:rsidR="00D7082A" w:rsidRDefault="00D7082A" w:rsidP="00D7082A">
      <w:pPr>
        <w:pStyle w:val="Heading2"/>
        <w:rPr>
          <w:sz w:val="28"/>
        </w:rPr>
      </w:pPr>
      <w:r>
        <w:rPr>
          <w:sz w:val="28"/>
        </w:rPr>
        <w:t>Formulation of the Evolution of Stochastic Variate Self-Jacobian</w:t>
      </w:r>
    </w:p>
    <w:p w14:paraId="70DD3D32" w14:textId="77777777" w:rsidR="00D7082A" w:rsidRDefault="00D7082A" w:rsidP="00D7082A">
      <w:pPr>
        <w:pStyle w:val="Footer"/>
        <w:tabs>
          <w:tab w:val="clear" w:pos="4320"/>
          <w:tab w:val="clear" w:pos="8640"/>
        </w:tabs>
        <w:spacing w:line="360" w:lineRule="auto"/>
      </w:pPr>
    </w:p>
    <w:p w14:paraId="7281A4F7" w14:textId="77777777" w:rsidR="006E260F" w:rsidRDefault="00D7082A">
      <w:pPr>
        <w:pStyle w:val="Footer"/>
        <w:numPr>
          <w:ilvl w:val="0"/>
          <w:numId w:val="251"/>
        </w:numPr>
        <w:tabs>
          <w:tab w:val="clear" w:pos="4320"/>
          <w:tab w:val="clear" w:pos="8640"/>
        </w:tabs>
        <w:spacing w:line="360" w:lineRule="auto"/>
      </w:pPr>
      <w:r>
        <w:rPr>
          <w:u w:val="single"/>
        </w:rPr>
        <w:t>Evolution Formulation</w:t>
      </w:r>
      <w:r>
        <w:t>:</w:t>
      </w:r>
    </w:p>
    <w:p w14:paraId="72A29708" w14:textId="77777777" w:rsidR="006E260F" w:rsidRDefault="006E260F" w:rsidP="006E260F">
      <w:pPr>
        <w:pStyle w:val="Footer"/>
        <w:tabs>
          <w:tab w:val="clear" w:pos="4320"/>
          <w:tab w:val="clear" w:pos="8640"/>
        </w:tabs>
        <w:spacing w:line="360" w:lineRule="auto"/>
        <w:ind w:left="360"/>
        <w:rPr>
          <w:u w:val="single"/>
        </w:rPr>
      </w:pPr>
    </w:p>
    <w:p w14:paraId="6288FF1F" w14:textId="77777777" w:rsidR="00D7082A" w:rsidRPr="006E260F" w:rsidRDefault="006E260F" w:rsidP="006E260F">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14:paraId="3CB033C9" w14:textId="77777777" w:rsidR="006E260F" w:rsidRDefault="006E260F" w:rsidP="006E260F">
      <w:pPr>
        <w:pStyle w:val="Footer"/>
        <w:tabs>
          <w:tab w:val="clear" w:pos="4320"/>
          <w:tab w:val="clear" w:pos="8640"/>
        </w:tabs>
        <w:spacing w:line="360" w:lineRule="auto"/>
        <w:ind w:left="360"/>
      </w:pPr>
    </w:p>
    <w:p w14:paraId="4EBF7298" w14:textId="77777777" w:rsidR="006E260F" w:rsidRDefault="00D7082A">
      <w:pPr>
        <w:pStyle w:val="Footer"/>
        <w:numPr>
          <w:ilvl w:val="0"/>
          <w:numId w:val="251"/>
        </w:numPr>
        <w:tabs>
          <w:tab w:val="clear" w:pos="4320"/>
          <w:tab w:val="clear" w:pos="8640"/>
        </w:tabs>
        <w:spacing w:line="360" w:lineRule="auto"/>
      </w:pPr>
      <w:r>
        <w:rPr>
          <w:u w:val="single"/>
        </w:rPr>
        <w:t>Definition of Self-Jacobian Delta</w:t>
      </w:r>
      <w:r>
        <w:t>:</w:t>
      </w:r>
    </w:p>
    <w:p w14:paraId="219C237D" w14:textId="77777777" w:rsidR="006E260F" w:rsidRDefault="006E260F" w:rsidP="006E260F">
      <w:pPr>
        <w:pStyle w:val="Footer"/>
        <w:tabs>
          <w:tab w:val="clear" w:pos="4320"/>
          <w:tab w:val="clear" w:pos="8640"/>
        </w:tabs>
        <w:spacing w:line="360" w:lineRule="auto"/>
        <w:ind w:left="360"/>
        <w:rPr>
          <w:u w:val="single"/>
        </w:rPr>
      </w:pPr>
    </w:p>
    <w:p w14:paraId="7E0A25F5" w14:textId="77777777" w:rsidR="00D7082A" w:rsidRPr="006E260F" w:rsidRDefault="00000000" w:rsidP="006E260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oMath>
      </m:oMathPara>
    </w:p>
    <w:p w14:paraId="665F2701" w14:textId="77777777" w:rsidR="006E260F" w:rsidRDefault="006E260F" w:rsidP="006E260F">
      <w:pPr>
        <w:pStyle w:val="Footer"/>
        <w:tabs>
          <w:tab w:val="clear" w:pos="4320"/>
          <w:tab w:val="clear" w:pos="8640"/>
        </w:tabs>
        <w:spacing w:line="360" w:lineRule="auto"/>
        <w:ind w:left="360"/>
      </w:pPr>
    </w:p>
    <w:p w14:paraId="6B684D11" w14:textId="77777777" w:rsidR="00D7082A" w:rsidRDefault="00D7082A">
      <w:pPr>
        <w:pStyle w:val="Footer"/>
        <w:numPr>
          <w:ilvl w:val="0"/>
          <w:numId w:val="251"/>
        </w:numPr>
        <w:tabs>
          <w:tab w:val="clear" w:pos="4320"/>
          <w:tab w:val="clear" w:pos="8640"/>
        </w:tabs>
        <w:spacing w:line="360" w:lineRule="auto"/>
      </w:pPr>
      <w:r>
        <w:rPr>
          <w:u w:val="single"/>
        </w:rPr>
        <w:t>Evolution Sensitivity Formulation</w:t>
      </w:r>
      <w:r>
        <w:t>:</w:t>
      </w:r>
    </w:p>
    <w:p w14:paraId="1B61811C" w14:textId="77777777" w:rsidR="00D7082A" w:rsidRDefault="00F325D5">
      <w:pPr>
        <w:pStyle w:val="Footer"/>
        <w:numPr>
          <w:ilvl w:val="1"/>
          <w:numId w:val="223"/>
        </w:numPr>
        <w:tabs>
          <w:tab w:val="clear" w:pos="1080"/>
          <w:tab w:val="clear" w:pos="4320"/>
          <w:tab w:val="clear" w:pos="8640"/>
          <w:tab w:val="num" w:pos="720"/>
        </w:tabs>
        <w:spacing w:line="360" w:lineRule="auto"/>
        <w:ind w:left="720"/>
      </w:pPr>
      <m:oMath>
        <m:r>
          <w:rPr>
            <w:rFonts w:ascii="Cambria Math" w:hAnsi="Cambria Math"/>
          </w:rPr>
          <m:t>i</m:t>
        </m:r>
      </m:oMath>
      <w:r w:rsidR="00D7082A">
        <w:t xml:space="preserve"> =&gt; Index over the number of underliers (</w:t>
      </w:r>
      <m:oMath>
        <m:r>
          <w:rPr>
            <w:rFonts w:ascii="Cambria Math" w:hAnsi="Cambria Math"/>
          </w:rPr>
          <m:t>1, ⋯, n</m:t>
        </m:r>
      </m:oMath>
      <w:r w:rsidR="00D7082A">
        <w:t>)</w:t>
      </w:r>
    </w:p>
    <w:p w14:paraId="06A2D36F" w14:textId="77777777" w:rsidR="00D7082A" w:rsidRDefault="00F325D5">
      <w:pPr>
        <w:pStyle w:val="Footer"/>
        <w:numPr>
          <w:ilvl w:val="1"/>
          <w:numId w:val="223"/>
        </w:numPr>
        <w:tabs>
          <w:tab w:val="clear" w:pos="1080"/>
          <w:tab w:val="clear" w:pos="4320"/>
          <w:tab w:val="clear" w:pos="8640"/>
          <w:tab w:val="num" w:pos="720"/>
        </w:tabs>
        <w:spacing w:line="360" w:lineRule="auto"/>
        <w:ind w:left="720"/>
      </w:pPr>
      <m:oMath>
        <m:r>
          <w:rPr>
            <w:rFonts w:ascii="Cambria Math" w:hAnsi="Cambria Math"/>
          </w:rPr>
          <m:t>l</m:t>
        </m:r>
      </m:oMath>
      <w:r w:rsidR="00D7082A">
        <w:t xml:space="preserve"> =&gt; Index over the number of independent stochastic factors (</w:t>
      </w:r>
      <m:oMath>
        <m:r>
          <w:rPr>
            <w:rFonts w:ascii="Cambria Math" w:hAnsi="Cambria Math"/>
          </w:rPr>
          <m:t>1, ⋯, m</m:t>
        </m:r>
      </m:oMath>
      <w:r w:rsidR="00D7082A">
        <w:t>)</w:t>
      </w:r>
    </w:p>
    <w:p w14:paraId="2F960F02" w14:textId="77777777" w:rsidR="00F325D5" w:rsidRDefault="00D7082A">
      <w:pPr>
        <w:pStyle w:val="Footer"/>
        <w:numPr>
          <w:ilvl w:val="1"/>
          <w:numId w:val="223"/>
        </w:numPr>
        <w:tabs>
          <w:tab w:val="clear" w:pos="1080"/>
          <w:tab w:val="clear" w:pos="4320"/>
          <w:tab w:val="clear" w:pos="8640"/>
          <w:tab w:val="num" w:pos="720"/>
        </w:tabs>
        <w:spacing w:line="360" w:lineRule="auto"/>
        <w:ind w:left="720"/>
      </w:pPr>
      <w:r>
        <w:t>Then</w:t>
      </w:r>
    </w:p>
    <w:p w14:paraId="2ACA96B8" w14:textId="77777777" w:rsidR="00F325D5" w:rsidRDefault="00F325D5" w:rsidP="00F325D5">
      <w:pPr>
        <w:pStyle w:val="Footer"/>
        <w:tabs>
          <w:tab w:val="clear" w:pos="4320"/>
          <w:tab w:val="clear" w:pos="8640"/>
        </w:tabs>
        <w:spacing w:line="360" w:lineRule="auto"/>
        <w:ind w:left="720"/>
      </w:pPr>
    </w:p>
    <w:p w14:paraId="3904E643" w14:textId="77777777" w:rsidR="00D7082A" w:rsidRPr="00F325D5" w:rsidRDefault="00000000"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14:paraId="0C0274E1" w14:textId="77777777" w:rsidR="00F325D5" w:rsidRDefault="00F325D5" w:rsidP="00F325D5">
      <w:pPr>
        <w:pStyle w:val="Footer"/>
        <w:tabs>
          <w:tab w:val="clear" w:pos="4320"/>
          <w:tab w:val="clear" w:pos="8640"/>
        </w:tabs>
        <w:spacing w:line="360" w:lineRule="auto"/>
        <w:ind w:left="720"/>
      </w:pPr>
    </w:p>
    <w:p w14:paraId="554A9BBA" w14:textId="77777777" w:rsidR="00F325D5" w:rsidRDefault="00D7082A">
      <w:pPr>
        <w:pStyle w:val="Footer"/>
        <w:numPr>
          <w:ilvl w:val="1"/>
          <w:numId w:val="223"/>
        </w:numPr>
        <w:tabs>
          <w:tab w:val="clear" w:pos="1080"/>
          <w:tab w:val="clear" w:pos="4320"/>
          <w:tab w:val="clear" w:pos="8640"/>
          <w:tab w:val="num" w:pos="720"/>
        </w:tabs>
        <w:spacing w:line="360" w:lineRule="auto"/>
        <w:ind w:left="720"/>
      </w:pPr>
      <w:r>
        <w:t>Eulerized version of the above is:</w:t>
      </w:r>
    </w:p>
    <w:p w14:paraId="2A450D0E" w14:textId="77777777" w:rsidR="00F325D5" w:rsidRDefault="00F325D5" w:rsidP="00F325D5">
      <w:pPr>
        <w:pStyle w:val="Footer"/>
        <w:tabs>
          <w:tab w:val="clear" w:pos="4320"/>
          <w:tab w:val="clear" w:pos="8640"/>
        </w:tabs>
        <w:spacing w:line="360" w:lineRule="auto"/>
        <w:ind w:left="720"/>
      </w:pPr>
    </w:p>
    <w:p w14:paraId="3612ADCD" w14:textId="77777777" w:rsidR="00D7082A" w:rsidRPr="00F325D5" w:rsidRDefault="00000000"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h+</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14:paraId="05A2518A" w14:textId="77777777" w:rsidR="00F325D5" w:rsidRDefault="00F325D5" w:rsidP="00F325D5">
      <w:pPr>
        <w:pStyle w:val="Footer"/>
        <w:tabs>
          <w:tab w:val="clear" w:pos="4320"/>
          <w:tab w:val="clear" w:pos="8640"/>
        </w:tabs>
        <w:spacing w:line="360" w:lineRule="auto"/>
        <w:ind w:left="720"/>
      </w:pPr>
    </w:p>
    <w:p w14:paraId="3F1EDA39" w14:textId="77777777" w:rsidR="006016E0" w:rsidRDefault="00495B08">
      <w:pPr>
        <w:pStyle w:val="Footer"/>
        <w:numPr>
          <w:ilvl w:val="1"/>
          <w:numId w:val="223"/>
        </w:numPr>
        <w:tabs>
          <w:tab w:val="clear" w:pos="1080"/>
          <w:tab w:val="clear" w:pos="4320"/>
          <w:tab w:val="clear" w:pos="8640"/>
          <w:tab w:val="num" w:pos="720"/>
        </w:tabs>
        <w:spacing w:line="360" w:lineRule="auto"/>
        <w:ind w:left="720"/>
      </w:pPr>
      <w:r>
        <w:t>First re-jig</w:t>
      </w:r>
      <w:r w:rsidR="00D7082A">
        <w:t>:</w:t>
      </w:r>
    </w:p>
    <w:p w14:paraId="1DA6944D" w14:textId="77777777" w:rsidR="006016E0" w:rsidRDefault="006016E0" w:rsidP="006016E0">
      <w:pPr>
        <w:pStyle w:val="Footer"/>
        <w:tabs>
          <w:tab w:val="clear" w:pos="4320"/>
          <w:tab w:val="clear" w:pos="8640"/>
        </w:tabs>
        <w:spacing w:line="360" w:lineRule="auto"/>
        <w:ind w:left="720"/>
      </w:pPr>
    </w:p>
    <w:p w14:paraId="1A940E6A" w14:textId="77777777" w:rsidR="006016E0" w:rsidRDefault="00000000" w:rsidP="006016E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e>
              </m:d>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14:paraId="3CF9B414" w14:textId="77777777" w:rsidR="006016E0" w:rsidRDefault="006016E0" w:rsidP="006016E0">
      <w:pPr>
        <w:pStyle w:val="Footer"/>
        <w:tabs>
          <w:tab w:val="clear" w:pos="4320"/>
          <w:tab w:val="clear" w:pos="8640"/>
        </w:tabs>
        <w:spacing w:line="360" w:lineRule="auto"/>
        <w:ind w:left="720"/>
      </w:pPr>
    </w:p>
    <w:p w14:paraId="527E2640" w14:textId="77777777" w:rsidR="006016E0" w:rsidRDefault="00D7082A" w:rsidP="006016E0">
      <w:pPr>
        <w:pStyle w:val="Footer"/>
        <w:tabs>
          <w:tab w:val="clear" w:pos="4320"/>
          <w:tab w:val="clear" w:pos="8640"/>
        </w:tabs>
        <w:spacing w:line="360" w:lineRule="auto"/>
        <w:ind w:left="720"/>
      </w:pPr>
      <w:proofErr w:type="gramStart"/>
      <w:r>
        <w:t>where</w:t>
      </w:r>
      <w:proofErr w:type="gramEnd"/>
    </w:p>
    <w:p w14:paraId="4C8E4DED" w14:textId="77777777" w:rsidR="006016E0" w:rsidRDefault="006016E0" w:rsidP="006016E0">
      <w:pPr>
        <w:pStyle w:val="Footer"/>
        <w:tabs>
          <w:tab w:val="clear" w:pos="4320"/>
          <w:tab w:val="clear" w:pos="8640"/>
        </w:tabs>
        <w:spacing w:line="360" w:lineRule="auto"/>
        <w:ind w:left="720"/>
      </w:pPr>
    </w:p>
    <w:p w14:paraId="0A504D6D" w14:textId="77777777" w:rsidR="00D7082A" w:rsidRPr="006016E0" w:rsidRDefault="00000000" w:rsidP="006016E0">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14:paraId="45B6F749" w14:textId="77777777" w:rsidR="006016E0" w:rsidRDefault="006016E0" w:rsidP="006016E0">
      <w:pPr>
        <w:pStyle w:val="Footer"/>
        <w:tabs>
          <w:tab w:val="clear" w:pos="4320"/>
          <w:tab w:val="clear" w:pos="8640"/>
        </w:tabs>
        <w:spacing w:line="360" w:lineRule="auto"/>
        <w:ind w:left="720"/>
      </w:pPr>
    </w:p>
    <w:p w14:paraId="17397733" w14:textId="77777777" w:rsidR="00383965" w:rsidRDefault="00495B08">
      <w:pPr>
        <w:pStyle w:val="Footer"/>
        <w:numPr>
          <w:ilvl w:val="1"/>
          <w:numId w:val="223"/>
        </w:numPr>
        <w:tabs>
          <w:tab w:val="clear" w:pos="1080"/>
          <w:tab w:val="clear" w:pos="4320"/>
          <w:tab w:val="clear" w:pos="8640"/>
          <w:tab w:val="num" w:pos="720"/>
        </w:tabs>
        <w:spacing w:line="360" w:lineRule="auto"/>
        <w:ind w:left="720"/>
      </w:pPr>
      <w:r>
        <w:t>Second re-jig</w:t>
      </w:r>
      <w:r w:rsidR="00D7082A">
        <w:t>:</w:t>
      </w:r>
    </w:p>
    <w:p w14:paraId="129EA48A" w14:textId="77777777" w:rsidR="00383965" w:rsidRDefault="00383965" w:rsidP="00383965">
      <w:pPr>
        <w:pStyle w:val="Footer"/>
        <w:tabs>
          <w:tab w:val="clear" w:pos="4320"/>
          <w:tab w:val="clear" w:pos="8640"/>
        </w:tabs>
        <w:spacing w:line="360" w:lineRule="auto"/>
        <w:ind w:left="720"/>
      </w:pPr>
    </w:p>
    <w:p w14:paraId="6B1B00C5" w14:textId="77777777" w:rsidR="00383965" w:rsidRDefault="00000000"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14:paraId="05F98014" w14:textId="77777777" w:rsidR="00383965" w:rsidRDefault="00383965" w:rsidP="00383965">
      <w:pPr>
        <w:pStyle w:val="Footer"/>
        <w:tabs>
          <w:tab w:val="clear" w:pos="4320"/>
          <w:tab w:val="clear" w:pos="8640"/>
        </w:tabs>
        <w:spacing w:line="360" w:lineRule="auto"/>
        <w:ind w:left="720"/>
      </w:pPr>
    </w:p>
    <w:p w14:paraId="4FB33224" w14:textId="77777777" w:rsidR="00D7082A" w:rsidRDefault="00D7082A" w:rsidP="00383965">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and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are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is an </w:t>
      </w:r>
      <m:oMath>
        <m:r>
          <w:rPr>
            <w:rFonts w:ascii="Cambria Math" w:hAnsi="Cambria Math"/>
          </w:rPr>
          <m:t>n×n</m:t>
        </m:r>
      </m:oMath>
      <w:r>
        <w:t xml:space="preserve"> square matrix.</w:t>
      </w:r>
    </w:p>
    <w:p w14:paraId="289775BB" w14:textId="77777777" w:rsidR="00383965" w:rsidRDefault="00383965">
      <w:pPr>
        <w:pStyle w:val="Footer"/>
        <w:numPr>
          <w:ilvl w:val="1"/>
          <w:numId w:val="223"/>
        </w:numPr>
        <w:tabs>
          <w:tab w:val="clear" w:pos="1080"/>
          <w:tab w:val="clear" w:pos="4320"/>
          <w:tab w:val="clear" w:pos="8640"/>
          <w:tab w:val="num" w:pos="720"/>
        </w:tabs>
        <w:spacing w:line="360" w:lineRule="auto"/>
        <w:ind w:left="720"/>
      </w:pPr>
      <w:r>
        <w:t>Third re-jig</w:t>
      </w:r>
      <w:r w:rsidR="00D7082A">
        <w:t>:</w:t>
      </w:r>
    </w:p>
    <w:p w14:paraId="558C5AED" w14:textId="77777777" w:rsidR="00383965" w:rsidRPr="00383965" w:rsidRDefault="00383965" w:rsidP="00383965">
      <w:pPr>
        <w:pStyle w:val="Footer"/>
        <w:tabs>
          <w:tab w:val="clear" w:pos="4320"/>
          <w:tab w:val="clear" w:pos="8640"/>
        </w:tabs>
        <w:spacing w:line="360" w:lineRule="auto"/>
        <w:ind w:left="720"/>
      </w:pPr>
    </w:p>
    <w:p w14:paraId="048927B1" w14:textId="77777777" w:rsidR="00D7082A" w:rsidRPr="00383965" w:rsidRDefault="00000000"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14:paraId="1CC472DE" w14:textId="77777777" w:rsidR="00383965" w:rsidRDefault="00383965" w:rsidP="00383965">
      <w:pPr>
        <w:pStyle w:val="Footer"/>
        <w:tabs>
          <w:tab w:val="clear" w:pos="4320"/>
          <w:tab w:val="clear" w:pos="8640"/>
        </w:tabs>
        <w:spacing w:line="360" w:lineRule="auto"/>
        <w:ind w:left="720"/>
      </w:pPr>
    </w:p>
    <w:p w14:paraId="37775FA7" w14:textId="77777777" w:rsidR="00D7082A" w:rsidRDefault="00D7082A">
      <w:pPr>
        <w:pStyle w:val="Footer"/>
        <w:numPr>
          <w:ilvl w:val="0"/>
          <w:numId w:val="228"/>
        </w:numPr>
        <w:tabs>
          <w:tab w:val="clear" w:pos="1440"/>
          <w:tab w:val="clear" w:pos="4320"/>
          <w:tab w:val="clear" w:pos="8640"/>
          <w:tab w:val="num" w:pos="1080"/>
        </w:tabs>
        <w:spacing w:line="360" w:lineRule="auto"/>
        <w:ind w:left="1080"/>
      </w:pPr>
      <w:r>
        <w:t>This is still forward automatic differentiation mode and is</w:t>
      </w:r>
      <w:r w:rsidR="00383965">
        <w:t xml:space="preserv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but you can optimize this using specific techniques shown in Glasserman and Zhao (1999).</w:t>
      </w:r>
    </w:p>
    <w:p w14:paraId="799D5B90" w14:textId="77777777" w:rsidR="00D7082A" w:rsidRDefault="00D7082A">
      <w:pPr>
        <w:pStyle w:val="Footer"/>
        <w:numPr>
          <w:ilvl w:val="0"/>
          <w:numId w:val="228"/>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14:paraId="24CE919C" w14:textId="77777777" w:rsidR="00383965" w:rsidRDefault="00D7082A">
      <w:pPr>
        <w:pStyle w:val="Footer"/>
        <w:numPr>
          <w:ilvl w:val="0"/>
          <w:numId w:val="228"/>
        </w:numPr>
        <w:tabs>
          <w:tab w:val="clear" w:pos="1440"/>
          <w:tab w:val="clear" w:pos="4320"/>
          <w:tab w:val="clear" w:pos="8640"/>
          <w:tab w:val="num" w:pos="1080"/>
        </w:tabs>
        <w:spacing w:line="360" w:lineRule="auto"/>
        <w:ind w:left="1080"/>
      </w:pPr>
      <w:r>
        <w:lastRenderedPageBreak/>
        <w:t>To achieve further significant optimization, transpose this, to get the following adjoint form:</w:t>
      </w:r>
    </w:p>
    <w:p w14:paraId="23B4CF89" w14:textId="77777777" w:rsidR="00383965" w:rsidRDefault="00383965" w:rsidP="00383965">
      <w:pPr>
        <w:pStyle w:val="Footer"/>
        <w:tabs>
          <w:tab w:val="clear" w:pos="4320"/>
          <w:tab w:val="clear" w:pos="8640"/>
        </w:tabs>
        <w:spacing w:line="360" w:lineRule="auto"/>
        <w:ind w:left="1080"/>
      </w:pPr>
    </w:p>
    <w:p w14:paraId="6A8A87A5" w14:textId="77777777" w:rsidR="00383965" w:rsidRDefault="00000000" w:rsidP="00383965">
      <w:pPr>
        <w:pStyle w:val="Footer"/>
        <w:tabs>
          <w:tab w:val="clear" w:pos="4320"/>
          <w:tab w:val="clear" w:pos="8640"/>
        </w:tabs>
        <w:spacing w:line="360" w:lineRule="auto"/>
        <w:ind w:left="108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14:paraId="5F82ACB7" w14:textId="77777777" w:rsidR="00383965" w:rsidRDefault="00383965" w:rsidP="00383965">
      <w:pPr>
        <w:pStyle w:val="Footer"/>
        <w:tabs>
          <w:tab w:val="clear" w:pos="4320"/>
          <w:tab w:val="clear" w:pos="8640"/>
        </w:tabs>
        <w:spacing w:line="360" w:lineRule="auto"/>
        <w:ind w:left="1080"/>
      </w:pPr>
    </w:p>
    <w:p w14:paraId="3328D846" w14:textId="77777777" w:rsidR="00D7082A" w:rsidRDefault="00D7082A" w:rsidP="00383965">
      <w:pPr>
        <w:pStyle w:val="Footer"/>
        <w:tabs>
          <w:tab w:val="clear" w:pos="4320"/>
          <w:tab w:val="clear" w:pos="8640"/>
        </w:tabs>
        <w:spacing w:line="360" w:lineRule="auto"/>
        <w:ind w:left="1080"/>
      </w:pPr>
      <w:r>
        <w:t xml:space="preserve">which </w:t>
      </w:r>
      <w:proofErr w:type="gramStart"/>
      <w:r>
        <w:t>actually reduces</w:t>
      </w:r>
      <w:proofErr w:type="gramEnd"/>
      <w:r>
        <w:t xml:space="preserve"> to vector/matrix as opposed to matrix/matrix in the non-transposed version – this would be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as opposed to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w:t>
      </w:r>
    </w:p>
    <w:p w14:paraId="40FDCF92" w14:textId="77777777" w:rsidR="00D7082A" w:rsidRDefault="00D7082A">
      <w:pPr>
        <w:pStyle w:val="Footer"/>
        <w:numPr>
          <w:ilvl w:val="1"/>
          <w:numId w:val="223"/>
        </w:numPr>
        <w:tabs>
          <w:tab w:val="clear" w:pos="1080"/>
          <w:tab w:val="clear" w:pos="4320"/>
          <w:tab w:val="clear" w:pos="8640"/>
          <w:tab w:val="num" w:pos="720"/>
        </w:tabs>
        <w:spacing w:line="360" w:lineRule="auto"/>
        <w:ind w:left="720"/>
      </w:pPr>
      <w:r>
        <w:t xml:space="preserve">The matrix nature of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simply arises from the chain rule summation over </w:t>
      </w:r>
      <m:oMath>
        <m:r>
          <w:rPr>
            <w:rFonts w:ascii="Cambria Math" w:hAnsi="Cambria Math"/>
          </w:rPr>
          <m:t>i</m:t>
        </m:r>
      </m:oMath>
      <w:r>
        <w:t>. Similar chain rules may be set for the different cash flow Jacobians, etc.</w:t>
      </w:r>
    </w:p>
    <w:p w14:paraId="6410DB38" w14:textId="77777777" w:rsidR="0084655A" w:rsidRDefault="00D7082A">
      <w:pPr>
        <w:pStyle w:val="Footer"/>
        <w:numPr>
          <w:ilvl w:val="1"/>
          <w:numId w:val="223"/>
        </w:numPr>
        <w:tabs>
          <w:tab w:val="clear" w:pos="1080"/>
          <w:tab w:val="clear" w:pos="4320"/>
          <w:tab w:val="clear" w:pos="8640"/>
          <w:tab w:val="num" w:pos="720"/>
        </w:tabs>
        <w:spacing w:line="360" w:lineRule="auto"/>
        <w:ind w:left="720"/>
      </w:pPr>
      <w:r>
        <w:t xml:space="preserve">Re-casting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xml:space="preserve"> from above as</w:t>
      </w:r>
    </w:p>
    <w:p w14:paraId="75B6E29C" w14:textId="77777777" w:rsidR="0084655A" w:rsidRDefault="0084655A" w:rsidP="0084655A">
      <w:pPr>
        <w:pStyle w:val="Footer"/>
        <w:tabs>
          <w:tab w:val="clear" w:pos="4320"/>
          <w:tab w:val="clear" w:pos="8640"/>
        </w:tabs>
        <w:spacing w:line="360" w:lineRule="auto"/>
        <w:ind w:left="720"/>
      </w:pPr>
    </w:p>
    <w:p w14:paraId="042070C3" w14:textId="77777777" w:rsidR="0084655A" w:rsidRDefault="00000000"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oMath>
      </m:oMathPara>
    </w:p>
    <w:p w14:paraId="6B92A681" w14:textId="77777777" w:rsidR="0084655A" w:rsidRDefault="0084655A" w:rsidP="0084655A">
      <w:pPr>
        <w:pStyle w:val="Footer"/>
        <w:tabs>
          <w:tab w:val="clear" w:pos="4320"/>
          <w:tab w:val="clear" w:pos="8640"/>
        </w:tabs>
        <w:spacing w:line="360" w:lineRule="auto"/>
        <w:ind w:left="720"/>
      </w:pPr>
    </w:p>
    <w:p w14:paraId="740A8F82" w14:textId="77777777" w:rsidR="0084655A" w:rsidRDefault="00D7082A" w:rsidP="0084655A">
      <w:pPr>
        <w:pStyle w:val="Footer"/>
        <w:tabs>
          <w:tab w:val="clear" w:pos="4320"/>
          <w:tab w:val="clear" w:pos="8640"/>
        </w:tabs>
        <w:spacing w:line="360" w:lineRule="auto"/>
        <w:ind w:left="720"/>
      </w:pPr>
      <w:r>
        <w:t xml:space="preserve">we can separate out the different contributions to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a) The term</w:t>
      </w:r>
    </w:p>
    <w:p w14:paraId="543056C0" w14:textId="77777777" w:rsidR="0084655A" w:rsidRDefault="0084655A" w:rsidP="0084655A">
      <w:pPr>
        <w:pStyle w:val="Footer"/>
        <w:tabs>
          <w:tab w:val="clear" w:pos="4320"/>
          <w:tab w:val="clear" w:pos="8640"/>
        </w:tabs>
        <w:spacing w:line="360" w:lineRule="auto"/>
        <w:ind w:left="720"/>
      </w:pPr>
    </w:p>
    <w:p w14:paraId="5D7CEC93" w14:textId="77777777" w:rsidR="0084655A" w:rsidRDefault="00000000"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ctrlPr>
                <w:rPr>
                  <w:rFonts w:ascii="Cambria Math" w:hAnsi="Cambria Math"/>
                  <w:i/>
                </w:rPr>
              </m:ctrlPr>
            </m:dPr>
            <m:e>
              <m:r>
                <w:rPr>
                  <w:rFonts w:ascii="Cambria Math" w:hAnsi="Cambria Math"/>
                </w:rPr>
                <m:t>k, t</m:t>
              </m:r>
            </m:e>
          </m:d>
        </m:oMath>
      </m:oMathPara>
    </w:p>
    <w:p w14:paraId="1C8CA1AA" w14:textId="77777777" w:rsidR="0084655A" w:rsidRDefault="0084655A" w:rsidP="0084655A">
      <w:pPr>
        <w:pStyle w:val="Footer"/>
        <w:tabs>
          <w:tab w:val="clear" w:pos="4320"/>
          <w:tab w:val="clear" w:pos="8640"/>
        </w:tabs>
        <w:spacing w:line="360" w:lineRule="auto"/>
        <w:ind w:left="720"/>
      </w:pPr>
    </w:p>
    <w:p w14:paraId="5A22BD90" w14:textId="77777777" w:rsidR="0084655A" w:rsidRDefault="00D7082A" w:rsidP="0084655A">
      <w:pPr>
        <w:pStyle w:val="Footer"/>
        <w:tabs>
          <w:tab w:val="clear" w:pos="4320"/>
          <w:tab w:val="clear" w:pos="8640"/>
        </w:tabs>
        <w:spacing w:line="360" w:lineRule="auto"/>
        <w:ind w:left="720"/>
      </w:pPr>
      <w:r>
        <w:t xml:space="preserve">is the contribution due to the previous </w:t>
      </w:r>
      <m:oMath>
        <m:r>
          <w:rPr>
            <w:rFonts w:ascii="Cambria Math" w:hAnsi="Cambria Math"/>
          </w:rPr>
          <m:t>D</m:t>
        </m:r>
      </m:oMath>
      <w:r>
        <w:t xml:space="preserve">, i.e.,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t-h</m:t>
            </m:r>
          </m:e>
        </m:d>
      </m:oMath>
      <w:r>
        <w:t>. b) The term</w:t>
      </w:r>
    </w:p>
    <w:p w14:paraId="01CF301B" w14:textId="77777777" w:rsidR="0084655A" w:rsidRDefault="0084655A" w:rsidP="0084655A">
      <w:pPr>
        <w:pStyle w:val="Footer"/>
        <w:tabs>
          <w:tab w:val="clear" w:pos="4320"/>
          <w:tab w:val="clear" w:pos="8640"/>
        </w:tabs>
        <w:spacing w:line="360" w:lineRule="auto"/>
        <w:ind w:left="720"/>
      </w:pPr>
    </w:p>
    <w:p w14:paraId="047539C7" w14:textId="77777777" w:rsidR="0084655A" w:rsidRDefault="00000000"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14:paraId="20364317" w14:textId="77777777" w:rsidR="0084655A" w:rsidRDefault="0084655A" w:rsidP="0084655A">
      <w:pPr>
        <w:pStyle w:val="Footer"/>
        <w:tabs>
          <w:tab w:val="clear" w:pos="4320"/>
          <w:tab w:val="clear" w:pos="8640"/>
        </w:tabs>
        <w:spacing w:line="360" w:lineRule="auto"/>
        <w:ind w:left="720"/>
      </w:pPr>
    </w:p>
    <w:p w14:paraId="5CB891E0" w14:textId="77777777" w:rsidR="0084655A" w:rsidRDefault="00D7082A" w:rsidP="0084655A">
      <w:pPr>
        <w:pStyle w:val="Footer"/>
        <w:tabs>
          <w:tab w:val="clear" w:pos="4320"/>
          <w:tab w:val="clear" w:pos="8640"/>
        </w:tabs>
        <w:spacing w:line="360" w:lineRule="auto"/>
        <w:ind w:left="720"/>
      </w:pPr>
      <w:r>
        <w:t>is the contribution from the derivative of the drift term. c) The term</w:t>
      </w:r>
    </w:p>
    <w:p w14:paraId="2FC128BD" w14:textId="77777777" w:rsidR="0084655A" w:rsidRDefault="0084655A" w:rsidP="0084655A">
      <w:pPr>
        <w:pStyle w:val="Footer"/>
        <w:tabs>
          <w:tab w:val="clear" w:pos="4320"/>
          <w:tab w:val="clear" w:pos="8640"/>
        </w:tabs>
        <w:spacing w:line="360" w:lineRule="auto"/>
        <w:ind w:left="720"/>
      </w:pPr>
    </w:p>
    <w:p w14:paraId="20449B1A" w14:textId="77777777" w:rsidR="0084655A" w:rsidRDefault="00000000"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14:paraId="02FEF004" w14:textId="77777777" w:rsidR="0084655A" w:rsidRDefault="0084655A" w:rsidP="0084655A">
      <w:pPr>
        <w:pStyle w:val="Footer"/>
        <w:tabs>
          <w:tab w:val="clear" w:pos="4320"/>
          <w:tab w:val="clear" w:pos="8640"/>
        </w:tabs>
        <w:spacing w:line="360" w:lineRule="auto"/>
        <w:ind w:left="720"/>
      </w:pPr>
    </w:p>
    <w:p w14:paraId="094A8C71" w14:textId="77777777" w:rsidR="00D7082A" w:rsidRDefault="00D7082A" w:rsidP="0084655A">
      <w:pPr>
        <w:pStyle w:val="Footer"/>
        <w:tabs>
          <w:tab w:val="clear" w:pos="4320"/>
          <w:tab w:val="clear" w:pos="8640"/>
        </w:tabs>
        <w:spacing w:line="360" w:lineRule="auto"/>
        <w:ind w:left="720"/>
      </w:pPr>
      <w:r>
        <w:t>is the contribution from the volatility derivative.</w:t>
      </w:r>
    </w:p>
    <w:p w14:paraId="0BFA8D5E" w14:textId="77777777" w:rsidR="00D7082A" w:rsidRDefault="00D7082A">
      <w:pPr>
        <w:pStyle w:val="Footer"/>
        <w:numPr>
          <w:ilvl w:val="0"/>
          <w:numId w:val="251"/>
        </w:numPr>
        <w:tabs>
          <w:tab w:val="clear" w:pos="4320"/>
          <w:tab w:val="clear" w:pos="8640"/>
        </w:tabs>
        <w:spacing w:line="360" w:lineRule="auto"/>
      </w:pPr>
      <w:r>
        <w:rPr>
          <w:u w:val="single"/>
        </w:rPr>
        <w:t>Definition of Self-Jacobian Gamma</w:t>
      </w:r>
      <w:r>
        <w:t>:</w:t>
      </w:r>
    </w:p>
    <w:p w14:paraId="260E101B" w14:textId="77777777" w:rsidR="008634D4" w:rsidRDefault="008634D4" w:rsidP="008634D4">
      <w:pPr>
        <w:pStyle w:val="Footer"/>
        <w:tabs>
          <w:tab w:val="clear" w:pos="4320"/>
          <w:tab w:val="clear" w:pos="8640"/>
        </w:tabs>
        <w:spacing w:line="360" w:lineRule="auto"/>
        <w:ind w:left="360"/>
      </w:pPr>
    </w:p>
    <w:p w14:paraId="048C928A" w14:textId="77777777" w:rsidR="00D7082A" w:rsidRPr="008634D4" w:rsidRDefault="00000000" w:rsidP="008634D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oMath>
      </m:oMathPara>
    </w:p>
    <w:p w14:paraId="1FDE6398" w14:textId="77777777" w:rsidR="008634D4" w:rsidRDefault="008634D4" w:rsidP="008634D4">
      <w:pPr>
        <w:pStyle w:val="Footer"/>
        <w:tabs>
          <w:tab w:val="clear" w:pos="4320"/>
          <w:tab w:val="clear" w:pos="8640"/>
        </w:tabs>
        <w:spacing w:line="360" w:lineRule="auto"/>
        <w:ind w:left="720"/>
      </w:pPr>
    </w:p>
    <w:p w14:paraId="319F7F2F" w14:textId="77777777" w:rsidR="008634D4" w:rsidRDefault="00000000" w:rsidP="008634D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oMath>
      </m:oMathPara>
    </w:p>
    <w:p w14:paraId="4EDEF40F" w14:textId="77777777" w:rsidR="00D7082A" w:rsidRDefault="00D7082A" w:rsidP="00E57AF1">
      <w:pPr>
        <w:pStyle w:val="Footer"/>
        <w:tabs>
          <w:tab w:val="clear" w:pos="4320"/>
          <w:tab w:val="clear" w:pos="8640"/>
        </w:tabs>
        <w:spacing w:line="360" w:lineRule="auto"/>
      </w:pPr>
    </w:p>
    <w:p w14:paraId="5A45AFF3" w14:textId="77777777" w:rsidR="00E57AF1" w:rsidRDefault="00000000"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oMath>
      </m:oMathPara>
    </w:p>
    <w:p w14:paraId="3E7BE893" w14:textId="77777777" w:rsidR="00E57AF1" w:rsidRDefault="00E57AF1" w:rsidP="00E57AF1">
      <w:pPr>
        <w:pStyle w:val="Footer"/>
        <w:tabs>
          <w:tab w:val="clear" w:pos="4320"/>
          <w:tab w:val="clear" w:pos="8640"/>
        </w:tabs>
        <w:spacing w:line="360" w:lineRule="auto"/>
      </w:pPr>
    </w:p>
    <w:p w14:paraId="32962D70" w14:textId="77777777" w:rsidR="00D7082A" w:rsidRDefault="00000000"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14:paraId="4659F9F4" w14:textId="77777777" w:rsidR="00D7082A" w:rsidRDefault="00D7082A" w:rsidP="00D7082A">
      <w:pPr>
        <w:pStyle w:val="Footer"/>
        <w:tabs>
          <w:tab w:val="clear" w:pos="4320"/>
          <w:tab w:val="clear" w:pos="8640"/>
        </w:tabs>
        <w:spacing w:line="360" w:lineRule="auto"/>
      </w:pPr>
    </w:p>
    <w:p w14:paraId="04D6DE6F" w14:textId="77777777" w:rsidR="00D7082A" w:rsidRDefault="00D7082A" w:rsidP="00D7082A">
      <w:pPr>
        <w:pStyle w:val="Footer"/>
        <w:tabs>
          <w:tab w:val="clear" w:pos="4320"/>
          <w:tab w:val="clear" w:pos="8640"/>
        </w:tabs>
        <w:spacing w:line="360" w:lineRule="auto"/>
      </w:pPr>
    </w:p>
    <w:p w14:paraId="4220052B" w14:textId="77777777" w:rsidR="00D7082A" w:rsidRDefault="00D7082A" w:rsidP="00D7082A">
      <w:pPr>
        <w:pStyle w:val="Heading2"/>
        <w:rPr>
          <w:sz w:val="28"/>
        </w:rPr>
      </w:pPr>
      <w:r>
        <w:rPr>
          <w:sz w:val="28"/>
        </w:rPr>
        <w:t>Correlated Stochastic Variables Evolution</w:t>
      </w:r>
    </w:p>
    <w:p w14:paraId="617308FA" w14:textId="77777777" w:rsidR="00D7082A" w:rsidRDefault="00D7082A" w:rsidP="00D7082A">
      <w:pPr>
        <w:pStyle w:val="Footer"/>
        <w:tabs>
          <w:tab w:val="clear" w:pos="4320"/>
          <w:tab w:val="clear" w:pos="8640"/>
        </w:tabs>
        <w:spacing w:line="360" w:lineRule="auto"/>
      </w:pPr>
    </w:p>
    <w:p w14:paraId="152C4E2B" w14:textId="77777777" w:rsidR="00045758" w:rsidRDefault="00D7082A">
      <w:pPr>
        <w:pStyle w:val="Footer"/>
        <w:numPr>
          <w:ilvl w:val="0"/>
          <w:numId w:val="235"/>
        </w:numPr>
        <w:tabs>
          <w:tab w:val="clear" w:pos="4320"/>
          <w:tab w:val="clear" w:pos="8640"/>
        </w:tabs>
        <w:spacing w:line="360" w:lineRule="auto"/>
      </w:pPr>
      <w:r>
        <w:rPr>
          <w:u w:val="single"/>
        </w:rPr>
        <w:t>Continuous Evolution of LMM-type Quantities</w:t>
      </w:r>
      <w:r>
        <w:t xml:space="preserve">: </w:t>
      </w:r>
      <w:r w:rsidR="00045758">
        <w:t>Let</w:t>
      </w:r>
      <w:r>
        <w:t xml:space="preserve"> </w:t>
      </w:r>
      <m:oMath>
        <m:acc>
          <m:accPr>
            <m:chr m:val="⃗"/>
            <m:ctrlPr>
              <w:rPr>
                <w:rFonts w:ascii="Cambria Math" w:hAnsi="Cambria Math"/>
                <w:i/>
              </w:rPr>
            </m:ctrlPr>
          </m:accPr>
          <m:e>
            <m:r>
              <w:rPr>
                <w:rFonts w:ascii="Cambria Math" w:hAnsi="Cambria Math"/>
              </w:rPr>
              <m:t>X</m:t>
            </m:r>
          </m:e>
        </m:acc>
      </m:oMath>
      <w:r w:rsidR="00045758">
        <w:t xml:space="preserve"> be</w:t>
      </w:r>
      <w:r>
        <w:t xml:space="preserve"> the vector of financial variables that need to be mapped to the corresponding Weiner variates </w:t>
      </w:r>
      <m:oMath>
        <m:acc>
          <m:accPr>
            <m:chr m:val="⃗"/>
            <m:ctrlPr>
              <w:rPr>
                <w:rFonts w:ascii="Cambria Math" w:hAnsi="Cambria Math"/>
                <w:i/>
              </w:rPr>
            </m:ctrlPr>
          </m:accPr>
          <m:e>
            <m:r>
              <w:rPr>
                <w:rFonts w:ascii="Cambria Math" w:hAnsi="Cambria Math"/>
              </w:rPr>
              <m:t>Z</m:t>
            </m:r>
          </m:e>
        </m:acc>
      </m:oMath>
      <w:r>
        <w:t>. In LMM, for e.g., start with</w:t>
      </w:r>
    </w:p>
    <w:p w14:paraId="5FBF77F3" w14:textId="77777777" w:rsidR="00045758" w:rsidRDefault="00045758" w:rsidP="00045758">
      <w:pPr>
        <w:pStyle w:val="Footer"/>
        <w:tabs>
          <w:tab w:val="clear" w:pos="4320"/>
          <w:tab w:val="clear" w:pos="8640"/>
        </w:tabs>
        <w:spacing w:line="360" w:lineRule="auto"/>
        <w:ind w:left="360"/>
        <w:rPr>
          <w:u w:val="single"/>
        </w:rPr>
      </w:pPr>
    </w:p>
    <w:p w14:paraId="4F69852F" w14:textId="77777777" w:rsidR="00045758" w:rsidRDefault="00000000" w:rsidP="00045758">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0</m:t>
                  </m:r>
                </m:e>
              </m:d>
            </m:e>
          </m:d>
        </m:oMath>
      </m:oMathPara>
    </w:p>
    <w:p w14:paraId="1E274919" w14:textId="77777777" w:rsidR="00045758" w:rsidRDefault="00045758" w:rsidP="00045758">
      <w:pPr>
        <w:pStyle w:val="Footer"/>
        <w:tabs>
          <w:tab w:val="clear" w:pos="4320"/>
          <w:tab w:val="clear" w:pos="8640"/>
        </w:tabs>
        <w:spacing w:line="360" w:lineRule="auto"/>
        <w:ind w:left="360"/>
      </w:pPr>
    </w:p>
    <w:p w14:paraId="642C0292" w14:textId="77777777" w:rsidR="00D7082A" w:rsidRDefault="00D7082A" w:rsidP="00045758">
      <w:pPr>
        <w:pStyle w:val="Footer"/>
        <w:tabs>
          <w:tab w:val="clear" w:pos="4320"/>
          <w:tab w:val="clear" w:pos="8640"/>
        </w:tabs>
        <w:spacing w:line="360" w:lineRule="auto"/>
        <w:ind w:left="360"/>
      </w:pPr>
      <w:r>
        <w:t xml:space="preserve">then the LMM evolutionary techniques generate </w:t>
      </w:r>
      <m:oMath>
        <m:acc>
          <m:accPr>
            <m:chr m:val="⃗"/>
            <m:ctrlPr>
              <w:rPr>
                <w:rFonts w:ascii="Cambria Math" w:hAnsi="Cambria Math"/>
                <w:i/>
              </w:rPr>
            </m:ctrlPr>
          </m:accPr>
          <m:e>
            <m:r>
              <w:rPr>
                <w:rFonts w:ascii="Cambria Math" w:hAnsi="Cambria Math"/>
              </w:rPr>
              <m:t>Z</m:t>
            </m:r>
          </m:e>
        </m:acc>
      </m:oMath>
      <w:r>
        <w:t xml:space="preserve"> and update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t>.</w:t>
      </w:r>
    </w:p>
    <w:p w14:paraId="076B879D" w14:textId="77777777" w:rsidR="00D7082A" w:rsidRDefault="00D7082A">
      <w:pPr>
        <w:pStyle w:val="Footer"/>
        <w:numPr>
          <w:ilvl w:val="0"/>
          <w:numId w:val="274"/>
        </w:numPr>
        <w:tabs>
          <w:tab w:val="clear" w:pos="4320"/>
          <w:tab w:val="clear" w:pos="8640"/>
        </w:tabs>
        <w:spacing w:line="360" w:lineRule="auto"/>
      </w:pPr>
      <w:r>
        <w:t>Any continuous entity can be chosen to model correlations, not just LMM</w:t>
      </w:r>
      <w:r w:rsidR="0052066D">
        <w:t>-</w:t>
      </w:r>
      <w:r>
        <w:t xml:space="preserve">type asset movements. </w:t>
      </w:r>
      <w:r w:rsidR="0052066D">
        <w:t>For instance, i</w:t>
      </w:r>
      <w:r>
        <w:t xml:space="preserve">f </w:t>
      </w:r>
      <w:r w:rsidR="0052066D">
        <w:t>a</w:t>
      </w:r>
      <w:r>
        <w:t xml:space="preserve"> default process can be correspondingly transformed to an asset indicator variable, that may be correlated with the other asset variables too.</w:t>
      </w:r>
    </w:p>
    <w:p w14:paraId="433E4D14" w14:textId="77777777" w:rsidR="00D17941" w:rsidRDefault="00D7082A">
      <w:pPr>
        <w:pStyle w:val="Footer"/>
        <w:numPr>
          <w:ilvl w:val="0"/>
          <w:numId w:val="274"/>
        </w:numPr>
        <w:tabs>
          <w:tab w:val="clear" w:pos="4320"/>
          <w:tab w:val="clear" w:pos="8640"/>
        </w:tabs>
        <w:spacing w:line="360" w:lineRule="auto"/>
      </w:pPr>
      <w:r>
        <w:t>For a set of correlated variates, the stochas</w:t>
      </w:r>
      <w:r w:rsidR="00D17941">
        <w:t>tic evolution equation is</w:t>
      </w:r>
    </w:p>
    <w:p w14:paraId="481FD733" w14:textId="77777777" w:rsidR="00D17941" w:rsidRDefault="00D17941" w:rsidP="00D17941">
      <w:pPr>
        <w:pStyle w:val="Footer"/>
        <w:tabs>
          <w:tab w:val="clear" w:pos="4320"/>
          <w:tab w:val="clear" w:pos="8640"/>
        </w:tabs>
        <w:spacing w:line="360" w:lineRule="auto"/>
        <w:ind w:left="720"/>
      </w:pPr>
    </w:p>
    <w:p w14:paraId="088F9EB1" w14:textId="77777777" w:rsidR="00D7082A" w:rsidRPr="00D17941" w:rsidRDefault="00000000" w:rsidP="00D1794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e>
          </m:nary>
        </m:oMath>
      </m:oMathPara>
    </w:p>
    <w:p w14:paraId="08C793A4" w14:textId="77777777" w:rsidR="00D17941" w:rsidRDefault="00D17941" w:rsidP="00D17941">
      <w:pPr>
        <w:pStyle w:val="Footer"/>
        <w:tabs>
          <w:tab w:val="clear" w:pos="4320"/>
          <w:tab w:val="clear" w:pos="8640"/>
        </w:tabs>
        <w:spacing w:line="360" w:lineRule="auto"/>
        <w:ind w:left="720"/>
      </w:pPr>
    </w:p>
    <w:p w14:paraId="6B77BBEA" w14:textId="77777777" w:rsidR="00D7082A" w:rsidRDefault="00D7082A">
      <w:pPr>
        <w:pStyle w:val="Footer"/>
        <w:numPr>
          <w:ilvl w:val="0"/>
          <w:numId w:val="274"/>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variance, and </w:t>
      </w:r>
      <m:oMath>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correlation matrix – the variance is factored out of the covariance matrix to produce the correlation grid. </w:t>
      </w:r>
      <m:oMath>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oMath>
      <w:r>
        <w:t xml:space="preserve"> is in the usual i.i.d.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w:t>
      </w:r>
    </w:p>
    <w:p w14:paraId="6B70E8D5" w14:textId="77777777" w:rsidR="00D17941" w:rsidRDefault="00D7082A">
      <w:pPr>
        <w:pStyle w:val="Footer"/>
        <w:numPr>
          <w:ilvl w:val="0"/>
          <w:numId w:val="274"/>
        </w:numPr>
        <w:tabs>
          <w:tab w:val="clear" w:pos="4320"/>
          <w:tab w:val="clear" w:pos="8640"/>
        </w:tabs>
        <w:spacing w:line="360" w:lineRule="auto"/>
      </w:pPr>
      <w:r>
        <w:t>The corresponding delta is</w:t>
      </w:r>
    </w:p>
    <w:p w14:paraId="65A111B6" w14:textId="77777777" w:rsidR="00D17941" w:rsidRDefault="00D17941" w:rsidP="00D17941">
      <w:pPr>
        <w:pStyle w:val="Footer"/>
        <w:tabs>
          <w:tab w:val="clear" w:pos="4320"/>
          <w:tab w:val="clear" w:pos="8640"/>
        </w:tabs>
        <w:spacing w:line="360" w:lineRule="auto"/>
        <w:ind w:left="720"/>
      </w:pPr>
    </w:p>
    <w:p w14:paraId="6F316754" w14:textId="77777777" w:rsidR="00D7082A" w:rsidRPr="00D17941" w:rsidRDefault="00000000" w:rsidP="00D17941">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14:paraId="5555F727" w14:textId="77777777" w:rsidR="00D17941" w:rsidRDefault="00D17941" w:rsidP="00D17941">
      <w:pPr>
        <w:pStyle w:val="Footer"/>
        <w:tabs>
          <w:tab w:val="clear" w:pos="4320"/>
          <w:tab w:val="clear" w:pos="8640"/>
        </w:tabs>
        <w:spacing w:line="360" w:lineRule="auto"/>
        <w:ind w:left="720"/>
      </w:pPr>
    </w:p>
    <w:p w14:paraId="5DF773E6" w14:textId="77777777" w:rsidR="00402F5F" w:rsidRDefault="00D7082A">
      <w:pPr>
        <w:pStyle w:val="Footer"/>
        <w:numPr>
          <w:ilvl w:val="0"/>
          <w:numId w:val="274"/>
        </w:numPr>
        <w:tabs>
          <w:tab w:val="clear" w:pos="4320"/>
          <w:tab w:val="clear" w:pos="8640"/>
        </w:tabs>
        <w:spacing w:line="360" w:lineRule="auto"/>
      </w:pPr>
      <w:r>
        <w:t xml:space="preserve">The entry in matrix </w:t>
      </w:r>
      <m:oMath>
        <m:r>
          <w:rPr>
            <w:rFonts w:ascii="Cambria Math" w:hAnsi="Cambria Math"/>
          </w:rPr>
          <m:t>D</m:t>
        </m:r>
      </m:oMath>
      <w:r w:rsidR="00D17941">
        <w:t xml:space="preserve"> is given as</w:t>
      </w:r>
    </w:p>
    <w:p w14:paraId="79262B7F" w14:textId="77777777" w:rsidR="00402F5F" w:rsidRDefault="00402F5F" w:rsidP="00402F5F">
      <w:pPr>
        <w:pStyle w:val="Footer"/>
        <w:tabs>
          <w:tab w:val="clear" w:pos="4320"/>
          <w:tab w:val="clear" w:pos="8640"/>
        </w:tabs>
        <w:spacing w:line="360" w:lineRule="auto"/>
        <w:ind w:left="720"/>
      </w:pPr>
    </w:p>
    <w:p w14:paraId="485FAB63" w14:textId="77777777" w:rsidR="00D7082A" w:rsidRPr="00402F5F" w:rsidRDefault="00000000" w:rsidP="00402F5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14:paraId="193EBF5F" w14:textId="77777777" w:rsidR="00402F5F" w:rsidRDefault="00402F5F" w:rsidP="00402F5F">
      <w:pPr>
        <w:pStyle w:val="Footer"/>
        <w:tabs>
          <w:tab w:val="clear" w:pos="4320"/>
          <w:tab w:val="clear" w:pos="8640"/>
        </w:tabs>
        <w:spacing w:line="360" w:lineRule="auto"/>
        <w:ind w:left="720"/>
      </w:pPr>
    </w:p>
    <w:p w14:paraId="17406127" w14:textId="77777777" w:rsidR="00402F5F" w:rsidRDefault="00D7082A">
      <w:pPr>
        <w:pStyle w:val="Footer"/>
        <w:numPr>
          <w:ilvl w:val="0"/>
          <w:numId w:val="274"/>
        </w:numPr>
        <w:tabs>
          <w:tab w:val="clear" w:pos="4320"/>
          <w:tab w:val="clear" w:pos="8640"/>
        </w:tabs>
        <w:spacing w:line="360" w:lineRule="auto"/>
      </w:pPr>
      <w:r>
        <w:t>The corresponding parameter sensitivity is:</w:t>
      </w:r>
    </w:p>
    <w:p w14:paraId="1BDBCD24" w14:textId="77777777" w:rsidR="00402F5F" w:rsidRDefault="00402F5F" w:rsidP="00402F5F">
      <w:pPr>
        <w:pStyle w:val="Footer"/>
        <w:tabs>
          <w:tab w:val="clear" w:pos="4320"/>
          <w:tab w:val="clear" w:pos="8640"/>
        </w:tabs>
        <w:spacing w:line="360" w:lineRule="auto"/>
        <w:ind w:left="720"/>
      </w:pPr>
    </w:p>
    <w:p w14:paraId="5A59ABDA" w14:textId="77777777" w:rsidR="00D7082A" w:rsidRPr="00402F5F" w:rsidRDefault="00000000" w:rsidP="00402F5F">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14:paraId="3D22B8DD" w14:textId="77777777" w:rsidR="00402F5F" w:rsidRDefault="00402F5F" w:rsidP="00402F5F">
      <w:pPr>
        <w:pStyle w:val="Footer"/>
        <w:tabs>
          <w:tab w:val="clear" w:pos="4320"/>
          <w:tab w:val="clear" w:pos="8640"/>
        </w:tabs>
        <w:spacing w:line="360" w:lineRule="auto"/>
        <w:ind w:left="720"/>
      </w:pPr>
    </w:p>
    <w:p w14:paraId="781ADAFC" w14:textId="77777777" w:rsidR="00402F5F" w:rsidRDefault="00D7082A" w:rsidP="00402F5F">
      <w:pPr>
        <w:pStyle w:val="Footer"/>
        <w:tabs>
          <w:tab w:val="clear" w:pos="4320"/>
          <w:tab w:val="clear" w:pos="8640"/>
        </w:tabs>
        <w:spacing w:line="360" w:lineRule="auto"/>
        <w:ind w:left="720"/>
      </w:pPr>
      <w:r>
        <w:t xml:space="preserve">This may be simplified in cases where </w:t>
      </w:r>
      <m:oMath>
        <m:r>
          <w:rPr>
            <w:rFonts w:ascii="Cambria Math" w:hAnsi="Cambria Math"/>
          </w:rPr>
          <m:t>α</m:t>
        </m:r>
      </m:oMath>
      <w:r>
        <w:t xml:space="preserve"> is an explicit function ONLY of t</w:t>
      </w:r>
      <w:r w:rsidR="00402F5F">
        <w:t>he state evolution variables as</w:t>
      </w:r>
    </w:p>
    <w:p w14:paraId="394FFA8C" w14:textId="77777777" w:rsidR="00402F5F" w:rsidRDefault="00402F5F" w:rsidP="00402F5F">
      <w:pPr>
        <w:pStyle w:val="Footer"/>
        <w:tabs>
          <w:tab w:val="clear" w:pos="4320"/>
          <w:tab w:val="clear" w:pos="8640"/>
        </w:tabs>
        <w:spacing w:line="360" w:lineRule="auto"/>
        <w:ind w:left="720"/>
      </w:pPr>
    </w:p>
    <w:p w14:paraId="4C4B9038" w14:textId="77777777" w:rsidR="00D7082A" w:rsidRPr="00402F5F" w:rsidRDefault="00000000" w:rsidP="00402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e>
              </m:d>
            </m:e>
          </m:nary>
        </m:oMath>
      </m:oMathPara>
    </w:p>
    <w:p w14:paraId="09E89980" w14:textId="77777777" w:rsidR="00402F5F" w:rsidRDefault="00402F5F" w:rsidP="00402F5F">
      <w:pPr>
        <w:pStyle w:val="Footer"/>
        <w:tabs>
          <w:tab w:val="clear" w:pos="4320"/>
          <w:tab w:val="clear" w:pos="8640"/>
        </w:tabs>
        <w:spacing w:line="360" w:lineRule="auto"/>
        <w:ind w:left="720"/>
      </w:pPr>
    </w:p>
    <w:p w14:paraId="3B557F38" w14:textId="77777777" w:rsidR="00D7082A" w:rsidRDefault="00D7082A">
      <w:pPr>
        <w:pStyle w:val="Footer"/>
        <w:numPr>
          <w:ilvl w:val="0"/>
          <w:numId w:val="235"/>
        </w:numPr>
        <w:tabs>
          <w:tab w:val="clear" w:pos="4320"/>
          <w:tab w:val="clear" w:pos="8640"/>
        </w:tabs>
        <w:spacing w:line="360" w:lineRule="auto"/>
      </w:pPr>
      <w:r>
        <w:rPr>
          <w:u w:val="single"/>
        </w:rPr>
        <w:t>Correlated Default Times</w:t>
      </w:r>
      <w:r>
        <w:t xml:space="preserve">: Unlike the continuous variables above, if we are to consider the correlations between default times ONLY, it is much more efficient to draw correlated </w:t>
      </w:r>
      <w:r>
        <w:lastRenderedPageBreak/>
        <w:t>default times – again this correlation is different from that of continuous asset value times that results in default.</w:t>
      </w:r>
    </w:p>
    <w:p w14:paraId="59FE5844" w14:textId="77777777" w:rsidR="00D7082A" w:rsidRDefault="00D7082A">
      <w:pPr>
        <w:pStyle w:val="Footer"/>
        <w:numPr>
          <w:ilvl w:val="0"/>
          <w:numId w:val="235"/>
        </w:numPr>
        <w:tabs>
          <w:tab w:val="clear" w:pos="4320"/>
          <w:tab w:val="clear" w:pos="8640"/>
        </w:tabs>
        <w:spacing w:line="360" w:lineRule="auto"/>
      </w:pPr>
      <w:r>
        <w:rPr>
          <w:u w:val="single"/>
        </w:rPr>
        <w:t>Generation of Correlated Default Times</w:t>
      </w:r>
      <w:r>
        <w:t>:</w:t>
      </w:r>
    </w:p>
    <w:p w14:paraId="0D8D0924" w14:textId="77777777" w:rsidR="00D7082A" w:rsidRDefault="00D7082A">
      <w:pPr>
        <w:pStyle w:val="Footer"/>
        <w:numPr>
          <w:ilvl w:val="0"/>
          <w:numId w:val="275"/>
        </w:numPr>
        <w:tabs>
          <w:tab w:val="clear" w:pos="4320"/>
          <w:tab w:val="clear" w:pos="8640"/>
        </w:tabs>
        <w:spacing w:line="360" w:lineRule="auto"/>
      </w:pPr>
      <w:r>
        <w:t xml:space="preserve">Generate the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w:t>
      </w:r>
    </w:p>
    <w:p w14:paraId="76A454C9" w14:textId="77777777" w:rsidR="00D7082A" w:rsidRDefault="00D7082A">
      <w:pPr>
        <w:pStyle w:val="Footer"/>
        <w:numPr>
          <w:ilvl w:val="0"/>
          <w:numId w:val="275"/>
        </w:numPr>
        <w:tabs>
          <w:tab w:val="clear" w:pos="4320"/>
          <w:tab w:val="clear" w:pos="8640"/>
        </w:tabs>
        <w:spacing w:line="360" w:lineRule="auto"/>
      </w:pPr>
      <w:r>
        <w:t xml:space="preserve">Factorize the correlation matrix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rsidR="006D6CB4">
        <w:t xml:space="preserve"> </w:t>
      </w:r>
      <w:r>
        <w:t xml:space="preserve">to create the Cholesky diagonal matrices </w:t>
      </w:r>
      <m:oMath>
        <m:r>
          <w:rPr>
            <w:rFonts w:ascii="Cambria Math" w:hAnsi="Cambria Math"/>
          </w:rPr>
          <m:t>C</m:t>
        </m:r>
      </m:oMath>
      <w:r>
        <w:t xml:space="preserve"> and </w:t>
      </w:r>
      <m:oMath>
        <m:sSup>
          <m:sSupPr>
            <m:ctrlPr>
              <w:rPr>
                <w:rFonts w:ascii="Cambria Math" w:hAnsi="Cambria Math"/>
                <w:i/>
              </w:rPr>
            </m:ctrlPr>
          </m:sSupPr>
          <m:e>
            <m:r>
              <w:rPr>
                <w:rFonts w:ascii="Cambria Math" w:hAnsi="Cambria Math"/>
              </w:rPr>
              <m:t>C</m:t>
            </m:r>
          </m:e>
          <m:sup>
            <m:r>
              <m:rPr>
                <m:sty m:val="p"/>
              </m:rPr>
              <w:rPr>
                <w:rFonts w:ascii="Cambria Math" w:hAnsi="Cambria Math"/>
              </w:rPr>
              <m:t>Τ</m:t>
            </m:r>
          </m:sup>
        </m:sSup>
      </m:oMath>
      <w:r>
        <w:t>.</w:t>
      </w:r>
    </w:p>
    <w:p w14:paraId="19559164" w14:textId="77777777" w:rsidR="006D6CB4" w:rsidRDefault="00D7082A">
      <w:pPr>
        <w:pStyle w:val="Footer"/>
        <w:numPr>
          <w:ilvl w:val="0"/>
          <w:numId w:val="275"/>
        </w:numPr>
        <w:tabs>
          <w:tab w:val="clear" w:pos="4320"/>
          <w:tab w:val="clear" w:pos="8640"/>
        </w:tabs>
        <w:spacing w:line="360" w:lineRule="auto"/>
      </w:pPr>
      <w:r>
        <w:t xml:space="preserve">Use the Cholesky transformation to create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 xml:space="preserve"> using</w:t>
      </w:r>
    </w:p>
    <w:p w14:paraId="02B7723D" w14:textId="77777777" w:rsidR="006D6CB4" w:rsidRDefault="006D6CB4" w:rsidP="006D6CB4">
      <w:pPr>
        <w:pStyle w:val="Footer"/>
        <w:tabs>
          <w:tab w:val="clear" w:pos="4320"/>
          <w:tab w:val="clear" w:pos="8640"/>
        </w:tabs>
        <w:spacing w:line="360" w:lineRule="auto"/>
        <w:ind w:left="720"/>
      </w:pPr>
    </w:p>
    <w:p w14:paraId="52A63785" w14:textId="77777777" w:rsidR="00D7082A" w:rsidRPr="006D6CB4" w:rsidRDefault="00000000" w:rsidP="006D6CB4">
      <w:pPr>
        <w:pStyle w:val="Footer"/>
        <w:tabs>
          <w:tab w:val="clear" w:pos="4320"/>
          <w:tab w:val="clear" w:pos="8640"/>
        </w:tabs>
        <w:spacing w:line="360" w:lineRule="auto"/>
        <w:ind w:left="720"/>
      </w:pPr>
      <m:oMathPara>
        <m:oMath>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r>
                <w:rPr>
                  <w:rFonts w:ascii="Cambria Math" w:hAnsi="Cambria Math"/>
                </w:rPr>
                <m:t>=C</m:t>
              </m:r>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m:oMathPara>
    </w:p>
    <w:p w14:paraId="4DACCD59" w14:textId="77777777" w:rsidR="006D6CB4" w:rsidRDefault="006D6CB4" w:rsidP="006D6CB4">
      <w:pPr>
        <w:pStyle w:val="Footer"/>
        <w:tabs>
          <w:tab w:val="clear" w:pos="4320"/>
          <w:tab w:val="clear" w:pos="8640"/>
        </w:tabs>
        <w:spacing w:line="360" w:lineRule="auto"/>
        <w:ind w:left="720"/>
      </w:pPr>
    </w:p>
    <w:p w14:paraId="794EAC9D" w14:textId="77777777" w:rsidR="00D7082A" w:rsidRDefault="00D7082A">
      <w:pPr>
        <w:pStyle w:val="Footer"/>
        <w:numPr>
          <w:ilvl w:val="0"/>
          <w:numId w:val="275"/>
        </w:numPr>
        <w:tabs>
          <w:tab w:val="clear" w:pos="4320"/>
          <w:tab w:val="clear" w:pos="8640"/>
        </w:tabs>
        <w:spacing w:line="360" w:lineRule="auto"/>
      </w:pPr>
      <w:r>
        <w:t xml:space="preserve">For each entity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oMath>
      <w:r>
        <w:t xml:space="preserve">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w:t>
      </w:r>
    </w:p>
    <w:p w14:paraId="5A4108B5" w14:textId="77777777" w:rsidR="006D6CB4" w:rsidRDefault="00D7082A">
      <w:pPr>
        <w:pStyle w:val="Footer"/>
        <w:numPr>
          <w:ilvl w:val="2"/>
          <w:numId w:val="235"/>
        </w:numPr>
        <w:tabs>
          <w:tab w:val="clear" w:pos="4320"/>
          <w:tab w:val="clear" w:pos="8640"/>
        </w:tabs>
        <w:spacing w:line="360" w:lineRule="auto"/>
      </w:pPr>
      <w:r>
        <w:t>Evaluate the cumulative normal</w:t>
      </w:r>
    </w:p>
    <w:p w14:paraId="0BF7E365" w14:textId="77777777" w:rsidR="006D6CB4" w:rsidRDefault="006D6CB4" w:rsidP="006D6CB4">
      <w:pPr>
        <w:pStyle w:val="Footer"/>
        <w:tabs>
          <w:tab w:val="clear" w:pos="4320"/>
          <w:tab w:val="clear" w:pos="8640"/>
        </w:tabs>
        <w:spacing w:line="360" w:lineRule="auto"/>
        <w:ind w:left="1800"/>
      </w:pPr>
    </w:p>
    <w:p w14:paraId="3FDB52C9" w14:textId="77777777" w:rsidR="006D6CB4" w:rsidRDefault="00000000" w:rsidP="006D6CB4">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x=-∞</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sup>
            <m:e>
              <m:r>
                <m:rPr>
                  <m:scr m:val="script"/>
                </m:rPr>
                <w:rPr>
                  <w:rFonts w:ascii="Cambria Math" w:hAnsi="Cambria Math"/>
                </w:rPr>
                <m:t>N</m:t>
              </m:r>
              <m:d>
                <m:dPr>
                  <m:ctrlPr>
                    <w:rPr>
                      <w:rFonts w:ascii="Cambria Math" w:hAnsi="Cambria Math"/>
                      <w:i/>
                    </w:rPr>
                  </m:ctrlPr>
                </m:dPr>
                <m:e>
                  <m:r>
                    <w:rPr>
                      <w:rFonts w:ascii="Cambria Math" w:hAnsi="Cambria Math"/>
                    </w:rPr>
                    <m:t>0, 1</m:t>
                  </m:r>
                </m:e>
              </m:d>
              <m:r>
                <w:rPr>
                  <w:rFonts w:ascii="Cambria Math" w:hAnsi="Cambria Math"/>
                </w:rPr>
                <m:t>dx</m:t>
              </m:r>
            </m:e>
          </m:nary>
        </m:oMath>
      </m:oMathPara>
    </w:p>
    <w:p w14:paraId="5C03D298" w14:textId="77777777" w:rsidR="006D6CB4" w:rsidRDefault="006D6CB4" w:rsidP="006D6CB4">
      <w:pPr>
        <w:pStyle w:val="Footer"/>
        <w:tabs>
          <w:tab w:val="clear" w:pos="4320"/>
          <w:tab w:val="clear" w:pos="8640"/>
        </w:tabs>
        <w:spacing w:line="360" w:lineRule="auto"/>
        <w:ind w:left="1800"/>
      </w:pPr>
    </w:p>
    <w:p w14:paraId="19B2E870" w14:textId="77777777" w:rsidR="00D7082A" w:rsidRDefault="00D7082A" w:rsidP="006D6CB4">
      <w:pPr>
        <w:pStyle w:val="Footer"/>
        <w:tabs>
          <w:tab w:val="clear" w:pos="4320"/>
          <w:tab w:val="clear" w:pos="8640"/>
        </w:tabs>
        <w:spacing w:line="360" w:lineRule="auto"/>
        <w:ind w:left="1800"/>
      </w:pPr>
      <w:r>
        <w:t xml:space="preserve">where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 xml:space="preserve"> is a </w:t>
      </w:r>
      <w:proofErr w:type="gramStart"/>
      <w:r>
        <w:t>Normal</w:t>
      </w:r>
      <w:proofErr w:type="gramEnd"/>
      <w:r>
        <w:t xml:space="preserve"> distribution with unit mean and zero variance.</w:t>
      </w:r>
    </w:p>
    <w:p w14:paraId="7F8BD4A5" w14:textId="77777777" w:rsidR="00BA595F" w:rsidRDefault="00BA595F">
      <w:pPr>
        <w:pStyle w:val="Footer"/>
        <w:numPr>
          <w:ilvl w:val="2"/>
          <w:numId w:val="235"/>
        </w:numPr>
        <w:tabs>
          <w:tab w:val="clear" w:pos="4320"/>
          <w:tab w:val="clear" w:pos="8640"/>
        </w:tabs>
        <w:spacing w:line="360" w:lineRule="auto"/>
      </w:pPr>
    </w:p>
    <w:p w14:paraId="3269B47B" w14:textId="77777777" w:rsidR="00BA595F" w:rsidRDefault="00BA595F" w:rsidP="00BA595F">
      <w:pPr>
        <w:pStyle w:val="Footer"/>
        <w:tabs>
          <w:tab w:val="clear" w:pos="4320"/>
          <w:tab w:val="clear" w:pos="8640"/>
        </w:tabs>
        <w:spacing w:line="360" w:lineRule="auto"/>
        <w:ind w:left="1800"/>
      </w:pPr>
    </w:p>
    <w:p w14:paraId="1C3D93F3" w14:textId="77777777" w:rsidR="00BA595F" w:rsidRDefault="00000000"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τ</m:t>
              </m:r>
            </m:e>
            <m:sub>
              <m:r>
                <w:rPr>
                  <w:rFonts w:ascii="Cambria Math" w:hAnsi="Cambria Math"/>
                </w:rPr>
                <m:t>i, DEFAULT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01618CC6" w14:textId="77777777" w:rsidR="00BA595F" w:rsidRDefault="00BA595F" w:rsidP="00BA595F">
      <w:pPr>
        <w:pStyle w:val="Footer"/>
        <w:tabs>
          <w:tab w:val="clear" w:pos="4320"/>
          <w:tab w:val="clear" w:pos="8640"/>
        </w:tabs>
        <w:spacing w:line="360" w:lineRule="auto"/>
        <w:ind w:left="1800"/>
      </w:pPr>
    </w:p>
    <w:p w14:paraId="166243F3" w14:textId="77777777" w:rsidR="00D7082A" w:rsidRDefault="00D7082A" w:rsidP="00BA595F">
      <w:pPr>
        <w:pStyle w:val="Footer"/>
        <w:tabs>
          <w:tab w:val="clear" w:pos="4320"/>
          <w:tab w:val="clear" w:pos="8640"/>
        </w:tabs>
        <w:spacing w:line="360" w:lineRule="auto"/>
        <w:ind w:left="180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D6CB4">
        <w:t xml:space="preserve"> </w:t>
      </w:r>
      <w:r>
        <w:t xml:space="preserve">is the survival probability for the entity </w:t>
      </w:r>
      <m:oMath>
        <m:r>
          <w:rPr>
            <w:rFonts w:ascii="Cambria Math" w:hAnsi="Cambria Math"/>
          </w:rPr>
          <m:t>i</m:t>
        </m:r>
      </m:oMath>
      <w:r>
        <w:t>.</w:t>
      </w:r>
    </w:p>
    <w:p w14:paraId="52D587B6" w14:textId="77777777" w:rsidR="00BA595F" w:rsidRDefault="00BA595F">
      <w:pPr>
        <w:pStyle w:val="Footer"/>
        <w:numPr>
          <w:ilvl w:val="2"/>
          <w:numId w:val="235"/>
        </w:numPr>
        <w:tabs>
          <w:tab w:val="clear" w:pos="4320"/>
          <w:tab w:val="clear" w:pos="8640"/>
        </w:tabs>
        <w:spacing w:line="360" w:lineRule="auto"/>
      </w:pPr>
      <w:r>
        <w:t>More generally remember that</w:t>
      </w:r>
    </w:p>
    <w:p w14:paraId="64C42C91" w14:textId="77777777" w:rsidR="00BA595F" w:rsidRDefault="00BA595F" w:rsidP="00BA595F">
      <w:pPr>
        <w:pStyle w:val="Footer"/>
        <w:tabs>
          <w:tab w:val="clear" w:pos="4320"/>
          <w:tab w:val="clear" w:pos="8640"/>
        </w:tabs>
        <w:spacing w:line="360" w:lineRule="auto"/>
        <w:ind w:left="1800"/>
      </w:pPr>
    </w:p>
    <w:p w14:paraId="54EE97EF" w14:textId="77777777" w:rsidR="00D7082A" w:rsidRDefault="00000000"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60477CD2" w14:textId="77777777" w:rsidR="00D7082A" w:rsidRDefault="00D7082A" w:rsidP="00D7082A">
      <w:pPr>
        <w:spacing w:line="360" w:lineRule="auto"/>
      </w:pPr>
    </w:p>
    <w:p w14:paraId="318C6BB1" w14:textId="77777777" w:rsidR="00D7082A" w:rsidRDefault="00D7082A" w:rsidP="00D7082A">
      <w:pPr>
        <w:spacing w:line="360" w:lineRule="auto"/>
      </w:pPr>
    </w:p>
    <w:p w14:paraId="730C3240" w14:textId="77777777" w:rsidR="00D7082A" w:rsidRDefault="00D7082A" w:rsidP="00D7082A">
      <w:pPr>
        <w:pStyle w:val="Heading2"/>
        <w:rPr>
          <w:sz w:val="28"/>
        </w:rPr>
      </w:pPr>
      <w:r>
        <w:rPr>
          <w:sz w:val="28"/>
        </w:rPr>
        <w:t>LMM Forward Rate Evolution</w:t>
      </w:r>
    </w:p>
    <w:p w14:paraId="35F0AFFF" w14:textId="77777777" w:rsidR="00D7082A" w:rsidRDefault="00D7082A" w:rsidP="00D7082A">
      <w:pPr>
        <w:pStyle w:val="Footer"/>
        <w:tabs>
          <w:tab w:val="clear" w:pos="4320"/>
          <w:tab w:val="clear" w:pos="8640"/>
        </w:tabs>
        <w:spacing w:line="360" w:lineRule="auto"/>
      </w:pPr>
    </w:p>
    <w:p w14:paraId="6D9C8F18" w14:textId="77777777" w:rsidR="00D7082A" w:rsidRDefault="00D7082A">
      <w:pPr>
        <w:pStyle w:val="Footer"/>
        <w:numPr>
          <w:ilvl w:val="0"/>
          <w:numId w:val="227"/>
        </w:numPr>
        <w:tabs>
          <w:tab w:val="clear" w:pos="4320"/>
          <w:tab w:val="clear" w:pos="8640"/>
        </w:tabs>
        <w:spacing w:line="360" w:lineRule="auto"/>
      </w:pPr>
      <w:r>
        <w:rPr>
          <w:u w:val="single"/>
        </w:rPr>
        <w:t>Importance of the LMM Formulation</w:t>
      </w:r>
      <w:r>
        <w:t>: 2 reasons why it is important:</w:t>
      </w:r>
    </w:p>
    <w:p w14:paraId="2A2A742C" w14:textId="77777777" w:rsidR="00D7082A" w:rsidRDefault="00D7082A">
      <w:pPr>
        <w:pStyle w:val="Footer"/>
        <w:numPr>
          <w:ilvl w:val="0"/>
          <w:numId w:val="276"/>
        </w:numPr>
        <w:tabs>
          <w:tab w:val="clear" w:pos="4320"/>
          <w:tab w:val="clear" w:pos="8640"/>
        </w:tabs>
        <w:spacing w:line="360" w:lineRule="auto"/>
      </w:pPr>
      <w:r>
        <w:lastRenderedPageBreak/>
        <w:t>LMM is one of the most popularly used formulation, and it is essential to evaluate the impact the no-arbitrage constrained drift has on the evolution and the impact on the greeks.</w:t>
      </w:r>
    </w:p>
    <w:p w14:paraId="39B7778E" w14:textId="77777777" w:rsidR="00D7082A" w:rsidRDefault="00D7082A">
      <w:pPr>
        <w:pStyle w:val="Footer"/>
        <w:numPr>
          <w:ilvl w:val="0"/>
          <w:numId w:val="276"/>
        </w:numPr>
        <w:tabs>
          <w:tab w:val="clear" w:pos="4320"/>
          <w:tab w:val="clear" w:pos="8640"/>
        </w:tabs>
        <w:spacing w:line="360" w:lineRule="auto"/>
      </w:pPr>
      <w:r>
        <w:t xml:space="preserve">The lognormal nature of the forward rate </w:t>
      </w:r>
      <m:oMath>
        <m:acc>
          <m:accPr>
            <m:chr m:val="⃗"/>
            <m:ctrlPr>
              <w:rPr>
                <w:rFonts w:ascii="Cambria Math" w:hAnsi="Cambria Math"/>
                <w:i/>
              </w:rPr>
            </m:ctrlPr>
          </m:accPr>
          <m:e>
            <m:r>
              <w:rPr>
                <w:rFonts w:ascii="Cambria Math" w:hAnsi="Cambria Math"/>
              </w:rPr>
              <m:t>L</m:t>
            </m:r>
          </m:e>
        </m:acc>
        <m:d>
          <m:dPr>
            <m:ctrlPr>
              <w:rPr>
                <w:rFonts w:ascii="Cambria Math" w:hAnsi="Cambria Math"/>
                <w:i/>
              </w:rPr>
            </m:ctrlPr>
          </m:dPr>
          <m:e>
            <m:r>
              <w:rPr>
                <w:rFonts w:ascii="Cambria Math" w:hAnsi="Cambria Math"/>
              </w:rPr>
              <m:t>t</m:t>
            </m:r>
          </m:e>
        </m:d>
      </m:oMath>
      <w:r>
        <w:t xml:space="preserve"> is </w:t>
      </w:r>
      <w:proofErr w:type="gramStart"/>
      <w:r>
        <w:t>important in its own right</w:t>
      </w:r>
      <w:proofErr w:type="gramEnd"/>
      <w:r>
        <w:t>.</w:t>
      </w:r>
    </w:p>
    <w:p w14:paraId="4E724592" w14:textId="77777777" w:rsidR="00B23803" w:rsidRDefault="00D7082A">
      <w:pPr>
        <w:pStyle w:val="Footer"/>
        <w:numPr>
          <w:ilvl w:val="0"/>
          <w:numId w:val="227"/>
        </w:numPr>
        <w:tabs>
          <w:tab w:val="clear" w:pos="4320"/>
          <w:tab w:val="clear" w:pos="8640"/>
        </w:tabs>
        <w:spacing w:line="360" w:lineRule="auto"/>
      </w:pPr>
      <w:r>
        <w:rPr>
          <w:u w:val="single"/>
        </w:rPr>
        <w:t>No-arbitrage constraint specification</w:t>
      </w:r>
      <w:r>
        <w:t>:</w:t>
      </w:r>
    </w:p>
    <w:p w14:paraId="10E3DAB8" w14:textId="77777777" w:rsidR="00B23803" w:rsidRDefault="00B23803" w:rsidP="00B23803">
      <w:pPr>
        <w:pStyle w:val="Footer"/>
        <w:tabs>
          <w:tab w:val="clear" w:pos="4320"/>
          <w:tab w:val="clear" w:pos="8640"/>
        </w:tabs>
        <w:spacing w:line="360" w:lineRule="auto"/>
        <w:ind w:left="360"/>
        <w:rPr>
          <w:u w:val="single"/>
        </w:rPr>
      </w:pPr>
    </w:p>
    <w:p w14:paraId="104A6ECF" w14:textId="77777777" w:rsidR="00B23803" w:rsidRDefault="00000000" w:rsidP="00B23803">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m:oMathPara>
    </w:p>
    <w:p w14:paraId="1289A3E3" w14:textId="77777777" w:rsidR="00B23803" w:rsidRDefault="00B23803" w:rsidP="00B23803">
      <w:pPr>
        <w:pStyle w:val="Footer"/>
        <w:tabs>
          <w:tab w:val="clear" w:pos="4320"/>
          <w:tab w:val="clear" w:pos="8640"/>
        </w:tabs>
        <w:spacing w:line="360" w:lineRule="auto"/>
        <w:ind w:left="360"/>
      </w:pPr>
    </w:p>
    <w:p w14:paraId="45610724" w14:textId="77777777" w:rsidR="00B23803" w:rsidRDefault="00D7082A" w:rsidP="00B23803">
      <w:pPr>
        <w:pStyle w:val="Footer"/>
        <w:tabs>
          <w:tab w:val="clear" w:pos="4320"/>
          <w:tab w:val="clear" w:pos="8640"/>
        </w:tabs>
        <w:spacing w:line="360" w:lineRule="auto"/>
        <w:ind w:left="360"/>
      </w:pPr>
      <w:proofErr w:type="gramStart"/>
      <w:r>
        <w:t>where</w:t>
      </w:r>
      <w:proofErr w:type="gramEnd"/>
    </w:p>
    <w:p w14:paraId="365BDB74" w14:textId="77777777" w:rsidR="00B23803" w:rsidRDefault="00B23803" w:rsidP="00B23803">
      <w:pPr>
        <w:pStyle w:val="Footer"/>
        <w:tabs>
          <w:tab w:val="clear" w:pos="4320"/>
          <w:tab w:val="clear" w:pos="8640"/>
        </w:tabs>
        <w:spacing w:line="360" w:lineRule="auto"/>
        <w:ind w:left="360"/>
      </w:pPr>
    </w:p>
    <w:p w14:paraId="7CFEAFC7" w14:textId="77777777" w:rsidR="00B23803" w:rsidRDefault="00000000"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14:paraId="51AA5FCD" w14:textId="77777777" w:rsidR="00B23803" w:rsidRDefault="00B23803" w:rsidP="00B23803">
      <w:pPr>
        <w:pStyle w:val="Footer"/>
        <w:tabs>
          <w:tab w:val="clear" w:pos="4320"/>
          <w:tab w:val="clear" w:pos="8640"/>
        </w:tabs>
        <w:spacing w:line="360" w:lineRule="auto"/>
        <w:ind w:left="360"/>
      </w:pPr>
    </w:p>
    <w:p w14:paraId="102A14B7" w14:textId="77777777" w:rsidR="00B23803" w:rsidRDefault="00000000"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oMath>
      </m:oMathPara>
    </w:p>
    <w:p w14:paraId="396970C5" w14:textId="77777777" w:rsidR="00B23803" w:rsidRDefault="00B23803" w:rsidP="00B23803">
      <w:pPr>
        <w:pStyle w:val="Footer"/>
        <w:tabs>
          <w:tab w:val="clear" w:pos="4320"/>
          <w:tab w:val="clear" w:pos="8640"/>
        </w:tabs>
        <w:spacing w:line="360" w:lineRule="auto"/>
        <w:ind w:left="360"/>
      </w:pPr>
    </w:p>
    <w:p w14:paraId="1D180990" w14:textId="77777777" w:rsidR="00D7082A" w:rsidRDefault="00D7082A" w:rsidP="00B23803">
      <w:pPr>
        <w:pStyle w:val="Footer"/>
        <w:tabs>
          <w:tab w:val="clear" w:pos="4320"/>
          <w:tab w:val="clear" w:pos="8640"/>
        </w:tabs>
        <w:spacing w:line="360" w:lineRule="auto"/>
        <w:ind w:left="360"/>
      </w:pPr>
      <w:r>
        <w:t xml:space="preserve">and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the maturity of the first instrument that matures after </w:t>
      </w:r>
      <m:oMath>
        <m:r>
          <w:rPr>
            <w:rFonts w:ascii="Cambria Math" w:hAnsi="Cambria Math"/>
          </w:rPr>
          <m:t>t</m:t>
        </m:r>
      </m:oMath>
      <w:r>
        <w:t xml:space="preserve"> [Brace, Gatarek, and Musiela (1997), Jamshidian (1997)].</w:t>
      </w:r>
    </w:p>
    <w:p w14:paraId="3E33A48A" w14:textId="77777777" w:rsidR="00D7082A" w:rsidRDefault="001864D1">
      <w:pPr>
        <w:pStyle w:val="Footer"/>
        <w:numPr>
          <w:ilvl w:val="0"/>
          <w:numId w:val="227"/>
        </w:numPr>
        <w:tabs>
          <w:tab w:val="clear" w:pos="4320"/>
          <w:tab w:val="clear" w:pos="8640"/>
        </w:tabs>
        <w:spacing w:line="360" w:lineRule="auto"/>
      </w:pPr>
      <w:r>
        <w:rPr>
          <w:u w:val="single"/>
        </w:rPr>
        <w:t>Forward Rate Volatility vs. A</w:t>
      </w:r>
      <w:r w:rsidR="00D7082A">
        <w:rPr>
          <w:u w:val="single"/>
        </w:rPr>
        <w:t>t-the-</w:t>
      </w:r>
      <w:r>
        <w:rPr>
          <w:u w:val="single"/>
        </w:rPr>
        <w:t>Money</w:t>
      </w:r>
      <w:r w:rsidR="00D7082A">
        <w:rPr>
          <w:u w:val="single"/>
        </w:rPr>
        <w:t xml:space="preserve"> Swap Option Volatility</w:t>
      </w:r>
      <w:r w:rsidR="00D7082A">
        <w:t>: LMM uses forward rate volatilities, so there needs to be a conversion step that involves converting the market observed at-the-money swap option volatility onto LMM forward rate volatility [Brigo and Mercurio (2001)].</w:t>
      </w:r>
    </w:p>
    <w:p w14:paraId="5E3C2A0F" w14:textId="77777777" w:rsidR="00137F3B" w:rsidRDefault="00D7082A">
      <w:pPr>
        <w:pStyle w:val="Footer"/>
        <w:numPr>
          <w:ilvl w:val="0"/>
          <w:numId w:val="277"/>
        </w:numPr>
        <w:tabs>
          <w:tab w:val="clear" w:pos="4320"/>
          <w:tab w:val="clear" w:pos="8640"/>
        </w:tabs>
        <w:spacing w:line="360" w:lineRule="auto"/>
      </w:pPr>
      <w:r w:rsidRPr="0022076D">
        <w:rPr>
          <w:u w:val="single"/>
        </w:rPr>
        <w:t>Self-Jacobian of the extended LMM Formulation</w:t>
      </w:r>
      <w:r>
        <w:t>: As shown in Denson and Joshi (2009a) a</w:t>
      </w:r>
      <w:r w:rsidR="00B23803">
        <w:t>nd Denson and Joshi (2009b)</w:t>
      </w:r>
    </w:p>
    <w:p w14:paraId="452658D1" w14:textId="77777777" w:rsidR="00137F3B" w:rsidRDefault="00137F3B" w:rsidP="00137F3B">
      <w:pPr>
        <w:pStyle w:val="Footer"/>
        <w:tabs>
          <w:tab w:val="clear" w:pos="4320"/>
          <w:tab w:val="clear" w:pos="8640"/>
        </w:tabs>
        <w:spacing w:line="360" w:lineRule="auto"/>
        <w:ind w:left="720"/>
        <w:rPr>
          <w:u w:val="single"/>
        </w:rPr>
      </w:pPr>
    </w:p>
    <w:p w14:paraId="6B2A1BD2" w14:textId="77777777" w:rsidR="00137F3B" w:rsidRDefault="00000000"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14:paraId="497A3595" w14:textId="77777777" w:rsidR="00137F3B" w:rsidRDefault="00137F3B" w:rsidP="00137F3B">
      <w:pPr>
        <w:pStyle w:val="Footer"/>
        <w:tabs>
          <w:tab w:val="clear" w:pos="4320"/>
          <w:tab w:val="clear" w:pos="8640"/>
        </w:tabs>
        <w:spacing w:line="360" w:lineRule="auto"/>
        <w:ind w:left="720"/>
      </w:pPr>
    </w:p>
    <w:p w14:paraId="70667D5A" w14:textId="77777777" w:rsidR="00137F3B" w:rsidRDefault="00D7082A" w:rsidP="00137F3B">
      <w:pPr>
        <w:pStyle w:val="Footer"/>
        <w:tabs>
          <w:tab w:val="clear" w:pos="4320"/>
          <w:tab w:val="clear" w:pos="8640"/>
        </w:tabs>
        <w:spacing w:line="360" w:lineRule="auto"/>
        <w:ind w:left="720"/>
      </w:pPr>
      <w:proofErr w:type="gramStart"/>
      <w:r>
        <w:t>where</w:t>
      </w:r>
      <w:proofErr w:type="gramEnd"/>
    </w:p>
    <w:p w14:paraId="26E3D8F0" w14:textId="77777777" w:rsidR="00137F3B" w:rsidRDefault="00137F3B" w:rsidP="00137F3B">
      <w:pPr>
        <w:pStyle w:val="Footer"/>
        <w:tabs>
          <w:tab w:val="clear" w:pos="4320"/>
          <w:tab w:val="clear" w:pos="8640"/>
        </w:tabs>
        <w:spacing w:line="360" w:lineRule="auto"/>
        <w:ind w:left="720"/>
      </w:pPr>
    </w:p>
    <w:p w14:paraId="0E0630C1" w14:textId="77777777" w:rsidR="00137F3B" w:rsidRPr="00137F3B" w:rsidRDefault="00000000"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14:paraId="1E890D1E" w14:textId="77777777" w:rsidR="00137F3B" w:rsidRDefault="00137F3B" w:rsidP="00137F3B">
      <w:pPr>
        <w:pStyle w:val="Footer"/>
        <w:tabs>
          <w:tab w:val="clear" w:pos="4320"/>
          <w:tab w:val="clear" w:pos="8640"/>
        </w:tabs>
        <w:spacing w:line="360" w:lineRule="auto"/>
        <w:ind w:left="720"/>
      </w:pPr>
    </w:p>
    <w:p w14:paraId="0AC909CC" w14:textId="77777777" w:rsidR="00137F3B" w:rsidRPr="00137F3B" w:rsidRDefault="00000000"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14:paraId="5D899F0A" w14:textId="77777777" w:rsidR="00137F3B" w:rsidRPr="00137F3B" w:rsidRDefault="00137F3B" w:rsidP="00137F3B">
      <w:pPr>
        <w:pStyle w:val="Footer"/>
        <w:tabs>
          <w:tab w:val="clear" w:pos="4320"/>
          <w:tab w:val="clear" w:pos="8640"/>
        </w:tabs>
        <w:spacing w:line="360" w:lineRule="auto"/>
        <w:ind w:left="720"/>
      </w:pPr>
    </w:p>
    <w:p w14:paraId="03A72ADD" w14:textId="77777777" w:rsidR="00D7082A" w:rsidRDefault="00000000"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14:paraId="3F2406CC" w14:textId="77777777" w:rsidR="00D7082A" w:rsidRDefault="00D7082A" w:rsidP="00137F3B">
      <w:pPr>
        <w:pStyle w:val="Footer"/>
        <w:tabs>
          <w:tab w:val="clear" w:pos="4320"/>
          <w:tab w:val="clear" w:pos="8640"/>
        </w:tabs>
        <w:spacing w:line="360" w:lineRule="auto"/>
        <w:ind w:left="720"/>
      </w:pPr>
    </w:p>
    <w:p w14:paraId="6425A7E2" w14:textId="77777777" w:rsidR="00622E6E" w:rsidRDefault="00D7082A">
      <w:pPr>
        <w:pStyle w:val="Footer"/>
        <w:numPr>
          <w:ilvl w:val="0"/>
          <w:numId w:val="227"/>
        </w:numPr>
        <w:tabs>
          <w:tab w:val="clear" w:pos="4320"/>
          <w:tab w:val="clear" w:pos="8640"/>
        </w:tabs>
        <w:spacing w:line="360" w:lineRule="auto"/>
      </w:pPr>
      <w:r>
        <w:rPr>
          <w:u w:val="single"/>
        </w:rPr>
        <w:t>Forward-Rate Evolution Matrix</w:t>
      </w:r>
      <w:r w:rsidR="00622E6E">
        <w:t>: As expected</w:t>
      </w:r>
    </w:p>
    <w:p w14:paraId="13A678E6" w14:textId="77777777" w:rsidR="00622E6E" w:rsidRDefault="00622E6E" w:rsidP="00622E6E">
      <w:pPr>
        <w:pStyle w:val="Footer"/>
        <w:tabs>
          <w:tab w:val="clear" w:pos="4320"/>
          <w:tab w:val="clear" w:pos="8640"/>
        </w:tabs>
        <w:spacing w:line="360" w:lineRule="auto"/>
        <w:ind w:left="360"/>
        <w:rPr>
          <w:u w:val="single"/>
        </w:rPr>
      </w:pPr>
    </w:p>
    <w:p w14:paraId="7478C354" w14:textId="77777777" w:rsidR="00622E6E" w:rsidRDefault="00000000" w:rsidP="00622E6E">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14:paraId="57EA5B0F" w14:textId="77777777" w:rsidR="00622E6E" w:rsidRDefault="00622E6E" w:rsidP="00622E6E">
      <w:pPr>
        <w:pStyle w:val="Footer"/>
        <w:tabs>
          <w:tab w:val="clear" w:pos="4320"/>
          <w:tab w:val="clear" w:pos="8640"/>
        </w:tabs>
        <w:spacing w:line="360" w:lineRule="auto"/>
        <w:ind w:left="360"/>
      </w:pPr>
    </w:p>
    <w:p w14:paraId="54B43DDE" w14:textId="77777777" w:rsidR="00622E6E" w:rsidRDefault="00D7082A" w:rsidP="00622E6E">
      <w:pPr>
        <w:pStyle w:val="Footer"/>
        <w:tabs>
          <w:tab w:val="clear" w:pos="4320"/>
          <w:tab w:val="clear" w:pos="8640"/>
        </w:tabs>
        <w:spacing w:line="360" w:lineRule="auto"/>
        <w:ind w:left="360"/>
      </w:pPr>
      <w:proofErr w:type="gramStart"/>
      <w:r>
        <w:t>where</w:t>
      </w:r>
      <w:proofErr w:type="gramEnd"/>
    </w:p>
    <w:p w14:paraId="21B64B50" w14:textId="77777777" w:rsidR="00622E6E" w:rsidRDefault="00622E6E" w:rsidP="00622E6E">
      <w:pPr>
        <w:pStyle w:val="Footer"/>
        <w:tabs>
          <w:tab w:val="clear" w:pos="4320"/>
          <w:tab w:val="clear" w:pos="8640"/>
        </w:tabs>
        <w:spacing w:line="360" w:lineRule="auto"/>
        <w:ind w:left="360"/>
      </w:pPr>
    </w:p>
    <w:p w14:paraId="6973F17C" w14:textId="77777777" w:rsidR="00622E6E" w:rsidRPr="00622E6E" w:rsidRDefault="00000000"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r>
            <w:rPr>
              <w:rFonts w:ascii="Cambria Math" w:hAnsi="Cambria Math"/>
            </w:rPr>
            <m:t xml:space="preserve">+ </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14:paraId="20040F72" w14:textId="77777777" w:rsidR="00622E6E" w:rsidRDefault="00622E6E" w:rsidP="00622E6E">
      <w:pPr>
        <w:pStyle w:val="Footer"/>
        <w:tabs>
          <w:tab w:val="clear" w:pos="4320"/>
          <w:tab w:val="clear" w:pos="8640"/>
        </w:tabs>
        <w:spacing w:line="360" w:lineRule="auto"/>
        <w:ind w:left="360"/>
      </w:pPr>
    </w:p>
    <w:p w14:paraId="56D14362" w14:textId="77777777" w:rsidR="00622E6E" w:rsidRDefault="00D7082A" w:rsidP="00622E6E">
      <w:pPr>
        <w:pStyle w:val="Footer"/>
        <w:tabs>
          <w:tab w:val="clear" w:pos="4320"/>
          <w:tab w:val="clear" w:pos="8640"/>
        </w:tabs>
        <w:spacing w:line="360" w:lineRule="auto"/>
        <w:ind w:left="360"/>
      </w:pPr>
      <w:r>
        <w:t>and</w:t>
      </w:r>
    </w:p>
    <w:p w14:paraId="3512DE92" w14:textId="77777777" w:rsidR="00622E6E" w:rsidRDefault="00622E6E" w:rsidP="00622E6E">
      <w:pPr>
        <w:pStyle w:val="Footer"/>
        <w:tabs>
          <w:tab w:val="clear" w:pos="4320"/>
          <w:tab w:val="clear" w:pos="8640"/>
        </w:tabs>
        <w:spacing w:line="360" w:lineRule="auto"/>
        <w:ind w:left="360"/>
      </w:pPr>
    </w:p>
    <w:p w14:paraId="2FF143F5" w14:textId="77777777" w:rsidR="00D7082A" w:rsidRPr="00622E6E" w:rsidRDefault="00000000"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oMath>
      </m:oMathPara>
    </w:p>
    <w:p w14:paraId="55C8DB54" w14:textId="77777777" w:rsidR="00622E6E" w:rsidRDefault="00622E6E" w:rsidP="00622E6E">
      <w:pPr>
        <w:pStyle w:val="Footer"/>
        <w:tabs>
          <w:tab w:val="clear" w:pos="4320"/>
          <w:tab w:val="clear" w:pos="8640"/>
        </w:tabs>
        <w:spacing w:line="360" w:lineRule="auto"/>
        <w:ind w:left="360"/>
      </w:pPr>
    </w:p>
    <w:p w14:paraId="159310BE" w14:textId="77777777" w:rsidR="008808D7" w:rsidRDefault="00D7082A">
      <w:pPr>
        <w:pStyle w:val="Footer"/>
        <w:numPr>
          <w:ilvl w:val="0"/>
          <w:numId w:val="227"/>
        </w:numPr>
        <w:tabs>
          <w:tab w:val="clear" w:pos="4320"/>
          <w:tab w:val="clear" w:pos="8640"/>
        </w:tabs>
        <w:spacing w:line="360" w:lineRule="auto"/>
      </w:pPr>
      <w:r>
        <w:rPr>
          <w:u w:val="single"/>
        </w:rPr>
        <w:t>Variate Jacobian Parameter Sensitivity</w:t>
      </w:r>
      <w:r>
        <w:t>:</w:t>
      </w:r>
    </w:p>
    <w:p w14:paraId="45F5F9BA" w14:textId="77777777" w:rsidR="008808D7" w:rsidRDefault="008808D7" w:rsidP="008808D7">
      <w:pPr>
        <w:pStyle w:val="Footer"/>
        <w:tabs>
          <w:tab w:val="clear" w:pos="4320"/>
          <w:tab w:val="clear" w:pos="8640"/>
        </w:tabs>
        <w:spacing w:line="360" w:lineRule="auto"/>
        <w:ind w:left="360"/>
        <w:rPr>
          <w:u w:val="single"/>
        </w:rPr>
      </w:pPr>
    </w:p>
    <w:p w14:paraId="087A30F6" w14:textId="77777777" w:rsidR="008808D7" w:rsidRDefault="00000000"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14:paraId="52B4FF6B" w14:textId="77777777" w:rsidR="008808D7" w:rsidRDefault="008808D7" w:rsidP="008808D7">
      <w:pPr>
        <w:pStyle w:val="Footer"/>
        <w:tabs>
          <w:tab w:val="clear" w:pos="4320"/>
          <w:tab w:val="clear" w:pos="8640"/>
        </w:tabs>
        <w:spacing w:line="360" w:lineRule="auto"/>
        <w:ind w:left="360"/>
      </w:pPr>
    </w:p>
    <w:p w14:paraId="04B7929A" w14:textId="77777777" w:rsidR="00A47B4E" w:rsidRDefault="00D7082A" w:rsidP="008808D7">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w:r>
        <w:t xml:space="preserve"> is available from above for the two scenarios.</w:t>
      </w:r>
      <w:r w:rsidR="008808D7">
        <w:t xml:space="preserve"> Re-casting the above, we get</w:t>
      </w:r>
    </w:p>
    <w:p w14:paraId="117FD28C" w14:textId="77777777" w:rsidR="00A47B4E" w:rsidRDefault="00A47B4E" w:rsidP="008808D7">
      <w:pPr>
        <w:pStyle w:val="Footer"/>
        <w:tabs>
          <w:tab w:val="clear" w:pos="4320"/>
          <w:tab w:val="clear" w:pos="8640"/>
        </w:tabs>
        <w:spacing w:line="360" w:lineRule="auto"/>
        <w:ind w:left="360"/>
      </w:pPr>
    </w:p>
    <w:p w14:paraId="6FBD0BF7" w14:textId="77777777" w:rsidR="00A47B4E" w:rsidRDefault="00000000"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14:paraId="4280EB08" w14:textId="77777777" w:rsidR="00A47B4E" w:rsidRDefault="00A47B4E" w:rsidP="008808D7">
      <w:pPr>
        <w:pStyle w:val="Footer"/>
        <w:tabs>
          <w:tab w:val="clear" w:pos="4320"/>
          <w:tab w:val="clear" w:pos="8640"/>
        </w:tabs>
        <w:spacing w:line="360" w:lineRule="auto"/>
        <w:ind w:left="360"/>
      </w:pPr>
    </w:p>
    <w:p w14:paraId="66C565C0" w14:textId="77777777" w:rsidR="00A47B4E" w:rsidRDefault="00D7082A" w:rsidP="008808D7">
      <w:pPr>
        <w:pStyle w:val="Footer"/>
        <w:tabs>
          <w:tab w:val="clear" w:pos="4320"/>
          <w:tab w:val="clear" w:pos="8640"/>
        </w:tabs>
        <w:spacing w:line="360" w:lineRule="auto"/>
        <w:ind w:left="360"/>
      </w:pPr>
      <w:proofErr w:type="gramStart"/>
      <w:r>
        <w:t>where</w:t>
      </w:r>
      <w:proofErr w:type="gramEnd"/>
    </w:p>
    <w:p w14:paraId="3DDD5A68" w14:textId="77777777" w:rsidR="00A47B4E" w:rsidRDefault="00A47B4E" w:rsidP="008808D7">
      <w:pPr>
        <w:pStyle w:val="Footer"/>
        <w:tabs>
          <w:tab w:val="clear" w:pos="4320"/>
          <w:tab w:val="clear" w:pos="8640"/>
        </w:tabs>
        <w:spacing w:line="360" w:lineRule="auto"/>
        <w:ind w:left="360"/>
      </w:pPr>
    </w:p>
    <w:p w14:paraId="6FE21195" w14:textId="77777777" w:rsidR="00D7082A" w:rsidRPr="00A47B4E" w:rsidRDefault="00000000" w:rsidP="008808D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+h</m:t>
              </m:r>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p</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num>
                        <m:den>
                          <m:r>
                            <w:rPr>
                              <w:rFonts w:ascii="Cambria Math" w:hAnsi="Cambria Math"/>
                            </w:rPr>
                            <m:t>∂α</m:t>
                          </m:r>
                        </m:den>
                      </m:f>
                    </m:e>
                  </m:d>
                </m:e>
              </m:nary>
            </m:e>
          </m:d>
        </m:oMath>
      </m:oMathPara>
    </w:p>
    <w:p w14:paraId="4EC97E1C" w14:textId="77777777" w:rsidR="00A47B4E" w:rsidRDefault="00A47B4E" w:rsidP="00A47B4E">
      <w:pPr>
        <w:pStyle w:val="Footer"/>
        <w:tabs>
          <w:tab w:val="clear" w:pos="4320"/>
          <w:tab w:val="clear" w:pos="8640"/>
        </w:tabs>
        <w:spacing w:line="360" w:lineRule="auto"/>
      </w:pPr>
    </w:p>
    <w:p w14:paraId="22F7D11D" w14:textId="77777777" w:rsidR="00D7082A" w:rsidRDefault="00D7082A" w:rsidP="00D7082A">
      <w:pPr>
        <w:spacing w:line="360" w:lineRule="auto"/>
      </w:pPr>
    </w:p>
    <w:p w14:paraId="181E1051" w14:textId="77777777" w:rsidR="00D7082A" w:rsidRPr="008F0A08" w:rsidRDefault="00D7082A" w:rsidP="008F0A08">
      <w:pPr>
        <w:pStyle w:val="Heading4"/>
        <w:ind w:left="0"/>
        <w:jc w:val="left"/>
        <w:rPr>
          <w:sz w:val="28"/>
          <w:szCs w:val="28"/>
        </w:rPr>
      </w:pPr>
      <w:r w:rsidRPr="008F0A08">
        <w:rPr>
          <w:sz w:val="28"/>
          <w:szCs w:val="28"/>
        </w:rPr>
        <w:t>Reference</w:t>
      </w:r>
    </w:p>
    <w:p w14:paraId="5464B18A" w14:textId="77777777" w:rsidR="00D7082A" w:rsidRDefault="00D7082A" w:rsidP="00D7082A">
      <w:pPr>
        <w:spacing w:line="360" w:lineRule="auto"/>
      </w:pPr>
    </w:p>
    <w:p w14:paraId="35FBEB3A" w14:textId="77777777" w:rsidR="00D7082A" w:rsidRDefault="00D7082A">
      <w:pPr>
        <w:pStyle w:val="Footer"/>
        <w:numPr>
          <w:ilvl w:val="0"/>
          <w:numId w:val="239"/>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14:paraId="1C7BDFB9" w14:textId="77777777" w:rsidR="00D7082A" w:rsidRDefault="00D7082A">
      <w:pPr>
        <w:pStyle w:val="Footer"/>
        <w:numPr>
          <w:ilvl w:val="0"/>
          <w:numId w:val="239"/>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14:paraId="574272E7" w14:textId="77777777" w:rsidR="00D7082A" w:rsidRDefault="00D7082A">
      <w:pPr>
        <w:pStyle w:val="Footer"/>
        <w:numPr>
          <w:ilvl w:val="0"/>
          <w:numId w:val="239"/>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14:paraId="2B3EF8B0" w14:textId="77777777" w:rsidR="00D7082A" w:rsidRDefault="00D7082A">
      <w:pPr>
        <w:pStyle w:val="Footer"/>
        <w:numPr>
          <w:ilvl w:val="0"/>
          <w:numId w:val="239"/>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14:paraId="29D73994"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14:paraId="40C89ABD"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14:paraId="6AE5126F" w14:textId="77777777" w:rsidR="00D7082A" w:rsidRDefault="00D7082A">
      <w:pPr>
        <w:pStyle w:val="Footer"/>
        <w:numPr>
          <w:ilvl w:val="0"/>
          <w:numId w:val="239"/>
        </w:numPr>
        <w:tabs>
          <w:tab w:val="clear" w:pos="4320"/>
          <w:tab w:val="clear" w:pos="8640"/>
        </w:tabs>
        <w:spacing w:line="360" w:lineRule="auto"/>
      </w:pPr>
      <w:r>
        <w:lastRenderedPageBreak/>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14:paraId="71011AFE"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14:paraId="5275670D" w14:textId="77777777" w:rsidR="00F9095E" w:rsidRDefault="00D7082A" w:rsidP="00D7082A">
      <w:pPr>
        <w:spacing w:line="360" w:lineRule="auto"/>
        <w:jc w:val="center"/>
      </w:pPr>
      <w:r>
        <w:br w:type="page"/>
      </w:r>
    </w:p>
    <w:p w14:paraId="7CFF4366" w14:textId="77777777" w:rsidR="00F9095E" w:rsidRDefault="00F9095E" w:rsidP="00D7082A">
      <w:pPr>
        <w:spacing w:line="360" w:lineRule="auto"/>
        <w:jc w:val="center"/>
      </w:pPr>
    </w:p>
    <w:p w14:paraId="67C98C8C" w14:textId="77777777" w:rsidR="00D7082A" w:rsidRDefault="00D7082A" w:rsidP="00D7082A">
      <w:pPr>
        <w:spacing w:line="360" w:lineRule="auto"/>
        <w:jc w:val="center"/>
        <w:rPr>
          <w:b/>
          <w:bCs/>
          <w:sz w:val="32"/>
        </w:rPr>
      </w:pPr>
      <w:r>
        <w:rPr>
          <w:b/>
          <w:bCs/>
          <w:sz w:val="32"/>
        </w:rPr>
        <w:t>Formulation of Sensitivities for Pay-off Functions</w:t>
      </w:r>
    </w:p>
    <w:p w14:paraId="3A21D7A9" w14:textId="77777777" w:rsidR="00D7082A" w:rsidRDefault="00D7082A" w:rsidP="00D7082A">
      <w:pPr>
        <w:spacing w:line="360" w:lineRule="auto"/>
      </w:pPr>
    </w:p>
    <w:p w14:paraId="3F5B5173" w14:textId="77777777" w:rsidR="00D7082A" w:rsidRDefault="00D7082A" w:rsidP="00D7082A">
      <w:pPr>
        <w:pStyle w:val="Footer"/>
        <w:tabs>
          <w:tab w:val="clear" w:pos="4320"/>
          <w:tab w:val="clear" w:pos="8640"/>
        </w:tabs>
        <w:spacing w:line="360" w:lineRule="auto"/>
      </w:pPr>
    </w:p>
    <w:p w14:paraId="2D508790" w14:textId="77777777" w:rsidR="00D7082A" w:rsidRDefault="00D7082A" w:rsidP="00D7082A">
      <w:pPr>
        <w:pStyle w:val="Heading2"/>
        <w:rPr>
          <w:sz w:val="28"/>
        </w:rPr>
      </w:pPr>
      <w:r>
        <w:rPr>
          <w:sz w:val="28"/>
        </w:rPr>
        <w:t>Formulation of Pay-off Function Stochastic Evolution</w:t>
      </w:r>
    </w:p>
    <w:p w14:paraId="056D708A" w14:textId="77777777" w:rsidR="00D7082A" w:rsidRDefault="00D7082A" w:rsidP="00D7082A">
      <w:pPr>
        <w:pStyle w:val="Footer"/>
        <w:tabs>
          <w:tab w:val="clear" w:pos="4320"/>
          <w:tab w:val="clear" w:pos="8640"/>
        </w:tabs>
        <w:spacing w:line="360" w:lineRule="auto"/>
      </w:pPr>
    </w:p>
    <w:p w14:paraId="52830DB6" w14:textId="77777777" w:rsidR="00D7082A" w:rsidRDefault="00D7082A">
      <w:pPr>
        <w:pStyle w:val="Footer"/>
        <w:numPr>
          <w:ilvl w:val="0"/>
          <w:numId w:val="255"/>
        </w:numPr>
        <w:tabs>
          <w:tab w:val="clear" w:pos="4320"/>
          <w:tab w:val="clear" w:pos="8640"/>
        </w:tabs>
        <w:spacing w:line="360" w:lineRule="auto"/>
      </w:pPr>
      <w:r>
        <w:rPr>
          <w:u w:val="single"/>
        </w:rPr>
        <w:t>Monte-Carlo Path-wise Derivatives</w:t>
      </w:r>
      <w:r>
        <w:t xml:space="preserve">: Path-wise derivatives are typically forward derivatives, not adjoint [Giles and Glasserman (2006)]. </w:t>
      </w:r>
      <w:proofErr w:type="gramStart"/>
      <w:r>
        <w:t>Therefore</w:t>
      </w:r>
      <w:proofErr w:type="gramEnd"/>
      <w:r>
        <w:t xml:space="preserve"> computation time is proportional to the number of inputs. Further, not easy to accommodate these in complex payouts [Capriotti (2011)].</w:t>
      </w:r>
    </w:p>
    <w:p w14:paraId="08B1E613" w14:textId="77777777" w:rsidR="006E01D8" w:rsidRDefault="00D7082A">
      <w:pPr>
        <w:pStyle w:val="Footer"/>
        <w:numPr>
          <w:ilvl w:val="0"/>
          <w:numId w:val="255"/>
        </w:numPr>
        <w:tabs>
          <w:tab w:val="clear" w:pos="4320"/>
          <w:tab w:val="clear" w:pos="8640"/>
        </w:tabs>
        <w:spacing w:line="360" w:lineRule="auto"/>
      </w:pPr>
      <w:r>
        <w:rPr>
          <w:u w:val="single"/>
        </w:rPr>
        <w:t>Payoff Expectation Formulation</w:t>
      </w:r>
      <w:r>
        <w:t>:</w:t>
      </w:r>
    </w:p>
    <w:p w14:paraId="2BD40A0C" w14:textId="77777777" w:rsidR="006E01D8" w:rsidRDefault="006E01D8" w:rsidP="006E01D8">
      <w:pPr>
        <w:pStyle w:val="Footer"/>
        <w:tabs>
          <w:tab w:val="clear" w:pos="4320"/>
          <w:tab w:val="clear" w:pos="8640"/>
        </w:tabs>
        <w:spacing w:line="360" w:lineRule="auto"/>
        <w:ind w:left="360"/>
        <w:rPr>
          <w:u w:val="single"/>
        </w:rPr>
      </w:pPr>
    </w:p>
    <w:p w14:paraId="0092291B" w14:textId="77777777" w:rsidR="006E01D8" w:rsidRDefault="006E01D8" w:rsidP="006E01D8">
      <w:pPr>
        <w:pStyle w:val="Footer"/>
        <w:tabs>
          <w:tab w:val="clear" w:pos="4320"/>
          <w:tab w:val="clear" w:pos="8640"/>
        </w:tabs>
        <w:spacing w:line="360" w:lineRule="auto"/>
        <w:ind w:left="360"/>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E</m:t>
              </m:r>
            </m:e>
            <m:sup>
              <m:r>
                <w:rPr>
                  <w:rFonts w:ascii="Cambria Math" w:hAnsi="Cambria Math"/>
                </w:rPr>
                <m:t>Q</m:t>
              </m:r>
            </m:sup>
          </m:sSup>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14:paraId="023FB3E0" w14:textId="77777777" w:rsidR="006E01D8" w:rsidRDefault="006E01D8" w:rsidP="006E01D8">
      <w:pPr>
        <w:pStyle w:val="Footer"/>
        <w:tabs>
          <w:tab w:val="clear" w:pos="4320"/>
          <w:tab w:val="clear" w:pos="8640"/>
        </w:tabs>
        <w:spacing w:line="360" w:lineRule="auto"/>
        <w:ind w:left="360"/>
      </w:pPr>
    </w:p>
    <w:p w14:paraId="60E43B4B" w14:textId="77777777" w:rsidR="00D7082A" w:rsidRDefault="00D7082A" w:rsidP="006E01D8">
      <w:pPr>
        <w:pStyle w:val="Footer"/>
        <w:tabs>
          <w:tab w:val="clear" w:pos="4320"/>
          <w:tab w:val="clear" w:pos="8640"/>
        </w:tabs>
        <w:spacing w:line="360" w:lineRule="auto"/>
        <w:ind w:left="360"/>
      </w:pPr>
      <w:r>
        <w:t xml:space="preserve">[Harrison and Kreps (1979)], where </w:t>
      </w:r>
      <m:oMath>
        <m:acc>
          <m:accPr>
            <m:chr m:val="⃗"/>
            <m:ctrlPr>
              <w:rPr>
                <w:rFonts w:ascii="Cambria Math" w:hAnsi="Cambria Math"/>
                <w:i/>
              </w:rPr>
            </m:ctrlPr>
          </m:accPr>
          <m:e>
            <m:r>
              <w:rPr>
                <w:rFonts w:ascii="Cambria Math" w:hAnsi="Cambria Math"/>
              </w:rPr>
              <m:t>X</m:t>
            </m:r>
          </m:e>
        </m:acc>
      </m:oMath>
      <w:r>
        <w:t xml:space="preserve"> is the vector of financial variables.</w:t>
      </w:r>
    </w:p>
    <w:p w14:paraId="2EC383F3" w14:textId="77777777" w:rsidR="00A07C73" w:rsidRDefault="00D7082A">
      <w:pPr>
        <w:pStyle w:val="Footer"/>
        <w:numPr>
          <w:ilvl w:val="1"/>
          <w:numId w:val="255"/>
        </w:numPr>
        <w:tabs>
          <w:tab w:val="clear" w:pos="4320"/>
          <w:tab w:val="clear" w:pos="8640"/>
        </w:tabs>
        <w:spacing w:line="360" w:lineRule="auto"/>
      </w:pPr>
      <w:r>
        <w:t>Path Payoff Expectation [Kallenberg (1997)] =&gt;</w:t>
      </w:r>
    </w:p>
    <w:p w14:paraId="1DA9C863" w14:textId="77777777" w:rsidR="00A07C73" w:rsidRDefault="00A07C73" w:rsidP="00A07C73">
      <w:pPr>
        <w:pStyle w:val="Footer"/>
        <w:tabs>
          <w:tab w:val="clear" w:pos="4320"/>
          <w:tab w:val="clear" w:pos="8640"/>
        </w:tabs>
        <w:spacing w:line="360" w:lineRule="auto"/>
        <w:ind w:left="1080"/>
      </w:pPr>
    </w:p>
    <w:p w14:paraId="15793FE8" w14:textId="77777777" w:rsidR="00A07C73" w:rsidRDefault="00D7082A" w:rsidP="00A07C73">
      <w:pPr>
        <w:pStyle w:val="Footer"/>
        <w:tabs>
          <w:tab w:val="clear" w:pos="4320"/>
          <w:tab w:val="clear" w:pos="8640"/>
        </w:tabs>
        <w:spacing w:line="360" w:lineRule="auto"/>
        <w:ind w:left="1080"/>
      </w:pPr>
      <m:oMathPara>
        <m:oMath>
          <m:r>
            <w:rPr>
              <w:rFonts w:ascii="Cambria Math" w:hAnsi="Cambria Math"/>
            </w:rPr>
            <m:t>V=</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MC</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oMath>
      </m:oMathPara>
    </w:p>
    <w:p w14:paraId="679554C3" w14:textId="77777777" w:rsidR="00A07C73" w:rsidRDefault="00A07C73" w:rsidP="00A07C73">
      <w:pPr>
        <w:pStyle w:val="Footer"/>
        <w:tabs>
          <w:tab w:val="clear" w:pos="4320"/>
          <w:tab w:val="clear" w:pos="8640"/>
        </w:tabs>
        <w:spacing w:line="360" w:lineRule="auto"/>
        <w:ind w:left="1080"/>
      </w:pPr>
    </w:p>
    <w:p w14:paraId="66E1A07E" w14:textId="77777777" w:rsidR="00F734BB" w:rsidRDefault="00D7082A" w:rsidP="00A07C73">
      <w:pPr>
        <w:pStyle w:val="Footer"/>
        <w:tabs>
          <w:tab w:val="clear" w:pos="4320"/>
          <w:tab w:val="clear" w:pos="8640"/>
        </w:tabs>
        <w:spacing w:line="360" w:lineRule="auto"/>
        <w:ind w:left="1080"/>
      </w:pPr>
      <w:r>
        <w:t>and</w:t>
      </w:r>
    </w:p>
    <w:p w14:paraId="78D6F1F0" w14:textId="77777777" w:rsidR="00F734BB" w:rsidRDefault="00F734BB" w:rsidP="00F734BB">
      <w:pPr>
        <w:pStyle w:val="Footer"/>
        <w:tabs>
          <w:tab w:val="clear" w:pos="4320"/>
          <w:tab w:val="clear" w:pos="8640"/>
        </w:tabs>
        <w:spacing w:line="360" w:lineRule="auto"/>
        <w:ind w:left="1080"/>
      </w:pPr>
    </w:p>
    <w:p w14:paraId="690C812A" w14:textId="77777777" w:rsidR="00D7082A" w:rsidRDefault="00D7082A" w:rsidP="00F734BB">
      <w:pPr>
        <w:pStyle w:val="Footer"/>
        <w:tabs>
          <w:tab w:val="clear" w:pos="4320"/>
          <w:tab w:val="clear" w:pos="8640"/>
        </w:tabs>
        <w:spacing w:line="360" w:lineRule="auto"/>
        <w:ind w:left="1080"/>
      </w:pPr>
      <m:oMathPara>
        <m:oMath>
          <m:r>
            <w:rPr>
              <w:rFonts w:ascii="Cambria Math" w:hAnsi="Cambria Math"/>
            </w:rPr>
            <m:t xml:space="preserve">Variance=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den>
          </m:f>
        </m:oMath>
      </m:oMathPara>
    </w:p>
    <w:p w14:paraId="1FC42790" w14:textId="77777777" w:rsidR="00D7082A" w:rsidRDefault="00D7082A" w:rsidP="00D7082A">
      <w:pPr>
        <w:spacing w:line="360" w:lineRule="auto"/>
      </w:pPr>
    </w:p>
    <w:p w14:paraId="432E8A17" w14:textId="77777777" w:rsidR="00D7082A" w:rsidRDefault="00D7082A" w:rsidP="00D7082A">
      <w:pPr>
        <w:spacing w:line="360" w:lineRule="auto"/>
      </w:pPr>
    </w:p>
    <w:p w14:paraId="6B7478D5" w14:textId="77777777" w:rsidR="00D7082A" w:rsidRDefault="00D7082A" w:rsidP="00D7082A">
      <w:pPr>
        <w:pStyle w:val="Heading2"/>
        <w:rPr>
          <w:sz w:val="28"/>
        </w:rPr>
      </w:pPr>
      <w:r>
        <w:rPr>
          <w:sz w:val="28"/>
        </w:rPr>
        <w:t>Path Greek</w:t>
      </w:r>
    </w:p>
    <w:p w14:paraId="6E4C7378" w14:textId="77777777" w:rsidR="00D7082A" w:rsidRDefault="00D7082A" w:rsidP="00D7082A">
      <w:pPr>
        <w:pStyle w:val="Footer"/>
        <w:tabs>
          <w:tab w:val="clear" w:pos="4320"/>
          <w:tab w:val="clear" w:pos="8640"/>
        </w:tabs>
        <w:spacing w:line="360" w:lineRule="auto"/>
      </w:pPr>
    </w:p>
    <w:p w14:paraId="05F6B89C" w14:textId="77777777" w:rsidR="003F74B9" w:rsidRDefault="00D7082A">
      <w:pPr>
        <w:pStyle w:val="Footer"/>
        <w:numPr>
          <w:ilvl w:val="0"/>
          <w:numId w:val="256"/>
        </w:numPr>
        <w:tabs>
          <w:tab w:val="clear" w:pos="4320"/>
          <w:tab w:val="clear" w:pos="8640"/>
        </w:tabs>
        <w:spacing w:line="360" w:lineRule="auto"/>
      </w:pPr>
      <w:r>
        <w:rPr>
          <w:u w:val="single"/>
        </w:rPr>
        <w:t>Unbiased Estimate of Path Sensitivity</w:t>
      </w:r>
      <w:r>
        <w:t>: Estimate is unbiased [</w:t>
      </w:r>
      <w:proofErr w:type="spellStart"/>
      <w:r>
        <w:t>Kunita</w:t>
      </w:r>
      <w:proofErr w:type="spellEnd"/>
      <w:r>
        <w:t xml:space="preserve"> (1990), Broadie and Glasserman (1996), Glasserman (2004)] if</w:t>
      </w:r>
    </w:p>
    <w:p w14:paraId="6514EF71" w14:textId="77777777" w:rsidR="003F74B9" w:rsidRDefault="003F74B9" w:rsidP="003F74B9">
      <w:pPr>
        <w:pStyle w:val="Footer"/>
        <w:tabs>
          <w:tab w:val="clear" w:pos="4320"/>
          <w:tab w:val="clear" w:pos="8640"/>
        </w:tabs>
        <w:spacing w:line="360" w:lineRule="auto"/>
        <w:ind w:left="360"/>
        <w:rPr>
          <w:u w:val="single"/>
        </w:rPr>
      </w:pPr>
    </w:p>
    <w:p w14:paraId="6F32B9C9" w14:textId="77777777" w:rsidR="003F74B9" w:rsidRDefault="00000000" w:rsidP="003F74B9">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e>
                  </m:d>
                </m:num>
                <m:den>
                  <m:r>
                    <w:rPr>
                      <w:rFonts w:ascii="Cambria Math" w:hAnsi="Cambria Math"/>
                    </w:rPr>
                    <m:t>∂x</m:t>
                  </m:r>
                  <m:d>
                    <m:dPr>
                      <m:ctrlPr>
                        <w:rPr>
                          <w:rFonts w:ascii="Cambria Math" w:hAnsi="Cambria Math"/>
                          <w:i/>
                        </w:rPr>
                      </m:ctrlPr>
                    </m:dPr>
                    <m:e>
                      <m:r>
                        <w:rPr>
                          <w:rFonts w:ascii="Cambria Math" w:hAnsi="Cambria Math"/>
                        </w:rPr>
                        <m:t>0</m:t>
                      </m:r>
                    </m:e>
                  </m:d>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
                <m:dPr>
                  <m:ctrlPr>
                    <w:rPr>
                      <w:rFonts w:ascii="Cambria Math" w:hAnsi="Cambria Math"/>
                      <w:i/>
                    </w:rPr>
                  </m:ctrlPr>
                </m:dPr>
                <m:e>
                  <m:r>
                    <w:rPr>
                      <w:rFonts w:ascii="Cambria Math" w:hAnsi="Cambria Math"/>
                    </w:rPr>
                    <m:t>0</m:t>
                  </m:r>
                </m:e>
              </m:d>
            </m:den>
          </m:f>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e>
          </m:d>
        </m:oMath>
      </m:oMathPara>
    </w:p>
    <w:p w14:paraId="080E37E7" w14:textId="77777777" w:rsidR="003F74B9" w:rsidRDefault="003F74B9" w:rsidP="003F74B9">
      <w:pPr>
        <w:pStyle w:val="Footer"/>
        <w:tabs>
          <w:tab w:val="clear" w:pos="4320"/>
          <w:tab w:val="clear" w:pos="8640"/>
        </w:tabs>
        <w:spacing w:line="360" w:lineRule="auto"/>
        <w:ind w:left="360"/>
      </w:pPr>
    </w:p>
    <w:p w14:paraId="24835157" w14:textId="77777777" w:rsidR="00D7082A" w:rsidRDefault="00D7082A" w:rsidP="003F74B9">
      <w:pPr>
        <w:pStyle w:val="Footer"/>
        <w:tabs>
          <w:tab w:val="clear" w:pos="4320"/>
          <w:tab w:val="clear" w:pos="8640"/>
        </w:tabs>
        <w:spacing w:line="360" w:lineRule="auto"/>
        <w:ind w:left="360"/>
      </w:pPr>
      <w:r>
        <w:t xml:space="preserve">where </w:t>
      </w:r>
      <m:oMath>
        <m:r>
          <w:rPr>
            <w:rFonts w:ascii="Cambria Math" w:hAnsi="Cambria Math"/>
          </w:rPr>
          <m:t>x</m:t>
        </m:r>
        <m:d>
          <m:dPr>
            <m:ctrlPr>
              <w:rPr>
                <w:rFonts w:ascii="Cambria Math" w:hAnsi="Cambria Math"/>
                <w:i/>
              </w:rPr>
            </m:ctrlPr>
          </m:dPr>
          <m:e>
            <m:r>
              <w:rPr>
                <w:rFonts w:ascii="Cambria Math" w:hAnsi="Cambria Math"/>
              </w:rPr>
              <m:t>0</m:t>
            </m:r>
          </m:e>
        </m:d>
      </m:oMath>
      <w:r>
        <w:t xml:space="preserve"> is the starting point for the variate.</w:t>
      </w:r>
    </w:p>
    <w:p w14:paraId="5CD447D4" w14:textId="77777777" w:rsidR="000E02C0" w:rsidRDefault="00D7082A">
      <w:pPr>
        <w:pStyle w:val="Footer"/>
        <w:numPr>
          <w:ilvl w:val="0"/>
          <w:numId w:val="256"/>
        </w:numPr>
        <w:tabs>
          <w:tab w:val="clear" w:pos="4320"/>
          <w:tab w:val="clear" w:pos="8640"/>
        </w:tabs>
        <w:spacing w:line="360" w:lineRule="auto"/>
      </w:pPr>
      <w:r>
        <w:rPr>
          <w:u w:val="single"/>
        </w:rPr>
        <w:t>Monte-Carlo Greek Definition</w:t>
      </w:r>
      <w:r>
        <w:t xml:space="preserve">: Greek is defined at the change in </w:t>
      </w:r>
      <m:oMath>
        <m:r>
          <w:rPr>
            <w:rFonts w:ascii="Cambria Math" w:hAnsi="Cambria Math"/>
          </w:rPr>
          <m:t>Y</m:t>
        </m:r>
      </m:oMath>
      <w:r>
        <w:t xml:space="preserve"> with respect to the starting value of </w:t>
      </w:r>
      <m:oMath>
        <m:r>
          <w:rPr>
            <w:rFonts w:ascii="Cambria Math" w:hAnsi="Cambria Math"/>
          </w:rPr>
          <m:t>x</m:t>
        </m:r>
      </m:oMath>
      <w:r>
        <w:t xml:space="preserve">, i.e., </w:t>
      </w:r>
      <m:oMath>
        <m:r>
          <w:rPr>
            <w:rFonts w:ascii="Cambria Math" w:hAnsi="Cambria Math"/>
          </w:rPr>
          <m:t>x</m:t>
        </m:r>
        <m:d>
          <m:dPr>
            <m:ctrlPr>
              <w:rPr>
                <w:rFonts w:ascii="Cambria Math" w:hAnsi="Cambria Math"/>
                <w:i/>
              </w:rPr>
            </m:ctrlPr>
          </m:dPr>
          <m:e>
            <m:r>
              <w:rPr>
                <w:rFonts w:ascii="Cambria Math" w:hAnsi="Cambria Math"/>
              </w:rPr>
              <m:t>0</m:t>
            </m:r>
          </m:e>
        </m:d>
      </m:oMath>
      <w:r>
        <w:t>.</w:t>
      </w:r>
    </w:p>
    <w:p w14:paraId="56D465F5" w14:textId="77777777" w:rsidR="000E02C0" w:rsidRDefault="000E02C0" w:rsidP="000E02C0">
      <w:pPr>
        <w:pStyle w:val="Footer"/>
        <w:tabs>
          <w:tab w:val="clear" w:pos="4320"/>
          <w:tab w:val="clear" w:pos="8640"/>
        </w:tabs>
        <w:spacing w:line="360" w:lineRule="auto"/>
        <w:ind w:left="360"/>
        <w:rPr>
          <w:u w:val="single"/>
        </w:rPr>
      </w:pPr>
    </w:p>
    <w:p w14:paraId="2D584EF5" w14:textId="77777777" w:rsidR="000E02C0" w:rsidRDefault="00000000"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14:paraId="2FD9D683" w14:textId="77777777" w:rsidR="000E02C0" w:rsidRDefault="000E02C0" w:rsidP="000E02C0">
      <w:pPr>
        <w:pStyle w:val="Footer"/>
        <w:tabs>
          <w:tab w:val="clear" w:pos="4320"/>
          <w:tab w:val="clear" w:pos="8640"/>
        </w:tabs>
        <w:spacing w:line="360" w:lineRule="auto"/>
        <w:ind w:left="360"/>
      </w:pPr>
    </w:p>
    <w:p w14:paraId="53071A55" w14:textId="77777777" w:rsidR="000E02C0" w:rsidRDefault="00D7082A" w:rsidP="000E02C0">
      <w:pPr>
        <w:pStyle w:val="Footer"/>
        <w:tabs>
          <w:tab w:val="clear" w:pos="4320"/>
          <w:tab w:val="clear" w:pos="8640"/>
        </w:tabs>
        <w:spacing w:line="360" w:lineRule="auto"/>
        <w:ind w:left="360"/>
      </w:pPr>
      <w:r>
        <w:t xml:space="preserve">If </w:t>
      </w:r>
      <m:oMath>
        <m:r>
          <w:rPr>
            <w:rFonts w:ascii="Cambria Math" w:hAnsi="Cambria Math"/>
          </w:rPr>
          <m:t>x</m:t>
        </m:r>
      </m:oMath>
      <w:r>
        <w:t xml:space="preserve"> is a multi-component vector </w:t>
      </w:r>
      <m:oMath>
        <m:acc>
          <m:accPr>
            <m:chr m:val="⃗"/>
            <m:ctrlPr>
              <w:rPr>
                <w:rFonts w:ascii="Cambria Math" w:hAnsi="Cambria Math"/>
                <w:i/>
              </w:rPr>
            </m:ctrlPr>
          </m:accPr>
          <m:e>
            <m:r>
              <w:rPr>
                <w:rFonts w:ascii="Cambria Math" w:hAnsi="Cambria Math"/>
              </w:rPr>
              <m:t>X</m:t>
            </m:r>
          </m:e>
        </m:acc>
      </m:oMath>
      <w:r>
        <w:t>, then</w:t>
      </w:r>
    </w:p>
    <w:p w14:paraId="528A184D" w14:textId="77777777" w:rsidR="000E02C0" w:rsidRDefault="000E02C0" w:rsidP="000E02C0">
      <w:pPr>
        <w:pStyle w:val="Footer"/>
        <w:tabs>
          <w:tab w:val="clear" w:pos="4320"/>
          <w:tab w:val="clear" w:pos="8640"/>
        </w:tabs>
        <w:spacing w:line="360" w:lineRule="auto"/>
        <w:ind w:left="360"/>
      </w:pPr>
    </w:p>
    <w:p w14:paraId="16D3319E" w14:textId="77777777" w:rsidR="00D7082A" w:rsidRPr="000E02C0" w:rsidRDefault="00000000"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e>
          </m:nary>
        </m:oMath>
      </m:oMathPara>
    </w:p>
    <w:p w14:paraId="3F23469A" w14:textId="77777777" w:rsidR="000E02C0" w:rsidRDefault="000E02C0" w:rsidP="000E02C0">
      <w:pPr>
        <w:pStyle w:val="Footer"/>
        <w:tabs>
          <w:tab w:val="clear" w:pos="4320"/>
          <w:tab w:val="clear" w:pos="8640"/>
        </w:tabs>
        <w:spacing w:line="360" w:lineRule="auto"/>
        <w:ind w:left="360"/>
      </w:pPr>
    </w:p>
    <w:p w14:paraId="4758515F" w14:textId="77777777" w:rsidR="00D01B41" w:rsidRDefault="00D7082A">
      <w:pPr>
        <w:pStyle w:val="Footer"/>
        <w:numPr>
          <w:ilvl w:val="0"/>
          <w:numId w:val="255"/>
        </w:numPr>
        <w:tabs>
          <w:tab w:val="clear" w:pos="4320"/>
          <w:tab w:val="clear" w:pos="8640"/>
        </w:tabs>
        <w:spacing w:line="360" w:lineRule="auto"/>
      </w:pPr>
      <w:r>
        <w:rPr>
          <w:u w:val="single"/>
        </w:rPr>
        <w:t>Pay-off Function Delta</w:t>
      </w:r>
      <w:r>
        <w:t>:</w:t>
      </w:r>
    </w:p>
    <w:p w14:paraId="223671AB" w14:textId="77777777" w:rsidR="00D01B41" w:rsidRDefault="00D01B41" w:rsidP="00D01B41">
      <w:pPr>
        <w:pStyle w:val="Footer"/>
        <w:tabs>
          <w:tab w:val="clear" w:pos="4320"/>
          <w:tab w:val="clear" w:pos="8640"/>
        </w:tabs>
        <w:spacing w:line="360" w:lineRule="auto"/>
        <w:ind w:left="360"/>
        <w:rPr>
          <w:u w:val="single"/>
        </w:rPr>
      </w:pPr>
    </w:p>
    <w:p w14:paraId="1DB383E4" w14:textId="77777777" w:rsidR="00D01B41" w:rsidRDefault="00000000" w:rsidP="00D01B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14:paraId="0AD78258" w14:textId="77777777" w:rsidR="00D01B41" w:rsidRDefault="00D01B41" w:rsidP="00D01B41">
      <w:pPr>
        <w:pStyle w:val="Footer"/>
        <w:tabs>
          <w:tab w:val="clear" w:pos="4320"/>
          <w:tab w:val="clear" w:pos="8640"/>
        </w:tabs>
        <w:spacing w:line="360" w:lineRule="auto"/>
        <w:ind w:left="360"/>
      </w:pPr>
    </w:p>
    <w:p w14:paraId="08B02C82" w14:textId="77777777" w:rsidR="00D01B41" w:rsidRDefault="00D7082A" w:rsidP="00D01B41">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to establish the path delta. </w:t>
      </w:r>
      <w:proofErr w:type="gramStart"/>
      <w:r>
        <w:t>In particular, using</w:t>
      </w:r>
      <w:proofErr w:type="gramEnd"/>
      <w:r>
        <w:t xml:space="preserve"> above,</w:t>
      </w:r>
    </w:p>
    <w:p w14:paraId="69A83617" w14:textId="77777777" w:rsidR="00D01B41" w:rsidRDefault="00D01B41" w:rsidP="00D01B41">
      <w:pPr>
        <w:pStyle w:val="Footer"/>
        <w:tabs>
          <w:tab w:val="clear" w:pos="4320"/>
          <w:tab w:val="clear" w:pos="8640"/>
        </w:tabs>
        <w:spacing w:line="360" w:lineRule="auto"/>
        <w:ind w:left="360"/>
      </w:pPr>
    </w:p>
    <w:p w14:paraId="752FF967" w14:textId="77777777" w:rsidR="00D01B41" w:rsidRDefault="00000000" w:rsidP="00D01B41">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14:paraId="4C7FD795" w14:textId="77777777" w:rsidR="00D01B41" w:rsidRDefault="00D01B41" w:rsidP="00D01B41">
      <w:pPr>
        <w:pStyle w:val="Footer"/>
        <w:tabs>
          <w:tab w:val="clear" w:pos="4320"/>
          <w:tab w:val="clear" w:pos="8640"/>
        </w:tabs>
        <w:spacing w:line="360" w:lineRule="auto"/>
        <w:ind w:left="360"/>
      </w:pPr>
    </w:p>
    <w:p w14:paraId="5F7E5002" w14:textId="77777777" w:rsidR="00D7082A" w:rsidRDefault="00D7082A" w:rsidP="00D01B41">
      <w:pPr>
        <w:pStyle w:val="Footer"/>
        <w:tabs>
          <w:tab w:val="clear" w:pos="4320"/>
          <w:tab w:val="clear" w:pos="8640"/>
        </w:tabs>
        <w:spacing w:line="360" w:lineRule="auto"/>
        <w:ind w:left="360"/>
      </w:pPr>
      <w:proofErr w:type="gramStart"/>
      <w:r>
        <w:t>so</w:t>
      </w:r>
      <w:proofErr w:type="gramEnd"/>
      <w:r>
        <w:t xml:space="preserve"> all the speed up advantages associated with the adjoint formulation above follows.</w:t>
      </w:r>
    </w:p>
    <w:p w14:paraId="0BD0579D" w14:textId="77777777" w:rsidR="00D7082A" w:rsidRDefault="00D7082A">
      <w:pPr>
        <w:pStyle w:val="Footer"/>
        <w:numPr>
          <w:ilvl w:val="0"/>
          <w:numId w:val="255"/>
        </w:numPr>
        <w:tabs>
          <w:tab w:val="clear" w:pos="4320"/>
          <w:tab w:val="clear" w:pos="8640"/>
        </w:tabs>
        <w:spacing w:line="360" w:lineRule="auto"/>
      </w:pPr>
      <w:r>
        <w:rPr>
          <w:u w:val="single"/>
        </w:rPr>
        <w:t>Variance in the Greeks in addition to the base Greeks</w:t>
      </w:r>
      <w:r>
        <w:t>:</w:t>
      </w:r>
    </w:p>
    <w:p w14:paraId="52BDD150" w14:textId="77777777" w:rsidR="00D7082A" w:rsidRDefault="00D7082A">
      <w:pPr>
        <w:pStyle w:val="Footer"/>
        <w:numPr>
          <w:ilvl w:val="1"/>
          <w:numId w:val="234"/>
        </w:numPr>
        <w:tabs>
          <w:tab w:val="clear" w:pos="4320"/>
          <w:tab w:val="clear" w:pos="8640"/>
        </w:tabs>
        <w:spacing w:line="360" w:lineRule="auto"/>
      </w:pPr>
      <w:r>
        <w:lastRenderedPageBreak/>
        <w:t xml:space="preserve">Cluster all the Path-wise Greeks calculated for a given input (either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oMath>
      <w:r>
        <w:t xml:space="preserve"> or a parameter </w:t>
      </w:r>
      <m:oMath>
        <m:r>
          <w:rPr>
            <w:rFonts w:ascii="Cambria Math" w:hAnsi="Cambria Math"/>
          </w:rPr>
          <m:t>α</m:t>
        </m:r>
      </m:oMath>
      <w:r>
        <w:t>).</w:t>
      </w:r>
    </w:p>
    <w:p w14:paraId="5713DB81" w14:textId="77777777" w:rsidR="00D7082A" w:rsidRDefault="00D7082A">
      <w:pPr>
        <w:pStyle w:val="Footer"/>
        <w:numPr>
          <w:ilvl w:val="1"/>
          <w:numId w:val="234"/>
        </w:numPr>
        <w:tabs>
          <w:tab w:val="clear" w:pos="4320"/>
          <w:tab w:val="clear" w:pos="8640"/>
        </w:tabs>
        <w:spacing w:line="360" w:lineRule="auto"/>
      </w:pPr>
      <w:r>
        <w:t>Within that cluster estimate the corresponding Greek.</w:t>
      </w:r>
    </w:p>
    <w:p w14:paraId="2FD8BDDA" w14:textId="77777777" w:rsidR="00D7082A" w:rsidRDefault="00D7082A">
      <w:pPr>
        <w:pStyle w:val="Footer"/>
        <w:numPr>
          <w:ilvl w:val="1"/>
          <w:numId w:val="234"/>
        </w:numPr>
        <w:tabs>
          <w:tab w:val="clear" w:pos="4320"/>
          <w:tab w:val="clear" w:pos="8640"/>
        </w:tabs>
        <w:spacing w:line="360" w:lineRule="auto"/>
      </w:pPr>
      <w:r>
        <w:t>Usual population sampling variance techniques applied to compute the variance in the Greek.</w:t>
      </w:r>
    </w:p>
    <w:p w14:paraId="28F833CE" w14:textId="77777777" w:rsidR="00B840FF" w:rsidRDefault="00B840FF">
      <w:pPr>
        <w:pStyle w:val="Footer"/>
        <w:numPr>
          <w:ilvl w:val="0"/>
          <w:numId w:val="255"/>
        </w:numPr>
        <w:tabs>
          <w:tab w:val="clear" w:pos="4320"/>
          <w:tab w:val="clear" w:pos="8640"/>
        </w:tabs>
        <w:spacing w:line="360" w:lineRule="auto"/>
      </w:pPr>
      <w:r>
        <w:rPr>
          <w:u w:val="single"/>
        </w:rPr>
        <w:t xml:space="preserve">Path Parameter </w:t>
      </w:r>
      <m:oMath>
        <m:r>
          <w:rPr>
            <w:rFonts w:ascii="Cambria Math" w:hAnsi="Cambria Math"/>
            <w:u w:val="single"/>
          </w:rPr>
          <m:t>α</m:t>
        </m:r>
      </m:oMath>
      <w:r w:rsidR="00D7082A">
        <w:rPr>
          <w:u w:val="single"/>
        </w:rPr>
        <w:t xml:space="preserve"> Sensitivity</w:t>
      </w:r>
      <w:r w:rsidR="00D7082A">
        <w:t>:</w:t>
      </w:r>
    </w:p>
    <w:p w14:paraId="54E836FB" w14:textId="77777777" w:rsidR="00B840FF" w:rsidRDefault="00B840FF" w:rsidP="00B840FF">
      <w:pPr>
        <w:pStyle w:val="Footer"/>
        <w:tabs>
          <w:tab w:val="clear" w:pos="4320"/>
          <w:tab w:val="clear" w:pos="8640"/>
        </w:tabs>
        <w:spacing w:line="360" w:lineRule="auto"/>
        <w:ind w:left="360"/>
        <w:rPr>
          <w:u w:val="single"/>
        </w:rPr>
      </w:pPr>
    </w:p>
    <w:p w14:paraId="6B923085" w14:textId="77777777" w:rsidR="00B840FF" w:rsidRDefault="00000000" w:rsidP="00B840F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t</m:t>
                  </m:r>
                </m:e>
              </m:d>
            </m:num>
            <m:den>
              <m:r>
                <w:rPr>
                  <w:rFonts w:ascii="Cambria Math" w:hAnsi="Cambria Math"/>
                </w:rPr>
                <m:t>dα</m:t>
              </m:r>
            </m:den>
          </m:f>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14:paraId="625C4963" w14:textId="77777777" w:rsidR="00B840FF" w:rsidRDefault="00B840FF" w:rsidP="00B840FF">
      <w:pPr>
        <w:pStyle w:val="Footer"/>
        <w:tabs>
          <w:tab w:val="clear" w:pos="4320"/>
          <w:tab w:val="clear" w:pos="8640"/>
        </w:tabs>
        <w:spacing w:line="360" w:lineRule="auto"/>
        <w:ind w:left="360"/>
      </w:pPr>
    </w:p>
    <w:p w14:paraId="09784A89" w14:textId="77777777" w:rsidR="00D7082A" w:rsidRDefault="00D7082A" w:rsidP="00B840FF">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to establish the path parameter sensitivity.</w:t>
      </w:r>
    </w:p>
    <w:p w14:paraId="66D02F00" w14:textId="77777777" w:rsidR="00045AC2" w:rsidRDefault="00D7082A">
      <w:pPr>
        <w:pStyle w:val="Footer"/>
        <w:numPr>
          <w:ilvl w:val="0"/>
          <w:numId w:val="255"/>
        </w:numPr>
        <w:tabs>
          <w:tab w:val="clear" w:pos="4320"/>
          <w:tab w:val="clear" w:pos="8640"/>
        </w:tabs>
        <w:spacing w:line="360" w:lineRule="auto"/>
      </w:pPr>
      <w:r>
        <w:rPr>
          <w:u w:val="single"/>
        </w:rPr>
        <w:t>Explicit Pay-off Greek Formulation</w:t>
      </w:r>
      <w:r>
        <w:t>:</w:t>
      </w:r>
    </w:p>
    <w:p w14:paraId="5BA80CE8" w14:textId="77777777" w:rsidR="00045AC2" w:rsidRDefault="00045AC2" w:rsidP="00045AC2">
      <w:pPr>
        <w:pStyle w:val="Footer"/>
        <w:tabs>
          <w:tab w:val="clear" w:pos="4320"/>
          <w:tab w:val="clear" w:pos="8640"/>
        </w:tabs>
        <w:spacing w:line="360" w:lineRule="auto"/>
        <w:ind w:left="360"/>
        <w:rPr>
          <w:u w:val="single"/>
        </w:rPr>
      </w:pPr>
    </w:p>
    <w:p w14:paraId="59040E6D" w14:textId="77777777" w:rsidR="00D7082A" w:rsidRPr="00045AC2" w:rsidRDefault="00000000" w:rsidP="00045AC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nary>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14:paraId="0BAA45E4" w14:textId="77777777" w:rsidR="00045AC2" w:rsidRDefault="00045AC2" w:rsidP="00045AC2">
      <w:pPr>
        <w:pStyle w:val="Footer"/>
        <w:tabs>
          <w:tab w:val="clear" w:pos="4320"/>
          <w:tab w:val="clear" w:pos="8640"/>
        </w:tabs>
        <w:spacing w:line="360" w:lineRule="auto"/>
        <w:ind w:left="360"/>
      </w:pPr>
    </w:p>
    <w:p w14:paraId="1E47EA96" w14:textId="77777777" w:rsidR="00045AC2" w:rsidRDefault="00D7082A">
      <w:pPr>
        <w:pStyle w:val="Footer"/>
        <w:numPr>
          <w:ilvl w:val="0"/>
          <w:numId w:val="225"/>
        </w:numPr>
        <w:tabs>
          <w:tab w:val="clear" w:pos="4320"/>
          <w:tab w:val="clear" w:pos="8640"/>
        </w:tabs>
        <w:spacing w:line="360" w:lineRule="auto"/>
      </w:pPr>
      <w:r>
        <w:t xml:space="preserve">Notice that it has additional terms since the explicit dependence of </w:t>
      </w:r>
      <m:oMath>
        <m:r>
          <w:rPr>
            <w:rFonts w:ascii="Cambria Math" w:hAnsi="Cambria Math"/>
          </w:rPr>
          <m:t>μ</m:t>
        </m:r>
      </m:oMath>
      <w:r w:rsidR="00045AC2">
        <w:t xml:space="preserve"> and </w:t>
      </w:r>
      <m:oMath>
        <m:r>
          <w:rPr>
            <w:rFonts w:ascii="Cambria Math" w:hAnsi="Cambria Math"/>
          </w:rPr>
          <m:t>σ</m:t>
        </m:r>
      </m:oMath>
      <w:r>
        <w:t xml:space="preserve"> on </w:t>
      </w:r>
      <m:oMath>
        <m:r>
          <w:rPr>
            <w:rFonts w:ascii="Cambria Math" w:hAnsi="Cambria Math"/>
          </w:rPr>
          <m:t>α</m:t>
        </m:r>
      </m:oMath>
      <w:r>
        <w:t xml:space="preserve"> is, in general, non-zero: otherwise</w:t>
      </w:r>
    </w:p>
    <w:p w14:paraId="47FF3D28" w14:textId="77777777" w:rsidR="00045AC2" w:rsidRDefault="00045AC2" w:rsidP="00045AC2">
      <w:pPr>
        <w:pStyle w:val="Footer"/>
        <w:tabs>
          <w:tab w:val="clear" w:pos="4320"/>
          <w:tab w:val="clear" w:pos="8640"/>
        </w:tabs>
        <w:spacing w:line="360" w:lineRule="auto"/>
        <w:ind w:left="720"/>
      </w:pPr>
    </w:p>
    <w:p w14:paraId="25D9F802" w14:textId="77777777" w:rsidR="00045AC2" w:rsidRDefault="00000000" w:rsidP="00045AC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=0</m:t>
          </m:r>
        </m:oMath>
      </m:oMathPara>
    </w:p>
    <w:p w14:paraId="360C1B5A" w14:textId="77777777" w:rsidR="00045AC2" w:rsidRDefault="00045AC2" w:rsidP="00045AC2">
      <w:pPr>
        <w:pStyle w:val="Footer"/>
        <w:tabs>
          <w:tab w:val="clear" w:pos="4320"/>
          <w:tab w:val="clear" w:pos="8640"/>
        </w:tabs>
        <w:spacing w:line="360" w:lineRule="auto"/>
        <w:ind w:left="720"/>
      </w:pPr>
    </w:p>
    <w:p w14:paraId="09820F22" w14:textId="77777777" w:rsidR="00F16A0B" w:rsidRDefault="00D7082A" w:rsidP="00F16A0B">
      <w:pPr>
        <w:pStyle w:val="Footer"/>
        <w:tabs>
          <w:tab w:val="clear" w:pos="4320"/>
          <w:tab w:val="clear" w:pos="8640"/>
        </w:tabs>
        <w:spacing w:line="360" w:lineRule="auto"/>
        <w:ind w:left="720"/>
      </w:pPr>
      <w:r>
        <w:t>and the pay-off parameter sensitivity formulation proceeds precisely along the same lines as delta formulation.</w:t>
      </w:r>
    </w:p>
    <w:p w14:paraId="5D8B511C" w14:textId="77777777" w:rsidR="006F537E" w:rsidRDefault="00F16A0B">
      <w:pPr>
        <w:pStyle w:val="Footer"/>
        <w:numPr>
          <w:ilvl w:val="0"/>
          <w:numId w:val="225"/>
        </w:numPr>
        <w:tabs>
          <w:tab w:val="clear" w:pos="4320"/>
          <w:tab w:val="clear" w:pos="8640"/>
        </w:tabs>
        <w:spacing w:line="360" w:lineRule="auto"/>
      </w:pPr>
      <w:r>
        <w:t>First re-jig</w:t>
      </w:r>
      <w:r w:rsidR="00D7082A">
        <w:t>:</w:t>
      </w:r>
    </w:p>
    <w:p w14:paraId="44B37D22" w14:textId="77777777" w:rsidR="006F537E" w:rsidRDefault="006F537E" w:rsidP="006F537E">
      <w:pPr>
        <w:pStyle w:val="Footer"/>
        <w:tabs>
          <w:tab w:val="clear" w:pos="4320"/>
          <w:tab w:val="clear" w:pos="8640"/>
        </w:tabs>
        <w:spacing w:line="360" w:lineRule="auto"/>
        <w:ind w:left="720"/>
      </w:pPr>
    </w:p>
    <w:p w14:paraId="34D452A6" w14:textId="77777777" w:rsidR="006F537E" w:rsidRDefault="00000000" w:rsidP="006F537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14:paraId="50738737" w14:textId="77777777" w:rsidR="006F537E" w:rsidRDefault="006F537E" w:rsidP="006F537E">
      <w:pPr>
        <w:pStyle w:val="Footer"/>
        <w:tabs>
          <w:tab w:val="clear" w:pos="4320"/>
          <w:tab w:val="clear" w:pos="8640"/>
        </w:tabs>
        <w:spacing w:line="360" w:lineRule="auto"/>
        <w:ind w:left="720"/>
      </w:pPr>
    </w:p>
    <w:p w14:paraId="7B172BCF" w14:textId="77777777" w:rsidR="006F537E" w:rsidRDefault="00D7082A" w:rsidP="006F537E">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oMath>
      <w:r>
        <w:t xml:space="preserve"> is </w:t>
      </w:r>
      <w:proofErr w:type="gramStart"/>
      <w:r>
        <w:t>exactly the same</w:t>
      </w:r>
      <w:proofErr w:type="gramEnd"/>
      <w:r>
        <w:t xml:space="preserve"> as earlier, and</w:t>
      </w:r>
    </w:p>
    <w:p w14:paraId="42F89471" w14:textId="77777777" w:rsidR="006F537E" w:rsidRDefault="006F537E" w:rsidP="006F537E">
      <w:pPr>
        <w:pStyle w:val="Footer"/>
        <w:tabs>
          <w:tab w:val="clear" w:pos="4320"/>
          <w:tab w:val="clear" w:pos="8640"/>
        </w:tabs>
        <w:spacing w:line="360" w:lineRule="auto"/>
        <w:ind w:left="720"/>
      </w:pPr>
    </w:p>
    <w:p w14:paraId="556390C9" w14:textId="77777777" w:rsidR="00D7082A" w:rsidRPr="006F537E" w:rsidRDefault="00000000" w:rsidP="006F537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14:paraId="67B651C6" w14:textId="77777777" w:rsidR="006F537E" w:rsidRDefault="006F537E" w:rsidP="006F537E">
      <w:pPr>
        <w:pStyle w:val="Footer"/>
        <w:tabs>
          <w:tab w:val="clear" w:pos="4320"/>
          <w:tab w:val="clear" w:pos="8640"/>
        </w:tabs>
        <w:spacing w:line="360" w:lineRule="auto"/>
        <w:ind w:left="720"/>
      </w:pPr>
    </w:p>
    <w:p w14:paraId="586C0234" w14:textId="77777777" w:rsidR="00FB4300" w:rsidRDefault="00FB4300">
      <w:pPr>
        <w:pStyle w:val="Footer"/>
        <w:numPr>
          <w:ilvl w:val="0"/>
          <w:numId w:val="224"/>
        </w:numPr>
        <w:tabs>
          <w:tab w:val="clear" w:pos="4320"/>
          <w:tab w:val="clear" w:pos="8640"/>
        </w:tabs>
        <w:spacing w:line="360" w:lineRule="auto"/>
      </w:pPr>
      <w:r>
        <w:t>Second Re-jig</w:t>
      </w:r>
      <w:r w:rsidR="00D7082A">
        <w:t>:</w:t>
      </w:r>
    </w:p>
    <w:p w14:paraId="429D6699" w14:textId="77777777" w:rsidR="00FB4300" w:rsidRDefault="00FB4300" w:rsidP="00FB4300">
      <w:pPr>
        <w:pStyle w:val="Footer"/>
        <w:tabs>
          <w:tab w:val="clear" w:pos="4320"/>
          <w:tab w:val="clear" w:pos="8640"/>
        </w:tabs>
        <w:spacing w:line="360" w:lineRule="auto"/>
        <w:ind w:left="720"/>
      </w:pPr>
    </w:p>
    <w:p w14:paraId="2B75D007" w14:textId="77777777" w:rsidR="00FB4300" w:rsidRDefault="00000000" w:rsidP="00FB4300">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14:paraId="61BA6B37" w14:textId="77777777" w:rsidR="00FB4300" w:rsidRDefault="00FB4300" w:rsidP="00FB4300">
      <w:pPr>
        <w:pStyle w:val="Footer"/>
        <w:tabs>
          <w:tab w:val="clear" w:pos="4320"/>
          <w:tab w:val="clear" w:pos="8640"/>
        </w:tabs>
        <w:spacing w:line="360" w:lineRule="auto"/>
        <w:ind w:left="720"/>
      </w:pPr>
    </w:p>
    <w:p w14:paraId="47B0128B" w14:textId="77777777" w:rsidR="00D7082A" w:rsidRDefault="00D7082A" w:rsidP="00FB4300">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oMath>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and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are </w:t>
      </w:r>
      <m:oMath>
        <m:r>
          <w:rPr>
            <w:rFonts w:ascii="Cambria Math" w:hAnsi="Cambria Math"/>
          </w:rPr>
          <m:t>n×1</m:t>
        </m:r>
      </m:oMath>
      <w:r>
        <w:t xml:space="preserv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is an </w:t>
      </w:r>
      <m:oMath>
        <m:r>
          <w:rPr>
            <w:rFonts w:ascii="Cambria Math" w:hAnsi="Cambria Math"/>
          </w:rPr>
          <m:t>n×n</m:t>
        </m:r>
      </m:oMath>
      <w:r>
        <w:t xml:space="preserve"> square matrix.</w:t>
      </w:r>
    </w:p>
    <w:p w14:paraId="48C4381C" w14:textId="77777777" w:rsidR="005C71E3" w:rsidRDefault="00FB4300">
      <w:pPr>
        <w:pStyle w:val="Footer"/>
        <w:numPr>
          <w:ilvl w:val="0"/>
          <w:numId w:val="224"/>
        </w:numPr>
        <w:tabs>
          <w:tab w:val="clear" w:pos="4320"/>
          <w:tab w:val="clear" w:pos="8640"/>
        </w:tabs>
        <w:spacing w:line="360" w:lineRule="auto"/>
      </w:pPr>
      <w:r>
        <w:t>Third Re-jig</w:t>
      </w:r>
      <w:r w:rsidR="00D7082A">
        <w:t xml:space="preserve">: Generalizing over all the </w:t>
      </w:r>
      <m:oMath>
        <m:r>
          <w:rPr>
            <w:rFonts w:ascii="Cambria Math" w:hAnsi="Cambria Math"/>
          </w:rPr>
          <m:t>j</m:t>
        </m:r>
      </m:oMath>
      <w:r w:rsidR="00D7082A">
        <w:t>’s, we get</w:t>
      </w:r>
    </w:p>
    <w:p w14:paraId="2AA96D4E" w14:textId="77777777" w:rsidR="005C71E3" w:rsidRDefault="005C71E3" w:rsidP="005C71E3">
      <w:pPr>
        <w:pStyle w:val="Footer"/>
        <w:tabs>
          <w:tab w:val="clear" w:pos="4320"/>
          <w:tab w:val="clear" w:pos="8640"/>
        </w:tabs>
        <w:spacing w:line="360" w:lineRule="auto"/>
        <w:ind w:left="720"/>
      </w:pPr>
    </w:p>
    <w:p w14:paraId="40D308BA" w14:textId="77777777" w:rsidR="00D7082A" w:rsidRPr="005C71E3" w:rsidRDefault="00000000" w:rsidP="005C71E3">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nary>
            <m:naryPr>
              <m:chr m:val="∑"/>
              <m:limLoc m:val="undOvr"/>
              <m:ctrlPr>
                <w:rPr>
                  <w:rFonts w:ascii="Cambria Math" w:hAnsi="Cambria Math"/>
                  <w:i/>
                </w:rPr>
              </m:ctrlPr>
            </m:naryPr>
            <m:sub>
              <m:r>
                <w:rPr>
                  <w:rFonts w:ascii="Cambria Math" w:hAnsi="Cambria Math"/>
                </w:rPr>
                <m:t>e=0</m:t>
              </m:r>
            </m:sub>
            <m:sup>
              <m:r>
                <w:rPr>
                  <w:rFonts w:ascii="Cambria Math" w:hAnsi="Cambria Math"/>
                </w:rPr>
                <m:t>s</m:t>
              </m:r>
            </m:sup>
            <m:e>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f=1</m:t>
                          </m:r>
                        </m:sub>
                        <m:sup>
                          <m:r>
                            <w:rPr>
                              <w:rFonts w:ascii="Cambria Math" w:hAnsi="Cambria Math"/>
                            </w:rPr>
                            <m:t>e</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nary>
                    </m:e>
                  </m:d>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d>
            </m:e>
          </m:nary>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e=1</m:t>
                  </m:r>
                </m:sub>
                <m:sup>
                  <m:r>
                    <w:rPr>
                      <w:rFonts w:ascii="Cambria Math" w:hAnsi="Cambria Math"/>
                    </w:rPr>
                    <m:t>s</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nary>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14:paraId="7B0294AB" w14:textId="77777777" w:rsidR="005C71E3" w:rsidRDefault="005C71E3" w:rsidP="005C71E3">
      <w:pPr>
        <w:pStyle w:val="Footer"/>
        <w:tabs>
          <w:tab w:val="clear" w:pos="4320"/>
          <w:tab w:val="clear" w:pos="8640"/>
        </w:tabs>
        <w:spacing w:line="360" w:lineRule="auto"/>
        <w:ind w:left="720"/>
      </w:pPr>
    </w:p>
    <w:p w14:paraId="2D0E60CE" w14:textId="77777777" w:rsidR="005C71E3" w:rsidRDefault="005C71E3">
      <w:pPr>
        <w:pStyle w:val="Footer"/>
        <w:numPr>
          <w:ilvl w:val="0"/>
          <w:numId w:val="224"/>
        </w:numPr>
        <w:tabs>
          <w:tab w:val="clear" w:pos="4320"/>
          <w:tab w:val="clear" w:pos="8640"/>
        </w:tabs>
        <w:spacing w:line="360" w:lineRule="auto"/>
      </w:pPr>
      <w:r>
        <w:t>Fourth re-jig</w:t>
      </w:r>
      <w:r w:rsidR="00D7082A">
        <w:t>: Transposing the above we get</w:t>
      </w:r>
    </w:p>
    <w:p w14:paraId="1BA47BE8" w14:textId="77777777" w:rsidR="005C71E3" w:rsidRDefault="005C71E3" w:rsidP="005C71E3">
      <w:pPr>
        <w:pStyle w:val="Footer"/>
        <w:tabs>
          <w:tab w:val="clear" w:pos="4320"/>
          <w:tab w:val="clear" w:pos="8640"/>
        </w:tabs>
        <w:spacing w:line="360" w:lineRule="auto"/>
        <w:ind w:left="720"/>
      </w:pPr>
    </w:p>
    <w:p w14:paraId="1032282F" w14:textId="77777777" w:rsidR="00D7082A" w:rsidRPr="005C71E3" w:rsidRDefault="00000000" w:rsidP="005C71E3">
      <w:pPr>
        <w:pStyle w:val="Footer"/>
        <w:tabs>
          <w:tab w:val="clear" w:pos="4320"/>
          <w:tab w:val="clear" w:pos="8640"/>
        </w:tabs>
        <w:spacing w:line="360" w:lineRule="auto"/>
        <w:ind w:left="72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e>
            <m:sup>
              <m:r>
                <m:rPr>
                  <m:sty m:val="p"/>
                </m:rPr>
                <w:rPr>
                  <w:rFonts w:ascii="Cambria Math" w:hAnsi="Cambria Math"/>
                </w:rPr>
                <m:t>Τ</m:t>
              </m:r>
            </m:sup>
          </m:sSup>
          <m:r>
            <w:rPr>
              <w:rFonts w:ascii="Cambria Math" w:hAnsi="Cambria Math"/>
            </w:rPr>
            <m:t>=</m:t>
          </m:r>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sup>
                      <m:r>
                        <m:rPr>
                          <m:sty m:val="p"/>
                        </m:rPr>
                        <w:rPr>
                          <w:rFonts w:ascii="Cambria Math" w:hAnsi="Cambria Math"/>
                        </w:rPr>
                        <m:t>Τ</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f=e</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sup>
                              <m:r>
                                <m:rPr>
                                  <m:sty m:val="p"/>
                                </m:rPr>
                                <w:rPr>
                                  <w:rFonts w:ascii="Cambria Math" w:hAnsi="Cambria Math"/>
                                </w:rPr>
                                <m:t>Τ</m:t>
                              </m:r>
                            </m:sup>
                          </m:sSup>
                        </m:e>
                      </m:nary>
                    </m:e>
                  </m:d>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sup>
                      <m:r>
                        <m:rPr>
                          <m:sty m:val="p"/>
                        </m:rPr>
                        <w:rPr>
                          <w:rFonts w:ascii="Cambria Math" w:hAnsi="Cambria Math"/>
                        </w:rPr>
                        <m:t>Τ</m:t>
                      </m:r>
                    </m:sup>
                  </m:sSup>
                </m:e>
              </m:nary>
            </m:e>
          </m:d>
        </m:oMath>
      </m:oMathPara>
    </w:p>
    <w:p w14:paraId="6F3C4FB0" w14:textId="77777777" w:rsidR="005C71E3" w:rsidRDefault="005C71E3" w:rsidP="005C71E3">
      <w:pPr>
        <w:pStyle w:val="Footer"/>
        <w:tabs>
          <w:tab w:val="clear" w:pos="4320"/>
          <w:tab w:val="clear" w:pos="8640"/>
        </w:tabs>
        <w:spacing w:line="360" w:lineRule="auto"/>
        <w:ind w:left="720"/>
      </w:pPr>
    </w:p>
    <w:p w14:paraId="77CA111D" w14:textId="77777777" w:rsidR="00D7082A" w:rsidRDefault="005C71E3">
      <w:pPr>
        <w:pStyle w:val="Footer"/>
        <w:numPr>
          <w:ilvl w:val="0"/>
          <w:numId w:val="224"/>
        </w:numPr>
        <w:tabs>
          <w:tab w:val="clear" w:pos="4320"/>
          <w:tab w:val="clear" w:pos="8640"/>
        </w:tabs>
        <w:spacing w:line="360" w:lineRule="auto"/>
      </w:pPr>
      <w:r>
        <w:lastRenderedPageBreak/>
        <w:t>Implications of the re-jig</w:t>
      </w:r>
      <w:r w:rsidR="00D7082A">
        <w:t xml:space="preserve">: Given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oMath>
      <w:r w:rsidR="00D7082A">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oMath>
      <w:r w:rsidR="00D7082A">
        <w:t xml:space="preserve"> are now row matrices, and that they are the preceding terms in the series, all the adjoint advantages indicated earlier continue to be valid. Further the previous formulations for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rsidR="00D7082A">
        <w:t xml:space="preserve"> can be re-used at the same Eulerian time step.</w:t>
      </w:r>
    </w:p>
    <w:p w14:paraId="1DFF813F" w14:textId="77777777" w:rsidR="00D7082A" w:rsidRDefault="00D7082A">
      <w:pPr>
        <w:pStyle w:val="Footer"/>
        <w:numPr>
          <w:ilvl w:val="0"/>
          <w:numId w:val="224"/>
        </w:numPr>
        <w:tabs>
          <w:tab w:val="clear" w:pos="4320"/>
          <w:tab w:val="clear" w:pos="8640"/>
        </w:tabs>
        <w:spacing w:line="360" w:lineRule="auto"/>
      </w:pPr>
      <w:r>
        <w:rPr>
          <w:u w:val="single"/>
        </w:rPr>
        <w:t>Adjoint Storage Demands</w:t>
      </w:r>
      <w:r>
        <w:t xml:space="preserve">: Remember that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still need to be retained in memory during the forward evolutionary sweep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so this represents a corresponding increase on the storage requirements.</w:t>
      </w:r>
    </w:p>
    <w:p w14:paraId="6E0DFD2A" w14:textId="77777777" w:rsidR="00D7082A" w:rsidRDefault="00D7082A" w:rsidP="00D7082A">
      <w:pPr>
        <w:pStyle w:val="Footer"/>
        <w:tabs>
          <w:tab w:val="clear" w:pos="4320"/>
          <w:tab w:val="clear" w:pos="8640"/>
        </w:tabs>
        <w:spacing w:line="360" w:lineRule="auto"/>
      </w:pPr>
    </w:p>
    <w:p w14:paraId="29B625B3" w14:textId="77777777" w:rsidR="00D7082A" w:rsidRDefault="00D7082A" w:rsidP="00D7082A">
      <w:pPr>
        <w:spacing w:line="360" w:lineRule="auto"/>
      </w:pPr>
    </w:p>
    <w:p w14:paraId="4BD11E2A" w14:textId="77777777" w:rsidR="00D7082A" w:rsidRDefault="00D7082A" w:rsidP="00D7082A">
      <w:pPr>
        <w:pStyle w:val="Heading2"/>
        <w:rPr>
          <w:sz w:val="28"/>
        </w:rPr>
      </w:pPr>
      <w:r>
        <w:rPr>
          <w:sz w:val="28"/>
        </w:rPr>
        <w:t>Payoff Sensitivity to the Correlation Matrix</w:t>
      </w:r>
    </w:p>
    <w:p w14:paraId="307F1ECE" w14:textId="77777777" w:rsidR="00D7082A" w:rsidRDefault="00D7082A" w:rsidP="00D7082A">
      <w:pPr>
        <w:pStyle w:val="Footer"/>
        <w:tabs>
          <w:tab w:val="clear" w:pos="4320"/>
          <w:tab w:val="clear" w:pos="8640"/>
        </w:tabs>
        <w:spacing w:line="360" w:lineRule="auto"/>
      </w:pPr>
    </w:p>
    <w:p w14:paraId="17CD8DBE" w14:textId="77777777" w:rsidR="00EB1F5F" w:rsidRDefault="00D7082A">
      <w:pPr>
        <w:pStyle w:val="Footer"/>
        <w:numPr>
          <w:ilvl w:val="0"/>
          <w:numId w:val="236"/>
        </w:numPr>
        <w:tabs>
          <w:tab w:val="clear" w:pos="4320"/>
          <w:tab w:val="clear" w:pos="8640"/>
        </w:tabs>
        <w:spacing w:line="360" w:lineRule="auto"/>
      </w:pPr>
      <w:r>
        <w:rPr>
          <w:u w:val="single"/>
        </w:rPr>
        <w:t>Payoff Sensitivity Formulation</w:t>
      </w:r>
      <w:r>
        <w:t>: Irrespective of where the stochastic process is diffusive or not,</w:t>
      </w:r>
    </w:p>
    <w:p w14:paraId="43C381BF" w14:textId="77777777" w:rsidR="00EB1F5F" w:rsidRDefault="00EB1F5F" w:rsidP="00EB1F5F">
      <w:pPr>
        <w:pStyle w:val="Footer"/>
        <w:tabs>
          <w:tab w:val="clear" w:pos="4320"/>
          <w:tab w:val="clear" w:pos="8640"/>
        </w:tabs>
        <w:spacing w:line="360" w:lineRule="auto"/>
        <w:ind w:left="360"/>
        <w:rPr>
          <w:u w:val="single"/>
        </w:rPr>
      </w:pPr>
    </w:p>
    <w:p w14:paraId="3E55606B" w14:textId="77777777" w:rsidR="00EB1F5F" w:rsidRDefault="00000000" w:rsidP="00EB1F5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14:paraId="6C60AF27" w14:textId="77777777" w:rsidR="00EB1F5F" w:rsidRDefault="00EB1F5F" w:rsidP="00EB1F5F">
      <w:pPr>
        <w:pStyle w:val="Footer"/>
        <w:tabs>
          <w:tab w:val="clear" w:pos="4320"/>
          <w:tab w:val="clear" w:pos="8640"/>
        </w:tabs>
        <w:spacing w:line="360" w:lineRule="auto"/>
        <w:ind w:left="360"/>
      </w:pPr>
    </w:p>
    <w:p w14:paraId="542C538B" w14:textId="77777777" w:rsidR="00D7082A" w:rsidRDefault="00D7082A" w:rsidP="00EB1F5F">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t xml:space="preserve"> is the correlation matrix.</w:t>
      </w:r>
    </w:p>
    <w:p w14:paraId="438DD662" w14:textId="77777777" w:rsidR="00D7082A" w:rsidRDefault="00D7082A">
      <w:pPr>
        <w:pStyle w:val="Footer"/>
        <w:numPr>
          <w:ilvl w:val="0"/>
          <w:numId w:val="236"/>
        </w:numPr>
        <w:tabs>
          <w:tab w:val="clear" w:pos="4320"/>
          <w:tab w:val="clear" w:pos="8640"/>
        </w:tabs>
        <w:spacing w:line="360" w:lineRule="auto"/>
      </w:pPr>
      <w:r>
        <w:rPr>
          <w:u w:val="single"/>
        </w:rPr>
        <w:t>Financial Variable to Correlated Random Partial</w:t>
      </w:r>
      <w:r>
        <w:t>:</w:t>
      </w:r>
    </w:p>
    <w:p w14:paraId="3366541B" w14:textId="77777777" w:rsidR="00EB1F5F" w:rsidRDefault="00EB1F5F">
      <w:pPr>
        <w:pStyle w:val="Footer"/>
        <w:numPr>
          <w:ilvl w:val="0"/>
          <w:numId w:val="278"/>
        </w:numPr>
        <w:tabs>
          <w:tab w:val="clear" w:pos="4320"/>
          <w:tab w:val="clear" w:pos="8640"/>
        </w:tabs>
        <w:spacing w:line="360" w:lineRule="auto"/>
      </w:pPr>
      <w:r>
        <w:t>Recall</w:t>
      </w:r>
      <w:r w:rsidR="00D7082A">
        <w:t xml:space="preserve"> that if</w:t>
      </w:r>
    </w:p>
    <w:p w14:paraId="77B555DD" w14:textId="77777777" w:rsidR="00EB1F5F" w:rsidRDefault="00EB1F5F" w:rsidP="00EB1F5F">
      <w:pPr>
        <w:pStyle w:val="Footer"/>
        <w:tabs>
          <w:tab w:val="clear" w:pos="4320"/>
          <w:tab w:val="clear" w:pos="8640"/>
        </w:tabs>
        <w:spacing w:line="360" w:lineRule="auto"/>
        <w:ind w:left="720"/>
      </w:pPr>
    </w:p>
    <w:p w14:paraId="02ABF91F" w14:textId="77777777" w:rsidR="00EB1F5F" w:rsidRDefault="00EB1F5F" w:rsidP="00EB1F5F">
      <w:pPr>
        <w:pStyle w:val="Footer"/>
        <w:tabs>
          <w:tab w:val="clear" w:pos="4320"/>
          <w:tab w:val="clear" w:pos="8640"/>
        </w:tabs>
        <w:spacing w:line="360" w:lineRule="auto"/>
        <w:ind w:left="720"/>
      </w:pPr>
      <m:oMathPara>
        <m:oMath>
          <m:r>
            <w:rPr>
              <w:rFonts w:ascii="Cambria Math" w:hAnsi="Cambria Math"/>
            </w:rPr>
            <m:t>y</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x=z</m:t>
              </m:r>
            </m:sup>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1A80DB3A" w14:textId="77777777" w:rsidR="00EB1F5F" w:rsidRDefault="00EB1F5F" w:rsidP="00EB1F5F">
      <w:pPr>
        <w:pStyle w:val="Footer"/>
        <w:tabs>
          <w:tab w:val="clear" w:pos="4320"/>
          <w:tab w:val="clear" w:pos="8640"/>
        </w:tabs>
        <w:spacing w:line="360" w:lineRule="auto"/>
        <w:ind w:left="720"/>
      </w:pPr>
    </w:p>
    <w:p w14:paraId="5C67060E" w14:textId="77777777" w:rsidR="00EB1F5F" w:rsidRDefault="00D7082A" w:rsidP="00EB1F5F">
      <w:pPr>
        <w:pStyle w:val="Footer"/>
        <w:tabs>
          <w:tab w:val="clear" w:pos="4320"/>
          <w:tab w:val="clear" w:pos="8640"/>
        </w:tabs>
        <w:spacing w:line="360" w:lineRule="auto"/>
        <w:ind w:left="720"/>
      </w:pPr>
      <w:r>
        <w:t>then</w:t>
      </w:r>
    </w:p>
    <w:p w14:paraId="77602A96" w14:textId="77777777" w:rsidR="00EB1F5F" w:rsidRDefault="00EB1F5F" w:rsidP="00EB1F5F">
      <w:pPr>
        <w:pStyle w:val="Footer"/>
        <w:tabs>
          <w:tab w:val="clear" w:pos="4320"/>
          <w:tab w:val="clear" w:pos="8640"/>
        </w:tabs>
        <w:spacing w:line="360" w:lineRule="auto"/>
        <w:ind w:left="720"/>
      </w:pPr>
    </w:p>
    <w:p w14:paraId="3F4EC516" w14:textId="77777777" w:rsidR="00D7082A" w:rsidRPr="00EB1F5F" w:rsidRDefault="00000000" w:rsidP="00EB1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∂y</m:t>
              </m:r>
            </m:num>
            <m:den>
              <m:r>
                <w:rPr>
                  <w:rFonts w:ascii="Cambria Math" w:hAnsi="Cambria Math"/>
                </w:rPr>
                <m:t>∂z</m:t>
              </m:r>
            </m:den>
          </m:f>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z</m:t>
              </m:r>
            </m:e>
          </m:d>
        </m:oMath>
      </m:oMathPara>
    </w:p>
    <w:p w14:paraId="4BEBBBED" w14:textId="77777777" w:rsidR="00EB1F5F" w:rsidRDefault="00EB1F5F" w:rsidP="00EB1F5F">
      <w:pPr>
        <w:pStyle w:val="Footer"/>
        <w:tabs>
          <w:tab w:val="clear" w:pos="4320"/>
          <w:tab w:val="clear" w:pos="8640"/>
        </w:tabs>
        <w:spacing w:line="360" w:lineRule="auto"/>
        <w:ind w:left="720"/>
      </w:pPr>
    </w:p>
    <w:p w14:paraId="2D955242" w14:textId="77777777" w:rsidR="007436F2" w:rsidRDefault="00D7082A">
      <w:pPr>
        <w:pStyle w:val="Footer"/>
        <w:numPr>
          <w:ilvl w:val="0"/>
          <w:numId w:val="278"/>
        </w:numPr>
        <w:tabs>
          <w:tab w:val="clear" w:pos="4320"/>
          <w:tab w:val="clear" w:pos="8640"/>
        </w:tabs>
        <w:spacing w:line="360" w:lineRule="auto"/>
      </w:pPr>
      <w:r>
        <w:lastRenderedPageBreak/>
        <w:t>From this, and using</w:t>
      </w:r>
    </w:p>
    <w:p w14:paraId="54817BAD" w14:textId="77777777" w:rsidR="007436F2" w:rsidRDefault="007436F2" w:rsidP="007436F2">
      <w:pPr>
        <w:pStyle w:val="Footer"/>
        <w:tabs>
          <w:tab w:val="clear" w:pos="4320"/>
          <w:tab w:val="clear" w:pos="8640"/>
        </w:tabs>
        <w:spacing w:line="360" w:lineRule="auto"/>
        <w:ind w:left="720"/>
      </w:pPr>
    </w:p>
    <w:p w14:paraId="0672838D" w14:textId="77777777" w:rsidR="007436F2" w:rsidRPr="007436F2" w:rsidRDefault="00000000" w:rsidP="007436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722D7AAE" w14:textId="77777777" w:rsidR="007436F2" w:rsidRDefault="007436F2" w:rsidP="007436F2">
      <w:pPr>
        <w:pStyle w:val="Footer"/>
        <w:tabs>
          <w:tab w:val="clear" w:pos="4320"/>
          <w:tab w:val="clear" w:pos="8640"/>
        </w:tabs>
        <w:spacing w:line="360" w:lineRule="auto"/>
        <w:ind w:left="720"/>
      </w:pPr>
    </w:p>
    <w:p w14:paraId="55C869D5" w14:textId="77777777" w:rsidR="007436F2" w:rsidRDefault="00D7082A" w:rsidP="007436F2">
      <w:pPr>
        <w:pStyle w:val="Footer"/>
        <w:tabs>
          <w:tab w:val="clear" w:pos="4320"/>
          <w:tab w:val="clear" w:pos="8640"/>
        </w:tabs>
        <w:spacing w:line="360" w:lineRule="auto"/>
        <w:ind w:left="720"/>
      </w:pPr>
      <w:r>
        <w:t>you can derive</w:t>
      </w:r>
    </w:p>
    <w:p w14:paraId="0490FDB4" w14:textId="77777777" w:rsidR="007436F2" w:rsidRDefault="007436F2" w:rsidP="007436F2">
      <w:pPr>
        <w:pStyle w:val="Footer"/>
        <w:tabs>
          <w:tab w:val="clear" w:pos="4320"/>
          <w:tab w:val="clear" w:pos="8640"/>
        </w:tabs>
        <w:spacing w:line="360" w:lineRule="auto"/>
        <w:ind w:left="720"/>
      </w:pPr>
    </w:p>
    <w:p w14:paraId="49619664" w14:textId="77777777" w:rsidR="00D7082A" w:rsidRPr="007436F2" w:rsidRDefault="00000000"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p w14:paraId="3FD3566A" w14:textId="77777777" w:rsidR="007436F2" w:rsidRDefault="007436F2" w:rsidP="007436F2">
      <w:pPr>
        <w:pStyle w:val="Footer"/>
        <w:tabs>
          <w:tab w:val="clear" w:pos="4320"/>
          <w:tab w:val="clear" w:pos="8640"/>
        </w:tabs>
        <w:spacing w:line="360" w:lineRule="auto"/>
        <w:ind w:left="720"/>
      </w:pPr>
    </w:p>
    <w:p w14:paraId="29A7036A" w14:textId="77777777" w:rsidR="00D7082A" w:rsidRDefault="00D7082A">
      <w:pPr>
        <w:pStyle w:val="Footer"/>
        <w:numPr>
          <w:ilvl w:val="0"/>
          <w:numId w:val="236"/>
        </w:numPr>
        <w:tabs>
          <w:tab w:val="clear" w:pos="4320"/>
          <w:tab w:val="clear" w:pos="8640"/>
        </w:tabs>
        <w:spacing w:line="360" w:lineRule="auto"/>
      </w:pPr>
      <w:r>
        <w:rPr>
          <w:u w:val="single"/>
        </w:rPr>
        <w:t>Differential of the Cholesky Factorization Matrix</w:t>
      </w:r>
      <w:r>
        <w:t>:</w:t>
      </w:r>
    </w:p>
    <w:p w14:paraId="073ACA5C" w14:textId="77777777" w:rsidR="007436F2" w:rsidRDefault="007436F2" w:rsidP="007436F2">
      <w:pPr>
        <w:pStyle w:val="Footer"/>
        <w:tabs>
          <w:tab w:val="clear" w:pos="4320"/>
          <w:tab w:val="clear" w:pos="8640"/>
        </w:tabs>
        <w:spacing w:line="360" w:lineRule="auto"/>
        <w:ind w:left="360"/>
      </w:pPr>
    </w:p>
    <w:p w14:paraId="7571DE85" w14:textId="77777777" w:rsidR="007436F2" w:rsidRDefault="00000000"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e>
          </m:nary>
        </m:oMath>
      </m:oMathPara>
    </w:p>
    <w:p w14:paraId="2C728FE0" w14:textId="77777777" w:rsidR="007436F2" w:rsidRDefault="007436F2" w:rsidP="007436F2">
      <w:pPr>
        <w:pStyle w:val="Footer"/>
        <w:tabs>
          <w:tab w:val="clear" w:pos="4320"/>
          <w:tab w:val="clear" w:pos="8640"/>
        </w:tabs>
        <w:spacing w:line="360" w:lineRule="auto"/>
        <w:ind w:left="720"/>
      </w:pPr>
    </w:p>
    <w:p w14:paraId="42064C15" w14:textId="77777777" w:rsidR="007436F2"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rsidR="007436F2">
        <w:t xml:space="preserve"> </w:t>
      </w:r>
      <w:r>
        <w:t xml:space="preserve">is </w:t>
      </w:r>
      <w:r w:rsidR="00672BB5">
        <w:t>readily computed</w:t>
      </w:r>
      <w:r>
        <w:t>.</w:t>
      </w:r>
      <w:r w:rsidR="007436F2">
        <w:t xml:space="preserve"> </w:t>
      </w:r>
      <w:r>
        <w:t>Therefore</w:t>
      </w:r>
    </w:p>
    <w:p w14:paraId="06A194F4" w14:textId="77777777" w:rsidR="007436F2" w:rsidRDefault="007436F2" w:rsidP="007436F2">
      <w:pPr>
        <w:pStyle w:val="Footer"/>
        <w:tabs>
          <w:tab w:val="clear" w:pos="4320"/>
          <w:tab w:val="clear" w:pos="8640"/>
        </w:tabs>
        <w:spacing w:line="360" w:lineRule="auto"/>
        <w:ind w:left="720"/>
      </w:pPr>
    </w:p>
    <w:p w14:paraId="7FDC0783" w14:textId="77777777" w:rsidR="00625C57" w:rsidRDefault="00000000"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14:paraId="3719399B" w14:textId="77777777" w:rsidR="00625C57" w:rsidRDefault="00625C57" w:rsidP="007436F2">
      <w:pPr>
        <w:pStyle w:val="Footer"/>
        <w:tabs>
          <w:tab w:val="clear" w:pos="4320"/>
          <w:tab w:val="clear" w:pos="8640"/>
        </w:tabs>
        <w:spacing w:line="360" w:lineRule="auto"/>
        <w:ind w:left="720"/>
      </w:pPr>
    </w:p>
    <w:p w14:paraId="5DC3C374" w14:textId="77777777" w:rsidR="00D7082A"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t xml:space="preserve"> is given from above.</w:t>
      </w:r>
    </w:p>
    <w:p w14:paraId="3A2E124E" w14:textId="77777777" w:rsidR="00D7082A" w:rsidRDefault="00D7082A" w:rsidP="00D7082A">
      <w:pPr>
        <w:spacing w:line="360" w:lineRule="auto"/>
      </w:pPr>
    </w:p>
    <w:p w14:paraId="14811A06" w14:textId="77777777" w:rsidR="00D7082A" w:rsidRDefault="00D7082A" w:rsidP="00D7082A">
      <w:pPr>
        <w:spacing w:line="360" w:lineRule="auto"/>
      </w:pPr>
    </w:p>
    <w:p w14:paraId="37D009EF" w14:textId="77777777" w:rsidR="00D7082A" w:rsidRDefault="00D7082A" w:rsidP="00D7082A">
      <w:pPr>
        <w:pStyle w:val="Heading2"/>
        <w:rPr>
          <w:sz w:val="28"/>
        </w:rPr>
      </w:pPr>
      <w:r>
        <w:rPr>
          <w:sz w:val="28"/>
        </w:rPr>
        <w:t>Algorithmic Differentiation in Payoff Sensitivities Calculation</w:t>
      </w:r>
    </w:p>
    <w:p w14:paraId="4319E0AD" w14:textId="77777777" w:rsidR="00D7082A" w:rsidRDefault="00D7082A" w:rsidP="00D7082A">
      <w:pPr>
        <w:pStyle w:val="Footer"/>
        <w:tabs>
          <w:tab w:val="clear" w:pos="4320"/>
          <w:tab w:val="clear" w:pos="8640"/>
        </w:tabs>
        <w:spacing w:line="360" w:lineRule="auto"/>
      </w:pPr>
    </w:p>
    <w:p w14:paraId="52CD384B" w14:textId="77777777" w:rsidR="00D7082A" w:rsidRDefault="00D7082A">
      <w:pPr>
        <w:pStyle w:val="Footer"/>
        <w:numPr>
          <w:ilvl w:val="0"/>
          <w:numId w:val="253"/>
        </w:numPr>
        <w:tabs>
          <w:tab w:val="clear" w:pos="4320"/>
          <w:tab w:val="clear" w:pos="8640"/>
        </w:tabs>
        <w:spacing w:line="360" w:lineRule="auto"/>
      </w:pPr>
      <w:r>
        <w:rPr>
          <w:u w:val="single"/>
        </w:rPr>
        <w:t>Monte-Carlo Path-wise Derivatives</w:t>
      </w:r>
      <w:r>
        <w:t xml:space="preserve">: Path-wise derivatives are typically forward derivatives, not adjoint (Giles and Glasserman (2006)). </w:t>
      </w:r>
      <w:proofErr w:type="gramStart"/>
      <w:r>
        <w:t>Therefore</w:t>
      </w:r>
      <w:proofErr w:type="gramEnd"/>
      <w:r>
        <w:t xml:space="preserve"> computation time is proportional to the number of inputs.</w:t>
      </w:r>
    </w:p>
    <w:p w14:paraId="25F58138" w14:textId="77777777" w:rsidR="00D7082A" w:rsidRDefault="00D7082A">
      <w:pPr>
        <w:pStyle w:val="Footer"/>
        <w:numPr>
          <w:ilvl w:val="0"/>
          <w:numId w:val="253"/>
        </w:numPr>
        <w:tabs>
          <w:tab w:val="clear" w:pos="4320"/>
          <w:tab w:val="clear" w:pos="8640"/>
        </w:tabs>
        <w:spacing w:line="360" w:lineRule="auto"/>
      </w:pPr>
      <w:r>
        <w:rPr>
          <w:u w:val="single"/>
        </w:rPr>
        <w:t>Forward Monte-Carlo evolution variates</w:t>
      </w:r>
      <w:r>
        <w:t xml:space="preserve">: The full set forward evolution variates </w:t>
      </w:r>
      <w:proofErr w:type="gramStart"/>
      <w:r>
        <w:t>is</w:t>
      </w:r>
      <w:proofErr w:type="gramEnd"/>
      <w:r>
        <w:t xml:space="preserve"> still needed for extracting the fields/parameters required for the delta estimation of the adjoint path.</w:t>
      </w:r>
    </w:p>
    <w:p w14:paraId="566B115E" w14:textId="77777777" w:rsidR="00D7082A" w:rsidRDefault="00D7082A">
      <w:pPr>
        <w:pStyle w:val="Footer"/>
        <w:numPr>
          <w:ilvl w:val="0"/>
          <w:numId w:val="253"/>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14:paraId="64861CB0" w14:textId="77777777" w:rsidR="00D7082A" w:rsidRDefault="00D7082A">
      <w:pPr>
        <w:pStyle w:val="Footer"/>
        <w:numPr>
          <w:ilvl w:val="0"/>
          <w:numId w:val="253"/>
        </w:numPr>
        <w:tabs>
          <w:tab w:val="clear" w:pos="4320"/>
          <w:tab w:val="clear" w:pos="8640"/>
        </w:tabs>
        <w:spacing w:line="360" w:lineRule="auto"/>
        <w:rPr>
          <w:u w:val="single"/>
        </w:rPr>
      </w:pPr>
      <w:r>
        <w:rPr>
          <w:u w:val="single"/>
        </w:rPr>
        <w:t>Adjointing vs. Reverse Mode</w:t>
      </w:r>
      <w:r>
        <w:t xml:space="preserve">: </w:t>
      </w:r>
      <w:proofErr w:type="gramStart"/>
      <w:r>
        <w:t>Typically</w:t>
      </w:r>
      <w:proofErr w:type="gramEnd"/>
      <w:r>
        <w:t xml:space="preserve">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14:paraId="0807681A" w14:textId="77777777" w:rsidR="00D7082A" w:rsidRDefault="00D7082A">
      <w:pPr>
        <w:pStyle w:val="Footer"/>
        <w:numPr>
          <w:ilvl w:val="0"/>
          <w:numId w:val="231"/>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14:paraId="1F3170F5" w14:textId="77777777" w:rsidR="00D7082A" w:rsidRDefault="00D7082A">
      <w:pPr>
        <w:pStyle w:val="Footer"/>
        <w:numPr>
          <w:ilvl w:val="0"/>
          <w:numId w:val="231"/>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14:paraId="46C733BB" w14:textId="77777777" w:rsidR="00D7082A" w:rsidRDefault="00D7082A">
      <w:pPr>
        <w:pStyle w:val="Footer"/>
        <w:numPr>
          <w:ilvl w:val="0"/>
          <w:numId w:val="231"/>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14:paraId="631866C5" w14:textId="77777777" w:rsidR="00D7082A" w:rsidRDefault="00D7082A">
      <w:pPr>
        <w:pStyle w:val="Footer"/>
        <w:numPr>
          <w:ilvl w:val="0"/>
          <w:numId w:val="253"/>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14:paraId="3A2B8B9A" w14:textId="77777777" w:rsidR="00D7082A" w:rsidRDefault="00D7082A">
      <w:pPr>
        <w:pStyle w:val="Footer"/>
        <w:numPr>
          <w:ilvl w:val="0"/>
          <w:numId w:val="253"/>
        </w:numPr>
        <w:tabs>
          <w:tab w:val="clear" w:pos="4320"/>
          <w:tab w:val="clear" w:pos="8640"/>
        </w:tabs>
        <w:spacing w:line="360" w:lineRule="auto"/>
      </w:pPr>
      <w:r>
        <w:rPr>
          <w:u w:val="single"/>
        </w:rPr>
        <w:t>Cost</w:t>
      </w:r>
      <w:r>
        <w:t>:</w:t>
      </w:r>
    </w:p>
    <w:p w14:paraId="33976C56" w14:textId="77777777" w:rsidR="004A2D81" w:rsidRDefault="004A2D81">
      <w:pPr>
        <w:pStyle w:val="Footer"/>
        <w:numPr>
          <w:ilvl w:val="0"/>
          <w:numId w:val="238"/>
        </w:numPr>
        <w:tabs>
          <w:tab w:val="clear" w:pos="4320"/>
          <w:tab w:val="clear" w:pos="8640"/>
        </w:tabs>
        <w:spacing w:line="360" w:lineRule="auto"/>
      </w:pPr>
      <m:oMath>
        <m:r>
          <w:rPr>
            <w:rFonts w:ascii="Cambria Math" w:hAnsi="Cambria Math"/>
          </w:rPr>
          <m:t>B</m:t>
        </m:r>
      </m:oMath>
      <w:r>
        <w:t xml:space="preserve"> =&gt; Base; </w:t>
      </w:r>
      <m:oMath>
        <m:r>
          <w:rPr>
            <w:rFonts w:ascii="Cambria Math" w:hAnsi="Cambria Math"/>
          </w:rPr>
          <m:t>F</m:t>
        </m:r>
      </m:oMath>
      <w:r>
        <w:t xml:space="preserve"> =&gt; Forward; </w:t>
      </w:r>
      <m:oMath>
        <m:r>
          <w:rPr>
            <w:rFonts w:ascii="Cambria Math" w:hAnsi="Cambria Math"/>
          </w:rPr>
          <m:t>R</m:t>
        </m:r>
      </m:oMath>
      <w:r>
        <w:t xml:space="preserve"> =&gt; Reverse.</w:t>
      </w:r>
    </w:p>
    <w:p w14:paraId="5323ED77" w14:textId="77777777" w:rsidR="004A2D81" w:rsidRDefault="00D7082A">
      <w:pPr>
        <w:pStyle w:val="Footer"/>
        <w:numPr>
          <w:ilvl w:val="0"/>
          <w:numId w:val="238"/>
        </w:numPr>
        <w:tabs>
          <w:tab w:val="clear" w:pos="4320"/>
          <w:tab w:val="clear" w:pos="8640"/>
        </w:tabs>
        <w:spacing w:line="360" w:lineRule="auto"/>
      </w:pPr>
      <w:r>
        <w:t>Forward Automatic Differentiation Cost =&gt;</w:t>
      </w:r>
    </w:p>
    <w:p w14:paraId="2459E059" w14:textId="77777777" w:rsidR="004A2D81" w:rsidRDefault="004A2D81" w:rsidP="004A2D81">
      <w:pPr>
        <w:pStyle w:val="Footer"/>
        <w:tabs>
          <w:tab w:val="clear" w:pos="4320"/>
          <w:tab w:val="clear" w:pos="8640"/>
        </w:tabs>
        <w:spacing w:line="360" w:lineRule="auto"/>
        <w:ind w:left="720"/>
      </w:pPr>
    </w:p>
    <w:p w14:paraId="27008250" w14:textId="77777777" w:rsidR="00D7082A" w:rsidRPr="004A2D81" w:rsidRDefault="00000000"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2, 2.5</m:t>
              </m:r>
            </m:e>
          </m:d>
        </m:oMath>
      </m:oMathPara>
    </w:p>
    <w:p w14:paraId="5993F195" w14:textId="77777777" w:rsidR="004A2D81" w:rsidRDefault="004A2D81" w:rsidP="004A2D81">
      <w:pPr>
        <w:pStyle w:val="Footer"/>
        <w:tabs>
          <w:tab w:val="clear" w:pos="4320"/>
          <w:tab w:val="clear" w:pos="8640"/>
        </w:tabs>
        <w:spacing w:line="360" w:lineRule="auto"/>
        <w:ind w:left="720"/>
      </w:pPr>
    </w:p>
    <w:p w14:paraId="1BA7B5A7" w14:textId="77777777" w:rsidR="004A2D81" w:rsidRDefault="00D7082A">
      <w:pPr>
        <w:pStyle w:val="Footer"/>
        <w:numPr>
          <w:ilvl w:val="0"/>
          <w:numId w:val="238"/>
        </w:numPr>
        <w:tabs>
          <w:tab w:val="clear" w:pos="4320"/>
          <w:tab w:val="clear" w:pos="8640"/>
        </w:tabs>
        <w:spacing w:line="360" w:lineRule="auto"/>
      </w:pPr>
      <w:r>
        <w:t>Reverse Automatic Differentiation Cost =&gt;</w:t>
      </w:r>
    </w:p>
    <w:p w14:paraId="0BF076F4" w14:textId="77777777" w:rsidR="004A2D81" w:rsidRDefault="004A2D81" w:rsidP="004A2D81">
      <w:pPr>
        <w:pStyle w:val="Footer"/>
        <w:tabs>
          <w:tab w:val="clear" w:pos="4320"/>
          <w:tab w:val="clear" w:pos="8640"/>
        </w:tabs>
        <w:spacing w:line="360" w:lineRule="auto"/>
        <w:ind w:left="720"/>
      </w:pPr>
    </w:p>
    <w:p w14:paraId="2310135C" w14:textId="77777777" w:rsidR="00D7082A" w:rsidRPr="004A2D81" w:rsidRDefault="00000000"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B+F+R</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4, 5</m:t>
              </m:r>
            </m:e>
          </m:d>
        </m:oMath>
      </m:oMathPara>
    </w:p>
    <w:p w14:paraId="3AC3640C" w14:textId="77777777" w:rsidR="004A2D81" w:rsidRDefault="004A2D81" w:rsidP="004A2D81">
      <w:pPr>
        <w:pStyle w:val="Footer"/>
        <w:tabs>
          <w:tab w:val="clear" w:pos="4320"/>
          <w:tab w:val="clear" w:pos="8640"/>
        </w:tabs>
        <w:spacing w:line="360" w:lineRule="auto"/>
        <w:ind w:left="720"/>
      </w:pPr>
    </w:p>
    <w:p w14:paraId="74E1FFF7" w14:textId="77777777" w:rsidR="00D7082A" w:rsidRDefault="00D7082A">
      <w:pPr>
        <w:pStyle w:val="Footer"/>
        <w:numPr>
          <w:ilvl w:val="0"/>
          <w:numId w:val="253"/>
        </w:numPr>
        <w:tabs>
          <w:tab w:val="clear" w:pos="4320"/>
          <w:tab w:val="clear" w:pos="8640"/>
        </w:tabs>
        <w:spacing w:line="360" w:lineRule="auto"/>
      </w:pPr>
      <w:r>
        <w:rPr>
          <w:u w:val="single"/>
        </w:rPr>
        <w:t>Calibration along with Automatic Sensitivities Generation</w:t>
      </w:r>
      <w:r>
        <w:t>: Automatic Differentiation is natural performance fit in these situations (</w:t>
      </w:r>
      <w:proofErr w:type="spellStart"/>
      <w:r>
        <w:t>Kaebe</w:t>
      </w:r>
      <w:proofErr w:type="spellEnd"/>
      <w:r>
        <w:t xml:space="preserve">, Maruhn, and Sachs (2009), </w:t>
      </w:r>
      <w:proofErr w:type="spellStart"/>
      <w:r>
        <w:t>Schlenkirch</w:t>
      </w:r>
      <w:proofErr w:type="spellEnd"/>
      <w:r>
        <w:t xml:space="preserve"> </w:t>
      </w:r>
      <w:r>
        <w:lastRenderedPageBreak/>
        <w:t xml:space="preserve">(2011)). Many approaches in this regard end up utilizing intermediate value theorem to facilitate the formulation (Christianson (1998), </w:t>
      </w:r>
      <w:proofErr w:type="gramStart"/>
      <w:r>
        <w:t>Giles</w:t>
      </w:r>
      <w:proofErr w:type="gramEnd"/>
      <w:r>
        <w:t xml:space="preserve"> and Pierce (2000)).</w:t>
      </w:r>
    </w:p>
    <w:p w14:paraId="1D259E3E" w14:textId="77777777" w:rsidR="00D7082A" w:rsidRDefault="00D7082A" w:rsidP="00D7082A">
      <w:pPr>
        <w:pStyle w:val="Heading2"/>
        <w:rPr>
          <w:sz w:val="28"/>
        </w:rPr>
      </w:pPr>
    </w:p>
    <w:p w14:paraId="47347F93" w14:textId="77777777" w:rsidR="00D7082A" w:rsidRDefault="00D7082A" w:rsidP="00D7082A">
      <w:pPr>
        <w:spacing w:line="360" w:lineRule="auto"/>
      </w:pPr>
    </w:p>
    <w:p w14:paraId="440EF614" w14:textId="77777777" w:rsidR="00D7082A" w:rsidRPr="00D7082A" w:rsidRDefault="00D7082A" w:rsidP="008F0A08">
      <w:pPr>
        <w:pStyle w:val="Heading4"/>
        <w:ind w:left="0"/>
        <w:jc w:val="left"/>
        <w:rPr>
          <w:sz w:val="28"/>
          <w:szCs w:val="28"/>
        </w:rPr>
      </w:pPr>
      <w:r w:rsidRPr="00D7082A">
        <w:rPr>
          <w:sz w:val="28"/>
          <w:szCs w:val="28"/>
        </w:rPr>
        <w:t>Reference</w:t>
      </w:r>
    </w:p>
    <w:p w14:paraId="0D0348A4" w14:textId="77777777" w:rsidR="00D7082A" w:rsidRDefault="00D7082A" w:rsidP="00D7082A">
      <w:pPr>
        <w:spacing w:line="360" w:lineRule="auto"/>
      </w:pPr>
    </w:p>
    <w:p w14:paraId="52067A38" w14:textId="77777777" w:rsidR="00D7082A" w:rsidRDefault="00D7082A">
      <w:pPr>
        <w:pStyle w:val="Footer"/>
        <w:numPr>
          <w:ilvl w:val="0"/>
          <w:numId w:val="239"/>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14:paraId="5D8B8A7D" w14:textId="77777777" w:rsidR="00D7082A" w:rsidRDefault="00D7082A">
      <w:pPr>
        <w:pStyle w:val="Footer"/>
        <w:numPr>
          <w:ilvl w:val="0"/>
          <w:numId w:val="239"/>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14:paraId="4D4CB693" w14:textId="77777777" w:rsidR="00D7082A" w:rsidRDefault="00D7082A">
      <w:pPr>
        <w:pStyle w:val="Footer"/>
        <w:numPr>
          <w:ilvl w:val="0"/>
          <w:numId w:val="239"/>
        </w:numPr>
        <w:tabs>
          <w:tab w:val="clear" w:pos="4320"/>
          <w:tab w:val="clear" w:pos="8640"/>
        </w:tabs>
        <w:spacing w:line="360" w:lineRule="auto"/>
        <w:rPr>
          <w:szCs w:val="18"/>
        </w:rPr>
      </w:pPr>
      <w:r>
        <w:rPr>
          <w:rStyle w:val="citationjournal"/>
          <w:szCs w:val="20"/>
          <w:lang w:val="en"/>
        </w:rPr>
        <w:t xml:space="preserve">Capriotti, L., and M. Giles (2011): </w:t>
      </w:r>
      <w:hyperlink r:id="rId128" w:history="1">
        <w:r>
          <w:rPr>
            <w:rStyle w:val="Hyperlink"/>
            <w:i/>
            <w:iCs/>
            <w:szCs w:val="20"/>
            <w:lang w:val="en"/>
          </w:rPr>
          <w:t>Algorithmic Differentiation: Adjoint Greeks Made Easy</w:t>
        </w:r>
      </w:hyperlink>
      <w:r>
        <w:rPr>
          <w:szCs w:val="18"/>
        </w:rPr>
        <w:t>.</w:t>
      </w:r>
    </w:p>
    <w:p w14:paraId="13050517" w14:textId="77777777" w:rsidR="00D7082A" w:rsidRDefault="00D7082A">
      <w:pPr>
        <w:pStyle w:val="Footer"/>
        <w:numPr>
          <w:ilvl w:val="0"/>
          <w:numId w:val="239"/>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14:paraId="42A0F51C"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14:paraId="33E7FE07"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14:paraId="660917A0"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14:paraId="05DC411A" w14:textId="77777777" w:rsidR="00D7082A" w:rsidRDefault="00D7082A">
      <w:pPr>
        <w:pStyle w:val="Footer"/>
        <w:numPr>
          <w:ilvl w:val="0"/>
          <w:numId w:val="239"/>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14:paraId="6DBA2C1A" w14:textId="77777777" w:rsidR="00D7082A" w:rsidRDefault="00D7082A">
      <w:pPr>
        <w:pStyle w:val="Footer"/>
        <w:numPr>
          <w:ilvl w:val="0"/>
          <w:numId w:val="239"/>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14:paraId="1A3AE15A" w14:textId="77777777" w:rsidR="00D7082A" w:rsidRDefault="00D7082A">
      <w:pPr>
        <w:pStyle w:val="Footer"/>
        <w:numPr>
          <w:ilvl w:val="0"/>
          <w:numId w:val="239"/>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14:paraId="5FE3EF91"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14:paraId="466A7E85" w14:textId="77777777" w:rsidR="00D7082A" w:rsidRDefault="00D7082A">
      <w:pPr>
        <w:pStyle w:val="Footer"/>
        <w:numPr>
          <w:ilvl w:val="0"/>
          <w:numId w:val="239"/>
        </w:numPr>
        <w:tabs>
          <w:tab w:val="clear" w:pos="4320"/>
          <w:tab w:val="clear" w:pos="8640"/>
        </w:tabs>
        <w:spacing w:line="360" w:lineRule="auto"/>
      </w:pPr>
      <w:proofErr w:type="spellStart"/>
      <w:r>
        <w:rPr>
          <w:szCs w:val="18"/>
        </w:rPr>
        <w:t>Kaebe</w:t>
      </w:r>
      <w:proofErr w:type="spellEnd"/>
      <w:r>
        <w:rPr>
          <w:szCs w:val="18"/>
        </w:rPr>
        <w:t xml:space="preserv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14:paraId="7E847CEB" w14:textId="77777777" w:rsidR="00D7082A" w:rsidRDefault="00D7082A">
      <w:pPr>
        <w:pStyle w:val="Footer"/>
        <w:numPr>
          <w:ilvl w:val="0"/>
          <w:numId w:val="239"/>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14:paraId="3BB943F3" w14:textId="77777777" w:rsidR="00D7082A" w:rsidRDefault="00D7082A">
      <w:pPr>
        <w:pStyle w:val="Footer"/>
        <w:numPr>
          <w:ilvl w:val="0"/>
          <w:numId w:val="239"/>
        </w:numPr>
        <w:tabs>
          <w:tab w:val="clear" w:pos="4320"/>
          <w:tab w:val="clear" w:pos="8640"/>
        </w:tabs>
        <w:spacing w:line="360" w:lineRule="auto"/>
      </w:pPr>
      <w:proofErr w:type="spellStart"/>
      <w:r>
        <w:lastRenderedPageBreak/>
        <w:t>Kunita</w:t>
      </w:r>
      <w:proofErr w:type="spellEnd"/>
      <w:r>
        <w:t xml:space="preserve">, H. (1990): </w:t>
      </w:r>
      <w:r>
        <w:rPr>
          <w:i/>
          <w:iCs/>
        </w:rPr>
        <w:t>Stochastic Flows and Stochastic Differential Equations</w:t>
      </w:r>
      <w:r>
        <w:t xml:space="preserve"> </w:t>
      </w:r>
      <w:r>
        <w:rPr>
          <w:b/>
          <w:bCs/>
        </w:rPr>
        <w:t>Cambridge University Press</w:t>
      </w:r>
      <w:r>
        <w:t>.</w:t>
      </w:r>
    </w:p>
    <w:p w14:paraId="4D708F6D" w14:textId="77777777" w:rsidR="00D7082A" w:rsidRDefault="00D7082A">
      <w:pPr>
        <w:pStyle w:val="Footer"/>
        <w:numPr>
          <w:ilvl w:val="0"/>
          <w:numId w:val="239"/>
        </w:numPr>
        <w:tabs>
          <w:tab w:val="clear" w:pos="4320"/>
          <w:tab w:val="clear" w:pos="8640"/>
        </w:tabs>
        <w:spacing w:line="360" w:lineRule="auto"/>
      </w:pPr>
      <w:proofErr w:type="spellStart"/>
      <w:r>
        <w:t>Schlenkirch</w:t>
      </w:r>
      <w:proofErr w:type="spellEnd"/>
      <w:r>
        <w:t xml:space="preserve">, S. (2011). Efficient Calibration of the Hull-White Model </w:t>
      </w:r>
      <w:r>
        <w:rPr>
          <w:i/>
          <w:iCs/>
        </w:rPr>
        <w:t>Optimal Control Applications and Methods</w:t>
      </w:r>
      <w:r>
        <w:t xml:space="preserve"> </w:t>
      </w:r>
      <w:r>
        <w:rPr>
          <w:b/>
          <w:bCs/>
        </w:rPr>
        <w:t>33 (3)</w:t>
      </w:r>
      <w:r>
        <w:t xml:space="preserve"> 352-362.</w:t>
      </w:r>
    </w:p>
    <w:p w14:paraId="723B33BE" w14:textId="77777777" w:rsidR="00F96F4D" w:rsidRDefault="00D7082A" w:rsidP="00D7082A">
      <w:pPr>
        <w:spacing w:line="360" w:lineRule="auto"/>
        <w:jc w:val="center"/>
      </w:pPr>
      <w:r>
        <w:br w:type="page"/>
      </w:r>
    </w:p>
    <w:p w14:paraId="643CF67C" w14:textId="77777777" w:rsidR="00F96F4D" w:rsidRDefault="00F96F4D" w:rsidP="00D7082A">
      <w:pPr>
        <w:spacing w:line="360" w:lineRule="auto"/>
        <w:jc w:val="center"/>
      </w:pPr>
    </w:p>
    <w:p w14:paraId="11C8D3A2" w14:textId="77777777" w:rsidR="00D7082A" w:rsidRDefault="00D7082A" w:rsidP="00D7082A">
      <w:pPr>
        <w:spacing w:line="360" w:lineRule="auto"/>
        <w:jc w:val="center"/>
        <w:rPr>
          <w:b/>
          <w:bCs/>
          <w:sz w:val="32"/>
        </w:rPr>
      </w:pPr>
      <w:r>
        <w:rPr>
          <w:b/>
          <w:bCs/>
          <w:sz w:val="32"/>
        </w:rPr>
        <w:t>Bermudan Swap Option Sensitivities</w:t>
      </w:r>
    </w:p>
    <w:p w14:paraId="606BA67F" w14:textId="77777777" w:rsidR="00D7082A" w:rsidRDefault="00D7082A" w:rsidP="00D7082A">
      <w:pPr>
        <w:spacing w:line="360" w:lineRule="auto"/>
      </w:pPr>
    </w:p>
    <w:p w14:paraId="1CDF3C44" w14:textId="77777777" w:rsidR="00D7082A" w:rsidRDefault="00D7082A" w:rsidP="00D7082A">
      <w:pPr>
        <w:spacing w:line="360" w:lineRule="auto"/>
      </w:pPr>
    </w:p>
    <w:p w14:paraId="3B17C649" w14:textId="77777777" w:rsidR="00D7082A" w:rsidRDefault="00D7082A" w:rsidP="00D7082A">
      <w:pPr>
        <w:pStyle w:val="Heading2"/>
        <w:rPr>
          <w:sz w:val="28"/>
        </w:rPr>
      </w:pPr>
      <w:r>
        <w:rPr>
          <w:sz w:val="28"/>
        </w:rPr>
        <w:t>Base Formulation</w:t>
      </w:r>
    </w:p>
    <w:p w14:paraId="1A1EA03C" w14:textId="77777777" w:rsidR="00D7082A" w:rsidRDefault="00D7082A" w:rsidP="00D7082A">
      <w:pPr>
        <w:pStyle w:val="Footer"/>
        <w:tabs>
          <w:tab w:val="clear" w:pos="4320"/>
          <w:tab w:val="clear" w:pos="8640"/>
        </w:tabs>
        <w:spacing w:line="360" w:lineRule="auto"/>
      </w:pPr>
    </w:p>
    <w:p w14:paraId="23F5DCBD" w14:textId="77777777" w:rsidR="00D7082A" w:rsidRDefault="00D7082A">
      <w:pPr>
        <w:pStyle w:val="Footer"/>
        <w:numPr>
          <w:ilvl w:val="0"/>
          <w:numId w:val="229"/>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w:t>
      </w:r>
      <w:r w:rsidR="001B799E">
        <w:t xml:space="preserve"> </w:t>
      </w:r>
      <m:oMath>
        <m:r>
          <w:rPr>
            <w:rFonts w:ascii="Cambria Math" w:hAnsi="Cambria Math"/>
          </w:rPr>
          <m:t>PV</m:t>
        </m:r>
      </m:oMath>
      <w:r>
        <w:t xml:space="preserve"> generation part for options. Instead, it features intrinsically, through the evolution dynamics, and from the valuation of the underlying that needs to be valued under a specific exercise scenario.</w:t>
      </w:r>
    </w:p>
    <w:p w14:paraId="2A220851" w14:textId="77777777" w:rsidR="00D7082A" w:rsidRDefault="001B799E">
      <w:pPr>
        <w:pStyle w:val="Footer"/>
        <w:numPr>
          <w:ilvl w:val="0"/>
          <w:numId w:val="229"/>
        </w:numPr>
        <w:tabs>
          <w:tab w:val="clear" w:pos="4320"/>
          <w:tab w:val="clear" w:pos="8640"/>
        </w:tabs>
        <w:spacing w:line="360" w:lineRule="auto"/>
      </w:pPr>
      <m:oMath>
        <m:r>
          <w:rPr>
            <w:rFonts w:ascii="Cambria Math" w:hAnsi="Cambria Math"/>
            <w:u w:val="single"/>
          </w:rPr>
          <m:t>H×M</m:t>
        </m:r>
      </m:oMath>
      <w:r w:rsidR="00D7082A">
        <w:rPr>
          <w:u w:val="single"/>
        </w:rPr>
        <w:t xml:space="preserve"> Bermudan Swap Option Details</w:t>
      </w:r>
      <w:r w:rsidR="00D7082A">
        <w:t>:</w:t>
      </w:r>
    </w:p>
    <w:p w14:paraId="76A5D41A" w14:textId="77777777" w:rsidR="001B799E" w:rsidRDefault="00D7082A">
      <w:pPr>
        <w:pStyle w:val="Footer"/>
        <w:numPr>
          <w:ilvl w:val="0"/>
          <w:numId w:val="230"/>
        </w:numPr>
        <w:tabs>
          <w:tab w:val="clear" w:pos="4320"/>
          <w:tab w:val="clear" w:pos="8640"/>
        </w:tabs>
        <w:spacing w:line="360" w:lineRule="auto"/>
      </w:pPr>
      <w:r>
        <w:t xml:space="preserve">Define the </w:t>
      </w:r>
      <m:oMath>
        <m:r>
          <w:rPr>
            <w:rFonts w:ascii="Cambria Math" w:hAnsi="Cambria Math"/>
          </w:rPr>
          <m:t>M</m:t>
        </m:r>
      </m:oMath>
      <w:r w:rsidR="001B799E">
        <w:t xml:space="preserve"> </w:t>
      </w:r>
      <w:r>
        <w:t>swap exercise/pay date tenor grids</w:t>
      </w:r>
    </w:p>
    <w:p w14:paraId="52C6F0FD" w14:textId="77777777" w:rsidR="001B799E" w:rsidRDefault="001B799E" w:rsidP="001B799E">
      <w:pPr>
        <w:pStyle w:val="Footer"/>
        <w:tabs>
          <w:tab w:val="clear" w:pos="4320"/>
          <w:tab w:val="clear" w:pos="8640"/>
        </w:tabs>
        <w:spacing w:line="360" w:lineRule="auto"/>
        <w:ind w:left="720"/>
      </w:pPr>
    </w:p>
    <w:p w14:paraId="35180A61" w14:textId="77777777" w:rsidR="00D7082A" w:rsidRPr="001B799E" w:rsidRDefault="00000000"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14:paraId="7652F75D" w14:textId="77777777" w:rsidR="001B799E" w:rsidRDefault="001B799E" w:rsidP="001B799E">
      <w:pPr>
        <w:pStyle w:val="Footer"/>
        <w:tabs>
          <w:tab w:val="clear" w:pos="4320"/>
          <w:tab w:val="clear" w:pos="8640"/>
        </w:tabs>
        <w:spacing w:line="360" w:lineRule="auto"/>
        <w:ind w:left="720"/>
      </w:pPr>
    </w:p>
    <w:p w14:paraId="67E8999A" w14:textId="77777777" w:rsidR="001B799E" w:rsidRDefault="00D7082A">
      <w:pPr>
        <w:pStyle w:val="Footer"/>
        <w:numPr>
          <w:ilvl w:val="0"/>
          <w:numId w:val="230"/>
        </w:numPr>
        <w:tabs>
          <w:tab w:val="clear" w:pos="4320"/>
          <w:tab w:val="clear" w:pos="8640"/>
        </w:tabs>
        <w:spacing w:line="360" w:lineRule="auto"/>
      </w:pPr>
      <w:r>
        <w:t xml:space="preserve">Option exercise dates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start from date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t xml:space="preserve"> onwards, i.e.</w:t>
      </w:r>
    </w:p>
    <w:p w14:paraId="61599BA9" w14:textId="77777777" w:rsidR="001B799E" w:rsidRDefault="001B799E" w:rsidP="001B799E">
      <w:pPr>
        <w:pStyle w:val="Footer"/>
        <w:tabs>
          <w:tab w:val="clear" w:pos="4320"/>
          <w:tab w:val="clear" w:pos="8640"/>
        </w:tabs>
        <w:spacing w:line="360" w:lineRule="auto"/>
        <w:ind w:left="720"/>
      </w:pPr>
    </w:p>
    <w:p w14:paraId="45B57FC1" w14:textId="77777777" w:rsidR="00D7082A" w:rsidRPr="001B799E" w:rsidRDefault="00000000"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m:oMathPara>
    </w:p>
    <w:p w14:paraId="5EF2F564" w14:textId="77777777" w:rsidR="001B799E" w:rsidRDefault="001B799E" w:rsidP="001B799E">
      <w:pPr>
        <w:pStyle w:val="Footer"/>
        <w:tabs>
          <w:tab w:val="clear" w:pos="4320"/>
          <w:tab w:val="clear" w:pos="8640"/>
        </w:tabs>
        <w:spacing w:line="360" w:lineRule="auto"/>
        <w:ind w:left="720"/>
      </w:pPr>
    </w:p>
    <w:p w14:paraId="29BCD4D9" w14:textId="77777777" w:rsidR="001B799E" w:rsidRDefault="00D7082A">
      <w:pPr>
        <w:pStyle w:val="Footer"/>
        <w:numPr>
          <w:ilvl w:val="0"/>
          <w:numId w:val="230"/>
        </w:numPr>
        <w:tabs>
          <w:tab w:val="clear" w:pos="4320"/>
          <w:tab w:val="clear" w:pos="8640"/>
        </w:tabs>
        <w:spacing w:line="360" w:lineRule="auto"/>
      </w:pPr>
      <w:r>
        <w:t>The cash flow stream after the exercise is the payment stream</w:t>
      </w:r>
    </w:p>
    <w:p w14:paraId="4C3E424D" w14:textId="77777777" w:rsidR="001B799E" w:rsidRDefault="001B799E" w:rsidP="001B799E">
      <w:pPr>
        <w:pStyle w:val="Footer"/>
        <w:tabs>
          <w:tab w:val="clear" w:pos="4320"/>
          <w:tab w:val="clear" w:pos="8640"/>
        </w:tabs>
        <w:spacing w:line="360" w:lineRule="auto"/>
        <w:ind w:left="720"/>
      </w:pPr>
    </w:p>
    <w:p w14:paraId="0B826A07" w14:textId="77777777" w:rsidR="00D7082A" w:rsidRPr="001B799E" w:rsidRDefault="00000000" w:rsidP="001B799E">
      <w:pPr>
        <w:pStyle w:val="Footer"/>
        <w:tabs>
          <w:tab w:val="clear" w:pos="4320"/>
          <w:tab w:val="clear" w:pos="8640"/>
        </w:tabs>
        <w:spacing w:line="360" w:lineRule="auto"/>
        <w:ind w:left="72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252A5128" w14:textId="77777777" w:rsidR="001B799E" w:rsidRDefault="001B799E" w:rsidP="001B799E">
      <w:pPr>
        <w:pStyle w:val="Footer"/>
        <w:tabs>
          <w:tab w:val="clear" w:pos="4320"/>
          <w:tab w:val="clear" w:pos="8640"/>
        </w:tabs>
        <w:spacing w:line="360" w:lineRule="auto"/>
        <w:ind w:left="720"/>
      </w:pPr>
    </w:p>
    <w:p w14:paraId="6378315D" w14:textId="77777777" w:rsidR="00864733" w:rsidRDefault="00864733">
      <w:pPr>
        <w:pStyle w:val="Footer"/>
        <w:numPr>
          <w:ilvl w:val="0"/>
          <w:numId w:val="229"/>
        </w:numPr>
        <w:tabs>
          <w:tab w:val="clear" w:pos="4320"/>
          <w:tab w:val="clear" w:pos="8640"/>
        </w:tabs>
        <w:spacing w:line="360" w:lineRule="auto"/>
      </w:pPr>
      <m:oMath>
        <m:r>
          <w:rPr>
            <w:rFonts w:ascii="Cambria Math" w:hAnsi="Cambria Math"/>
            <w:u w:val="single"/>
          </w:rPr>
          <m:t>H×M</m:t>
        </m:r>
      </m:oMath>
      <w:r w:rsidR="00D7082A">
        <w:rPr>
          <w:u w:val="single"/>
        </w:rPr>
        <w:t xml:space="preserve"> Exercised Bermudan Swap Valuation</w:t>
      </w:r>
      <w:r w:rsidR="00D7082A">
        <w:t>:</w:t>
      </w:r>
    </w:p>
    <w:p w14:paraId="150AA1B7" w14:textId="77777777" w:rsidR="00864733" w:rsidRPr="00864733" w:rsidRDefault="00864733" w:rsidP="00864733">
      <w:pPr>
        <w:pStyle w:val="Footer"/>
        <w:tabs>
          <w:tab w:val="clear" w:pos="4320"/>
          <w:tab w:val="clear" w:pos="8640"/>
        </w:tabs>
        <w:spacing w:line="360" w:lineRule="auto"/>
        <w:ind w:left="360"/>
        <w:rPr>
          <w:u w:val="single"/>
        </w:rPr>
      </w:pPr>
    </w:p>
    <w:p w14:paraId="53EAB6A8" w14:textId="77777777" w:rsidR="00864733" w:rsidRDefault="00000000"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m:rPr>
                  <m:scr m:val="script"/>
                </m:rPr>
                <w:rPr>
                  <w:rFonts w:ascii="Cambria Math" w:hAnsi="Cambria Math"/>
                </w:rPr>
                <m:t>-R</m:t>
              </m:r>
            </m:e>
          </m:d>
        </m:oMath>
      </m:oMathPara>
    </w:p>
    <w:p w14:paraId="6E6E2851" w14:textId="77777777" w:rsidR="00864733" w:rsidRDefault="00864733" w:rsidP="00864733">
      <w:pPr>
        <w:pStyle w:val="Footer"/>
        <w:tabs>
          <w:tab w:val="clear" w:pos="4320"/>
          <w:tab w:val="clear" w:pos="8640"/>
        </w:tabs>
        <w:spacing w:line="360" w:lineRule="auto"/>
        <w:ind w:left="360"/>
      </w:pPr>
    </w:p>
    <w:p w14:paraId="130D8ABD" w14:textId="77777777" w:rsidR="00864733" w:rsidRDefault="00D7082A" w:rsidP="00864733">
      <w:pPr>
        <w:pStyle w:val="Footer"/>
        <w:tabs>
          <w:tab w:val="clear" w:pos="4320"/>
          <w:tab w:val="clear" w:pos="8640"/>
        </w:tabs>
        <w:spacing w:line="360" w:lineRule="auto"/>
        <w:ind w:left="360"/>
      </w:pPr>
      <w:r>
        <w:t xml:space="preserve">where </w:t>
      </w:r>
      <m:oMath>
        <m:r>
          <m:rPr>
            <m:scr m:val="script"/>
          </m:rPr>
          <w:rPr>
            <w:rFonts w:ascii="Cambria Math" w:hAnsi="Cambria Math"/>
          </w:rPr>
          <m:t>R</m:t>
        </m:r>
      </m:oMath>
      <w:r>
        <w:t xml:space="preserve"> is the fixed rate. The Bermudan Swap </w:t>
      </w:r>
      <m:oMath>
        <m:r>
          <w:rPr>
            <w:rFonts w:ascii="Cambria Math" w:hAnsi="Cambria Math"/>
          </w:rPr>
          <m:t>PV</m:t>
        </m:r>
      </m:oMath>
      <w:r w:rsidR="00864733">
        <w:t xml:space="preserve"> </w:t>
      </w:r>
      <w:r>
        <w:t>is</w:t>
      </w:r>
    </w:p>
    <w:p w14:paraId="099029F0" w14:textId="77777777" w:rsidR="00864733" w:rsidRDefault="00864733" w:rsidP="00864733">
      <w:pPr>
        <w:pStyle w:val="Footer"/>
        <w:tabs>
          <w:tab w:val="clear" w:pos="4320"/>
          <w:tab w:val="clear" w:pos="8640"/>
        </w:tabs>
        <w:spacing w:line="360" w:lineRule="auto"/>
        <w:ind w:left="360"/>
      </w:pPr>
    </w:p>
    <w:p w14:paraId="7AA59548" w14:textId="77777777" w:rsidR="00864733" w:rsidRPr="00864733" w:rsidRDefault="00000000"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3D5CD4BB" w14:textId="77777777" w:rsidR="00864733" w:rsidRDefault="00864733" w:rsidP="00864733">
      <w:pPr>
        <w:pStyle w:val="Footer"/>
        <w:tabs>
          <w:tab w:val="clear" w:pos="4320"/>
          <w:tab w:val="clear" w:pos="8640"/>
        </w:tabs>
        <w:spacing w:line="360" w:lineRule="auto"/>
        <w:ind w:left="360"/>
      </w:pPr>
    </w:p>
    <w:p w14:paraId="2D59E13A" w14:textId="77777777" w:rsidR="00D7082A" w:rsidRPr="00864733" w:rsidRDefault="00D7082A" w:rsidP="00864733">
      <w:pPr>
        <w:pStyle w:val="Footer"/>
        <w:tabs>
          <w:tab w:val="clear" w:pos="4320"/>
          <w:tab w:val="clear" w:pos="8640"/>
        </w:tabs>
        <w:spacing w:line="360" w:lineRule="auto"/>
        <w:ind w:left="360"/>
      </w:pPr>
      <w:r>
        <w:t xml:space="preserve">where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is the expectation operator.</w:t>
      </w:r>
    </w:p>
    <w:p w14:paraId="6C2238FF" w14:textId="77777777" w:rsidR="00D7082A" w:rsidRDefault="00864733">
      <w:pPr>
        <w:pStyle w:val="Footer"/>
        <w:numPr>
          <w:ilvl w:val="0"/>
          <w:numId w:val="229"/>
        </w:numPr>
        <w:tabs>
          <w:tab w:val="clear" w:pos="4320"/>
          <w:tab w:val="clear" w:pos="8640"/>
        </w:tabs>
        <w:spacing w:line="360" w:lineRule="auto"/>
      </w:pPr>
      <m:oMath>
        <m:r>
          <w:rPr>
            <w:rFonts w:ascii="Cambria Math" w:hAnsi="Cambria Math"/>
            <w:u w:val="single"/>
          </w:rPr>
          <m:t>H×M</m:t>
        </m:r>
      </m:oMath>
      <w:r w:rsidR="00D7082A">
        <w:rPr>
          <w:u w:val="single"/>
        </w:rPr>
        <w:t xml:space="preserve"> Bermudan Swap Valuation SKU</w:t>
      </w:r>
      <w:r w:rsidR="00D7082A">
        <w:t>:</w:t>
      </w:r>
    </w:p>
    <w:p w14:paraId="77F1810D" w14:textId="77777777" w:rsidR="00D7082A" w:rsidRDefault="00D7082A">
      <w:pPr>
        <w:pStyle w:val="Footer"/>
        <w:numPr>
          <w:ilvl w:val="0"/>
          <w:numId w:val="279"/>
        </w:numPr>
        <w:tabs>
          <w:tab w:val="clear" w:pos="4320"/>
          <w:tab w:val="clear" w:pos="8640"/>
        </w:tabs>
        <w:spacing w:line="360" w:lineRule="auto"/>
      </w:pPr>
      <w:r>
        <w:t xml:space="preserve">Simulate a single path sequence of </w:t>
      </w:r>
      <m:oMath>
        <m:acc>
          <m:accPr>
            <m:chr m:val="⃗"/>
            <m:ctrlPr>
              <w:rPr>
                <w:rFonts w:ascii="Cambria Math" w:hAnsi="Cambria Math"/>
                <w:i/>
              </w:rPr>
            </m:ctrlPr>
          </m:accPr>
          <m:e>
            <m:r>
              <m:rPr>
                <m:scr m:val="script"/>
              </m:rPr>
              <w:rPr>
                <w:rFonts w:ascii="Cambria Math" w:hAnsi="Cambria Math"/>
              </w:rPr>
              <m:t>L</m:t>
            </m:r>
          </m:e>
        </m:acc>
      </m:oMath>
      <w:r>
        <w:t>.</w:t>
      </w:r>
    </w:p>
    <w:p w14:paraId="06F0B7A7" w14:textId="77777777" w:rsidR="00D7082A" w:rsidRDefault="00D7082A">
      <w:pPr>
        <w:pStyle w:val="Footer"/>
        <w:numPr>
          <w:ilvl w:val="0"/>
          <w:numId w:val="279"/>
        </w:numPr>
        <w:tabs>
          <w:tab w:val="clear" w:pos="4320"/>
          <w:tab w:val="clear" w:pos="8640"/>
        </w:tabs>
        <w:spacing w:line="360" w:lineRule="auto"/>
      </w:pPr>
      <w:r>
        <w:t xml:space="preserve">For this path, evaluate </w:t>
      </w:r>
      <m:oMath>
        <m:r>
          <w:rPr>
            <w:rFonts w:ascii="Cambria Math" w:hAnsi="Cambria Math"/>
          </w:rPr>
          <m:t>PV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for each</w:t>
      </w:r>
      <w:r w:rsidR="00864733">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w:r>
        <w:t>.</w:t>
      </w:r>
    </w:p>
    <w:p w14:paraId="5BC232BF" w14:textId="77777777" w:rsidR="00D7082A" w:rsidRDefault="00D7082A">
      <w:pPr>
        <w:pStyle w:val="Footer"/>
        <w:numPr>
          <w:ilvl w:val="0"/>
          <w:numId w:val="279"/>
        </w:numPr>
        <w:tabs>
          <w:tab w:val="clear" w:pos="4320"/>
          <w:tab w:val="clear" w:pos="8640"/>
        </w:tabs>
        <w:spacing w:line="360" w:lineRule="auto"/>
      </w:pPr>
      <w:r>
        <w:t xml:space="preserve">For this path, generate a vector of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 xml:space="preserve"> corresponding to each possible exercise date</w:t>
      </w:r>
      <w:r w:rsidR="00864733">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w:r>
        <w:t>.</w:t>
      </w:r>
    </w:p>
    <w:p w14:paraId="4421A240" w14:textId="77777777" w:rsidR="00D7082A" w:rsidRDefault="00D7082A">
      <w:pPr>
        <w:pStyle w:val="Footer"/>
        <w:numPr>
          <w:ilvl w:val="0"/>
          <w:numId w:val="279"/>
        </w:numPr>
        <w:tabs>
          <w:tab w:val="clear" w:pos="4320"/>
          <w:tab w:val="clear" w:pos="8640"/>
        </w:tabs>
        <w:spacing w:line="360" w:lineRule="auto"/>
      </w:pPr>
      <w:r>
        <w:t xml:space="preserve">Find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that maximizes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w:t>
      </w:r>
    </w:p>
    <w:p w14:paraId="595A5B6C" w14:textId="77777777" w:rsidR="00D7082A" w:rsidRDefault="00D7082A">
      <w:pPr>
        <w:pStyle w:val="Footer"/>
        <w:numPr>
          <w:ilvl w:val="0"/>
          <w:numId w:val="279"/>
        </w:numPr>
        <w:tabs>
          <w:tab w:val="clear" w:pos="4320"/>
          <w:tab w:val="clear" w:pos="8640"/>
        </w:tabs>
        <w:spacing w:line="360" w:lineRule="auto"/>
      </w:pPr>
      <w:r>
        <w:t xml:space="preserve">Record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e>
        </m:d>
      </m:oMath>
      <w:r>
        <w:t>.</w:t>
      </w:r>
    </w:p>
    <w:p w14:paraId="7A7226D5" w14:textId="77777777" w:rsidR="00D7082A" w:rsidRDefault="00D7082A" w:rsidP="00D7082A">
      <w:pPr>
        <w:pStyle w:val="Footer"/>
        <w:tabs>
          <w:tab w:val="clear" w:pos="4320"/>
          <w:tab w:val="clear" w:pos="8640"/>
        </w:tabs>
        <w:spacing w:line="360" w:lineRule="auto"/>
      </w:pPr>
    </w:p>
    <w:p w14:paraId="0848A91A" w14:textId="77777777" w:rsidR="00D7082A" w:rsidRDefault="00D7082A" w:rsidP="00D7082A">
      <w:pPr>
        <w:spacing w:line="360" w:lineRule="auto"/>
      </w:pPr>
    </w:p>
    <w:p w14:paraId="668BF753" w14:textId="77777777" w:rsidR="00D7082A" w:rsidRDefault="00D7082A" w:rsidP="00D7082A">
      <w:pPr>
        <w:pStyle w:val="Heading2"/>
        <w:rPr>
          <w:sz w:val="28"/>
        </w:rPr>
      </w:pPr>
      <w:r>
        <w:rPr>
          <w:sz w:val="28"/>
        </w:rPr>
        <w:t>Greek Estimation</w:t>
      </w:r>
    </w:p>
    <w:p w14:paraId="229C23CA" w14:textId="77777777" w:rsidR="00D7082A" w:rsidRDefault="00D7082A" w:rsidP="00D7082A">
      <w:pPr>
        <w:pStyle w:val="Footer"/>
        <w:tabs>
          <w:tab w:val="clear" w:pos="4320"/>
          <w:tab w:val="clear" w:pos="8640"/>
        </w:tabs>
        <w:spacing w:line="360" w:lineRule="auto"/>
      </w:pPr>
    </w:p>
    <w:p w14:paraId="5B15C0CB" w14:textId="77777777" w:rsidR="006C21FA" w:rsidRDefault="006C21FA">
      <w:pPr>
        <w:numPr>
          <w:ilvl w:val="0"/>
          <w:numId w:val="233"/>
        </w:numPr>
        <w:spacing w:line="360" w:lineRule="auto"/>
      </w:pPr>
      <m:oMath>
        <m:r>
          <w:rPr>
            <w:rFonts w:ascii="Cambria Math" w:hAnsi="Cambria Math"/>
            <w:u w:val="single"/>
          </w:rPr>
          <m:t>H×M</m:t>
        </m:r>
      </m:oMath>
      <w:r w:rsidR="00D7082A">
        <w:rPr>
          <w:u w:val="single"/>
        </w:rPr>
        <w:t xml:space="preserve"> Exercised Bermudan Swap Option Delta/Parameter Sensitivity [Piterbarg (2004), Capriotti and Giles (2011)]</w:t>
      </w:r>
      <w:r w:rsidR="00D7082A">
        <w:t>:</w:t>
      </w:r>
    </w:p>
    <w:p w14:paraId="6C91FF5D" w14:textId="77777777" w:rsidR="006C21FA" w:rsidRDefault="006C21FA" w:rsidP="006C21FA">
      <w:pPr>
        <w:spacing w:line="360" w:lineRule="auto"/>
        <w:ind w:left="360"/>
      </w:pPr>
    </w:p>
    <w:p w14:paraId="37FE87E6" w14:textId="77777777" w:rsidR="006C21FA" w:rsidRPr="006C21FA" w:rsidRDefault="00000000"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e>
          </m:d>
        </m:oMath>
      </m:oMathPara>
    </w:p>
    <w:p w14:paraId="3AB058CC" w14:textId="77777777" w:rsidR="006C21FA" w:rsidRDefault="006C21FA" w:rsidP="006C21FA">
      <w:pPr>
        <w:spacing w:line="360" w:lineRule="auto"/>
        <w:ind w:left="360"/>
      </w:pPr>
    </w:p>
    <w:p w14:paraId="1A4B6693" w14:textId="77777777" w:rsidR="00D7082A" w:rsidRPr="006C21FA" w:rsidRDefault="00000000"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∂α</m:t>
              </m:r>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∂α</m:t>
                      </m:r>
                    </m:den>
                  </m:f>
                </m:e>
              </m:nary>
            </m:e>
          </m:d>
        </m:oMath>
      </m:oMathPara>
    </w:p>
    <w:p w14:paraId="59AACE6C" w14:textId="77777777" w:rsidR="006C21FA" w:rsidRDefault="006C21FA" w:rsidP="006C21FA">
      <w:pPr>
        <w:spacing w:line="360" w:lineRule="auto"/>
        <w:ind w:left="360"/>
      </w:pPr>
    </w:p>
    <w:p w14:paraId="08BDE7D8" w14:textId="77777777" w:rsidR="00D7082A" w:rsidRDefault="00D7082A">
      <w:pPr>
        <w:numPr>
          <w:ilvl w:val="0"/>
          <w:numId w:val="233"/>
        </w:numPr>
        <w:spacing w:line="360" w:lineRule="auto"/>
      </w:pPr>
      <w:r>
        <w:rPr>
          <w:u w:val="single"/>
        </w:rPr>
        <w:t>Individual Cash-flow PV and Greeks [Leclerc, Liang, and Schneider (2009)]</w:t>
      </w:r>
      <w:r>
        <w:t>:</w:t>
      </w:r>
    </w:p>
    <w:p w14:paraId="7873FE71" w14:textId="77777777" w:rsidR="00DD4119" w:rsidRDefault="00DD4119" w:rsidP="00DD4119">
      <w:pPr>
        <w:spacing w:line="360" w:lineRule="auto"/>
        <w:ind w:left="360"/>
      </w:pPr>
    </w:p>
    <w:p w14:paraId="14F51F01" w14:textId="77777777" w:rsidR="00D7082A" w:rsidRPr="00DD4119" w:rsidRDefault="00000000" w:rsidP="00DD4119">
      <w:pPr>
        <w:spacing w:line="360" w:lineRule="auto"/>
      </w:pPr>
      <m:oMathPara>
        <m:oMathParaPr>
          <m:jc m:val="center"/>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14:paraId="1AB316D9" w14:textId="77777777" w:rsidR="00DD4119" w:rsidRPr="00DD4119" w:rsidRDefault="00DD4119" w:rsidP="00DD4119">
      <w:pPr>
        <w:spacing w:line="360" w:lineRule="auto"/>
      </w:pPr>
    </w:p>
    <w:p w14:paraId="6380401F" w14:textId="77777777" w:rsidR="00DD4119" w:rsidRPr="00DD4119" w:rsidRDefault="00000000" w:rsidP="00DD4119">
      <w:pPr>
        <w:spacing w:line="360" w:lineRule="auto"/>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oMath>
      </m:oMathPara>
    </w:p>
    <w:p w14:paraId="4A28D56E" w14:textId="77777777" w:rsidR="00DD4119" w:rsidRDefault="00DD4119" w:rsidP="00DD4119">
      <w:pPr>
        <w:spacing w:line="360" w:lineRule="auto"/>
        <w:ind w:left="360"/>
      </w:pPr>
    </w:p>
    <w:p w14:paraId="1B90B395" w14:textId="77777777" w:rsidR="00DD4119" w:rsidRDefault="00DD4119" w:rsidP="00DD4119">
      <w:pPr>
        <w:spacing w:line="360" w:lineRule="auto"/>
        <w:ind w:left="360"/>
      </w:pPr>
      <w:r>
        <w:t>implies that</w:t>
      </w:r>
    </w:p>
    <w:p w14:paraId="19460DB5" w14:textId="77777777" w:rsidR="00DD4119" w:rsidRDefault="00DD4119" w:rsidP="00DD4119">
      <w:pPr>
        <w:spacing w:line="360" w:lineRule="auto"/>
        <w:ind w:left="360"/>
      </w:pPr>
    </w:p>
    <w:p w14:paraId="2F88A389" w14:textId="77777777" w:rsidR="00D7082A" w:rsidRPr="00DD4119" w:rsidRDefault="00000000" w:rsidP="00DD4119">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14:paraId="27F67CE3" w14:textId="77777777" w:rsidR="00DD4119" w:rsidRDefault="00DD4119" w:rsidP="00DD4119">
      <w:pPr>
        <w:spacing w:line="360" w:lineRule="auto"/>
        <w:ind w:left="360"/>
      </w:pPr>
    </w:p>
    <w:p w14:paraId="3621DA32" w14:textId="77777777" w:rsidR="00DD4119" w:rsidRDefault="00D7082A" w:rsidP="00DD4119">
      <w:pPr>
        <w:spacing w:line="360" w:lineRule="auto"/>
        <w:ind w:left="360"/>
      </w:pPr>
      <w:r>
        <w:t>Remember that</w:t>
      </w:r>
    </w:p>
    <w:p w14:paraId="4BBC7FD0" w14:textId="77777777" w:rsidR="00DD4119" w:rsidRDefault="00DD4119" w:rsidP="00DD4119">
      <w:pPr>
        <w:spacing w:line="360" w:lineRule="auto"/>
        <w:ind w:left="360"/>
      </w:pPr>
    </w:p>
    <w:p w14:paraId="19802BA0" w14:textId="77777777" w:rsidR="00DD4119" w:rsidRDefault="00000000" w:rsidP="00DD4119">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14:paraId="65166387" w14:textId="77777777" w:rsidR="00DD4119" w:rsidRDefault="00DD4119" w:rsidP="00DD4119">
      <w:pPr>
        <w:spacing w:line="360" w:lineRule="auto"/>
        <w:ind w:left="360"/>
      </w:pPr>
    </w:p>
    <w:p w14:paraId="26F51A0C" w14:textId="77777777" w:rsidR="00D7082A" w:rsidRDefault="00D7082A" w:rsidP="00DD4119">
      <w:pPr>
        <w:spacing w:line="360" w:lineRule="auto"/>
        <w:ind w:left="36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oMath>
      <w:r>
        <w:t xml:space="preserve"> is given by the LMM formulation presented earlier.</w:t>
      </w:r>
    </w:p>
    <w:p w14:paraId="23F4F655" w14:textId="77777777" w:rsidR="00D7082A" w:rsidRDefault="00D7082A">
      <w:pPr>
        <w:numPr>
          <w:ilvl w:val="0"/>
          <w:numId w:val="233"/>
        </w:numPr>
        <w:spacing w:line="360" w:lineRule="auto"/>
      </w:pPr>
      <w:r>
        <w:rPr>
          <w:u w:val="single"/>
        </w:rPr>
        <w:t>Cash-flow PV Delta</w:t>
      </w:r>
      <w:r>
        <w:t>:</w:t>
      </w:r>
    </w:p>
    <w:p w14:paraId="079AE8A9" w14:textId="77777777" w:rsidR="00FB7B22" w:rsidRDefault="00FB7B22" w:rsidP="00FB7B22">
      <w:pPr>
        <w:spacing w:line="360" w:lineRule="auto"/>
        <w:ind w:left="360"/>
      </w:pPr>
    </w:p>
    <w:p w14:paraId="5CDC3D56" w14:textId="77777777" w:rsidR="00D7082A" w:rsidRPr="00FB7B22" w:rsidRDefault="00000000"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e>
          </m:d>
        </m:oMath>
      </m:oMathPara>
    </w:p>
    <w:p w14:paraId="0829F0F3" w14:textId="77777777" w:rsidR="00FB7B22" w:rsidRDefault="00FB7B22" w:rsidP="00FB7B22">
      <w:pPr>
        <w:spacing w:line="360" w:lineRule="auto"/>
        <w:ind w:left="360"/>
      </w:pPr>
    </w:p>
    <w:p w14:paraId="4C0D528C" w14:textId="77777777" w:rsidR="00D7082A" w:rsidRPr="00FB7B22" w:rsidRDefault="00000000"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j≥i</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14:paraId="3624AE82" w14:textId="77777777" w:rsidR="00FB7B22" w:rsidRDefault="00FB7B22" w:rsidP="00FB7B22">
      <w:pPr>
        <w:spacing w:line="360" w:lineRule="auto"/>
        <w:ind w:left="360"/>
      </w:pPr>
    </w:p>
    <w:p w14:paraId="38478F6A" w14:textId="77777777" w:rsidR="00D7082A" w:rsidRDefault="00000000"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j&lt;i</m:t>
              </m:r>
            </m:e>
          </m:d>
          <m:r>
            <w:rPr>
              <w:rFonts w:ascii="Cambria Math" w:hAnsi="Cambria Math"/>
            </w:rPr>
            <m:t>=0</m:t>
          </m:r>
        </m:oMath>
      </m:oMathPara>
    </w:p>
    <w:p w14:paraId="2C559559" w14:textId="77777777" w:rsidR="00D7082A" w:rsidRDefault="00D7082A" w:rsidP="00D7082A">
      <w:pPr>
        <w:spacing w:line="360" w:lineRule="auto"/>
      </w:pPr>
    </w:p>
    <w:p w14:paraId="6A4F47E1" w14:textId="77777777" w:rsidR="00D7082A" w:rsidRDefault="00D7082A" w:rsidP="00D7082A">
      <w:pPr>
        <w:spacing w:line="360" w:lineRule="auto"/>
      </w:pPr>
    </w:p>
    <w:p w14:paraId="7E8566B0" w14:textId="77777777" w:rsidR="00D7082A" w:rsidRDefault="00D7082A" w:rsidP="00D7082A">
      <w:pPr>
        <w:pStyle w:val="Heading2"/>
        <w:rPr>
          <w:sz w:val="28"/>
        </w:rPr>
      </w:pPr>
      <w:r>
        <w:rPr>
          <w:sz w:val="28"/>
        </w:rPr>
        <w:t>LSM Methodology</w:t>
      </w:r>
    </w:p>
    <w:p w14:paraId="5EC179FA" w14:textId="77777777" w:rsidR="00D7082A" w:rsidRDefault="00D7082A" w:rsidP="00D7082A">
      <w:pPr>
        <w:pStyle w:val="Footer"/>
        <w:tabs>
          <w:tab w:val="clear" w:pos="4320"/>
          <w:tab w:val="clear" w:pos="8640"/>
        </w:tabs>
        <w:spacing w:line="360" w:lineRule="auto"/>
      </w:pPr>
    </w:p>
    <w:p w14:paraId="3F715864" w14:textId="77777777" w:rsidR="00D7082A" w:rsidRDefault="00D7082A">
      <w:pPr>
        <w:pStyle w:val="Footer"/>
        <w:numPr>
          <w:ilvl w:val="0"/>
          <w:numId w:val="232"/>
        </w:numPr>
        <w:tabs>
          <w:tab w:val="clear" w:pos="4320"/>
          <w:tab w:val="clear" w:pos="8640"/>
        </w:tabs>
        <w:spacing w:line="360" w:lineRule="auto"/>
      </w:pPr>
      <w:r>
        <w:rPr>
          <w:u w:val="single"/>
        </w:rPr>
        <w:lastRenderedPageBreak/>
        <w:t>Curve-Fitting to Extract Optimal Exercise</w:t>
      </w:r>
      <w:r>
        <w:t xml:space="preserve">: Since the simple model of maximizing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across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gets too cumbersome if the exercise dates are numerous – LSM based optimal exercise determination laid out in [Longstaff and Schwartz (2001)] can be used – regress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against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w:t>
      </w:r>
    </w:p>
    <w:p w14:paraId="7A58D5BB" w14:textId="77777777" w:rsidR="00D7082A" w:rsidRDefault="00D7082A">
      <w:pPr>
        <w:pStyle w:val="Footer"/>
        <w:numPr>
          <w:ilvl w:val="0"/>
          <w:numId w:val="232"/>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14:paraId="3D0C6C3B" w14:textId="77777777" w:rsidR="00D7082A" w:rsidRDefault="00D7082A">
      <w:pPr>
        <w:pStyle w:val="Footer"/>
        <w:numPr>
          <w:ilvl w:val="0"/>
          <w:numId w:val="232"/>
        </w:numPr>
        <w:tabs>
          <w:tab w:val="clear" w:pos="4320"/>
          <w:tab w:val="clear" w:pos="8640"/>
        </w:tabs>
        <w:spacing w:line="360" w:lineRule="auto"/>
      </w:pPr>
      <w:r>
        <w:rPr>
          <w:u w:val="single"/>
        </w:rPr>
        <w:t>Interpolation between Sampled Nodes</w:t>
      </w:r>
      <w:r>
        <w:t xml:space="preserve">: Any appropriate inter-nodal interpolating/splining technique to determine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as a function of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valid – e.g., constant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linear/quadratic/polynomial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or even exponential/hyperbolic tension spline-based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p w14:paraId="20A0F2AB" w14:textId="77777777" w:rsidR="00D7082A" w:rsidRDefault="00D7082A" w:rsidP="00D7082A">
      <w:pPr>
        <w:pStyle w:val="Heading2"/>
        <w:rPr>
          <w:sz w:val="28"/>
        </w:rPr>
      </w:pPr>
    </w:p>
    <w:p w14:paraId="598A5ECA" w14:textId="77777777" w:rsidR="00D7082A" w:rsidRDefault="00D7082A" w:rsidP="00D7082A">
      <w:pPr>
        <w:spacing w:line="360" w:lineRule="auto"/>
      </w:pPr>
    </w:p>
    <w:p w14:paraId="2C634EF7" w14:textId="77777777" w:rsidR="00D7082A" w:rsidRPr="008F0A08" w:rsidRDefault="00D7082A" w:rsidP="008F0A08">
      <w:pPr>
        <w:pStyle w:val="Heading4"/>
        <w:ind w:left="0"/>
        <w:jc w:val="left"/>
        <w:rPr>
          <w:sz w:val="28"/>
          <w:szCs w:val="28"/>
        </w:rPr>
      </w:pPr>
      <w:r w:rsidRPr="008F0A08">
        <w:rPr>
          <w:sz w:val="28"/>
          <w:szCs w:val="28"/>
        </w:rPr>
        <w:t>Reference</w:t>
      </w:r>
    </w:p>
    <w:p w14:paraId="78D91C90" w14:textId="77777777" w:rsidR="00D7082A" w:rsidRDefault="00D7082A" w:rsidP="00D7082A">
      <w:pPr>
        <w:spacing w:line="360" w:lineRule="auto"/>
      </w:pPr>
    </w:p>
    <w:p w14:paraId="3C29C16A" w14:textId="77777777" w:rsidR="00D7082A" w:rsidRDefault="00D7082A">
      <w:pPr>
        <w:pStyle w:val="Footer"/>
        <w:numPr>
          <w:ilvl w:val="0"/>
          <w:numId w:val="239"/>
        </w:numPr>
        <w:tabs>
          <w:tab w:val="clear" w:pos="4320"/>
          <w:tab w:val="clear" w:pos="8640"/>
        </w:tabs>
        <w:spacing w:line="360" w:lineRule="auto"/>
        <w:rPr>
          <w:szCs w:val="18"/>
        </w:rPr>
      </w:pPr>
      <w:r>
        <w:rPr>
          <w:rStyle w:val="citationjournal"/>
          <w:szCs w:val="20"/>
          <w:lang w:val="en"/>
        </w:rPr>
        <w:t xml:space="preserve">Capriotti, L., and M. Giles (2011): </w:t>
      </w:r>
      <w:hyperlink r:id="rId129" w:history="1">
        <w:r>
          <w:rPr>
            <w:rStyle w:val="Hyperlink"/>
            <w:i/>
            <w:iCs/>
            <w:szCs w:val="20"/>
            <w:lang w:val="en"/>
          </w:rPr>
          <w:t>Algorithmic Differentiation: Adjoint Greeks Made Easy</w:t>
        </w:r>
      </w:hyperlink>
      <w:r>
        <w:rPr>
          <w:szCs w:val="18"/>
        </w:rPr>
        <w:t>.</w:t>
      </w:r>
    </w:p>
    <w:p w14:paraId="28EDD826"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14:paraId="4789FF13"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14:paraId="140B4A81"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14:paraId="1035FF19" w14:textId="77777777" w:rsidR="00686C95" w:rsidRDefault="00D7082A" w:rsidP="00D7082A">
      <w:pPr>
        <w:spacing w:line="360" w:lineRule="auto"/>
        <w:jc w:val="center"/>
      </w:pPr>
      <w:r>
        <w:br w:type="page"/>
      </w:r>
    </w:p>
    <w:p w14:paraId="02881975" w14:textId="77777777" w:rsidR="00686C95" w:rsidRDefault="00686C95" w:rsidP="00D7082A">
      <w:pPr>
        <w:spacing w:line="360" w:lineRule="auto"/>
        <w:jc w:val="center"/>
      </w:pPr>
    </w:p>
    <w:p w14:paraId="3A4559E6" w14:textId="77777777" w:rsidR="00D7082A" w:rsidRDefault="00D7082A" w:rsidP="00D7082A">
      <w:pPr>
        <w:spacing w:line="360" w:lineRule="auto"/>
        <w:jc w:val="center"/>
        <w:rPr>
          <w:b/>
          <w:bCs/>
          <w:sz w:val="32"/>
        </w:rPr>
      </w:pPr>
      <w:r>
        <w:rPr>
          <w:b/>
          <w:bCs/>
          <w:sz w:val="32"/>
        </w:rPr>
        <w:t>Basket Sensitivities</w:t>
      </w:r>
    </w:p>
    <w:p w14:paraId="11968F79" w14:textId="77777777" w:rsidR="00D7082A" w:rsidRDefault="00D7082A" w:rsidP="00D7082A">
      <w:pPr>
        <w:spacing w:line="360" w:lineRule="auto"/>
      </w:pPr>
    </w:p>
    <w:p w14:paraId="580AC0F0" w14:textId="77777777" w:rsidR="00D7082A" w:rsidRDefault="00D7082A" w:rsidP="00D7082A">
      <w:pPr>
        <w:spacing w:line="360" w:lineRule="auto"/>
      </w:pPr>
    </w:p>
    <w:p w14:paraId="2F98A8EE" w14:textId="77777777" w:rsidR="00D7082A" w:rsidRDefault="00D7082A" w:rsidP="00D7082A">
      <w:pPr>
        <w:pStyle w:val="Heading2"/>
        <w:rPr>
          <w:sz w:val="28"/>
        </w:rPr>
      </w:pPr>
      <w:r>
        <w:rPr>
          <w:sz w:val="28"/>
        </w:rPr>
        <w:t>NTD Product Formulation</w:t>
      </w:r>
    </w:p>
    <w:p w14:paraId="0E9581F7" w14:textId="77777777" w:rsidR="00D7082A" w:rsidRDefault="00D7082A" w:rsidP="00D7082A">
      <w:pPr>
        <w:pStyle w:val="Footer"/>
        <w:tabs>
          <w:tab w:val="clear" w:pos="4320"/>
          <w:tab w:val="clear" w:pos="8640"/>
        </w:tabs>
        <w:spacing w:line="360" w:lineRule="auto"/>
      </w:pPr>
    </w:p>
    <w:p w14:paraId="18A7897F" w14:textId="77777777" w:rsidR="00D7082A" w:rsidRDefault="00D7082A">
      <w:pPr>
        <w:pStyle w:val="Footer"/>
        <w:numPr>
          <w:ilvl w:val="0"/>
          <w:numId w:val="237"/>
        </w:numPr>
        <w:tabs>
          <w:tab w:val="clear" w:pos="4320"/>
          <w:tab w:val="clear" w:pos="8640"/>
        </w:tabs>
        <w:spacing w:line="360" w:lineRule="auto"/>
      </w:pPr>
      <w:r>
        <w:rPr>
          <w:u w:val="single"/>
        </w:rPr>
        <w:t>Running Index Details</w:t>
      </w:r>
      <w:r>
        <w:t>:</w:t>
      </w:r>
      <w:r w:rsidR="00D3512B">
        <w:t xml:space="preserve"> Let</w:t>
      </w:r>
    </w:p>
    <w:p w14:paraId="6E52796B" w14:textId="77777777" w:rsidR="00D3512B" w:rsidRDefault="00D3512B" w:rsidP="00D3512B">
      <w:pPr>
        <w:pStyle w:val="Footer"/>
        <w:tabs>
          <w:tab w:val="clear" w:pos="4320"/>
          <w:tab w:val="clear" w:pos="8640"/>
        </w:tabs>
        <w:spacing w:line="360" w:lineRule="auto"/>
        <w:ind w:left="360"/>
      </w:pPr>
    </w:p>
    <w:p w14:paraId="6D08E51F" w14:textId="77777777" w:rsidR="00D3512B" w:rsidRDefault="00D3512B" w:rsidP="00D3512B">
      <w:pPr>
        <w:pStyle w:val="Footer"/>
        <w:tabs>
          <w:tab w:val="clear" w:pos="4320"/>
          <w:tab w:val="clear" w:pos="8640"/>
        </w:tabs>
        <w:spacing w:line="360" w:lineRule="auto"/>
        <w:ind w:left="360"/>
      </w:pPr>
      <m:oMathPara>
        <m:oMath>
          <m:r>
            <w:rPr>
              <w:rFonts w:ascii="Cambria Math" w:hAnsi="Cambria Math"/>
            </w:rPr>
            <m:t>p=1, ⋯, n</m:t>
          </m:r>
        </m:oMath>
      </m:oMathPara>
    </w:p>
    <w:p w14:paraId="094ABBCB" w14:textId="77777777" w:rsidR="00D3512B" w:rsidRDefault="00D3512B" w:rsidP="00D3512B">
      <w:pPr>
        <w:pStyle w:val="Footer"/>
        <w:tabs>
          <w:tab w:val="clear" w:pos="4320"/>
          <w:tab w:val="clear" w:pos="8640"/>
        </w:tabs>
        <w:spacing w:line="360" w:lineRule="auto"/>
        <w:ind w:left="360"/>
      </w:pPr>
    </w:p>
    <w:p w14:paraId="13131305" w14:textId="77777777" w:rsidR="00D7082A" w:rsidRDefault="00D3512B" w:rsidP="00D3512B">
      <w:pPr>
        <w:pStyle w:val="Footer"/>
        <w:tabs>
          <w:tab w:val="clear" w:pos="4320"/>
          <w:tab w:val="clear" w:pos="8640"/>
        </w:tabs>
        <w:spacing w:line="360" w:lineRule="auto"/>
        <w:ind w:left="360"/>
      </w:pPr>
      <w:r>
        <w:t>refer to the n</w:t>
      </w:r>
      <w:r w:rsidR="00D7082A">
        <w:t>u</w:t>
      </w:r>
      <w:r>
        <w:t>mber of c</w:t>
      </w:r>
      <w:r w:rsidR="00D7082A">
        <w:t>omponents</w:t>
      </w:r>
      <w:r>
        <w:t xml:space="preserve"> in the basket, </w:t>
      </w:r>
    </w:p>
    <w:p w14:paraId="5DCD6A1A" w14:textId="77777777" w:rsidR="00D3512B" w:rsidRDefault="00D3512B" w:rsidP="00D3512B">
      <w:pPr>
        <w:pStyle w:val="Footer"/>
        <w:tabs>
          <w:tab w:val="clear" w:pos="4320"/>
          <w:tab w:val="clear" w:pos="8640"/>
        </w:tabs>
        <w:spacing w:line="360" w:lineRule="auto"/>
        <w:ind w:left="360"/>
      </w:pPr>
    </w:p>
    <w:p w14:paraId="2C6C45A2" w14:textId="77777777" w:rsidR="00D3512B" w:rsidRDefault="00D3512B" w:rsidP="00D3512B">
      <w:pPr>
        <w:pStyle w:val="Footer"/>
        <w:tabs>
          <w:tab w:val="clear" w:pos="4320"/>
          <w:tab w:val="clear" w:pos="8640"/>
        </w:tabs>
        <w:spacing w:line="360" w:lineRule="auto"/>
        <w:ind w:left="360"/>
      </w:pPr>
      <m:oMathPara>
        <m:oMath>
          <m:r>
            <w:rPr>
              <w:rFonts w:ascii="Cambria Math" w:hAnsi="Cambria Math"/>
            </w:rPr>
            <m:t>j,k=1, ⋯, n</m:t>
          </m:r>
        </m:oMath>
      </m:oMathPara>
    </w:p>
    <w:p w14:paraId="50B817B1" w14:textId="77777777" w:rsidR="00D3512B" w:rsidRDefault="00D3512B" w:rsidP="00D3512B">
      <w:pPr>
        <w:pStyle w:val="Footer"/>
        <w:tabs>
          <w:tab w:val="clear" w:pos="4320"/>
          <w:tab w:val="clear" w:pos="8640"/>
        </w:tabs>
        <w:spacing w:line="360" w:lineRule="auto"/>
        <w:ind w:left="360"/>
      </w:pPr>
    </w:p>
    <w:p w14:paraId="4171B1D9" w14:textId="77777777" w:rsidR="00D7082A" w:rsidRDefault="00D3512B" w:rsidP="00D3512B">
      <w:pPr>
        <w:pStyle w:val="Footer"/>
        <w:tabs>
          <w:tab w:val="clear" w:pos="4320"/>
          <w:tab w:val="clear" w:pos="8640"/>
        </w:tabs>
        <w:spacing w:line="360" w:lineRule="auto"/>
        <w:ind w:left="360"/>
      </w:pPr>
      <w:r>
        <w:t>identify the r</w:t>
      </w:r>
      <w:r w:rsidR="00D7082A">
        <w:t>ow</w:t>
      </w:r>
      <w:r>
        <w:t>/</w:t>
      </w:r>
      <w:r w:rsidR="00D7082A">
        <w:t xml:space="preserve">column index of the correlation matrix for each of the </w:t>
      </w:r>
      <m:oMath>
        <m:r>
          <w:rPr>
            <w:rFonts w:ascii="Cambria Math" w:hAnsi="Cambria Math"/>
          </w:rPr>
          <m:t>n</m:t>
        </m:r>
      </m:oMath>
      <w:r w:rsidR="00D7082A">
        <w:t xml:space="preserve"> components</w:t>
      </w:r>
      <w:r>
        <w:t>,</w:t>
      </w:r>
    </w:p>
    <w:p w14:paraId="41C0B5C9" w14:textId="77777777" w:rsidR="00D3512B" w:rsidRDefault="00D3512B" w:rsidP="00D3512B">
      <w:pPr>
        <w:pStyle w:val="Footer"/>
        <w:tabs>
          <w:tab w:val="clear" w:pos="4320"/>
          <w:tab w:val="clear" w:pos="8640"/>
        </w:tabs>
        <w:spacing w:line="360" w:lineRule="auto"/>
        <w:ind w:left="360"/>
      </w:pPr>
    </w:p>
    <w:p w14:paraId="190AC5B3" w14:textId="77777777" w:rsidR="00D3512B" w:rsidRDefault="00D3512B" w:rsidP="00D3512B">
      <w:pPr>
        <w:pStyle w:val="Footer"/>
        <w:tabs>
          <w:tab w:val="clear" w:pos="4320"/>
          <w:tab w:val="clear" w:pos="8640"/>
        </w:tabs>
        <w:spacing w:line="360" w:lineRule="auto"/>
        <w:ind w:left="360"/>
      </w:pPr>
      <m:oMathPara>
        <m:oMath>
          <m:r>
            <w:rPr>
              <w:rFonts w:ascii="Cambria Math" w:hAnsi="Cambria Math"/>
            </w:rPr>
            <m:t>l, m=1, ⋯, n</m:t>
          </m:r>
        </m:oMath>
      </m:oMathPara>
    </w:p>
    <w:p w14:paraId="4D4F2A29" w14:textId="77777777" w:rsidR="00D3512B" w:rsidRDefault="00D3512B" w:rsidP="00D3512B">
      <w:pPr>
        <w:pStyle w:val="Footer"/>
        <w:tabs>
          <w:tab w:val="clear" w:pos="4320"/>
          <w:tab w:val="clear" w:pos="8640"/>
        </w:tabs>
        <w:spacing w:line="360" w:lineRule="auto"/>
        <w:ind w:left="360"/>
      </w:pPr>
    </w:p>
    <w:p w14:paraId="71114155" w14:textId="77777777" w:rsidR="00FB79B7" w:rsidRDefault="00D3512B" w:rsidP="00D3512B">
      <w:pPr>
        <w:pStyle w:val="Footer"/>
        <w:tabs>
          <w:tab w:val="clear" w:pos="4320"/>
          <w:tab w:val="clear" w:pos="8640"/>
        </w:tabs>
        <w:spacing w:line="360" w:lineRule="auto"/>
        <w:ind w:left="360"/>
      </w:pPr>
      <w:r>
        <w:t>represent the</w:t>
      </w:r>
      <w:r w:rsidR="00D7082A">
        <w:t xml:space="preserve"> </w:t>
      </w:r>
      <w:r>
        <w:t>f</w:t>
      </w:r>
      <w:r w:rsidR="00D7082A">
        <w:t xml:space="preserve">actorized Cholesky diagonal matrix for the </w:t>
      </w:r>
      <m:oMath>
        <m:r>
          <w:rPr>
            <w:rFonts w:ascii="Cambria Math" w:hAnsi="Cambria Math"/>
          </w:rPr>
          <m:t>n</m:t>
        </m:r>
      </m:oMath>
      <w:r w:rsidR="00D7082A">
        <w:t xml:space="preserve"> components</w:t>
      </w:r>
      <w:r>
        <w:t xml:space="preserve">, </w:t>
      </w:r>
      <m:oMath>
        <m:r>
          <w:rPr>
            <w:rFonts w:ascii="Cambria Math" w:hAnsi="Cambria Math"/>
          </w:rPr>
          <m:t>r</m:t>
        </m:r>
      </m:oMath>
      <w:r w:rsidR="00D7082A">
        <w:t xml:space="preserve"> </w:t>
      </w:r>
      <w:r>
        <w:t>correspond to the</w:t>
      </w:r>
      <w:r w:rsidR="00D7082A">
        <w:t xml:space="preserv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rsidR="00D7082A">
        <w:t xml:space="preserve"> component in the current draw of ordered default times; it corresponds to the current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00FB79B7">
        <w:t xml:space="preserve">-to-default, and </w:t>
      </w:r>
      <m:oMath>
        <m:r>
          <w:rPr>
            <w:rFonts w:ascii="Cambria Math" w:hAnsi="Cambria Math"/>
          </w:rPr>
          <m:t>N</m:t>
        </m:r>
      </m:oMath>
      <w:r w:rsidR="00D7082A">
        <w:t xml:space="preserve"> </w:t>
      </w:r>
      <w:r w:rsidR="00FB79B7">
        <w:t>point to t</w:t>
      </w:r>
      <w:r w:rsidR="00D7082A">
        <w:t>he “</w:t>
      </w:r>
      <m:oMath>
        <m:r>
          <w:rPr>
            <w:rFonts w:ascii="Cambria Math" w:hAnsi="Cambria Math"/>
          </w:rPr>
          <m:t>N</m:t>
        </m:r>
      </m:oMath>
      <w:r w:rsidR="00FB79B7">
        <w:t>” in NTD, i.e.,</w:t>
      </w:r>
    </w:p>
    <w:p w14:paraId="3E043CEF" w14:textId="77777777" w:rsidR="00FB79B7" w:rsidRDefault="00FB79B7" w:rsidP="00D3512B">
      <w:pPr>
        <w:pStyle w:val="Footer"/>
        <w:tabs>
          <w:tab w:val="clear" w:pos="4320"/>
          <w:tab w:val="clear" w:pos="8640"/>
        </w:tabs>
        <w:spacing w:line="360" w:lineRule="auto"/>
        <w:ind w:left="360"/>
      </w:pPr>
    </w:p>
    <w:p w14:paraId="43A27BC2" w14:textId="77777777" w:rsidR="00D7082A" w:rsidRPr="00FB79B7" w:rsidRDefault="00000000" w:rsidP="00D3512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14:paraId="4B72A0A3" w14:textId="77777777" w:rsidR="00FB79B7" w:rsidRDefault="00FB79B7" w:rsidP="00D3512B">
      <w:pPr>
        <w:pStyle w:val="Footer"/>
        <w:tabs>
          <w:tab w:val="clear" w:pos="4320"/>
          <w:tab w:val="clear" w:pos="8640"/>
        </w:tabs>
        <w:spacing w:line="360" w:lineRule="auto"/>
        <w:ind w:left="360"/>
      </w:pPr>
    </w:p>
    <w:p w14:paraId="07895AEB" w14:textId="77777777" w:rsidR="00FB79B7" w:rsidRDefault="00D7082A">
      <w:pPr>
        <w:pStyle w:val="Footer"/>
        <w:numPr>
          <w:ilvl w:val="0"/>
          <w:numId w:val="237"/>
        </w:numPr>
        <w:tabs>
          <w:tab w:val="clear" w:pos="4320"/>
          <w:tab w:val="clear" w:pos="8640"/>
        </w:tabs>
        <w:spacing w:line="360" w:lineRule="auto"/>
      </w:pPr>
      <w:r>
        <w:rPr>
          <w:u w:val="single"/>
        </w:rPr>
        <w:t>Base NTD Pricing</w:t>
      </w:r>
      <w:r>
        <w:t>:</w:t>
      </w:r>
    </w:p>
    <w:p w14:paraId="3B71AAB6" w14:textId="77777777" w:rsidR="00FB79B7" w:rsidRDefault="00FB79B7" w:rsidP="00FB79B7">
      <w:pPr>
        <w:pStyle w:val="Footer"/>
        <w:tabs>
          <w:tab w:val="clear" w:pos="4320"/>
          <w:tab w:val="clear" w:pos="8640"/>
        </w:tabs>
        <w:spacing w:line="360" w:lineRule="auto"/>
        <w:ind w:left="360"/>
        <w:rPr>
          <w:u w:val="single"/>
        </w:rPr>
      </w:pPr>
    </w:p>
    <w:p w14:paraId="12AECA95" w14:textId="77777777" w:rsidR="00D7082A" w:rsidRDefault="00000000" w:rsidP="00FB79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NTD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oMath>
      </m:oMathPara>
    </w:p>
    <w:p w14:paraId="569E6E06" w14:textId="77777777" w:rsidR="00D7082A" w:rsidRDefault="00D7082A" w:rsidP="00FB79B7">
      <w:pPr>
        <w:pStyle w:val="Footer"/>
        <w:tabs>
          <w:tab w:val="clear" w:pos="4320"/>
          <w:tab w:val="clear" w:pos="8640"/>
        </w:tabs>
        <w:spacing w:line="360" w:lineRule="auto"/>
        <w:ind w:left="720"/>
      </w:pPr>
    </w:p>
    <w:p w14:paraId="16EFC95A" w14:textId="77777777" w:rsidR="00FB79B7" w:rsidRPr="00FB79B7" w:rsidRDefault="00000000"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14:paraId="080C4E20" w14:textId="77777777" w:rsidR="00FB79B7" w:rsidRDefault="00FB79B7" w:rsidP="00FB79B7">
      <w:pPr>
        <w:pStyle w:val="Footer"/>
        <w:tabs>
          <w:tab w:val="clear" w:pos="4320"/>
          <w:tab w:val="clear" w:pos="8640"/>
        </w:tabs>
        <w:spacing w:line="360" w:lineRule="auto"/>
        <w:ind w:left="720"/>
      </w:pPr>
    </w:p>
    <w:p w14:paraId="5B1DDF97" w14:textId="77777777" w:rsidR="00FB79B7" w:rsidRPr="00FB79B7" w:rsidRDefault="00000000"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14:paraId="24178603" w14:textId="77777777" w:rsidR="00FB79B7" w:rsidRDefault="00FB79B7" w:rsidP="00FB79B7">
      <w:pPr>
        <w:pStyle w:val="Footer"/>
        <w:tabs>
          <w:tab w:val="clear" w:pos="4320"/>
          <w:tab w:val="clear" w:pos="8640"/>
        </w:tabs>
        <w:spacing w:line="360" w:lineRule="auto"/>
        <w:ind w:left="720"/>
      </w:pPr>
    </w:p>
    <w:p w14:paraId="357CF8FB" w14:textId="77777777" w:rsidR="00FB79B7" w:rsidRPr="00FB79B7" w:rsidRDefault="00000000"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ACCRUAL</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14:paraId="16689180" w14:textId="77777777" w:rsidR="00D7082A" w:rsidRDefault="00D7082A" w:rsidP="00FB79B7">
      <w:pPr>
        <w:pStyle w:val="Footer"/>
        <w:tabs>
          <w:tab w:val="clear" w:pos="4320"/>
          <w:tab w:val="clear" w:pos="8640"/>
        </w:tabs>
        <w:spacing w:line="360" w:lineRule="auto"/>
      </w:pPr>
    </w:p>
    <w:p w14:paraId="44A28695" w14:textId="77777777" w:rsidR="00CC48E3" w:rsidRDefault="00000000" w:rsidP="00FB79B7">
      <w:pPr>
        <w:pStyle w:val="Footer"/>
        <w:tabs>
          <w:tab w:val="clear" w:pos="4320"/>
          <w:tab w:val="clear" w:pos="8640"/>
        </w:tabs>
        <w:spacing w:line="360" w:lineRule="auto"/>
        <w:ind w:left="720"/>
      </w:pP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rsidR="00D7082A">
        <w:t xml:space="preserve"> </w:t>
      </w:r>
      <w:r w:rsidR="00FB79B7">
        <w:t>represents the</w:t>
      </w:r>
      <w:r w:rsidR="00D7082A">
        <w:t xml:space="preserve"> </w:t>
      </w:r>
      <w:r w:rsidR="00FB79B7">
        <w:t>d</w:t>
      </w:r>
      <w:r w:rsidR="00D7082A">
        <w:t xml:space="preserve">efault </w:t>
      </w:r>
      <w:r w:rsidR="00FB79B7">
        <w:t>i</w:t>
      </w:r>
      <w:r w:rsidR="00D7082A">
        <w:t>ndicator that is 1 if</w:t>
      </w:r>
    </w:p>
    <w:p w14:paraId="2A11ECFA" w14:textId="77777777" w:rsidR="00CC48E3" w:rsidRDefault="00CC48E3" w:rsidP="00FB79B7">
      <w:pPr>
        <w:pStyle w:val="Footer"/>
        <w:tabs>
          <w:tab w:val="clear" w:pos="4320"/>
          <w:tab w:val="clear" w:pos="8640"/>
        </w:tabs>
        <w:spacing w:line="360" w:lineRule="auto"/>
        <w:ind w:left="720"/>
      </w:pPr>
    </w:p>
    <w:p w14:paraId="0CBD0D69" w14:textId="77777777" w:rsidR="00CC48E3" w:rsidRDefault="00FB79B7" w:rsidP="00FB79B7">
      <w:pPr>
        <w:pStyle w:val="Footer"/>
        <w:tabs>
          <w:tab w:val="clear" w:pos="4320"/>
          <w:tab w:val="clear" w:pos="8640"/>
        </w:tabs>
        <w:spacing w:line="360" w:lineRule="auto"/>
        <w:ind w:left="720"/>
      </w:pPr>
      <m:oMathPara>
        <m:oMath>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14:paraId="4BB83FC6" w14:textId="77777777" w:rsidR="00CC48E3" w:rsidRDefault="00CC48E3" w:rsidP="00FB79B7">
      <w:pPr>
        <w:pStyle w:val="Footer"/>
        <w:tabs>
          <w:tab w:val="clear" w:pos="4320"/>
          <w:tab w:val="clear" w:pos="8640"/>
        </w:tabs>
        <w:spacing w:line="360" w:lineRule="auto"/>
        <w:ind w:left="720"/>
      </w:pPr>
    </w:p>
    <w:p w14:paraId="76736578" w14:textId="77777777" w:rsidR="00D7082A" w:rsidRDefault="00D7082A" w:rsidP="00FB79B7">
      <w:pPr>
        <w:pStyle w:val="Footer"/>
        <w:tabs>
          <w:tab w:val="clear" w:pos="4320"/>
          <w:tab w:val="clear" w:pos="8640"/>
        </w:tabs>
        <w:spacing w:line="360" w:lineRule="auto"/>
        <w:ind w:left="720"/>
      </w:pPr>
      <w:r>
        <w:t xml:space="preserve"> and 0 otherwise.</w:t>
      </w:r>
    </w:p>
    <w:p w14:paraId="4408A4EE" w14:textId="77777777" w:rsidR="00CC48E3" w:rsidRDefault="00D7082A">
      <w:pPr>
        <w:pStyle w:val="Footer"/>
        <w:numPr>
          <w:ilvl w:val="1"/>
          <w:numId w:val="237"/>
        </w:numPr>
        <w:tabs>
          <w:tab w:val="clear" w:pos="4320"/>
          <w:tab w:val="clear" w:pos="8640"/>
        </w:tabs>
        <w:spacing w:line="360" w:lineRule="auto"/>
      </w:pPr>
      <w:r>
        <w:t xml:space="preserve">To make the computation convenient [Capriotti and Giles (2010), Capriotti and Giles (2011), Giles (2009), </w:t>
      </w:r>
      <w:proofErr w:type="gramStart"/>
      <w:r>
        <w:t>Chen</w:t>
      </w:r>
      <w:proofErr w:type="gramEnd"/>
      <w:r>
        <w:t xml:space="preserve"> and Glasserman (2008)]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t xml:space="preserve"> is regularized and smeared out using an appropriate proxy, i.e.,</w:t>
      </w:r>
    </w:p>
    <w:p w14:paraId="1AAC0D83" w14:textId="77777777" w:rsidR="00CC48E3" w:rsidRDefault="00CC48E3" w:rsidP="00CC48E3">
      <w:pPr>
        <w:pStyle w:val="Footer"/>
        <w:tabs>
          <w:tab w:val="clear" w:pos="4320"/>
          <w:tab w:val="clear" w:pos="8640"/>
        </w:tabs>
        <w:spacing w:line="360" w:lineRule="auto"/>
        <w:ind w:left="1080"/>
      </w:pPr>
    </w:p>
    <w:p w14:paraId="558F2644" w14:textId="77777777" w:rsidR="00D7082A" w:rsidRPr="00CC48E3" w:rsidRDefault="00000000" w:rsidP="00CC48E3">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14:paraId="6FBBEA13" w14:textId="77777777" w:rsidR="00CC48E3" w:rsidRDefault="00CC48E3" w:rsidP="00CC48E3">
      <w:pPr>
        <w:pStyle w:val="Footer"/>
        <w:tabs>
          <w:tab w:val="clear" w:pos="4320"/>
          <w:tab w:val="clear" w:pos="8640"/>
        </w:tabs>
        <w:spacing w:line="360" w:lineRule="auto"/>
        <w:ind w:left="1080"/>
      </w:pPr>
    </w:p>
    <w:p w14:paraId="170FBFE9" w14:textId="77777777" w:rsidR="00D7082A" w:rsidRDefault="00CC48E3">
      <w:pPr>
        <w:pStyle w:val="Footer"/>
        <w:numPr>
          <w:ilvl w:val="1"/>
          <w:numId w:val="237"/>
        </w:numPr>
        <w:tabs>
          <w:tab w:val="clear" w:pos="4320"/>
          <w:tab w:val="clear" w:pos="8640"/>
        </w:tabs>
        <w:spacing w:line="360" w:lineRule="auto"/>
      </w:pPr>
      <m:oMath>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w:r w:rsidR="00D7082A">
        <w:t xml:space="preserve"> can be the Heaviside function.</w:t>
      </w:r>
    </w:p>
    <w:p w14:paraId="5241FB6D" w14:textId="77777777" w:rsidR="00D7082A" w:rsidRDefault="00D7082A">
      <w:pPr>
        <w:pStyle w:val="Footer"/>
        <w:numPr>
          <w:ilvl w:val="1"/>
          <w:numId w:val="237"/>
        </w:numPr>
        <w:tabs>
          <w:tab w:val="clear" w:pos="4320"/>
          <w:tab w:val="clear" w:pos="8640"/>
        </w:tabs>
        <w:spacing w:line="360" w:lineRule="auto"/>
      </w:pPr>
      <w:r>
        <w:t xml:space="preserve">The proxy </w:t>
      </w:r>
      <w:r w:rsidR="00CC48E3">
        <w:t>v</w:t>
      </w:r>
      <w:r>
        <w:t xml:space="preserve"> has a bias, but it can be designed to be much tighter than the Monte-Carlo accuracy.</w:t>
      </w:r>
    </w:p>
    <w:p w14:paraId="48575DC3" w14:textId="77777777" w:rsidR="00247806" w:rsidRDefault="00D7082A">
      <w:pPr>
        <w:pStyle w:val="Footer"/>
        <w:numPr>
          <w:ilvl w:val="0"/>
          <w:numId w:val="237"/>
        </w:numPr>
        <w:tabs>
          <w:tab w:val="clear" w:pos="4320"/>
          <w:tab w:val="clear" w:pos="8640"/>
        </w:tabs>
        <w:spacing w:line="360" w:lineRule="auto"/>
      </w:pPr>
      <w:r>
        <w:rPr>
          <w:u w:val="single"/>
        </w:rPr>
        <w:t>NTD Sensitivity</w:t>
      </w:r>
      <w:r>
        <w:t>:</w:t>
      </w:r>
    </w:p>
    <w:p w14:paraId="5AB4E186" w14:textId="77777777" w:rsidR="00247806" w:rsidRDefault="00247806" w:rsidP="00247806">
      <w:pPr>
        <w:pStyle w:val="Footer"/>
        <w:tabs>
          <w:tab w:val="clear" w:pos="4320"/>
          <w:tab w:val="clear" w:pos="8640"/>
        </w:tabs>
        <w:spacing w:line="360" w:lineRule="auto"/>
        <w:ind w:left="360"/>
      </w:pPr>
    </w:p>
    <w:p w14:paraId="683CA9CB" w14:textId="77777777" w:rsidR="00D7082A" w:rsidRPr="00247806" w:rsidRDefault="00000000"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14:paraId="7A4AC1F6" w14:textId="77777777" w:rsidR="00D7082A" w:rsidRDefault="00D7082A" w:rsidP="00247806">
      <w:pPr>
        <w:pStyle w:val="Footer"/>
        <w:tabs>
          <w:tab w:val="clear" w:pos="4320"/>
          <w:tab w:val="clear" w:pos="8640"/>
        </w:tabs>
        <w:spacing w:line="360" w:lineRule="auto"/>
        <w:ind w:left="360"/>
      </w:pPr>
    </w:p>
    <w:p w14:paraId="20FFE5D1" w14:textId="77777777" w:rsidR="00247806" w:rsidRDefault="00000000"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14:paraId="142048B0" w14:textId="77777777" w:rsidR="00D7082A" w:rsidRDefault="00D7082A" w:rsidP="00247806">
      <w:pPr>
        <w:pStyle w:val="Footer"/>
        <w:tabs>
          <w:tab w:val="clear" w:pos="4320"/>
          <w:tab w:val="clear" w:pos="8640"/>
        </w:tabs>
        <w:spacing w:line="360" w:lineRule="auto"/>
        <w:ind w:left="360"/>
      </w:pPr>
    </w:p>
    <w:p w14:paraId="35913F89" w14:textId="77777777" w:rsidR="00247806" w:rsidRPr="00FB79B7" w:rsidRDefault="00000000" w:rsidP="0024780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rp</m:t>
              </m:r>
            </m:sub>
          </m:sSub>
          <m:f>
            <m:fPr>
              <m:ctrlPr>
                <w:rPr>
                  <w:rFonts w:ascii="Cambria Math" w:hAnsi="Cambria Math"/>
                  <w:i/>
                </w:rPr>
              </m:ctrlPr>
            </m:fPr>
            <m:num>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14:paraId="203F3C12" w14:textId="77777777" w:rsidR="00D7082A" w:rsidRDefault="00D7082A" w:rsidP="00247806">
      <w:pPr>
        <w:pStyle w:val="Footer"/>
        <w:tabs>
          <w:tab w:val="clear" w:pos="4320"/>
          <w:tab w:val="clear" w:pos="8640"/>
        </w:tabs>
        <w:spacing w:line="360" w:lineRule="auto"/>
        <w:ind w:left="360"/>
      </w:pPr>
    </w:p>
    <w:p w14:paraId="34F03516" w14:textId="77777777" w:rsidR="0031495C" w:rsidRPr="00FB79B7" w:rsidRDefault="00000000"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14:paraId="7E316FD2" w14:textId="77777777" w:rsidR="0031495C" w:rsidRDefault="0031495C" w:rsidP="0031495C">
      <w:pPr>
        <w:pStyle w:val="Footer"/>
        <w:tabs>
          <w:tab w:val="clear" w:pos="4320"/>
          <w:tab w:val="clear" w:pos="8640"/>
        </w:tabs>
        <w:spacing w:line="360" w:lineRule="auto"/>
        <w:ind w:left="720"/>
      </w:pPr>
    </w:p>
    <w:p w14:paraId="499BBB88" w14:textId="77777777" w:rsidR="0031495C" w:rsidRPr="00FB79B7" w:rsidRDefault="00000000"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ACCRUAL</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14:paraId="76762E23" w14:textId="77777777" w:rsidR="00D7082A" w:rsidRDefault="00D7082A" w:rsidP="0031495C">
      <w:pPr>
        <w:pStyle w:val="Footer"/>
        <w:tabs>
          <w:tab w:val="clear" w:pos="4320"/>
          <w:tab w:val="clear" w:pos="8640"/>
        </w:tabs>
        <w:spacing w:line="360" w:lineRule="auto"/>
      </w:pPr>
    </w:p>
    <w:p w14:paraId="2ED4FDD6" w14:textId="77777777" w:rsidR="00E25250" w:rsidRDefault="00E25250" w:rsidP="00E25250">
      <w:pPr>
        <w:spacing w:line="360" w:lineRule="auto"/>
      </w:pPr>
    </w:p>
    <w:p w14:paraId="3C1ABDCE" w14:textId="77777777" w:rsidR="00E25250" w:rsidRDefault="00E25250" w:rsidP="00E25250">
      <w:pPr>
        <w:pStyle w:val="Heading2"/>
        <w:rPr>
          <w:sz w:val="28"/>
        </w:rPr>
      </w:pPr>
      <w:r>
        <w:rPr>
          <w:sz w:val="28"/>
        </w:rPr>
        <w:t>Basket Options</w:t>
      </w:r>
    </w:p>
    <w:p w14:paraId="68F0511D" w14:textId="77777777" w:rsidR="00E25250" w:rsidRDefault="00E25250" w:rsidP="00E25250">
      <w:pPr>
        <w:pStyle w:val="Footer"/>
        <w:tabs>
          <w:tab w:val="clear" w:pos="4320"/>
          <w:tab w:val="clear" w:pos="8640"/>
        </w:tabs>
        <w:spacing w:line="360" w:lineRule="auto"/>
      </w:pPr>
    </w:p>
    <w:p w14:paraId="6664B819" w14:textId="77777777" w:rsidR="00193F91" w:rsidRDefault="00E25250">
      <w:pPr>
        <w:pStyle w:val="Footer"/>
        <w:numPr>
          <w:ilvl w:val="0"/>
          <w:numId w:val="240"/>
        </w:numPr>
        <w:tabs>
          <w:tab w:val="clear" w:pos="4320"/>
          <w:tab w:val="clear" w:pos="8640"/>
        </w:tabs>
        <w:spacing w:line="360" w:lineRule="auto"/>
      </w:pPr>
      <w:r>
        <w:rPr>
          <w:u w:val="single"/>
        </w:rPr>
        <w:t>Base Pricing Formulation</w:t>
      </w:r>
      <w:r>
        <w:t>:</w:t>
      </w:r>
    </w:p>
    <w:p w14:paraId="40F78CDF" w14:textId="77777777" w:rsidR="00193F91" w:rsidRDefault="00193F91" w:rsidP="00193F91">
      <w:pPr>
        <w:pStyle w:val="Footer"/>
        <w:tabs>
          <w:tab w:val="clear" w:pos="4320"/>
          <w:tab w:val="clear" w:pos="8640"/>
        </w:tabs>
        <w:spacing w:line="360" w:lineRule="auto"/>
        <w:ind w:left="360"/>
        <w:rPr>
          <w:u w:val="single"/>
        </w:rPr>
      </w:pPr>
    </w:p>
    <w:p w14:paraId="73E40F2A" w14:textId="77777777" w:rsidR="00E25250" w:rsidRPr="00193F91" w:rsidRDefault="00193F91" w:rsidP="00193F91">
      <w:pPr>
        <w:pStyle w:val="Footer"/>
        <w:tabs>
          <w:tab w:val="clear" w:pos="4320"/>
          <w:tab w:val="clear" w:pos="8640"/>
        </w:tabs>
        <w:spacing w:line="360" w:lineRule="auto"/>
        <w:ind w:left="360"/>
      </w:pPr>
      <m:oMathPara>
        <m:oMath>
          <m:r>
            <w:rPr>
              <w:rFonts w:ascii="Cambria Math" w:hAnsi="Cambria Math"/>
            </w:rPr>
            <m:t>V=</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oMath>
      </m:oMathPara>
    </w:p>
    <w:p w14:paraId="0F26BB64" w14:textId="77777777" w:rsidR="00193F91" w:rsidRDefault="00193F91" w:rsidP="00193F91">
      <w:pPr>
        <w:pStyle w:val="Footer"/>
        <w:tabs>
          <w:tab w:val="clear" w:pos="4320"/>
          <w:tab w:val="clear" w:pos="8640"/>
        </w:tabs>
        <w:spacing w:line="360" w:lineRule="auto"/>
        <w:ind w:left="360"/>
      </w:pPr>
    </w:p>
    <w:p w14:paraId="5BEFABFD" w14:textId="77777777" w:rsidR="00E25250" w:rsidRDefault="00E25250">
      <w:pPr>
        <w:pStyle w:val="Footer"/>
        <w:numPr>
          <w:ilvl w:val="0"/>
          <w:numId w:val="240"/>
        </w:numPr>
        <w:tabs>
          <w:tab w:val="clear" w:pos="4320"/>
          <w:tab w:val="clear" w:pos="8640"/>
        </w:tabs>
        <w:spacing w:line="360" w:lineRule="auto"/>
      </w:pPr>
      <w:r>
        <w:rPr>
          <w:u w:val="single"/>
        </w:rPr>
        <w:t>Basket Options Delta</w:t>
      </w:r>
      <w:r>
        <w:t xml:space="preserve">: </w:t>
      </w:r>
    </w:p>
    <w:p w14:paraId="14A5FFC0" w14:textId="77777777" w:rsidR="00D92D35" w:rsidRDefault="00E25250">
      <w:pPr>
        <w:pStyle w:val="Footer"/>
        <w:numPr>
          <w:ilvl w:val="0"/>
          <w:numId w:val="280"/>
        </w:numPr>
        <w:tabs>
          <w:tab w:val="clear" w:pos="4320"/>
          <w:tab w:val="clear" w:pos="8640"/>
        </w:tabs>
        <w:spacing w:line="360" w:lineRule="auto"/>
      </w:pPr>
      <w:r>
        <w:t>Remember from earlier that</w:t>
      </w:r>
    </w:p>
    <w:p w14:paraId="3F511F60" w14:textId="77777777" w:rsidR="00D92D35" w:rsidRDefault="00D92D35" w:rsidP="00D92D35">
      <w:pPr>
        <w:pStyle w:val="Footer"/>
        <w:tabs>
          <w:tab w:val="clear" w:pos="4320"/>
          <w:tab w:val="clear" w:pos="8640"/>
        </w:tabs>
        <w:spacing w:line="360" w:lineRule="auto"/>
        <w:ind w:left="720"/>
      </w:pPr>
    </w:p>
    <w:p w14:paraId="262D6950" w14:textId="77777777" w:rsidR="00D92D35" w:rsidRDefault="00000000" w:rsidP="00D92D3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14:paraId="372DE7D2" w14:textId="77777777" w:rsidR="00D92D35" w:rsidRDefault="00D92D35" w:rsidP="00D92D35">
      <w:pPr>
        <w:pStyle w:val="Footer"/>
        <w:tabs>
          <w:tab w:val="clear" w:pos="4320"/>
          <w:tab w:val="clear" w:pos="8640"/>
        </w:tabs>
        <w:spacing w:line="360" w:lineRule="auto"/>
        <w:ind w:left="720"/>
      </w:pPr>
    </w:p>
    <w:p w14:paraId="7723413F" w14:textId="77777777" w:rsidR="00E25250" w:rsidRDefault="00D92D35" w:rsidP="00D92D35">
      <w:pPr>
        <w:pStyle w:val="Footer"/>
        <w:tabs>
          <w:tab w:val="clear" w:pos="4320"/>
          <w:tab w:val="clear" w:pos="8640"/>
        </w:tabs>
        <w:spacing w:line="360" w:lineRule="auto"/>
        <w:ind w:left="720"/>
      </w:pPr>
      <w:r>
        <w:t>Here</w:t>
      </w:r>
    </w:p>
    <w:p w14:paraId="1E8B058D" w14:textId="77777777" w:rsidR="00D92D35" w:rsidRDefault="00D92D35" w:rsidP="00D92D35">
      <w:pPr>
        <w:pStyle w:val="Footer"/>
        <w:tabs>
          <w:tab w:val="clear" w:pos="4320"/>
          <w:tab w:val="clear" w:pos="8640"/>
        </w:tabs>
        <w:spacing w:line="360" w:lineRule="auto"/>
        <w:ind w:left="720"/>
      </w:pPr>
    </w:p>
    <w:p w14:paraId="5660A8D8" w14:textId="77777777"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t=T</m:t>
          </m:r>
        </m:oMath>
      </m:oMathPara>
    </w:p>
    <w:p w14:paraId="553A5044" w14:textId="77777777" w:rsidR="00D92D35" w:rsidRDefault="00D92D35" w:rsidP="00D92D35">
      <w:pPr>
        <w:pStyle w:val="Footer"/>
        <w:tabs>
          <w:tab w:val="clear" w:pos="4320"/>
          <w:tab w:val="clear" w:pos="8640"/>
        </w:tabs>
        <w:spacing w:line="360" w:lineRule="auto"/>
        <w:ind w:left="1800"/>
      </w:pPr>
    </w:p>
    <w:p w14:paraId="39262CD3" w14:textId="77777777"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r>
                <w:rPr>
                  <w:rFonts w:ascii="Cambria Math" w:hAnsi="Cambria Math"/>
                </w:rPr>
                <m:t>t</m:t>
              </m:r>
            </m:e>
          </m:d>
        </m:oMath>
      </m:oMathPara>
    </w:p>
    <w:p w14:paraId="0892789E" w14:textId="77777777" w:rsidR="00D92D35" w:rsidRDefault="00D92D35" w:rsidP="00D92D35">
      <w:pPr>
        <w:pStyle w:val="Footer"/>
        <w:tabs>
          <w:tab w:val="clear" w:pos="4320"/>
          <w:tab w:val="clear" w:pos="8640"/>
        </w:tabs>
        <w:spacing w:line="360" w:lineRule="auto"/>
        <w:ind w:left="1800"/>
      </w:pPr>
    </w:p>
    <w:p w14:paraId="7629F054" w14:textId="77777777" w:rsidR="00212093" w:rsidRDefault="00000000" w:rsidP="00212093">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×Black_Scholes_Delta</m:t>
          </m:r>
          <m:d>
            <m:dPr>
              <m:ctrlPr>
                <w:rPr>
                  <w:rFonts w:ascii="Cambria Math" w:hAnsi="Cambria Math"/>
                  <w:i/>
                </w:rPr>
              </m:ctrlPr>
            </m:dPr>
            <m:e>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 T</m:t>
              </m:r>
            </m:e>
          </m:d>
        </m:oMath>
      </m:oMathPara>
    </w:p>
    <w:p w14:paraId="41F5C9CA" w14:textId="77777777" w:rsidR="00212093" w:rsidRDefault="00212093" w:rsidP="00212093">
      <w:pPr>
        <w:pStyle w:val="Footer"/>
        <w:tabs>
          <w:tab w:val="clear" w:pos="4320"/>
          <w:tab w:val="clear" w:pos="8640"/>
        </w:tabs>
        <w:spacing w:line="360" w:lineRule="auto"/>
        <w:ind w:left="360"/>
      </w:pPr>
    </w:p>
    <w:p w14:paraId="0D4B2D37" w14:textId="77777777" w:rsidR="00212093" w:rsidRDefault="00E25250" w:rsidP="00212093">
      <w:pPr>
        <w:pStyle w:val="Footer"/>
        <w:tabs>
          <w:tab w:val="clear" w:pos="4320"/>
          <w:tab w:val="clear" w:pos="8640"/>
        </w:tabs>
        <w:spacing w:line="360" w:lineRule="auto"/>
        <w:ind w:left="360"/>
      </w:pPr>
      <w:proofErr w:type="gramStart"/>
      <w:r>
        <w:t>where</w:t>
      </w:r>
      <w:proofErr w:type="gramEnd"/>
    </w:p>
    <w:p w14:paraId="181260DD" w14:textId="77777777" w:rsidR="00212093" w:rsidRDefault="00212093" w:rsidP="00212093">
      <w:pPr>
        <w:pStyle w:val="Footer"/>
        <w:tabs>
          <w:tab w:val="clear" w:pos="4320"/>
          <w:tab w:val="clear" w:pos="8640"/>
        </w:tabs>
        <w:spacing w:line="360" w:lineRule="auto"/>
        <w:ind w:left="360"/>
      </w:pPr>
    </w:p>
    <w:p w14:paraId="141AB583" w14:textId="77777777" w:rsidR="00E25250" w:rsidRDefault="00000000" w:rsidP="0021209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S-</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p≠i,</m:t>
                      </m:r>
                    </m:e>
                    <m:e>
                      <m:r>
                        <w:rPr>
                          <w:rFonts w:ascii="Cambria Math" w:hAnsi="Cambria Math"/>
                        </w:rPr>
                        <m:t>p=1</m:t>
                      </m:r>
                    </m:e>
                  </m:eqAr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14:paraId="5FB2110B" w14:textId="77777777" w:rsidR="00E25250" w:rsidRPr="00E25250" w:rsidRDefault="00E25250" w:rsidP="00E25250"/>
    <w:p w14:paraId="4D44C483" w14:textId="77777777" w:rsidR="00D7082A" w:rsidRDefault="00D7082A" w:rsidP="00D7082A">
      <w:pPr>
        <w:spacing w:line="360" w:lineRule="auto"/>
      </w:pPr>
    </w:p>
    <w:p w14:paraId="6233B68C" w14:textId="77777777" w:rsidR="00D7082A" w:rsidRPr="008F0A08" w:rsidRDefault="00D7082A" w:rsidP="008F0A08">
      <w:pPr>
        <w:pStyle w:val="Heading4"/>
        <w:ind w:left="0"/>
        <w:jc w:val="left"/>
        <w:rPr>
          <w:sz w:val="28"/>
          <w:szCs w:val="28"/>
        </w:rPr>
      </w:pPr>
      <w:r w:rsidRPr="008F0A08">
        <w:rPr>
          <w:sz w:val="28"/>
          <w:szCs w:val="28"/>
        </w:rPr>
        <w:t>Reference</w:t>
      </w:r>
    </w:p>
    <w:p w14:paraId="74EEF458" w14:textId="77777777" w:rsidR="00D7082A" w:rsidRDefault="00D7082A" w:rsidP="00D7082A">
      <w:pPr>
        <w:spacing w:line="360" w:lineRule="auto"/>
      </w:pPr>
    </w:p>
    <w:p w14:paraId="0E20CBDB" w14:textId="77777777" w:rsidR="00D7082A" w:rsidRDefault="00D7082A">
      <w:pPr>
        <w:pStyle w:val="Footer"/>
        <w:numPr>
          <w:ilvl w:val="0"/>
          <w:numId w:val="239"/>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14:paraId="1B395C04" w14:textId="77777777" w:rsidR="00D7082A" w:rsidRDefault="00D7082A">
      <w:pPr>
        <w:pStyle w:val="Footer"/>
        <w:numPr>
          <w:ilvl w:val="0"/>
          <w:numId w:val="239"/>
        </w:numPr>
        <w:tabs>
          <w:tab w:val="clear" w:pos="4320"/>
          <w:tab w:val="clear" w:pos="8640"/>
        </w:tabs>
        <w:spacing w:line="360" w:lineRule="auto"/>
        <w:rPr>
          <w:szCs w:val="18"/>
        </w:rPr>
      </w:pPr>
      <w:r>
        <w:rPr>
          <w:rStyle w:val="citationjournal"/>
          <w:szCs w:val="20"/>
          <w:lang w:val="en"/>
        </w:rPr>
        <w:t xml:space="preserve">Capriotti, L., and M. Giles (2011): </w:t>
      </w:r>
      <w:hyperlink r:id="rId130" w:history="1">
        <w:r>
          <w:rPr>
            <w:rStyle w:val="Hyperlink"/>
            <w:i/>
            <w:iCs/>
            <w:szCs w:val="20"/>
            <w:lang w:val="en"/>
          </w:rPr>
          <w:t>Algorithmic Differentiation: Adjoint Greeks Made Easy</w:t>
        </w:r>
      </w:hyperlink>
      <w:r>
        <w:rPr>
          <w:szCs w:val="18"/>
        </w:rPr>
        <w:t>.</w:t>
      </w:r>
    </w:p>
    <w:p w14:paraId="028BB590"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14:paraId="44C0F9F4" w14:textId="77777777" w:rsidR="00D7082A" w:rsidRDefault="00D7082A">
      <w:pPr>
        <w:pStyle w:val="Footer"/>
        <w:numPr>
          <w:ilvl w:val="0"/>
          <w:numId w:val="239"/>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14:paraId="4E0FC567" w14:textId="77777777" w:rsidR="00AF3476" w:rsidRDefault="00AF3476">
      <w:pPr>
        <w:spacing w:after="160" w:line="259" w:lineRule="auto"/>
      </w:pPr>
    </w:p>
    <w:p w14:paraId="114804AD" w14:textId="77777777" w:rsidR="00AF3476" w:rsidRDefault="00AF3476">
      <w:pPr>
        <w:spacing w:after="160" w:line="259" w:lineRule="auto"/>
      </w:pPr>
      <w:r>
        <w:br w:type="page"/>
      </w:r>
    </w:p>
    <w:p w14:paraId="6F5A438D" w14:textId="77777777" w:rsidR="00AF3476" w:rsidRDefault="00AF3476" w:rsidP="00AF3476">
      <w:pPr>
        <w:spacing w:after="160" w:line="360" w:lineRule="auto"/>
      </w:pPr>
    </w:p>
    <w:p w14:paraId="33788BC8" w14:textId="77777777" w:rsidR="00AF3476" w:rsidRPr="00AF3476" w:rsidRDefault="00AF3476" w:rsidP="00AF3476">
      <w:pPr>
        <w:spacing w:after="160" w:line="360" w:lineRule="auto"/>
        <w:jc w:val="center"/>
        <w:rPr>
          <w:b/>
          <w:bCs/>
          <w:sz w:val="32"/>
          <w:szCs w:val="32"/>
        </w:rPr>
      </w:pPr>
      <w:r w:rsidRPr="00AF3476">
        <w:rPr>
          <w:b/>
          <w:bCs/>
          <w:sz w:val="32"/>
          <w:szCs w:val="32"/>
        </w:rPr>
        <w:t>The Right and the Wrong Models for Evaluating Callable Municipal Bonds</w:t>
      </w:r>
    </w:p>
    <w:p w14:paraId="6E21D4B7" w14:textId="77777777" w:rsidR="00AF3476" w:rsidRDefault="00AF3476" w:rsidP="00AF3476">
      <w:pPr>
        <w:spacing w:after="160" w:line="360" w:lineRule="auto"/>
      </w:pPr>
    </w:p>
    <w:p w14:paraId="17A6D340" w14:textId="77777777" w:rsidR="00AF3476" w:rsidRDefault="00AF3476" w:rsidP="00AF3476">
      <w:pPr>
        <w:spacing w:after="160" w:line="360" w:lineRule="auto"/>
      </w:pPr>
    </w:p>
    <w:p w14:paraId="15D54EA1" w14:textId="77777777" w:rsidR="00AF3476" w:rsidRPr="00AF3476" w:rsidRDefault="00AF3476" w:rsidP="00AF3476">
      <w:pPr>
        <w:spacing w:after="160" w:line="360" w:lineRule="auto"/>
        <w:rPr>
          <w:b/>
          <w:bCs/>
          <w:sz w:val="28"/>
          <w:szCs w:val="28"/>
        </w:rPr>
      </w:pPr>
      <w:r w:rsidRPr="00AF3476">
        <w:rPr>
          <w:b/>
          <w:bCs/>
          <w:sz w:val="28"/>
          <w:szCs w:val="28"/>
        </w:rPr>
        <w:t>Abstract</w:t>
      </w:r>
    </w:p>
    <w:p w14:paraId="44220A4B" w14:textId="77777777" w:rsidR="00AF3476" w:rsidRDefault="00AF3476" w:rsidP="00AF3476">
      <w:pPr>
        <w:spacing w:after="160" w:line="360" w:lineRule="auto"/>
      </w:pPr>
    </w:p>
    <w:p w14:paraId="2A410740" w14:textId="57A250E6" w:rsidR="00AF3476" w:rsidRDefault="00AF3476">
      <w:pPr>
        <w:pStyle w:val="ListParagraph"/>
        <w:numPr>
          <w:ilvl w:val="0"/>
          <w:numId w:val="334"/>
        </w:numPr>
        <w:spacing w:after="160" w:line="360" w:lineRule="auto"/>
      </w:pPr>
      <w:r w:rsidRPr="009D0117">
        <w:rPr>
          <w:u w:val="single"/>
        </w:rPr>
        <w:t>Callability in Fixed-rate Munis</w:t>
      </w:r>
      <w:r>
        <w:t xml:space="preserve">: </w:t>
      </w:r>
      <w:r w:rsidR="009D0117">
        <w:t>Fixed-rate municipal bonds are often sold with an optional redemption feature giving the issuers the right to call the bonds prior to maturity (Orr and de la Nuez (2013)).</w:t>
      </w:r>
    </w:p>
    <w:p w14:paraId="561DC27D" w14:textId="532EABE3" w:rsidR="009D0117" w:rsidRDefault="009D0117">
      <w:pPr>
        <w:pStyle w:val="ListParagraph"/>
        <w:numPr>
          <w:ilvl w:val="0"/>
          <w:numId w:val="334"/>
        </w:numPr>
        <w:spacing w:after="160" w:line="360" w:lineRule="auto"/>
      </w:pPr>
      <w:r>
        <w:rPr>
          <w:u w:val="single"/>
        </w:rPr>
        <w:t>No-arbitrage Pricing of Munis</w:t>
      </w:r>
      <w:r w:rsidRPr="009D0117">
        <w:t>:</w:t>
      </w:r>
      <w:r>
        <w:t xml:space="preserve"> The application of no-arbitrage bond option pricing models to help assess the value of these optional redemption features, though not common, has been increasing.</w:t>
      </w:r>
    </w:p>
    <w:p w14:paraId="4CEFFD3A" w14:textId="16144908" w:rsidR="009D0117" w:rsidRDefault="009D0117">
      <w:pPr>
        <w:pStyle w:val="ListParagraph"/>
        <w:numPr>
          <w:ilvl w:val="0"/>
          <w:numId w:val="334"/>
        </w:numPr>
        <w:spacing w:after="160" w:line="360" w:lineRule="auto"/>
      </w:pPr>
      <w:r>
        <w:rPr>
          <w:u w:val="single"/>
        </w:rPr>
        <w:t>Adoption of No-arbitrage Models</w:t>
      </w:r>
      <w:r w:rsidRPr="009D0117">
        <w:t>:</w:t>
      </w:r>
      <w:r>
        <w:t xml:space="preserve"> Despite the availability of these models, widespread public finance industry </w:t>
      </w:r>
      <w:r w:rsidR="00B46EE0">
        <w:t>adoption has not occurred.</w:t>
      </w:r>
    </w:p>
    <w:p w14:paraId="67D06C6D" w14:textId="5219CB0B" w:rsidR="00AF6106" w:rsidRDefault="00AF6106">
      <w:pPr>
        <w:pStyle w:val="ListParagraph"/>
        <w:numPr>
          <w:ilvl w:val="0"/>
          <w:numId w:val="334"/>
        </w:numPr>
        <w:spacing w:after="160" w:line="360" w:lineRule="auto"/>
      </w:pPr>
      <w:r>
        <w:rPr>
          <w:u w:val="single"/>
        </w:rPr>
        <w:t>Problems with No arbitrage Models</w:t>
      </w:r>
      <w:r w:rsidRPr="00AF6106">
        <w:t>:</w:t>
      </w:r>
      <w:r>
        <w:t xml:space="preserve"> This chapter outlines the theoretical and the practical problems with no-arbitrage models employed for the purpose of analyzing embedded options in municipal bonds.</w:t>
      </w:r>
    </w:p>
    <w:p w14:paraId="75541D99" w14:textId="001F465D" w:rsidR="00AF6106" w:rsidRDefault="00AF6106">
      <w:pPr>
        <w:pStyle w:val="ListParagraph"/>
        <w:numPr>
          <w:ilvl w:val="0"/>
          <w:numId w:val="334"/>
        </w:numPr>
        <w:spacing w:after="160" w:line="360" w:lineRule="auto"/>
      </w:pPr>
      <w:r>
        <w:rPr>
          <w:u w:val="single"/>
        </w:rPr>
        <w:t>Expected Present Value Savings Approach</w:t>
      </w:r>
      <w:r w:rsidRPr="00AF6106">
        <w:t>:</w:t>
      </w:r>
      <w:r>
        <w:t xml:space="preserve"> It also highlights recent research in yield curve modeling and shows an example of a real-world approach to analyzing municipal bond options which introduces the concept of Expected Present Value – EPV – savings.</w:t>
      </w:r>
    </w:p>
    <w:p w14:paraId="4E8307EC" w14:textId="77777777" w:rsidR="00AF6106" w:rsidRDefault="00AF6106" w:rsidP="00AF6106">
      <w:pPr>
        <w:spacing w:after="160" w:line="360" w:lineRule="auto"/>
      </w:pPr>
    </w:p>
    <w:p w14:paraId="005BFD68" w14:textId="77777777" w:rsidR="00AF6106" w:rsidRDefault="00AF6106" w:rsidP="00AF6106">
      <w:pPr>
        <w:spacing w:after="160" w:line="360" w:lineRule="auto"/>
      </w:pPr>
    </w:p>
    <w:p w14:paraId="19B4DC7E" w14:textId="11CA218E" w:rsidR="00AF6106" w:rsidRPr="00AF6106" w:rsidRDefault="00AF6106" w:rsidP="00AF6106">
      <w:pPr>
        <w:spacing w:after="160" w:line="360" w:lineRule="auto"/>
        <w:rPr>
          <w:b/>
          <w:bCs/>
          <w:sz w:val="28"/>
          <w:szCs w:val="28"/>
        </w:rPr>
      </w:pPr>
      <w:r w:rsidRPr="00AF6106">
        <w:rPr>
          <w:b/>
          <w:bCs/>
          <w:sz w:val="28"/>
          <w:szCs w:val="28"/>
        </w:rPr>
        <w:t>Introduction</w:t>
      </w:r>
    </w:p>
    <w:p w14:paraId="2AFE00A8" w14:textId="77777777" w:rsidR="00AF3476" w:rsidRDefault="00AF3476" w:rsidP="00AF3476">
      <w:pPr>
        <w:spacing w:after="160" w:line="360" w:lineRule="auto"/>
      </w:pPr>
    </w:p>
    <w:p w14:paraId="212CB050" w14:textId="29F2272F" w:rsidR="00AF6106" w:rsidRDefault="00AF6106">
      <w:pPr>
        <w:pStyle w:val="ListParagraph"/>
        <w:numPr>
          <w:ilvl w:val="0"/>
          <w:numId w:val="336"/>
        </w:numPr>
        <w:spacing w:after="160" w:line="360" w:lineRule="auto"/>
      </w:pPr>
      <w:r w:rsidRPr="00AF6106">
        <w:rPr>
          <w:u w:val="single"/>
        </w:rPr>
        <w:lastRenderedPageBreak/>
        <w:t>Outstanding Callable Munis Ma</w:t>
      </w:r>
      <w:r>
        <w:rPr>
          <w:u w:val="single"/>
        </w:rPr>
        <w:t>r</w:t>
      </w:r>
      <w:r w:rsidRPr="00AF6106">
        <w:rPr>
          <w:u w:val="single"/>
        </w:rPr>
        <w:t>ket Value</w:t>
      </w:r>
      <w:r>
        <w:t xml:space="preserve">: </w:t>
      </w:r>
      <w:r w:rsidR="00A10261">
        <w:t>Of the $3.7 trillion in municipal and tax-exempt bonds outstanding (</w:t>
      </w:r>
      <w:r w:rsidR="00A10261">
        <w:rPr>
          <w:i/>
          <w:iCs/>
        </w:rPr>
        <w:t>Report of the Municipal Securities Market</w:t>
      </w:r>
      <w:r w:rsidR="00A10261">
        <w:t>, U. S. Securities and Exchange Commission), approximately $1.54 trillion (Bloomberg, August 2013), or 4.16%, are long-term, fixed-rate, unrefunded, and subject to redemption prior to maturity at the option of the issuer.</w:t>
      </w:r>
    </w:p>
    <w:p w14:paraId="0A016E20" w14:textId="6A598B6D" w:rsidR="009B1588" w:rsidRDefault="009B1588">
      <w:pPr>
        <w:pStyle w:val="ListParagraph"/>
        <w:numPr>
          <w:ilvl w:val="0"/>
          <w:numId w:val="336"/>
        </w:numPr>
        <w:spacing w:after="160" w:line="360" w:lineRule="auto"/>
      </w:pPr>
      <w:r>
        <w:rPr>
          <w:u w:val="single"/>
        </w:rPr>
        <w:t>Funding the Optional Redemption Feature</w:t>
      </w:r>
      <w:r w:rsidRPr="009B1588">
        <w:t>:</w:t>
      </w:r>
      <w:r>
        <w:t xml:space="preserve"> These optional redemption features are call options purchased by the issuer at the inception of a bond transaction. Issuers usually fund an optional redemption through a re-financing issue called a re-funding.</w:t>
      </w:r>
    </w:p>
    <w:p w14:paraId="1C2E5E63" w14:textId="0F1668C6" w:rsidR="009B1588" w:rsidRDefault="009B1588">
      <w:pPr>
        <w:pStyle w:val="ListParagraph"/>
        <w:numPr>
          <w:ilvl w:val="0"/>
          <w:numId w:val="336"/>
        </w:numPr>
        <w:spacing w:after="160" w:line="360" w:lineRule="auto"/>
      </w:pPr>
      <w:r>
        <w:rPr>
          <w:u w:val="single"/>
        </w:rPr>
        <w:t>The Two Types of Refunding</w:t>
      </w:r>
      <w:r w:rsidRPr="009B1588">
        <w:t>:</w:t>
      </w:r>
      <w:r>
        <w:t xml:space="preserve"> Per the current tax code, i.e., Section 148 of the Internal Revenue Code that covers the rules governing tax-exempt bond issuance include re-financings, there are two types of re-fundings – current and advance.</w:t>
      </w:r>
    </w:p>
    <w:p w14:paraId="489B105A" w14:textId="21676609" w:rsidR="00A055F7" w:rsidRDefault="00A055F7">
      <w:pPr>
        <w:pStyle w:val="ListParagraph"/>
        <w:numPr>
          <w:ilvl w:val="0"/>
          <w:numId w:val="336"/>
        </w:numPr>
        <w:spacing w:after="160" w:line="360" w:lineRule="auto"/>
      </w:pPr>
      <w:r>
        <w:rPr>
          <w:u w:val="single"/>
        </w:rPr>
        <w:t>The Advance Refunding Type</w:t>
      </w:r>
      <w:r w:rsidRPr="00A055F7">
        <w:t>:</w:t>
      </w:r>
      <w:r>
        <w:t xml:space="preserve"> The latter occur more than 90 days in advance of the call date and involves using the proceeds from the refunding issue to purchase a portfolio of eligible securities – State and Local Government Securities SLGS, US Treasuries, or Agency securities – designed to match the cash flows of the refunded bonds to their respective first optional redemption dates. For a detailed description of the refunding mechanics, see Kalotay, Yang, and Fabozzi (2007) and Ang, Green, and Xing (2013).</w:t>
      </w:r>
    </w:p>
    <w:p w14:paraId="6986D0EE" w14:textId="079E0A8A" w:rsidR="00824477" w:rsidRDefault="00824477">
      <w:pPr>
        <w:pStyle w:val="ListParagraph"/>
        <w:numPr>
          <w:ilvl w:val="0"/>
          <w:numId w:val="336"/>
        </w:numPr>
        <w:spacing w:after="160" w:line="360" w:lineRule="auto"/>
      </w:pPr>
      <w:r>
        <w:rPr>
          <w:u w:val="single"/>
        </w:rPr>
        <w:t>Value behind the Advance Refund</w:t>
      </w:r>
      <w:r w:rsidRPr="00824477">
        <w:t>:</w:t>
      </w:r>
      <w:r>
        <w:t xml:space="preserve"> There is disagreement as to whether the ability to advance refund on a bond enhances or detracts from the issuer.</w:t>
      </w:r>
    </w:p>
    <w:p w14:paraId="0AC8D656" w14:textId="1CFB07F3" w:rsidR="00824477" w:rsidRDefault="00824477">
      <w:pPr>
        <w:pStyle w:val="ListParagraph"/>
        <w:numPr>
          <w:ilvl w:val="0"/>
          <w:numId w:val="336"/>
        </w:numPr>
        <w:spacing w:after="160" w:line="360" w:lineRule="auto"/>
      </w:pPr>
      <w:r>
        <w:rPr>
          <w:u w:val="single"/>
        </w:rPr>
        <w:t>View of Ang, Green, and Xing (2013)</w:t>
      </w:r>
      <w:r w:rsidRPr="00824477">
        <w:t>:</w:t>
      </w:r>
      <w:r>
        <w:t xml:space="preserve"> Ang, Green, and Xing (2013) maintain that Advance Refunding provides short-term budget relief, but destroys value to the issuer.</w:t>
      </w:r>
    </w:p>
    <w:p w14:paraId="17A0A29C" w14:textId="164AB9DF" w:rsidR="00824477" w:rsidRDefault="00824477">
      <w:pPr>
        <w:pStyle w:val="ListParagraph"/>
        <w:numPr>
          <w:ilvl w:val="0"/>
          <w:numId w:val="336"/>
        </w:numPr>
        <w:spacing w:after="160" w:line="360" w:lineRule="auto"/>
      </w:pPr>
      <w:r>
        <w:rPr>
          <w:u w:val="single"/>
        </w:rPr>
        <w:t>Pre-commitment to the Call</w:t>
      </w:r>
      <w:r w:rsidRPr="00824477">
        <w:t>:</w:t>
      </w:r>
      <w:r>
        <w:t xml:space="preserve"> By pre-committing to the call, the issuer surrenders the option not to call should interest rates rise before the call date.</w:t>
      </w:r>
    </w:p>
    <w:p w14:paraId="0B5B1219" w14:textId="37C970D4" w:rsidR="00B1492F" w:rsidRDefault="00B1492F">
      <w:pPr>
        <w:pStyle w:val="ListParagraph"/>
        <w:numPr>
          <w:ilvl w:val="0"/>
          <w:numId w:val="336"/>
        </w:numPr>
        <w:spacing w:after="160" w:line="360" w:lineRule="auto"/>
      </w:pPr>
      <w:r>
        <w:rPr>
          <w:u w:val="single"/>
        </w:rPr>
        <w:t>Kalotay, Yang, and Fabozzi (2007) Views on Advance Refund</w:t>
      </w:r>
      <w:r w:rsidRPr="00B1492F">
        <w:t>:</w:t>
      </w:r>
      <w:r>
        <w:t xml:space="preserve"> Kalotay, Yang, and Fabozzi (2007), on the other hand, characterize this differently.</w:t>
      </w:r>
    </w:p>
    <w:p w14:paraId="2F651116" w14:textId="40B69637" w:rsidR="00B1492F" w:rsidRDefault="00B1492F">
      <w:pPr>
        <w:pStyle w:val="ListParagraph"/>
        <w:numPr>
          <w:ilvl w:val="0"/>
          <w:numId w:val="336"/>
        </w:numPr>
        <w:spacing w:after="160" w:line="360" w:lineRule="auto"/>
      </w:pPr>
      <w:r>
        <w:rPr>
          <w:u w:val="single"/>
        </w:rPr>
        <w:t>The Advance Reporting Option ARO</w:t>
      </w:r>
      <w:r w:rsidRPr="00B1492F">
        <w:t>:</w:t>
      </w:r>
      <w:r>
        <w:t xml:space="preserve"> The Advance Reporting Option – ARO – is intimately tied to the call option. In the absence of a call option, ARO has no economic value.</w:t>
      </w:r>
    </w:p>
    <w:p w14:paraId="1A0E82D1" w14:textId="642D661B" w:rsidR="00B1492F" w:rsidRDefault="00B1492F">
      <w:pPr>
        <w:pStyle w:val="ListParagraph"/>
        <w:numPr>
          <w:ilvl w:val="0"/>
          <w:numId w:val="336"/>
        </w:numPr>
        <w:spacing w:after="160" w:line="360" w:lineRule="auto"/>
      </w:pPr>
      <w:r>
        <w:rPr>
          <w:u w:val="single"/>
        </w:rPr>
        <w:t>Lock-in of the Refund</w:t>
      </w:r>
      <w:r w:rsidRPr="00B1492F">
        <w:t>:</w:t>
      </w:r>
      <w:r>
        <w:t xml:space="preserve"> An advance refunding locks in the call exercise – an issue that is advance refunded will be called at the first date – at the previously set call price. The value of the ARO should therefore be measured incrementally above that of the call option.</w:t>
      </w:r>
    </w:p>
    <w:p w14:paraId="3D2BCE03" w14:textId="1DDB4EF6" w:rsidR="00A75F11" w:rsidRDefault="00A75F11">
      <w:pPr>
        <w:pStyle w:val="ListParagraph"/>
        <w:numPr>
          <w:ilvl w:val="0"/>
          <w:numId w:val="336"/>
        </w:numPr>
        <w:spacing w:after="160" w:line="360" w:lineRule="auto"/>
      </w:pPr>
      <w:r>
        <w:rPr>
          <w:u w:val="single"/>
        </w:rPr>
        <w:lastRenderedPageBreak/>
        <w:t>Optimal Timing of the Exercise</w:t>
      </w:r>
      <w:r w:rsidRPr="00A75F11">
        <w:t>:</w:t>
      </w:r>
      <w:r>
        <w:t xml:space="preserve"> A stubbornly intractable problem faced by practitioners yet infrequently addressed by researchers relates to determining the optimal timing of exercise (Gurwitz, Knez, and Wadhwani (1992), Kalotay, Yang, and Fabozzi (2007), Ang, Green, and Xing (2013)).</w:t>
      </w:r>
    </w:p>
    <w:p w14:paraId="6648BC20" w14:textId="2F6F5585" w:rsidR="00A75F11" w:rsidRDefault="00A75F11">
      <w:pPr>
        <w:pStyle w:val="ListParagraph"/>
        <w:numPr>
          <w:ilvl w:val="0"/>
          <w:numId w:val="336"/>
        </w:numPr>
        <w:spacing w:after="160" w:line="360" w:lineRule="auto"/>
      </w:pPr>
      <w:r>
        <w:rPr>
          <w:u w:val="single"/>
        </w:rPr>
        <w:t>Approach Underlying American/Bermudan Options</w:t>
      </w:r>
      <w:r w:rsidRPr="00A75F11">
        <w:t>:</w:t>
      </w:r>
      <w:r>
        <w:t xml:space="preserve"> For American and Bermudan options, the definition of an optimal exercise strategy is synonymous with valuation; without a clearly defined optimal exercise, there can be no correct option valuation.</w:t>
      </w:r>
    </w:p>
    <w:p w14:paraId="2B275FA0" w14:textId="7A3DB1C4" w:rsidR="00A75F11" w:rsidRDefault="00A75F11">
      <w:pPr>
        <w:pStyle w:val="ListParagraph"/>
        <w:numPr>
          <w:ilvl w:val="0"/>
          <w:numId w:val="336"/>
        </w:numPr>
        <w:spacing w:after="160" w:line="360" w:lineRule="auto"/>
      </w:pPr>
      <w:r>
        <w:rPr>
          <w:u w:val="single"/>
        </w:rPr>
        <w:t>Valuation of the American Option</w:t>
      </w:r>
      <w:r w:rsidRPr="00A75F11">
        <w:t>:</w:t>
      </w:r>
      <w:r>
        <w:t xml:space="preserve"> A stated by Glasserman (2003), the value of an American option is the value achieved by exercising optimally.</w:t>
      </w:r>
    </w:p>
    <w:p w14:paraId="555438D7" w14:textId="14D5C7D2" w:rsidR="00D11F91" w:rsidRDefault="00D11F91">
      <w:pPr>
        <w:pStyle w:val="ListParagraph"/>
        <w:numPr>
          <w:ilvl w:val="0"/>
          <w:numId w:val="336"/>
        </w:numPr>
        <w:spacing w:after="160" w:line="360" w:lineRule="auto"/>
      </w:pPr>
      <w:r>
        <w:rPr>
          <w:u w:val="single"/>
        </w:rPr>
        <w:t>Discounting Based on the Exercise Date</w:t>
      </w:r>
      <w:r w:rsidRPr="00D11F91">
        <w:t>:</w:t>
      </w:r>
      <w:r>
        <w:t xml:space="preserve"> Finding this value entails finding the optimal exercise rule – by solving an optimal stopping problem – and computing the expected discounted payoff of the option under this rule.</w:t>
      </w:r>
    </w:p>
    <w:p w14:paraId="35839F06" w14:textId="17F7FD7C" w:rsidR="00D11F91" w:rsidRDefault="00D11F91">
      <w:pPr>
        <w:pStyle w:val="ListParagraph"/>
        <w:numPr>
          <w:ilvl w:val="0"/>
          <w:numId w:val="336"/>
        </w:numPr>
        <w:spacing w:after="160" w:line="360" w:lineRule="auto"/>
      </w:pPr>
      <w:r>
        <w:rPr>
          <w:u w:val="single"/>
        </w:rPr>
        <w:t>Solution to Optimal Stopping Problem</w:t>
      </w:r>
      <w:r w:rsidRPr="00D11F91">
        <w:t>:</w:t>
      </w:r>
      <w:r>
        <w:t xml:space="preserve"> The challenges are:</w:t>
      </w:r>
    </w:p>
    <w:p w14:paraId="488986DD" w14:textId="1F74DCAB" w:rsidR="00D11F91" w:rsidRDefault="00D11F91">
      <w:pPr>
        <w:pStyle w:val="ListParagraph"/>
        <w:numPr>
          <w:ilvl w:val="1"/>
          <w:numId w:val="336"/>
        </w:numPr>
        <w:spacing w:after="160" w:line="360" w:lineRule="auto"/>
      </w:pPr>
      <w:r>
        <w:t>How to solve the optimal stopping problems in practice, and</w:t>
      </w:r>
    </w:p>
    <w:p w14:paraId="6007E8A6" w14:textId="3AAD2518" w:rsidR="00D11F91" w:rsidRDefault="00D11F91">
      <w:pPr>
        <w:pStyle w:val="ListParagraph"/>
        <w:numPr>
          <w:ilvl w:val="1"/>
          <w:numId w:val="336"/>
        </w:numPr>
        <w:spacing w:after="160" w:line="360" w:lineRule="auto"/>
      </w:pPr>
      <w:r>
        <w:t>How to select when to reefing bonds</w:t>
      </w:r>
    </w:p>
    <w:p w14:paraId="45FEBD36" w14:textId="404D8ABB" w:rsidR="00D11F91" w:rsidRDefault="00D11F91">
      <w:pPr>
        <w:pStyle w:val="ListParagraph"/>
        <w:numPr>
          <w:ilvl w:val="0"/>
          <w:numId w:val="336"/>
        </w:numPr>
        <w:spacing w:after="160" w:line="360" w:lineRule="auto"/>
      </w:pPr>
      <w:r w:rsidRPr="00D11F91">
        <w:rPr>
          <w:u w:val="single"/>
        </w:rPr>
        <w:t>Heuristics Used to Determine Refunding</w:t>
      </w:r>
      <w:r>
        <w:t xml:space="preserve">: Many issuers use long-standing heuristics to determine </w:t>
      </w:r>
      <w:proofErr w:type="gramStart"/>
      <w:r>
        <w:t>whether or not</w:t>
      </w:r>
      <w:proofErr w:type="gramEnd"/>
      <w:r>
        <w:t xml:space="preserve"> to refund a bond such as present value interest cost savings – PV savings – as a percentage of the par amount of the refunded bonds.</w:t>
      </w:r>
    </w:p>
    <w:p w14:paraId="7EA55C5C" w14:textId="57A3949B" w:rsidR="00AC1175" w:rsidRDefault="00AC1175">
      <w:pPr>
        <w:pStyle w:val="ListParagraph"/>
        <w:numPr>
          <w:ilvl w:val="0"/>
          <w:numId w:val="336"/>
        </w:numPr>
        <w:spacing w:after="160" w:line="360" w:lineRule="auto"/>
      </w:pPr>
      <w:r>
        <w:rPr>
          <w:u w:val="single"/>
        </w:rPr>
        <w:t>Breach of the Par Threshold</w:t>
      </w:r>
      <w:r w:rsidRPr="00AC1175">
        <w:t>:</w:t>
      </w:r>
      <w:r>
        <w:t xml:space="preserve"> Once this percentage exceeds a specified threshold, usually between 2% and 6%, the bonds are deemed to be candidates to be included in a refunding bond issue.</w:t>
      </w:r>
    </w:p>
    <w:p w14:paraId="55C42E57" w14:textId="35039AA4" w:rsidR="00AC1175" w:rsidRDefault="00AC1175">
      <w:pPr>
        <w:pStyle w:val="ListParagraph"/>
        <w:numPr>
          <w:ilvl w:val="0"/>
          <w:numId w:val="336"/>
        </w:numPr>
        <w:spacing w:after="160" w:line="360" w:lineRule="auto"/>
      </w:pPr>
      <w:r>
        <w:rPr>
          <w:u w:val="single"/>
        </w:rPr>
        <w:t>Valuation of Exotic Interest-rate Derivatives</w:t>
      </w:r>
      <w:r w:rsidRPr="00AC1175">
        <w:t>:</w:t>
      </w:r>
      <w:r>
        <w:t xml:space="preserve"> American and Bermudan bond call options are </w:t>
      </w:r>
      <w:proofErr w:type="spellStart"/>
      <w:r>
        <w:t>on</w:t>
      </w:r>
      <w:proofErr w:type="spellEnd"/>
      <w:r>
        <w:t xml:space="preserve"> of the most common forms of exotic interest rate derivatives (Rebonato (2003)).</w:t>
      </w:r>
    </w:p>
    <w:p w14:paraId="30250EB0" w14:textId="4C3219AB" w:rsidR="00AC1175" w:rsidRDefault="00AC1175">
      <w:pPr>
        <w:pStyle w:val="ListParagraph"/>
        <w:numPr>
          <w:ilvl w:val="0"/>
          <w:numId w:val="336"/>
        </w:numPr>
        <w:spacing w:after="160" w:line="360" w:lineRule="auto"/>
      </w:pPr>
      <w:r>
        <w:rPr>
          <w:u w:val="single"/>
        </w:rPr>
        <w:t>American/Bermudan Options as Exotic</w:t>
      </w:r>
      <w:r w:rsidRPr="00AC1175">
        <w:t>:</w:t>
      </w:r>
      <w:r>
        <w:t xml:space="preserve"> Some may treat American options as vanilla product, but as a practical matter, determining the optimal exercise strategy for American or Bermudan bond options involves solving the same free-boundary problems. For this reason, both are referred to as exotic.</w:t>
      </w:r>
    </w:p>
    <w:p w14:paraId="28561DBA" w14:textId="1B255A5D" w:rsidR="00AC1175" w:rsidRDefault="00AC1175">
      <w:pPr>
        <w:pStyle w:val="ListParagraph"/>
        <w:numPr>
          <w:ilvl w:val="0"/>
          <w:numId w:val="336"/>
        </w:numPr>
        <w:spacing w:after="160" w:line="360" w:lineRule="auto"/>
      </w:pPr>
      <w:r>
        <w:rPr>
          <w:u w:val="single"/>
        </w:rPr>
        <w:t>Use of Term-structure Models</w:t>
      </w:r>
      <w:r w:rsidRPr="00AC1175">
        <w:t>:</w:t>
      </w:r>
      <w:r>
        <w:t xml:space="preserve"> While a variety of term structure models are readily available commercially that are suitable for pricing these options, there has not been a widespread application of these technologies to the municipal market.</w:t>
      </w:r>
    </w:p>
    <w:p w14:paraId="47CDFD90" w14:textId="60A90DF3" w:rsidR="00964719" w:rsidRDefault="00964719">
      <w:pPr>
        <w:pStyle w:val="ListParagraph"/>
        <w:numPr>
          <w:ilvl w:val="0"/>
          <w:numId w:val="336"/>
        </w:numPr>
        <w:spacing w:after="160" w:line="360" w:lineRule="auto"/>
      </w:pPr>
      <w:r>
        <w:rPr>
          <w:u w:val="single"/>
        </w:rPr>
        <w:lastRenderedPageBreak/>
        <w:t>Applicability of Arbitrage-free Model</w:t>
      </w:r>
      <w:r w:rsidRPr="00964719">
        <w:t>:</w:t>
      </w:r>
      <w:r>
        <w:t xml:space="preserve"> This chapter examines the possibility that the term structure and the bond option models designed for relative pricing in arbitrage-free environments do not apply.</w:t>
      </w:r>
    </w:p>
    <w:p w14:paraId="327FF847" w14:textId="6676DBB1" w:rsidR="00964719" w:rsidRDefault="00964719">
      <w:pPr>
        <w:pStyle w:val="ListParagraph"/>
        <w:numPr>
          <w:ilvl w:val="0"/>
          <w:numId w:val="336"/>
        </w:numPr>
        <w:spacing w:after="160" w:line="360" w:lineRule="auto"/>
      </w:pPr>
      <w:r>
        <w:rPr>
          <w:u w:val="single"/>
        </w:rPr>
        <w:t>Term-structure Model Users</w:t>
      </w:r>
      <w:r w:rsidRPr="00964719">
        <w:t>:</w:t>
      </w:r>
      <w:r>
        <w:t xml:space="preserve"> Two broad classes of users of t</w:t>
      </w:r>
      <w:r w:rsidR="00DB2900">
        <w:t>erm-structure models – hedgers and speculators – are described, with an example highlighting terminology, and more importantly, modeling approaches applicable to each.</w:t>
      </w:r>
    </w:p>
    <w:p w14:paraId="6CF0D816" w14:textId="5E80B2CA" w:rsidR="00DB2900" w:rsidRDefault="00DB2900">
      <w:pPr>
        <w:pStyle w:val="ListParagraph"/>
        <w:numPr>
          <w:ilvl w:val="0"/>
          <w:numId w:val="336"/>
        </w:numPr>
        <w:spacing w:after="160" w:line="360" w:lineRule="auto"/>
      </w:pPr>
      <w:r>
        <w:rPr>
          <w:u w:val="single"/>
        </w:rPr>
        <w:t>Taxonomy of Term-structure Models</w:t>
      </w:r>
      <w:r w:rsidRPr="00DB2900">
        <w:t>:</w:t>
      </w:r>
      <w:r>
        <w:t xml:space="preserve"> </w:t>
      </w:r>
      <w:r w:rsidR="00EB34D8">
        <w:t>Next, a brief taxonomy is provided of the term-structure of models with a discussion of their purposes and features, followed by a discussion of municipal bond options, their characteristics, and the best term structure models to use in their analyses and valuations.</w:t>
      </w:r>
    </w:p>
    <w:p w14:paraId="6633D157" w14:textId="7D828F60" w:rsidR="00EB34D8" w:rsidRDefault="00EB34D8">
      <w:pPr>
        <w:pStyle w:val="ListParagraph"/>
        <w:numPr>
          <w:ilvl w:val="0"/>
          <w:numId w:val="336"/>
        </w:numPr>
        <w:spacing w:after="160" w:line="360" w:lineRule="auto"/>
      </w:pPr>
      <w:r>
        <w:rPr>
          <w:u w:val="single"/>
        </w:rPr>
        <w:t>Use of Regime-based Yield Curves</w:t>
      </w:r>
      <w:r w:rsidRPr="00EB34D8">
        <w:t>:</w:t>
      </w:r>
      <w:r>
        <w:t xml:space="preserve"> Finally, a regime-switching yield curve is applied to shed important new light on how to evaluate these features include the concept of expected present value – EPV – savings.</w:t>
      </w:r>
    </w:p>
    <w:p w14:paraId="24CFCEC1" w14:textId="77777777" w:rsidR="00EB34D8" w:rsidRDefault="00EB34D8" w:rsidP="00EB34D8">
      <w:pPr>
        <w:spacing w:after="160" w:line="360" w:lineRule="auto"/>
      </w:pPr>
    </w:p>
    <w:p w14:paraId="1461DEC7" w14:textId="77777777" w:rsidR="00EB34D8" w:rsidRDefault="00EB34D8" w:rsidP="00EB34D8">
      <w:pPr>
        <w:spacing w:after="160" w:line="360" w:lineRule="auto"/>
      </w:pPr>
    </w:p>
    <w:p w14:paraId="2D0C76C2" w14:textId="2A8D7E36" w:rsidR="00EB34D8" w:rsidRPr="00EB34D8" w:rsidRDefault="00E14C16" w:rsidP="00EB34D8">
      <w:pPr>
        <w:spacing w:after="160" w:line="360" w:lineRule="auto"/>
        <w:rPr>
          <w:b/>
          <w:bCs/>
          <w:sz w:val="28"/>
          <w:szCs w:val="28"/>
        </w:rPr>
      </w:pPr>
      <w:r>
        <w:rPr>
          <w:b/>
          <w:bCs/>
          <w:sz w:val="28"/>
          <w:szCs w:val="28"/>
        </w:rPr>
        <w:t>Types of Term-structure Models and their Roles</w:t>
      </w:r>
    </w:p>
    <w:p w14:paraId="60BE53CF" w14:textId="77777777" w:rsidR="00AF3476" w:rsidRDefault="00AF3476" w:rsidP="00AF3476">
      <w:pPr>
        <w:spacing w:after="160" w:line="360" w:lineRule="auto"/>
      </w:pPr>
    </w:p>
    <w:p w14:paraId="6C2B315E" w14:textId="459B8649" w:rsidR="00E14C16" w:rsidRDefault="00E14C16">
      <w:pPr>
        <w:pStyle w:val="ListParagraph"/>
        <w:numPr>
          <w:ilvl w:val="0"/>
          <w:numId w:val="337"/>
        </w:numPr>
        <w:spacing w:after="160" w:line="360" w:lineRule="auto"/>
      </w:pPr>
      <w:r w:rsidRPr="00206317">
        <w:rPr>
          <w:u w:val="single"/>
        </w:rPr>
        <w:t>Literature o</w:t>
      </w:r>
      <w:r w:rsidR="00A3092F" w:rsidRPr="00206317">
        <w:rPr>
          <w:u w:val="single"/>
        </w:rPr>
        <w:t>n</w:t>
      </w:r>
      <w:r w:rsidRPr="00206317">
        <w:rPr>
          <w:u w:val="single"/>
        </w:rPr>
        <w:t xml:space="preserve"> Term-structure Models</w:t>
      </w:r>
      <w:r>
        <w:t xml:space="preserve">: </w:t>
      </w:r>
      <w:r w:rsidR="00206317">
        <w:t>There is a variety of excellent surveys and taxonomies of term-structure models already exist (Brigo and Mercurio (2001), Rebonato (2003), Nawalkha, Beliaeva, and Soto (2007), Rebonato and Nyholm (2008)), this chapter offers one more in the hopes that it would be at once more concise and intuitive for public finance practitioners than those that have come before, while still managing to serve the technical purposes of this chapter.</w:t>
      </w:r>
    </w:p>
    <w:p w14:paraId="68A2BF01" w14:textId="0406B261" w:rsidR="008B33A1" w:rsidRDefault="008B33A1">
      <w:pPr>
        <w:pStyle w:val="ListParagraph"/>
        <w:numPr>
          <w:ilvl w:val="0"/>
          <w:numId w:val="337"/>
        </w:numPr>
        <w:spacing w:after="160" w:line="360" w:lineRule="auto"/>
      </w:pPr>
      <w:r>
        <w:rPr>
          <w:u w:val="single"/>
        </w:rPr>
        <w:t>Classifying the Term-structure Models</w:t>
      </w:r>
      <w:r w:rsidRPr="008B33A1">
        <w:t>:</w:t>
      </w:r>
      <w:r>
        <w:t xml:space="preserve"> To this end, the term-structure models is divided into three categories: domestic, pricing, and real-world.</w:t>
      </w:r>
    </w:p>
    <w:p w14:paraId="55E1ECC2" w14:textId="77777777" w:rsidR="00E14C16" w:rsidRDefault="00E14C16" w:rsidP="00AF3476">
      <w:pPr>
        <w:spacing w:after="160" w:line="360" w:lineRule="auto"/>
      </w:pPr>
    </w:p>
    <w:p w14:paraId="0338549B" w14:textId="77777777" w:rsidR="00772BCE" w:rsidRDefault="00772BCE" w:rsidP="00AF3476">
      <w:pPr>
        <w:spacing w:after="160" w:line="360" w:lineRule="auto"/>
      </w:pPr>
    </w:p>
    <w:p w14:paraId="135F57D2" w14:textId="35F8E9AF" w:rsidR="00772BCE" w:rsidRDefault="00772BCE" w:rsidP="00AF3476">
      <w:pPr>
        <w:spacing w:after="160" w:line="360" w:lineRule="auto"/>
      </w:pPr>
      <w:r>
        <w:rPr>
          <w:b/>
          <w:bCs/>
          <w:sz w:val="28"/>
          <w:szCs w:val="28"/>
        </w:rPr>
        <w:t>Types of Term-structure Models and their Roles - Deterministic</w:t>
      </w:r>
    </w:p>
    <w:p w14:paraId="61B67A4A" w14:textId="77777777" w:rsidR="00AF6106" w:rsidRDefault="00AF6106" w:rsidP="00AF3476">
      <w:pPr>
        <w:spacing w:after="160" w:line="360" w:lineRule="auto"/>
      </w:pPr>
    </w:p>
    <w:p w14:paraId="199F4CC7" w14:textId="1A64545E" w:rsidR="00772BCE" w:rsidRDefault="00772BCE">
      <w:pPr>
        <w:pStyle w:val="ListParagraph"/>
        <w:numPr>
          <w:ilvl w:val="0"/>
          <w:numId w:val="338"/>
        </w:numPr>
        <w:spacing w:after="160" w:line="360" w:lineRule="auto"/>
      </w:pPr>
      <w:r w:rsidRPr="00772BCE">
        <w:rPr>
          <w:u w:val="single"/>
        </w:rPr>
        <w:t>Most Frequently Used Curve Models</w:t>
      </w:r>
      <w:r>
        <w:t xml:space="preserve">: It could </w:t>
      </w:r>
      <w:proofErr w:type="spellStart"/>
      <w:r>
        <w:t>e</w:t>
      </w:r>
      <w:proofErr w:type="spellEnd"/>
      <w:r>
        <w:t xml:space="preserve"> easily argued that deterministic models do not belong in the category of term-structure models at all. However, it is important to point out that deterministic models are the most common yield curve models used in public finance today.</w:t>
      </w:r>
    </w:p>
    <w:p w14:paraId="38AA1BB6" w14:textId="707DEBE4" w:rsidR="00772BCE" w:rsidRDefault="00772BCE">
      <w:pPr>
        <w:pStyle w:val="ListParagraph"/>
        <w:numPr>
          <w:ilvl w:val="0"/>
          <w:numId w:val="338"/>
        </w:numPr>
        <w:spacing w:after="160" w:line="360" w:lineRule="auto"/>
      </w:pPr>
      <w:r>
        <w:rPr>
          <w:u w:val="single"/>
        </w:rPr>
        <w:t>Family of Deterministic Curve Models</w:t>
      </w:r>
      <w:r w:rsidRPr="00772BCE">
        <w:t>:</w:t>
      </w:r>
      <w:r>
        <w:t xml:space="preserve"> Deterministic models are a special case of a more complete term structure model, i.e., they simply display zero volatility. As an example, </w:t>
      </w:r>
      <w:proofErr w:type="gramStart"/>
      <w:r>
        <w:t>in order to</w:t>
      </w:r>
      <w:proofErr w:type="gramEnd"/>
      <w:r>
        <w:t xml:space="preserve"> create a forecast of principal and interest for variable rate demand obligations – VRDOs – a public finance analyst must employ an interest rate model, usually of the deterministic variety. The rate selected is often constant and is frequently a simple historic average of short-term yields over some period.</w:t>
      </w:r>
    </w:p>
    <w:p w14:paraId="41580363" w14:textId="77777777" w:rsidR="00772BCE" w:rsidRDefault="00772BCE" w:rsidP="00AF3476">
      <w:pPr>
        <w:spacing w:after="160" w:line="360" w:lineRule="auto"/>
      </w:pPr>
    </w:p>
    <w:p w14:paraId="13B3F376" w14:textId="77777777" w:rsidR="00772BCE" w:rsidRDefault="00772BCE" w:rsidP="00AF3476">
      <w:pPr>
        <w:spacing w:after="160" w:line="360" w:lineRule="auto"/>
      </w:pPr>
    </w:p>
    <w:p w14:paraId="1B34E906" w14:textId="4B88D892" w:rsidR="00AF3476" w:rsidRPr="00AF3476" w:rsidRDefault="00AF3476" w:rsidP="00AF3476">
      <w:pPr>
        <w:spacing w:after="160" w:line="360" w:lineRule="auto"/>
        <w:rPr>
          <w:b/>
          <w:bCs/>
          <w:sz w:val="28"/>
          <w:szCs w:val="28"/>
        </w:rPr>
      </w:pPr>
      <w:r w:rsidRPr="00AF3476">
        <w:rPr>
          <w:b/>
          <w:bCs/>
          <w:sz w:val="28"/>
          <w:szCs w:val="28"/>
        </w:rPr>
        <w:t>References</w:t>
      </w:r>
    </w:p>
    <w:p w14:paraId="37D81F25" w14:textId="77777777" w:rsidR="00AF3476" w:rsidRDefault="00AF3476" w:rsidP="00AF3476">
      <w:pPr>
        <w:spacing w:after="160" w:line="360" w:lineRule="auto"/>
      </w:pPr>
    </w:p>
    <w:p w14:paraId="3D8AA302" w14:textId="1DE00989" w:rsidR="009B1588" w:rsidRDefault="009B1588">
      <w:pPr>
        <w:pStyle w:val="ListParagraph"/>
        <w:numPr>
          <w:ilvl w:val="0"/>
          <w:numId w:val="335"/>
        </w:numPr>
        <w:spacing w:after="160" w:line="360" w:lineRule="auto"/>
      </w:pPr>
      <w:r>
        <w:t xml:space="preserve">Ang, A., R. C. Green, and Y. Xing (2013): </w:t>
      </w:r>
      <w:hyperlink r:id="rId131" w:history="1">
        <w:r w:rsidRPr="009B1588">
          <w:rPr>
            <w:rStyle w:val="Hyperlink"/>
          </w:rPr>
          <w:t>Advance Refundings of Municipal Bonds</w:t>
        </w:r>
      </w:hyperlink>
    </w:p>
    <w:p w14:paraId="2CEDD2E2" w14:textId="2C08A805" w:rsidR="00A3092F" w:rsidRDefault="00A3092F">
      <w:pPr>
        <w:pStyle w:val="ListParagraph"/>
        <w:numPr>
          <w:ilvl w:val="0"/>
          <w:numId w:val="335"/>
        </w:numPr>
        <w:spacing w:after="160" w:line="360" w:lineRule="auto"/>
      </w:pPr>
      <w:r>
        <w:t xml:space="preserve">Brigo, D., and F. Mercurio (2001): </w:t>
      </w:r>
      <w:r>
        <w:rPr>
          <w:i/>
          <w:iCs/>
        </w:rPr>
        <w:t>Interest Rate Models: Theory and Practice</w:t>
      </w:r>
      <w:r>
        <w:t xml:space="preserve"> </w:t>
      </w:r>
      <w:r>
        <w:rPr>
          <w:b/>
          <w:bCs/>
        </w:rPr>
        <w:t>Springer</w:t>
      </w:r>
      <w:r>
        <w:t xml:space="preserve"> New York NY</w:t>
      </w:r>
    </w:p>
    <w:p w14:paraId="5667BE2B" w14:textId="632297D7" w:rsidR="00A75F11" w:rsidRDefault="00A75F11">
      <w:pPr>
        <w:pStyle w:val="ListParagraph"/>
        <w:numPr>
          <w:ilvl w:val="0"/>
          <w:numId w:val="335"/>
        </w:numPr>
        <w:spacing w:after="160" w:line="360" w:lineRule="auto"/>
      </w:pPr>
      <w:r>
        <w:t xml:space="preserve">Glasserman, P. (2003): </w:t>
      </w:r>
      <w:r>
        <w:rPr>
          <w:i/>
          <w:iCs/>
        </w:rPr>
        <w:t>Monte-Carlo Methods in Finance</w:t>
      </w:r>
      <w:r>
        <w:t xml:space="preserve"> </w:t>
      </w:r>
      <w:r>
        <w:rPr>
          <w:b/>
          <w:bCs/>
        </w:rPr>
        <w:t>Springer</w:t>
      </w:r>
      <w:r>
        <w:t xml:space="preserve"> New York NY</w:t>
      </w:r>
    </w:p>
    <w:p w14:paraId="16CE99A7" w14:textId="2BD99CF9" w:rsidR="00A75F11" w:rsidRDefault="00A75F11">
      <w:pPr>
        <w:pStyle w:val="ListParagraph"/>
        <w:numPr>
          <w:ilvl w:val="0"/>
          <w:numId w:val="335"/>
        </w:numPr>
        <w:spacing w:after="160" w:line="360" w:lineRule="auto"/>
      </w:pPr>
      <w:r>
        <w:t xml:space="preserve">Gurwitz, A., S. Knez, and S. Wadhwani (1992): A Valuation Model for Embedded Options in Municipal Bonds </w:t>
      </w:r>
      <w:r>
        <w:rPr>
          <w:i/>
          <w:iCs/>
        </w:rPr>
        <w:t>Journal of Fixed Income</w:t>
      </w:r>
      <w:r>
        <w:t xml:space="preserve"> </w:t>
      </w:r>
      <w:r>
        <w:rPr>
          <w:b/>
          <w:bCs/>
        </w:rPr>
        <w:t>2 (1)</w:t>
      </w:r>
      <w:r>
        <w:t xml:space="preserve"> 102-111</w:t>
      </w:r>
    </w:p>
    <w:p w14:paraId="747213B7" w14:textId="53F27064" w:rsidR="00A055F7" w:rsidRDefault="00A055F7">
      <w:pPr>
        <w:pStyle w:val="ListParagraph"/>
        <w:numPr>
          <w:ilvl w:val="0"/>
          <w:numId w:val="335"/>
        </w:numPr>
        <w:spacing w:after="160" w:line="360" w:lineRule="auto"/>
      </w:pPr>
      <w:r>
        <w:t xml:space="preserve">Kalotay, A., D. Yang, and F. J. Fabozzi (2007): Refunding Efficiency: A Generalize Approach </w:t>
      </w:r>
      <w:r>
        <w:rPr>
          <w:i/>
          <w:iCs/>
        </w:rPr>
        <w:t>Applied Financial Economics Letters</w:t>
      </w:r>
      <w:r>
        <w:t xml:space="preserve"> </w:t>
      </w:r>
      <w:r>
        <w:rPr>
          <w:b/>
          <w:bCs/>
        </w:rPr>
        <w:t>3 (3)</w:t>
      </w:r>
      <w:r>
        <w:t xml:space="preserve"> 141-146</w:t>
      </w:r>
    </w:p>
    <w:p w14:paraId="33FF4825" w14:textId="4824998E" w:rsidR="00A3092F" w:rsidRDefault="00A3092F">
      <w:pPr>
        <w:pStyle w:val="ListParagraph"/>
        <w:numPr>
          <w:ilvl w:val="0"/>
          <w:numId w:val="335"/>
        </w:numPr>
        <w:spacing w:after="160" w:line="360" w:lineRule="auto"/>
      </w:pPr>
      <w:r>
        <w:t xml:space="preserve">Nawalkha, S. K., N. A. Beliaeva, and G. M. Soto (2007): A new Taxonomy of Dynamic Term Structure Models, in: </w:t>
      </w:r>
      <w:r>
        <w:rPr>
          <w:i/>
          <w:iCs/>
        </w:rPr>
        <w:t>Dynamic Term Structure Modeling: The Fixed Income Valuation Course (editor: J. W. Sons)</w:t>
      </w:r>
      <w:r>
        <w:t xml:space="preserve"> </w:t>
      </w:r>
      <w:r>
        <w:rPr>
          <w:b/>
          <w:bCs/>
        </w:rPr>
        <w:t>Wiley</w:t>
      </w:r>
      <w:r>
        <w:t xml:space="preserve"> Hoboken NJ</w:t>
      </w:r>
    </w:p>
    <w:p w14:paraId="30B72D9A" w14:textId="4E1C6FF1" w:rsidR="00AF3476" w:rsidRDefault="00AF3476">
      <w:pPr>
        <w:pStyle w:val="ListParagraph"/>
        <w:numPr>
          <w:ilvl w:val="0"/>
          <w:numId w:val="335"/>
        </w:numPr>
        <w:spacing w:after="160" w:line="360" w:lineRule="auto"/>
      </w:pPr>
      <w:r>
        <w:t xml:space="preserve">Orr, P., and D. de la Nuez (2022): </w:t>
      </w:r>
      <w:hyperlink r:id="rId132" w:history="1">
        <w:r w:rsidRPr="00AF3476">
          <w:rPr>
            <w:rStyle w:val="Hyperlink"/>
          </w:rPr>
          <w:t>The Right and Wrong Models for Evaluating Callable Municipal Bonds</w:t>
        </w:r>
      </w:hyperlink>
    </w:p>
    <w:p w14:paraId="46D2A7E6" w14:textId="4563E7E2" w:rsidR="00AC1175" w:rsidRDefault="00AC1175">
      <w:pPr>
        <w:pStyle w:val="ListParagraph"/>
        <w:numPr>
          <w:ilvl w:val="0"/>
          <w:numId w:val="335"/>
        </w:numPr>
        <w:spacing w:after="160" w:line="360" w:lineRule="auto"/>
      </w:pPr>
      <w:r>
        <w:lastRenderedPageBreak/>
        <w:t xml:space="preserve">Rebonato, R. (2003): </w:t>
      </w:r>
      <w:hyperlink r:id="rId133" w:history="1">
        <w:r w:rsidRPr="00AC1175">
          <w:rPr>
            <w:rStyle w:val="Hyperlink"/>
          </w:rPr>
          <w:t>Term-Structure Models: A Review</w:t>
        </w:r>
      </w:hyperlink>
    </w:p>
    <w:p w14:paraId="33AE521B" w14:textId="074A72A2" w:rsidR="00A3092F" w:rsidRDefault="00A3092F">
      <w:pPr>
        <w:pStyle w:val="ListParagraph"/>
        <w:numPr>
          <w:ilvl w:val="0"/>
          <w:numId w:val="335"/>
        </w:numPr>
        <w:spacing w:after="160" w:line="360" w:lineRule="auto"/>
      </w:pPr>
      <w:r>
        <w:t xml:space="preserve">Rebonato, R., and K. Nyholm (2008): Long-Horizon Yield Curve Forecasts: Comparison of Parametric and Non-Parametric Approaches </w:t>
      </w:r>
      <w:r>
        <w:rPr>
          <w:i/>
          <w:iCs/>
        </w:rPr>
        <w:t>Applied Financial Economics</w:t>
      </w:r>
      <w:r>
        <w:t xml:space="preserve"> </w:t>
      </w:r>
      <w:r>
        <w:rPr>
          <w:b/>
          <w:bCs/>
        </w:rPr>
        <w:t>18 (20)</w:t>
      </w:r>
      <w:r>
        <w:t xml:space="preserve"> 1597-1611</w:t>
      </w:r>
    </w:p>
    <w:p w14:paraId="3A41D8AA" w14:textId="792F9013" w:rsidR="00A31533" w:rsidRDefault="00A31533" w:rsidP="00AF3476">
      <w:pPr>
        <w:spacing w:after="160" w:line="360" w:lineRule="auto"/>
      </w:pPr>
      <w:r>
        <w:br w:type="page"/>
      </w:r>
    </w:p>
    <w:p w14:paraId="0B21C621" w14:textId="77777777" w:rsidR="006D0EE4" w:rsidRDefault="006D0EE4">
      <w:pPr>
        <w:spacing w:after="160" w:line="259" w:lineRule="auto"/>
      </w:pPr>
    </w:p>
    <w:p w14:paraId="29BAA7B2" w14:textId="77777777" w:rsidR="000503C7" w:rsidRDefault="000503C7" w:rsidP="0043186F">
      <w:pPr>
        <w:pStyle w:val="Footer"/>
        <w:tabs>
          <w:tab w:val="clear" w:pos="4320"/>
          <w:tab w:val="clear" w:pos="8640"/>
        </w:tabs>
        <w:spacing w:line="360" w:lineRule="auto"/>
        <w:jc w:val="center"/>
        <w:rPr>
          <w:b/>
          <w:bCs/>
          <w:sz w:val="32"/>
        </w:rPr>
      </w:pPr>
    </w:p>
    <w:p w14:paraId="78C02AFB" w14:textId="77777777" w:rsidR="0043186F" w:rsidRDefault="0043186F" w:rsidP="0043186F">
      <w:pPr>
        <w:pStyle w:val="Footer"/>
        <w:tabs>
          <w:tab w:val="clear" w:pos="4320"/>
          <w:tab w:val="clear" w:pos="8640"/>
        </w:tabs>
        <w:spacing w:line="360" w:lineRule="auto"/>
        <w:jc w:val="center"/>
        <w:rPr>
          <w:b/>
          <w:bCs/>
          <w:sz w:val="32"/>
        </w:rPr>
      </w:pPr>
      <w:r>
        <w:rPr>
          <w:b/>
          <w:bCs/>
          <w:sz w:val="32"/>
        </w:rPr>
        <w:t>Leibnitz Integral Rule</w:t>
      </w:r>
    </w:p>
    <w:p w14:paraId="7F3DDEC8" w14:textId="77777777" w:rsidR="0043186F" w:rsidRDefault="0043186F" w:rsidP="0043186F">
      <w:pPr>
        <w:pStyle w:val="Footer"/>
        <w:tabs>
          <w:tab w:val="clear" w:pos="4320"/>
          <w:tab w:val="clear" w:pos="8640"/>
        </w:tabs>
        <w:spacing w:line="360" w:lineRule="auto"/>
      </w:pPr>
    </w:p>
    <w:p w14:paraId="0398ABC0" w14:textId="77777777" w:rsidR="0043186F" w:rsidRDefault="0043186F" w:rsidP="0043186F">
      <w:pPr>
        <w:pStyle w:val="Footer"/>
        <w:tabs>
          <w:tab w:val="clear" w:pos="4320"/>
          <w:tab w:val="clear" w:pos="8640"/>
        </w:tabs>
        <w:spacing w:line="360" w:lineRule="auto"/>
      </w:pPr>
    </w:p>
    <w:p w14:paraId="1301996D" w14:textId="77777777" w:rsidR="00193F91" w:rsidRDefault="0043186F">
      <w:pPr>
        <w:pStyle w:val="Footer"/>
        <w:numPr>
          <w:ilvl w:val="1"/>
          <w:numId w:val="205"/>
        </w:numPr>
        <w:tabs>
          <w:tab w:val="clear" w:pos="4320"/>
          <w:tab w:val="clear" w:pos="8640"/>
        </w:tabs>
        <w:spacing w:line="360" w:lineRule="auto"/>
      </w:pPr>
      <w:r>
        <w:rPr>
          <w:u w:val="single"/>
        </w:rPr>
        <w:t>Differentiation of the Limits of Integrals</w:t>
      </w:r>
      <w:r>
        <w:t>:</w:t>
      </w:r>
    </w:p>
    <w:p w14:paraId="3F67B8AC" w14:textId="77777777" w:rsidR="00193F91" w:rsidRDefault="00193F91" w:rsidP="00193F91">
      <w:pPr>
        <w:pStyle w:val="Footer"/>
        <w:tabs>
          <w:tab w:val="clear" w:pos="4320"/>
          <w:tab w:val="clear" w:pos="8640"/>
        </w:tabs>
        <w:spacing w:line="360" w:lineRule="auto"/>
        <w:ind w:left="360"/>
        <w:rPr>
          <w:u w:val="single"/>
        </w:rPr>
      </w:pPr>
    </w:p>
    <w:p w14:paraId="092482AB" w14:textId="77777777" w:rsidR="0043186F" w:rsidRDefault="00000000" w:rsidP="00193F9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∂y</m:t>
              </m:r>
            </m:den>
          </m:f>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 y</m:t>
                      </m:r>
                    </m:e>
                  </m:d>
                </m:num>
                <m:den>
                  <m:r>
                    <w:rPr>
                      <w:rFonts w:ascii="Cambria Math" w:hAnsi="Cambria Math"/>
                    </w:rPr>
                    <m:t>∂y</m:t>
                  </m:r>
                </m:den>
              </m:f>
              <m:r>
                <w:rPr>
                  <w:rFonts w:ascii="Cambria Math" w:hAnsi="Cambria Math"/>
                </w:rPr>
                <m:t>dx</m:t>
              </m:r>
            </m:e>
          </m:nary>
        </m:oMath>
      </m:oMathPara>
    </w:p>
    <w:p w14:paraId="58B587FA" w14:textId="77777777" w:rsidR="0094051F" w:rsidRDefault="0094051F" w:rsidP="0043186F">
      <w:pPr>
        <w:pStyle w:val="Footer"/>
        <w:tabs>
          <w:tab w:val="clear" w:pos="4320"/>
          <w:tab w:val="clear" w:pos="8640"/>
        </w:tabs>
        <w:spacing w:line="360" w:lineRule="auto"/>
      </w:pPr>
      <w:r>
        <w:br w:type="page"/>
      </w:r>
    </w:p>
    <w:p w14:paraId="472E61F4" w14:textId="77777777" w:rsidR="00A45D0C" w:rsidRDefault="00A45D0C" w:rsidP="00727E34">
      <w:pPr>
        <w:spacing w:after="160" w:line="259" w:lineRule="auto"/>
        <w:rPr>
          <w:szCs w:val="36"/>
        </w:rPr>
      </w:pPr>
    </w:p>
    <w:p w14:paraId="5970A934" w14:textId="77777777"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46D797B6" wp14:editId="57E3FAA8">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14:paraId="53E43414" w14:textId="77777777" w:rsidR="009F2330" w:rsidRDefault="009F2330"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6D797B6"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LxBGwIAADsEAAAOAAAAZHJzL2Uyb0RvYy54bWysU81u2zAMvg/YOwi6L07SJMuMOEWRLsOA&#10;7gfo9gCKLNvCZFGjlNjZ04+S3TTdbsN8MEiR/Eh+JDe3fWvYSaHXYAs+m0w5U1ZCqW1d8O/f9m/W&#10;nPkgbCkMWFXws/L8dvv61aZzuZpDA6ZUyAjE+rxzBW9CcHmWedmoVvgJOGXJWAG2IpCKdVai6Ai9&#10;Ndl8Ol1lHWDpEKTynl7vByPfJvyqUjJ8qSqvAjMFp9pC+mP6H+I/225EXqNwjZZjGeIfqmiFtpT0&#10;AnUvgmBH1H9BtVoieKjCREKbQVVpqVIP1M1s+kc3j41wKvVC5Hh3ocn/P1j5+fTovmIs3bsHkD88&#10;s7BrhK3VHSJ0jRIlpZtForLO+fwSEBVPoezQfYKSRiuOARIHfYVtBKTuWJ+oPl+oVn1gkh7nN6s5&#10;zY8zSbbVerkmOaYQ+VO0Qx8+KGhZFAqujNHORzZELk4PPgzeT16pATC63GtjkoL1YWeQnQRNfr+f&#10;0jfEGteI4XWZHgccP7inCvw1jrGsK/jNejbGvzCOUQNcRLt08cIN4WhLyiPySOf7UQ5Cm0Gmro0d&#10;+Y2Uxu31eegPPQVF8QDlmZhGGPaX7o2EBvAXZx3tbsH9z6NAxZn5aGla72aLRVz2pCyWb+ek4LXl&#10;cG0RVhJUwWVAzgZlF4YTOTrUdUO5Zok7C3c040on7p/rGiunDU30jdcUT+BaT17PN7/9DQAA//8D&#10;AFBLAwQUAAYACAAAACEAkMrFJOAAAAAJAQAADwAAAGRycy9kb3ducmV2LnhtbEyPUUvDMBSF3wX/&#10;Q7iCby5ZnV2pTYcUFHyY4NzAx9sma8uapCRZV/+91yf3di7ncO53is1sBjZpH3pnJSwXApi2jVO9&#10;bSXsv14fMmAholU4OKsl/OgAm/L2psBcuYv91NMutoxKbMhRQhfjmHMemk4bDAs3akve0XmDkU7f&#10;cuXxQuVm4IkQKTfYW/rQ4airTjen3dlI+Hhvtt9VkobDYb+t67fqiH41SXl/N788A4t6jv9h+MMn&#10;dCiJqXZnqwIbJKS0JEpYrxIS5D+uMxK1hOxJCOBlwa8XlL8AAAD//wMAUEsBAi0AFAAGAAgAAAAh&#10;ALaDOJL+AAAA4QEAABMAAAAAAAAAAAAAAAAAAAAAAFtDb250ZW50X1R5cGVzXS54bWxQSwECLQAU&#10;AAYACAAAACEAOP0h/9YAAACUAQAACwAAAAAAAAAAAAAAAAAvAQAAX3JlbHMvLnJlbHNQSwECLQAU&#10;AAYACAAAACEAq4y8QRsCAAA7BAAADgAAAAAAAAAAAAAAAAAuAgAAZHJzL2Uyb0RvYy54bWxQSwEC&#10;LQAUAAYACAAAACEAkMrFJOAAAAAJAQAADwAAAAAAAAAAAAAAAAB1BAAAZHJzL2Rvd25yZXYueG1s&#10;UEsFBgAAAAAEAAQA8wAAAIIFAAAAAA==&#10;" fillcolor="red" strokeweight="3pt">
                <v:fill opacity="32896f"/>
                <v:textbox>
                  <w:txbxContent>
                    <w:p w14:paraId="53E43414" w14:textId="77777777" w:rsidR="009F2330" w:rsidRDefault="009F2330"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6013DB31" wp14:editId="74CCD0AC">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14:paraId="6E5A4953" w14:textId="77777777" w:rsidR="009F2330" w:rsidRDefault="009F2330"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13DB31"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jjuGgIAAEIEAAAOAAAAZHJzL2Uyb0RvYy54bWysU1GP0zAMfkfiP0R5Z9122xjVutNpxyGk&#10;40A6+AFZmrYRaRycbO349Thpb5tA4gGRh8iOnc/2Z3tz27eGHRV6Dbbgs8mUM2UllNrWBf/29eHN&#10;mjMfhC2FAasKflKe325fv9p0LldzaMCUChmBWJ93ruBNCC7PMi8b1Qo/AacsGSvAVgRSsc5KFB2h&#10;tyabT6errAMsHYJU3tPr/WDk24RfVUqGz1XlVWCm4JRbSDemex/vbLsReY3CNVqOaYh/yKIV2lLQ&#10;M9S9CIIdUP8B1WqJ4KEKEwltBlWlpUo1UDWz6W/VPDfCqVQLkePdmSb//2Dl0/HZfcGYunePIL97&#10;ZmHXCFurO0ToGiVKCjeLRGWd8/n5Q1Q8fWX77hOU1FpxCJA46CtsIyBVx/pE9elMteoDk/Q4v1nN&#10;qX+cSbKt1ss1yTGEyF9+O/Thg4KWRaHgyhjtfGRD5OL46MPg/eKVCgCjywdtTFKw3u8MsqOgzt/Q&#10;2e2Gv8Y1YnhdTumMUf3gnjLw1zjGso4A1jNy/XuQiHbBu8ZAONgyTVqk8/0oB6HNIFPVxo78Rkrj&#10;9Po89Pue6XIkP77soTwR4QjDGNPakdAA/uSsoxEuuP9xEKg4Mx8tNe3dbLGIM5+UxfLtnBS8tuyv&#10;LcJKgiq4DMjZoOzCsCkHh7puKNYsUWDhjlpd6dSCS15jATSoicVxqeImXOvJ67L6218AAAD//wMA&#10;UEsDBBQABgAIAAAAIQCE0VJv3gAAAAsBAAAPAAAAZHJzL2Rvd25yZXYueG1sTI/NTsMwEITvSLyD&#10;tUjcqB1o0yjEqSp+jiBReAA3XuJAvE5jt015erYnuH2jHc3OVKvJ9+KAY+wCachmCgRSE2xHrYaP&#10;9+ebAkRMhqzpA6GGE0ZY1ZcXlSltONIbHjapFRxCsTQaXEpDKWVsHHoTZ2FA4ttnGL1JLMdW2tEc&#10;Odz38lapXHrTEX9wZsAHh833Zu81PLldFrPxca12L69fd35p89NP0vr6alrfg0g4pT8znOtzdai5&#10;0zbsyUbRa5gXOW9JDPkZ2FEsCoathsVyrkDWlfy/of4FAAD//wMAUEsBAi0AFAAGAAgAAAAhALaD&#10;OJL+AAAA4QEAABMAAAAAAAAAAAAAAAAAAAAAAFtDb250ZW50X1R5cGVzXS54bWxQSwECLQAUAAYA&#10;CAAAACEAOP0h/9YAAACUAQAACwAAAAAAAAAAAAAAAAAvAQAAX3JlbHMvLnJlbHNQSwECLQAUAAYA&#10;CAAAACEAzco47hoCAABCBAAADgAAAAAAAAAAAAAAAAAuAgAAZHJzL2Uyb0RvYy54bWxQSwECLQAU&#10;AAYACAAAACEAhNFSb94AAAALAQAADwAAAAAAAAAAAAAAAAB0BAAAZHJzL2Rvd25yZXYueG1sUEsF&#10;BgAAAAAEAAQA8wAAAH8FAAAAAA==&#10;" fillcolor="#33c" strokeweight="3pt">
                <v:fill opacity="32896f"/>
                <v:textbox>
                  <w:txbxContent>
                    <w:p w14:paraId="6E5A4953" w14:textId="77777777" w:rsidR="009F2330" w:rsidRDefault="009F2330"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706E4992" wp14:editId="5209663E">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14:paraId="7A0620BD" w14:textId="77777777" w:rsidR="009F2330" w:rsidRDefault="009F2330"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06E4992"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52vGwIAAEIEAAAOAAAAZHJzL2Uyb0RvYy54bWysU1GP0zAMfkfiP0R5Z9122xjVutNpxyGk&#10;40A6+AFZmrYRaRycbO349Thpb5tA4gGRh8iOnc/2Z3tz27eGHRV6Dbbgs8mUM2UllNrWBf/29eHN&#10;mjMfhC2FAasKflKe325fv9p0LldzaMCUChmBWJ93ruBNCC7PMi8b1Qo/AacsGSvAVgRSsc5KFB2h&#10;tyabT6errAMsHYJU3tPr/WDk24RfVUqGz1XlVWCm4JRbSDemex/vbLsReY3CNVqOaYh/yKIV2lLQ&#10;M9S9CIIdUP8B1WqJ4KEKEwltBlWlpUo1UDWz6W/VPDfCqVQLkePdmSb//2Dl0/HZfcGYunePIL97&#10;ZmHXCFurO0ToGiVKCjeLRGWd8/n5Q1Q8fWX77hOU1FpxCJA46CtsIyBVx/pE9elMteoDk/Q4v1nN&#10;qX+cSbKt1ss1yTGEyF9+O/Thg4KWRaHgyhjtfGRD5OL46MPg/eKVCgCjywdtTFKw3u8MsqOgzt/Q&#10;2e2Gv8Y1YnhdTumMUf3gnjLw1zjGso4A1jNy/XuQiHbBu8ZAONgyTVqk8/0oB6HNIFPVxo78Rkrj&#10;9Po89Pue6ZK4ijnGlz2UJyIcYRhjWjsSGsCfnHU0wgX3Pw4CFWfmo6WmvZstFnHmk7JYvp2TgteW&#10;/bVFWElQBZcBORuUXRg25eBQ1w3FmiUKLNxRqyudWnDJayyABjWxOC5V3IRrPXldVn/7CwAA//8D&#10;AFBLAwQUAAYACAAAACEAIFQ0Y94AAAAKAQAADwAAAGRycy9kb3ducmV2LnhtbEyPzU7DMBCE70i8&#10;g7VI3Fo7tKQoZFNV/BxBauEB3HiJA/E6jd025elxucBtRjua/aZcjq4TBxpC6xkhmyoQxLU3LTcI&#10;72/PkzsQIWo2uvNMCCcKsKwuL0pdGH/kNR02sRGphEOhEWyMfSFlqC05Haa+J063Dz84HZMdGmkG&#10;fUzlrpM3SuXS6ZbTB6t7erBUf232DuHJ7rKQDY8rtXt5/Zy5hclP3xHx+mpc3YOINMa/MJzxEzpU&#10;iWnr92yC6BAmeZoSEeb5WaTA7FdsEW4XcwWyKuX/CdUPAAAA//8DAFBLAQItABQABgAIAAAAIQC2&#10;gziS/gAAAOEBAAATAAAAAAAAAAAAAAAAAAAAAABbQ29udGVudF9UeXBlc10ueG1sUEsBAi0AFAAG&#10;AAgAAAAhADj9If/WAAAAlAEAAAsAAAAAAAAAAAAAAAAALwEAAF9yZWxzLy5yZWxzUEsBAi0AFAAG&#10;AAgAAAAhAFCPna8bAgAAQgQAAA4AAAAAAAAAAAAAAAAALgIAAGRycy9lMm9Eb2MueG1sUEsBAi0A&#10;FAAGAAgAAAAhACBUNGPeAAAACgEAAA8AAAAAAAAAAAAAAAAAdQQAAGRycy9kb3ducmV2LnhtbFBL&#10;BQYAAAAABAAEAPMAAACABQAAAAA=&#10;" fillcolor="#33c" strokeweight="3pt">
                <v:fill opacity="32896f"/>
                <v:textbox>
                  <w:txbxContent>
                    <w:p w14:paraId="7A0620BD" w14:textId="77777777" w:rsidR="009F2330" w:rsidRDefault="009F2330"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4DA42A45" wp14:editId="2DF6796D">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14:paraId="4ED78519" w14:textId="77777777" w:rsidR="009F2330" w:rsidRDefault="009F2330"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DA42A45"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l0HAIAAEIEAAAOAAAAZHJzL2Uyb0RvYy54bWysU81u2zAMvg/YOwi6L07SJEuMOEWRrsOA&#10;7gfo9gCyLNvCZFGjlDjZ04+S3TTYDgOG6SCQIvWR/Ehub0+dYUeFXoMt+Gwy5UxZCZW2TcG/fX14&#10;s+bMB2ErYcCqgp+V57e716+2vcvVHFowlUJGINbnvSt4G4LLs8zLVnXCT8ApS8YasBOBVGyyCkVP&#10;6J3J5tPpKusBK4cglff0ej8Y+S7h17WS4XNdexWYKTjlFtKN6S7jne22Im9QuFbLMQ3xD1l0QlsK&#10;eoG6F0GwA+o/oDotETzUYSKhy6CutVSpBqpmNv2tmqdWOJVqIXK8u9Dk/x+s/HR8cl8wpu7dI8jv&#10;nlnYt8I26g4R+laJisLNIlFZ73x++RAVT19Z2X+EilorDgESB6cauwhI1bFTovp8oVqdApP0OL9Z&#10;zal/nEmyrdbLNckxhMiffzv04b2CjkWh4MoY7XxkQ+Ti+OjD4P3slQoAo6sHbUxSsCn3BtlRxM5P&#10;9/vNZvhrXCuG1+WUzhjVD+4pA3+NYyzrC36znpHr34Jc411jIBxslSYt0vlulIPQZpCpamNHfiOl&#10;cXp9Hk7liemKgscc40sJ1ZkIRxjGmNaOhBbwJ2c9jXDB/Y+DQMWZ+WCpaZvZYhFnPimL5ds5KXht&#10;Ka8twkqCKrgMyNmg7MOwKQeHumkp1ixRYOGOWl3r1IKXvMYCaFATi+NSxU241pPXy+rvfgEAAP//&#10;AwBQSwMEFAAGAAgAAAAhAHBNEUHfAAAACwEAAA8AAABkcnMvZG93bnJldi54bWxMj8FOwzAQRO9I&#10;/IO1SNyo0wJVGuJUFVLgwIWmSHB07SWJiNdp7Kbh71lO7W1WM5p9k68n14kRh9B6UjCfJSCQjLct&#10;1Qo+duVdCiJETVZ3nlDBLwZYF9dXuc6sP9EWxyrWgksoZFpBE2OfSRlMg06Hme+R2Pv2g9ORz6GW&#10;dtAnLnedXCTJUjrdEn9odI/PDZqf6ugULL7mb63Zvozlq5HVwZr76r38VOr2Zto8gYg4xXMY/vEZ&#10;HQpm2vsj2SA6BQ/pkrdENlYJC06kjymLPdevWMgil5cbij8AAAD//wMAUEsBAi0AFAAGAAgAAAAh&#10;ALaDOJL+AAAA4QEAABMAAAAAAAAAAAAAAAAAAAAAAFtDb250ZW50X1R5cGVzXS54bWxQSwECLQAU&#10;AAYACAAAACEAOP0h/9YAAACUAQAACwAAAAAAAAAAAAAAAAAvAQAAX3JlbHMvLnJlbHNQSwECLQAU&#10;AAYACAAAACEAPuR5dBwCAABCBAAADgAAAAAAAAAAAAAAAAAuAgAAZHJzL2Uyb0RvYy54bWxQSwEC&#10;LQAUAAYACAAAACEAcE0RQd8AAAALAQAADwAAAAAAAAAAAAAAAAB2BAAAZHJzL2Rvd25yZXYueG1s&#10;UEsFBgAAAAAEAAQA8wAAAIIFAAAAAA==&#10;" fillcolor="#0c9" strokeweight="3pt">
                <v:fill opacity="32896f"/>
                <v:textbox>
                  <w:txbxContent>
                    <w:p w14:paraId="4ED78519" w14:textId="77777777" w:rsidR="009F2330" w:rsidRDefault="009F2330"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639D14B3" wp14:editId="1C300985">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14:paraId="28F5D477" w14:textId="77777777" w:rsidR="009F2330" w:rsidRDefault="009F2330"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39D14B3"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1DIHQIAAEIEAAAOAAAAZHJzL2Uyb0RvYy54bWysU81u2zAMvg/YOwi6L07SJEuMOEWRrsOA&#10;7gfo9gCyLNvCZFGjlDjZ04+S3TTYDgOG6SCQIvWR/Ehub0+dYUeFXoMt+Gwy5UxZCZW2TcG/fX14&#10;s+bMB2ErYcCqgp+V57e716+2vcvVHFowlUJGINbnvSt4G4LLs8zLVnXCT8ApS8YasBOBVGyyCkVP&#10;6J3J5tPpKusBK4cglff0ej8Y+S7h17WS4XNdexWYKTjlFtKN6S7jne22Im9QuFbLMQ3xD1l0QlsK&#10;eoG6F0GwA+o/oDotETzUYSKhy6CutVSpBqpmNv2tmqdWOJVqIXK8u9Dk/x+s/HR8cl8wpu7dI8jv&#10;nlnYt8I26g4R+laJisLNIlFZ73x++RAVT19Z2X+EilorDgESB6cauwhI1bFTovp8oVqdApP0OL9Z&#10;zal/nEmyrdbLNckxhMiffzv04b2CjkWh4MoY7XxkQ+Ti+OjD4P3slQoAo6sHbUxSsCn3BtlRxM5P&#10;9/vNZvhrXCuG1+WUzhjVD+4pA3+NYyzrC36znpHr34Jc411jIBxslSYt0vlulIPQZpCpamNHfiOl&#10;cXp9Hk7liemq4IuYY3wpoToT4QjDGNPakdAC/uSspxEuuP9xEKg4Mx8sNW0zWyzizCdlsXw7JwWv&#10;LeW1RVhJUAWXATkblH0YNuXgUDctxZolCizcUatrnVrwktdYAA1qYnFcqrgJ13ryeln93S8AAAD/&#10;/wMAUEsDBBQABgAIAAAAIQDrG3QU3gAAAAoBAAAPAAAAZHJzL2Rvd25yZXYueG1sTI9BT8MwDIXv&#10;SPyHyEjctmSbVG2l6YSQCgcurCDBMUtMW9E4pcm68u/xTnCzn5+ev1fsZ9+LCcfYBdKwWioQSDa4&#10;jhoNb6/VYgsiJkPO9IFQww9G2JfXV4XJXTjTAac6NYJDKOZGQ5vSkEsZbYvexGUYkPj2GUZvEq9j&#10;I91ozhzue7lWKpPedMQfWjPgQ4v2qz55DeuP1XNnD49T9WRl/e3spn6p3rW+vZnv70AknNOfGS74&#10;jA4lMx3DiVwUvYZFxlUS6zvFAxs22UU5cvpuq0CWhfxfofwFAAD//wMAUEsBAi0AFAAGAAgAAAAh&#10;ALaDOJL+AAAA4QEAABMAAAAAAAAAAAAAAAAAAAAAAFtDb250ZW50X1R5cGVzXS54bWxQSwECLQAU&#10;AAYACAAAACEAOP0h/9YAAACUAQAACwAAAAAAAAAAAAAAAAAvAQAAX3JlbHMvLnJlbHNQSwECLQAU&#10;AAYACAAAACEAj1NQyB0CAABCBAAADgAAAAAAAAAAAAAAAAAuAgAAZHJzL2Uyb0RvYy54bWxQSwEC&#10;LQAUAAYACAAAACEA6xt0FN4AAAAKAQAADwAAAAAAAAAAAAAAAAB3BAAAZHJzL2Rvd25yZXYueG1s&#10;UEsFBgAAAAAEAAQA8wAAAIIFAAAAAA==&#10;" fillcolor="#0c9" strokeweight="3pt">
                <v:fill opacity="32896f"/>
                <v:textbox>
                  <w:txbxContent>
                    <w:p w14:paraId="28F5D477" w14:textId="77777777" w:rsidR="009F2330" w:rsidRDefault="009F2330"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79E9FBC5" wp14:editId="206CA735">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14:paraId="52948F4B" w14:textId="77777777" w:rsidR="009F2330" w:rsidRDefault="009F2330"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E9FBC5"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8HSLAIAAFQEAAAOAAAAZHJzL2Uyb0RvYy54bWysVF+P0zAMf0fiO0R5Z+3GOm7VutOxYwjp&#10;+CMdfIA0TduINA5JtnZ8+nPS3jZAvCD6ENmx87P9s93N7dApchTWSdAFnc9SSoTmUEndFPTb1/2r&#10;G0qcZ7piCrQo6Ek4ert9+WLTm1wsoAVVCUsQRLu8NwVtvTd5kjjeio65GRih0ViD7ZhH1TZJZVmP&#10;6J1KFmm6SnqwlbHAhXN4ez8a6Tbi17Xg/nNdO+GJKijm5uNp41mGM9luWN5YZlrJpzTYP2TRMakx&#10;6BnqnnlGDlb+AdVJbsFB7WccugTqWnIRa8Bq5ulv1Ty2zIhYC5LjzJkm9/9g+afjo/liiR/ewoAN&#10;jEU48wD8uyMadi3TjbizFvpWsAoDzwNlSW9cPj0NVLvcBZCy/wgVNpkdPESgobZdYAXrJIiODTid&#10;SReDJxwvV8s0vUnRxNH2OstWKIcQLH9+bazz7wV0JAgFtdjUiM6OD86Prs8uIZgDJau9VCoqtil3&#10;ypIjwwHY73e79Xp8q0zLxtssxW8K6Ub3GP4XHKVJj8Wv0ywdKfprkIB2wbt266THWVeyKygWPDmx&#10;PBD7TldxEj2TapSxfqUnpgO5I81+KAciq4JmIeFAfAnVCam3MI42riIKLdiflPQ41gV1Pw7MCkrU&#10;B43tW8+Xy7AHUVlmbxao2GtLeW1hmiNUQT0lo7jz4+4cjJVNi5HGgdFwhy2vZezGJaspfRzdSOi0&#10;ZmE3rvXodfkZbJ8AAAD//wMAUEsDBBQABgAIAAAAIQCDH5oG3wAAAAsBAAAPAAAAZHJzL2Rvd25y&#10;ZXYueG1sTI9LT8MwEITvSPwHa5G4oNbpg6oJcSqEQFz74MDRiZckYK+j2G3Sf8+WS7nN7o5mv8k3&#10;o7PihH1oPSmYTRMQSJU3LdUKPg5vkzWIEDUZbT2hgjMG2BS3N7nOjB9oh6d9rAWHUMi0gibGLpMy&#10;VA06Haa+Q+Lbl++djjz2tTS9HjjcWTlPkpV0uiX+0OgOXxqsfvZHp2D3vV3J1/n5fV0+zOLi024P&#10;ZjkodX83Pj+BiDjGqxku+IwOBTOV/kgmCKtg8rjkLlFBurgIdqR/m5JFmiQgi1z+71D8AgAA//8D&#10;AFBLAQItABQABgAIAAAAIQC2gziS/gAAAOEBAAATAAAAAAAAAAAAAAAAAAAAAABbQ29udGVudF9U&#10;eXBlc10ueG1sUEsBAi0AFAAGAAgAAAAhADj9If/WAAAAlAEAAAsAAAAAAAAAAAAAAAAALwEAAF9y&#10;ZWxzLy5yZWxzUEsBAi0AFAAGAAgAAAAhAGhzwdIsAgAAVAQAAA4AAAAAAAAAAAAAAAAALgIAAGRy&#10;cy9lMm9Eb2MueG1sUEsBAi0AFAAGAAgAAAAhAIMfmgbfAAAACwEAAA8AAAAAAAAAAAAAAAAAhgQA&#10;AGRycy9kb3ducmV2LnhtbFBLBQYAAAAABAAEAPMAAACSBQAAAAA=&#10;" fillcolor="#fc9" strokeweight="1.5pt">
                <v:fill opacity="32896f"/>
                <v:textbox>
                  <w:txbxContent>
                    <w:p w14:paraId="52948F4B" w14:textId="77777777" w:rsidR="009F2330" w:rsidRDefault="009F2330"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035772CD" wp14:editId="4CDBCE15">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EFDBD2"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6SezAEAAHgDAAAOAAAAZHJzL2Uyb0RvYy54bWysU81u2zAMvg/YOwi6L7bbbeiMOD2k63bo&#10;tgBtH4DRjy1MFgVJiZ23n6h42d+tmA4CKZIfyY/U+nYeLTuqEA26jjermjPlBErj+o4/P92/ueEs&#10;JnASLDrV8ZOK/Hbz+tV68q26wgGtVIFlEBfbyXd8SMm3VRXFoEaIK/TKZaPGMELKaugrGWDK6KOt&#10;rur6fTVhkD6gUDHm17uzkW8KvtZKpG9aR5WY7XiuLZU7lHtPd7VZQ9sH8IMRSxnwgipGMC4nvUDd&#10;QQJ2COYfqNGIgBF1WgkcK9TaCFV6yN009V/dPA7gVeklkxP9hab4/2DF1+PW7QKVLmb36B9QfI/M&#10;4XYA16tSwNPJ58E1RFU1+dheQkiJfhfYfvqCMvvAIWFhYdZhZNoa/5kCCTx3yuZC++lCu5oTE/mx&#10;+VC/q+s8HZFtTfP2mhTKBi0BUbgPMX1SODISOm6NI16gheNDTGfXny707PDeWFtmax2bOn5902RM&#10;MkW0RpK1KKHfb21gR6D1KGdJ/IdbwIOTBW1QID8ucgJjs8xS4ScmBTYNnLLZnjOr8n/Iwrk46xby&#10;iC9aztjuUZ52gcyk5fGWhpdVpP35XS9evz7M5gcAAAD//wMAUEsDBBQABgAIAAAAIQDX4zZD3gAA&#10;AAsBAAAPAAAAZHJzL2Rvd25yZXYueG1sTI9BT8MwDIXvSPyHyEhcJpbAWIdK3QlN4oA4dVSckyZr&#10;KxqnarKt/HsMF3azn5+ev1dsZz+Ik5tiHwjhfqlAOGqC7alFqD9e755AxKTJ6iGQQ/h2Ebbl9VWh&#10;cxvOVLnTPrWCQyjmGqFLacyljE3nvI7LMDri2yFMXidep1baSZ853A/yQalMet0Tf+j06Hada772&#10;R49AarFL9WIM9cqb6rMy72/twSDe3swvzyCSm9O/GX7xGR1KZjLhSDaKAWGlMu6SENabRx7Ykf0p&#10;BmGzZkWWhbzsUP4AAAD//wMAUEsBAi0AFAAGAAgAAAAhALaDOJL+AAAA4QEAABMAAAAAAAAAAAAA&#10;AAAAAAAAAFtDb250ZW50X1R5cGVzXS54bWxQSwECLQAUAAYACAAAACEAOP0h/9YAAACUAQAACwAA&#10;AAAAAAAAAAAAAAAvAQAAX3JlbHMvLnJlbHNQSwECLQAUAAYACAAAACEASDOknswBAAB4AwAADgAA&#10;AAAAAAAAAAAAAAAuAgAAZHJzL2Uyb0RvYy54bWxQSwECLQAUAAYACAAAACEA1+M2Q94AAAALAQAA&#10;DwAAAAAAAAAAAAAAAAAmBAAAZHJzL2Rvd25yZXYueG1sUEsFBgAAAAAEAAQA8wAAADE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277DCA88" wp14:editId="1FCF8126">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2E513A"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UXkxgEAAG4DAAAOAAAAZHJzL2Uyb0RvYy54bWysU01v2zAMvQ/YfxB0X2xnH+iMOD2k6y7d&#10;FqDdD2Bk2RYqi4KoxM6/H6W6WbfdhvogkCL9+PhIba7n0YqTDmTQNbJalVJop7A1rm/kz4fbd1dS&#10;UATXgkWnG3nWJK+3b99sJl/rNQ5oWx0EgziqJ9/IIUZfFwWpQY9AK/TacbDDMEJkN/RFG2Bi9NEW&#10;67L8VEwYWh9QaSK+vXkKym3G7zqt4o+uIx2FbSRzi/kM+Tyks9huoO4D+MGohQb8B4sRjOOiF6gb&#10;iCCOwfwDNRoVkLCLK4VjgV1nlM49cDdV+Vc39wN4nXthcchfZKLXg1XfTzu3D4m6mt29v0P1SMLh&#10;bgDX60zg4ex5cFWSqpg81ZdfkkN+H8Rh+oYt58AxYlZh7sKYILk/MWexzxex9RyF4svq4/pDWfJM&#10;FMeqdfWZx5lrQP38uw8Uv2ocRTIaaY1LakANpzuKiQ7Uzynp2uGtsTZP1DoxNfL9VcWYKURoTZui&#10;2Qn9YWeDOEFaivwthf9IC3h0bUYbNLRfFjuCsWyLmFWhqMHGQaZqtpfCan4FbDyRs26RLKmUVpLq&#10;A7bnfUjh5PFQcxfLAqateennrN/PZPsLAAD//wMAUEsDBBQABgAIAAAAIQDiMb3y3wAAAAsBAAAP&#10;AAAAZHJzL2Rvd25yZXYueG1sTI9BT8MwDIXvSPyHyEjcWLqxwlTqTmMSB5CQxuDA0Wu9tlriVE3W&#10;lX9PeoKb7ff0/L18PVqjBu596wRhPktAsZSuaqVG+Pp8uVuB8oGkIuOEEX7Yw7q4vsopq9xFPnjY&#10;h1rFEPEZITQhdJnWvmzYkp+5jiVqR9dbCnHta131dInh1uhFkjxoS63EDw11vG24PO3PFsHQa2c2&#10;p2Mwy/lgtu/fuzd+3iHe3oybJ1CBx/Bnhgk/okMRmQ7uLJVXBuF+uYhdAkKaJnGIjnQ1XQ4Ij5Ok&#10;i1z/71D8AgAA//8DAFBLAQItABQABgAIAAAAIQC2gziS/gAAAOEBAAATAAAAAAAAAAAAAAAAAAAA&#10;AABbQ29udGVudF9UeXBlc10ueG1sUEsBAi0AFAAGAAgAAAAhADj9If/WAAAAlAEAAAsAAAAAAAAA&#10;AAAAAAAALwEAAF9yZWxzLy5yZWxzUEsBAi0AFAAGAAgAAAAhAEaZReTGAQAAbgMAAA4AAAAAAAAA&#10;AAAAAAAALgIAAGRycy9lMm9Eb2MueG1sUEsBAi0AFAAGAAgAAAAhAOIxvfLfAAAACwEAAA8AAAAA&#10;AAAAAAAAAAAAIAQAAGRycy9kb3ducmV2LnhtbFBLBQYAAAAABAAEAPMAAAA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769A5C0E" wp14:editId="1ACA6958">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7459DA"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ktGzAEAAI0DAAAOAAAAZHJzL2Uyb0RvYy54bWysU01v2zAMvQ/YfxB0X5x0QFcYcXpI1+3Q&#10;bQHa/QBGH7ZQWRQkJU7+/UgtS4pup6E+CKL49MT3SC9vD6MXe5Oyw9DJxWwuhQkKtQt9J38+3X+4&#10;kSIXCBo8BtPJo8nydvX+3XKKrbnCAb02SRBJyO0UOzmUEtumyWowI+QZRhMoaTGNUChMfaMTTMQ+&#10;+uZqPr9uJkw6JlQmZzq9+52Uq8pvrVHlh7XZFOE7SbWVuqa6bnltVkto+wRxcOpUBvxHFSO4QI+e&#10;qe6ggNgl9xfV6FTCjLbMFI4NWuuUqRpIzWL+Ss3jANFULWROjmeb8tvRqu/7ddgkLl0dwmN8QPWc&#10;RcD1AKE3tYCnY6TGLdiqZoq5PV/hIMdNEtvpG2rCwK5gdeFg0yisd/ErX2RyUioO1fbj2XZzKELR&#10;4adr6iQ1R/1JNdAyA9+LKZcvBkfBm056F9gQaGH/kAtXdIHwccB7531tqg9i6uTHmwVRcyqjd5qz&#10;NUj9du2T2APPRf2qvlewhLugK9tgQH8OWpRqRi4GfBkkv+B7Kbyh4adNhRZw/gINNPb/wlHhPpwc&#10;ZRN5YnO7RX3cJNbFEfW8KjzNJw/Vy7iiLn/R6hcAAAD//wMAUEsDBBQABgAIAAAAIQDFRkjb4QAA&#10;AAsBAAAPAAAAZHJzL2Rvd25yZXYueG1sTI/NTsMwEITvSLyDtUhcUOs00CiEOBVCcOCnqBQ49ObG&#10;28QiXkexk4a3x5GQ4Da7O5r9Jl+NpmEDdk5bErCYR8CQSqs0VQI+3h9mKTDnJSnZWEIB3+hgVZye&#10;5DJT9khvOGx9xUIIuUwKqL1vM85dWaORbm5bpHA72M5IH8au4qqTxxBuGh5HUcKN1BQ+1LLFuxrL&#10;r21vBFzf717XG/x82ulnHT++qL5Nhwshzs/G2xtgHkf/Z4YJP6BDEZj2tiflWCPgMklCFy9gGU8i&#10;OK7SSex/N7zI+f8OxQ8AAAD//wMAUEsBAi0AFAAGAAgAAAAhALaDOJL+AAAA4QEAABMAAAAAAAAA&#10;AAAAAAAAAAAAAFtDb250ZW50X1R5cGVzXS54bWxQSwECLQAUAAYACAAAACEAOP0h/9YAAACUAQAA&#10;CwAAAAAAAAAAAAAAAAAvAQAAX3JlbHMvLnJlbHNQSwECLQAUAAYACAAAACEAABJLRswBAACNAwAA&#10;DgAAAAAAAAAAAAAAAAAuAgAAZHJzL2Uyb0RvYy54bWxQSwECLQAUAAYACAAAACEAxUZI2+EAAAAL&#10;AQAADwAAAAAAAAAAAAAAAAAmBAAAZHJzL2Rvd25yZXYueG1sUEsFBgAAAAAEAAQA8wAAADQFAAAA&#10;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623809F1" wp14:editId="1AE24C81">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CE431D"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W9WvwEAAGgDAAAOAAAAZHJzL2Uyb0RvYy54bWysU01v2zAMvQ/YfxB0X2x3QBAYcXpI1126&#10;LUC7H8BIsi1MFgVSiZN/P0lJs6K7DfNB4JeeHh/p9f1pcuJoiC36TjaLWgrjFWrrh07+fHn8tJKC&#10;I3gNDr3p5NmwvN98/LCeQ2vucESnDYkE4rmdQyfHGENbVaxGMwEvMBifkj3SBDG5NFSaYE7ok6vu&#10;6npZzUg6ECrDnKIPl6TcFPy+Nyr+6Hs2UbhOJm6xnFTOfT6rzRragSCMVl1pwD+wmMD69OgN6gEi&#10;iAPZv6AmqwgZ+7hQOFXY91aZ0kPqpqnfdfM8QjCllyQOh5tM/P9g1ffj1u8oU1cn/xyeUP1i4XE7&#10;gh9MIfByDmlwTZaqmgO3tyvZ4bAjsZ+/oU41cIhYVDj1NGXI1J84FbHPN7HNKQp1CaoUberlclWX&#10;QVTQvl4MxPGrwUlko5PO+qwDtHB84piJQPtaksMeH61zZZbOi7mTn1dNwswpRmd1zhaHhv3WkThC&#10;XofylbbelREevC5oowH95WpHsC7ZIhY9OBpwcZT5NTdI4Uza/2RcyDl/FSvrk5eR2z3q845yOntp&#10;nKWL6+rlfXnrl6o/P8jmNwAAAP//AwBQSwMEFAAGAAgAAAAhAMPPEXTfAAAACwEAAA8AAABkcnMv&#10;ZG93bnJldi54bWxMj0FLw0AQhe+C/2EZwZvdtMSmxExKLXhQEGr14HGbTJPQ3dmQ3abx3zviQW8z&#10;8x5vvlesJ2fVSEPoPCPMZwko4srXHTcIH+9PdytQIRqujfVMCF8UYF1eXxUmr/2F32jcx0ZJCIfc&#10;ILQx9rnWoWrJmTDzPbFoRz84E2UdGl0P5iLhzupFkiy1Mx3Lh9b0tG2pOu3PDsGa595uTsdo0/lo&#10;t6+fuxd63CHe3kybB1CRpvhnhh98QYdSmA7+zHVQFmGZraRLRLjPUhnE8Xs5IGTpIgFdFvp/h/Ib&#10;AAD//wMAUEsBAi0AFAAGAAgAAAAhALaDOJL+AAAA4QEAABMAAAAAAAAAAAAAAAAAAAAAAFtDb250&#10;ZW50X1R5cGVzXS54bWxQSwECLQAUAAYACAAAACEAOP0h/9YAAACUAQAACwAAAAAAAAAAAAAAAAAv&#10;AQAAX3JlbHMvLnJlbHNQSwECLQAUAAYACAAAACEAnx1vVr8BAABoAwAADgAAAAAAAAAAAAAAAAAu&#10;AgAAZHJzL2Uyb0RvYy54bWxQSwECLQAUAAYACAAAACEAw88RdN8AAAALAQAADwAAAAAAAAAAAAAA&#10;AAAZBAAAZHJzL2Rvd25yZXYueG1sUEsFBgAAAAAEAAQA8wAAACU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69D9E31" wp14:editId="17CAB9E3">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EA94E"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W9WvwEAAGgDAAAOAAAAZHJzL2Uyb0RvYy54bWysU01v2zAMvQ/YfxB0X2x3QBAYcXpI1126&#10;LUC7H8BIsi1MFgVSiZN/P0lJs6K7DfNB4JeeHh/p9f1pcuJoiC36TjaLWgrjFWrrh07+fHn8tJKC&#10;I3gNDr3p5NmwvN98/LCeQ2vucESnDYkE4rmdQyfHGENbVaxGMwEvMBifkj3SBDG5NFSaYE7ok6vu&#10;6npZzUg6ECrDnKIPl6TcFPy+Nyr+6Hs2UbhOJm6xnFTOfT6rzRragSCMVl1pwD+wmMD69OgN6gEi&#10;iAPZv6AmqwgZ+7hQOFXY91aZ0kPqpqnfdfM8QjCllyQOh5tM/P9g1ffj1u8oU1cn/xyeUP1i4XE7&#10;gh9MIfByDmlwTZaqmgO3tyvZ4bAjsZ+/oU41cIhYVDj1NGXI1J84FbHPN7HNKQp1CaoUberlclWX&#10;QVTQvl4MxPGrwUlko5PO+qwDtHB84piJQPtaksMeH61zZZbOi7mTn1dNwswpRmd1zhaHhv3WkThC&#10;XofylbbelREevC5oowH95WpHsC7ZIhY9OBpwcZT5NTdI4Uza/2RcyDl/FSvrk5eR2z3q845yOntp&#10;nKWL6+rlfXnrl6o/P8jmNwAAAP//AwBQSwMEFAAGAAgAAAAhAA26gyPfAAAACwEAAA8AAABkcnMv&#10;ZG93bnJldi54bWxMj0FPwkAQhe8m/ofNmHiTLaQCqd0SJPGgiQmiB49DO7QNu7NNdyn13zt4kdu8&#10;mZc338tXo7NqoD60ng1MJwko4tJXLdcGvj5fHpagQkSu0HomAz8UYFXc3uSYVf7MHzTsYq0khEOG&#10;BpoYu0zrUDbkMEx8Ryy3g+8dRpF9rasezxLurJ4lyVw7bFk+NNjRpqHyuDs5AxZfO7s+HqJNp4Pd&#10;vH9v3+h5a8z93bh+AhVpjP9muOALOhTCtPcnroKyopdz6RINPC5SGS6Ov83ewCKdJaCLXF93KH4B&#10;AAD//wMAUEsBAi0AFAAGAAgAAAAhALaDOJL+AAAA4QEAABMAAAAAAAAAAAAAAAAAAAAAAFtDb250&#10;ZW50X1R5cGVzXS54bWxQSwECLQAUAAYACAAAACEAOP0h/9YAAACUAQAACwAAAAAAAAAAAAAAAAAv&#10;AQAAX3JlbHMvLnJlbHNQSwECLQAUAAYACAAAACEAnx1vVr8BAABoAwAADgAAAAAAAAAAAAAAAAAu&#10;AgAAZHJzL2Uyb0RvYy54bWxQSwECLQAUAAYACAAAACEADbqDI98AAAALAQAADwAAAAAAAAAAAAAA&#10;AAAZBAAAZHJzL2Rvd25yZXYueG1sUEsFBgAAAAAEAAQA8wAAACU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5749E526" wp14:editId="48E8B8AC">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2ED60"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9BTxQEAAHEDAAAOAAAAZHJzL2Uyb0RvYy54bWysU01v2zAMvQ/YfxB0X5x0QFcYcXpI1+3Q&#10;bQHa/QBGH7YwWRQkJXb+/Ug1S4vuNkwHgRSpp8dHan07j14cTcoOQydXi6UUJijULvSd/Pl0/+FG&#10;ilwgaPAYTCdPJsvbzft36ym25goH9NokQSAht1Ps5FBKbJsmq8GMkBcYTaCgxTRCITf1jU4wEfro&#10;m6vl8rqZMOmYUJmc6fTuOSg3Fd9ao8oPa7MpwneSuJW6p7rveW82a2j7BHFw6kwD/oHFCC7Qoxeo&#10;OyggDsn9BTU6lTCjLQuFY4PWOmVqDVTNavmmmscBoqm1kDg5XmTK/w9WfT9uwy4xdTWHx/iA6lcW&#10;AbcDhN5UAk+nSI1bsVTNFHN7ucJOjrsk9tM31JQDh4JVhdmmUVjv4le+yOBUqZir7KeL7GYuQtHh&#10;p2vqJDVH/Qk10DIC34sply8GR8FGJ70LLAi0cHzIhRm9pPBxwHvnfW2qD2Lq5MebFUFzKKN3mqPV&#10;Sf1+65M4As9FXbW+N2kJD0FXtMGA/ny2CzhPtihVmFwM+DJIfs33UnhDH4GMZ3I+nFVjoXgqc7tH&#10;fdolDrNHfa1VnGeQB+e1X7NefsrmNwAAAP//AwBQSwMEFAAGAAgAAAAhAD5VEHLdAAAACwEAAA8A&#10;AABkcnMvZG93bnJldi54bWxMj0FrwzAMhe+D/gejwi5lddaMELI4ZRR2GDulCzvbsZqExXKI3Tb7&#10;91NhsN2kp8fT98r94kZxwTkMnhQ8bhMQSK23A3UKmo/XhxxEiJqsHj2hgm8MsK9Wd6UurL9SjZdj&#10;7ASHUCi0gj7GqZAytD06HbZ+QuLbyc9OR17nTtpZXzncjXKXJJl0eiD+0OsJDz22X8ezU0DJ5hCb&#10;zeSb1Jn6szbvb93JKHW/Xl6eQURc4p8ZbviMDhUzGX8mG8SoIM0y7hIV7NKcB3Y85TfF/CqyKuX/&#10;DtUPAAAA//8DAFBLAQItABQABgAIAAAAIQC2gziS/gAAAOEBAAATAAAAAAAAAAAAAAAAAAAAAABb&#10;Q29udGVudF9UeXBlc10ueG1sUEsBAi0AFAAGAAgAAAAhADj9If/WAAAAlAEAAAsAAAAAAAAAAAAA&#10;AAAALwEAAF9yZWxzLy5yZWxzUEsBAi0AFAAGAAgAAAAhACFz0FPFAQAAcQMAAA4AAAAAAAAAAAAA&#10;AAAALgIAAGRycy9lMm9Eb2MueG1sUEsBAi0AFAAGAAgAAAAhAD5VEHLdAAAACwEAAA8AAAAAAAAA&#10;AAAAAAAAHwQAAGRycy9kb3ducmV2LnhtbFBLBQYAAAAABAAEAPMAAAAp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23017E78" wp14:editId="0B5D8F39">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14:paraId="3B384240" w14:textId="77777777" w:rsidR="009F2330" w:rsidRDefault="009F2330"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3017E78"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KWDHwIAAEIEAAAOAAAAZHJzL2Uyb0RvYy54bWysU9uO0zAQfUfiHyy/07TdtpSo6WrVpQhp&#10;uUgLH+A6TmLheMzYbVK+nrGT7XbhDZGHaK5nZs54Nrd9a9hJoddgCz6bTDlTVkKpbV3w79/2b9ac&#10;+SBsKQxYVfCz8vx2+/rVpnO5mkMDplTICMT6vHMFb0JweZZ52ahW+Ak4ZclZAbYikIp1VqLoCL01&#10;2Xw6XWUdYOkQpPKerPeDk28TflUpGb5UlVeBmYJTbyH9Mf0P8Z9tNyKvUbhGy7EN8Q9dtEJbKnqB&#10;uhdBsCPqv6BaLRE8VGEioc2gqrRUaQaaZjb9Y5rHRjiVZiFyvLvQ5P8frPx8enRfMbbu3QPIH55Z&#10;2DXC1uoOEbpGiZLKzSJRWed8fkmIiqdUdug+QUmrFccAiYO+wjYC0nSsT1SfL1SrPjBJxvnNak77&#10;40ySb7VerkmOJUT+lO3Qhw8KWhaFgitjtPORDZGL04MPQ/RTVBoAjC732pikYH3YGWQnQZvf76f0&#10;DbnGNWKwLpNxwPFDeOrAX+MYy7qC36xnY/4L55g1wEW0yxQvwhCOtqQ6Io90vh/lILQZZJra2JHf&#10;SGl8vT4P/aFnuiR6IjPRcoDyTIQjDM+Yzo6EBvAXZx094YL7n0eBijPz0dLS3s0Wi/jmk7JYvp2T&#10;gteew7VHWElQBZcBORuUXRgu5ehQ1w3VmiUKLdzRqiudVvDc1zgAPdTE4nhU8RKu9RT1fPrb3wAA&#10;AP//AwBQSwMEFAAGAAgAAAAhAPpfcxTgAAAACwEAAA8AAABkcnMvZG93bnJldi54bWxMj0FLw0AQ&#10;he+C/2EZwZvdGGIb02yKBBQ8VLC24HGSbJPQ7GzY3abx3zue7O17zOPNe/lmNoOYtPO9JQWPiwiE&#10;pto2PbUK9l+vDykIH5AaHCxpBT/aw6a4vckxa+yFPvW0C63gEPIZKuhCGDMpfd1pg35hR018O1pn&#10;MLB0rWwcXjjcDDKOoqU02BN/6HDUZafr0+5sFHy819vvMl76w2G/raq38ogumZS6v5tf1iCCnsO/&#10;Gf7qc3UouFNlz9R4MShInlPeEhSskpiBHekqYqgYnhhkkcvrDcUvAAAA//8DAFBLAQItABQABgAI&#10;AAAAIQC2gziS/gAAAOEBAAATAAAAAAAAAAAAAAAAAAAAAABbQ29udGVudF9UeXBlc10ueG1sUEsB&#10;Ai0AFAAGAAgAAAAhADj9If/WAAAAlAEAAAsAAAAAAAAAAAAAAAAALwEAAF9yZWxzLy5yZWxzUEsB&#10;Ai0AFAAGAAgAAAAhAGVApYMfAgAAQgQAAA4AAAAAAAAAAAAAAAAALgIAAGRycy9lMm9Eb2MueG1s&#10;UEsBAi0AFAAGAAgAAAAhAPpfcxTgAAAACwEAAA8AAAAAAAAAAAAAAAAAeQQAAGRycy9kb3ducmV2&#10;LnhtbFBLBQYAAAAABAAEAPMAAACGBQAAAAA=&#10;" fillcolor="red" strokeweight="3pt">
                <v:fill opacity="32896f"/>
                <v:textbox>
                  <w:txbxContent>
                    <w:p w14:paraId="3B384240" w14:textId="77777777" w:rsidR="009F2330" w:rsidRDefault="009F2330"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1F4C3814" wp14:editId="4A101DD9">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D58F3C"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6SezAEAAHgDAAAOAAAAZHJzL2Uyb0RvYy54bWysU81u2zAMvg/YOwi6L7bbbeiMOD2k63bo&#10;tgBtH4DRjy1MFgVJiZ23n6h42d+tmA4CKZIfyY/U+nYeLTuqEA26jjermjPlBErj+o4/P92/ueEs&#10;JnASLDrV8ZOK/Hbz+tV68q26wgGtVIFlEBfbyXd8SMm3VRXFoEaIK/TKZaPGMELKaugrGWDK6KOt&#10;rur6fTVhkD6gUDHm17uzkW8KvtZKpG9aR5WY7XiuLZU7lHtPd7VZQ9sH8IMRSxnwgipGMC4nvUDd&#10;QQJ2COYfqNGIgBF1WgkcK9TaCFV6yN009V/dPA7gVeklkxP9hab4/2DF1+PW7QKVLmb36B9QfI/M&#10;4XYA16tSwNPJ58E1RFU1+dheQkiJfhfYfvqCMvvAIWFhYdZhZNoa/5kCCTx3yuZC++lCu5oTE/mx&#10;+VC/q+s8HZFtTfP2mhTKBi0BUbgPMX1SODISOm6NI16gheNDTGfXny707PDeWFtmax2bOn5902RM&#10;MkW0RpK1KKHfb21gR6D1KGdJ/IdbwIOTBW1QID8ucgJjs8xS4ScmBTYNnLLZnjOr8n/Iwrk46xby&#10;iC9aztjuUZ52gcyk5fGWhpdVpP35XS9evz7M5gcAAAD//wMAUEsDBBQABgAIAAAAIQBzz8+F3QAA&#10;AAsBAAAPAAAAZHJzL2Rvd25yZXYueG1sTE/LTsMwELwj9R+srcSlog7hFUKcClXiUHFKiTjb8TaJ&#10;iNdR7Lbh77twgdvszGh2ptjMbhAnnELvScHtOgGB1HjbU6ug/ni7yUCEqMnqwRMq+MYAm3JxVejc&#10;+jNVeNrHVnAIhVwr6GIccylD06HTYe1HJNYOfnI68jm10k76zOFukGmSPEqne+IPnR5x22HztT86&#10;BZSstrFejb6+c6b6rMz7rj0Ypa6X8+sLiIhz/DPDT32uDiV3Mv5INohBQZqlvCUyeM4YsOPhlzEK&#10;7p+YkWUh/28oLwAAAP//AwBQSwECLQAUAAYACAAAACEAtoM4kv4AAADhAQAAEwAAAAAAAAAAAAAA&#10;AAAAAAAAW0NvbnRlbnRfVHlwZXNdLnhtbFBLAQItABQABgAIAAAAIQA4/SH/1gAAAJQBAAALAAAA&#10;AAAAAAAAAAAAAC8BAABfcmVscy8ucmVsc1BLAQItABQABgAIAAAAIQBIM6SezAEAAHgDAAAOAAAA&#10;AAAAAAAAAAAAAC4CAABkcnMvZTJvRG9jLnhtbFBLAQItABQABgAIAAAAIQBzz8+F3QAAAAsBAAAP&#10;AAAAAAAAAAAAAAAAACYEAABkcnMvZG93bnJldi54bWxQSwUGAAAAAAQABADzAAAAMA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755EBB7" wp14:editId="6640BC2C">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055DF5"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UXkxgEAAG4DAAAOAAAAZHJzL2Uyb0RvYy54bWysU01v2zAMvQ/YfxB0X2xnH+iMOD2k6y7d&#10;FqDdD2Bk2RYqi4KoxM6/H6W6WbfdhvogkCL9+PhIba7n0YqTDmTQNbJalVJop7A1rm/kz4fbd1dS&#10;UATXgkWnG3nWJK+3b99sJl/rNQ5oWx0EgziqJ9/IIUZfFwWpQY9AK/TacbDDMEJkN/RFG2Bi9NEW&#10;67L8VEwYWh9QaSK+vXkKym3G7zqt4o+uIx2FbSRzi/kM+Tyks9huoO4D+MGohQb8B4sRjOOiF6gb&#10;iCCOwfwDNRoVkLCLK4VjgV1nlM49cDdV+Vc39wN4nXthcchfZKLXg1XfTzu3D4m6mt29v0P1SMLh&#10;bgDX60zg4ex5cFWSqpg81ZdfkkN+H8Rh+oYt58AxYlZh7sKYILk/MWexzxex9RyF4svq4/pDWfJM&#10;FMeqdfWZx5lrQP38uw8Uv2ocRTIaaY1LakANpzuKiQ7Uzynp2uGtsTZP1DoxNfL9VcWYKURoTZui&#10;2Qn9YWeDOEFaivwthf9IC3h0bUYbNLRfFjuCsWyLmFWhqMHGQaZqtpfCan4FbDyRs26RLKmUVpLq&#10;A7bnfUjh5PFQcxfLAqateennrN/PZPsLAAD//wMAUEsDBBQABgAIAAAAIQAuIcxJ4AAAAAsBAAAP&#10;AAAAZHJzL2Rvd25yZXYueG1sTI9PT8JAEMXvJn6HzZh4k20RsCndEiTxoIkJogeOQ3doG/ZP011K&#10;/fYOJ7m9mXl583vFarRGDNSH1jsF6SQBQa7yunW1gp/vt6cMRIjoNBrvSMEvBViV93cF5tpf3BcN&#10;u1gLDnEhRwVNjF0uZagashgmviPHt6PvLUYe+1rqHi8cbo2cJslCWmwdf2iwo01D1Wl3tgoMvndm&#10;fTpGM0sHs/ncbz/odavU48O4XoKINMZ/M1zxGR1KZjr4s9NBGAXPacZdooJptmDBjvn8ujkomL2w&#10;kGUhbzuUfwAAAP//AwBQSwECLQAUAAYACAAAACEAtoM4kv4AAADhAQAAEwAAAAAAAAAAAAAAAAAA&#10;AAAAW0NvbnRlbnRfVHlwZXNdLnhtbFBLAQItABQABgAIAAAAIQA4/SH/1gAAAJQBAAALAAAAAAAA&#10;AAAAAAAAAC8BAABfcmVscy8ucmVsc1BLAQItABQABgAIAAAAIQBGmUXkxgEAAG4DAAAOAAAAAAAA&#10;AAAAAAAAAC4CAABkcnMvZTJvRG9jLnhtbFBLAQItABQABgAIAAAAIQAuIcxJ4AAAAAsBAAAPAAAA&#10;AAAAAAAAAAAAACAEAABkcnMvZG93bnJldi54bWxQSwUGAAAAAAQABADzAAAAL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5C7FC504" wp14:editId="2CB60CE9">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10EB3"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W9WvwEAAGgDAAAOAAAAZHJzL2Uyb0RvYy54bWysU01v2zAMvQ/YfxB0X2x3QBAYcXpI1126&#10;LUC7H8BIsi1MFgVSiZN/P0lJs6K7DfNB4JeeHh/p9f1pcuJoiC36TjaLWgrjFWrrh07+fHn8tJKC&#10;I3gNDr3p5NmwvN98/LCeQ2vucESnDYkE4rmdQyfHGENbVaxGMwEvMBifkj3SBDG5NFSaYE7ok6vu&#10;6npZzUg6ECrDnKIPl6TcFPy+Nyr+6Hs2UbhOJm6xnFTOfT6rzRragSCMVl1pwD+wmMD69OgN6gEi&#10;iAPZv6AmqwgZ+7hQOFXY91aZ0kPqpqnfdfM8QjCllyQOh5tM/P9g1ffj1u8oU1cn/xyeUP1i4XE7&#10;gh9MIfByDmlwTZaqmgO3tyvZ4bAjsZ+/oU41cIhYVDj1NGXI1J84FbHPN7HNKQp1CaoUberlclWX&#10;QVTQvl4MxPGrwUlko5PO+qwDtHB84piJQPtaksMeH61zZZbOi7mTn1dNwswpRmd1zhaHhv3WkThC&#10;XofylbbelREevC5oowH95WpHsC7ZIhY9OBpwcZT5NTdI4Uza/2RcyDl/FSvrk5eR2z3q845yOntp&#10;nKWL6+rlfXnrl6o/P8jmNwAAAP//AwBQSwMEFAAGAAgAAAAhABEUMJTfAAAACwEAAA8AAABkcnMv&#10;ZG93bnJldi54bWxMj0FPwkAQhe8m/ofNmHiTLYRUrJ0SJPGgCQmiB49DO7QNu7NNdyn137uEg95m&#10;5r28+V6+HK1RA/e+dYIwnSSgWEpXtVIjfH2+PixA+UBSkXHCCD/sYVnc3uSUVe4sHzzsQq1iiPiM&#10;EJoQukxrXzZsyU9cxxK1g+sthbj2ta56Osdwa/QsSVJtqZX4oaGO1w2Xx93JIhh668zqeAhmPh3M&#10;evO9feeXLeL93bh6BhV4DH9muOBHdCgi096dpPLKIKSPi9glIMyeLkN0XC97hHmaJqCLXP/vUPwC&#10;AAD//wMAUEsBAi0AFAAGAAgAAAAhALaDOJL+AAAA4QEAABMAAAAAAAAAAAAAAAAAAAAAAFtDb250&#10;ZW50X1R5cGVzXS54bWxQSwECLQAUAAYACAAAACEAOP0h/9YAAACUAQAACwAAAAAAAAAAAAAAAAAv&#10;AQAAX3JlbHMvLnJlbHNQSwECLQAUAAYACAAAACEAnx1vVr8BAABoAwAADgAAAAAAAAAAAAAAAAAu&#10;AgAAZHJzL2Uyb0RvYy54bWxQSwECLQAUAAYACAAAACEAERQwlN8AAAALAQAADwAAAAAAAAAAAAAA&#10;AAAZBAAAZHJzL2Rvd25yZXYueG1sUEsFBgAAAAAEAAQA8wAAACU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5F1A140B" wp14:editId="067FDC31">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C9672A"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W9WvwEAAGgDAAAOAAAAZHJzL2Uyb0RvYy54bWysU01v2zAMvQ/YfxB0X2x3QBAYcXpI1126&#10;LUC7H8BIsi1MFgVSiZN/P0lJs6K7DfNB4JeeHh/p9f1pcuJoiC36TjaLWgrjFWrrh07+fHn8tJKC&#10;I3gNDr3p5NmwvN98/LCeQ2vucESnDYkE4rmdQyfHGENbVaxGMwEvMBifkj3SBDG5NFSaYE7ok6vu&#10;6npZzUg6ECrDnKIPl6TcFPy+Nyr+6Hs2UbhOJm6xnFTOfT6rzRragSCMVl1pwD+wmMD69OgN6gEi&#10;iAPZv6AmqwgZ+7hQOFXY91aZ0kPqpqnfdfM8QjCllyQOh5tM/P9g1ffj1u8oU1cn/xyeUP1i4XE7&#10;gh9MIfByDmlwTZaqmgO3tyvZ4bAjsZ+/oU41cIhYVDj1NGXI1J84FbHPN7HNKQp1CaoUberlclWX&#10;QVTQvl4MxPGrwUlko5PO+qwDtHB84piJQPtaksMeH61zZZbOi7mTn1dNwswpRmd1zhaHhv3WkThC&#10;XofylbbelREevC5oowH95WpHsC7ZIhY9OBpwcZT5NTdI4Uza/2RcyDl/FSvrk5eR2z3q845yOntp&#10;nKWL6+rlfXnrl6o/P8jmNwAAAP//AwBQSwMEFAAGAAgAAAAhAN9hosPcAAAACwEAAA8AAABkcnMv&#10;ZG93bnJldi54bWxMT01Lw0AQvQv+h2UEb3bTUkKM2ZRa8KAg1OrB4zSZJqG7syG7TeO/d+rF3ubN&#10;e7yPYjU5q0YaQufZwHyWgCKufN1xY+Dr8+UhAxUico3WMxn4oQCr8vamwLz2Z/6gcRcbJSYccjTQ&#10;xtjnWoeqJYdh5nti4Q5+cBgFDo2uBzyLubN6kSSpdtixJLTY06al6rg7OQMWX3u7Ph6iXc5Hu3n/&#10;3r7R89aY+7tp/QQq0hT/xXCpL9WhlE57f+I6KCs4S2VLNLB4zOS4KP4+ewPLVChdFvp6Q/kLAAD/&#10;/wMAUEsBAi0AFAAGAAgAAAAhALaDOJL+AAAA4QEAABMAAAAAAAAAAAAAAAAAAAAAAFtDb250ZW50&#10;X1R5cGVzXS54bWxQSwECLQAUAAYACAAAACEAOP0h/9YAAACUAQAACwAAAAAAAAAAAAAAAAAvAQAA&#10;X3JlbHMvLnJlbHNQSwECLQAUAAYACAAAACEAnx1vVr8BAABoAwAADgAAAAAAAAAAAAAAAAAuAgAA&#10;ZHJzL2Uyb0RvYy54bWxQSwECLQAUAAYACAAAACEA32Giw9wAAAALAQAADwAAAAAAAAAAAAAAAAAZ&#10;BAAAZHJzL2Rvd25yZXYueG1sUEsFBgAAAAAEAAQA8wAAACIFA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722EF061" wp14:editId="0DC8BC5E">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6F4E535"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Ab+5S33AAAAAsBAAAPAAAAZHJzL2Rvd25yZXYueG1sTI/BTsMwEETvSPyDtUjcqJ1S&#10;Ak3jVBUSnLhQKs5uvE2ixOvIdpvw92xPcJvRjmbflNvZDeKCIXaeNGQLBQKp9rajRsPh6+3hBURM&#10;hqwZPKGGH4ywrW5vSlNYP9EnXvapEVxCsTAa2pTGQspYt+hMXPgRiW8nH5xJbEMjbTATl7tBLpXK&#10;pTMd8YfWjPjaYt3vz05D3r/HcVqvPkbpQn74Dmo3Zb3W93fzbgMi4Zz+wnDFZ3SomOnoz2SjGNg/&#10;LnlL4rK1YnFNPOUsjhqes5UCWZXy/4bqFwAA//8DAFBLAQItABQABgAIAAAAIQC2gziS/gAAAOEB&#10;AAATAAAAAAAAAAAAAAAAAAAAAABbQ29udGVudF9UeXBlc10ueG1sUEsBAi0AFAAGAAgAAAAhADj9&#10;If/WAAAAlAEAAAsAAAAAAAAAAAAAAAAALwEAAF9yZWxzLy5yZWxzUEsBAi0AFAAGAAgAAAAhAJob&#10;cvcUAgAANwQAAA4AAAAAAAAAAAAAAAAALgIAAGRycy9lMm9Eb2MueG1sUEsBAi0AFAAGAAgAAAAh&#10;ABv7lLfcAAAACwEAAA8AAAAAAAAAAAAAAAAAbgQAAGRycy9kb3ducmV2LnhtbFBLBQYAAAAABAAE&#10;APMAAAB3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68EF10D4" wp14:editId="36657513">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D0EA5D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FGmdDeEAAAALAQAADwAAAGRycy9kb3ducmV2LnhtbEyPwU7DMBBE70j8g7VIXBC1U6o2&#10;hDhVqdQDEhdKi+DmxksSNV5HsdsEvp7lBLe3mtHsTL4cXSvO2IfGk4ZkokAgld42VGnYvW5uUxAh&#10;GrKm9YQavjDAsri8yE1m/UAveN7GSnAIhcxoqGPsMilDWaMzYeI7JNY+fe9M5LOvpO3NwOGulVOl&#10;5tKZhvhDbTpc11getyen4ftpeEz2z8ePt2al1ngz3yzep3utr6/G1QOIiGP8M8Nvfa4OBXc6+BPZ&#10;IFoNd+mMt0SGe8XAjplKGQ4MCUuyyOX/DcUPAAAA//8DAFBLAQItABQABgAIAAAAIQC2gziS/gAA&#10;AOEBAAATAAAAAAAAAAAAAAAAAAAAAABbQ29udGVudF9UeXBlc10ueG1sUEsBAi0AFAAGAAgAAAAh&#10;ADj9If/WAAAAlAEAAAsAAAAAAAAAAAAAAAAALwEAAF9yZWxzLy5yZWxzUEsBAi0AFAAGAAgAAAAh&#10;ANSIiTgSAgAANwQAAA4AAAAAAAAAAAAAAAAALgIAAGRycy9lMm9Eb2MueG1sUEsBAi0AFAAGAAgA&#10;AAAhABRpnQ3hAAAACwEAAA8AAAAAAAAAAAAAAAAAbAQAAGRycy9kb3ducmV2LnhtbFBLBQYAAAAA&#10;BAAEAPMAAAB6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6D492E7E" wp14:editId="2B899AC0">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D71886"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p0Rt5eIAAAALAQAADwAAAGRycy9kb3ducmV2LnhtbEyPQU/DMAyF70j8h8hIXNCWtFRl&#10;Kk2nMWkHJC4MNsEta01brXGqJlsLvx7vBLdn++n5e/lysp044+BbRxqiuQKBVLqqpVrD+9tmtgDh&#10;g6HKdI5Qwzd6WBbXV7nJKjfSK563oRYcQj4zGpoQ+kxKXzZojZ+7HolvX26wJvA41LIazMjhtpOx&#10;Uqm0piX+0Jge1w2Wx+3Javh5Hp+i3cvxc9+u1Brv0s3DR7zT+vZmWj2CCDiFPzNc8BkdCmY6uBNV&#10;XnQa4kRxl6AhiRIW7IjTizjw5n6hQBa5/N+h+AUAAP//AwBQSwECLQAUAAYACAAAACEAtoM4kv4A&#10;AADhAQAAEwAAAAAAAAAAAAAAAAAAAAAAW0NvbnRlbnRfVHlwZXNdLnhtbFBLAQItABQABgAIAAAA&#10;IQA4/SH/1gAAAJQBAAALAAAAAAAAAAAAAAAAAC8BAABfcmVscy8ucmVsc1BLAQItABQABgAIAAAA&#10;IQDUiIk4EgIAADcEAAAOAAAAAAAAAAAAAAAAAC4CAABkcnMvZTJvRG9jLnhtbFBLAQItABQABgAI&#10;AAAAIQCnRG3l4gAAAAsBAAAPAAAAAAAAAAAAAAAAAGwEAABkcnMvZG93bnJldi54bWxQSwUGAAAA&#10;AAQABADzAAAAew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59027EB5" wp14:editId="4FC3C01E">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147363"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oaz1F+IAAAAKAQAADwAAAGRycy9kb3ducmV2LnhtbEyPwU7DMBBE70j8g7VIXBC1G0Fo&#10;QzZVqdQDEpcWiuDmxksSNV5HsdsEvh73BLcd7WjmTb4YbStO1PvGMcJ0okAQl840XCG8va5vZyB8&#10;0Gx065gQvsnDori8yHVm3MAbOm1DJWII+0wj1CF0mZS+rMlqP3Edcfx9ud7qEGVfSdPrIYbbViZK&#10;pdLqhmNDrTta1VQetkeL8PM8PE13L4fP92apVnSTrh8+kh3i9dW4fAQRaAx/ZjjjR3QoItPeHdl4&#10;0SLM0zglINzNZ/E4G2IfiD3CfZIokEUu/08ofgEAAP//AwBQSwECLQAUAAYACAAAACEAtoM4kv4A&#10;AADhAQAAEwAAAAAAAAAAAAAAAAAAAAAAW0NvbnRlbnRfVHlwZXNdLnhtbFBLAQItABQABgAIAAAA&#10;IQA4/SH/1gAAAJQBAAALAAAAAAAAAAAAAAAAAC8BAABfcmVscy8ucmVsc1BLAQItABQABgAIAAAA&#10;IQDUiIk4EgIAADcEAAAOAAAAAAAAAAAAAAAAAC4CAABkcnMvZTJvRG9jLnhtbFBLAQItABQABgAI&#10;AAAAIQChrPUX4gAAAAoBAAAPAAAAAAAAAAAAAAAAAGwEAABkcnMvZG93bnJldi54bWxQSwUGAAAA&#10;AAQABADzAAAAewU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23AE1AFD" wp14:editId="694E1873">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8475A8"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67+6FOEAAAAJAQAADwAAAGRycy9kb3ducmV2LnhtbEyPQU/DMAyF70j8h8hIXBBLWqCM&#10;0nQak3ZA4sJgCG5ZY9pqjVM12Vr49ZgTnOwnPz1/r1hMrhNHHELrSUMyUyCQKm9bqjW8vqwv5yBC&#10;NGRN5wk1fGGARXl6Upjc+pGe8biJteAQCrnR0MTY51KGqkFnwsz3SHz79IMzkeVQSzuYkcNdJ1Ol&#10;MulMS/yhMT2uGqz2m4PT8P04PiTbp/3HW7tUK7zI1rfv6Vbr87NpeQ8i4hT/zPCLz+hQMtPOH8gG&#10;0bFOuUrUcHN3zQsbrjKeOw1ZMlcgy0L+b1D+AAAA//8DAFBLAQItABQABgAIAAAAIQC2gziS/gAA&#10;AOEBAAATAAAAAAAAAAAAAAAAAAAAAABbQ29udGVudF9UeXBlc10ueG1sUEsBAi0AFAAGAAgAAAAh&#10;ADj9If/WAAAAlAEAAAsAAAAAAAAAAAAAAAAALwEAAF9yZWxzLy5yZWxzUEsBAi0AFAAGAAgAAAAh&#10;ANSIiTgSAgAANwQAAA4AAAAAAAAAAAAAAAAALgIAAGRycy9lMm9Eb2MueG1sUEsBAi0AFAAGAAgA&#10;AAAhAOu/uhThAAAACQEAAA8AAAAAAAAAAAAAAAAAbAQAAGRycy9kb3ducmV2LnhtbFBLBQYAAAAA&#10;BAAEAPMAAAB6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740CEAFC" wp14:editId="2E9FC560">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4677517"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bHknD+AAAAALAQAADwAAAGRycy9kb3ducmV2LnhtbExPwUrDQBS8C/7D8gQvkm4SIZWY&#10;TamFHgQvtlba2zb7TEKzb0N220S/3teT3mbeDPNmisVkO3HBwbeOFCSzGARS5UxLtYKP7Tp6AuGD&#10;JqM7R6jgGz0sytubQufGjfSOl02oBYeQz7WCJoQ+l9JXDVrtZ65HYu3LDVYHpkMtzaBHDredTOM4&#10;k1a3xB8a3eOqweq0OVsFP6/jS7J7Ox0+22W8wodsPd+nO6Xu76blM4iAU/gzw7U+V4eSOx3dmYwX&#10;nYLoMeMtQcE8ThmwI0qu4MiXlCVZFvL/hvIXAAD//wMAUEsBAi0AFAAGAAgAAAAhALaDOJL+AAAA&#10;4QEAABMAAAAAAAAAAAAAAAAAAAAAAFtDb250ZW50X1R5cGVzXS54bWxQSwECLQAUAAYACAAAACEA&#10;OP0h/9YAAACUAQAACwAAAAAAAAAAAAAAAAAvAQAAX3JlbHMvLnJlbHNQSwECLQAUAAYACAAAACEA&#10;1IiJOBICAAA3BAAADgAAAAAAAAAAAAAAAAAuAgAAZHJzL2Uyb0RvYy54bWxQSwECLQAUAAYACAAA&#10;ACEAbHknD+AAAAALAQAADwAAAAAAAAAAAAAAAABsBAAAZHJzL2Rvd25yZXYueG1sUEsFBgAAAAAE&#10;AAQA8wAAAHk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4263C938" wp14:editId="092B3EEA">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BA32E53"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YacdGOMAAAALAQAADwAAAGRycy9kb3ducmV2LnhtbEyPQU/DMAyF70j8h8hIXFCXrJrW&#10;UppOY9IOSFwYDMEta01brXGqJlsLvx7vBLdn++n5e/lqsp044+BbRxrmMwUCqXRVS7WGt9dtlILw&#10;wVBlOkeo4Rs9rIrrq9xklRvpBc+7UAsOIZ8ZDU0IfSalLxu0xs9cj8S3LzdYE3gcalkNZuRw28lY&#10;qaW0piX+0JgeNw2Wx93Javh5Gh/n++fj53u7Vhu8W26Tj3iv9e3NtH4AEXAKf2a44DM6FMx0cCeq&#10;vOg0REnMXYKGNFEs2BEtUhYH3twvFMgil/87FL8AAAD//wMAUEsBAi0AFAAGAAgAAAAhALaDOJL+&#10;AAAA4QEAABMAAAAAAAAAAAAAAAAAAAAAAFtDb250ZW50X1R5cGVzXS54bWxQSwECLQAUAAYACAAA&#10;ACEAOP0h/9YAAACUAQAACwAAAAAAAAAAAAAAAAAvAQAAX3JlbHMvLnJlbHNQSwECLQAUAAYACAAA&#10;ACEA1IiJOBICAAA3BAAADgAAAAAAAAAAAAAAAAAuAgAAZHJzL2Uyb0RvYy54bWxQSwECLQAUAAYA&#10;CAAAACEAYacdGOMAAAALAQAADwAAAAAAAAAAAAAAAABsBAAAZHJzL2Rvd25yZXYueG1sUEsFBgAA&#10;AAAEAAQA8wAAAHwFA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B195B1E" wp14:editId="76C96C01">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956F11"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0yYFQMAAPUHAAAOAAAAZHJzL2Uyb0RvYy54bWzMVd9v0zAQfkfif7DyCNryY+3WRksn2BhC&#10;GgxphXfXcZpojm1sp+n213PnpFkoK5oQD2xSZOe+fnff3eXu/GJbC7LhxlZKZkF8HAWES6bySq6z&#10;4Nvy+mgWEOuozKlQkmfBA7fBxeL1q/NWpzxRpRI5NwRIpE1bnQWlczoNQ8tKXlN7rDSXYCyUqamD&#10;q1mHuaEtsNciTKLoNGyVybVRjFsLb686Y7Dw/EXBmbstCssdEVkAsTn/NP65wme4OKfp2lBdVqwP&#10;g/5FFDWtJDgdqK6oo6Qx1W9UdcWMsqpwx0zVoSqKinGvAdTE0Z6au5Jq7rVAcqwe0mT/HS37srnT&#10;Xw2GbvWNYvcWMhK22qaDBS8WMGTVflY51JA2Tnmx28LUxChIahzNIvwLSCEq/R1eeADoI1uf7Ich&#10;2XzrCIOXyWw+PcVfMLCdxMkEyonlCGmKvBgRa6z7yJU/082NdV21cjj5XOdE0hoC+oh+awGFe3tE&#10;Ivzv6zoA4hEgicHtc6DkBaDl4OpNCBwt8Wx77paDOw8qnwcN7gDUxXSA7WQX1wA8wDgZAQ/GNh2B&#10;OrcjNkj+epdeWu4yzrayTzmcCMVPO/L11cpifTEpUESQ3dUPUL58z4NBN4JPXgQGSQiejsEQ5FNE&#10;Bj7x/Y/bBAQ+7lVXFU0dCsGA8EhaaD3sgICUw6moBMwHCRMKxtfWmQbH2e39TmatNnypPIPb62eI&#10;5cnKmlXF3vPHMTaO58nci+ibUnuKPgTQNj89O2DpMH1KR9TgE5X8UZF1Rt3DpwEy/39BNBVynLOu&#10;ncbyd3YmlOVdRroU9LnwBca+GE0Mqa6hrABGel/22fRs6vvWKlHlaEWjNevVpTBkQ3FHwCCb7ebQ&#10;LzCjGpl7tpLT/EN/drQS3Rm8C2h7PztxXOIKsulK5Q8wOv2QBFmwKWFalso8BqSFrZMF9kdDDbSd&#10;+CRhrM/jyQRgzl8m07MELmZsWY0tVDKgygLmoOO7y6XrllujTbUucTJ7wVK9g6FdVDhBfYRdXP0F&#10;doufu/0exOU1vnvU07Ze/AQAAP//AwBQSwMEFAAGAAgAAAAhAF8gdLjgAAAACwEAAA8AAABkcnMv&#10;ZG93bnJldi54bWxMj8FOwzAQRO9I/IO1SNxau6UKacimAgRnaEGi3DaxSQKxHcVOm/L1LCe4zWhH&#10;s2/yzWQ7cTBDaL1DWMwVCOMqr1tXI7y+PM5SECGS09R5ZxBOJsCmOD/LKdP+6LbmsIu14BIXMkJo&#10;YuwzKUPVGEth7nvj+PbhB0uR7VBLPdCRy20nl0ol0lLr+ENDvblvTPW1Gy3Cc7t4+346bdPyfXrw&#10;nzRe7+/2A+LlxXR7AyKaKf6F4Ref0aFgptKPTgfRIcwSxVsiwkotWXDiap2wKBHS9UqBLHL5f0Px&#10;AwAA//8DAFBLAQItABQABgAIAAAAIQC2gziS/gAAAOEBAAATAAAAAAAAAAAAAAAAAAAAAABbQ29u&#10;dGVudF9UeXBlc10ueG1sUEsBAi0AFAAGAAgAAAAhADj9If/WAAAAlAEAAAsAAAAAAAAAAAAAAAAA&#10;LwEAAF9yZWxzLy5yZWxzUEsBAi0AFAAGAAgAAAAhALmrTJgVAwAA9QcAAA4AAAAAAAAAAAAAAAAA&#10;LgIAAGRycy9lMm9Eb2MueG1sUEsBAi0AFAAGAAgAAAAhAF8gdLjgAAAACwEAAA8AAAAAAAAAAAAA&#10;AAAAbwUAAGRycy9kb3ducmV2LnhtbFBLBQYAAAAABAAEAPMAAAB8Bg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284167F6" wp14:editId="703E1D1C">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561261"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OlJFgMAAPUHAAAOAAAAZHJzL2Uyb0RvYy54bWzMVVFv0zAQfkfiP1h5BG1JunZto7UTbAwh&#10;DYa0wrvrOE20xDa203T79Xx20iyUDU2IB1opsnNfvrvv7nw+O99VJdlybQopFkF8HAWECybTQmwW&#10;wbfV1dEsIMZSkdJSCr4I7rkJzpevX501KuEjmcsy5ZqARJikUYsgt1YlYWhYzitqjqXiAsZM6opa&#10;bPUmTDVtwF6V4SiKTsNG6lRpybgxeHvZGoOl588yzuxNlhluSbkIEJv1T+2fa/cMl2c02Wiq8oJ1&#10;YdC/iKKihYDTnuqSWkpqXfxGVRVMSyMze8xkFcosKxj3GqAmjg7U3OZUca8FyTGqT5P5d7Tsy/ZW&#10;fdUudKOuJbszyEjYKJP0FrcxwJB181mmqCGtrfRid5muiJZIahzNIvcLSFYW6jteeAD0kZ1P9n2f&#10;bL6zhOHl6TSanLovGGyjaDIdY+Oc08TxuohYbexHLv2abq+NbauVYuVznRJBKwT00fmtShTu7RGJ&#10;3L+raw+IB4BRDLdPgUYvAK16V29CcDTEsx24W/XuPCh/GtS7A6iN6Rm2k31cPfAZxvEA+GxskwGo&#10;dTtgQ/I3+/TSfJ9xthNdyrEi1B3tyNdXSePq65KCIkJ2Wz+gfPmeBkO3A5+8CAxJDjwZghHkY0Qa&#10;R/zwcOuA4HCv26ooap0QF5Bbkgbd5jogIHm/yooS80FgQmF87ayu3Ti7udvLrOSWr6RnsAf9jFge&#10;raxeF+w9fxhi43g+mnsRXVMqT9GFAG1zHIQu0gNLi+lSOqCGT6fkj4qM1fIORwMy/39BNCnFMGdt&#10;Ow3l7+2slIa3GWlT0OXCF9j1xWBiCHmFsgLs6H3ZZ5PpxPetkWWROqszGr1ZX5SabCl6YOYHWddt&#10;v8C0rEXq2XJO0w/d2tKibNfwXqLt/ex049JdQSZZy/Qeo9MPScjCTYlpmUv9EJAGt84iMD9qqtF2&#10;5SeBsT6Px2PArN+MJ9MRNnpoWQ8tVDBQLQJm0fHt5sK2l1utdLHJ3WT2goV8h6GdFW6C+gjbuLoN&#10;7hY/d7t70F1ew71HPd7Wy58AAAD//wMAUEsDBBQABgAIAAAAIQAJT2sP3gAAAAsBAAAPAAAAZHJz&#10;L2Rvd25yZXYueG1sTI/BTsMwEETvSPyDtUjcWhsEoQnZVAipQhw4kIK4urFJIux1FDtp+vdsT3Cb&#10;0Y5m35TbxTsx2zH2gRBu1gqEpSaYnlqEj/1utQERkyajXSCLcLIRttXlRakLE470buc6tYJLKBYa&#10;oUtpKKSMTWe9juswWOLbdxi9TmzHVppRH7ncO3mrVCa97ok/dHqwz51tfurJI7zu6NO4/Vtf08sU&#10;5ozi14kaxOur5ekRRLJL+gvDGZ/RoWKmQ5jIROEQVpniLQnh/uEsOJHnGYsDwia/UyCrUv7fUP0C&#10;AAD//wMAUEsBAi0AFAAGAAgAAAAhALaDOJL+AAAA4QEAABMAAAAAAAAAAAAAAAAAAAAAAFtDb250&#10;ZW50X1R5cGVzXS54bWxQSwECLQAUAAYACAAAACEAOP0h/9YAAACUAQAACwAAAAAAAAAAAAAAAAAv&#10;AQAAX3JlbHMvLnJlbHNQSwECLQAUAAYACAAAACEAkLTpSRYDAAD1BwAADgAAAAAAAAAAAAAAAAAu&#10;AgAAZHJzL2Uyb0RvYy54bWxQSwECLQAUAAYACAAAACEACU9rD94AAAALAQAADwAAAAAAAAAAAAAA&#10;AABwBQAAZHJzL2Rvd25yZXYueG1sUEsFBgAAAAAEAAQA8wAAAHsGA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19EFA5B9" wp14:editId="19B56913">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025EA"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5nxgEAAIcDAAAOAAAAZHJzL2Uyb0RvYy54bWysU8tu2zAQvBfoPxC815IFJHUFyzk4TS9p&#10;ayDpB6z5kIhQXIJLW/Lfl2RtN2gvRREdCC53ONyZXa3v5tGyowpk0HV8uag5U06gNK7v+I/nhw8r&#10;ziiCk2DRqY6fFPG7zft368m3qsEBrVSBJRJH7eQ7PsTo26oiMagRaIFeuZTUGEaIKQx9JQNMiX20&#10;VVPXt9WEQfqAQhGl0/tfSb4p/ForEb9rTSoy2/FUWyxrKOs+r9VmDW0fwA9GnMuA/6hiBOPSo1eq&#10;e4jADsH8RTUaEZBQx4XAsUKtjVBFQ1KzrP9Q8zSAV0VLMof81SZ6O1rx7bh1u5BLF7N78o8oXog5&#10;3A7gelUKeD751LhltqqaPLXXKzkgvwtsP31FmTBwiFhcmHUYM2XSx+Zi9ulqtpojE+lw1TSfbuvU&#10;E3HJVdBeLvpA8YvCkeVNx61x2Qdo4fhIMRcC7QWSjx0+GGtLL61jU8eb1c3Hm3KD0BqZsxlHod9v&#10;bWBHyONQviIrZV7DAh6cLGyDAvnZSRaLBxQV2Djw/ILtObMqzXzaFGgEY/8Jmmq37uxlti/PKrV7&#10;lKddyNJylLpdRJ4nM4/T67igfv8/m58AAAD//wMAUEsDBBQABgAIAAAAIQD+2EAg3QAAAA0BAAAP&#10;AAAAZHJzL2Rvd25yZXYueG1sTI/BbsIwEETvSPyDtZV6AxsoKE3joBapHwD0wNHE2yQlXpvYhOTv&#10;60iVym12dzT7Jtv2pmEdtr62JGExF8CQCqtrKiV8HT9nCTAfFGnVWEIJA3rY5tNJplJt77TH7hBK&#10;FkPIp0pCFYJLOfdFhUb5uXVI8fZtW6NCHNuS61bdY7hp+FKIDTeqpvihUg53FRaXw81IWLl6t05O&#10;ev8xuO6ohx97ub6cpHx+6t/fgAXsw78ZRvyIDnlkOtsbac8aCbPlYhPLBAmvKxHFaBHJqM5/K55n&#10;/LFF/gsAAP//AwBQSwECLQAUAAYACAAAACEAtoM4kv4AAADhAQAAEwAAAAAAAAAAAAAAAAAAAAAA&#10;W0NvbnRlbnRfVHlwZXNdLnhtbFBLAQItABQABgAIAAAAIQA4/SH/1gAAAJQBAAALAAAAAAAAAAAA&#10;AAAAAC8BAABfcmVscy8ucmVsc1BLAQItABQABgAIAAAAIQDUER5nxgEAAIcDAAAOAAAAAAAAAAAA&#10;AAAAAC4CAABkcnMvZTJvRG9jLnhtbFBLAQItABQABgAIAAAAIQD+2EAg3QAAAA0BAAAPAAAAAAAA&#10;AAAAAAAAACAEAABkcnMvZG93bnJldi54bWxQSwUGAAAAAAQABADzAAAAKg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5F8CC096" wp14:editId="35C52DA8">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5CC1B"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6oKywEAAJEDAAAOAAAAZHJzL2Uyb0RvYy54bWysU01vEzEQvSPxHyzfyW4CgXaVTQ8p5VIg&#10;UlvuE9u7a+H1WB4nm/x7PG6UVnBBiD1Ynq/neW9mVzfH0YmDiWTRt3I+q6UwXqG2vm/l0+Pduysp&#10;KIHX4NCbVp4MyZv12zerKTRmgQM6baLIIJ6aKbRySCk0VUVqMCPQDIPxOdhhHCFlM/aVjjBl9NFV&#10;i7r+WE0YdYioDFH23j4H5brgd51R6XvXkUnCtTL3lsoZy7njs1qvoOkjhMGqcxvwD12MYH1+9AJ1&#10;CwnEPto/oEarIhJ2aaZwrLDrrDKFQ2Yzr39j8zBAMIVLFofCRSb6f7Dq22Hjt5FbV0f/EO5R/STh&#10;cTOA701p4PEU8uDmLFU1BWouJWxQ2Eaxm76izjmwT1hUOHZxFJ2z4QcXMnhmKo5F9tNFdnNMQj07&#10;VfZ+uF6+r+sykgoahuDCECl9MTgKvrTSWc+KQAOHe0rc0ksKuz3eWefKVJ0XUysXV8tPy1JB6Kzm&#10;KOdR7HcbF8UBeDHKVwjmyOu0iHuvC9pgQH/2WqSiBiUDLg2SX3C9FM7k7c+XkprAur9Kzb07f1aV&#10;heStpWaH+rSNTI2tPPdC8ryjvFiv7ZL18ietfwEAAP//AwBQSwMEFAAGAAgAAAAhACi+oq/hAAAA&#10;DQEAAA8AAABkcnMvZG93bnJldi54bWxMj09Lw0AQxe+C32EZwYu0m4SibcymxBaPgq1CPU6yaxKb&#10;3Q27mz9+e0co6G3mzePN72XbWXdsVM631giIlxEwZSorW1MLeH97XqyB+YBGYmeNEvCtPGzz66sM&#10;U2knc1DjMdSMQoxPUUATQp9y7qtGafRL2ytDt0/rNAZaXc2lw4nCdceTKLrnGltDHxrs1a5R1fk4&#10;aAHjcHCvL8XdDqeH/fkjedqXxelLiNubuXgEFtQc/szwi0/okBNTaQcjPesELOLVisoEAUkc0UCW&#10;i1QK2GxI4nnG/7fIfwAAAP//AwBQSwECLQAUAAYACAAAACEAtoM4kv4AAADhAQAAEwAAAAAAAAAA&#10;AAAAAAAAAAAAW0NvbnRlbnRfVHlwZXNdLnhtbFBLAQItABQABgAIAAAAIQA4/SH/1gAAAJQBAAAL&#10;AAAAAAAAAAAAAAAAAC8BAABfcmVscy8ucmVsc1BLAQItABQABgAIAAAAIQDtb6oKywEAAJEDAAAO&#10;AAAAAAAAAAAAAAAAAC4CAABkcnMvZTJvRG9jLnhtbFBLAQItABQABgAIAAAAIQAovqKv4QAAAA0B&#10;AAAPAAAAAAAAAAAAAAAAACUEAABkcnMvZG93bnJldi54bWxQSwUGAAAAAAQABADzAAAAMw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687566D6" wp14:editId="7AF713A7">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90D50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s2NAIAAHAEAAAOAAAAZHJzL2Uyb0RvYy54bWysVNuO0zAQfUfiHyy/0yRVu22ipqtVl0VI&#10;y0Va+ADXdhKDb9hu0/L1jJ20pPCG6IPlyYzPnJkz0839SUl05M4Lo2tczHKMuKaGCd3W+OuXpzdr&#10;jHwgmhFpNK/xmXt8v339atPbis9NZyTjDgGI9lVva9yFYKss87TjiviZsVyDszFOkQCmazPmSA/o&#10;SmbzPL/LeuOYdYZy7+Hr4+DE24TfNJyGT03jeUCyxsAtpNOlcx/PbLshVeuI7QQdaZB/YKGI0JD0&#10;CvVIAkEHJ/6CUoI6400TZtSozDSNoDzVANUU+R/VvHTE8lQLNMfba5v8/4OlH48v9rOL1L19NvS7&#10;R9rsOqJb/uCc6TtOGKQrYqOy3vrq+iAaHp6iff/BMJCWHIJJPTg1TkVAqA6dUqvP11bzU0AUPhbl&#10;ugD9MKLgW6yXq9UypSDV5bV1PrzjRqF4qbETbRcSpZSDHJ99SA1nSBMV07NvBUaNkqDfkUi0zOE3&#10;6juJmU9jirwo74baSDVCZqS6pE5dMVKwJyFlMly730mHAB8qyne7shxZ+2mY1KivcbmcLxPXG5+/&#10;hbiQhKw3YUoE2AspVI3XMWasJMrxVrM0tYEIOdzhsdSjPlGSOP2+2ht2BnmcGYYelhQunXE/Meph&#10;4GvsfxyI4xjJ9xokLovFIm5IMhbL1RwMN/Xspx6iKUDVmAaH0WDswrBXB5u0ikMTe6bNAwxGI8Jl&#10;ggZeI10Ya7jd7M3UTlG//yi2vwAAAP//AwBQSwMEFAAGAAgAAAAhADOrLCPfAAAACwEAAA8AAABk&#10;cnMvZG93bnJldi54bWxMj8tOwzAQRfdI/IM1SOyo3aoJUYhTISqEBGwaHmsnHpJAPI5itw39eoYV&#10;7M5oru6j2MxuEAecQu9Jw3KhQCA13vbUanh9ub/KQIRoyJrBE2r4xgCb8vysMLn1R9rhoYqtYBMK&#10;udHQxTjmUoamQ2fCwo9I/PvwkzORz6mVdjJHNneDXCmVSmd64oTOjHjXYfNV7R3nbp/7p7fUqtOj&#10;qT79dl0/vJ+utb68mG9vQESc458YfutzdSi5U+33ZIMYNCTJirdEDdlSMbAiS9cMNUOWJiDLQv7f&#10;UP4AAAD//wMAUEsBAi0AFAAGAAgAAAAhALaDOJL+AAAA4QEAABMAAAAAAAAAAAAAAAAAAAAAAFtD&#10;b250ZW50X1R5cGVzXS54bWxQSwECLQAUAAYACAAAACEAOP0h/9YAAACUAQAACwAAAAAAAAAAAAAA&#10;AAAvAQAAX3JlbHMvLnJlbHNQSwECLQAUAAYACAAAACEA88mbNjQCAABwBAAADgAAAAAAAAAAAAAA&#10;AAAuAgAAZHJzL2Uyb0RvYy54bWxQSwECLQAUAAYACAAAACEAM6ssI98AAAALAQAADwAAAAAAAAAA&#10;AAAAAACOBAAAZHJzL2Rvd25yZXYueG1sUEsFBgAAAAAEAAQA8wAAAJoFA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73B9EDCB" wp14:editId="3EE475F7">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A3BF28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gfLMwIAAG4EAAAOAAAAZHJzL2Uyb0RvYy54bWysVNuO0zAQfUfiHyy/0yTdpm2ipqtVl0VI&#10;y0Va+ADXdhKDb9hu0/L1TJy0pPCGyIPl8cycOXPL5v6kJDpy54XRFc5mKUZcU8OEbir89cvTmzVG&#10;PhDNiDSaV/jMPb7fvn616WzJ56Y1knGHAET7srMVbkOwZZJ42nJF/MxYrkFZG6dIANE1CXOkA3Ql&#10;k3maLpPOOGadodx7eH0clHgb8eua0/Cprj0PSFYYuIV4unju+zPZbkjZOGJbQUca5B9YKCI0BL1C&#10;PZJA0MGJv6CUoM54U4cZNSoxdS0ojzlANln6RzYvLbE85gLF8fZaJv//YOnH44v97Hrq3j4b+t0j&#10;bXYt0Q1/cM50LScMwmV9oZLO+vLq0AseXNG++2AYtJYcgok1ONVO9YCQHTrFUp+vpeangCg8Zuts&#10;kRU5RhR0i3W+WuUxBCkv3tb58I4bhfpLhSWvQ2QUQ5Djsw+x3gxpovro7FuGUa0ktO9IJMpT+Mb2&#10;TmzmU5vi7m65HMOOiAkpL4FjTYwU7ElIGQXX7HfSIYCHfNLdrihGZz81kxp1FS7yeR6p3uj8LcSF&#10;I0S9MVMiwFZIoSq87m3GRPpmvNUszmwgQg53cJZ67E7fkH72fbk37AzNcWYYeVhRuLTG/cSog3Gv&#10;sP9xII5jJN9raHCRLRb9fkRhka/mILipZj/VEE0BqsI0OIwGYReGrTpYJ5oWYmUxe20eYCxqES7z&#10;M/Aa6cJQw+1ma6ZytPr9m9j+AgAA//8DAFBLAwQUAAYACAAAACEAbK/cU94AAAALAQAADwAAAGRy&#10;cy9kb3ducmV2LnhtbEyPQU/DMAyF70j8h8hIXBBLxmCU0nSqkHadROGyW9Z4TaFxqibdyr/HnNjN&#10;z356/l6xmX0vTjjGLpCG5UKBQGqC7ajV8Pmxvc9AxGTImj4QavjBCJvy+qowuQ1nesdTnVrBIRRz&#10;o8GlNORSxsahN3ERBiS+HcPoTWI5ttKO5szhvpcPSq2lNx3xB2cGfHPYfNeT17CrXLVv6i9Fu5g9&#10;pu1x2gd1p/XtzVy9gkg4p38z/OEzOpTMdAgT2Sh61irjLklDtlQ8sGP1snoGceBNtn4CWRbyskP5&#10;CwAA//8DAFBLAQItABQABgAIAAAAIQC2gziS/gAAAOEBAAATAAAAAAAAAAAAAAAAAAAAAABbQ29u&#10;dGVudF9UeXBlc10ueG1sUEsBAi0AFAAGAAgAAAAhADj9If/WAAAAlAEAAAsAAAAAAAAAAAAAAAAA&#10;LwEAAF9yZWxzLy5yZWxzUEsBAi0AFAAGAAgAAAAhANVuB8szAgAAbgQAAA4AAAAAAAAAAAAAAAAA&#10;LgIAAGRycy9lMm9Eb2MueG1sUEsBAi0AFAAGAAgAAAAhAGyv3FPeAAAACwEAAA8AAAAAAAAAAAAA&#10;AAAAjQQAAGRycy9kb3ducmV2LnhtbFBLBQYAAAAABAAEAPMAAACYBQ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5D8E49E3" wp14:editId="36B57C68">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C59FA"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Transition</w:t>
                            </w:r>
                          </w:p>
                          <w:p w14:paraId="28049148" w14:textId="77777777" w:rsidR="009F2330" w:rsidRDefault="009F2330"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D8E49E3"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ahP1QEAAI8DAAAOAAAAZHJzL2Uyb0RvYy54bWysU19v0zAQf0fiO1h+p0mqlrVR02kwDSEN&#10;hjT4AI5jJxaJz5zdJuXTc3a7rsDbtBfL9jm/f3fZXE9Dz/YKvQFb8WKWc6ashMbYtuI/vt+9W3Hm&#10;g7CN6MGqih+U59fbt282oyvVHDroG4WMQKwvR1fxLgRXZpmXnRqEn4FTlooacBCBjthmDYqR0Ic+&#10;m+f5+2wEbByCVN7T7e2xyLcJX2slw4PWXgXWV5y0hbRiWuu4ZtuNKFsUrjPyJEO8QMUgjCXSM9St&#10;CILt0PwHNRiJ4EGHmYQhA62NVMkDuSnyf9w8dsKp5IXC8e4ck389WPl1/+i+IQvTB5iogcmEd/cg&#10;f3pm4WMnbKtuEGHslGiIuIiRZaPz5enTGLUvfQSpxy/QUJPFLkACmjQOMRXyyQidGnA4h66mwGSk&#10;zNfr1ZxKkmrLVZHPl4lClE9fO/Thk4KBxU3FkZqa0MX+3oeoRpRPTyKZhTvT96mxvf3rgh7Gm6Q+&#10;Cj5KD1M9MdNU/CryRjM1NAeyg3AcFxpv2nSAvzkbaVQq7n/tBCrO+s+WIlkXi0WcrXRYLK+iGbys&#10;1JeVnUPTdgR4zNrCDaWlTTLyTH5SSV1P/k4TGsfq8pxePf9H2z8AAAD//wMAUEsDBBQABgAIAAAA&#10;IQD++pZE4QAAAAsBAAAPAAAAZHJzL2Rvd25yZXYueG1sTI8xT8MwFIR3JP6D9ZDYqA1NQglxKoSA&#10;AQagzVA2J3aTQPwc2W4a/j2PCcbTne6+K9azHdhkfOgdSrhcCGAGG6d7bCVU28eLFbAQFWo1ODQS&#10;vk2AdXl6UqhcuyO+m2kTW0YlGHIloYtxzDkPTWesCgs3GiRv77xVkaRvufbqSOV24FdCZNyqHmmh&#10;U6O570zztTlYCW/7oRL68yNMT8uHpnqOL69+V0t5fjbf3QKLZo5/YfjFJ3Qoial2B9SBDRKWN4LQ&#10;o4TrNEmBUSLNEnpXS1glmQBeFvz/h/IHAAD//wMAUEsBAi0AFAAGAAgAAAAhALaDOJL+AAAA4QEA&#10;ABMAAAAAAAAAAAAAAAAAAAAAAFtDb250ZW50X1R5cGVzXS54bWxQSwECLQAUAAYACAAAACEAOP0h&#10;/9YAAACUAQAACwAAAAAAAAAAAAAAAAAvAQAAX3JlbHMvLnJlbHNQSwECLQAUAAYACAAAACEAhM2o&#10;T9UBAACPAwAADgAAAAAAAAAAAAAAAAAuAgAAZHJzL2Uyb0RvYy54bWxQSwECLQAUAAYACAAAACEA&#10;/vqWROEAAAALAQAADwAAAAAAAAAAAAAAAAAvBAAAZHJzL2Rvd25yZXYueG1sUEsFBgAAAAAEAAQA&#10;8wAAAD0FAAAAAA==&#10;" filled="f" fillcolor="#0c9" stroked="f">
                <v:textbox>
                  <w:txbxContent>
                    <w:p w14:paraId="0DAC59FA"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Transition</w:t>
                      </w:r>
                    </w:p>
                    <w:p w14:paraId="28049148" w14:textId="77777777" w:rsidR="009F2330" w:rsidRDefault="009F2330"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B726DAE" wp14:editId="1FE6AC7E">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70B8E9"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DIxwgEAAIUDAAAOAAAAZHJzL2Uyb0RvYy54bWysU8Fu2zAMvQ/YPwi6L3YCtFiNOD2k6y7d&#10;FqDtBzCSbAuTRUFUYufvR2lJVmyXYZgPgig+PfE90uv7eXTiaCJZ9K1cLmopjFeore9b+fry+OGj&#10;FJTAa3DoTStPhuT95v279RQas8IBnTZRMImnZgqtHFIKTVWRGswItMBgPCc7jCMkDmNf6QgTs4+u&#10;WtX1bTVh1CGiMkR8+vAzKTeFv+uMSt+6jkwSrpVcWyprLOs+r9VmDU0fIQxWncuAf6hiBOv50SvV&#10;AyQQh2j/oBqtikjYpYXCscKus8oUDaxmWf+m5nmAYIoWNofC1Sb6f7Tq63HrdzGXrmb/HJ5QfSfh&#10;cTuA700p4OUUuHHLbFU1BWquV3JAYRfFfvqCmjFwSFhcmLs4ZkrWJ+Zi9ulqtpmTUHx4d1ff1twS&#10;dUlV0FzuhUjps8FR5E0rnfXZBmjg+EQp1wHNBZKPPT5a50ornRcTc9+sbsoFQmd1TmYYxX6/dVEc&#10;IQ9D+YoozryFRTx4XcgGA/qT1yIVBygZcGmQ+QHXS+EMTzxvCjSBdX8F5dKdPzuZzcuTSs0e9WkX&#10;s7Icca+LxvNc5mF6GxfUr79n8wMAAP//AwBQSwMEFAAGAAgAAAAhAAf1o4vgAAAACwEAAA8AAABk&#10;cnMvZG93bnJldi54bWxMj0FLw0AQhe+C/2EZwZvdtNpQYzZF1BbpRYwKPU6z02w0Oxuy2zb9992C&#10;oLc3M48338vng23FnnrfOFYwHiUgiCunG64VfH4sbmYgfEDW2DomBUfyMC8uL3LMtDvwO+3LUIsY&#10;wj5DBSaELpPSV4Ys+pHriONt63qLIY59LXWPhxhuWzlJklRabDh+MNjRk6Hqp9xZBcv16wtu346r&#10;52ZRrr+/limNzUqp66vh8QFEoCH8meGMH9GhiEwbt2PtRavg9j6NXYKC2d1ZRMd0Ooli87uRRS7/&#10;dyhOAAAA//8DAFBLAQItABQABgAIAAAAIQC2gziS/gAAAOEBAAATAAAAAAAAAAAAAAAAAAAAAABb&#10;Q29udGVudF9UeXBlc10ueG1sUEsBAi0AFAAGAAgAAAAhADj9If/WAAAAlAEAAAsAAAAAAAAAAAAA&#10;AAAALwEAAF9yZWxzLy5yZWxzUEsBAi0AFAAGAAgAAAAhAPhkMjHCAQAAhQMAAA4AAAAAAAAAAAAA&#10;AAAALgIAAGRycy9lMm9Eb2MueG1sUEsBAi0AFAAGAAgAAAAhAAf1o4vgAAAACwEAAA8AAAAAAAAA&#10;AAAAAAAAHAQAAGRycy9kb3ducmV2LnhtbFBLBQYAAAAABAAEAPMAAAAp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6F74100C" wp14:editId="529897FE">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EE14D"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F74100C"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cMM2AEAAI4DAAAOAAAAZHJzL2Uyb0RvYy54bWysU8Fu2zAMvQ/YPwi6L3bSuGuMOEW3osOA&#10;rhvQ9QNkWbKF2aJGKbGzrx+lpGm23YpdBJGUH997pNfX09CznUJvwFZ8Pss5U1ZCY2xb8afvd++u&#10;OPNB2Eb0YFXF98rz683bN+vRlWoBHfSNQkYg1pejq3gXgiuzzMtODcLPwClLRQ04iEAhtlmDYiT0&#10;oc8WeX6ZjYCNQ5DKe8reHop8k/C1VjJ81dqrwPqKE7eQTkxnHc9ssxZli8J1Rh5piFewGISx1PQE&#10;dSuCYFs0/0ANRiJ40GEmYchAayNV0kBq5vlfah474VTSQuZ4d7LJ/z9Y+bB7dN+QhekDTDTAJMK7&#10;e5A/PLPwsRO2VTeIMHZKNNR4Hi3LRufL46fRal/6CFKPX6ChIYttgAQ0aRyiK6STEToNYH8yXU2B&#10;SUquVosiLziTVLq4uCyKNJRMlM8fO/Thk4KBxUvFkWaawMXu3odIRpTPT2IvC3em79Nce/tHgh7G&#10;TCIf+R6Yh6memGkqfhWVRS01NHtSg3DYFtpuunSAvzgbaVMq7n9uBSrO+s+WHFnNl8u4WilYFu8X&#10;FOB5pT6vbB2atiPAg9UWbsgsbZKQl+ZHljT0pO+4oHGrzuP06uU32vwGAAD//wMAUEsDBBQABgAI&#10;AAAAIQDSpU1A4QAAAAsBAAAPAAAAZHJzL2Rvd25yZXYueG1sTI89T8MwEIZ3JP6DdUhs1KEUHIVc&#10;KoSAAYZCyQCbE7tJwB+R7abh33OdYLvTPXrvecv1bA2bdIiDdwiXiwyYdq1Xg+sQ6vfHixxYTNIp&#10;abzTCD86wro6PSllofzBvelpmzpGIS4WEqFPaSw4j22vrYwLP2pHt50PViZaQ8dVkAcKt4Yvs+yG&#10;Wzk4+tDLUd/3uv3e7i3C687Umfr6jNPT1UNbP6eXTfhoEM/P5rtbYEnP6Q+Goz6pQ0VOjd87FZlB&#10;uM6FIBRBiBWVIkKsjkODkC9FBrwq+f8O1S8AAAD//wMAUEsBAi0AFAAGAAgAAAAhALaDOJL+AAAA&#10;4QEAABMAAAAAAAAAAAAAAAAAAAAAAFtDb250ZW50X1R5cGVzXS54bWxQSwECLQAUAAYACAAAACEA&#10;OP0h/9YAAACUAQAACwAAAAAAAAAAAAAAAAAvAQAAX3JlbHMvLnJlbHNQSwECLQAUAAYACAAAACEA&#10;qxHDDNgBAACOAwAADgAAAAAAAAAAAAAAAAAuAgAAZHJzL2Uyb0RvYy54bWxQSwECLQAUAAYACAAA&#10;ACEA0qVNQOEAAAALAQAADwAAAAAAAAAAAAAAAAAyBAAAZHJzL2Rvd25yZXYueG1sUEsFBgAAAAAE&#10;AAQA8wAAAEAFAAAAAA==&#10;" filled="f" fillcolor="#0c9" stroked="f">
                <v:textbox>
                  <w:txbxContent>
                    <w:p w14:paraId="6B0EE14D"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430BBA06" wp14:editId="33EC4E59">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5779E7"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VErwEAAEgDAAAOAAAAZHJzL2Uyb0RvYy54bWysU02P0zAQvSPxHyzfadKuipao6R66LJcF&#10;Ku3yA6a2k1g4HmvGbdp/j+1+sIIbIgfL8/X85s1k9XAcnTgYYou+lfNZLYXxCrX1fSt/vD59uJeC&#10;I3gNDr1p5cmwfFi/f7eaQmMWOKDThkQC8dxMoZVDjKGpKlaDGYFnGIxPwQ5phJhM6itNMCX00VWL&#10;uv5YTUg6ECrDnLyP56BcF/yuMyp+7zo2UbhWJm6xnFTOXT6r9QqaniAMVl1owD+wGMH69OgN6hEi&#10;iD3Zv6BGqwgZuzhTOFbYdVaZ0kPqZl7/0c3LAMGUXpI4HG4y8f+DVd8OG7+lTF0d/Ut4RvWThcfN&#10;AL43hcDrKaTBzbNU1RS4uZVkg8OWxG76ijrlwD5iUeHY0ZghU3/iWMQ+3cQ2xyjU2amS9+5uubiv&#10;yyAqaK6FgTh+MTiKfGmlsz7rAA0cnjlmItBcU7Lb45N1rszSeTG18tNysSwFjM7qHMxpTP1u40gc&#10;IG9D+UpXKfI2jXDvdQEbDOjPl3sE68739LjzFzFy/3nZuNmhPm3pKlIaV2F5Wa28D2/tUv37B1j/&#10;AgAA//8DAFBLAwQUAAYACAAAACEAS4Rj+d4AAAALAQAADwAAAGRycy9kb3ducmV2LnhtbEyPQU/D&#10;MAyF70j8h8hIXCaW0lFUlaYTAnrjwgBx9RrTVjRO12Rb4ddjxAFutt/T8/fK9ewGdaAp9J4NXC4T&#10;UMSNtz23Bl6e64scVIjIFgfPZOCTAqyr05MSC+uP/ESHTWyVhHAo0EAX41hoHZqOHIalH4lFe/eT&#10;wyjr1Go74VHC3aDTJLnWDnuWDx2OdNdR87HZOwOhfqVd/bVoFsnbqvWU7u4fH9CY87P59gZUpDn+&#10;meEHX9ChEqat37MNajCQZal0iQZW2ZUM4vi9bA3kuUi6KvX/DtU3AAAA//8DAFBLAQItABQABgAI&#10;AAAAIQC2gziS/gAAAOEBAAATAAAAAAAAAAAAAAAAAAAAAABbQ29udGVudF9UeXBlc10ueG1sUEsB&#10;Ai0AFAAGAAgAAAAhADj9If/WAAAAlAEAAAsAAAAAAAAAAAAAAAAALwEAAF9yZWxzLy5yZWxzUEsB&#10;Ai0AFAAGAAgAAAAhAJ3ptUSvAQAASAMAAA4AAAAAAAAAAAAAAAAALgIAAGRycy9lMm9Eb2MueG1s&#10;UEsBAi0AFAAGAAgAAAAhAEuEY/neAAAACwEAAA8AAAAAAAAAAAAAAAAACQQAAGRycy9kb3ducmV2&#10;LnhtbFBLBQYAAAAABAAEAPMAAAAUBQAAAAA=&#10;"/>
            </w:pict>
          </mc:Fallback>
        </mc:AlternateContent>
      </w:r>
      <w:r>
        <w:rPr>
          <w:noProof/>
          <w:sz w:val="20"/>
        </w:rPr>
        <mc:AlternateContent>
          <mc:Choice Requires="wps">
            <w:drawing>
              <wp:anchor distT="0" distB="0" distL="114300" distR="114300" simplePos="0" relativeHeight="251695104" behindDoc="0" locked="0" layoutInCell="1" allowOverlap="1" wp14:anchorId="0B8681D4" wp14:editId="422F5F28">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1B84F"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B8681D4"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lK91wEAAI4DAAAOAAAAZHJzL2Uyb0RvYy54bWysU9uO0zAQfUfiHyy/06TddqFR09XCahHS&#10;cpEWPsBxnMQi8ZgZt0n5esZut1vgDfFieWacM+ecmWxupqEXe4NkwZVyPsulME5DbV1bym9f71+9&#10;kYKCcrXqwZlSHgzJm+3LF5vRF2YBHfS1QcEgjorRl7ILwRdZRrozg6IZeOO42AAOKnCIbVajGhl9&#10;6LNFnl9nI2DtEbQh4uzdsSi3Cb9pjA6fm4ZMEH0pmVtIJ6azime23aiiReU7q0801D+wGJR13PQM&#10;daeCEju0f0ENViMQNGGmYcigaaw2SQOrmed/qHnslDdJC5tD/mwT/T9Y/Wn/6L+gCNNbmHiASQT5&#10;B9DfSTh41ynXmltEGDujam48j5Zlo6fi9Gm0mgqKINX4EWoestoFSEBTg0N0hXUKRucBHM6mmykI&#10;zcn1erHKV1JoLl1dXa9WaSiZKp4+9kjhvYFBxEspkWeawNX+gUIko4qnJ7GXg3vb92muvfstwQ9j&#10;JpGPfI/Mw1RNwtZMJCqLWiqoD6wG4bgtvN186QB/SjHyppSSfuwUGin6D44dWc+Xy7haKViuXi84&#10;wMtKdVnZebRtx4BHqx3cslmNTUKem59Y8tCTvtOCxq26jNOr599o+wsAAP//AwBQSwMEFAAGAAgA&#10;AAAhAJkYHV7hAAAACwEAAA8AAABkcnMvZG93bnJldi54bWxMj71OxDAQhHsk3sFaJDrOITmREOKc&#10;EAIKKA6OFNA58V4S8E9k+3Lh7Vkq6Ha0o5lvqs1iNJvRh9FZAZerBBjazqnR9gKat4eLAliI0iqp&#10;nUUB3xhgU5+eVLJU7mhfcd7FnlGIDaUUMMQ4lZyHbkAjw8pNaOm3d97ISNL3XHl5pHCjeZokV9zI&#10;0VLDICe8G7D72h2MgJe9bhL1+RHmx+y+a57i89a/t0Kcny23N8AiLvHPDL/4hA41MbXuYFVgmvR1&#10;SluigDxf00GObF1kwFoBRZonwOuK/99Q/wAAAP//AwBQSwECLQAUAAYACAAAACEAtoM4kv4AAADh&#10;AQAAEwAAAAAAAAAAAAAAAAAAAAAAW0NvbnRlbnRfVHlwZXNdLnhtbFBLAQItABQABgAIAAAAIQA4&#10;/SH/1gAAAJQBAAALAAAAAAAAAAAAAAAAAC8BAABfcmVscy8ucmVsc1BLAQItABQABgAIAAAAIQBQ&#10;HlK91wEAAI4DAAAOAAAAAAAAAAAAAAAAAC4CAABkcnMvZTJvRG9jLnhtbFBLAQItABQABgAIAAAA&#10;IQCZGB1e4QAAAAsBAAAPAAAAAAAAAAAAAAAAADEEAABkcnMvZG93bnJldi54bWxQSwUGAAAAAAQA&#10;BADzAAAAPwUAAAAA&#10;" filled="f" fillcolor="#0c9" stroked="f">
                <v:textbox>
                  <w:txbxContent>
                    <w:p w14:paraId="0181B84F"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2E6263C3" wp14:editId="0F9A0EB4">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1D6C3"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VErwEAAEgDAAAOAAAAZHJzL2Uyb0RvYy54bWysU02P0zAQvSPxHyzfadKuipao6R66LJcF&#10;Ku3yA6a2k1g4HmvGbdp/j+1+sIIbIgfL8/X85s1k9XAcnTgYYou+lfNZLYXxCrX1fSt/vD59uJeC&#10;I3gNDr1p5cmwfFi/f7eaQmMWOKDThkQC8dxMoZVDjKGpKlaDGYFnGIxPwQ5phJhM6itNMCX00VWL&#10;uv5YTUg6ECrDnLyP56BcF/yuMyp+7zo2UbhWJm6xnFTOXT6r9QqaniAMVl1owD+wGMH69OgN6hEi&#10;iD3Zv6BGqwgZuzhTOFbYdVaZ0kPqZl7/0c3LAMGUXpI4HG4y8f+DVd8OG7+lTF0d/Ut4RvWThcfN&#10;AL43hcDrKaTBzbNU1RS4uZVkg8OWxG76ijrlwD5iUeHY0ZghU3/iWMQ+3cQ2xyjU2amS9+5uubiv&#10;yyAqaK6FgTh+MTiKfGmlsz7rAA0cnjlmItBcU7Lb45N1rszSeTG18tNysSwFjM7qHMxpTP1u40gc&#10;IG9D+UpXKfI2jXDvdQEbDOjPl3sE68739LjzFzFy/3nZuNmhPm3pKlIaV2F5Wa28D2/tUv37B1j/&#10;AgAA//8DAFBLAwQUAAYACAAAACEAsRA2at4AAAALAQAADwAAAGRycy9kb3ducmV2LnhtbEyPQU/D&#10;MAyF70j8h8hIXCaW0MFUStMJAb1x2QBx9VrTVjRO12Rb4ddjxAFuz/bT8/fy1eR6daAxdJ4tXM4N&#10;KOLK1x03Fl6ey4sUVIjINfaeycInBVgVpyc5ZrU/8poOm9goCeGQoYU2xiHTOlQtOQxzPxDL7d2P&#10;DqOMY6PrEY8S7nqdGLPUDjuWDy0OdN9S9bHZOwuhfKVd+TWrZuZt0XhKdg9Pj2jt+dl0dwsq0hT/&#10;zPCDL+hQCNPW77kOqrewuFlKlyji+kqEOH43WwtpmhjQRa7/dyi+AQAA//8DAFBLAQItABQABgAI&#10;AAAAIQC2gziS/gAAAOEBAAATAAAAAAAAAAAAAAAAAAAAAABbQ29udGVudF9UeXBlc10ueG1sUEsB&#10;Ai0AFAAGAAgAAAAhADj9If/WAAAAlAEAAAsAAAAAAAAAAAAAAAAALwEAAF9yZWxzLy5yZWxzUEsB&#10;Ai0AFAAGAAgAAAAhAJ3ptUSvAQAASAMAAA4AAAAAAAAAAAAAAAAALgIAAGRycy9lMm9Eb2MueG1s&#10;UEsBAi0AFAAGAAgAAAAhALEQNmreAAAACwEAAA8AAAAAAAAAAAAAAAAACQQAAGRycy9kb3ducmV2&#10;LnhtbFBLBQYAAAAABAAEAPMAAAAUBQAAAAA=&#10;"/>
            </w:pict>
          </mc:Fallback>
        </mc:AlternateContent>
      </w:r>
      <w:r>
        <w:rPr>
          <w:noProof/>
          <w:sz w:val="20"/>
        </w:rPr>
        <mc:AlternateContent>
          <mc:Choice Requires="wps">
            <w:drawing>
              <wp:anchor distT="0" distB="0" distL="114300" distR="114300" simplePos="0" relativeHeight="251693056" behindDoc="0" locked="0" layoutInCell="1" allowOverlap="1" wp14:anchorId="2432C138" wp14:editId="4A2B532A">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34332D"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aTvKAMAAJ0HAAAOAAAAZHJzL2Uyb0RvYy54bWysVdtu2zAMfR+wfxD0OGD1Jc6lQZ1ia9dh&#10;QHcBmn2AIsuxMVvSJCVO+/WjKCdxuhQohvnBEKUjXg5F8up61zZkK4ytlcxpchFTIiRXRS3XOf25&#10;vHs/o8Q6JgvWKCly+igsvV68fXPV6blIVaWaQhgCSqSddzqnlXN6HkWWV6Jl9kJpIeGwVKZlDkSz&#10;jgrDOtDeNlEax5OoU6bQRnFhLezehkO6QP1lKbj7XpZWONLkFHxz+Df4X/l/tLhi87Vhuqp57wb7&#10;By9aVkswelB1yxwjG1P/paqtuVFWle6CqzZSZVlzgTFANEn8LJqHimmBsQA5Vh9osv9PLf+2fdA/&#10;jHfd6nvFf1lgJOq0nR9OvGABQ1bdV1VADtnGKQx2V5rW34QwyA45fTxwKnaOcNi8TLIsBuY5HCWj&#10;WTYCwZtg8/1tvrHus1CoiW3vrQs5KWCFjBZEshbMLkFL2TaQnncRiUlHxtNJn78DJBlAkjgjFZlN&#10;0+egdAC6nJxXNBpgXlSUDUBp9oJL4wFoms7OuzQZgCCs8z5NByAI66gJyFzv6WLVnkG+kz2FsCLM&#10;F2SMadPK+nR5PiEpy6TPB6A83y+AgTQPHr0KDMR48PhVYIjdg6dDMER0dN9AFT+vX0MJ1O/K32Fz&#10;zZyPer8kXU792yBVTn36/X6rtmKpEOGObxUy21s9nvPNquYfxdMQnUIXAx/H/VPSqGIcHO97SNi7&#10;DHtHvafaTqVwJRmFO2k866NB7ckkpGcS6gWCxG14ZugKvKQ9Xyf+nrMwSsOdGXgc+Ar+77ezE8PI&#10;HATbF47PxMACiJ5tLOAD7Yg5FrFUd3XToKVG+mSks/EUyoAzaPBlwxxmxKqmLjzQJ8Wa9eqmMWTL&#10;fJ/Grw/vBKaNdbfMVgFXwCoEZNRGFmiwEqz41K8dq5uwBgcbfNwCR0KoEOxyvrH5YWHnK1U8QpMz&#10;KswImGmwqJR5oqSD+ZBT+3vDjKCk+SKhAWNfg4GCQjaeejLN8GQ1PGGSg6qcOgqF6Jc3LgyhjTb1&#10;ugJLCZIi1QdormXteyD6F7zqBZgBSHw/r/yQGcqIOk7VxR8AAAD//wMAUEsDBBQABgAIAAAAIQD9&#10;au9a4QAAAAsBAAAPAAAAZHJzL2Rvd25yZXYueG1sTI/NTsMwEITvSLyDtUhcUGsD/aEhToVAXFoh&#10;SlsO3Jx4SSLidRS7TeDp2Z7g9o12NDuTLgfXiCN2ofak4XqsQCAV3tZUatjvnkd3IEI0ZE3jCTV8&#10;Y4Bldn6WmsT6nt7wuI2l4BAKidFQxdgmUoaiQmfC2LdIfPv0nTORZVdK25mew10jb5SaSWdq4g+V&#10;afGxwuJre3AadtXrE672L+8f+ar/udpMo5qvo9aXF8PDPYiIQ/wzw6k+V4eMO+X+QDaIRsPtYsZb&#10;IsP8BOyYThRDzrCYKJBZKv9vyH4BAAD//wMAUEsBAi0AFAAGAAgAAAAhALaDOJL+AAAA4QEAABMA&#10;AAAAAAAAAAAAAAAAAAAAAFtDb250ZW50X1R5cGVzXS54bWxQSwECLQAUAAYACAAAACEAOP0h/9YA&#10;AACUAQAACwAAAAAAAAAAAAAAAAAvAQAAX3JlbHMvLnJlbHNQSwECLQAUAAYACAAAACEAZ/Gk7ygD&#10;AACdBwAADgAAAAAAAAAAAAAAAAAuAgAAZHJzL2Uyb0RvYy54bWxQSwECLQAUAAYACAAAACEA/Wrv&#10;WuEAAAALAQAADwAAAAAAAAAAAAAAAACCBQAAZHJzL2Rvd25yZXYueG1sUEsFBgAAAAAEAAQA8wAA&#10;AJAGA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7B225995" wp14:editId="6FD39579">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14:paraId="51A15BBD" w14:textId="77777777" w:rsidR="009F2330" w:rsidRDefault="009F2330"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225995"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RJTKwIAAFUEAAAOAAAAZHJzL2Uyb0RvYy54bWysVF+P0zAMf0fiO0R5Z+3GNm7VutOxYwjp&#10;+CMdfIA0TdeINA5JtnZ8+nOS3jZAvCD6ENmx87P9s9317dApchTWSdAlnU5ySoTmUEu9L+m3r7tX&#10;N5Q4z3TNFGhR0pNw9Hbz8sW6N4WYQQuqFpYgiHZFb0raem+KLHO8FR1zEzBCo7EB2zGPqt1ntWU9&#10;oncqm+X5MuvB1sYCF87h7X0y0k3EbxrB/eemccITVVLMzcfTxrMKZ7ZZs2JvmWklH9Ng/5BFx6TG&#10;oGeoe+YZOVj5B1QnuQUHjZ9w6DJoGslFrAGrmea/VfPYMiNiLUiOM2ea3P+D5Z+Oj+aLJX54CwM2&#10;MBbhzAPw745o2LZM78WdtdC3gtUYeBooy3rjivFpoNoVLoBU/Ueoscns4CECDY3tAitYJ0F0bMDp&#10;TLoYPOF4uZzn+U2OJo6214vFEuUQghXPr411/r2AjgShpBabGtHZ8cH55PrsEoI5ULLeSaWiYvfV&#10;VllyZDgAu912u1qlt8q0LN0ucvzGkC65x/C/4ChNeix+lS/yRNFfgwS0C961Wyc9zrqSXUmx4NGJ&#10;FYHYd7qOk+iZVEnG+pUemQ7kJpr9UA1E1phJzDgwX0F9Qu4tpNnGXUShBfuTkh7nuqTux4FZQYn6&#10;oLF/q+l8HhYhKvPFmxkq9tpSXVuY5ghVUk9JErc+Lc/BWLlvMVKaGA132PNGxnZcshrzx9mNjI57&#10;FpbjWo9el7/B5gkAAP//AwBQSwMEFAAGAAgAAAAhAA5oatXgAAAACwEAAA8AAABkcnMvZG93bnJl&#10;di54bWxMj81OwzAQhO9IvIO1SFxQ69RFaUjjVAiBuPaHA0cndpOAvY5it0nfnu2p3GZ3R7PfFJvJ&#10;WXY2Q+g8SljME2AGa687bCR8HT5mGbAQFWplPRoJFxNgU97fFSrXfsSdOe9jwygEQ64ktDH2Oeeh&#10;bo1TYe57g3Q7+sGpSOPQcD2okcKd5SJJUu5Uh/ShVb15a039uz85CbufbcrfxeUzq54Wcflttwf9&#10;PEr5+DC9roFFM8WbGa74hA4lMVX+hDowK2G2EtQlShDiKsjxskxJVLRZZQnwsuD/O5R/AAAA//8D&#10;AFBLAQItABQABgAIAAAAIQC2gziS/gAAAOEBAAATAAAAAAAAAAAAAAAAAAAAAABbQ29udGVudF9U&#10;eXBlc10ueG1sUEsBAi0AFAAGAAgAAAAhADj9If/WAAAAlAEAAAsAAAAAAAAAAAAAAAAALwEAAF9y&#10;ZWxzLy5yZWxzUEsBAi0AFAAGAAgAAAAhAHHJElMrAgAAVQQAAA4AAAAAAAAAAAAAAAAALgIAAGRy&#10;cy9lMm9Eb2MueG1sUEsBAi0AFAAGAAgAAAAhAA5oatXgAAAACwEAAA8AAAAAAAAAAAAAAAAAhQQA&#10;AGRycy9kb3ducmV2LnhtbFBLBQYAAAAABAAEAPMAAACSBQAAAAA=&#10;" fillcolor="#fc9" strokeweight="1.5pt">
                <v:fill opacity="32896f"/>
                <v:textbox>
                  <w:txbxContent>
                    <w:p w14:paraId="51A15BBD" w14:textId="77777777" w:rsidR="009F2330" w:rsidRDefault="009F2330"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231A35F9" wp14:editId="3F956467">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1D6A3A"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AlUOX+3QAAAAwBAAAPAAAAZHJzL2Rvd25yZXYueG1sTI9BT8MwDIXvSPyHyEjcWLJp&#10;q7rSdJqQ4MSFMXHOGtNWbZwqydby73FPcHu2n56/Vx5mN4gbhth50rBeKRBItbcdNRrOn69POYiY&#10;DFkzeEINPxjhUN3flaawfqIPvJ1SIziEYmE0tCmNhZSxbtGZuPIjEt++fXAm8RgaaYOZONwNcqNU&#10;Jp3piD+0ZsSXFuv+dHUasv4tjtN++z5KF7LzV1DHad1r/fgwH59BJJzTnxkWfEaHipku/ko2ikHD&#10;Pt9yl6Rht8tZLA6lFnXhVb5RIKtS/i9R/QIAAP//AwBQSwECLQAUAAYACAAAACEAtoM4kv4AAADh&#10;AQAAEwAAAAAAAAAAAAAAAAAAAAAAW0NvbnRlbnRfVHlwZXNdLnhtbFBLAQItABQABgAIAAAAIQA4&#10;/SH/1gAAAJQBAAALAAAAAAAAAAAAAAAAAC8BAABfcmVscy8ucmVsc1BLAQItABQABgAIAAAAIQCa&#10;G3L3FAIAADcEAAAOAAAAAAAAAAAAAAAAAC4CAABkcnMvZTJvRG9jLnhtbFBLAQItABQABgAIAAAA&#10;IQAlUOX+3QAAAAwBAAAPAAAAAAAAAAAAAAAAAG4EAABkcnMvZG93bnJldi54bWxQSwUGAAAAAAQA&#10;BADzAAAAeAU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6139A02D" wp14:editId="7AC2D99A">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246CF39"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B/9Bon3AAAAAsBAAAPAAAAZHJzL2Rvd25yZXYueG1sTE9BTsMwELwj8QdrkbhRpygk&#10;bYhTVUhw4kJbcXbjJYkSry3bbcLvWU5wm9kZzc7Uu8VO4oohDo4UrFcZCKTWmYE6Bafj68MGREya&#10;jJ4coYJvjLBrbm9qXRk30wdeD6kTHEKx0gr6lHwlZWx7tDqunEdi7csFqxPT0EkT9MzhdpKPWVZI&#10;qwfiD732+NJjOx4uVkExvkU/b/N3L20oTp8h28/rUan7u2X/DCLhkv7M8Fufq0PDnc7uQiaKSUGZ&#10;57wlKXgqMwbsKIsNgzNftizJppb/NzQ/AAAA//8DAFBLAQItABQABgAIAAAAIQC2gziS/gAAAOEB&#10;AAATAAAAAAAAAAAAAAAAAAAAAABbQ29udGVudF9UeXBlc10ueG1sUEsBAi0AFAAGAAgAAAAhADj9&#10;If/WAAAAlAEAAAsAAAAAAAAAAAAAAAAALwEAAF9yZWxzLy5yZWxzUEsBAi0AFAAGAAgAAAAhAJob&#10;cvcUAgAANwQAAA4AAAAAAAAAAAAAAAAALgIAAGRycy9lMm9Eb2MueG1sUEsBAi0AFAAGAAgAAAAh&#10;AH/0GifcAAAACwEAAA8AAAAAAAAAAAAAAAAAbgQAAGRycy9kb3ducmV2LnhtbFBLBQYAAAAABAAE&#10;APMAAAB3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2022E16F" wp14:editId="752F15CB">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26601D"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C2/aOJ3AAAAAsBAAAPAAAAZHJzL2Rvd25yZXYueG1sTI/BTsMwEETvSPyDtUjcqB2U&#10;Rm2IU1VIcOJCqXp2kyWJEq8t223C37M9we2NdjQ7U+0WO4krhjg40pCtFAikxrUDdRqOX29PGxAx&#10;GWrN5Ag1/GCEXX1/V5mydTN94vWQOsEhFEujoU/Jl1LGpkdr4sp5JL59u2BNYhk62QYzc7id5LNS&#10;hbRmIP7QG4+vPTbj4WI1FON79PM2//DShuJ4Cmo/Z6PWjw/L/gVEwiX9meFWn6tDzZ3O7kJtFJOG&#10;da54S2LY5gzsWBc3OHN8tlEg60r+31D/AgAA//8DAFBLAQItABQABgAIAAAAIQC2gziS/gAAAOEB&#10;AAATAAAAAAAAAAAAAAAAAAAAAABbQ29udGVudF9UeXBlc10ueG1sUEsBAi0AFAAGAAgAAAAhADj9&#10;If/WAAAAlAEAAAsAAAAAAAAAAAAAAAAALwEAAF9yZWxzLy5yZWxzUEsBAi0AFAAGAAgAAAAhAJob&#10;cvcUAgAANwQAAA4AAAAAAAAAAAAAAAAALgIAAGRycy9lMm9Eb2MueG1sUEsBAi0AFAAGAAgAAAAh&#10;ALb9o4ncAAAACwEAAA8AAAAAAAAAAAAAAAAAbgQAAGRycy9kb3ducmV2LnhtbFBLBQYAAAAABAAE&#10;APMAAAB3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2A640EF9" wp14:editId="5B9F349B">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BCB35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DJMeBe3QAAAAsBAAAPAAAAZHJzL2Rvd25yZXYueG1sTI9BT8MwDIXvSPyHyEjcWLK1&#10;lFGaThMSnLgwJs5ZY9qqjVMl2Vr+PeYEt2f76fl71W5xo7hgiL0nDeuVAoHUeNtTq+H48XK3BRGT&#10;IWtGT6jhGyPs6uurypTWz/SOl0NqBYdQLI2GLqWplDI2HToTV35C4tuXD84kHkMrbTAzh7tRbpQq&#10;pDM98YfOTPjcYTMczk5DMbzGaX7M3ybpQnH8DGo/rwetb2+W/ROIhEv6M8MvPqNDzUwnfyYbxagh&#10;y7fcJXFYpliwI3vYsDjx5j5XIOtK/u9Q/wAAAP//AwBQSwECLQAUAAYACAAAACEAtoM4kv4AAADh&#10;AQAAEwAAAAAAAAAAAAAAAAAAAAAAW0NvbnRlbnRfVHlwZXNdLnhtbFBLAQItABQABgAIAAAAIQA4&#10;/SH/1gAAAJQBAAALAAAAAAAAAAAAAAAAAC8BAABfcmVscy8ucmVsc1BLAQItABQABgAIAAAAIQCa&#10;G3L3FAIAADcEAAAOAAAAAAAAAAAAAAAAAC4CAABkcnMvZTJvRG9jLnhtbFBLAQItABQABgAIAAAA&#10;IQDJMeBe3QAAAAsBAAAPAAAAAAAAAAAAAAAAAG4EAABkcnMvZG93bnJldi54bWxQSwUGAAAAAAQA&#10;BADzAAAAeA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05B20976" wp14:editId="1A219D9B">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4728A"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X6B0d+EAAAALAQAADwAAAGRycy9kb3ducmV2LnhtbEyPQUvDQBCF74L/YRnBi9jdpqWG&#10;mE2phR4EL1YrettmxyQ0Oxuy2yb6653iQW/fYx5v3suXo2vFCfvQeNIwnSgQSKW3DVUaXl82tymI&#10;EA1Z03pCDV8YYFlcXuQms36gZzxtYyU4hEJmNNQxdpmUoazRmTDxHRLfPn3vTGTZV9L2ZuBw18pE&#10;qYV0piH+UJsO1zWWh+3Rafh+HB6mu6fDx1uzUmu8WWzu3pOd1tdX4+oeRMQx/pnhXJ+rQ8Gd9v5I&#10;NohWwyyd85aoYa5SBnb8wp5hliiQRS7/byh+AAAA//8DAFBLAQItABQABgAIAAAAIQC2gziS/gAA&#10;AOEBAAATAAAAAAAAAAAAAAAAAAAAAABbQ29udGVudF9UeXBlc10ueG1sUEsBAi0AFAAGAAgAAAAh&#10;ADj9If/WAAAAlAEAAAsAAAAAAAAAAAAAAAAALwEAAF9yZWxzLy5yZWxzUEsBAi0AFAAGAAgAAAAh&#10;ANSIiTgSAgAANwQAAA4AAAAAAAAAAAAAAAAALgIAAGRycy9lMm9Eb2MueG1sUEsBAi0AFAAGAAgA&#10;AAAhAF+gdHfhAAAACwEAAA8AAAAAAAAAAAAAAAAAbAQAAGRycy9kb3ducmV2LnhtbFBLBQYAAAAA&#10;BAAEAPMAAAB6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16A7FD75" wp14:editId="45B3232E">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A49C54"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mh1qDOIAAAALAQAADwAAAGRycy9kb3ducmV2LnhtbEyPQU/DMAyF70j8h8hIXBBLVkpB&#10;pek0Ju2AxGWDIbhljWmrNU7VZGvh12NOcHu2n56/Vywm14kTDqH1pGE+UyCQKm9bqjW8vqyv70GE&#10;aMiazhNq+MIAi/L8rDC59SNt8LSNteAQCrnR0MTY51KGqkFnwsz3SHz79IMzkcehlnYwI4e7TiZK&#10;ZdKZlvhDY3pcNVgdtken4ftpfJzvng8fb+1SrfAqW9+9JzutLy+m5QOIiFP8M8MvPqNDyUx7fyQb&#10;RKchSRV3iRrSm4QFO5IsZbHnzW2mQJaF/N+h/AEAAP//AwBQSwECLQAUAAYACAAAACEAtoM4kv4A&#10;AADhAQAAEwAAAAAAAAAAAAAAAAAAAAAAW0NvbnRlbnRfVHlwZXNdLnhtbFBLAQItABQABgAIAAAA&#10;IQA4/SH/1gAAAJQBAAALAAAAAAAAAAAAAAAAAC8BAABfcmVscy8ucmVsc1BLAQItABQABgAIAAAA&#10;IQDUiIk4EgIAADcEAAAOAAAAAAAAAAAAAAAAAC4CAABkcnMvZTJvRG9jLnhtbFBLAQItABQABgAI&#10;AAAAIQCaHWoM4gAAAAsBAAAPAAAAAAAAAAAAAAAAAGwEAABkcnMvZG93bnJldi54bWxQSwUGAAAA&#10;AAQABADzAAAAew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045985F7" wp14:editId="7974F792">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F0A712"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f+Aosd8AAAAKAQAADwAAAGRycy9kb3ducmV2LnhtbExPTU/CQBC9m/AfNkPixci2RKvU&#10;bgmScDDxAoqR29Id24bubNNdaPXXOz3p7c28l/eRLQfbiAt2vnakIJ5FIJAKZ2oqFby/bW4fQfig&#10;yejGESr4Rg/LfHKV6dS4nrZ42YVSsAn5VCuoQmhTKX1RodV+5lok5r5cZ3Xgsyul6XTP5raR8yhK&#10;pNU1cUKlW1xXWJx2Z6vg56V/jvevp8NHvYrWeJNsHj7ne6Wup8PqCUTAIfyJYazP1SHnTkd3JuNF&#10;o2CR8JSg4D4ewSjgPBBH/twxkHkm/0/IfwEAAP//AwBQSwECLQAUAAYACAAAACEAtoM4kv4AAADh&#10;AQAAEwAAAAAAAAAAAAAAAAAAAAAAW0NvbnRlbnRfVHlwZXNdLnhtbFBLAQItABQABgAIAAAAIQA4&#10;/SH/1gAAAJQBAAALAAAAAAAAAAAAAAAAAC8BAABfcmVscy8ucmVsc1BLAQItABQABgAIAAAAIQDU&#10;iIk4EgIAADcEAAAOAAAAAAAAAAAAAAAAAC4CAABkcnMvZTJvRG9jLnhtbFBLAQItABQABgAIAAAA&#10;IQB/4Cix3wAAAAoBAAAPAAAAAAAAAAAAAAAAAGwEAABkcnMvZG93bnJldi54bWxQSwUGAAAAAAQA&#10;BADzAAAAeA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174A87A4" wp14:editId="21424BC3">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1C19566"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XG2+Od0AAAAJAQAADwAAAGRycy9kb3ducmV2LnhtbExPwUrDQBS8C/7D8gQvYjeNECVm&#10;U2qhB8GL1YreXrPPJDT7NmS3TfTrffWit5l5w7yZYjG5Th1pCK1nA/NZAoq48rbl2sDry/r6DlSI&#10;yBY7z2TgiwIsyvOzAnPrR36m4ybWSkI45GigibHPtQ5VQw7DzPfEcvv0g8ModKi1HXCUcNfpNEky&#10;7bBl+dBgT6uGqv3m4Ax8P44P8+3T/uOtXSYrusrWt+/p1pjLi2l5DyrSFP/McKov1aGUTjt/YBtU&#10;JzyVKdFA9gvEcJOJsBPhBHRZ6P8Lyh8AAAD//wMAUEsBAi0AFAAGAAgAAAAhALaDOJL+AAAA4QEA&#10;ABMAAAAAAAAAAAAAAAAAAAAAAFtDb250ZW50X1R5cGVzXS54bWxQSwECLQAUAAYACAAAACEAOP0h&#10;/9YAAACUAQAACwAAAAAAAAAAAAAAAAAvAQAAX3JlbHMvLnJlbHNQSwECLQAUAAYACAAAACEA1IiJ&#10;OBICAAA3BAAADgAAAAAAAAAAAAAAAAAuAgAAZHJzL2Uyb0RvYy54bWxQSwECLQAUAAYACAAAACEA&#10;XG2+Od0AAAAJAQAADwAAAAAAAAAAAAAAAABsBAAAZHJzL2Rvd25yZXYueG1sUEsFBgAAAAAEAAQA&#10;8wAAAHY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07613FA0" wp14:editId="38D2910D">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A78581"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8eCmbuMAAAALAQAADwAAAGRycy9kb3ducmV2LnhtbEyPzU7DMBCE70i8g7VIXFBqJ1Rp&#10;FeJUpVIPSFwoFNGbmyxJ1HgdxW4TeHqWE9z2ZzTzTb6abCcuOPjWkYZ4pkAgla5qqdbw9rqNliB8&#10;MFSZzhFq+EIPq+L6KjdZ5UZ6wcsu1IJNyGdGQxNCn0npywat8TPXI/Hv0w3WBF6HWlaDGdncdjJR&#10;KpXWtMQJjelx02B52p2thu+n8THeP58O7+1abfAu3S4+kr3WtzfT+gFEwCn8ieEXn9GhYKajO1Pl&#10;Rachuk+5S9Cw4BwQrIjihIcjX+ZzBbLI5f8OxQ8AAAD//wMAUEsBAi0AFAAGAAgAAAAhALaDOJL+&#10;AAAA4QEAABMAAAAAAAAAAAAAAAAAAAAAAFtDb250ZW50X1R5cGVzXS54bWxQSwECLQAUAAYACAAA&#10;ACEAOP0h/9YAAACUAQAACwAAAAAAAAAAAAAAAAAvAQAAX3JlbHMvLnJlbHNQSwECLQAUAAYACAAA&#10;ACEA1IiJOBICAAA3BAAADgAAAAAAAAAAAAAAAAAuAgAAZHJzL2Uyb0RvYy54bWxQSwECLQAUAAYA&#10;CAAAACEA8eCmbuMAAAALAQAADwAAAAAAAAAAAAAAAABsBAAAZHJzL2Rvd25yZXYueG1sUEsFBgAA&#10;AAAEAAQA8wAAAHw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011374D8" wp14:editId="62764321">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86A90A1"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Ac6QMuIAAAALAQAADwAAAGRycy9kb3ducmV2LnhtbEyPQUvDQBCF74L/YRnBi6SbBGlj&#10;zKbUQg+CF6sVvW2zYxKanQ3ZbRP99U5P9vaG93jzvWI52U6ccPCtIwXJLAaBVDnTUq3g/W0TZSB8&#10;0GR05wgV/KCHZXl9VejcuJFe8bQNteAS8rlW0ITQ51L6qkGr/cz1SOx9u8HqwOdQSzPokcttJ9M4&#10;nkurW+IPje5x3WB12B6tgt/n8SnZvRy+PtpVvMa7+Wbxme6Uur2ZVo8gAk7hPwxnfEaHkpn27kjG&#10;i05BtEh5S1CQZRkLTkT3Z7FX8JCwJctCXm4o/wAAAP//AwBQSwECLQAUAAYACAAAACEAtoM4kv4A&#10;AADhAQAAEwAAAAAAAAAAAAAAAAAAAAAAW0NvbnRlbnRfVHlwZXNdLnhtbFBLAQItABQABgAIAAAA&#10;IQA4/SH/1gAAAJQBAAALAAAAAAAAAAAAAAAAAC8BAABfcmVscy8ucmVsc1BLAQItABQABgAIAAAA&#10;IQDUiIk4EgIAADcEAAAOAAAAAAAAAAAAAAAAAC4CAABkcnMvZTJvRG9jLnhtbFBLAQItABQABgAI&#10;AAAAIQABzpAy4gAAAAsBAAAPAAAAAAAAAAAAAAAAAGwEAABkcnMvZG93bnJldi54bWxQSwUGAAAA&#10;AAQABADzAAAAewU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6DFA3FD3" wp14:editId="346F6A1A">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4BC16D1"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0yYFQMAAPUHAAAOAAAAZHJzL2Uyb0RvYy54bWzMVd9v0zAQfkfif7DyCNryY+3WRksn2BhC&#10;GgxphXfXcZpojm1sp+n213PnpFkoK5oQD2xSZOe+fnff3eXu/GJbC7LhxlZKZkF8HAWES6bySq6z&#10;4Nvy+mgWEOuozKlQkmfBA7fBxeL1q/NWpzxRpRI5NwRIpE1bnQWlczoNQ8tKXlN7rDSXYCyUqamD&#10;q1mHuaEtsNciTKLoNGyVybVRjFsLb686Y7Dw/EXBmbstCssdEVkAsTn/NP65wme4OKfp2lBdVqwP&#10;g/5FFDWtJDgdqK6oo6Qx1W9UdcWMsqpwx0zVoSqKinGvAdTE0Z6au5Jq7rVAcqwe0mT/HS37srnT&#10;Xw2GbvWNYvcWMhK22qaDBS8WMGTVflY51JA2Tnmx28LUxChIahzNIvwLSCEq/R1eeADoI1uf7Ich&#10;2XzrCIOXyWw+PcVfMLCdxMkEyonlCGmKvBgRa6z7yJU/082NdV21cjj5XOdE0hoC+oh+awGFe3tE&#10;Ivzv6zoA4hEgicHtc6DkBaDl4OpNCBwt8Wx77paDOw8qnwcN7gDUxXSA7WQX1wA8wDgZAQ/GNh2B&#10;OrcjNkj+epdeWu4yzrayTzmcCMVPO/L11cpifTEpUESQ3dUPUL58z4NBN4JPXgQGSQiejsEQ5FNE&#10;Bj7x/Y/bBAQ+7lVXFU0dCsGA8EhaaD3sgICUw6moBMwHCRMKxtfWmQbH2e39TmatNnypPIPb62eI&#10;5cnKmlXF3vPHMTaO58nci+ibUnuKPgTQNj89O2DpMH1KR9TgE5X8UZF1Rt3DpwEy/39BNBVynLOu&#10;ncbyd3YmlOVdRroU9LnwBca+GE0Mqa6hrABGel/22fRs6vvWKlHlaEWjNevVpTBkQ3FHwCCb7ebQ&#10;LzCjGpl7tpLT/EN/drQS3Rm8C2h7PztxXOIKsulK5Q8wOv2QBFmwKWFalso8BqSFrZMF9kdDDbSd&#10;+CRhrM/jyQRgzl8m07MELmZsWY0tVDKgygLmoOO7y6XrllujTbUucTJ7wVK9g6FdVDhBfYRdXP0F&#10;doufu/0exOU1vnvU07Ze/AQAAP//AwBQSwMEFAAGAAgAAAAhAOs6/1PgAAAACwEAAA8AAABkcnMv&#10;ZG93bnJldi54bWxMj8FOwzAQRO9I/IO1SNxaOwWFNmRTAYIztCBRbpvYJIHYjmKnTfn6Lie47WhH&#10;M2/y9WQ7sTdDaL1DSOYKhHGV162rEd5en2ZLECGS09R5ZxCOJsC6OD/LKdP+4DZmv4214BAXMkJo&#10;YuwzKUPVGEth7nvj+PfpB0uR5VBLPdCBw20nF0ql0lLruKGh3jw0pvrejhbhpU3ef56Pm2X5MT36&#10;Lxpvdve7AfHyYrq7BRHNFP/M8IvP6FAwU+lHp4PoEGap4i0R4Zp7QLDjapXyUSKskoUCWeTy/4bi&#10;BAAA//8DAFBLAQItABQABgAIAAAAIQC2gziS/gAAAOEBAAATAAAAAAAAAAAAAAAAAAAAAABbQ29u&#10;dGVudF9UeXBlc10ueG1sUEsBAi0AFAAGAAgAAAAhADj9If/WAAAAlAEAAAsAAAAAAAAAAAAAAAAA&#10;LwEAAF9yZWxzLy5yZWxzUEsBAi0AFAAGAAgAAAAhALmrTJgVAwAA9QcAAA4AAAAAAAAAAAAAAAAA&#10;LgIAAGRycy9lMm9Eb2MueG1sUEsBAi0AFAAGAAgAAAAhAOs6/1PgAAAACwEAAA8AAAAAAAAAAAAA&#10;AAAAbwUAAGRycy9kb3ducmV2LnhtbFBLBQYAAAAABAAEAPMAAAB8Bg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31464961" wp14:editId="7079D139">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F648A"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OlJFgMAAPUHAAAOAAAAZHJzL2Uyb0RvYy54bWzMVVFv0zAQfkfiP1h5BG1JunZto7UTbAwh&#10;DYa0wrvrOE20xDa203T79Xx20iyUDU2IB1opsnNfvrvv7nw+O99VJdlybQopFkF8HAWECybTQmwW&#10;wbfV1dEsIMZSkdJSCr4I7rkJzpevX501KuEjmcsy5ZqARJikUYsgt1YlYWhYzitqjqXiAsZM6opa&#10;bPUmTDVtwF6V4SiKTsNG6lRpybgxeHvZGoOl588yzuxNlhluSbkIEJv1T+2fa/cMl2c02Wiq8oJ1&#10;YdC/iKKihYDTnuqSWkpqXfxGVRVMSyMze8xkFcosKxj3GqAmjg7U3OZUca8FyTGqT5P5d7Tsy/ZW&#10;fdUudKOuJbszyEjYKJP0FrcxwJB181mmqCGtrfRid5muiJZIahzNIvcLSFYW6jteeAD0kZ1P9n2f&#10;bL6zhOHl6TSanLovGGyjaDIdY+Oc08TxuohYbexHLv2abq+NbauVYuVznRJBKwT00fmtShTu7RGJ&#10;3L+raw+IB4BRDLdPgUYvAK16V29CcDTEsx24W/XuPCh/GtS7A6iN6Rm2k31cPfAZxvEA+GxskwGo&#10;dTtgQ/I3+/TSfJ9xthNdyrEi1B3tyNdXSePq65KCIkJ2Wz+gfPmeBkO3A5+8CAxJDjwZghHkY0Qa&#10;R/zwcOuA4HCv26ooap0QF5Bbkgbd5jogIHm/yooS80FgQmF87ayu3Ti7udvLrOSWr6RnsAf9jFge&#10;raxeF+w9fxhi43g+mnsRXVMqT9GFAG1zHIQu0gNLi+lSOqCGT6fkj4qM1fIORwMy/39BNCnFMGdt&#10;Ow3l7+2slIa3GWlT0OXCF9j1xWBiCHmFsgLs6H3ZZ5PpxPetkWWROqszGr1ZX5SabCl6YOYHWddt&#10;v8C0rEXq2XJO0w/d2tKibNfwXqLt/ex049JdQSZZy/Qeo9MPScjCTYlpmUv9EJAGt84iMD9qqtF2&#10;5SeBsT6Px2PArN+MJ9MRNnpoWQ8tVDBQLQJm0fHt5sK2l1utdLHJ3WT2goV8h6GdFW6C+gjbuLoN&#10;7hY/d7t70F1ew71HPd7Wy58AAAD//wMAUEsDBBQABgAIAAAAIQBpJuYl3gAAAAsBAAAPAAAAZHJz&#10;L2Rvd25yZXYueG1sTI/BTsMwEETvSPyDtUjcWruViNIQp0JIFeLAgbSIqxsvSYS9jmInTf+e5QS3&#10;N9rR7Ey5X7wTM46xD6Rhs1YgkJpge2o1nI6HVQ4iJkPWuECo4YoR9tXtTWkKGy70jnOdWsEhFAuj&#10;oUtpKKSMTYfexHUYkPj2FUZvEsuxlXY0Fw73Tm6VyqQ3PfGHzgz43GHzXU9ew+uBPqw7vvU1vUxh&#10;zih+XqnR+v5ueXoEkXBJf2b4rc/VoeJO5zCRjcJpWGWKtyQND3nOwI7dLmM4M2y2CmRVyv8bqh8A&#10;AAD//wMAUEsBAi0AFAAGAAgAAAAhALaDOJL+AAAA4QEAABMAAAAAAAAAAAAAAAAAAAAAAFtDb250&#10;ZW50X1R5cGVzXS54bWxQSwECLQAUAAYACAAAACEAOP0h/9YAAACUAQAACwAAAAAAAAAAAAAAAAAv&#10;AQAAX3JlbHMvLnJlbHNQSwECLQAUAAYACAAAACEAkLTpSRYDAAD1BwAADgAAAAAAAAAAAAAAAAAu&#10;AgAAZHJzL2Uyb0RvYy54bWxQSwECLQAUAAYACAAAACEAaSbmJd4AAAALAQAADwAAAAAAAAAAAAAA&#10;AABwBQAAZHJzL2Rvd25yZXYueG1sUEsFBgAAAAAEAAQA8wAAAHsGA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C5C6063" wp14:editId="4EEA6000">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A1D7D0"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5nxgEAAIcDAAAOAAAAZHJzL2Uyb0RvYy54bWysU8tu2zAQvBfoPxC815IFJHUFyzk4TS9p&#10;ayDpB6z5kIhQXIJLW/Lfl2RtN2gvRREdCC53ONyZXa3v5tGyowpk0HV8uag5U06gNK7v+I/nhw8r&#10;ziiCk2DRqY6fFPG7zft368m3qsEBrVSBJRJH7eQ7PsTo26oiMagRaIFeuZTUGEaIKQx9JQNMiX20&#10;VVPXt9WEQfqAQhGl0/tfSb4p/ForEb9rTSoy2/FUWyxrKOs+r9VmDW0fwA9GnMuA/6hiBOPSo1eq&#10;e4jADsH8RTUaEZBQx4XAsUKtjVBFQ1KzrP9Q8zSAV0VLMof81SZ6O1rx7bh1u5BLF7N78o8oXog5&#10;3A7gelUKeD751LhltqqaPLXXKzkgvwtsP31FmTBwiFhcmHUYM2XSx+Zi9ulqtpojE+lw1TSfbuvU&#10;E3HJVdBeLvpA8YvCkeVNx61x2Qdo4fhIMRcC7QWSjx0+GGtLL61jU8eb1c3Hm3KD0BqZsxlHod9v&#10;bWBHyONQviIrZV7DAh6cLGyDAvnZSRaLBxQV2Djw/ILtObMqzXzaFGgEY/8Jmmq37uxlti/PKrV7&#10;lKddyNJylLpdRJ4nM4/T67igfv8/m58AAAD//wMAUEsDBBQABgAIAAAAIQDILJo33gAAAA0BAAAP&#10;AAAAZHJzL2Rvd25yZXYueG1sTI/BbsIwEETvSP0Hayv1BjYUUJrGQS1SPwDogaOJt0lKvE5jE5K/&#10;7yJVKrfZ3dHsm2wzuEb02IXak4b5TIFAKrytqdTwefiYJiBCNGRN4wk1jBhgkz9MMpNaf6Ud9vtY&#10;Cg6hkBoNVYxtKmUoKnQmzHyLxLcv3zkTeexKaTtz5XDXyIVSa+lMTfyhMi1uKyzO+4vT8NzW21Vy&#10;tLv3se0Pdvz255/lUeunx+HtFUTEIf6b4YbP6JAz08lfyAbRaJgu5msuEzW8LBMWN4tKFKvT30rm&#10;mbxvkf8CAAD//wMAUEsBAi0AFAAGAAgAAAAhALaDOJL+AAAA4QEAABMAAAAAAAAAAAAAAAAAAAAA&#10;AFtDb250ZW50X1R5cGVzXS54bWxQSwECLQAUAAYACAAAACEAOP0h/9YAAACUAQAACwAAAAAAAAAA&#10;AAAAAAAvAQAAX3JlbHMvLnJlbHNQSwECLQAUAAYACAAAACEA1BEeZ8YBAACHAwAADgAAAAAAAAAA&#10;AAAAAAAuAgAAZHJzL2Uyb0RvYy54bWxQSwECLQAUAAYACAAAACEAyCyaN94AAAANAQAADwAAAAAA&#10;AAAAAAAAAAAgBAAAZHJzL2Rvd25yZXYueG1sUEsFBgAAAAAEAAQA8wAAACsFA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1071B605" wp14:editId="7560A55F">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F9AE6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6oKywEAAJEDAAAOAAAAZHJzL2Uyb0RvYy54bWysU01vEzEQvSPxHyzfyW4CgXaVTQ8p5VIg&#10;UlvuE9u7a+H1WB4nm/x7PG6UVnBBiD1Ynq/neW9mVzfH0YmDiWTRt3I+q6UwXqG2vm/l0+Pduysp&#10;KIHX4NCbVp4MyZv12zerKTRmgQM6baLIIJ6aKbRySCk0VUVqMCPQDIPxOdhhHCFlM/aVjjBl9NFV&#10;i7r+WE0YdYioDFH23j4H5brgd51R6XvXkUnCtTL3lsoZy7njs1qvoOkjhMGqcxvwD12MYH1+9AJ1&#10;CwnEPto/oEarIhJ2aaZwrLDrrDKFQ2Yzr39j8zBAMIVLFofCRSb6f7Dq22Hjt5FbV0f/EO5R/STh&#10;cTOA701p4PEU8uDmLFU1BWouJWxQ2Eaxm76izjmwT1hUOHZxFJ2z4QcXMnhmKo5F9tNFdnNMQj07&#10;VfZ+uF6+r+sykgoahuDCECl9MTgKvrTSWc+KQAOHe0rc0ksKuz3eWefKVJ0XUysXV8tPy1JB6Kzm&#10;KOdR7HcbF8UBeDHKVwjmyOu0iHuvC9pgQH/2WqSiBiUDLg2SX3C9FM7k7c+XkprAur9Kzb07f1aV&#10;heStpWaH+rSNTI2tPPdC8ryjvFiv7ZL18ietfwEAAP//AwBQSwMEFAAGAAgAAAAhAM8ZdofhAAAA&#10;DgEAAA8AAABkcnMvZG93bnJldi54bWxMj09Lw0AQxe+C32EZwYu0uw1FS5pNiS0eBVsFPW6y2yQ2&#10;Oxt2N3/89o4g6G3mzePN72W72XZsND60DiWslgKYwcrpFmsJb69Piw2wEBVq1Tk0Er5MgF1+fZWp&#10;VLsJj2Y8xZpRCIZUSWhi7FPOQ9UYq8LS9Qbpdnbeqkirr7n2aqJw2/FEiHtuVYv0oVG92TemupwG&#10;K2Ecjv7lubjbq+nhcPlIHg9l8f4p5e3NXGyBRTPHPzP84BM65MRUugF1YJ2ExWq9pjJRQpJsaCDL&#10;r1SSWQjSeJ7x/zXybwAAAP//AwBQSwECLQAUAAYACAAAACEAtoM4kv4AAADhAQAAEwAAAAAAAAAA&#10;AAAAAAAAAAAAW0NvbnRlbnRfVHlwZXNdLnhtbFBLAQItABQABgAIAAAAIQA4/SH/1gAAAJQBAAAL&#10;AAAAAAAAAAAAAAAAAC8BAABfcmVscy8ucmVsc1BLAQItABQABgAIAAAAIQDtb6oKywEAAJEDAAAO&#10;AAAAAAAAAAAAAAAAAC4CAABkcnMvZTJvRG9jLnhtbFBLAQItABQABgAIAAAAIQDPGXaH4QAAAA4B&#10;AAAPAAAAAAAAAAAAAAAAACUEAABkcnMvZG93bnJldi54bWxQSwUGAAAAAAQABADzAAAAMw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17B51943" wp14:editId="1996DA9C">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227233"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6rJgMAAKgHAAAOAAAAZHJzL2Uyb0RvYy54bWysVclu2zAQvRfoPxA8Fmi0eBciB23SFAXS&#10;BUj6ATRFWUIlkiVpy8nXd4aUbTmpgaCoDwY5fJrlzXZ5tWsbshXG1krmNLmIKRGSq6KW65z+fLh9&#10;P6fEOiYL1igpcvooLL1avn1z2elMpKpSTSEMASXSZp3OaeWczqLI8kq0zF4oLSQ8lsq0zMHVrKPC&#10;sA60t02UxvE06pQptFFcWAvSm/BIl15/WQruvpelFY40OQXfnP83/n+F/9HykmVrw3RV894N9g9e&#10;tKyWYPSg6oY5RjamfqGqrblRVpXugqs2UmVZc+FjgGiS+Fk09xXTwscC5Fh9oMn+P7X82/Ze/zDo&#10;utV3iv+ywEjUaZsdXvBiAUNW3VdVQA7Zxikf7K40LX4JYZCd5/TxwKnYOcJBmMwm6TQG6jm8JePR&#10;JIEL2mDZ/nO+se6zUF4V295ZF5JSwMlTWhDJWrD7AFrKtoH8vItITDqSJPG4z+ABkwwwSZKSiixe&#10;gtIhaJGeUTUaos6pGg9As/ScV5Mhaj7+u1fTAQhDO+PWbACbjwYRAqXrPWms2vPId7InEk6EYV/G&#10;PntaWcwasgqpeUj6rAAKWT8DBuYQPHoVGLhB8ORVYIgewbMhGCI6um+gmZ+3saEE2niF37BMM4dR&#10;74+kg4LDCiFVTrEI8KFVW/GgPMQdaxYKpTd7fOebVc0/iqchehScnEx7g17FLHDSzxLtZckiCI+K&#10;T9Wd3sI3I3ACKUjTvqiDeDKFEQri6fREDLXmxbO5FyNTJw6f3oKqee/qoSN6Z+Nx0DU/tRzIA9NQ&#10;ZfusDGyASWTct/KBeu/HsZ2luq2bxmenkZiQdD6ZQTNwBrO+bJjzSbGqqQsEYl6sWa+uG0O2DEe2&#10;//XGT2DaWHfDbBVwBZxCTozayMIbrAQrPvVnx+omnMHBxhe48NshdIkfeDjjcG/YbKWKR5h3RoV1&#10;AesNDpUyT5R0sCpyan9vmBGUNF8kzOJFMkYCnb+MJz4zZviyGr4wyUFVTh2FZsTjtQv7aKNNva7A&#10;UuJJkeoDzNmyxmno/Qte9RdYB574fnXhvhnePeq4YJd/AAAA//8DAFBLAwQUAAYACAAAACEAcPFa&#10;d90AAAALAQAADwAAAGRycy9kb3ducmV2LnhtbEyPQU+DQBCF7yb+h82YeGnsQk1oS1karXrxZiXp&#10;dWFHIGVnkd1S/PcOJ719L/Py5r1sP9lOjDj41pGCeBmBQKqcaalWUHy+PWxA+KDJ6M4RKvhBD/v8&#10;9ibTqXFX+sDxGGrBIeRTraAJoU+l9FWDVvul65H49uUGqwPLoZZm0FcOt51cRVEirW6JPzS6x0OD&#10;1fl4sQqezyO9TGFRLF4PRfwdy/L0vl0rdX83Pe1ABJzCnxnm+lwdcu5UugsZLzoFj9uEt4QZVgzs&#10;SNYzlAzxJgKZZ/L/hvwXAAD//wMAUEsBAi0AFAAGAAgAAAAhALaDOJL+AAAA4QEAABMAAAAAAAAA&#10;AAAAAAAAAAAAAFtDb250ZW50X1R5cGVzXS54bWxQSwECLQAUAAYACAAAACEAOP0h/9YAAACUAQAA&#10;CwAAAAAAAAAAAAAAAAAvAQAAX3JlbHMvLnJlbHNQSwECLQAUAAYACAAAACEAfkBeqyYDAACoBwAA&#10;DgAAAAAAAAAAAAAAAAAuAgAAZHJzL2Uyb0RvYy54bWxQSwECLQAUAAYACAAAACEAcPFad90AAAAL&#10;AQAADwAAAAAAAAAAAAAAAACABQAAZHJzL2Rvd25yZXYueG1sUEsFBgAAAAAEAAQA8wAAAIoGAAAA&#10;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4B4D6026" wp14:editId="726E6499">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0188A31"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s2NAIAAHAEAAAOAAAAZHJzL2Uyb0RvYy54bWysVNuO0zAQfUfiHyy/0yRVu22ipqtVl0VI&#10;y0Va+ADXdhKDb9hu0/L1jJ20pPCG6IPlyYzPnJkz0839SUl05M4Lo2tczHKMuKaGCd3W+OuXpzdr&#10;jHwgmhFpNK/xmXt8v339atPbis9NZyTjDgGI9lVva9yFYKss87TjiviZsVyDszFOkQCmazPmSA/o&#10;SmbzPL/LeuOYdYZy7+Hr4+DE24TfNJyGT03jeUCyxsAtpNOlcx/PbLshVeuI7QQdaZB/YKGI0JD0&#10;CvVIAkEHJ/6CUoI6400TZtSozDSNoDzVANUU+R/VvHTE8lQLNMfba5v8/4OlH48v9rOL1L19NvS7&#10;R9rsOqJb/uCc6TtOGKQrYqOy3vrq+iAaHp6iff/BMJCWHIJJPTg1TkVAqA6dUqvP11bzU0AUPhbl&#10;ugD9MKLgW6yXq9UypSDV5bV1PrzjRqF4qbETbRcSpZSDHJ99SA1nSBMV07NvBUaNkqDfkUi0zOE3&#10;6juJmU9jirwo74baSDVCZqS6pE5dMVKwJyFlMly730mHAB8qyne7shxZ+2mY1KivcbmcLxPXG5+/&#10;hbiQhKw3YUoE2AspVI3XMWasJMrxVrM0tYEIOdzhsdSjPlGSOP2+2ht2BnmcGYYelhQunXE/Meph&#10;4GvsfxyI4xjJ9xokLovFIm5IMhbL1RwMN/Xspx6iKUDVmAaH0WDswrBXB5u0ikMTe6bNAwxGI8Jl&#10;ggZeI10Ya7jd7M3UTlG//yi2vwAAAP//AwBQSwMEFAAGAAgAAAAhAEhE6zHfAAAACwEAAA8AAABk&#10;cnMvZG93bnJldi54bWxMj01Pg0AQhu8m/ofNmHiziwQpIktjbIyJ9iK2ngd2BZSdJey2xf56x5Pe&#10;nsm8eT+K1WwHcTCT7x0puF5EIAw1TvfUKti+PV5lIHxA0jg4Mgq+jYdVeX5WYK7dkV7NoQqtYBPy&#10;OSroQhhzKX3TGYt+4UZD/Ptwk8XA59RKPeGRze0g4yhKpcWeOKHD0Tx0pvmq9pZz15v+ZZfq6PSM&#10;1adbJ/XT+2mp1OXFfH8HIpg5/Inhtz5Xh5I71W5P2otBQbqMeUtQkMUZAytus4ShZoiSG5BlIf9v&#10;KH8AAAD//wMAUEsBAi0AFAAGAAgAAAAhALaDOJL+AAAA4QEAABMAAAAAAAAAAAAAAAAAAAAAAFtD&#10;b250ZW50X1R5cGVzXS54bWxQSwECLQAUAAYACAAAACEAOP0h/9YAAACUAQAACwAAAAAAAAAAAAAA&#10;AAAvAQAAX3JlbHMvLnJlbHNQSwECLQAUAAYACAAAACEA88mbNjQCAABwBAAADgAAAAAAAAAAAAAA&#10;AAAuAgAAZHJzL2Uyb0RvYy54bWxQSwECLQAUAAYACAAAACEASETrMd8AAAALAQAADwAAAAAAAAAA&#10;AAAAAACOBAAAZHJzL2Rvd25yZXYueG1sUEsFBgAAAAAEAAQA8wAAAJoFA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01636C6" wp14:editId="3F4000B4">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38A8AC0"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gfLMwIAAG4EAAAOAAAAZHJzL2Uyb0RvYy54bWysVNuO0zAQfUfiHyy/0yTdpm2ipqtVl0VI&#10;y0Va+ADXdhKDb9hu0/L1TJy0pPCGyIPl8cycOXPL5v6kJDpy54XRFc5mKUZcU8OEbir89cvTmzVG&#10;PhDNiDSaV/jMPb7fvn616WzJ56Y1knGHAET7srMVbkOwZZJ42nJF/MxYrkFZG6dIANE1CXOkA3Ql&#10;k3maLpPOOGadodx7eH0clHgb8eua0/Cprj0PSFYYuIV4unju+zPZbkjZOGJbQUca5B9YKCI0BL1C&#10;PZJA0MGJv6CUoM54U4cZNSoxdS0ojzlANln6RzYvLbE85gLF8fZaJv//YOnH44v97Hrq3j4b+t0j&#10;bXYt0Q1/cM50LScMwmV9oZLO+vLq0AseXNG++2AYtJYcgok1ONVO9YCQHTrFUp+vpeangCg8Zuts&#10;kRU5RhR0i3W+WuUxBCkv3tb58I4bhfpLhSWvQ2QUQ5Djsw+x3gxpovro7FuGUa0ktO9IJMpT+Mb2&#10;TmzmU5vi7m65HMOOiAkpL4FjTYwU7ElIGQXX7HfSIYCHfNLdrihGZz81kxp1FS7yeR6p3uj8LcSF&#10;I0S9MVMiwFZIoSq87m3GRPpmvNUszmwgQg53cJZ67E7fkH72fbk37AzNcWYYeVhRuLTG/cSog3Gv&#10;sP9xII5jJN9raHCRLRb9fkRhka/mILipZj/VEE0BqsI0OIwGYReGrTpYJ5oWYmUxe20eYCxqES7z&#10;M/Aa6cJQw+1ma6ZytPr9m9j+AgAA//8DAFBLAwQUAAYACAAAACEAO1Iyz98AAAALAQAADwAAAGRy&#10;cy9kb3ducmV2LnhtbEyPwU7DMBBE70j8g7VIXFBr0xaahjhVhNRrJQKX3tx4mwTidRQ7bfh7tid6&#10;29GOZt5k28l14oxDaD1peJ4rEEiVty3VGr4+d7MERIiGrOk8oYZfDLDN7+8yk1p/oQ88l7EWHEIh&#10;NRqaGPtUylA16EyY+x6Jfyc/OBNZDrW0g7lwuOvkQqlX6UxL3NCYHt8brH7K0WnYF01xqMpvRfuQ&#10;rOLuNB68etL68WEq3kBEnOK/Ga74jA45Mx39SDaIjrVKeEvUkCyuBzuWm+UaxFHDRq1eQOaZvN2Q&#10;/wEAAP//AwBQSwECLQAUAAYACAAAACEAtoM4kv4AAADhAQAAEwAAAAAAAAAAAAAAAAAAAAAAW0Nv&#10;bnRlbnRfVHlwZXNdLnhtbFBLAQItABQABgAIAAAAIQA4/SH/1gAAAJQBAAALAAAAAAAAAAAAAAAA&#10;AC8BAABfcmVscy8ucmVsc1BLAQItABQABgAIAAAAIQDVbgfLMwIAAG4EAAAOAAAAAAAAAAAAAAAA&#10;AC4CAABkcnMvZTJvRG9jLnhtbFBLAQItABQABgAIAAAAIQA7UjLP3wAAAAsBAAAPAAAAAAAAAAAA&#10;AAAAAI0EAABkcnMvZG93bnJldi54bWxQSwUGAAAAAAQABADzAAAAmQU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1567CAC4" wp14:editId="49DA7EB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22EEA"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7CAC4"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9Hh4wEAAKkDAAAOAAAAZHJzL2Uyb0RvYy54bWysU9GO0zAQfEfiHyy/0zS9tpSo6em40yGk&#10;40A6+ADHsROLxGvWbpPy9aydXq/AG+LFsr3O7MzsZHs99h07KPQGbMnz2ZwzZSXUxjYl//b1/s2G&#10;Mx+ErUUHVpX8qDy/3r1+tR1coRbQQlcrZARifTG4krchuCLLvGxVL/wMnLJU1IC9CHTEJqtRDITe&#10;d9liPl9nA2DtEKTynm7vpiLfJXytlQyftfYqsK7kxC2kFdNaxTXbbUXRoHCtkSca4h9Y9MJYanqG&#10;uhNBsD2av6B6IxE86DCT0GegtZEqaSA1+fwPNU+tcCppIXO8O9vk/x+sfDw8uS/IwvgeRhpgEuHd&#10;A8jvnlm4bYVt1A0iDK0SNTXOo2XZ4Hxx+jRa7QsfQarhE9Q0ZLEPkIBGjX10hXQyQqcBHM+mqzEw&#10;GVtu1vlmQSVJtaur9WqVppKJ4vlrhz58UNCzuCk50lATujg8+BDZiOL5SWxm4d50XRpsZ3+7oIfx&#10;JrGPhCfqYaxGZmpikrRFNRXUR9KDMOWF8k2bFvAnZwNlpeT+x16g4qz7aMmTd/lyGcOVDsvV26gG&#10;LyvVZUVYSVAlD5xN29swBXLv0DQtdZqmYOGGfNQmSXxhdeJPeUjKT9mNgbs8p1cvf9juFwAAAP//&#10;AwBQSwMEFAAGAAgAAAAhAAn7AJHgAAAACwEAAA8AAABkcnMvZG93bnJldi54bWxMjzFPwzAQhXck&#10;/oN1SGzUDkVRCHEqhIABBkrJAJsTu0nAPke2m4Z/zzHB9u7u6d33qs3iLJtNiKNHCdlKADPYeT1i&#10;L6F5e7gogMWkUCvr0Uj4NhE29elJpUrtj/hq5l3qGYVgLJWEIaWp5Dx2g3EqrvxkkG57H5xKNIae&#10;66COFO4svxQi506NSB8GNZm7wXRfu4OTsN3bRujPjzg/ru+75ik9v4T3Vsrzs+X2BlgyS/ozwy8+&#10;oUNNTK0/oI7MSlhfC0JPEooso1LkyIsrEi1tchK8rvj/DvUPAAAA//8DAFBLAQItABQABgAIAAAA&#10;IQC2gziS/gAAAOEBAAATAAAAAAAAAAAAAAAAAAAAAABbQ29udGVudF9UeXBlc10ueG1sUEsBAi0A&#10;FAAGAAgAAAAhADj9If/WAAAAlAEAAAsAAAAAAAAAAAAAAAAALwEAAF9yZWxzLy5yZWxzUEsBAi0A&#10;FAAGAAgAAAAhAGaP0eHjAQAAqQMAAA4AAAAAAAAAAAAAAAAALgIAAGRycy9lMm9Eb2MueG1sUEsB&#10;Ai0AFAAGAAgAAAAhAAn7AJHgAAAACwEAAA8AAAAAAAAAAAAAAAAAPQQAAGRycy9kb3ducmV2Lnht&#10;bFBLBQYAAAAABAAEAPMAAABKBQAAAAA=&#10;" filled="f" fillcolor="#0c9" stroked="f">
                <v:textbox>
                  <w:txbxContent>
                    <w:p w14:paraId="32822EEA"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5E3C378D" wp14:editId="472C0CD7">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FAC46"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EvHxQEAAIYDAAAOAAAAZHJzL2Uyb0RvYy54bWysU8Fu2zAMvQ/YPwi6L04CpNuMOD2k6y7d&#10;FqDdBzASbQuTRUFUYufvJ2lJWmyXoagPgig+PfE90uvbabDiiIENuUYuZnMp0CnSxnWN/Pl0/+GT&#10;FBzBabDksJEnZHm7ef9uPfoal9ST1RhEInFcj76RfYy+ripWPQ7AM/LoUrKlMEBMYegqHWBM7IOt&#10;lvP5TTVS0D6QQuZ0evcnKTeFv21RxR9tyxiFbWSqLZY1lHWf12qzhroL4HujzmXAK6oYwLj06JXq&#10;DiKIQzD/UA1GBWJq40zRUFHbGoVFQ1KzmP+l5rEHj0VLMof91SZ+O1r1/bh1u5BLV5N79A+kfrFw&#10;tO3BdVgKeDr51LhFtqoaPdfXKzlgvwtiP34jnTBwiFRcmNowZMqkT0zF7NPVbJyiUOlw8XG1vJmn&#10;nqhLroL6ctEHjl+RBpE3jbTGZR+ghuMDx1wI1BdIPnZ0b6wtvbROjI38vFquygUma3ROZhiHbr+1&#10;QRwhT0P5iqqUeQkLdHC6kPUI+ovTIhYLOCLY2Mv8gO2ksJhGPm0KNIKx/wVNpVt3tjK7l0eV6z3p&#10;0y5kZTlKzS4az4OZp+llXFDPv8/mNwAAAP//AwBQSwMEFAAGAAgAAAAhAEKXMpPgAAAACwEAAA8A&#10;AABkcnMvZG93bnJldi54bWxMj0FLw0AQhe+C/2EZwZvdtMpaYzZF1BbpRZoq9DjNTpNodjdkt236&#10;7zuCoLc3M48338tmg23FgfrQeKdhPEpAkCu9aVyl4WM9v5mCCBGdwdY70nCiALP88iLD1PijW9Gh&#10;iJXgEBdS1FDH2KVShrImi2HkO3J82/neYuSxr6Tp8cjhtpWTJFHSYuP4Q40dPddUfhd7q2GxeXvF&#10;3ftp+dLMi83X50LRuF5qfX01PD2CiDTEPzP84DM65My09Xtngmg13D4o7hI1TNUdC3ao+wmL7e9G&#10;5pn83yE/AwAA//8DAFBLAQItABQABgAIAAAAIQC2gziS/gAAAOEBAAATAAAAAAAAAAAAAAAAAAAA&#10;AABbQ29udGVudF9UeXBlc10ueG1sUEsBAi0AFAAGAAgAAAAhADj9If/WAAAAlAEAAAsAAAAAAAAA&#10;AAAAAAAALwEAAF9yZWxzLy5yZWxzUEsBAi0AFAAGAAgAAAAhAPeIS8fFAQAAhgMAAA4AAAAAAAAA&#10;AAAAAAAALgIAAGRycy9lMm9Eb2MueG1sUEsBAi0AFAAGAAgAAAAhAEKXMpPgAAAACwEAAA8AAAAA&#10;AAAAAAAAAAAAHwQAAGRycy9kb3ducmV2LnhtbFBLBQYAAAAABAAEAPMAAAA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7FF56E2A" wp14:editId="05904E34">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00582"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FF56E2A"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1sW2AEAAI8DAAAOAAAAZHJzL2Uyb0RvYy54bWysU9uO0zAQfUfiHyy/06TZZqFR09XCahHS&#10;cpEWPsBx7MQi8Zix26R8PWO32y3whnixPDPOmXPOTDY38ziwvUJvwNZ8ucg5U1ZCa2xX829f71+9&#10;4cwHYVsxgFU1PyjPb7YvX2wmV6kCehhahYxArK8mV/M+BFdlmZe9GoVfgFOWihpwFIFC7LIWxUTo&#10;45AVeX6dTYCtQ5DKe8reHYt8m/C1VjJ81tqrwIaaE7eQTkxnE89suxFVh8L1Rp5oiH9gMQpjqekZ&#10;6k4EwXZo/oIajUTwoMNCwpiB1kaqpIHULPM/1Dz2wqmkhczx7myT/3+w8tP+0X1BFua3MNMAkwjv&#10;HkB+98zCu17YTt0iwtQr0VLjZbQsm5yvTp9Gq33lI0gzfYSWhix2ARLQrHGMrpBORug0gMPZdDUH&#10;Jim5XhdlXnImqXR1dV2WaSiZqJ4+dujDewUji5eaI800gYv9gw+RjKiensReFu7NMKS5Dva3BD2M&#10;mUQ+8j0yD3MzM9OSsiJKi2IaaA8kB+G4LrTedOkBf3I20arU3P/YCVScDR8sWbJerlZxt1KwKl8X&#10;FOBlpbms7ByarifAo9cWbsktbZKS5+YnmjT1JPC0oXGtLuP06vk/2v4CAAD//wMAUEsDBBQABgAI&#10;AAAAIQAqSxfA4AAAAAsBAAAPAAAAZHJzL2Rvd25yZXYueG1sTI/NTsMwEITvSLyDtUjcqN0CTRvi&#10;VAgBB3oASg5wc+JtEvBPZLtpeHuWE9xmtKPZb4rNZA0bMcTeOwnzmQCGrvG6d62E6u3hYgUsJuW0&#10;Mt6hhG+MsClPTwqVa390rzjuUsuoxMVcSehSGnLOY9OhVXHmB3R02/tgVSIbWq6DOlK5NXwhxJJb&#10;1Tv60KkB7zpsvnYHK+FlbyqhPz/i+Hh531RPafsc3mspz8+m2xtgCaf0F4ZffEKHkphqf3A6MiMh&#10;m68zipJYL2gUJVbZkkRN4upaAC8L/n9D+QMAAP//AwBQSwECLQAUAAYACAAAACEAtoM4kv4AAADh&#10;AQAAEwAAAAAAAAAAAAAAAAAAAAAAW0NvbnRlbnRfVHlwZXNdLnhtbFBLAQItABQABgAIAAAAIQA4&#10;/SH/1gAAAJQBAAALAAAAAAAAAAAAAAAAAC8BAABfcmVscy8ucmVsc1BLAQItABQABgAIAAAAIQAr&#10;21sW2AEAAI8DAAAOAAAAAAAAAAAAAAAAAC4CAABkcnMvZTJvRG9jLnhtbFBLAQItABQABgAIAAAA&#10;IQAqSxfA4AAAAAsBAAAPAAAAAAAAAAAAAAAAADIEAABkcnMvZG93bnJldi54bWxQSwUGAAAAAAQA&#10;BADzAAAAPwUAAAAA&#10;" filled="f" fillcolor="#0c9" stroked="f">
                <v:textbox>
                  <w:txbxContent>
                    <w:p w14:paraId="2D300582"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C14C7A2" wp14:editId="143B41CF">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01B78"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VErwEAAEgDAAAOAAAAZHJzL2Uyb0RvYy54bWysU02P0zAQvSPxHyzfadKuipao6R66LJcF&#10;Ku3yA6a2k1g4HmvGbdp/j+1+sIIbIgfL8/X85s1k9XAcnTgYYou+lfNZLYXxCrX1fSt/vD59uJeC&#10;I3gNDr1p5cmwfFi/f7eaQmMWOKDThkQC8dxMoZVDjKGpKlaDGYFnGIxPwQ5phJhM6itNMCX00VWL&#10;uv5YTUg6ECrDnLyP56BcF/yuMyp+7zo2UbhWJm6xnFTOXT6r9QqaniAMVl1owD+wGMH69OgN6hEi&#10;iD3Zv6BGqwgZuzhTOFbYdVaZ0kPqZl7/0c3LAMGUXpI4HG4y8f+DVd8OG7+lTF0d/Ut4RvWThcfN&#10;AL43hcDrKaTBzbNU1RS4uZVkg8OWxG76ijrlwD5iUeHY0ZghU3/iWMQ+3cQ2xyjU2amS9+5uubiv&#10;yyAqaK6FgTh+MTiKfGmlsz7rAA0cnjlmItBcU7Lb45N1rszSeTG18tNysSwFjM7qHMxpTP1u40gc&#10;IG9D+UpXKfI2jXDvdQEbDOjPl3sE68739LjzFzFy/3nZuNmhPm3pKlIaV2F5Wa28D2/tUv37B1j/&#10;AgAA//8DAFBLAwQUAAYACAAAACEAQtmmXd0AAAALAQAADwAAAGRycy9kb3ducmV2LnhtbEyPQU/D&#10;MAyF70j8h8hIXCaW0EkDSt0JAb1xYYC4eo1pKxqna7Kt8OsJcICb7ff0/L1iNble7XkMnReE87kB&#10;xVJ720mD8PxUnV2CCpHEUu+FET44wKo8Pioot/4gj7xfx0alEAk5IbQxDrnWoW7ZUZj7gSVpb350&#10;FNM6NtqOdEjhrteZMUvtqJP0oaWBb1uu39c7hxCqF95Wn7N6Zl4Xjedse/dwT4inJ9PNNajIU/wz&#10;wzd+QocyMW38TmxQPcLyIktdIsLiZ0iO38sG4coYA7os9P8O5RcAAAD//wMAUEsBAi0AFAAGAAgA&#10;AAAhALaDOJL+AAAA4QEAABMAAAAAAAAAAAAAAAAAAAAAAFtDb250ZW50X1R5cGVzXS54bWxQSwEC&#10;LQAUAAYACAAAACEAOP0h/9YAAACUAQAACwAAAAAAAAAAAAAAAAAvAQAAX3JlbHMvLnJlbHNQSwEC&#10;LQAUAAYACAAAACEAnem1RK8BAABIAwAADgAAAAAAAAAAAAAAAAAuAgAAZHJzL2Uyb0RvYy54bWxQ&#10;SwECLQAUAAYACAAAACEAQtmmXd0AAAALAQAADwAAAAAAAAAAAAAAAAAJBAAAZHJzL2Rvd25yZXYu&#10;eG1sUEsFBgAAAAAEAAQA8wAAABMFAAAAAA==&#10;"/>
            </w:pict>
          </mc:Fallback>
        </mc:AlternateContent>
      </w:r>
      <w:r>
        <w:rPr>
          <w:noProof/>
          <w:sz w:val="20"/>
        </w:rPr>
        <mc:AlternateContent>
          <mc:Choice Requires="wps">
            <w:drawing>
              <wp:anchor distT="0" distB="0" distL="114300" distR="114300" simplePos="0" relativeHeight="251719680" behindDoc="0" locked="0" layoutInCell="1" allowOverlap="1" wp14:anchorId="40585F44" wp14:editId="194B8EF8">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69051"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585F44"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Mqn2AEAAI8DAAAOAAAAZHJzL2Uyb0RvYy54bWysU9tu2zAMfR+wfxD0vti5uFuMOEW3osOA&#10;7gJ0/QBZlmxhtqhRSuzs60cpaZptb8VeBJGUD885pDfX09CzvUJvwFZ8Pss5U1ZCY2xb8cfvd2/e&#10;ceaDsI3owaqKH5Tn19vXrzajK9UCOugbhYxArC9HV/EuBFdmmZedGoSfgVOWihpwEIFCbLMGxUjo&#10;Q58t8vwqGwEbhyCV95S9PRb5NuFrrWT4qrVXgfUVJ24hnZjOOp7ZdiPKFoXrjDzREC9gMQhjqekZ&#10;6lYEwXZo/oEajETwoMNMwpCB1kaqpIHUzPO/1Dx0wqmkhczx7myT/3+w8sv+wX1DFqb3MNEAkwjv&#10;7kH+8MzCh07YVt0gwtgp0VDjebQsG50vT59Gq33pI0g9foaGhix2ARLQpHGIrpBORug0gMPZdDUF&#10;Jim5Xi+KvOBMUmm5vCqKNJRMlE8fO/Tho4KBxUvFkWaawMX+3odIRpRPT2IvC3em79Nce/tHgh7G&#10;TCIf+R6Zh6memGlI2TJKi2JqaA4kB+G4LrTedOkAf3E20qpU3P/cCVSc9Z8sWbKer1Zxt1KwKt4u&#10;KMDLSn1Z2Tk0bUeAR68t3JBb2iQlz81PNGnqSeBpQ+NaXcbp1fN/tP0NAAD//wMAUEsDBBQABgAI&#10;AAAAIQDjs3qv4gAAAAsBAAAPAAAAZHJzL2Rvd25yZXYueG1sTI+xTsMwEIZ3JN7BOiQ2ajelpIQ4&#10;FULAAAPQZiibE1+TQGxHtpuGt+c6wXan+/Tf9+fryfRsRB86ZyXMZwIY2trpzjYSyu3T1QpYiMpq&#10;1TuLEn4wwLo4P8tVpt3RfuC4iQ2jEBsyJaGNccg4D3WLRoWZG9DSbe+8UZFW33Dt1ZHCTc8TIW64&#10;UZ2lD60a8KHF+ntzMBLe930p9NdnGJ8Xj3X5El/f/K6S8vJiur8DFnGKfzCc9EkdCnKq3MHqwHoJ&#10;yXyZEiohvU2oFBGL9DRUElbXSwG8yPn/DsUvAAAA//8DAFBLAQItABQABgAIAAAAIQC2gziS/gAA&#10;AOEBAAATAAAAAAAAAAAAAAAAAAAAAABbQ29udGVudF9UeXBlc10ueG1sUEsBAi0AFAAGAAgAAAAh&#10;ADj9If/WAAAAlAEAAAsAAAAAAAAAAAAAAAAALwEAAF9yZWxzLy5yZWxzUEsBAi0AFAAGAAgAAAAh&#10;ANDUyqfYAQAAjwMAAA4AAAAAAAAAAAAAAAAALgIAAGRycy9lMm9Eb2MueG1sUEsBAi0AFAAGAAgA&#10;AAAhAOOzeq/iAAAACwEAAA8AAAAAAAAAAAAAAAAAMgQAAGRycy9kb3ducmV2LnhtbFBLBQYAAAAA&#10;BAAEAPMAAABBBQAAAAA=&#10;" filled="f" fillcolor="#0c9" stroked="f">
                <v:textbox>
                  <w:txbxContent>
                    <w:p w14:paraId="68A69051"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02B87CB7" wp14:editId="7A9529EE">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35D8B3"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VErwEAAEgDAAAOAAAAZHJzL2Uyb0RvYy54bWysU02P0zAQvSPxHyzfadKuipao6R66LJcF&#10;Ku3yA6a2k1g4HmvGbdp/j+1+sIIbIgfL8/X85s1k9XAcnTgYYou+lfNZLYXxCrX1fSt/vD59uJeC&#10;I3gNDr1p5cmwfFi/f7eaQmMWOKDThkQC8dxMoZVDjKGpKlaDGYFnGIxPwQ5phJhM6itNMCX00VWL&#10;uv5YTUg6ECrDnLyP56BcF/yuMyp+7zo2UbhWJm6xnFTOXT6r9QqaniAMVl1owD+wGMH69OgN6hEi&#10;iD3Zv6BGqwgZuzhTOFbYdVaZ0kPqZl7/0c3LAMGUXpI4HG4y8f+DVd8OG7+lTF0d/Ut4RvWThcfN&#10;AL43hcDrKaTBzbNU1RS4uZVkg8OWxG76ijrlwD5iUeHY0ZghU3/iWMQ+3cQ2xyjU2amS9+5uubiv&#10;yyAqaK6FgTh+MTiKfGmlsz7rAA0cnjlmItBcU7Lb45N1rszSeTG18tNysSwFjM7qHMxpTP1u40gc&#10;IG9D+UpXKfI2jXDvdQEbDOjPl3sE68739LjzFzFy/3nZuNmhPm3pKlIaV2F5Wa28D2/tUv37B1j/&#10;AgAA//8DAFBLAwQUAAYACAAAACEAFxzglN0AAAALAQAADwAAAGRycy9kb3ducmV2LnhtbEyPQU/D&#10;MAyF70j8h8hIXCaW0EmDlaYTAnrjwgBx9RrTVjRO12Rb4ddjxAFuz/bT8/eK9eR7daAxdoEtXM4N&#10;KOI6uI4bCy/P1cU1qJiQHfaBycInRViXpycF5i4c+YkOm9QoCeGYo4U2pSHXOtYteYzzMBDL7T2M&#10;HpOMY6PdiEcJ973OjFlqjx3LhxYHumup/tjsvYVYvdKu+prVM/O2aAJlu/vHB7T2/Gy6vQGVaEp/&#10;ZvjBF3QohWkb9uyi6i0sVkvpkkRcZSLE8bvZWlgZY0CXhf7fofwGAAD//wMAUEsBAi0AFAAGAAgA&#10;AAAhALaDOJL+AAAA4QEAABMAAAAAAAAAAAAAAAAAAAAAAFtDb250ZW50X1R5cGVzXS54bWxQSwEC&#10;LQAUAAYACAAAACEAOP0h/9YAAACUAQAACwAAAAAAAAAAAAAAAAAvAQAAX3JlbHMvLnJlbHNQSwEC&#10;LQAUAAYACAAAACEAnem1RK8BAABIAwAADgAAAAAAAAAAAAAAAAAuAgAAZHJzL2Uyb0RvYy54bWxQ&#10;SwECLQAUAAYACAAAACEAFxzglN0AAAALAQAADwAAAAAAAAAAAAAAAAAJBAAAZHJzL2Rvd25yZXYu&#10;eG1sUEsFBgAAAAAEAAQA8wAAABMFAAAAAA==&#10;"/>
            </w:pict>
          </mc:Fallback>
        </mc:AlternateContent>
      </w:r>
      <w:r>
        <w:rPr>
          <w:noProof/>
          <w:sz w:val="20"/>
        </w:rPr>
        <mc:AlternateContent>
          <mc:Choice Requires="wps">
            <w:drawing>
              <wp:anchor distT="0" distB="0" distL="114300" distR="114300" simplePos="0" relativeHeight="251717632" behindDoc="0" locked="0" layoutInCell="1" allowOverlap="1" wp14:anchorId="47768B2B" wp14:editId="29C5DD32">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14:paraId="3D6DE8C1" w14:textId="77777777" w:rsidR="009F2330" w:rsidRDefault="009F2330"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68B2B"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VWLAIAAFUEAAAOAAAAZHJzL2Uyb0RvYy54bWysVF+P0zAMf0fiO0R5Z+3GNm7VutOxYwjp&#10;+CMdfIA0TdeINA5JtnZ8+nOS3jZAvCD6ENmx87P9s9317dApchTWSdAlnU5ySoTmUEu9L+m3r7tX&#10;N5Q4z3TNFGhR0pNw9Hbz8sW6N4WYQQuqFpYgiHZFb0raem+KLHO8FR1zEzBCo7EB2zGPqt1ntWU9&#10;oncqm+X5MuvB1sYCF87h7X0y0k3EbxrB/eemccITVVLMzcfTxrMKZ7ZZs2JvmWklH9Ng/5BFx6TG&#10;oGeoe+YZOVj5B1QnuQUHjZ9w6DJoGslFrAGrmea/VfPYMiNiLUiOM2ea3P+D5Z+Oj+aLJX54CwM2&#10;MBbhzAPw745o2LZM78WdtdC3gtUYeBooy3rjivFpoNoVLoBU/Ueoscns4CECDY3tAitYJ0F0bMDp&#10;TLoYPOF4uZzn+U2OJo6214vFEuUQghXPr411/r2AjgShpBabGtHZ8cH55PrsEoI5ULLeSaWiYvfV&#10;VllyZDgAu912u1qlt8q0LN0ucvzGkC65x/C/4ChNeix+lS/yRNFfgwS0C961Wyc9zrqSXUmx4NGJ&#10;FYHYd7qOk+iZVEnG+pUemQ7kJpr9UA1E1pjJPGQcmK+gPiH3FtJs4y6i0IL9SUmPc11S9+PArKBE&#10;fdDYv9V0Pg+LEJX54s0MFXttqa4tTHOEKqmnJIlbn5bnYKzctxgpTYyGO+x5I2M7LlmN+ePsRkbH&#10;PQvLca1Hr8vfYPMEAAD//wMAUEsDBBQABgAIAAAAIQDr7Xqj3wAAAAsBAAAPAAAAZHJzL2Rvd25y&#10;ZXYueG1sTI/NTsMwEITvSLyDtUhcUOs0rUIb4lQIgbj2hwNHJ16SgL2OYrdJ357lVG6zu6PZb4rt&#10;5Kw44xA6TwoW8wQEUu1NR42Cj+PbbA0iRE1GW0+o4IIBtuXtTaFz40fa4/kQG8EhFHKtoI2xz6UM&#10;dYtOh7nvkfj25QenI49DI82gRw53VqZJkkmnO+IPre7xpcX653ByCvbfu0y+ppf3dfWwiMtPuzua&#10;1ajU/d30/AQi4hSvZvjDZ3QomanyJzJBWAWzx5S7RAXpKmHBjs0yY1HxZsNCloX836H8BQAA//8D&#10;AFBLAQItABQABgAIAAAAIQC2gziS/gAAAOEBAAATAAAAAAAAAAAAAAAAAAAAAABbQ29udGVudF9U&#10;eXBlc10ueG1sUEsBAi0AFAAGAAgAAAAhADj9If/WAAAAlAEAAAsAAAAAAAAAAAAAAAAALwEAAF9y&#10;ZWxzLy5yZWxzUEsBAi0AFAAGAAgAAAAhAHP/JVYsAgAAVQQAAA4AAAAAAAAAAAAAAAAALgIAAGRy&#10;cy9lMm9Eb2MueG1sUEsBAi0AFAAGAAgAAAAhAOvteqPfAAAACwEAAA8AAAAAAAAAAAAAAAAAhgQA&#10;AGRycy9kb3ducmV2LnhtbFBLBQYAAAAABAAEAPMAAACSBQAAAAA=&#10;" fillcolor="#fc9" strokeweight="1.5pt">
                <v:fill opacity="32896f"/>
                <v:textbox>
                  <w:txbxContent>
                    <w:p w14:paraId="3D6DE8C1" w14:textId="77777777" w:rsidR="009F2330" w:rsidRDefault="009F2330"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26C38236" wp14:editId="35670A30">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090060B"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BsyMXI3QAAAAwBAAAPAAAAZHJzL2Rvd25yZXYueG1sTI/BTsMwEETvSPyDtUjcqF1U&#10;QhriVBUSPXGhrTi78ZJEideR7Tbp37M9wW1GO3o7U25mN4gLhth50rBcKBBItbcdNRqOh4+nHERM&#10;hqwZPKGGK0bYVPd3pSmsn+gLL/vUCIZQLIyGNqWxkDLWLToTF35E4tuPD84ktqGRNpiJ4W6Qz0pl&#10;0pmO+ENrRnxvse73Z6ch63dxnNarz1G6kB2/g9pOy17rx4d5+wYi4Zz+wnCrz9Wh4k4nfyYbxaBh&#10;na94S9Lw8pqxuCWUylmdmK+UAlmV8v+I6hcAAP//AwBQSwECLQAUAAYACAAAACEAtoM4kv4AAADh&#10;AQAAEwAAAAAAAAAAAAAAAAAAAAAAW0NvbnRlbnRfVHlwZXNdLnhtbFBLAQItABQABgAIAAAAIQA4&#10;/SH/1gAAAJQBAAALAAAAAAAAAAAAAAAAAC8BAABfcmVscy8ucmVsc1BLAQItABQABgAIAAAAIQCa&#10;G3L3FAIAADcEAAAOAAAAAAAAAAAAAAAAAC4CAABkcnMvZTJvRG9jLnhtbFBLAQItABQABgAIAAAA&#10;IQBsyMXI3QAAAAwBAAAPAAAAAAAAAAAAAAAAAG4EAABkcnMvZG93bnJldi54bWxQSwUGAAAAAAQA&#10;BADzAAAAeA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4CFEB299" wp14:editId="62166548">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E114686"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CAYKvl3AAAAAsBAAAPAAAAZHJzL2Rvd25yZXYueG1sTI/BTsMwEETvSPyDtUjcqJOI&#10;RibEqSokOHGhVJzdeEmixOvIdpvw92xPcHujHc3O1LvVTeKCIQ6eNOSbDARS6+1AnYbj5+uDAhGT&#10;IWsmT6jhByPsmtub2lTWL/SBl0PqBIdQrIyGPqW5kjK2PToTN35G4tu3D84klqGTNpiFw90kiywr&#10;pTMD8YfezPjSYzsezk5DOb7FeXl6fJ+lC+XxK2T7JR+1vr9b988gEq7pzwzX+lwdGu508meyUUwa&#10;VKF4S9KwVVdgh9oWDCeOzxlkU8v/G5pfAAAA//8DAFBLAQItABQABgAIAAAAIQC2gziS/gAAAOEB&#10;AAATAAAAAAAAAAAAAAAAAAAAAABbQ29udGVudF9UeXBlc10ueG1sUEsBAi0AFAAGAAgAAAAhADj9&#10;If/WAAAAlAEAAAsAAAAAAAAAAAAAAAAALwEAAF9yZWxzLy5yZWxzUEsBAi0AFAAGAAgAAAAhAJob&#10;cvcUAgAANwQAAA4AAAAAAAAAAAAAAAAALgIAAGRycy9lMm9Eb2MueG1sUEsBAi0AFAAGAAgAAAAh&#10;AIBgq+XcAAAACwEAAA8AAAAAAAAAAAAAAAAAbgQAAGRycy9kb3ducmV2LnhtbFBLBQYAAAAABAAE&#10;APMAAAB3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103862DC" wp14:editId="5E355462">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3B7327B"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Bykgjv3AAAAAsBAAAPAAAAZHJzL2Rvd25yZXYueG1sTI/NTsMwEITvSLyDtUjcqJ2q&#10;WCHEqSokOPVCqXp24yWJEv/Idpvw9l1OcPtGO5qdqbeLndgVYxq8U1CsBDB0rTeD6xQcv96fSmAp&#10;a2f05B0q+MEE2+b+rtaV8bP7xOshd4xCXKq0gj7nUHGe2h6tTisf0NHt20erM8nYcRP1TOF24msh&#10;JLd6cPSh1wHfemzHw8UqkONHCvPLZh+4jfJ4imI3F6NSjw/L7hVYxiX/meG3PlWHhjqd/cWZxCbK&#10;kIK2ZAXPZUlADlluCM4ExVoAb2r+f0NzAwAA//8DAFBLAQItABQABgAIAAAAIQC2gziS/gAAAOEB&#10;AAATAAAAAAAAAAAAAAAAAAAAAABbQ29udGVudF9UeXBlc10ueG1sUEsBAi0AFAAGAAgAAAAhADj9&#10;If/WAAAAlAEAAAsAAAAAAAAAAAAAAAAALwEAAF9yZWxzLy5yZWxzUEsBAi0AFAAGAAgAAAAhAJob&#10;cvcUAgAANwQAAA4AAAAAAAAAAAAAAAAALgIAAGRycy9lMm9Eb2MueG1sUEsBAi0AFAAGAAgAAAAh&#10;AHKSCO/cAAAACwEAAA8AAAAAAAAAAAAAAAAAbgQAAGRycy9kb3ducmV2LnhtbFBLBQYAAAAABAAE&#10;APMAAAB3BQ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3EF311DD" wp14:editId="0E011219">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373DF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DpY6i72wAAAAsBAAAPAAAAZHJzL2Rvd25yZXYueG1sTE/LTsMwELwj8Q/WVuJGnT4U&#10;ShqnqpDgxIW24uzGSxIlXlu224S/Z8sFbrMzo9mZcjfZQVwxxM6RgsU8A4FUO9NRo+B0fH3cgIhJ&#10;k9GDI1TwjRF21f1dqQvjRvrA6yE1gkMoFlpBm5IvpIx1i1bHufNIrH25YHXiMzTSBD1yuB3kMsty&#10;aXVH/KHVHl9arPvDxSrI+7fox+f1u5c25KfPkO3HRa/Uw2zab0EknNKfGW71uTpU3OnsLmSiGBSs&#10;1hvekjjsF7Bj9bRk5szMDciqlP83VD8AAAD//wMAUEsBAi0AFAAGAAgAAAAhALaDOJL+AAAA4QEA&#10;ABMAAAAAAAAAAAAAAAAAAAAAAFtDb250ZW50X1R5cGVzXS54bWxQSwECLQAUAAYACAAAACEAOP0h&#10;/9YAAACUAQAACwAAAAAAAAAAAAAAAAAvAQAAX3JlbHMvLnJlbHNQSwECLQAUAAYACAAAACEAmhty&#10;9xQCAAA3BAAADgAAAAAAAAAAAAAAAAAuAgAAZHJzL2Uyb0RvYy54bWxQSwECLQAUAAYACAAAACEA&#10;6WOou9sAAAALAQAADwAAAAAAAAAAAAAAAABuBAAAZHJzL2Rvd25yZXYueG1sUEsFBgAAAAAEAAQA&#10;8wAAAHYFA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5A1FEF25" wp14:editId="162642C6">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A99D7A"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BAUwSY2gAAAAsBAAAPAAAAZHJzL2Rvd25yZXYueG1sTE9BTsMwELwj8QdrkbhRuwVC&#10;G+JUFRKcuNBWnN14m0SJ15HtNuH3bE5wm9kZzc4U28n14oohtp40LBcKBFLlbUu1huPh/WENIiZD&#10;1vSeUMMPRtiWtzeFya0f6Quv+1QLDqGYGw1NSkMuZawadCYu/IDE2tkHZxLTUEsbzMjhrpcrpTLp&#10;TEv8oTEDvjVYdfuL05B1H3EYN0+fg3QhO34HtRuXndb3d9PuFUTCKf2ZYa7P1aHkTid/IRtFz/xx&#10;xVuShhe1ZjA7njMGJ77MkiwL+X9D+QsAAP//AwBQSwECLQAUAAYACAAAACEAtoM4kv4AAADhAQAA&#10;EwAAAAAAAAAAAAAAAAAAAAAAW0NvbnRlbnRfVHlwZXNdLnhtbFBLAQItABQABgAIAAAAIQA4/SH/&#10;1gAAAJQBAAALAAAAAAAAAAAAAAAAAC8BAABfcmVscy8ucmVsc1BLAQItABQABgAIAAAAIQCaG3L3&#10;FAIAADcEAAAOAAAAAAAAAAAAAAAAAC4CAABkcnMvZTJvRG9jLnhtbFBLAQItABQABgAIAAAAIQBA&#10;UwSY2gAAAAsBAAAPAAAAAAAAAAAAAAAAAG4EAABkcnMvZG93bnJldi54bWxQSwUGAAAAAAQABADz&#10;AAAAdQ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54DC61B9" wp14:editId="259DCE1A">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ED63ABD"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r3CMgIAAHAEAAAOAAAAZHJzL2Uyb0RvYy54bWysVNuO0zAQfUfiHyy/01zU0DZqulp1WYS0&#10;sEgLH+DaTmLwDdttWr6esZOWFt4QebA8npkzlzOT9d1RSXTgzgujG1zMcoy4poYJ3TX465fHN0uM&#10;fCCaEWk0b/CJe3y3ef1qPdial6Y3knGHAET7erAN7kOwdZZ52nNF/MxYrkHZGqdIANF1GXNkAHQl&#10;szLP32aDccw6Q7n38PowKvEm4bctp+G5bT0PSDYYcgvpdOncxTPbrEndOWJ7Qac0yD9koYjQEPQC&#10;9UACQXsn/oJSgjrjTRtm1KjMtK2gPNUA1RT5H9W89MTyVAs0x9tLm/z/g6WfDi/2s4upe/tk6HeP&#10;tNn2RHf83jkz9JwwCFfERmWD9fXFIQoeXNFu+GgYUEv2waQeHFunIiBUh46p1adLq/kxIAqPZV4t&#10;5jkwQkE3X1aLRZVCkPrsbZ0P77lRKF4a7ETXh5RSikEOTz6khjOkiYrh2bcCo1ZJ4O9AJKpy+CZ+&#10;r2zKa5sir5bLcgo8QWakPodOXTFSsEchZRJct9tKhwAfKsq329VqcvbXZlKjocGrqqxSrjc6fwtx&#10;ThKi3pgpEWAvpFANXkabqZJIxzvN0tQGIuR4B2epJ34iJXH6fb0z7AT0ODMOPSwpXHrjfmI0wMA3&#10;2P/YE8cxkh80ULwq5vO4IUmYV4sSBHet2V1riKYA1WAaHEajsA3jXu1t4ioOTeyZNvcwGK0I5wka&#10;85rShbGG283eXMvJ6vePYvMLAAD//wMAUEsDBBQABgAIAAAAIQAud6jE4AAAAAsBAAAPAAAAZHJz&#10;L2Rvd25yZXYueG1sTI/NTsMwEITvSLyDtUjcqEMF+SNOhagQEnAh0J438ZIEYjuK3Tb06dme4Dar&#10;Hc18U6xmM4g9Tb53VsH1IgJBtnG6t62Cj/fHqxSED2g1Ds6Sgh/ysCrPzwrMtTvYN9pXoRUcYn2O&#10;CroQxlxK33Rk0C/cSJZ/n24yGPicWqknPHC4GeQyimJpsLfc0OFIDx0139XOcO/6tX/ZxDo6PmP1&#10;5dY39dP2mCh1eTHf34EINIc/M5zwGR1KZqrdzmovBgVxsuQtQUGSnQQ7sixmUStI4/QWZFnI/xvK&#10;XwAAAP//AwBQSwECLQAUAAYACAAAACEAtoM4kv4AAADhAQAAEwAAAAAAAAAAAAAAAAAAAAAAW0Nv&#10;bnRlbnRfVHlwZXNdLnhtbFBLAQItABQABgAIAAAAIQA4/SH/1gAAAJQBAAALAAAAAAAAAAAAAAAA&#10;AC8BAABfcmVscy8ucmVsc1BLAQItABQABgAIAAAAIQAayr3CMgIAAHAEAAAOAAAAAAAAAAAAAAAA&#10;AC4CAABkcnMvZTJvRG9jLnhtbFBLAQItABQABgAIAAAAIQAud6jE4AAAAAsBAAAPAAAAAAAAAAAA&#10;AAAAAIwEAABkcnMvZG93bnJldi54bWxQSwUGAAAAAAQABADzAAAAmQ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31F87165" wp14:editId="23230124">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7D0E218"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9wMwIAAG8EAAAOAAAAZHJzL2Uyb0RvYy54bWysVNuO0zAQfUfiHyy/01xItm3UdLXqsghp&#10;uUgLH+A6TmLwDdttunz9jp20pPCGyIPl8cycOXPL5vYkBToy67hWNc4WKUZMUd1w1dX429eHNyuM&#10;nCeqIUIrVuNn5vDt9vWrzWAqlutei4ZZBCDKVYOpce+9qZLE0Z5J4hbaMAXKVltJPIi2SxpLBkCX&#10;IsnT9CYZtG2M1ZQ5B6/3oxJvI37bMuo/t61jHokaAzcfTxvPfTiT7YZUnSWm53SiQf6BhSRcQdAL&#10;1D3xBB0s/wtKcmq1061fUC0T3bacspgDZJOlf2Tz1BPDYi5QHGcuZXL/D5Z+Oj6ZLzZQd+ZR0x8O&#10;Kb3rierYnbV66BlpIFwWCpUMxlUXhyA4cEX74aNuoLXk4HWswam1MgBCdugUS/18KTU7eUThMV+l&#10;xXJdYkRBV6zK5bKMIUh19jbW+fdMSxQuNRas9ZFRDEGOj87HejdIERmiN98zjFopoH1HIlCZwje1&#10;d2aTz22yonhb3ExxJ8iEVOfIsSha8OaBCxEF2+13wiLAh4TS3W69npzd3EwoNNR4XeZl5Hqlc9cQ&#10;Z5IQ9cpMcg9rIbis8SrYTJmEbrxTTRxaT7gY7+As1NSe0JEw/K7a6+YZumP1OPOwo3Dptf2F0QDz&#10;XmP380Asw0h8UNDhNRQjLEgUinKZg2Dnmv1cQxQFqBpTbzEahZ0f1+pgLO96iJXF7JW+g7louT8P&#10;0MhrogtTDbertZnL0er3f2L7AgAA//8DAFBLAwQUAAYACAAAACEAgYRyX+EAAAALAQAADwAAAGRy&#10;cy9kb3ducmV2LnhtbEyPwU7DMBBE70j8g7VIXFBr05bWDXGqCKnXSgQuvbnxNg7E6yh22vD3mBO9&#10;zWpGs2/y3eQ6dsEhtJ4UPM8FMKTam5YaBZ8f+5kEFqImoztPqOAHA+yK+7tcZ8Zf6R0vVWxYKqGQ&#10;aQU2xj7jPNQWnQ5z3yMl7+wHp2M6h4abQV9Tuev4Qog1d7ql9MHqHt8s1t/V6BQcSlse6+pL0CHI&#10;Vdyfx6MXT0o9PkzlK7CIU/wPwx9+QociMZ38SCawTsFsJdOWqGCzXSSREsvtcgPspECu5QvwIue3&#10;G4pfAAAA//8DAFBLAQItABQABgAIAAAAIQC2gziS/gAAAOEBAAATAAAAAAAAAAAAAAAAAAAAAABb&#10;Q29udGVudF9UeXBlc10ueG1sUEsBAi0AFAAGAAgAAAAhADj9If/WAAAAlAEAAAsAAAAAAAAAAAAA&#10;AAAALwEAAF9yZWxzLy5yZWxzUEsBAi0AFAAGAAgAAAAhAD/273AzAgAAbwQAAA4AAAAAAAAAAAAA&#10;AAAALgIAAGRycy9lMm9Eb2MueG1sUEsBAi0AFAAGAAgAAAAhAIGEcl/hAAAACwEAAA8AAAAAAAAA&#10;AAAAAAAAjQQAAGRycy9kb3ducmV2LnhtbFBLBQYAAAAABAAEAPMAAACbBQ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0EF8691" wp14:editId="500A1CE6">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BFB21"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F8691"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bk4wEAAKkDAAAOAAAAZHJzL2Uyb0RvYy54bWysU9GO0zAQfEfiHyy/0zS9tpSo6em40yGk&#10;40A6+ADHsROLxGvWbpPy9aydXq/AG+LFsr3O7MzsZHs99h07KPQGbMnz2ZwzZSXUxjYl//b1/s2G&#10;Mx+ErUUHVpX8qDy/3r1+tR1coRbQQlcrZARifTG4krchuCLLvGxVL/wMnLJU1IC9CHTEJqtRDITe&#10;d9liPl9nA2DtEKTynm7vpiLfJXytlQyftfYqsK7kxC2kFdNaxTXbbUXRoHCtkSca4h9Y9MJYanqG&#10;uhNBsD2av6B6IxE86DCT0GegtZEqaSA1+fwPNU+tcCppIXO8O9vk/x+sfDw8uS/IwvgeRhpgEuHd&#10;A8jvnlm4bYVt1A0iDK0SNTXOo2XZ4Hxx+jRa7QsfQarhE9Q0ZLEPkIBGjX10hXQyQqcBHM+mqzEw&#10;GVtu1vlmQSVJtaur9WqVppKJ4vlrhz58UNCzuCk50lATujg8+BDZiOL5SWxm4d50XRpsZ3+7oIfx&#10;JrGPhCfqYaxGZmpisoraopoK6iPpQZjyQvmmTQv4k7OBslJy/2MvUHHWfbTkybt8uYzhSofl6m1U&#10;g5eV6rIirCSokgfOpu1tmAK5d2ialjpNU7BwQz5qkyS+sDrxpzwk5afsxsBdntOrlz9s9wsAAP//&#10;AwBQSwMEFAAGAAgAAAAhAA1ydvfiAAAACwEAAA8AAABkcnMvZG93bnJldi54bWxMj81OwzAQhO9I&#10;vIO1SNyoTQttCHEqhIADHIA2h3Jz4m0S8E9ku2l4e5YT3GY1o9lvivVkDRsxxN47CZczAQxd43Xv&#10;WgnV9vEiAxaTcloZ71DCN0ZYl6cnhcq1P7p3HDepZVTiYq4kdCkNOeex6dCqOPMDOvL2PliV6Awt&#10;10EdqdwaPhdiya3qHX3o1ID3HTZfm4OV8LY3ldCfH3F8Wjw01XN6eQ27Wsrzs+nuFljCKf2F4Ref&#10;0KEkptofnI7MSFjcCEJPElaraxpFiWV2RaKWkM0zAbws+P8N5Q8AAAD//wMAUEsBAi0AFAAGAAgA&#10;AAAhALaDOJL+AAAA4QEAABMAAAAAAAAAAAAAAAAAAAAAAFtDb250ZW50X1R5cGVzXS54bWxQSwEC&#10;LQAUAAYACAAAACEAOP0h/9YAAACUAQAACwAAAAAAAAAAAAAAAAAvAQAAX3JlbHMvLnJlbHNQSwEC&#10;LQAUAAYACAAAACEAZLnm5OMBAACpAwAADgAAAAAAAAAAAAAAAAAuAgAAZHJzL2Uyb0RvYy54bWxQ&#10;SwECLQAUAAYACAAAACEADXJ29+IAAAALAQAADwAAAAAAAAAAAAAAAAA9BAAAZHJzL2Rvd25yZXYu&#10;eG1sUEsFBgAAAAAEAAQA8wAAAEwFAAAAAA==&#10;" filled="f" fillcolor="#0c9" stroked="f">
                <v:textbox>
                  <w:txbxContent>
                    <w:p w14:paraId="216BFB21"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2F03948C" wp14:editId="37669567">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CC928"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EvHxQEAAIYDAAAOAAAAZHJzL2Uyb0RvYy54bWysU8Fu2zAMvQ/YPwi6L04CpNuMOD2k6y7d&#10;FqDdBzASbQuTRUFUYufvJ2lJWmyXoagPgig+PfE90uvbabDiiIENuUYuZnMp0CnSxnWN/Pl0/+GT&#10;FBzBabDksJEnZHm7ef9uPfoal9ST1RhEInFcj76RfYy+ripWPQ7AM/LoUrKlMEBMYegqHWBM7IOt&#10;lvP5TTVS0D6QQuZ0evcnKTeFv21RxR9tyxiFbWSqLZY1lHWf12qzhroL4HujzmXAK6oYwLj06JXq&#10;DiKIQzD/UA1GBWJq40zRUFHbGoVFQ1KzmP+l5rEHj0VLMof91SZ+O1r1/bh1u5BLV5N79A+kfrFw&#10;tO3BdVgKeDr51LhFtqoaPdfXKzlgvwtiP34jnTBwiFRcmNowZMqkT0zF7NPVbJyiUOlw8XG1vJmn&#10;nqhLroL6ctEHjl+RBpE3jbTGZR+ghuMDx1wI1BdIPnZ0b6wtvbROjI38vFquygUma3ROZhiHbr+1&#10;QRwhT0P5iqqUeQkLdHC6kPUI+ovTIhYLOCLY2Mv8gO2ksJhGPm0KNIKx/wVNpVt3tjK7l0eV6z3p&#10;0y5kZTlKzS4az4OZp+llXFDPv8/mNwAAAP//AwBQSwMEFAAGAAgAAAAhACqBeV/fAAAACwEAAA8A&#10;AABkcnMvZG93bnJldi54bWxMj0FLw0AQhe+C/2EZwZvdNEKMMZsiaov0IkaFHrfZaTaanQ3ZbZv+&#10;e0cQ9PZm5vHme+Vicr044Bg6TwrmswQEUuNNR62C97flVQ4iRE1G955QwQkDLKrzs1IXxh/pFQ91&#10;bAWHUCi0AhvjUEgZGotOh5kfkPi286PTkcexlWbURw53vUyTJJNOd8QfrB7wwWLzVe+dgtXm+Unv&#10;Xk7rx25Zbz4/VhnO7Vqpy4vp/g5ExCn+meEHn9GhYqat35MJoldwfZtxl6ggT3MW7MhuUhbb342s&#10;Svm/Q/UNAAD//wMAUEsBAi0AFAAGAAgAAAAhALaDOJL+AAAA4QEAABMAAAAAAAAAAAAAAAAAAAAA&#10;AFtDb250ZW50X1R5cGVzXS54bWxQSwECLQAUAAYACAAAACEAOP0h/9YAAACUAQAACwAAAAAAAAAA&#10;AAAAAAAvAQAAX3JlbHMvLnJlbHNQSwECLQAUAAYACAAAACEA94hLx8UBAACGAwAADgAAAAAAAAAA&#10;AAAAAAAuAgAAZHJzL2Uyb0RvYy54bWxQSwECLQAUAAYACAAAACEAKoF5X98AAAALAQAADwAAAAAA&#10;AAAAAAAAAAAfBAAAZHJzL2Rvd25yZXYueG1sUEsFBgAAAAAEAAQA8wAAACsFA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57E6263" wp14:editId="0C91653B">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E0F7C"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7E6263"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oy92QEAAI8DAAAOAAAAZHJzL2Uyb0RvYy54bWysU9tu2zAMfR+wfxD0vthJ42wx4hTdig4D&#10;ugvQ9QNkWbKF2aJGKbGzrx+lpGm2vRV7EURSPjznkN5cT0PP9gq9AVvx+SznTFkJjbFtxR+/3715&#10;x5kPwjaiB6sqflCeX29fv9qMrlQL6KBvFDICsb4cXcW7EFyZZV52ahB+Bk5ZKmrAQQQKsc0aFCOh&#10;D322yPNVNgI2DkEq7yl7eyzybcLXWsnwVWuvAusrTtxCOjGddTyz7UaULQrXGXmiIV7AYhDGUtMz&#10;1K0Igu3Q/AM1GIngQYeZhCEDrY1USQOpmed/qXnohFNJC5nj3dkm//9g5Zf9g/uGLEzvYaIBJhHe&#10;3YP84ZmFD52wrbpBhLFToqHG82hZNjpfnj6NVvvSR5B6/AwNDVnsAiSgSeMQXSGdjNBpAIez6WoK&#10;TFJyvV4UecGZpNLV1aoo0lAyUT597NCHjwoGFi8VR5ppAhf7ex8iGVE+PYm9LNyZvk9z7e0fCXoY&#10;M4l85HtkHqZ6YqYhZasoLYqpoTmQHITjutB606UD/MXZSKtScf9zJ1Bx1n+yZMl6vlzG3UrBsni7&#10;oAAvK/VlZefQtB0BHr22cENuaZOUPDc/0aSpJ4GnDY1rdRmnV8//0fY3AAAA//8DAFBLAwQUAAYA&#10;CAAAACEAX/DmouAAAAALAQAADwAAAGRycy9kb3ducmV2LnhtbEyPzU7DMBCE70i8g7VI3KhdEE0b&#10;4lQIAQc4ACWH9ubE2yTgn8h20/D2bE9wm9GOZr8p1pM1bMQQe+8kzGcCGLrG6961EqrPp6slsJiU&#10;08p4hxJ+MMK6PD8rVK790X3guEktoxIXcyWhS2nIOY9Nh1bFmR/Q0W3vg1WJbGi5DupI5dbwayEW&#10;3Kre0YdODfjQYfO9OVgJ73tTCf21i+PzzWNTvaTXt7Ctpby8mO7vgCWc0l8YTviEDiUx1f7gdGRG&#10;QjZfZRQlcbugUZRYZidRkxArAbws+P8N5S8AAAD//wMAUEsBAi0AFAAGAAgAAAAhALaDOJL+AAAA&#10;4QEAABMAAAAAAAAAAAAAAAAAAAAAAFtDb250ZW50X1R5cGVzXS54bWxQSwECLQAUAAYACAAAACEA&#10;OP0h/9YAAACUAQAACwAAAAAAAAAAAAAAAAAvAQAAX3JlbHMvLnJlbHNQSwECLQAUAAYACAAAACEA&#10;BO6MvdkBAACPAwAADgAAAAAAAAAAAAAAAAAuAgAAZHJzL2Uyb0RvYy54bWxQSwECLQAUAAYACAAA&#10;ACEAX/DmouAAAAALAQAADwAAAAAAAAAAAAAAAAAzBAAAZHJzL2Rvd25yZXYueG1sUEsFBgAAAAAE&#10;AAQA8wAAAEAFAAAAAA==&#10;" filled="f" fillcolor="#0c9" stroked="f">
                <v:textbox>
                  <w:txbxContent>
                    <w:p w14:paraId="4C7E0F7C"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40E54640" wp14:editId="36C4D978">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2FEB58"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VErwEAAEgDAAAOAAAAZHJzL2Uyb0RvYy54bWysU02P0zAQvSPxHyzfadKuipao6R66LJcF&#10;Ku3yA6a2k1g4HmvGbdp/j+1+sIIbIgfL8/X85s1k9XAcnTgYYou+lfNZLYXxCrX1fSt/vD59uJeC&#10;I3gNDr1p5cmwfFi/f7eaQmMWOKDThkQC8dxMoZVDjKGpKlaDGYFnGIxPwQ5phJhM6itNMCX00VWL&#10;uv5YTUg6ECrDnLyP56BcF/yuMyp+7zo2UbhWJm6xnFTOXT6r9QqaniAMVl1owD+wGMH69OgN6hEi&#10;iD3Zv6BGqwgZuzhTOFbYdVaZ0kPqZl7/0c3LAMGUXpI4HG4y8f+DVd8OG7+lTF0d/Ut4RvWThcfN&#10;AL43hcDrKaTBzbNU1RS4uZVkg8OWxG76ijrlwD5iUeHY0ZghU3/iWMQ+3cQ2xyjU2amS9+5uubiv&#10;yyAqaK6FgTh+MTiKfGmlsz7rAA0cnjlmItBcU7Lb45N1rszSeTG18tNysSwFjM7qHMxpTP1u40gc&#10;IG9D+UpXKfI2jXDvdQEbDOjPl3sE68739LjzFzFy/3nZuNmhPm3pKlIaV2F5Wa28D2/tUv37B1j/&#10;AgAA//8DAFBLAwQUAAYACAAAACEAs4a7SN4AAAALAQAADwAAAGRycy9kb3ducmV2LnhtbEyPQU/D&#10;MAyF70j8h8hIXCaW0qIylboTAnrjwgBx9RrTVjRO12Rb4dcTxAFutt/T8/fK9WwHdeDJ904QLpcJ&#10;KJbGmV5ahJfn+mIFygcSQ4MTRvhkD+vq9KSkwrijPPFhE1oVQ8QXhNCFMBZa+6ZjS37pRpaovbvJ&#10;Uojr1Goz0TGG20GnSZJrS73EDx2NfNdx87HZWwRfv/Ku/lo0i+Qtax2nu/vHB0I8P5tvb0AFnsOf&#10;GX7wIzpUkWnr9mK8GhDy6zR2CQhZlschOn4vW4RVfpWArkr9v0P1DQAA//8DAFBLAQItABQABgAI&#10;AAAAIQC2gziS/gAAAOEBAAATAAAAAAAAAAAAAAAAAAAAAABbQ29udGVudF9UeXBlc10ueG1sUEsB&#10;Ai0AFAAGAAgAAAAhADj9If/WAAAAlAEAAAsAAAAAAAAAAAAAAAAALwEAAF9yZWxzLy5yZWxzUEsB&#10;Ai0AFAAGAAgAAAAhAJ3ptUSvAQAASAMAAA4AAAAAAAAAAAAAAAAALgIAAGRycy9lMm9Eb2MueG1s&#10;UEsBAi0AFAAGAAgAAAAhALOGu0jeAAAACwEAAA8AAAAAAAAAAAAAAAAACQQAAGRycy9kb3ducmV2&#10;LnhtbFBLBQYAAAAABAAEAPMAAAAUBQAAAAA=&#10;"/>
            </w:pict>
          </mc:Fallback>
        </mc:AlternateContent>
      </w:r>
      <w:r>
        <w:rPr>
          <w:noProof/>
          <w:sz w:val="20"/>
        </w:rPr>
        <mc:AlternateContent>
          <mc:Choice Requires="wps">
            <w:drawing>
              <wp:anchor distT="0" distB="0" distL="114300" distR="114300" simplePos="0" relativeHeight="251742208" behindDoc="0" locked="0" layoutInCell="1" allowOverlap="1" wp14:anchorId="38D7B0BA" wp14:editId="45A3AB22">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6C4E8"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8D7B0BA"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0M2AEAAI8DAAAOAAAAZHJzL2Uyb0RvYy54bWysU8Fu2zAMvQ/YPwi6L3bSuF2MOEW3osOA&#10;rhvQ9QNkWbKF2aJGKbGzrx+lpGm23oZdBJGUH997pNfX09CznUJvwFZ8Pss5U1ZCY2xb8afvd+/e&#10;c+aDsI3owaqK75Xn15u3b9ajK9UCOugbhYxArC9HV/EuBFdmmZedGoSfgVOWihpwEIFCbLMGxUjo&#10;Q58t8vwyGwEbhyCV95S9PRT5JuFrrWT4qrVXgfUVJ24hnZjOOp7ZZi3KFoXrjDzSEP/AYhDGUtMT&#10;1K0Igm3RvIIajETwoMNMwpCB1kaqpIHUzPO/1Dx2wqmkhczx7mST/3+w8mH36L4hC9MHmGiASYR3&#10;9yB/eGbhYydsq24QYeyUaKjxPFqWjc6Xx0+j1b70EaQev0BDQxbbAAlo0jhEV0gnI3QawP5kupoC&#10;k5RcrRZFXnAmqXRxcVkUaSiZKJ8/dujDJwUDi5eKI800gYvdvQ+RjCifn8ReFu5M36e59vaPBD2M&#10;mUQ+8j0wD1M9MdOQsqsoLYqpodmTHITDutB606UD/MXZSKtScf9zK1Bx1n+2ZMlqvlzG3UrBsrha&#10;UIDnlfq8snVo2o4AD15buCG3tElKXpofadLUk8Djhsa1Oo/Tq5f/aPMbAAD//wMAUEsDBBQABgAI&#10;AAAAIQCWCIvN4gAAAAsBAAAPAAAAZHJzL2Rvd25yZXYueG1sTI+xTsMwEIZ3JN7BOiQ2ajdVmzbE&#10;qRACBhgKbQbYnNhNAvY5it00vD3HBNud7tN/359vJ2fZaIbQeZQwnwlgBmuvO2wklIfHmzWwEBVq&#10;ZT0aCd8mwLa4vMhVpv0Z38y4jw2jEAyZktDG2Gech7o1ToWZ7w3S7egHpyKtQ8P1oM4U7ixPhFhx&#10;pzqkD63qzX1r6q/9yUl4PdpS6M+PMD4tHuryOb7shvdKyuur6e4WWDRT/IPhV5/UoSCnyp9QB2Yl&#10;JPNlSqiEdLmiUkQs0oSGSsJabATwIuf/OxQ/AAAA//8DAFBLAQItABQABgAIAAAAIQC2gziS/gAA&#10;AOEBAAATAAAAAAAAAAAAAAAAAAAAAABbQ29udGVudF9UeXBlc10ueG1sUEsBAi0AFAAGAAgAAAAh&#10;ADj9If/WAAAAlAEAAAsAAAAAAAAAAAAAAAAALwEAAF9yZWxzLy5yZWxzUEsBAi0AFAAGAAgAAAAh&#10;AP/hHQzYAQAAjwMAAA4AAAAAAAAAAAAAAAAALgIAAGRycy9lMm9Eb2MueG1sUEsBAi0AFAAGAAgA&#10;AAAhAJYIi83iAAAACwEAAA8AAAAAAAAAAAAAAAAAMgQAAGRycy9kb3ducmV2LnhtbFBLBQYAAAAA&#10;BAAEAPMAAABBBQAAAAA=&#10;" filled="f" fillcolor="#0c9" stroked="f">
                <v:textbox>
                  <w:txbxContent>
                    <w:p w14:paraId="7236C4E8"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32E90FD8" wp14:editId="321198CD">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26C20"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VErwEAAEgDAAAOAAAAZHJzL2Uyb0RvYy54bWysU02P0zAQvSPxHyzfadKuipao6R66LJcF&#10;Ku3yA6a2k1g4HmvGbdp/j+1+sIIbIgfL8/X85s1k9XAcnTgYYou+lfNZLYXxCrX1fSt/vD59uJeC&#10;I3gNDr1p5cmwfFi/f7eaQmMWOKDThkQC8dxMoZVDjKGpKlaDGYFnGIxPwQ5phJhM6itNMCX00VWL&#10;uv5YTUg6ECrDnLyP56BcF/yuMyp+7zo2UbhWJm6xnFTOXT6r9QqaniAMVl1owD+wGMH69OgN6hEi&#10;iD3Zv6BGqwgZuzhTOFbYdVaZ0kPqZl7/0c3LAMGUXpI4HG4y8f+DVd8OG7+lTF0d/Ut4RvWThcfN&#10;AL43hcDrKaTBzbNU1RS4uZVkg8OWxG76ijrlwD5iUeHY0ZghU3/iWMQ+3cQ2xyjU2amS9+5uubiv&#10;yyAqaK6FgTh+MTiKfGmlsz7rAA0cnjlmItBcU7Lb45N1rszSeTG18tNysSwFjM7qHMxpTP1u40gc&#10;IG9D+UpXKfI2jXDvdQEbDOjPl3sE68739LjzFzFy/3nZuNmhPm3pKlIaV2F5Wa28D2/tUv37B1j/&#10;AgAA//8DAFBLAwQUAAYACAAAACEA5kP9gd0AAAALAQAADwAAAGRycy9kb3ducmV2LnhtbEyPQU/D&#10;MAyF70j8h8hIXCaWsqJqlKYTAnrjwgBx9RrTVjRO12Rb4dfjaQe4PdtPz98rVpPr1Z7G0Hk2cD1P&#10;QBHX3nbcGHh7ra6WoEJEtth7JgPfFGBVnp8VmFt/4Bfar2OjJIRDjgbaGIdc61C35DDM/UAst08/&#10;Oowyjo22Ix4k3PV6kSSZdtixfGhxoIeW6q/1zhkI1Tttq59ZPUs+0sbTYvv4/ITGXF5M93egIk3x&#10;zwxHfEGHUpg2fsc2qN5AeptJlygiPQpxnDYbA8vsJgFdFvp/h/IXAAD//wMAUEsBAi0AFAAGAAgA&#10;AAAhALaDOJL+AAAA4QEAABMAAAAAAAAAAAAAAAAAAAAAAFtDb250ZW50X1R5cGVzXS54bWxQSwEC&#10;LQAUAAYACAAAACEAOP0h/9YAAACUAQAACwAAAAAAAAAAAAAAAAAvAQAAX3JlbHMvLnJlbHNQSwEC&#10;LQAUAAYACAAAACEAnem1RK8BAABIAwAADgAAAAAAAAAAAAAAAAAuAgAAZHJzL2Uyb0RvYy54bWxQ&#10;SwECLQAUAAYACAAAACEA5kP9gd0AAAALAQAADwAAAAAAAAAAAAAAAAAJBAAAZHJzL2Rvd25yZXYu&#10;eG1sUEsFBgAAAAAEAAQA8wAAABMFAAAAAA==&#10;"/>
            </w:pict>
          </mc:Fallback>
        </mc:AlternateContent>
      </w:r>
      <w:r>
        <w:rPr>
          <w:noProof/>
          <w:sz w:val="20"/>
        </w:rPr>
        <mc:AlternateContent>
          <mc:Choice Requires="wps">
            <w:drawing>
              <wp:anchor distT="0" distB="0" distL="114300" distR="114300" simplePos="0" relativeHeight="251740160" behindDoc="0" locked="0" layoutInCell="1" allowOverlap="1" wp14:anchorId="681FC750" wp14:editId="262E35E9">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14:paraId="6B427369" w14:textId="77777777" w:rsidR="009F2330" w:rsidRDefault="009F2330"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1FC750"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tRpKgIAAFUEAAAOAAAAZHJzL2Uyb0RvYy54bWysVG2P0zAM/o7Ef4jynbUb291WrTsdO4aQ&#10;jhfp4AekadpGpHFIsrXHr8dJ9gaIL4gvkR07j+3HdtZ3Y6/IQVgnQZd0OskpEZpDLXVb0q9fdq+W&#10;lDjPdM0UaFHSZ+Ho3ebli/VgCjGDDlQtLEEQ7YrBlLTz3hRZ5ngneuYmYIRGYwO2Zx5V22a1ZQOi&#10;9yqb5flNNoCtjQUunMPbh2Skm4jfNIL7T03jhCeqpJibj6eNZxXObLNmRWuZ6SQ/psH+IYueSY1B&#10;z1APzDOyt/IPqF5yCw4aP+HQZ9A0kotYA1YzzX+r5qljRsRakBxnzjS5/wfLPx6ezGdL/PgGRmxg&#10;LMKZR+DfHNGw7Zhuxb21MHSC1Rh4GijLBuOK49NAtStcAKmGD1Bjk9neQwQaG9sHVrBOgujYgOcz&#10;6WL0hOPl4na6yHM0cbS9XixuUA4hWHF6bazz7wT0JAgltdjUiM4Oj84n15NLCOZAyXonlYqKbaut&#10;suTAcAB2u+12tUpvlelYug3RTyFdco/hf8FRmgxY/Cpf5ImivwYJaBe8a7deepx1JfuSLs9OrAjE&#10;vtV1nETPpEoy1q/0kelAbqLZj9VIZI2ZLANJgfkK6mfk3kKabdxFFDqwPygZcK5L6r7vmRWUqPca&#10;+7eazudhEaIyX9zOULHXlurawjRHqJJ6SpK49Wl59sbKtsNIaWI03GPPGxnbccnqmD/ObmT0uGdh&#10;Oa716HX5DTY/AQAA//8DAFBLAwQUAAYACAAAACEAe48vLdoAAAAIAQAADwAAAGRycy9kb3ducmV2&#10;LnhtbExPy07DMBC8I/EP1iJxQdRuQFEJcSqEQFz74MDRiZckYK+j2G3Sv2d7orfZmdHsTLmevRNH&#10;HGMfSMNyoUAgNcH21Gr43L/fr0DEZMgaFwg1nDDCurq+Kk1hw0RbPO5SKziEYmE0dCkNhZSx6dCb&#10;uAgDEmvfYfQm8Tm20o5m4nDvZKZULr3piT90ZsDXDpvf3cFr2P5scvmWnT5W9d0yPXy5zd4+Tlrf&#10;3swvzyASzunfDOf6XB0q7lSHA9konAYekpjNFQOWn9QZ1BoypkBWpbwcUP0BAAD//wMAUEsBAi0A&#10;FAAGAAgAAAAhALaDOJL+AAAA4QEAABMAAAAAAAAAAAAAAAAAAAAAAFtDb250ZW50X1R5cGVzXS54&#10;bWxQSwECLQAUAAYACAAAACEAOP0h/9YAAACUAQAACwAAAAAAAAAAAAAAAAAvAQAAX3JlbHMvLnJl&#10;bHNQSwECLQAUAAYACAAAACEA+X7UaSoCAABVBAAADgAAAAAAAAAAAAAAAAAuAgAAZHJzL2Uyb0Rv&#10;Yy54bWxQSwECLQAUAAYACAAAACEAe48vLdoAAAAIAQAADwAAAAAAAAAAAAAAAACEBAAAZHJzL2Rv&#10;d25yZXYueG1sUEsFBgAAAAAEAAQA8wAAAIsFAAAAAA==&#10;" fillcolor="#fc9" strokeweight="1.5pt">
                <v:fill opacity="32896f"/>
                <v:textbox>
                  <w:txbxContent>
                    <w:p w14:paraId="6B427369" w14:textId="77777777" w:rsidR="009F2330" w:rsidRDefault="009F2330"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55D6EA0F" wp14:editId="30DE270E">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7B47799"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CMBJYf3AAAAAwBAAAPAAAAZHJzL2Rvd25yZXYueG1sTE9BTsMwELwj8QdrK3GjdlGI&#10;0jROVSHBiQul4uwmSxIlXlu224Tfsz3BbWZnNDtT7Rc7iSuGODjSsFkrEEiNawfqNJw+Xx8LEDEZ&#10;as3kCDX8YIR9fX9XmbJ1M33g9Zg6wSEUS6OhT8mXUsamR2vi2nkk1r5dsCYxDZ1sg5k53E7ySalc&#10;WjMQf+iNx5cem/F4sRry8S36eZu9e2lDfvoK6jBvRq0fVsthByLhkv7McKvP1aHmTmd3oTaKScO2&#10;yHhL0vCcKQY3h1IFozOfctZkXcn/I+pfAAAA//8DAFBLAQItABQABgAIAAAAIQC2gziS/gAAAOEB&#10;AAATAAAAAAAAAAAAAAAAAAAAAABbQ29udGVudF9UeXBlc10ueG1sUEsBAi0AFAAGAAgAAAAhADj9&#10;If/WAAAAlAEAAAsAAAAAAAAAAAAAAAAALwEAAF9yZWxzLy5yZWxzUEsBAi0AFAAGAAgAAAAhAJob&#10;cvcUAgAANwQAAA4AAAAAAAAAAAAAAAAALgIAAGRycy9lMm9Eb2MueG1sUEsBAi0AFAAGAAgAAAAh&#10;AIwElh/cAAAADAEAAA8AAAAAAAAAAAAAAAAAbgQAAGRycy9kb3ducmV2LnhtbFBLBQYAAAAABAAE&#10;APMAAAB3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558D0340" wp14:editId="1DC28CD0">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FE2D4F"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CLUAWl3QAAAAsBAAAPAAAAZHJzL2Rvd25yZXYueG1sTI9BT8MwDIXvSPyHyEjcWLKK&#10;lVKaThMSnLiwTZyzxrRVG6dKsrX8ewwXuD3bT8/fq7aLG8UFQ+w9aVivFAikxtueWg3Hw8tdASIm&#10;Q9aMnlDDF0bY1tdXlSmtn+kdL/vUCg6hWBoNXUpTKWVsOnQmrvyExLdPH5xJPIZW2mBmDnejzJTK&#10;pTM98YfOTPjcYTPsz05DPrzGaX68f5ukC/nxI6jdvB60vr1Zdk8gEi7pzww/+IwONTOd/JlsFKOG&#10;Iiu4S9Kw2WQs2FH8ihNvHnIFsq7k/w71NwAAAP//AwBQSwECLQAUAAYACAAAACEAtoM4kv4AAADh&#10;AQAAEwAAAAAAAAAAAAAAAAAAAAAAW0NvbnRlbnRfVHlwZXNdLnhtbFBLAQItABQABgAIAAAAIQA4&#10;/SH/1gAAAJQBAAALAAAAAAAAAAAAAAAAAC8BAABfcmVscy8ucmVsc1BLAQItABQABgAIAAAAIQCa&#10;G3L3FAIAADcEAAAOAAAAAAAAAAAAAAAAAC4CAABkcnMvZTJvRG9jLnhtbFBLAQItABQABgAIAAAA&#10;IQCLUAWl3QAAAAsBAAAPAAAAAAAAAAAAAAAAAG4EAABkcnMvZG93bnJldi54bWxQSwUGAAAAAAQA&#10;BADzAAAAeA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4BA0C3E1" wp14:editId="7187710B">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494CF7"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B5oqav3QAAAAsBAAAPAAAAZHJzL2Rvd25yZXYueG1sTI9BT8MwDIXvSPyHyEjcWLJp&#10;C6M0nSYkOHFhmzhnjWmrNk6VZGv595gT3J7tp+fvlbvZD+KKMXWBDCwXCgRSHVxHjYHT8fVhCyJl&#10;S84OgdDANybYVbc3pS1cmOgDr4fcCA6hVFgDbc5jIWWqW/Q2LcKIxLevEL3NPMZGumgnDveDXCml&#10;pbcd8YfWjvjSYt0fLt6A7t/SOD2t30fpoz59RrWflr0x93fz/hlExjn/meEXn9GhYqZzuJBLYuAM&#10;rbhLNrDZrFiwQ2/XLM68edQKZFXK/x2qHwAAAP//AwBQSwECLQAUAAYACAAAACEAtoM4kv4AAADh&#10;AQAAEwAAAAAAAAAAAAAAAAAAAAAAW0NvbnRlbnRfVHlwZXNdLnhtbFBLAQItABQABgAIAAAAIQA4&#10;/SH/1gAAAJQBAAALAAAAAAAAAAAAAAAAAC8BAABfcmVscy8ucmVsc1BLAQItABQABgAIAAAAIQCa&#10;G3L3FAIAADcEAAAOAAAAAAAAAAAAAAAAAC4CAABkcnMvZTJvRG9jLnhtbFBLAQItABQABgAIAAAA&#10;IQB5oqav3QAAAAsBAAAPAAAAAAAAAAAAAAAAAG4EAABkcnMvZG93bnJldi54bWxQSwUGAAAAAAQA&#10;BADzAAAAeA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740898D2" wp14:editId="08DBAACD">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2B9A15E"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BUqGE/3QAAAAsBAAAPAAAAZHJzL2Rvd25yZXYueG1sTI9BT8MwDIXvSPyHyEjcWNJ1&#10;KqM0nSYkOHFhTJyzxrRVG6dKsrX8e7wT3J7tp+fvVbvFjeKCIfaeNGQrBQKp8banVsPx8/VhCyIm&#10;Q9aMnlDDD0bY1bc3lSmtn+kDL4fUCg6hWBoNXUpTKWVsOnQmrvyExLdvH5xJPIZW2mBmDnejXCtV&#10;SGd64g+dmfClw2Y4nJ2GYniL0/y0eZ+kC8XxK6j9nA1a398t+2cQCZf0Z4YrPqNDzUwnfyYbxagh&#10;32y5S+KwbM2CHfnjVZx4kxcKZF3J/x3qXwAAAP//AwBQSwECLQAUAAYACAAAACEAtoM4kv4AAADh&#10;AQAAEwAAAAAAAAAAAAAAAAAAAAAAW0NvbnRlbnRfVHlwZXNdLnhtbFBLAQItABQABgAIAAAAIQA4&#10;/SH/1gAAAJQBAAALAAAAAAAAAAAAAAAAAC8BAABfcmVscy8ucmVsc1BLAQItABQABgAIAAAAIQCa&#10;G3L3FAIAADcEAAAOAAAAAAAAAAAAAAAAAC4CAABkcnMvZTJvRG9jLnhtbFBLAQItABQABgAIAAAA&#10;IQBUqGE/3QAAAAsBAAAPAAAAAAAAAAAAAAAAAG4EAABkcnMvZG93bnJldi54bWxQSwUGAAAAAAQA&#10;BADzAAAAeAU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6E342D59" wp14:editId="62BC95FB">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281A7D3"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CYdXzq2gAAAAsBAAAPAAAAZHJzL2Rvd25yZXYueG1sTE9BTsMwELwj8QdrkbhRpwVC&#10;G+JUFRKcuNBWnN14m0SJ15btNuH3bE5wm9kZzc6U28kO4oohdo4ULBcZCKTamY4aBcfD+8MaREya&#10;jB4coYIfjLCtbm9KXRg30hde96kRHEKx0AralHwhZaxbtDounEdi7eyC1YlpaKQJeuRwO8hVluXS&#10;6o74Q6s9vrVY9/uLVZD3H9GPm6dPL23Ij98h243LXqn7u2n3CiLhlP7MMNfn6lBxp5O7kIliYP64&#10;4i2Jw15mMDuecwYnvmwYyKqU/zdUvwAAAP//AwBQSwECLQAUAAYACAAAACEAtoM4kv4AAADhAQAA&#10;EwAAAAAAAAAAAAAAAAAAAAAAW0NvbnRlbnRfVHlwZXNdLnhtbFBLAQItABQABgAIAAAAIQA4/SH/&#10;1gAAAJQBAAALAAAAAAAAAAAAAAAAAC8BAABfcmVscy8ucmVsc1BLAQItABQABgAIAAAAIQCaG3L3&#10;FAIAADcEAAAOAAAAAAAAAAAAAAAAAC4CAABkcnMvZTJvRG9jLnhtbFBLAQItABQABgAIAAAAIQCY&#10;dXzq2gAAAAsBAAAPAAAAAAAAAAAAAAAAAG4EAABkcnMvZG93bnJldi54bWxQSwUGAAAAAAQABADz&#10;AAAAdQU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77D2B8B0" wp14:editId="6A04377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AF944E0"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F72EIuIAAAALAQAADwAAAGRycy9kb3ducmV2LnhtbEyPQU/DMAyF70j8h8hIXNCWrExd&#10;KU2nMWkHJC4bbIJb1pq2WuNUTbYWfj3mBLdn++n5e9lytK24YO8bRxpmUwUCqXBlQ5WGt9fNJAHh&#10;g6HStI5Qwxd6WObXV5lJSzfQFi+7UAkOIZ8aDXUIXSqlL2q0xk9dh8S3T9dbE3jsK1n2ZuBw28pI&#10;qVha0xB/qE2H6xqL0+5sNXw/D0+z/cvp49Cs1Brv4s3iPdprfXszrh5BBBzDnxl+8RkdcmY6ujOV&#10;XrQa7pM5dwksFhELdsxVwuLIm4dYgcwz+b9D/gMAAP//AwBQSwECLQAUAAYACAAAACEAtoM4kv4A&#10;AADhAQAAEwAAAAAAAAAAAAAAAAAAAAAAW0NvbnRlbnRfVHlwZXNdLnhtbFBLAQItABQABgAIAAAA&#10;IQA4/SH/1gAAAJQBAAALAAAAAAAAAAAAAAAAAC8BAABfcmVscy8ucmVsc1BLAQItABQABgAIAAAA&#10;IQDUiIk4EgIAADcEAAAOAAAAAAAAAAAAAAAAAC4CAABkcnMvZTJvRG9jLnhtbFBLAQItABQABgAI&#10;AAAAIQAXvYQi4gAAAAsBAAAPAAAAAAAAAAAAAAAAAGwEAABkcnMvZG93bnJldi54bWxQSwUGAAAA&#10;AAQABADzAAAAew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3ED0B010" wp14:editId="66FF3BDD">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A27A0E"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NsH6juIAAAAKAQAADwAAAGRycy9kb3ducmV2LnhtbEyPQU/CQBCF7yb+h82YeDGwC8GK&#10;tVOCJBxMvIBC9LZ0x7ahO9t0F1r99S4nvc3LvLz3vWwx2EacqfO1Y4TJWIEgLpypuUR4f1uP5iB8&#10;0Gx045gQvsnDIr++ynRqXM8bOm9DKWII+1QjVCG0qZS+qMhqP3Ytcfx9uc7qEGVXStPpPobbRk6V&#10;SqTVNceGSre0qqg4bk8W4eelf57sXo+f+3qpVnSXrB8+pjvE25th+QQi0BD+zHDBj+iQR6aDO7Hx&#10;okF4TOKUgDCbq3hcDLEPxAHhXs0UyDyT/yfkvwAAAP//AwBQSwECLQAUAAYACAAAACEAtoM4kv4A&#10;AADhAQAAEwAAAAAAAAAAAAAAAAAAAAAAW0NvbnRlbnRfVHlwZXNdLnhtbFBLAQItABQABgAIAAAA&#10;IQA4/SH/1gAAAJQBAAALAAAAAAAAAAAAAAAAAC8BAABfcmVscy8ucmVsc1BLAQItABQABgAIAAAA&#10;IQDUiIk4EgIAADcEAAAOAAAAAAAAAAAAAAAAAC4CAABkcnMvZTJvRG9jLnhtbFBLAQItABQABgAI&#10;AAAAIQA2wfqO4gAAAAoBAAAPAAAAAAAAAAAAAAAAAGwEAABkcnMvZG93bnJldi54bWxQSwUGAAAA&#10;AAQABADzAAAAewU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68A87642" wp14:editId="21CDAE2D">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EEFE949"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ijduXOMAAAALAQAADwAAAGRycy9kb3ducmV2LnhtbEyPwU7DMBBE70j8g7VIXFBqN4Ik&#10;SuNUpVIPSFwoFNGbGy9J1NiOYrcJfD3bE73N7o5m3xTLyXTsjINvnZUwnwlgaCunW1tL+HjfRBkw&#10;H5TVqnMWJfygh2V5e1OoXLvRvuF5G2pGIdbnSkITQp9z7qsGjfIz16Ol27cbjAo0DjXXgxop3HQ8&#10;FiLhRrWWPjSqx3WD1XF7MhJ+X8bn+e71uP9sV2KND8km/Yp3Ut7fTasFsIBT+DfDBZ/QoSSmgztZ&#10;7VknIUpj6hIkZE8XQY7oMSNxoE2aCOBlwa87lH8AAAD//wMAUEsBAi0AFAAGAAgAAAAhALaDOJL+&#10;AAAA4QEAABMAAAAAAAAAAAAAAAAAAAAAAFtDb250ZW50X1R5cGVzXS54bWxQSwECLQAUAAYACAAA&#10;ACEAOP0h/9YAAACUAQAACwAAAAAAAAAAAAAAAAAvAQAAX3JlbHMvLnJlbHNQSwECLQAUAAYACAAA&#10;ACEA1IiJOBICAAA3BAAADgAAAAAAAAAAAAAAAAAuAgAAZHJzL2Uyb0RvYy54bWxQSwECLQAUAAYA&#10;CAAAACEAijduXOMAAAALAQAADwAAAAAAAAAAAAAAAABsBAAAZHJzL2Rvd25yZXYueG1sUEsFBgAA&#10;AAAEAAQA8wAAAHw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A9FB2E9" wp14:editId="0B9F8830">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BDB468"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0yYFQMAAPUHAAAOAAAAZHJzL2Uyb0RvYy54bWzMVd9v0zAQfkfif7DyCNryY+3WRksn2BhC&#10;GgxphXfXcZpojm1sp+n213PnpFkoK5oQD2xSZOe+fnff3eXu/GJbC7LhxlZKZkF8HAWES6bySq6z&#10;4Nvy+mgWEOuozKlQkmfBA7fBxeL1q/NWpzxRpRI5NwRIpE1bnQWlczoNQ8tKXlN7rDSXYCyUqamD&#10;q1mHuaEtsNciTKLoNGyVybVRjFsLb686Y7Dw/EXBmbstCssdEVkAsTn/NP65wme4OKfp2lBdVqwP&#10;g/5FFDWtJDgdqK6oo6Qx1W9UdcWMsqpwx0zVoSqKinGvAdTE0Z6au5Jq7rVAcqwe0mT/HS37srnT&#10;Xw2GbvWNYvcWMhK22qaDBS8WMGTVflY51JA2Tnmx28LUxChIahzNIvwLSCEq/R1eeADoI1uf7Ich&#10;2XzrCIOXyWw+PcVfMLCdxMkEyonlCGmKvBgRa6z7yJU/082NdV21cjj5XOdE0hoC+oh+awGFe3tE&#10;Ivzv6zoA4hEgicHtc6DkBaDl4OpNCBwt8Wx77paDOw8qnwcN7gDUxXSA7WQX1wA8wDgZAQ/GNh2B&#10;OrcjNkj+epdeWu4yzrayTzmcCMVPO/L11cpifTEpUESQ3dUPUL58z4NBN4JPXgQGSQiejsEQ5FNE&#10;Bj7x/Y/bBAQ+7lVXFU0dCsGA8EhaaD3sgICUw6moBMwHCRMKxtfWmQbH2e39TmatNnypPIPb62eI&#10;5cnKmlXF3vPHMTaO58nci+ibUnuKPgTQNj89O2DpMH1KR9TgE5X8UZF1Rt3DpwEy/39BNBVynLOu&#10;ncbyd3YmlOVdRroU9LnwBca+GE0Mqa6hrABGel/22fRs6vvWKlHlaEWjNevVpTBkQ3FHwCCb7ebQ&#10;LzCjGpl7tpLT/EN/drQS3Rm8C2h7PztxXOIKsulK5Q8wOv2QBFmwKWFalso8BqSFrZMF9kdDDbSd&#10;+CRhrM/jyQRgzl8m07MELmZsWY0tVDKgygLmoOO7y6XrllujTbUucTJ7wVK9g6FdVDhBfYRdXP0F&#10;doufu/0exOU1vnvU07Ze/AQAAP//AwBQSwMEFAAGAAgAAAAhAHH+Q9nfAAAACwEAAA8AAABkcnMv&#10;ZG93bnJldi54bWxMj8FOwzAQRO9I/IO1SNxapxSlIcSpAMEZWpAot028JIHYjmynTfn6Lie4vdGO&#10;ZmeK9WR6sScfOmcVLOYJCLK1051tFLy9Ps0yECGi1dg7SwqOFGBdnp8VmGt3sBvab2MjOMSGHBW0&#10;MQ65lKFuyWCYu4Es3z6dNxhZ+kZqjwcON728SpJUGuwsf2hxoIeW6u/taBS8dIv3n+fjJqs+pkf3&#10;heNqd7/zSl1eTHe3ICJN8c8Mv/W5OpTcqXKj1UH0CmZpwluigmV2zcCO5U3KUCnIVgyyLOT/DeUJ&#10;AAD//wMAUEsBAi0AFAAGAAgAAAAhALaDOJL+AAAA4QEAABMAAAAAAAAAAAAAAAAAAAAAAFtDb250&#10;ZW50X1R5cGVzXS54bWxQSwECLQAUAAYACAAAACEAOP0h/9YAAACUAQAACwAAAAAAAAAAAAAAAAAv&#10;AQAAX3JlbHMvLnJlbHNQSwECLQAUAAYACAAAACEAuatMmBUDAAD1BwAADgAAAAAAAAAAAAAAAAAu&#10;AgAAZHJzL2Uyb0RvYy54bWxQSwECLQAUAAYACAAAACEAcf5D2d8AAAALAQAADwAAAAAAAAAAAAAA&#10;AABvBQAAZHJzL2Rvd25yZXYueG1sUEsFBgAAAAAEAAQA8wAAAHs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0238505D" wp14:editId="456FB8BB">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EBF79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OlJFgMAAPUHAAAOAAAAZHJzL2Uyb0RvYy54bWzMVVFv0zAQfkfiP1h5BG1JunZto7UTbAwh&#10;DYa0wrvrOE20xDa203T79Xx20iyUDU2IB1opsnNfvrvv7nw+O99VJdlybQopFkF8HAWECybTQmwW&#10;wbfV1dEsIMZSkdJSCr4I7rkJzpevX501KuEjmcsy5ZqARJikUYsgt1YlYWhYzitqjqXiAsZM6opa&#10;bPUmTDVtwF6V4SiKTsNG6lRpybgxeHvZGoOl588yzuxNlhluSbkIEJv1T+2fa/cMl2c02Wiq8oJ1&#10;YdC/iKKihYDTnuqSWkpqXfxGVRVMSyMze8xkFcosKxj3GqAmjg7U3OZUca8FyTGqT5P5d7Tsy/ZW&#10;fdUudKOuJbszyEjYKJP0FrcxwJB181mmqCGtrfRid5muiJZIahzNIvcLSFYW6jteeAD0kZ1P9n2f&#10;bL6zhOHl6TSanLovGGyjaDIdY+Oc08TxuohYbexHLv2abq+NbauVYuVznRJBKwT00fmtShTu7RGJ&#10;3L+raw+IB4BRDLdPgUYvAK16V29CcDTEsx24W/XuPCh/GtS7A6iN6Rm2k31cPfAZxvEA+GxskwGo&#10;dTtgQ/I3+/TSfJ9xthNdyrEi1B3tyNdXSePq65KCIkJ2Wz+gfPmeBkO3A5+8CAxJDjwZghHkY0Qa&#10;R/zwcOuA4HCv26ooap0QF5Bbkgbd5jogIHm/yooS80FgQmF87ayu3Ti7udvLrOSWr6RnsAf9jFge&#10;raxeF+w9fxhi43g+mnsRXVMqT9GFAG1zHIQu0gNLi+lSOqCGT6fkj4qM1fIORwMy/39BNCnFMGdt&#10;Ow3l7+2slIa3GWlT0OXCF9j1xWBiCHmFsgLs6H3ZZ5PpxPetkWWROqszGr1ZX5SabCl6YOYHWddt&#10;v8C0rEXq2XJO0w/d2tKibNfwXqLt/ex049JdQSZZy/Qeo9MPScjCTYlpmUv9EJAGt84iMD9qqtF2&#10;5SeBsT6Px2PArN+MJ9MRNnpoWQ8tVDBQLQJm0fHt5sK2l1utdLHJ3WT2goV8h6GdFW6C+gjbuLoN&#10;7hY/d7t70F1ew71HPd7Wy58AAAD//wMAUEsDBBQABgAIAAAAIQDi3xhL3gAAAAsBAAAPAAAAZHJz&#10;L2Rvd25yZXYueG1sTI9BS8NAEIXvgv9hGcFbu7HQ2MZMighFPHgwVbxus9MkNDsbsps0/feOJ719&#10;j3m8eS/fza5TEw2h9YzwsExAEVfetlwjfB72iw2oEA1b03kmhCsF2BW3N7nJrL/wB01lrJWEcMgM&#10;QhNjn2kdqoacCUvfE8vt5Adnosih1nYwFwl3nV4lSaqdaVk+NKanl4aqczk6hLc9f9nu8N6W/Dr6&#10;KeXwfeUK8f5ufn4CFWmOf2b4rS/VoZBORz+yDapDWKSJbIkI6/VKQBzbbSpwRNg8Cugi1/83FD8A&#10;AAD//wMAUEsBAi0AFAAGAAgAAAAhALaDOJL+AAAA4QEAABMAAAAAAAAAAAAAAAAAAAAAAFtDb250&#10;ZW50X1R5cGVzXS54bWxQSwECLQAUAAYACAAAACEAOP0h/9YAAACUAQAACwAAAAAAAAAAAAAAAAAv&#10;AQAAX3JlbHMvLnJlbHNQSwECLQAUAAYACAAAACEAkLTpSRYDAAD1BwAADgAAAAAAAAAAAAAAAAAu&#10;AgAAZHJzL2Uyb0RvYy54bWxQSwECLQAUAAYACAAAACEA4t8YS94AAAALAQAADwAAAAAAAAAAAAAA&#10;AABwBQAAZHJzL2Rvd25yZXYueG1sUEsFBgAAAAAEAAQA8wAAAHsGA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6A0EB992" wp14:editId="51F20C80">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739398"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5nxgEAAIcDAAAOAAAAZHJzL2Uyb0RvYy54bWysU8tu2zAQvBfoPxC815IFJHUFyzk4TS9p&#10;ayDpB6z5kIhQXIJLW/Lfl2RtN2gvRREdCC53ONyZXa3v5tGyowpk0HV8uag5U06gNK7v+I/nhw8r&#10;ziiCk2DRqY6fFPG7zft368m3qsEBrVSBJRJH7eQ7PsTo26oiMagRaIFeuZTUGEaIKQx9JQNMiX20&#10;VVPXt9WEQfqAQhGl0/tfSb4p/ForEb9rTSoy2/FUWyxrKOs+r9VmDW0fwA9GnMuA/6hiBOPSo1eq&#10;e4jADsH8RTUaEZBQx4XAsUKtjVBFQ1KzrP9Q8zSAV0VLMof81SZ6O1rx7bh1u5BLF7N78o8oXog5&#10;3A7gelUKeD751LhltqqaPLXXKzkgvwtsP31FmTBwiFhcmHUYM2XSx+Zi9ulqtpojE+lw1TSfbuvU&#10;E3HJVdBeLvpA8YvCkeVNx61x2Qdo4fhIMRcC7QWSjx0+GGtLL61jU8eb1c3Hm3KD0BqZsxlHod9v&#10;bWBHyONQviIrZV7DAh6cLGyDAvnZSRaLBxQV2Djw/ILtObMqzXzaFGgEY/8Jmmq37uxlti/PKrV7&#10;lKddyNJylLpdRJ4nM4/T67igfv8/m58AAAD//wMAUEsDBBQABgAIAAAAIQCSmqAW3gAAAA0BAAAP&#10;AAAAZHJzL2Rvd25yZXYueG1sTI/BTsMwEETvSPyDtUjcWjsBqhDiVFCJD2jLoUc3XpLQeB1iN03+&#10;nq2EBLfZ3dHsm2I9uU6MOITWk4ZkqUAgVd62VGv42L8vMhAhGrKm84QaZgywLm9vCpNbf6EtjrtY&#10;Cw6hkBsNTYx9LmWoGnQmLH2PxLdPPzgTeRxqaQdz4XDXyVSplXSmJf7QmB43DVan3dlpeOjbzVN2&#10;sNu3uR/3dv7yp+/Hg9b3d9PrC4iIU/wzwxWf0aFkpqM/kw2i07BIkxWXiRqek5TF1aIyxer4u5Jl&#10;If+3KH8AAAD//wMAUEsBAi0AFAAGAAgAAAAhALaDOJL+AAAA4QEAABMAAAAAAAAAAAAAAAAAAAAA&#10;AFtDb250ZW50X1R5cGVzXS54bWxQSwECLQAUAAYACAAAACEAOP0h/9YAAACUAQAACwAAAAAAAAAA&#10;AAAAAAAvAQAAX3JlbHMvLnJlbHNQSwECLQAUAAYACAAAACEA1BEeZ8YBAACHAwAADgAAAAAAAAAA&#10;AAAAAAAuAgAAZHJzL2Uyb0RvYy54bWxQSwECLQAUAAYACAAAACEAkpqgFt4AAAANAQAADwAAAAAA&#10;AAAAAAAAAAAgBAAAZHJzL2Rvd25yZXYueG1sUEsFBgAAAAAEAAQA8wAAACsFA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4DD66B02" wp14:editId="35D403C5">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FEDB"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6oKywEAAJEDAAAOAAAAZHJzL2Uyb0RvYy54bWysU01vEzEQvSPxHyzfyW4CgXaVTQ8p5VIg&#10;UlvuE9u7a+H1WB4nm/x7PG6UVnBBiD1Ynq/neW9mVzfH0YmDiWTRt3I+q6UwXqG2vm/l0+Pduysp&#10;KIHX4NCbVp4MyZv12zerKTRmgQM6baLIIJ6aKbRySCk0VUVqMCPQDIPxOdhhHCFlM/aVjjBl9NFV&#10;i7r+WE0YdYioDFH23j4H5brgd51R6XvXkUnCtTL3lsoZy7njs1qvoOkjhMGqcxvwD12MYH1+9AJ1&#10;CwnEPto/oEarIhJ2aaZwrLDrrDKFQ2Yzr39j8zBAMIVLFofCRSb6f7Dq22Hjt5FbV0f/EO5R/STh&#10;cTOA701p4PEU8uDmLFU1BWouJWxQ2Eaxm76izjmwT1hUOHZxFJ2z4QcXMnhmKo5F9tNFdnNMQj07&#10;VfZ+uF6+r+sykgoahuDCECl9MTgKvrTSWc+KQAOHe0rc0ksKuz3eWefKVJ0XUysXV8tPy1JB6Kzm&#10;KOdR7HcbF8UBeDHKVwjmyOu0iHuvC9pgQH/2WqSiBiUDLg2SX3C9FM7k7c+XkprAur9Kzb07f1aV&#10;heStpWaH+rSNTI2tPPdC8ryjvFiv7ZL18ietfwEAAP//AwBQSwMEFAAGAAgAAAAhABvli7LeAAAA&#10;DQEAAA8AAABkcnMvZG93bnJldi54bWxMT01Lw0AQvQv+h2UEL9JuGoq1MZsSWzwKtgp6nGTHJDa7&#10;G7KbD/+9Iwh6m/fBm/fS3WxaMVLvG2cVrJYRCLKl042tFLy+PC7uQPiAVmPrLCn4Ig+77PIixUS7&#10;yR5pPIVKcIj1CSqoQ+gSKX1Zk0G/dB1Z1j5cbzAw7Cupe5w43LQyjqJbabCx/KHGjvY1lefTYBSM&#10;w7F/fspv9jhtDuf3+OFQ5G+fSl1fzfk9iEBz+DPDT32uDhl3KtxgtRetgsVqveYxgZVtzAdbfqlC&#10;wXbDlMxS+X9F9g0AAP//AwBQSwECLQAUAAYACAAAACEAtoM4kv4AAADhAQAAEwAAAAAAAAAAAAAA&#10;AAAAAAAAW0NvbnRlbnRfVHlwZXNdLnhtbFBLAQItABQABgAIAAAAIQA4/SH/1gAAAJQBAAALAAAA&#10;AAAAAAAAAAAAAC8BAABfcmVscy8ucmVsc1BLAQItABQABgAIAAAAIQDtb6oKywEAAJEDAAAOAAAA&#10;AAAAAAAAAAAAAC4CAABkcnMvZTJvRG9jLnhtbFBLAQItABQABgAIAAAAIQAb5Yuy3gAAAA0BAAAP&#10;AAAAAAAAAAAAAAAAACUEAABkcnMvZG93bnJldi54bWxQSwUGAAAAAAQABADzAAAAM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21A16074" wp14:editId="46FE0B58">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243CF4"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hIkxAEAAIYDAAAOAAAAZHJzL2Uyb0RvYy54bWysU8Fu2zAMvQ/YPwi6L3YCNOiMOD2k6y7d&#10;FqDtBzCSbAuTRUFU4uTvR2lJWmyXYagPgig+PfE90qu74+jEwUSy6Fs5n9VSGK9QW9+38uX54dOt&#10;FJTAa3DoTStPhuTd+uOH1RQas8ABnTZRMImnZgqtHFIKTVWRGswINMNgPCc7jCMkDmNf6QgTs4+u&#10;WtT1spow6hBRGSI+vf+dlOvC33VGpR9dRyYJ10quLZU1lnWX12q9gqaPEAarzmXAf1QxgvX86JXq&#10;HhKIfbR/UY1WRSTs0kzhWGHXWWWKBlYzr/9Q8zRAMEULm0PhahO9H636ftj4bcylq6N/Co+ofpLw&#10;uBnA96YU8HwK3Lh5tqqaAjXXKzmgsI1iN31DzRjYJywuHLs4ZkrWJ47F7NPVbHNMQvHhvF4ub2vu&#10;ibrkKmguF0Ok9NXgKPKmlc767AM0cHiklAuB5gLJxx4frHOll86LqZWfbxY35QKhszonM4xiv9u4&#10;KA6Qp6F8RRVn3sIi7r0uZIMB/cVrkYoFlAy4NMj8gOulcIZHnjcFmsC6f4Jy6c6frczu5VGlZof6&#10;tI1ZWY642UXjeTDzNL2NC+r191n/AgAA//8DAFBLAwQUAAYACAAAACEAgoWlXd4AAAALAQAADwAA&#10;AGRycy9kb3ducmV2LnhtbEyPQUvDQBCF74L/YRnBm920QkhjNkXUFulFGhV6nGan2Wh2NmS3bfrv&#10;XUXQ25uZx5vvFYvRduJIg28dK5hOEhDEtdMtNwreXpc3GQgfkDV2jknBmTwsysuLAnPtTryhYxUa&#10;EUPY56jAhNDnUvrakEU/cT1xvO3dYDHEcWikHvAUw20nZ0mSSostxw8Ge3owVH9WB6tgtX1+wv3L&#10;ef3YLqvtx/sqpalZK3V9Nd7fgQg0hj8zfONHdCgj084dWHvRKchmWewSFNzO0yiiY/4jdr8bWRby&#10;f4fyCwAA//8DAFBLAQItABQABgAIAAAAIQC2gziS/gAAAOEBAAATAAAAAAAAAAAAAAAAAAAAAABb&#10;Q29udGVudF9UeXBlc10ueG1sUEsBAi0AFAAGAAgAAAAhADj9If/WAAAAlAEAAAsAAAAAAAAAAAAA&#10;AAAALwEAAF9yZWxzLy5yZWxzUEsBAi0AFAAGAAgAAAAhAOt6EiTEAQAAhgMAAA4AAAAAAAAAAAAA&#10;AAAALgIAAGRycy9lMm9Eb2MueG1sUEsBAi0AFAAGAAgAAAAhAIKFpV3eAAAACwEAAA8AAAAAAAAA&#10;AAAAAAAAHgQAAGRycy9kb3ducmV2LnhtbFBLBQYAAAAABAAEAPMAAAAp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1B061A91" wp14:editId="54360038">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C3874"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hIkxAEAAIYDAAAOAAAAZHJzL2Uyb0RvYy54bWysU8Fu2zAMvQ/YPwi6L3YCNOiMOD2k6y7d&#10;FqDtBzCSbAuTRUFU4uTvR2lJWmyXYagPgig+PfE90qu74+jEwUSy6Fs5n9VSGK9QW9+38uX54dOt&#10;FJTAa3DoTStPhuTd+uOH1RQas8ABnTZRMImnZgqtHFIKTVWRGswINMNgPCc7jCMkDmNf6QgTs4+u&#10;WtT1spow6hBRGSI+vf+dlOvC33VGpR9dRyYJ10quLZU1lnWX12q9gqaPEAarzmXAf1QxgvX86JXq&#10;HhKIfbR/UY1WRSTs0kzhWGHXWWWKBlYzr/9Q8zRAMEULm0PhahO9H636ftj4bcylq6N/Co+ofpLw&#10;uBnA96YU8HwK3Lh5tqqaAjXXKzmgsI1iN31DzRjYJywuHLs4ZkrWJ47F7NPVbHNMQvHhvF4ub2vu&#10;ibrkKmguF0Ok9NXgKPKmlc767AM0cHiklAuB5gLJxx4frHOll86LqZWfbxY35QKhszonM4xiv9u4&#10;KA6Qp6F8RRVn3sIi7r0uZIMB/cVrkYoFlAy4NMj8gOulcIZHnjcFmsC6f4Jy6c6frczu5VGlZof6&#10;tI1ZWY642UXjeTDzNL2NC+r191n/AgAA//8DAFBLAwQUAAYACAAAACEA2VHN5+AAAAALAQAADwAA&#10;AGRycy9kb3ducmV2LnhtbEyPQUvDQBCF74L/YRnBm920SqwxmyJqi/QiTRV63Gan2Wh2NmS3bfrv&#10;O4Kgtzczjzffy2eDa8UB+9B4UjAeJSCQKm8aqhV8rOc3UxAhajK69YQKThhgVlxe5Doz/kgrPJSx&#10;FhxCIdMKbIxdJmWoLDodRr5D4tvO905HHvtaml4fOdy1cpIkqXS6If5gdYfPFqvvcu8ULDZvr3r3&#10;flq+NPNy8/W5SHFsl0pdXw1PjyAiDvHPDD/4jA4FM239nkwQrYL0fsJdooLbh5QFO6Z3CYvt70YW&#10;ufzfoTgDAAD//wMAUEsBAi0AFAAGAAgAAAAhALaDOJL+AAAA4QEAABMAAAAAAAAAAAAAAAAAAAAA&#10;AFtDb250ZW50X1R5cGVzXS54bWxQSwECLQAUAAYACAAAACEAOP0h/9YAAACUAQAACwAAAAAAAAAA&#10;AAAAAAAvAQAAX3JlbHMvLnJlbHNQSwECLQAUAAYACAAAACEA63oSJMQBAACGAwAADgAAAAAAAAAA&#10;AAAAAAAuAgAAZHJzL2Uyb0RvYy54bWxQSwECLQAUAAYACAAAACEA2VHN5+AAAAALAQAADwAAAAAA&#10;AAAAAAAAAAAeBAAAZHJzL2Rvd25yZXYueG1sUEsFBgAAAAAEAAQA8wAAACsFA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36B3527D" wp14:editId="18705FB4">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519FA"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73RxAEAAIYDAAAOAAAAZHJzL2Uyb0RvYy54bWysU8GO0zAQvSPxD5bvNGmlRSVquocuy2WB&#10;Srt8wNR2EgvHY3ncJv17xqYtK7ggRA6Wx/P8PO/NZHM/j06cTCSLvpXLRS2F8Qq19X0rv708vltL&#10;QQm8BofetPJsSN5v377ZTKExKxzQaRMFk3hqptDKIaXQVBWpwYxACwzGc7LDOELiMPaVjjAx++iq&#10;VV2/ryaMOkRUhohPH34m5bbwd51R6WvXkUnCtZJrS2WNZT3ktdpuoOkjhMGqSxnwD1WMYD0/eqN6&#10;gATiGO0fVKNVEQm7tFA4Vth1VpmigdUs69/UPA8QTNHC5lC42UT/j1Z9Oe38PubS1eyfwxOq7yQ8&#10;7gbwvSkFvJwDN26ZraqmQM3tSg4o7KM4TJ9RMwaOCYsLcxfHTMn6xFzMPt/MNnMSig+X69V6XXNP&#10;1DVXQXO9GCKlTwZHkTetdNZnH6CB0xOlXAg0V0g+9vhonSu9dF5Mrfxwt7orFwid1TmZYRT7w85F&#10;cYI8DeUrqjjzGhbx6HUhGwzoj16LVCygZMClQeYHXC+FMzzyvCnQBNb9FZRLd/5iZXYvjyo1B9Tn&#10;fczKcsTNLhovg5mn6XVcUL9+n+0PAAAA//8DAFBLAwQUAAYACAAAACEAvfh6Gt0AAAALAQAADwAA&#10;AGRycy9kb3ducmV2LnhtbExP0UrDQBB8F/yHYwXf7F0thBpzKaK2SF+kUaGP19w2F83thdy1Tf/e&#10;FQR9m9kZZmeKxeg7ccQhtoE0TCcKBFIdbEuNhve35c0cREyGrOkCoYYzRliUlxeFyW040QaPVWoE&#10;h1DMjQaXUp9LGWuH3sRJ6JFY24fBm8R0aKQdzInDfSdvlcqkNy3xB2d6fHRYf1UHr2G1fXk2+9fz&#10;+qldVtvPj1WGU7fW+vpqfLgHkXBMf2b4qc/VoeROu3AgG0XHXM15S9IwyxQDdszuMga734ssC/l/&#10;Q/kNAAD//wMAUEsBAi0AFAAGAAgAAAAhALaDOJL+AAAA4QEAABMAAAAAAAAAAAAAAAAAAAAAAFtD&#10;b250ZW50X1R5cGVzXS54bWxQSwECLQAUAAYACAAAACEAOP0h/9YAAACUAQAACwAAAAAAAAAAAAAA&#10;AAAvAQAAX3JlbHMvLnJlbHNQSwECLQAUAAYACAAAACEA+3O90cQBAACGAwAADgAAAAAAAAAAAAAA&#10;AAAuAgAAZHJzL2Uyb0RvYy54bWxQSwECLQAUAAYACAAAACEAvfh6Gt0AAAALAQAADwAAAAAAAAAA&#10;AAAAAAAeBAAAZHJzL2Rvd25yZXYueG1sUEsFBgAAAAAEAAQA8wAAACgFA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2A142B26" wp14:editId="62C81177">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4F1E8"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Stretch 2</w:t>
                            </w:r>
                          </w:p>
                          <w:p w14:paraId="6F21286C"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A142B26"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Zq2AEAAI8DAAAOAAAAZHJzL2Uyb0RvYy54bWysU8GO0zAQvSPxD5bvNE1pttuo6WphtQhp&#10;WZAWPsBx7MQi8Zix26R8PWO32y1wQ1wsz4zz5r03k83NNPRsr9AbsBXPZ3POlJXQGNtW/NvX+zfX&#10;nPkgbCN6sKriB+X5zfb1q83oSrWADvpGISMQ68vRVbwLwZVZ5mWnBuFn4JSlogYcRKAQ26xBMRL6&#10;0GeL+fwqGwEbhyCV95S9Oxb5NuFrrWT4rLVXgfUVJ24hnZjOOp7ZdiPKFoXrjDzREP/AYhDGUtMz&#10;1J0Igu3Q/AU1GIngQYeZhCEDrY1USQOpyed/qHnqhFNJC5nj3dkm//9g5eP+yX1BFqZ3MNEAkwjv&#10;HkB+98zC+07YVt0iwtgp0VDjPFqWjc6Xp0+j1b70EaQeP0FDQxa7AAlo0jhEV0gnI3QawOFsupoC&#10;k5RcX12/XRWcSSoV+apYFKmDKJ8/dujDBwUDi5eKI800gYv9gw+RjCifn8ReFu5N36e59va3BD2M&#10;mUQ+8j0yD1M9MdOQsnVsHMXU0BxIDsJxXWi96dIB/uRspFWpuP+xE6g46z9asmSdL5dxt1KwLFYL&#10;CvCyUl9Wdg5N2xHg0WsLt+SWNknJS/MTTZp6Enja0LhWl3F69fIfbX8BAAD//wMAUEsDBBQABgAI&#10;AAAAIQBTkVNk4QAAAAsBAAAPAAAAZHJzL2Rvd25yZXYueG1sTI8xT8MwEIV3JP6DdUhs1KYpVRri&#10;VAgBAwxAyQCbE7tJwD5HtpuGf88xwXZ37+nd98rt7CybTIiDRwmXCwHMYOv1gJ2E+u3+IgcWk0Kt&#10;rEcj4dtE2FanJ6UqtD/iq5l2qWMUgrFQEvqUxoLz2PbGqbjwo0HS9j44lWgNHddBHSncWb4UYs2d&#10;GpA+9Go0t71pv3YHJ+Flb2uhPz/i9JDdtfVjenoO742U52fzzTWwZOb0Z4ZffEKHipgaf0AdmZWQ&#10;r7IrskrIxJIGcmw2a2rX0CVfCeBVyf93qH4AAAD//wMAUEsBAi0AFAAGAAgAAAAhALaDOJL+AAAA&#10;4QEAABMAAAAAAAAAAAAAAAAAAAAAAFtDb250ZW50X1R5cGVzXS54bWxQSwECLQAUAAYACAAAACEA&#10;OP0h/9YAAACUAQAACwAAAAAAAAAAAAAAAAAvAQAAX3JlbHMvLnJlbHNQSwECLQAUAAYACAAAACEA&#10;nmv2atgBAACPAwAADgAAAAAAAAAAAAAAAAAuAgAAZHJzL2Uyb0RvYy54bWxQSwECLQAUAAYACAAA&#10;ACEAU5FTZOEAAAALAQAADwAAAAAAAAAAAAAAAAAyBAAAZHJzL2Rvd25yZXYueG1sUEsFBgAAAAAE&#10;AAQA8wAAAEAFAAAAAA==&#10;" filled="f" fillcolor="#0c9" stroked="f">
                <v:textbox>
                  <w:txbxContent>
                    <w:p w14:paraId="49E4F1E8"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Stretch 2</w:t>
                      </w:r>
                    </w:p>
                    <w:p w14:paraId="6F21286C"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3052F911" wp14:editId="7A29DE29">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F674C"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Stretch 2</w:t>
                            </w:r>
                          </w:p>
                          <w:p w14:paraId="735AC3A5"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52F911"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so2AEAAI8DAAAOAAAAZHJzL2Uyb0RvYy54bWysU1Fv0zAQfkfiP1h+p2lKs25R02kwDSGN&#10;gTT2AxzHTiwSnzm7Tcqv5+x2XYG3iRfLvrO/+77vzuvraejZTqE3YCuez+acKSuhMbat+NP3u3eX&#10;nPkgbCN6sKrie+X59ebtm/XoSrWADvpGISMQ68vRVbwLwZVZ5mWnBuFn4JSlpAYcRKAjtlmDYiT0&#10;oc8W8/lFNgI2DkEq7yl6e0jyTcLXWsnwVWuvAusrTtxCWjGtdVyzzVqULQrXGXmkIV7BYhDGUtET&#10;1K0Igm3R/AM1GIngQYeZhCEDrY1USQOpyed/qXnshFNJC5nj3ckm//9g5cPu0X1DFqYPMFEDkwjv&#10;7kH+8MzCx07YVt0gwtgp0VDhPFqWjc6Xx6fRal/6CFKPX6ChJottgAQ0aRyiK6STETo1YH8yXU2B&#10;SQpeXVy+XxWcSUoV+apYFKmCKJ8fO/Thk4KBxU3FkXqawMXu3odIRpTPV2ItC3em71Nfe/tHgC7G&#10;SCIf+R6Yh6memGkqvkjTEMXU0OxJDsJhXGi8adMB/uJspFGpuP+5Fag46z9bsuQqXy7jbKXDslgR&#10;EMPzTH2e2To0bUeAB68t3JBb2iQlL8WPNKnrSeBxQuNYnZ/TrZd/tPkNAAD//wMAUEsDBBQABgAI&#10;AAAAIQC1XXQE4QAAAAsBAAAPAAAAZHJzL2Rvd25yZXYueG1sTI8xT8MwEIV3JP6DdUhs1C4tIYQ4&#10;FULAAANQMsDmxG4SsM+R7abh33NMsN3de3r3vXIzO8smE+LgUcJyIYAZbL0esJNQv92f5cBiUqiV&#10;9WgkfJsIm+r4qFSF9gd8NdM2dYxCMBZKQp/SWHAe2944FRd+NEjazgenEq2h4zqoA4U7y8+FyLhT&#10;A9KHXo3mtjft13bvJLzsbC3050ecHlZ3bf2Ynp7DeyPl6cl8cw0smTn9meEXn9ChIqbG71FHZiVk&#10;+eUFWSWslmsayJGvBbVr6HKVCeBVyf93qH4AAAD//wMAUEsBAi0AFAAGAAgAAAAhALaDOJL+AAAA&#10;4QEAABMAAAAAAAAAAAAAAAAAAAAAAFtDb250ZW50X1R5cGVzXS54bWxQSwECLQAUAAYACAAAACEA&#10;OP0h/9YAAACUAQAACwAAAAAAAAAAAAAAAAAvAQAAX3JlbHMvLnJlbHNQSwECLQAUAAYACAAAACEA&#10;18fbKNgBAACPAwAADgAAAAAAAAAAAAAAAAAuAgAAZHJzL2Uyb0RvYy54bWxQSwECLQAUAAYACAAA&#10;ACEAtV10BOEAAAALAQAADwAAAAAAAAAAAAAAAAAyBAAAZHJzL2Rvd25yZXYueG1sUEsFBgAAAAAE&#10;AAQA8wAAAEAFAAAAAA==&#10;" filled="f" fillcolor="#0c9" stroked="f">
                <v:textbox>
                  <w:txbxContent>
                    <w:p w14:paraId="58EF674C"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Stretch 2</w:t>
                      </w:r>
                    </w:p>
                    <w:p w14:paraId="735AC3A5"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33CB4B2" wp14:editId="3AECD66C">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4DC8E"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Stretch 1</w:t>
                            </w:r>
                          </w:p>
                          <w:p w14:paraId="528DF765"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33CB4B2"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EqZ2AEAAI8DAAAOAAAAZHJzL2Uyb0RvYy54bWysU8Fu2zAMvQ/YPwi6L469pGmNOEW3osOA&#10;rhvQ9QNkWbKF2aJGKbGzrx+lpGm23YpdBJGUH997pNfX09CznUJvwFY8n805U1ZCY2xb8afvd+8u&#10;OfNB2Eb0YFXF98rz683bN+vRlaqADvpGISMQ68vRVbwLwZVZ5mWnBuFn4JSlogYcRKAQ26xBMRL6&#10;0GfFfH6RjYCNQ5DKe8reHop8k/C1VjJ81dqrwPqKE7eQTkxnHc9ssxZli8J1Rh5piFewGISx1PQE&#10;dSuCYFs0/0ANRiJ40GEmYchAayNV0kBq8vlfah474VTSQuZ4d7LJ/z9Y+bB7dN+QhekDTDTAJMK7&#10;e5A/PLPwsRO2VTeIMHZKNNQ4j5Zlo/Pl8dNotS99BKnHL9DQkMU2QAKaNA7RFdLJCJ0GsD+ZrqbA&#10;JCWvLi7fr5acSSot89WyWKYOonz+2KEPnxQMLF4qjjTTBC529z5EMqJ8fhJ7WbgzfZ/m2ts/EvQw&#10;ZhL5yPfAPEz1xExT8SJJi2JqaPYkB+GwLrTedOkAf3E20qpU3P/cClSc9Z8tWXKVLxZxt1KwWK4K&#10;CvC8Up9Xtg5N2xHgwWsLN+SWNknJS/MjTZp6Enjc0LhW53F69fIfbX4DAAD//wMAUEsDBBQABgAI&#10;AAAAIQAvkv+94QAAAAsBAAAPAAAAZHJzL2Rvd25yZXYueG1sTI/BTsMwEETvSPyDtUjcqE2qpFUa&#10;p0IIOMCBUnKgNyfeJoHYjmw3DX/PcoLbjHY0+6bYzmZgE/rQOyvhdiGAoW2c7m0roXp/vFkDC1FZ&#10;rQZnUcI3BtiWlxeFyrU72zec9rFlVGJDriR0MY4556Hp0KiwcCNauh2dNyqS9S3XXp2p3Aw8ESLj&#10;RvWWPnRqxPsOm6/9yUjYHYdK6M9DmJ6WD031HF9e/Uct5fXVfLcBFnGOf2H4xSd0KImpdierAxvI&#10;Z2vaEiUkq4wEJZaJSIHVJNJVCrws+P8N5Q8AAAD//wMAUEsBAi0AFAAGAAgAAAAhALaDOJL+AAAA&#10;4QEAABMAAAAAAAAAAAAAAAAAAAAAAFtDb250ZW50X1R5cGVzXS54bWxQSwECLQAUAAYACAAAACEA&#10;OP0h/9YAAACUAQAACwAAAAAAAAAAAAAAAAAvAQAAX3JlbHMvLnJlbHNQSwECLQAUAAYACAAAACEA&#10;LMhKmdgBAACPAwAADgAAAAAAAAAAAAAAAAAuAgAAZHJzL2Uyb0RvYy54bWxQSwECLQAUAAYACAAA&#10;ACEAL5L/veEAAAALAQAADwAAAAAAAAAAAAAAAAAyBAAAZHJzL2Rvd25yZXYueG1sUEsFBgAAAAAE&#10;AAQA8wAAAEAFAAAAAA==&#10;" filled="f" fillcolor="#0c9" stroked="f">
                <v:textbox>
                  <w:txbxContent>
                    <w:p w14:paraId="2104DC8E"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Stretch 1</w:t>
                      </w:r>
                    </w:p>
                    <w:p w14:paraId="528DF765"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2AEACB32" wp14:editId="0C820E77">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BF49B"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Stretch 1</w:t>
                            </w:r>
                          </w:p>
                          <w:p w14:paraId="50A38B1D"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AEACB32"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oiQ2QEAAI8DAAAOAAAAZHJzL2Uyb0RvYy54bWysU8Fu2zAMvQ/YPwi6L469pGmNOEW3osOA&#10;rhvQ9QNkWbKF2aJGKbGzrx+lpGm23YpdBJGUH997pNfX09CznUJvwFY8n805U1ZCY2xb8afvd+8u&#10;OfNB2Eb0YFXF98rz683bN+vRlaqADvpGISMQ68vRVbwLwZVZ5mWnBuFn4JSlogYcRKAQ26xBMRL6&#10;0GfFfH6RjYCNQ5DKe8reHop8k/C1VjJ81dqrwPqKE7eQTkxnHc9ssxZli8J1Rh5piFewGISx1PQE&#10;dSuCYFs0/0ANRiJ40GEmYchAayNV0kBq8vlfah474VTSQuZ4d7LJ/z9Y+bB7dN+QhekDTDTAJMK7&#10;e5A/PLPwsRO2VTeIMHZKNNQ4j5Zlo/Pl8dNotS99BKnHL9DQkMU2QAKaNA7RFdLJCJ0GsD+ZrqbA&#10;JCWvLi7fr5acSSot89WyWKYOonz+2KEPnxQMLF4qjjTTBC529z5EMqJ8fhJ7WbgzfZ/m2ts/EvQw&#10;ZhL5yPfAPEz1xExT8aKIjaOYGpo9yUE4rAutN106wF+cjbQqFfc/twIVZ/1nS5Zc5YtF3K0ULJar&#10;ggI8r9Tnla1D03YEePDawg25pU1S8tL8SJOmngQeNzSu1XmcXr38R5vfAAAA//8DAFBLAwQUAAYA&#10;CAAAACEAFjrCzuEAAAAKAQAADwAAAGRycy9kb3ducmV2LnhtbEyPzU7DMBCE70i8g7VI3Fq7qRql&#10;aTYVQsABDkDJAW5OvE0C/oliNw1vjznBbVYzmv2m2M9Gs4lG3zuLsFoKYGQbp3rbIlRv94sMmA/S&#10;KqmdJYRv8rAvLy8KmSt3tq80HULLYon1uUToQhhyzn3TkZF+6Qay0Tu60cgQz7HlapTnWG40T4RI&#10;uZG9jR86OdBtR83X4WQQXo66Eurzw08P67umegxPz+N7jXh9Nd/sgAWaw18YfvEjOpSRqXYnqzzT&#10;CItUxC0BIcmyKGJim2yA1QjrdLsBXhb8/4TyBwAA//8DAFBLAQItABQABgAIAAAAIQC2gziS/gAA&#10;AOEBAAATAAAAAAAAAAAAAAAAAAAAAABbQ29udGVudF9UeXBlc10ueG1sUEsBAi0AFAAGAAgAAAAh&#10;ADj9If/WAAAAlAEAAAsAAAAAAAAAAAAAAAAALwEAAF9yZWxzLy5yZWxzUEsBAi0AFAAGAAgAAAAh&#10;AGDeiJDZAQAAjwMAAA4AAAAAAAAAAAAAAAAALgIAAGRycy9lMm9Eb2MueG1sUEsBAi0AFAAGAAgA&#10;AAAhABY6ws7hAAAACgEAAA8AAAAAAAAAAAAAAAAAMwQAAGRycy9kb3ducmV2LnhtbFBLBQYAAAAA&#10;BAAEAPMAAABBBQAAAAA=&#10;" filled="f" fillcolor="#0c9" stroked="f">
                <v:textbox>
                  <w:txbxContent>
                    <w:p w14:paraId="07BBF49B"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Stretch 1</w:t>
                      </w:r>
                    </w:p>
                    <w:p w14:paraId="50A38B1D"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7471A1C7" wp14:editId="46583220">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3F7D9"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hIkxAEAAIYDAAAOAAAAZHJzL2Uyb0RvYy54bWysU8Fu2zAMvQ/YPwi6L3YCNOiMOD2k6y7d&#10;FqDtBzCSbAuTRUFU4uTvR2lJWmyXYagPgig+PfE90qu74+jEwUSy6Fs5n9VSGK9QW9+38uX54dOt&#10;FJTAa3DoTStPhuTd+uOH1RQas8ABnTZRMImnZgqtHFIKTVWRGswINMNgPCc7jCMkDmNf6QgTs4+u&#10;WtT1spow6hBRGSI+vf+dlOvC33VGpR9dRyYJ10quLZU1lnWX12q9gqaPEAarzmXAf1QxgvX86JXq&#10;HhKIfbR/UY1WRSTs0kzhWGHXWWWKBlYzr/9Q8zRAMEULm0PhahO9H636ftj4bcylq6N/Co+ofpLw&#10;uBnA96YU8HwK3Lh5tqqaAjXXKzmgsI1iN31DzRjYJywuHLs4ZkrWJ47F7NPVbHNMQvHhvF4ub2vu&#10;ibrkKmguF0Ok9NXgKPKmlc767AM0cHiklAuB5gLJxx4frHOll86LqZWfbxY35QKhszonM4xiv9u4&#10;KA6Qp6F8RRVn3sIi7r0uZIMB/cVrkYoFlAy4NMj8gOulcIZHnjcFmsC6f4Jy6c6frczu5VGlZof6&#10;tI1ZWY642UXjeTDzNL2NC+r191n/AgAA//8DAFBLAwQUAAYACAAAACEAnfjG/t8AAAALAQAADwAA&#10;AGRycy9kb3ducmV2LnhtbEyPQUvDQBCF74L/YRnBW7vbCrGk2RRRW6QXabTQ4zQ7TaLZ3ZDdtum/&#10;dwqC3t7MPN58L1sMthUn6kPjnYbJWIEgV3rTuErD58dyNAMRIjqDrXek4UIBFvntTYap8We3oVMR&#10;K8EhLqSooY6xS6UMZU0Ww9h35Ph28L3FyGNfSdPjmcNtK6dKJdJi4/hDjR0911R+F0erYbV7e8XD&#10;+2X90iyL3dd2ldCkXmt9fzc8zUFEGuKfGa74jA45M+390ZkgWg2jRHGXqOHhccri6lAzFvvfjcwz&#10;+b9D/gMAAP//AwBQSwECLQAUAAYACAAAACEAtoM4kv4AAADhAQAAEwAAAAAAAAAAAAAAAAAAAAAA&#10;W0NvbnRlbnRfVHlwZXNdLnhtbFBLAQItABQABgAIAAAAIQA4/SH/1gAAAJQBAAALAAAAAAAAAAAA&#10;AAAAAC8BAABfcmVscy8ucmVsc1BLAQItABQABgAIAAAAIQDrehIkxAEAAIYDAAAOAAAAAAAAAAAA&#10;AAAAAC4CAABkcnMvZTJvRG9jLnhtbFBLAQItABQABgAIAAAAIQCd+Mb+3wAAAAsBAAAPAAAAAAAA&#10;AAAAAAAAAB4EAABkcnMvZG93bnJldi54bWxQSwUGAAAAAAQABADzAAAAKg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4087BF94" wp14:editId="32CD7552">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8F3228"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x47rwEAAEgDAAAOAAAAZHJzL2Uyb0RvYy54bWysU8tu2zAQvBfoPxC815KMpmgIyzk4TS9p&#10;ayDpB6xJSiJCcQkubcl/X5J+JGhvRXQguK/h7OxqdTePlh10IIOu5c2i5kw7icq4vuW/nx8+feWM&#10;IjgFFp1u+VETv1t//LCavNBLHNAqHVgCcSQm3/IhRi+qiuSgR6AFeu1SsMMwQkxm6CsVYEroo62W&#10;df2lmjAoH1BqouS9PwX5uuB3nZbxV9eRjsy2PHGL5Qzl3OWzWq9A9AH8YOSZBvwHixGMS49eoe4h&#10;AtsH8w/UaGRAwi4uJI4Vdp2RuvSQumnqv7p5GsDr0ksSh/xVJno/WPnzsHHbkKnL2T35R5QvxBxu&#10;BnC9LgSejz4NrslSVZMncS3JBvltYLvpB6qUA/uIRYW5C2OGTP2xuYh9vIqt58jkySmT93Nz29R1&#10;GUQF4lLoA8XvGkeWLy23xmUdQMDhkWImAuKSkt0OH4y1ZZbWsanltzfLm1JAaI3KwZxGod9tbGAH&#10;yNtQvtJVirxNC7h3qoANGtS38z2Csad7ety6sxi5/7xsJHaojttwESmNq7A8r1beh7d2qX79AdZ/&#10;AAAA//8DAFBLAwQUAAYACAAAACEAQ850/d0AAAALAQAADwAAAGRycy9kb3ducmV2LnhtbExPQU7D&#10;MBC8I/UP1iJxqajTICoa4lQVkBsX2iKu23hJIuJ1Grtt4PUs4gC32ZnR7Ey+Gl2nTjSE1rOB+SwB&#10;RVx523JtYLctr+9AhYhssfNMBj4pwKqYXOSYWX/mFzptYq0khEOGBpoY+0zrUDXkMMx8Tyzaux8c&#10;RjmHWtsBzxLuOp0myUI7bFk+NNjTQ0PVx+boDITylQ7l17SaJm83taf08Pj8hMZcXY7re1CRxvhn&#10;hp/6Uh0K6bT3R7ZBdQaWy4VsiQbS21SAOH6ZvYC5MLrI9f8NxTcAAAD//wMAUEsBAi0AFAAGAAgA&#10;AAAhALaDOJL+AAAA4QEAABMAAAAAAAAAAAAAAAAAAAAAAFtDb250ZW50X1R5cGVzXS54bWxQSwEC&#10;LQAUAAYACAAAACEAOP0h/9YAAACUAQAACwAAAAAAAAAAAAAAAAAvAQAAX3JlbHMvLnJlbHNQSwEC&#10;LQAUAAYACAAAACEA3JceO68BAABIAwAADgAAAAAAAAAAAAAAAAAuAgAAZHJzL2Uyb0RvYy54bWxQ&#10;SwECLQAUAAYACAAAACEAQ850/d0AAAALAQAADwAAAAAAAAAAAAAAAAAJBAAAZHJzL2Rvd25yZXYu&#10;eG1sUEsFBgAAAAAEAAQA8wAAABMFAAAAAA==&#10;"/>
            </w:pict>
          </mc:Fallback>
        </mc:AlternateContent>
      </w:r>
      <w:r>
        <w:rPr>
          <w:noProof/>
          <w:sz w:val="20"/>
        </w:rPr>
        <mc:AlternateContent>
          <mc:Choice Requires="wps">
            <w:drawing>
              <wp:anchor distT="0" distB="0" distL="114300" distR="114300" simplePos="0" relativeHeight="251752448" behindDoc="0" locked="0" layoutInCell="1" allowOverlap="1" wp14:anchorId="0F1A9B7D" wp14:editId="0ACBD5F1">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EA57FB"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x47rwEAAEgDAAAOAAAAZHJzL2Uyb0RvYy54bWysU8tu2zAQvBfoPxC815KMpmgIyzk4TS9p&#10;ayDpB6xJSiJCcQkubcl/X5J+JGhvRXQguK/h7OxqdTePlh10IIOu5c2i5kw7icq4vuW/nx8+feWM&#10;IjgFFp1u+VETv1t//LCavNBLHNAqHVgCcSQm3/IhRi+qiuSgR6AFeu1SsMMwQkxm6CsVYEroo62W&#10;df2lmjAoH1BqouS9PwX5uuB3nZbxV9eRjsy2PHGL5Qzl3OWzWq9A9AH8YOSZBvwHixGMS49eoe4h&#10;AtsH8w/UaGRAwi4uJI4Vdp2RuvSQumnqv7p5GsDr0ksSh/xVJno/WPnzsHHbkKnL2T35R5QvxBxu&#10;BnC9LgSejz4NrslSVZMncS3JBvltYLvpB6qUA/uIRYW5C2OGTP2xuYh9vIqt58jkySmT93Nz29R1&#10;GUQF4lLoA8XvGkeWLy23xmUdQMDhkWImAuKSkt0OH4y1ZZbWsanltzfLm1JAaI3KwZxGod9tbGAH&#10;yNtQvtJVirxNC7h3qoANGtS38z2Csad7ety6sxi5/7xsJHaojttwESmNq7A8r1beh7d2qX79AdZ/&#10;AAAA//8DAFBLAwQUAAYACAAAACEAI6rQSd4AAAALAQAADwAAAGRycy9kb3ducmV2LnhtbEyPT0/D&#10;MAzF70h8h8hIXCaWrPzRKE0nBPTGhQHi6jWmrWicrsm2wqfHiAPc7Oen598rVpPv1Z7G2AW2sJgb&#10;UMR1cB03Fl6eq7MlqJiQHfaBycInRViVx0cF5i4c+In269QoCeGYo4U2pSHXOtYteYzzMBDL7T2M&#10;HpOsY6PdiAcJ973OjLnSHjuWDy0OdNdS/bHeeQuxeqVt9TWrZ+btvAmUbe8fH9Da05Pp9gZUoin9&#10;meEHX9ChFKZN2LGLqrewvDDSJVnILjMZxPGrbCxcL0TRZaH/dyi/AQAA//8DAFBLAQItABQABgAI&#10;AAAAIQC2gziS/gAAAOEBAAATAAAAAAAAAAAAAAAAAAAAAABbQ29udGVudF9UeXBlc10ueG1sUEsB&#10;Ai0AFAAGAAgAAAAhADj9If/WAAAAlAEAAAsAAAAAAAAAAAAAAAAALwEAAF9yZWxzLy5yZWxzUEsB&#10;Ai0AFAAGAAgAAAAhANyXHjuvAQAASAMAAA4AAAAAAAAAAAAAAAAALgIAAGRycy9lMm9Eb2MueG1s&#10;UEsBAi0AFAAGAAgAAAAhACOq0EneAAAACwEAAA8AAAAAAAAAAAAAAAAACQQAAGRycy9kb3ducmV2&#10;LnhtbFBLBQYAAAAABAAEAPMAAAAUBQAAAAA=&#10;"/>
            </w:pict>
          </mc:Fallback>
        </mc:AlternateContent>
      </w:r>
      <w:r>
        <w:rPr>
          <w:noProof/>
          <w:sz w:val="20"/>
        </w:rPr>
        <mc:AlternateContent>
          <mc:Choice Requires="wps">
            <w:drawing>
              <wp:anchor distT="0" distB="0" distL="114300" distR="114300" simplePos="0" relativeHeight="251751424" behindDoc="0" locked="0" layoutInCell="1" allowOverlap="1" wp14:anchorId="48DB359F" wp14:editId="1CA50202">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8D02D"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x47rwEAAEgDAAAOAAAAZHJzL2Uyb0RvYy54bWysU8tu2zAQvBfoPxC815KMpmgIyzk4TS9p&#10;ayDpB6xJSiJCcQkubcl/X5J+JGhvRXQguK/h7OxqdTePlh10IIOu5c2i5kw7icq4vuW/nx8+feWM&#10;IjgFFp1u+VETv1t//LCavNBLHNAqHVgCcSQm3/IhRi+qiuSgR6AFeu1SsMMwQkxm6CsVYEroo62W&#10;df2lmjAoH1BqouS9PwX5uuB3nZbxV9eRjsy2PHGL5Qzl3OWzWq9A9AH8YOSZBvwHixGMS49eoe4h&#10;AtsH8w/UaGRAwi4uJI4Vdp2RuvSQumnqv7p5GsDr0ksSh/xVJno/WPnzsHHbkKnL2T35R5QvxBxu&#10;BnC9LgSejz4NrslSVZMncS3JBvltYLvpB6qUA/uIRYW5C2OGTP2xuYh9vIqt58jkySmT93Nz29R1&#10;GUQF4lLoA8XvGkeWLy23xmUdQMDhkWImAuKSkt0OH4y1ZZbWsanltzfLm1JAaI3KwZxGod9tbGAH&#10;yNtQvtJVirxNC7h3qoANGtS38z2Csad7ety6sxi5/7xsJHaojttwESmNq7A8r1beh7d2qX79AdZ/&#10;AAAA//8DAFBLAwQUAAYACAAAACEAL+sFStsAAAALAQAADwAAAGRycy9kb3ducmV2LnhtbExPy07D&#10;MBC8I/EP1iJxqajdIFAJcSoE5MaFAuK6jZckIl6nsdsGvp4tF7jtPDQ7U6wm36s9jbELbGExN6CI&#10;6+A6biy8vlQXS1AxITvsA5OFL4qwKk9PCsxdOPAz7depURLCMUcLbUpDrnWsW/IY52EgFu0jjB6T&#10;wLHRbsSDhPteZ8Zca48dy4cWB7pvqf5c77yFWL3Rtvqe1TPzftkEyrYPT49o7fnZdHcLKtGU/sxw&#10;rC/VoZROm7BjF1Uv2CxlS7KQXWVyHB2/zMbCzUIYXRb6/4byBwAA//8DAFBLAQItABQABgAIAAAA&#10;IQC2gziS/gAAAOEBAAATAAAAAAAAAAAAAAAAAAAAAABbQ29udGVudF9UeXBlc10ueG1sUEsBAi0A&#10;FAAGAAgAAAAhADj9If/WAAAAlAEAAAsAAAAAAAAAAAAAAAAALwEAAF9yZWxzLy5yZWxzUEsBAi0A&#10;FAAGAAgAAAAhANyXHjuvAQAASAMAAA4AAAAAAAAAAAAAAAAALgIAAGRycy9lMm9Eb2MueG1sUEsB&#10;Ai0AFAAGAAgAAAAhAC/rBUrbAAAACwEAAA8AAAAAAAAAAAAAAAAACQQAAGRycy9kb3ducmV2Lnht&#10;bFBLBQYAAAAABAAEAPMAAAARBQAAAAA=&#10;"/>
            </w:pict>
          </mc:Fallback>
        </mc:AlternateContent>
      </w:r>
      <w:r>
        <w:rPr>
          <w:noProof/>
          <w:sz w:val="20"/>
        </w:rPr>
        <mc:AlternateContent>
          <mc:Choice Requires="wps">
            <w:drawing>
              <wp:anchor distT="0" distB="0" distL="114300" distR="114300" simplePos="0" relativeHeight="251750400" behindDoc="0" locked="0" layoutInCell="1" allowOverlap="1" wp14:anchorId="014ADA20" wp14:editId="2F9EB779">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975D02"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x47rwEAAEgDAAAOAAAAZHJzL2Uyb0RvYy54bWysU8tu2zAQvBfoPxC815KMpmgIyzk4TS9p&#10;ayDpB6xJSiJCcQkubcl/X5J+JGhvRXQguK/h7OxqdTePlh10IIOu5c2i5kw7icq4vuW/nx8+feWM&#10;IjgFFp1u+VETv1t//LCavNBLHNAqHVgCcSQm3/IhRi+qiuSgR6AFeu1SsMMwQkxm6CsVYEroo62W&#10;df2lmjAoH1BqouS9PwX5uuB3nZbxV9eRjsy2PHGL5Qzl3OWzWq9A9AH8YOSZBvwHixGMS49eoe4h&#10;AtsH8w/UaGRAwi4uJI4Vdp2RuvSQumnqv7p5GsDr0ksSh/xVJno/WPnzsHHbkKnL2T35R5QvxBxu&#10;BnC9LgSejz4NrslSVZMncS3JBvltYLvpB6qUA/uIRYW5C2OGTP2xuYh9vIqt58jkySmT93Nz29R1&#10;GUQF4lLoA8XvGkeWLy23xmUdQMDhkWImAuKSkt0OH4y1ZZbWsanltzfLm1JAaI3KwZxGod9tbGAH&#10;yNtQvtJVirxNC7h3qoANGtS38z2Csad7ety6sxi5/7xsJHaojttwESmNq7A8r1beh7d2qX79AdZ/&#10;AAAA//8DAFBLAwQUAAYACAAAACEA7zZg1t0AAAALAQAADwAAAGRycy9kb3ducmV2LnhtbEyPQU/D&#10;MAyF70j8h8hIXKYtWRETlKYTAnrjwgBx9RrTVjRO12Rb4ddjxAFu9vPT8/eK9eR7daAxdoEtLBcG&#10;FHEdXMeNhZfnan4FKiZkh31gsvBJEdbl6UmBuQtHfqLDJjVKQjjmaKFNaci1jnVLHuMiDMRyew+j&#10;xyTr2Gg34lHCfa8zY1baY8fyocWB7lqqPzZ7byFWr7Srvmb1zLxdNIGy3f3jA1p7fjbd3oBKNKU/&#10;M/zgCzqUwrQNe3ZR9RbmKyNdkoXsMpNBHL/K1sL1UhRdFvp/h/IbAAD//wMAUEsBAi0AFAAGAAgA&#10;AAAhALaDOJL+AAAA4QEAABMAAAAAAAAAAAAAAAAAAAAAAFtDb250ZW50X1R5cGVzXS54bWxQSwEC&#10;LQAUAAYACAAAACEAOP0h/9YAAACUAQAACwAAAAAAAAAAAAAAAAAvAQAAX3JlbHMvLnJlbHNQSwEC&#10;LQAUAAYACAAAACEA3JceO68BAABIAwAADgAAAAAAAAAAAAAAAAAuAgAAZHJzL2Uyb0RvYy54bWxQ&#10;SwECLQAUAAYACAAAACEA7zZg1t0AAAALAQAADwAAAAAAAAAAAAAAAAAJBAAAZHJzL2Rvd25yZXYu&#10;eG1sUEsFBgAAAAAEAAQA8wAAABMFAAAAAA==&#10;"/>
            </w:pict>
          </mc:Fallback>
        </mc:AlternateContent>
      </w:r>
      <w:r>
        <w:rPr>
          <w:noProof/>
          <w:sz w:val="20"/>
        </w:rPr>
        <mc:AlternateContent>
          <mc:Choice Requires="wps">
            <w:drawing>
              <wp:anchor distT="0" distB="0" distL="114300" distR="114300" simplePos="0" relativeHeight="251749376" behindDoc="0" locked="0" layoutInCell="1" allowOverlap="1" wp14:anchorId="76F1591F" wp14:editId="23F5007F">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D9EA0"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6rJgMAAKgHAAAOAAAAZHJzL2Uyb0RvYy54bWysVclu2zAQvRfoPxA8Fmi0eBciB23SFAXS&#10;BUj6ATRFWUIlkiVpy8nXd4aUbTmpgaCoDwY5fJrlzXZ5tWsbshXG1krmNLmIKRGSq6KW65z+fLh9&#10;P6fEOiYL1igpcvooLL1avn1z2elMpKpSTSEMASXSZp3OaeWczqLI8kq0zF4oLSQ8lsq0zMHVrKPC&#10;sA60t02UxvE06pQptFFcWAvSm/BIl15/WQruvpelFY40OQXfnP83/n+F/9HykmVrw3RV894N9g9e&#10;tKyWYPSg6oY5RjamfqGqrblRVpXugqs2UmVZc+FjgGiS+Fk09xXTwscC5Fh9oMn+P7X82/Ze/zDo&#10;utV3iv+ywEjUaZsdXvBiAUNW3VdVQA7Zxikf7K40LX4JYZCd5/TxwKnYOcJBmMwm6TQG6jm8JePR&#10;JIEL2mDZ/nO+se6zUF4V295ZF5JSwMlTWhDJWrD7AFrKtoH8vItITDqSJPG4z+ABkwwwSZKSiixe&#10;gtIhaJGeUTUaos6pGg9As/ScV5Mhaj7+u1fTAQhDO+PWbACbjwYRAqXrPWms2vPId7InEk6EYV/G&#10;PntaWcwasgqpeUj6rAAKWT8DBuYQPHoVGLhB8ORVYIgewbMhGCI6um+gmZ+3saEE2niF37BMM4dR&#10;74+kg4LDCiFVTrEI8KFVW/GgPMQdaxYKpTd7fOebVc0/iqchehScnEx7g17FLHDSzxLtZckiCI+K&#10;T9Wd3sI3I3ACKUjTvqiDeDKFEQri6fREDLXmxbO5FyNTJw6f3oKqee/qoSN6Z+Nx0DU/tRzIA9NQ&#10;ZfusDGyASWTct/KBeu/HsZ2luq2bxmenkZiQdD6ZQTNwBrO+bJjzSbGqqQsEYl6sWa+uG0O2DEe2&#10;//XGT2DaWHfDbBVwBZxCTozayMIbrAQrPvVnx+omnMHBxhe48NshdIkfeDjjcG/YbKWKR5h3RoV1&#10;AesNDpUyT5R0sCpyan9vmBGUNF8kzOJFMkYCnb+MJz4zZviyGr4wyUFVTh2FZsTjtQv7aKNNva7A&#10;UuJJkeoDzNmyxmno/Qte9RdYB574fnXhvhnePeq4YJd/AAAA//8DAFBLAwQUAAYACAAAACEAw/Qh&#10;AN4AAAALAQAADwAAAGRycy9kb3ducmV2LnhtbEyPwU7DMBBE70j8g7VIXCrqpKhpm8apoMCFGyUS&#10;VyfeJlHjdYjdNPw92xPc3mhHszPZbrKdGHHwrSMF8TwCgVQ501KtoPh8e1iD8EGT0Z0jVPCDHnb5&#10;7U2mU+Mu9IHjIdSCQ8inWkETQp9K6asGrfZz1yPx7egGqwPLoZZm0BcOt51cRFEirW6JPzS6x32D&#10;1elwtgqeTyO9TGFWzF73Rfwdy/LrfbNS6v5uetqCCDiFPzNc63N1yLlT6c5kvOgUPG4S3hIYlldg&#10;R7JaMJQKlmsGmWfy/4b8FwAA//8DAFBLAQItABQABgAIAAAAIQC2gziS/gAAAOEBAAATAAAAAAAA&#10;AAAAAAAAAAAAAABbQ29udGVudF9UeXBlc10ueG1sUEsBAi0AFAAGAAgAAAAhADj9If/WAAAAlAEA&#10;AAsAAAAAAAAAAAAAAAAALwEAAF9yZWxzLy5yZWxzUEsBAi0AFAAGAAgAAAAhAH5AXqsmAwAAqAcA&#10;AA4AAAAAAAAAAAAAAAAALgIAAGRycy9lMm9Eb2MueG1sUEsBAi0AFAAGAAgAAAAhAMP0IQDeAAAA&#10;CwEAAA8AAAAAAAAAAAAAAAAAgAUAAGRycy9kb3ducmV2LnhtbFBLBQYAAAAABAAEAPMAAACLBg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920DE88" wp14:editId="4D05CB7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5F986C" w14:textId="77777777" w:rsidR="009F2330" w:rsidRDefault="009F2330"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920DE88"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eU63AEAAJ4DAAAOAAAAZHJzL2Uyb0RvYy54bWysU8tu2zAQvBfoPxC815JVu4kFy0HaIEWB&#10;9AGk+QCKoiSiEpdd0pbcr++Skh23uRW9EOQuObszO9zejH3HDgqdBlPw5SLlTBkJlTZNwZ++37+5&#10;5sx5YSrRgVEFPyrHb3avX20Hm6sMWugqhYxAjMsHW/DWe5sniZOt6oVbgFWGkjVgLzwdsUkqFAOh&#10;912Spem7ZACsLIJUzlH0bkryXcSvayX917p2yrOu4NSbjyvGtQxrstuKvEFhWy3nNsQ/dNELbajo&#10;GepOeMH2qF9A9VoiOKj9QkKfQF1rqSIHYrNM/2Lz2AqrIhcSx9mzTO7/wcovh0f7DZkf38NIA4wk&#10;nH0A+cMxAx9aYRp1iwhDq0RFhZdBsmSwLp+fBqld7gJIOXyGioYs9h4i0FhjH1QhnozQaQDHs+hq&#10;9ExScHWdpZuMUpJy2dVqs17HEiI/vbbo/EcFPQubgiMNNaKLw4PzoRuRn66EYgbuddfFwXbmjwBd&#10;nCIqOmN+fWp/IuLHcmS6olbehjZCsoTqSOwQJveQ22nTAv7ibCDnFNz93AtUnHWfDCm0Wa5WwWrx&#10;sFpfBW54mSkvM3uLumkJcJLewC2JV+vI67n4LDmZINKdDRtcdnmOt56/1e43AAAA//8DAFBLAwQU&#10;AAYACAAAACEAbtFm8N8AAAALAQAADwAAAGRycy9kb3ducmV2LnhtbEyPzU7DMBCE70h9B2srcaN2&#10;oySUEKeqiriCKD8SNzfeJhHxOordJrw9ywmOMzua/abczq4XFxxD50nDeqVAINXedtRoeHt9vNmA&#10;CNGQNb0n1PCNAbbV4qo0hfUTveDlEBvBJRQKo6GNcSikDHWLzoSVH5D4dvKjM5Hl2Eg7monLXS8T&#10;pXLpTEf8oTUD7lusvw5np+H96fT5karn5sFlw+RnJcndSa2vl/PuHkTEOf6F4Ref0aFipqM/kw2i&#10;Z60y3hI1pOvkFgQnNnmagDiyk+UKZFXK/xuqHwAAAP//AwBQSwECLQAUAAYACAAAACEAtoM4kv4A&#10;AADhAQAAEwAAAAAAAAAAAAAAAAAAAAAAW0NvbnRlbnRfVHlwZXNdLnhtbFBLAQItABQABgAIAAAA&#10;IQA4/SH/1gAAAJQBAAALAAAAAAAAAAAAAAAAAC8BAABfcmVscy8ucmVsc1BLAQItABQABgAIAAAA&#10;IQDa2eU63AEAAJ4DAAAOAAAAAAAAAAAAAAAAAC4CAABkcnMvZTJvRG9jLnhtbFBLAQItABQABgAI&#10;AAAAIQBu0Wbw3wAAAAsBAAAPAAAAAAAAAAAAAAAAADYEAABkcnMvZG93bnJldi54bWxQSwUGAAAA&#10;AAQABADzAAAAQgUAAAAA&#10;" filled="f" stroked="f">
                <v:textbox>
                  <w:txbxContent>
                    <w:p w14:paraId="445F986C" w14:textId="77777777" w:rsidR="009F2330" w:rsidRDefault="009F2330"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725A8531" wp14:editId="15B48C29">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3B52F4" w14:textId="77777777" w:rsidR="009F2330" w:rsidRDefault="009F2330"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25A8531"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bh2gEAAJ4DAAAOAAAAZHJzL2Uyb0RvYy54bWysU8GO0zAQvSPxD5bvNE2VdmnUdLWwWoS0&#10;sEgLH+A4TmKReMzYbVK+nrGTdgvcEBfLnrHfzHvzvLsd+44dFToNpuDpYsmZMhIqbZqCf/v68OYt&#10;Z84LU4kOjCr4STl+u3/9ajfYXK2gha5SyAjEuHywBW+9t3mSONmqXrgFWGUoWQP2wtMRm6RCMRB6&#10;3yWr5XKTDICVRZDKOYreT0m+j/h1raR/qmunPOsKTr35uGJcy7Am+53IGxS21XJuQ/xDF73Qhope&#10;oO6FF+yA+i+oXksEB7VfSOgTqGstVeRAbNLlH2yeW2FV5ELiOHuRyf0/WPn5+Gy/IPPjOxhpgJGE&#10;s48gvztm4H0rTKPuEGFolaiocBokSwbr8vlpkNrlLoCUwyeoaMji4CECjTX2QRXiyQidBnC6iK5G&#10;zyQFs81mm67XnEnKrW6yLe1DCZGfX1t0/oOCnoVNwZGGGtHF8dH56er5Sihm4EF3XRxsZ34LEOYU&#10;UdEZ8+tz+xMRP5Yj0xW1koU2QrKE6kTsECb3kNtp0wL+5Gwg5xTc/TgIVJx1Hw0ptE2zLFgtHrL1&#10;zYoOeJ0przMHi7ppCXCS3sAdiVfryOul+Cw5mSAqMxs2uOz6HG+9fKv9LwAAAP//AwBQSwMEFAAG&#10;AAgAAAAhAC0VLfveAAAACgEAAA8AAABkcnMvZG93bnJldi54bWxMj0FPwzAMhe9I+w+RkXZjyTrG&#10;utJ0QiCuIAZM2i1rvLZa41RNtpZ/j3eCm+339Py9fDO6VlywD40nDfOZAoFUettQpeHr8/UuBRGi&#10;IWtaT6jhBwNsislNbjLrB/rAyzZWgkMoZEZDHWOXSRnKGp0JM98hsXb0vTOR176StjcDh7tWJko9&#10;SGca4g+16fC5xvK0PTsN32/H/e5evVcvbtkNflSS3FpqPb0dnx5BRBzjnxmu+IwOBTMd/JlsEK2G&#10;dbJip4aVSrkTG9LkOhz4spwvQBa5/F+h+AUAAP//AwBQSwECLQAUAAYACAAAACEAtoM4kv4AAADh&#10;AQAAEwAAAAAAAAAAAAAAAAAAAAAAW0NvbnRlbnRfVHlwZXNdLnhtbFBLAQItABQABgAIAAAAIQA4&#10;/SH/1gAAAJQBAAALAAAAAAAAAAAAAAAAAC8BAABfcmVscy8ucmVsc1BLAQItABQABgAIAAAAIQDf&#10;sybh2gEAAJ4DAAAOAAAAAAAAAAAAAAAAAC4CAABkcnMvZTJvRG9jLnhtbFBLAQItABQABgAIAAAA&#10;IQAtFS373gAAAAoBAAAPAAAAAAAAAAAAAAAAADQEAABkcnMvZG93bnJldi54bWxQSwUGAAAAAAQA&#10;BADzAAAAPwUAAAAA&#10;" filled="f" stroked="f">
                <v:textbox>
                  <w:txbxContent>
                    <w:p w14:paraId="6D3B52F4" w14:textId="77777777" w:rsidR="009F2330" w:rsidRDefault="009F2330"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4A71AEFA" wp14:editId="06527B80">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3E4808"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f9/ygEAAJkDAAAOAAAAZHJzL2Uyb0RvYy54bWysU8Fu2zAMvQ/YPwi6L3aKrd2MOD2k6y7d&#10;FqDdBzASbQuTRUFUYufvJ2lJVmyXoagPgihST+890qvbebTigIENuVYuF7UU6BRp4/pW/ni6f/dR&#10;Co7gNFhy2Mojsrxdv32zmnyDVzSQ1RhEAnHcTL6VQ4y+qSpWA47AC/LoUrKjMEJMYegrHWBK6KOt&#10;rur6upooaB9IIXM6vfudlOuC33Wo4veuY4zCtjJxi2UNZd3ltVqvoOkD+MGoEw14AYsRjEuPXqDu&#10;IILYB/MP1GhUIKYuLhSNFXWdUVg0JDXL+i81jwN4LFqSOewvNvHrwapvh43bhkxdze7RP5D6ycLR&#10;ZgDXYyHwdPSpcctsVTV5bi5XcsB+G8Ru+ko61cA+UnFh7sKYIZM+MRezjxezcY5CpcPr9zc3dZ16&#10;os65CprzRR84fkEaRd600hqXfYAGDg8cMxFoziX52NG9sbb00joxJbaf6g91ucFkjc7ZXMeh321s&#10;EAfI41C+IitlnpcF2jtd0AYE/dlpEYsHHBFsHGR+YUQthcU09HlXiiMY+5/Fib91mRGWGT2JOhua&#10;p5ebHenjNmSxOUr9L7JPs5oH7Hlcqv78UetfAAAA//8DAFBLAwQUAAYACAAAACEAKalc/9wAAAAL&#10;AQAADwAAAGRycy9kb3ducmV2LnhtbEyPzU7DQAyE70i8w8pI3NoNFSRtyKYKqFzg1MIDuFmTjdif&#10;KLtpw9tjJCR6G9uj8TfVdnZWnGiMffAK7pYZCPJt0L3vFHy8vyzWIGJCr9EGTwq+KcK2vr6qsNTh&#10;7Pd0OqROcIiPJSowKQ2llLE15DAuw0Ceb59hdJh4HDupRzxzuLNylWW5dNh7/mBwoGdD7ddhcgqm&#10;nOyADe5ei417Sn1u3prdXqnbm7l5BJFoTv9m+MVndKiZ6Rgmr6OwChb3K+6SFBQPOQt2bIo1i+Pf&#10;RtaVvOxQ/wAAAP//AwBQSwECLQAUAAYACAAAACEAtoM4kv4AAADhAQAAEwAAAAAAAAAAAAAAAAAA&#10;AAAAW0NvbnRlbnRfVHlwZXNdLnhtbFBLAQItABQABgAIAAAAIQA4/SH/1gAAAJQBAAALAAAAAAAA&#10;AAAAAAAAAC8BAABfcmVscy8ucmVsc1BLAQItABQABgAIAAAAIQAsOf9/ygEAAJkDAAAOAAAAAAAA&#10;AAAAAAAAAC4CAABkcnMvZTJvRG9jLnhtbFBLAQItABQABgAIAAAAIQApqVz/3AAAAAsBAAAPAAAA&#10;AAAAAAAAAAAAACQEAABkcnMvZG93bnJldi54bWxQSwUGAAAAAAQABADzAAAALQU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25588656" wp14:editId="50266ADB">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75C735" w14:textId="77777777" w:rsidR="009F2330" w:rsidRDefault="009F2330"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5588656"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612wEAAJ4DAAAOAAAAZHJzL2Uyb0RvYy54bWysU8GO0zAQvSPxD5bvNG1IKRs1XS2sFiEt&#10;C9KyH+A4TmKReMzYbVK+nrGTdgt7Q1wse8Z+M+/N8/Z67Dt2UOg0mIKvFkvOlJFQadMU/On73Zv3&#10;nDkvTCU6MKrgR+X49e71q+1gc5VCC12lkBGIcflgC956b/MkcbJVvXALsMpQsgbshacjNkmFYiD0&#10;vkvS5fJdMgBWFkEq5yh6OyX5LuLXtZL+a1075VlXcOrNxxXjWoY12W1F3qCwrZZzG+IfuuiFNlT0&#10;DHUrvGB71C+gei0RHNR+IaFPoK61VJEDsVkt/2Lz2AqrIhcSx9mzTO7/wcqHw6P9hsyPH2CkAUYS&#10;zt6D/OGYgY+tMI26QYShVaKiwqsgWTJYl89Pg9QudwGkHL5ARUMWew8RaKyxD6oQT0boNIDjWXQ1&#10;eiZDyU12laVrziTl0k32No1TSUR+em3R+U8KehY2BUcaakQXh3vnQzciP10JxQzc6a6Lg+3MHwG6&#10;OEVUdMb8+tT+RMSP5ch0Ra2sA9OQLKE6EjuEyT3kdtq0gL84G8g5BXc/9wIVZ91nQwpdrbIsWC0e&#10;svWG+DC8zJSXmb1F3bQEOElv4IbEq3Xk9Vx8lpxMEOnOhg0uuzzHW8/favcbAAD//wMAUEsDBBQA&#10;BgAIAAAAIQAem24i3gAAAAkBAAAPAAAAZHJzL2Rvd25yZXYueG1sTI9NS8NAEIbvgv9hGcGb3W1o&#10;SppmUkTxqlg/oLdtMk2C2dmQ3Tbx3zue9Di8w/s+T7GbXa8uNIbOM8JyYUARV77uuEF4f3u6y0CF&#10;aLm2vWdC+KYAu/L6qrB57Sd+pcs+NkpKOOQWoY1xyLUOVUvOhoUfiCU7+dHZKOfY6Hq0k5S7XifG&#10;rLWzHctCawd6aKn62p8dwsfz6fC5Mi/No0uHyc9Gs9toxNub+X4LKtIc/57hF1/QoRSmoz9zHVSP&#10;sBaTiLDKUjGQPMmWKagjQppsDOiy0P8Nyh8AAAD//wMAUEsBAi0AFAAGAAgAAAAhALaDOJL+AAAA&#10;4QEAABMAAAAAAAAAAAAAAAAAAAAAAFtDb250ZW50X1R5cGVzXS54bWxQSwECLQAUAAYACAAAACEA&#10;OP0h/9YAAACUAQAACwAAAAAAAAAAAAAAAAAvAQAAX3JlbHMvLnJlbHNQSwECLQAUAAYACAAAACEA&#10;oZretdsBAACeAwAADgAAAAAAAAAAAAAAAAAuAgAAZHJzL2Uyb0RvYy54bWxQSwECLQAUAAYACAAA&#10;ACEAHptuIt4AAAAJAQAADwAAAAAAAAAAAAAAAAA1BAAAZHJzL2Rvd25yZXYueG1sUEsFBgAAAAAE&#10;AAQA8wAAAEAFAAAAAA==&#10;" filled="f" stroked="f">
                <v:textbox>
                  <w:txbxContent>
                    <w:p w14:paraId="1175C735" w14:textId="77777777" w:rsidR="009F2330" w:rsidRDefault="009F2330"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6CDE36B0" wp14:editId="23E4E3B1">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68F10"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TUcwgEAAIsDAAAOAAAAZHJzL2Uyb0RvYy54bWysU8GO0zAQvSPxD5bvNGkFaIma7qHLclmg&#10;0i4fMLUnibWOx/K4Tfr32KYtaLkgtDlYHs/4+b03k/XtPFpxxMCGXCuXi1oKdIq0cX0rfzzdv7uR&#10;giM4DZYctvKELG83b9+sJ9/gigayGoNIII6bybdyiNE3VcVqwBF4QR5dSnYURogpDH2lA0wJfbTV&#10;qq4/VhMF7QMpZE6nd7+SclPwuw5V/N51jFHYViZusayhrPu8Vps1NH0APxh1pgH/wWIE49KjV6g7&#10;iCAOwfwFNRoViKmLC0VjRV1nFBYNSc2yfqHmcQCPRUsyh/3VJn49WPXtuHW7kKmr2T36B1LPLBxt&#10;B3A9FgJPJ58at8xWVZPn5nolB+x3Qeynr6RTDRwiFRfmLowZMukTczH7dDUb5yhUOlyt6k83deqJ&#10;uuQqaC4XfeD4BWkUedNKa1z2ARo4PnDMRKC5lORjR/fG2tJL68SUwD+8T9A5xWSNztkShH6/tUEc&#10;IY9D+YqsF2WBDk4XtAFBf3ZaxOIBRwQbB5lfGFFLYTENfd6V4gjG/mNx4m/d2c9sYZ5XbvakT7uQ&#10;5eUodbwIPU9nHqk/41L1+x/a/AQAAP//AwBQSwMEFAAGAAgAAAAhAEkzCLrdAAAACwEAAA8AAABk&#10;cnMvZG93bnJldi54bWxMj0FPg0AQhe8m/ofNNPFi2kVU0lCWRk304A3U+xRGIGVnkd0W2l/vmJjo&#10;7c3My5vvZdvZ9upIo+8cG7hZRaCIK1d33Bh4f3terkH5gFxj75gMnMjDNr+8yDCt3cQFHcvQKAlh&#10;n6KBNoQh1dpXLVn0KzcQy+3TjRaDjGOj6xEnCbe9jqMo0RY7lg8tDvTUUrUvD9ZA4cvzCxdne0qu&#10;J5d87L8eC3w15moxP2xABZrDnxl+8AUdcmHauQPXXvUGlnexdAkG7uO1CHHcRomI3e9G55n+3yH/&#10;BgAA//8DAFBLAQItABQABgAIAAAAIQC2gziS/gAAAOEBAAATAAAAAAAAAAAAAAAAAAAAAABbQ29u&#10;dGVudF9UeXBlc10ueG1sUEsBAi0AFAAGAAgAAAAhADj9If/WAAAAlAEAAAsAAAAAAAAAAAAAAAAA&#10;LwEAAF9yZWxzLy5yZWxzUEsBAi0AFAAGAAgAAAAhAO41NRzCAQAAiwMAAA4AAAAAAAAAAAAAAAAA&#10;LgIAAGRycy9lMm9Eb2MueG1sUEsBAi0AFAAGAAgAAAAhAEkzCLrdAAAACwEAAA8AAAAAAAAAAAAA&#10;AAAAHAQAAGRycy9kb3ducmV2LnhtbFBLBQYAAAAABAAEAPMAAAAm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1EFFCA8E" wp14:editId="560A677A">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91B8" w14:textId="77777777" w:rsidR="009F2330" w:rsidRDefault="009F2330"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1EFFCA8E"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ZKB0QEAAIUDAAAOAAAAZHJzL2Uyb0RvYy54bWysU8Fu2zAMvQ/YPwi6L7ZTr12NOEWxosOA&#10;bh3Q7QMUWbaF2aJGKrGzrx+lpmm23opdBJOUHt97pFdX8ziInUGy4GpZLHIpjNPQWNfV8sf323cf&#10;pKCgXKMGcKaWe0Pyav32zWrylVlCD0NjUDCIo2rytexD8FWWke7NqGgB3jgutoCjChxilzWoJkYf&#10;h2yZ5+fZBNh4BG2IOHvzWJTrhN+2Rof7tiUTxFBL5hbSiencxDNbr1TVofK91Qca6hUsRmUdNz1C&#10;3aigxBbtC6jRagSCNiw0jBm0rdUmaWA1Rf6PmodeeZO0sDnkjzbR/4PVX3cP/htG6uTvQP8k4eBj&#10;r1xnrhFh6o1quF0RjcomT9XxQQyIn4rN9AUaHq3aBkgezC2OEZDViTlZvT9abeYgNCfLyzI/44Fo&#10;Li0vyrNlGkWmqqfHHil8MjCK+FFL5EkmcLW7oxDJqOrpSuzl4NYOQ5rm4P5K8MWYSeQj37gaVIV5&#10;MwvbcPPzKC2mNtDsWQ7C45LwUvNHD/hbiokXpJb0a6vQSDF8dmzJZVGWcaNSUL6/YAUCTyub08rW&#10;o+16BiySCgfX7FZrk5Ln5geaPOsk8LCXcZlO43Tr+e9Z/wEAAP//AwBQSwMEFAAGAAgAAAAhAJ74&#10;E7bgAAAACwEAAA8AAABkcnMvZG93bnJldi54bWxMj81OwzAQhO+VeAdrkbhE1EloqxLiVBUIcSwU&#10;HmAbmzjFP5Httmmfnu0Jbrs7o9lv6tVoDTuqEHvvBBTTHJhyrZe96wR8fb7eL4HFhE6i8U4JOKsI&#10;q+ZmUmMl/cl9qOM2dYxCXKxQgE5pqDiPrVYW49QPypH27YPFRGvouAx4onBreJnnC26xd/RB46Ce&#10;tWp/tgcrAJfmbf3+ct5ncR82cdQXm2UXIe5ux/UTsKTG9GeGKz6hQ0NMO39wMjIj4GFWUpckYFFc&#10;B3LMikcqs6PLfF4Cb2r+v0PzCwAA//8DAFBLAQItABQABgAIAAAAIQC2gziS/gAAAOEBAAATAAAA&#10;AAAAAAAAAAAAAAAAAABbQ29udGVudF9UeXBlc10ueG1sUEsBAi0AFAAGAAgAAAAhADj9If/WAAAA&#10;lAEAAAsAAAAAAAAAAAAAAAAALwEAAF9yZWxzLy5yZWxzUEsBAi0AFAAGAAgAAAAhALbJkoHRAQAA&#10;hQMAAA4AAAAAAAAAAAAAAAAALgIAAGRycy9lMm9Eb2MueG1sUEsBAi0AFAAGAAgAAAAhAJ74E7bg&#10;AAAACwEAAA8AAAAAAAAAAAAAAAAAKwQAAGRycy9kb3ducmV2LnhtbFBLBQYAAAAABAAEAPMAAAA4&#10;BQAAAAA=&#10;" filled="f" fillcolor="#0c9" stroked="f">
                <v:textbox>
                  <w:txbxContent>
                    <w:p w14:paraId="23C691B8" w14:textId="77777777" w:rsidR="009F2330" w:rsidRDefault="009F2330"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68308E82" wp14:editId="29D7ED3D">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3DA6F8" w14:textId="77777777" w:rsidR="009F2330" w:rsidRDefault="009F2330"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8308E82"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xCZ1wEAAI8DAAAOAAAAZHJzL2Uyb0RvYy54bWysU9uO0zAQfUfiHyy/0zRtoRA1XS2sFiEt&#10;F2nZD3AcJ7FIPGbGbVK+nrHb7Rb2DfFi2TP2mXPOjDdX09CLvUGy4EqZz+ZSGKehtq4t5cP321dv&#10;paCgXK16cKaUB0PyavvyxWb0hVlAB31tUDCIo2L0pexC8EWWke7MoGgG3jhONoCDCnzENqtRjYw+&#10;9NliPn+TjYC1R9CGiKM3x6TcJvymMTp8bRoyQfSlZG4hrZjWKq7ZdqOKFpXvrD7RUP/AYlDWcdEz&#10;1I0KSuzQPoMarEYgaMJMw5BB01htkgZWk8//UnPfKW+SFjaH/Nkm+n+w+sv+3n9DEab3MHEDkwjy&#10;d6B/kHDwoVOuNdeIMHZG1Vw4j5Zlo6fi9DRaTQVFkGr8DDU3We0CJKCpwSG6wjoFo3MDDmfTzRSE&#10;5uByma/WnNGcWqxXy0VqSqaKx8ceKXw0MIi4KSVyTxO42t9RiGRU8Xgl1nJwa/s+9bV3fwT4Yowk&#10;8pHvkXmYqknYOhaP0qKYCuoDy0E4jguPN286wF9SjDwqpaSfO4VGiv6TY0ve5atVnK10WL1eswKB&#10;l5nqMrPzaNuOAY9eO7hmtxqblDwVP9HkrieBpwmNY3V5Tree/tH2NwAAAP//AwBQSwMEFAAGAAgA&#10;AAAhAAjZQL3hAAAACwEAAA8AAABkcnMvZG93bnJldi54bWxMj81OwzAQhO9IvIO1SNyo3URtUYhT&#10;IQQc4EApOcDNibdJwD+R7abh7VlOcNvdGc1+U25na9iEIQ7eSVguBDB0rdeD6yTUbw9X18BiUk4r&#10;4x1K+MYI2+r8rFSF9if3itM+dYxCXCyUhD6lseA8tj1aFRd+REfawQerEq2h4zqoE4VbwzMh1tyq&#10;wdGHXo1412P7tT9aCbuDqYX+/IjTY37f1k/p+SW8N1JeXsy3N8ASzunPDL/4hA4VMTX+6HRkRkK2&#10;2RB6krBeZlSKHHkuaGjoslplwKuS/+9Q/QAAAP//AwBQSwECLQAUAAYACAAAACEAtoM4kv4AAADh&#10;AQAAEwAAAAAAAAAAAAAAAAAAAAAAW0NvbnRlbnRfVHlwZXNdLnhtbFBLAQItABQABgAIAAAAIQA4&#10;/SH/1gAAAJQBAAALAAAAAAAAAAAAAAAAAC8BAABfcmVscy8ucmVsc1BLAQItABQABgAIAAAAIQB6&#10;CxCZ1wEAAI8DAAAOAAAAAAAAAAAAAAAAAC4CAABkcnMvZTJvRG9jLnhtbFBLAQItABQABgAIAAAA&#10;IQAI2UC94QAAAAsBAAAPAAAAAAAAAAAAAAAAADEEAABkcnMvZG93bnJldi54bWxQSwUGAAAAAAQA&#10;BADzAAAAPwUAAAAA&#10;" filled="f" fillcolor="#0c9" stroked="f">
                <v:textbox>
                  <w:txbxContent>
                    <w:p w14:paraId="573DA6F8" w14:textId="77777777" w:rsidR="009F2330" w:rsidRDefault="009F2330"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5BB51919" wp14:editId="4D90A90D">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02979" w14:textId="77777777" w:rsidR="009F2330" w:rsidRDefault="009F2330"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B51919"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VLs2AEAAI8DAAAOAAAAZHJzL2Uyb0RvYy54bWysU9tu2zAMfR+wfxD0vti5dO2MOEW3osOA&#10;7gK0+wBZlm1htqiRSuzs60cpaZqtb8NeBImUDs85pNbX09CLnUGy4Eo5n+VSGKehtq4t5ffHuzdX&#10;UlBQrlY9OFPKvSF5vXn9aj36wiygg742KBjEUTH6UnYh+CLLSHdmUDQDbxwnG8BBBT5im9WoRkYf&#10;+myR52+zEbD2CNoQcfT2kJSbhN80RoevTUMmiL6UzC2kFdNaxTXbrFXRovKd1Uca6h9YDMo6LnqC&#10;ulVBiS3aF1CD1QgETZhpGDJoGqtN0sBq5vlfah465U3SwuaQP9lE/w9Wf9k9+G8owvQeJm5gEkH+&#10;HvQPEg4+dMq15gYRxs6omgvPo2XZ6Kk4Po1WU0ERpBo/Q81NVtsACWhqcIiusE7B6NyA/cl0MwWh&#10;ObjMlxdLzmhOLS5Xy0VqSqaKp8ceKXw0MIi4KSVyTxO42t1TiGRU8XQl1nJwZ/s+9bV3fwT4Yowk&#10;8pHvgXmYqknYmotfRWlRTAX1nuUgHMaFx5s3HeAvKUYelVLSz61CI0X/ybEl7+arVZytdFhdXLIC&#10;geeZ6jyz9WjbjgEPXju4Ybcam5Q8Fz/S5K4ngccJjWN1fk63nv/R5jcAAAD//wMAUEsDBBQABgAI&#10;AAAAIQDNe/jo4gAAAAwBAAAPAAAAZHJzL2Rvd25yZXYueG1sTI8xT8MwEIV3JP6DdUhs1E5QoxLi&#10;VAgBAwyUkqHdnPiaBGI7st00/HuuE2x3957efa9Yz2ZgE/rQOyshWQhgaBune9tKqD6fb1bAQlRW&#10;q8FZlPCDAdbl5UWhcu1O9gOnbWwZhdiQKwldjGPOeWg6NCos3IiWtIPzRkVafcu1VycKNwNPhci4&#10;Ub2lD50a8bHD5nt7NBI2h6ES+msfppfbp6Z6jW/vfldLeX01P9wDizjHPzOc8QkdSmKq3dHqwAYJ&#10;d1lCXaKELElpODuEWFGbmk7LZQq8LPj/EuUvAAAA//8DAFBLAQItABQABgAIAAAAIQC2gziS/gAA&#10;AOEBAAATAAAAAAAAAAAAAAAAAAAAAABbQ29udGVudF9UeXBlc10ueG1sUEsBAi0AFAAGAAgAAAAh&#10;ADj9If/WAAAAlAEAAAsAAAAAAAAAAAAAAAAALwEAAF9yZWxzLy5yZWxzUEsBAi0AFAAGAAgAAAAh&#10;AIM5UuzYAQAAjwMAAA4AAAAAAAAAAAAAAAAALgIAAGRycy9lMm9Eb2MueG1sUEsBAi0AFAAGAAgA&#10;AAAhAM17+OjiAAAADAEAAA8AAAAAAAAAAAAAAAAAMgQAAGRycy9kb3ducmV2LnhtbFBLBQYAAAAA&#10;BAAEAPMAAABBBQAAAAA=&#10;" filled="f" fillcolor="#0c9" stroked="f">
                <v:textbox>
                  <w:txbxContent>
                    <w:p w14:paraId="49102979" w14:textId="77777777" w:rsidR="009F2330" w:rsidRDefault="009F2330"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41B230D0" wp14:editId="6C077446">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9A8E1" w14:textId="77777777" w:rsidR="009F2330" w:rsidRDefault="009F2330"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B230D0"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GwU1QEAAI8DAAAOAAAAZHJzL2Uyb0RvYy54bWysU1Fv0zAQfkfiP1h+p2m7snVR02kwDSGN&#10;gTT4AY7jJBaJz9y5Tcqv5+x0XYE3xItl39nfd993583N2Hdib5AsuEIuZnMpjNNQWdcU8tvX+zdr&#10;KSgoV6kOnCnkwZC82b5+tRl8bpbQQlcZFAziKB98IdsQfJ5lpFvTK5qBN46TNWCvAh+xySpUA6P3&#10;Xbaczy+zAbDyCNoQcfRuSsptwq9ro8PnuiYTRFdIri2kFdNaxjXbblTeoPKt1ccy1D9U0SvrmPQE&#10;daeCEju0f0H1ViMQ1GGmoc+grq02SQOrWcz/UPPUKm+SFjaH/Mkm+n+w+nH/5L+gCOM7GLmBSQT5&#10;B9DfSTh43yrXmFtEGFqjKiZeRMuywVN+fBqtppwiSDl8goqbrHYBEtBYYx9dYZ2C0bkBh5PpZgxC&#10;c/Bivb5cckZzanm1uuB9ZFD582OPFD4Y6EXcFBK5pwlc7R8oTFefr0QuB/e261JfO/dbgDFjJBUf&#10;650qD2M5Clsx+XUkjmJKqA4sB2EaFx5v3rSAP6UYeFQKST92Co0U3UfHllwvVqs4W+mwensV1eB5&#10;pjzP7DzapmXAyWsHt+xWbZOSF/Jjmdz15MVxQuNYnZ/TrZd/tP0FAAD//wMAUEsDBBQABgAIAAAA&#10;IQDaPARv4AAAAAoBAAAPAAAAZHJzL2Rvd25yZXYueG1sTI/NTsMwEITvSLyDtUjcUhuooiqNUyEE&#10;HOAALTnAzYm3SYp/IttNw9uzPcFptTuj2W/KzWwNmzDEwTsJNwsBDF3r9eA6CfXHU7YCFpNyWhnv&#10;UMIPRthUlxelKrQ/uS1Ou9QxCnGxUBL6lMaC89j2aFVc+BEdaXsfrEq0ho7roE4Ubg2/FSLnVg2O&#10;PvRqxIce2+/d0Up435ta6MNXnJ7vHtv6Jb2+hc9Gyuur+X4NLOGc/sxwxid0qIip8UenIzMSsjyn&#10;LklCLpbUgRzZeTZ0WK4E8Krk/ytUvwAAAP//AwBQSwECLQAUAAYACAAAACEAtoM4kv4AAADhAQAA&#10;EwAAAAAAAAAAAAAAAAAAAAAAW0NvbnRlbnRfVHlwZXNdLnhtbFBLAQItABQABgAIAAAAIQA4/SH/&#10;1gAAAJQBAAALAAAAAAAAAAAAAAAAAC8BAABfcmVscy8ucmVsc1BLAQItABQABgAIAAAAIQCSZGwU&#10;1QEAAI8DAAAOAAAAAAAAAAAAAAAAAC4CAABkcnMvZTJvRG9jLnhtbFBLAQItABQABgAIAAAAIQDa&#10;PARv4AAAAAoBAAAPAAAAAAAAAAAAAAAAAC8EAABkcnMvZG93bnJldi54bWxQSwUGAAAAAAQABADz&#10;AAAAPAUAAAAA&#10;" filled="f" fillcolor="#0c9" stroked="f">
                <v:textbox>
                  <w:txbxContent>
                    <w:p w14:paraId="73F9A8E1" w14:textId="77777777" w:rsidR="009F2330" w:rsidRDefault="009F2330"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7504A407" wp14:editId="4E159176">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529D6" w14:textId="77777777" w:rsidR="009F2330" w:rsidRDefault="009F2330"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04A407"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VF1wEAAI8DAAAOAAAAZHJzL2Uyb0RvYy54bWysU1Fv0zAQfkfiP1h+p0mzdmNR02kwDSGN&#10;gTT4AY7jNBaJz9y5Tcqv5+x2XYE3xIvlu3O++77vLqubaejFziBZcJWcz3IpjNPQWLep5Lev92/e&#10;SkFBuUb14Ewl94bkzfr1q9XoS1NAB31jUDCIo3L0lexC8GWWke7MoGgG3jgutoCDChziJmtQjYw+&#10;9FmR55fZCNh4BG2IOHt3KMp1wm9bo8PntiUTRF9J5hbSiems45mtV6rcoPKd1Uca6h9YDMo6bnqC&#10;ulNBiS3av6AGqxEI2jDTMGTQtlabpIHVzPM/1Dx1ypukhc0hf7KJ/h+sftw9+S8owvQOJh5gEkH+&#10;AfR3Eg7ed8ptzC0ijJ1RDTeeR8uy0VN5/DRaTSVFkHr8BA0PWW0DJKCpxSG6wjoFo/MA9ifTzRSE&#10;5mRxmV8suaK5VFwtrpfL1EGVzx97pPDBwCDipZLIM03gavdAIZJR5fOT2MvBve37NNfe/ZbghzGT&#10;yEe+B+Zhqidhm0pepG2IYmpo9iwH4bAuvN586QB/SjHyqlSSfmwVGin6j44tuZ4vFnG3UrBYXhUc&#10;4HmlPq9sPdpNx4AHrx3cslutTUpemh9p8tSTwOOGxrU6j9Orl/9o/QsAAP//AwBQSwMEFAAGAAgA&#10;AAAhAAyjxEbhAAAADAEAAA8AAABkcnMvZG93bnJldi54bWxMjzFPwzAQhXck/oN1SGzUbqtWbYhT&#10;IQQMMFBKBtic+JoE7HNku2n49zgTbO/unt59L9+N1rABfegcSZjPBDCk2umOGgnl++PNBliIirQy&#10;jlDCDwbYFZcXucq0O9MbDofYsBRCIVMS2hj7jPNQt2hVmLkeKd2OzlsV0+gbrr06p3Br+EKINbeq&#10;o/ShVT3et1h/H05Wwv5oSqG/PsPwtHyoy+f48uo/Kimvr8a7W2ARx/hnhgk/oUORmCp3Ih2YkbBd&#10;z1OXKGGzWiQxOYSYVJVW29USeJHz/yWKXwAAAP//AwBQSwECLQAUAAYACAAAACEAtoM4kv4AAADh&#10;AQAAEwAAAAAAAAAAAAAAAAAAAAAAW0NvbnRlbnRfVHlwZXNdLnhtbFBLAQItABQABgAIAAAAIQA4&#10;/SH/1gAAAJQBAAALAAAAAAAAAAAAAAAAAC8BAABfcmVscy8ucmVsc1BLAQItABQABgAIAAAAIQA+&#10;bkVF1wEAAI8DAAAOAAAAAAAAAAAAAAAAAC4CAABkcnMvZTJvRG9jLnhtbFBLAQItABQABgAIAAAA&#10;IQAMo8RG4QAAAAwBAAAPAAAAAAAAAAAAAAAAADEEAABkcnMvZG93bnJldi54bWxQSwUGAAAAAAQA&#10;BADzAAAAPwUAAAAA&#10;" filled="f" fillcolor="#0c9" stroked="f">
                <v:textbox>
                  <w:txbxContent>
                    <w:p w14:paraId="205529D6" w14:textId="77777777" w:rsidR="009F2330" w:rsidRDefault="009F2330"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2C7A2B84" wp14:editId="65E44403">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DA84A" w14:textId="77777777" w:rsidR="009F2330" w:rsidRDefault="009F2330"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C7A2B84"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9dW1gEAAI8DAAAOAAAAZHJzL2Uyb0RvYy54bWysU9tu2zAMfR+wfxD0vjjOnHY14hTdig4D&#10;ugvQ9QNkWbKF2aJGKbGzrx8lp2m2vRV7EURSPjznkN5cT0PP9gq9AVvxfLHkTFkJjbFtxR+/3715&#10;x5kPwjaiB6sqflCeX29fv9qMrlQr6KBvFDICsb4cXcW7EFyZZV52ahB+AU5ZKmrAQQQKsc0aFCOh&#10;D322Wi4vshGwcQhSeU/Z27nItwlfayXDV629CqyvOHEL6cR01vHMthtRtihcZ+SRhngBi0EYS01P&#10;ULciCLZD8w/UYCSCBx0WEoYMtDZSJQ2kJl/+peahE04lLWSOdyeb/P+DlV/2D+4bsjC9h4kGmER4&#10;dw/yh2cWPnTCtuoGEcZOiYYa59GybHS+PH4arfaljyD1+BkaGrLYBUhAk8YhukI6GaHTAA4n09UU&#10;mKRkkRcX6zVnkkqry+KK7rGDKJ8+dujDRwUDi5eKI800gYv9vQ/z06cnsZeFO9P3aa69/SNBmDGT&#10;yEe+M/Mw1RMzTcXfJmlRTA3NgeQgzOtC602XDvAXZyOtSsX9z51AxVn/yZIlV3lRxN1KQbG+XFGA&#10;55X6vLJzaNqOAGevLdyQW9okJc/NjzRp6smL44bGtTqP06vn/2j7GwAA//8DAFBLAwQUAAYACAAA&#10;ACEAMB86DuIAAAALAQAADwAAAGRycy9kb3ducmV2LnhtbEyPzU7DMBCE70i8g7VI3FKnqUpDiFMh&#10;BBzgUCg5wM2Jt0nAP5HtpuHtWU5w290ZzX5Tbmej2YQ+DM4KWC5SYGhbpwbbCajfHpIcWIjSKqmd&#10;RQHfGGBbnZ+VslDuZF9x2seOUYgNhRTQxzgWnIe2RyPDwo1oSTs4b2Sk1XdceXmicKN5lqZX3MjB&#10;0odejnjXY/u1PxoBLwddp+rzI0yPq/u2forPO//eCHF5Md/eAIs4xz8z/OITOlTE1LijVYFpAckm&#10;py5RQL7OaCBHssw2wBq6XK9XwKuS/+9Q/QAAAP//AwBQSwECLQAUAAYACAAAACEAtoM4kv4AAADh&#10;AQAAEwAAAAAAAAAAAAAAAAAAAAAAW0NvbnRlbnRfVHlwZXNdLnhtbFBLAQItABQABgAIAAAAIQA4&#10;/SH/1gAAAJQBAAALAAAAAAAAAAAAAAAAAC8BAABfcmVscy8ucmVsc1BLAQItABQABgAIAAAAIQDP&#10;h9dW1gEAAI8DAAAOAAAAAAAAAAAAAAAAAC4CAABkcnMvZTJvRG9jLnhtbFBLAQItABQABgAIAAAA&#10;IQAwHzoO4gAAAAsBAAAPAAAAAAAAAAAAAAAAADAEAABkcnMvZG93bnJldi54bWxQSwUGAAAAAAQA&#10;BADzAAAAPwUAAAAA&#10;" filled="f" fillcolor="#0c9" stroked="f">
                <v:textbox>
                  <w:txbxContent>
                    <w:p w14:paraId="7CDDA84A" w14:textId="77777777" w:rsidR="009F2330" w:rsidRDefault="009F2330"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011217DC" wp14:editId="2E2A148F">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FDB9C"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PArgEAAEcDAAAOAAAAZHJzL2Uyb0RvYy54bWysUstu2zAQvBfoPxC815JdpEgFyzk4TS9p&#10;ayDpB6xJSiJCcYld2rL/viT9SNDeiuhAkPsYzczu8u4wOrE3xBZ9K+ezWgrjFWrr+1b+fn74dCsF&#10;R/AaHHrTyqNhebf6+GE5hcYscECnDYkE4rmZQiuHGENTVawGMwLPMBifkh3SCDE9qa80wZTQR1ct&#10;6vpLNSHpQKgMc4ren5JyVfC7zqj4q+vYROFambjFclI5t/msVktoeoIwWHWmAf/BYgTr00+vUPcQ&#10;QezI/gM1WkXI2MWZwrHCrrPKFA1Jzbz+S83TAMEULckcDleb+P1g1c/92m8oU1cH/xQeUb2w8Lge&#10;wPemEHg+hjS4ebaqmgI315b84LAhsZ1+oE41sItYXDh0NGbIpE8citnHq9nmEIU6BVWKfr6d13WZ&#10;QwXNpS8Qx+8GR5EvrXTWZxuggf0jx8wDmktJDnt8sM6VUTovplZ+vVnclAZGZ3VO5jKmfrt2JPaQ&#10;l6F8RVTKvC0j3HldwAYD+tv5HsG60z393PmzF1l+3jVutqiPG7p4lKZVWJ43K6/D23fpft3/1R8A&#10;AAD//wMAUEsDBBQABgAIAAAAIQAYIXAb3gAAAAsBAAAPAAAAZHJzL2Rvd25yZXYueG1sTI9BT8Mw&#10;DIXvSPyHyEhcJpZSBOtK0wkBvXHZAHH1GtNWNE7XZFvh12PEAW7289Pz94rV5Hp1oDF0ng1czhNQ&#10;xLW3HTcGXp6riwxUiMgWe89k4JMCrMrTkwJz64+8psMmNkpCOORooI1xyLUOdUsOw9wPxHJ796PD&#10;KOvYaDviUcJdr9MkudEOO5YPLQ5031L9sdk7A6F6pV31NatnydtV4yndPTw9ojHnZ9PdLahIU/wz&#10;ww++oEMpTFu/ZxtUb2C5yKRLNLBYpjKI41fZGsiuRdFlof93KL8BAAD//wMAUEsBAi0AFAAGAAgA&#10;AAAhALaDOJL+AAAA4QEAABMAAAAAAAAAAAAAAAAAAAAAAFtDb250ZW50X1R5cGVzXS54bWxQSwEC&#10;LQAUAAYACAAAACEAOP0h/9YAAACUAQAACwAAAAAAAAAAAAAAAAAvAQAAX3JlbHMvLnJlbHNQSwEC&#10;LQAUAAYACAAAACEAyshTwK4BAABHAwAADgAAAAAAAAAAAAAAAAAuAgAAZHJzL2Uyb0RvYy54bWxQ&#10;SwECLQAUAAYACAAAACEAGCFwG94AAAALAQAADwAAAAAAAAAAAAAAAAAIBAAAZHJzL2Rvd25yZXYu&#10;eG1sUEsFBgAAAAAEAAQA8wAAABMFAAAAAA==&#10;"/>
            </w:pict>
          </mc:Fallback>
        </mc:AlternateContent>
      </w:r>
      <w:r>
        <w:rPr>
          <w:noProof/>
          <w:sz w:val="20"/>
        </w:rPr>
        <mc:AlternateContent>
          <mc:Choice Requires="wps">
            <w:drawing>
              <wp:anchor distT="0" distB="0" distL="114300" distR="114300" simplePos="0" relativeHeight="251769856" behindDoc="0" locked="0" layoutInCell="1" allowOverlap="1" wp14:anchorId="1F63904A" wp14:editId="49A319CC">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FE1667"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PArgEAAEcDAAAOAAAAZHJzL2Uyb0RvYy54bWysUstu2zAQvBfoPxC815JdpEgFyzk4TS9p&#10;ayDpB6xJSiJCcYld2rL/viT9SNDeiuhAkPsYzczu8u4wOrE3xBZ9K+ezWgrjFWrr+1b+fn74dCsF&#10;R/AaHHrTyqNhebf6+GE5hcYscECnDYkE4rmZQiuHGENTVawGMwLPMBifkh3SCDE9qa80wZTQR1ct&#10;6vpLNSHpQKgMc4ren5JyVfC7zqj4q+vYROFambjFclI5t/msVktoeoIwWHWmAf/BYgTr00+vUPcQ&#10;QezI/gM1WkXI2MWZwrHCrrPKFA1Jzbz+S83TAMEULckcDleb+P1g1c/92m8oU1cH/xQeUb2w8Lge&#10;wPemEHg+hjS4ebaqmgI315b84LAhsZ1+oE41sItYXDh0NGbIpE8citnHq9nmEIU6BVWKfr6d13WZ&#10;QwXNpS8Qx+8GR5EvrXTWZxuggf0jx8wDmktJDnt8sM6VUTovplZ+vVnclAZGZ3VO5jKmfrt2JPaQ&#10;l6F8RVTKvC0j3HldwAYD+tv5HsG60z393PmzF1l+3jVutqiPG7p4lKZVWJ43K6/D23fpft3/1R8A&#10;AAD//wMAUEsDBBQABgAIAAAAIQBIQ6VD3gAAAAsBAAAPAAAAZHJzL2Rvd25yZXYueG1sTI/NTsNA&#10;DITvSLzDykhcqnZD+CshToWA3LhQWnF1syaJyO6m2W0beHpccYCbPR6Nv8kXo+3UnofQeodwMUtA&#10;sau8aV2NsHorp3NQIZIz1HnHCF8cYFGcnuSUGX9wr7xfxlpJiAsZITQx9pnWoWrYUpj5np3cPvxg&#10;Kco61NoMdJBw2+k0SW60pdbJh4Z6fmy4+lzuLEIo17wtvyfVJHm/rD2n26eXZ0I8Pxsf7kFFHuOf&#10;GY74gg6FMG38zpmgOoTpVSpdIsLt3XEQx6+yQZhfi6KLXP/vUPwAAAD//wMAUEsBAi0AFAAGAAgA&#10;AAAhALaDOJL+AAAA4QEAABMAAAAAAAAAAAAAAAAAAAAAAFtDb250ZW50X1R5cGVzXS54bWxQSwEC&#10;LQAUAAYACAAAACEAOP0h/9YAAACUAQAACwAAAAAAAAAAAAAAAAAvAQAAX3JlbHMvLnJlbHNQSwEC&#10;LQAUAAYACAAAACEAyshTwK4BAABHAwAADgAAAAAAAAAAAAAAAAAuAgAAZHJzL2Uyb0RvYy54bWxQ&#10;SwECLQAUAAYACAAAACEASEOlQ94AAAALAQAADwAAAAAAAAAAAAAAAAAIBAAAZHJzL2Rvd25yZXYu&#10;eG1sUEsFBgAAAAAEAAQA8wAAABMFAAAAAA==&#10;"/>
            </w:pict>
          </mc:Fallback>
        </mc:AlternateContent>
      </w:r>
      <w:r>
        <w:rPr>
          <w:noProof/>
          <w:sz w:val="20"/>
        </w:rPr>
        <mc:AlternateContent>
          <mc:Choice Requires="wps">
            <w:drawing>
              <wp:anchor distT="0" distB="0" distL="114300" distR="114300" simplePos="0" relativeHeight="251768832" behindDoc="0" locked="0" layoutInCell="1" allowOverlap="1" wp14:anchorId="11217E11" wp14:editId="4CEE10F7">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A7186"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PArgEAAEcDAAAOAAAAZHJzL2Uyb0RvYy54bWysUstu2zAQvBfoPxC815JdpEgFyzk4TS9p&#10;ayDpB6xJSiJCcYld2rL/viT9SNDeiuhAkPsYzczu8u4wOrE3xBZ9K+ezWgrjFWrr+1b+fn74dCsF&#10;R/AaHHrTyqNhebf6+GE5hcYscECnDYkE4rmZQiuHGENTVawGMwLPMBifkh3SCDE9qa80wZTQR1ct&#10;6vpLNSHpQKgMc4ren5JyVfC7zqj4q+vYROFambjFclI5t/msVktoeoIwWHWmAf/BYgTr00+vUPcQ&#10;QezI/gM1WkXI2MWZwrHCrrPKFA1Jzbz+S83TAMEULckcDleb+P1g1c/92m8oU1cH/xQeUb2w8Lge&#10;wPemEHg+hjS4ebaqmgI315b84LAhsZ1+oE41sItYXDh0NGbIpE8citnHq9nmEIU6BVWKfr6d13WZ&#10;QwXNpS8Qx+8GR5EvrXTWZxuggf0jx8wDmktJDnt8sM6VUTovplZ+vVnclAZGZ3VO5jKmfrt2JPaQ&#10;l6F8RVTKvC0j3HldwAYD+tv5HsG60z393PmzF1l+3jVutqiPG7p4lKZVWJ43K6/D23fpft3/1R8A&#10;AAD//wMAUEsDBBQABgAIAAAAIQCCBE2/3gAAAAsBAAAPAAAAZHJzL2Rvd25yZXYueG1sTI/NTsNA&#10;DITvSLzDykhcKrppUH8IcSoE5MaFUsR1mzVJRNabZrdt4Okx4gA3ezwaf5OvR9epIw2h9Ywwmyag&#10;iCtvW64Rti/l1QpUiIat6TwTwicFWBfnZ7nJrD/xMx03sVYSwiEzCE2MfaZ1qBpyJkx9Tyy3dz84&#10;E2Udam0Hc5Jw1+k0SRbamZblQ2N6um+o+tgcHEIoX2lffk2qSfJ2XXtK9w9Pjwbx8mK8uwUVaYx/&#10;ZvjBF3QohGnnD2yD6hBulivpEhHm81QGcfwqO4TFTBRd5Pp/h+IbAAD//wMAUEsBAi0AFAAGAAgA&#10;AAAhALaDOJL+AAAA4QEAABMAAAAAAAAAAAAAAAAAAAAAAFtDb250ZW50X1R5cGVzXS54bWxQSwEC&#10;LQAUAAYACAAAACEAOP0h/9YAAACUAQAACwAAAAAAAAAAAAAAAAAvAQAAX3JlbHMvLnJlbHNQSwEC&#10;LQAUAAYACAAAACEAyshTwK4BAABHAwAADgAAAAAAAAAAAAAAAAAuAgAAZHJzL2Uyb0RvYy54bWxQ&#10;SwECLQAUAAYACAAAACEAggRNv94AAAALAQAADwAAAAAAAAAAAAAAAAAIBAAAZHJzL2Rvd25yZXYu&#10;eG1sUEsFBgAAAAAEAAQA8wAAABMFAAAAAA==&#10;"/>
            </w:pict>
          </mc:Fallback>
        </mc:AlternateContent>
      </w:r>
      <w:r>
        <w:rPr>
          <w:noProof/>
          <w:sz w:val="20"/>
        </w:rPr>
        <mc:AlternateContent>
          <mc:Choice Requires="wps">
            <w:drawing>
              <wp:anchor distT="0" distB="0" distL="114300" distR="114300" simplePos="0" relativeHeight="251767808" behindDoc="0" locked="0" layoutInCell="1" allowOverlap="1" wp14:anchorId="640DB5CF" wp14:editId="7D04BD7B">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EB8811"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PArgEAAEcDAAAOAAAAZHJzL2Uyb0RvYy54bWysUstu2zAQvBfoPxC815JdpEgFyzk4TS9p&#10;ayDpB6xJSiJCcYld2rL/viT9SNDeiuhAkPsYzczu8u4wOrE3xBZ9K+ezWgrjFWrr+1b+fn74dCsF&#10;R/AaHHrTyqNhebf6+GE5hcYscECnDYkE4rmZQiuHGENTVawGMwLPMBifkh3SCDE9qa80wZTQR1ct&#10;6vpLNSHpQKgMc4ren5JyVfC7zqj4q+vYROFambjFclI5t/msVktoeoIwWHWmAf/BYgTr00+vUPcQ&#10;QezI/gM1WkXI2MWZwrHCrrPKFA1Jzbz+S83TAMEULckcDleb+P1g1c/92m8oU1cH/xQeUb2w8Lge&#10;wPemEHg+hjS4ebaqmgI315b84LAhsZ1+oE41sItYXDh0NGbIpE8citnHq9nmEIU6BVWKfr6d13WZ&#10;QwXNpS8Qx+8GR5EvrXTWZxuggf0jx8wDmktJDnt8sM6VUTovplZ+vVnclAZGZ3VO5jKmfrt2JPaQ&#10;l6F8RVTKvC0j3HldwAYD+tv5HsG60z393PmzF1l+3jVutqiPG7p4lKZVWJ43K6/D23fpft3/1R8A&#10;AAD//wMAUEsDBBQABgAIAAAAIQDRppux3gAAAAsBAAAPAAAAZHJzL2Rvd25yZXYueG1sTI/NTsNA&#10;DITvSLzDykhcKrppqv4oxKkQkBsXChXXbdYkEVlvmt22gafHiAPc7PFo/E2+GV2nTjSE1jPCbJqA&#10;Iq68bblGeH0pb9agQjRsTeeZED4pwKa4vMhNZv2Zn+m0jbWSEA6ZQWhi7DOtQ9WQM2Hqe2K5vfvB&#10;mSjrUGs7mLOEu06nSbLUzrQsHxrT031D1cf26BBCuaND+TWpJsnbvPaUHh6eHg3i9dV4dwsq0hj/&#10;zPCDL+hQCNPeH9kG1SHMV2vpEhEWi1QGcfwqe4TlTBRd5Pp/h+IbAAD//wMAUEsBAi0AFAAGAAgA&#10;AAAhALaDOJL+AAAA4QEAABMAAAAAAAAAAAAAAAAAAAAAAFtDb250ZW50X1R5cGVzXS54bWxQSwEC&#10;LQAUAAYACAAAACEAOP0h/9YAAACUAQAACwAAAAAAAAAAAAAAAAAvAQAAX3JlbHMvLnJlbHNQSwEC&#10;LQAUAAYACAAAACEAyshTwK4BAABHAwAADgAAAAAAAAAAAAAAAAAuAgAAZHJzL2Uyb0RvYy54bWxQ&#10;SwECLQAUAAYACAAAACEA0aabsd4AAAALAQAADwAAAAAAAAAAAAAAAAAIBAAAZHJzL2Rvd25yZXYu&#10;eG1sUEsFBgAAAAAEAAQA8wAAABMFAAAAAA==&#10;"/>
            </w:pict>
          </mc:Fallback>
        </mc:AlternateContent>
      </w:r>
      <w:r>
        <w:rPr>
          <w:noProof/>
          <w:sz w:val="20"/>
        </w:rPr>
        <mc:AlternateContent>
          <mc:Choice Requires="wps">
            <w:drawing>
              <wp:anchor distT="0" distB="0" distL="114300" distR="114300" simplePos="0" relativeHeight="251766784" behindDoc="0" locked="0" layoutInCell="1" allowOverlap="1" wp14:anchorId="39E61E7B" wp14:editId="4C2C25D5">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1EC49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PArgEAAEcDAAAOAAAAZHJzL2Uyb0RvYy54bWysUstu2zAQvBfoPxC815JdpEgFyzk4TS9p&#10;ayDpB6xJSiJCcYld2rL/viT9SNDeiuhAkPsYzczu8u4wOrE3xBZ9K+ezWgrjFWrr+1b+fn74dCsF&#10;R/AaHHrTyqNhebf6+GE5hcYscECnDYkE4rmZQiuHGENTVawGMwLPMBifkh3SCDE9qa80wZTQR1ct&#10;6vpLNSHpQKgMc4ren5JyVfC7zqj4q+vYROFambjFclI5t/msVktoeoIwWHWmAf/BYgTr00+vUPcQ&#10;QezI/gM1WkXI2MWZwrHCrrPKFA1Jzbz+S83TAMEULckcDleb+P1g1c/92m8oU1cH/xQeUb2w8Lge&#10;wPemEHg+hjS4ebaqmgI315b84LAhsZ1+oE41sItYXDh0NGbIpE8citnHq9nmEIU6BVWKfr6d13WZ&#10;QwXNpS8Qx+8GR5EvrXTWZxuggf0jx8wDmktJDnt8sM6VUTovplZ+vVnclAZGZ3VO5jKmfrt2JPaQ&#10;l6F8RVTKvC0j3HldwAYD+tv5HsG60z393PmzF1l+3jVutqiPG7p4lKZVWJ43K6/D23fpft3/1R8A&#10;AAD//wMAUEsDBBQABgAIAAAAIQBz9lza3gAAAAsBAAAPAAAAZHJzL2Rvd25yZXYueG1sTI9BT8Mw&#10;DIXvSPyHyEhcJpau06qp1J0Q0BsXBmhXrzFtRZN0TbYVfj1GHOBmPz89f6/YTLZXJx5D5x3CYp6A&#10;Yld707kG4fWlulmDCpGcod47RvjkAJvy8qKg3Pize+bTNjZKQlzICaGNcci1DnXLlsLcD+zk9u5H&#10;S1HWsdFmpLOE216nSZJpS52TDy0NfN9y/bE9WoRQvfGh+prVs2S3bDynh4enR0K8vprubkFFnuKf&#10;GX7wBR1KYdr7ozNB9QjLJJMuEWG1SmUQx6+yR8gWouiy0P87lN8AAAD//wMAUEsBAi0AFAAGAAgA&#10;AAAhALaDOJL+AAAA4QEAABMAAAAAAAAAAAAAAAAAAAAAAFtDb250ZW50X1R5cGVzXS54bWxQSwEC&#10;LQAUAAYACAAAACEAOP0h/9YAAACUAQAACwAAAAAAAAAAAAAAAAAvAQAAX3JlbHMvLnJlbHNQSwEC&#10;LQAUAAYACAAAACEAyshTwK4BAABHAwAADgAAAAAAAAAAAAAAAAAuAgAAZHJzL2Uyb0RvYy54bWxQ&#10;SwECLQAUAAYACAAAACEAc/Zc2t4AAAALAQAADwAAAAAAAAAAAAAAAAAIBAAAZHJzL2Rvd25yZXYu&#10;eG1sUEsFBgAAAAAEAAQA8wAAABMFAAAAAA==&#10;"/>
            </w:pict>
          </mc:Fallback>
        </mc:AlternateContent>
      </w:r>
      <w:r>
        <w:rPr>
          <w:noProof/>
          <w:sz w:val="20"/>
        </w:rPr>
        <mc:AlternateContent>
          <mc:Choice Requires="wps">
            <w:drawing>
              <wp:anchor distT="0" distB="0" distL="114300" distR="114300" simplePos="0" relativeHeight="251765760" behindDoc="0" locked="0" layoutInCell="1" allowOverlap="1" wp14:anchorId="54B42B5A" wp14:editId="1EF006C5">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092CB8"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PArgEAAEcDAAAOAAAAZHJzL2Uyb0RvYy54bWysUstu2zAQvBfoPxC815JdpEgFyzk4TS9p&#10;ayDpB6xJSiJCcYld2rL/viT9SNDeiuhAkPsYzczu8u4wOrE3xBZ9K+ezWgrjFWrr+1b+fn74dCsF&#10;R/AaHHrTyqNhebf6+GE5hcYscECnDYkE4rmZQiuHGENTVawGMwLPMBifkh3SCDE9qa80wZTQR1ct&#10;6vpLNSHpQKgMc4ren5JyVfC7zqj4q+vYROFambjFclI5t/msVktoeoIwWHWmAf/BYgTr00+vUPcQ&#10;QezI/gM1WkXI2MWZwrHCrrPKFA1Jzbz+S83TAMEULckcDleb+P1g1c/92m8oU1cH/xQeUb2w8Lge&#10;wPemEHg+hjS4ebaqmgI315b84LAhsZ1+oE41sItYXDh0NGbIpE8citnHq9nmEIU6BVWKfr6d13WZ&#10;QwXNpS8Qx+8GR5EvrXTWZxuggf0jx8wDmktJDnt8sM6VUTovplZ+vVnclAZGZ3VO5jKmfrt2JPaQ&#10;l6F8RVTKvC0j3HldwAYD+tv5HsG60z393PmzF1l+3jVutqiPG7p4lKZVWJ43K6/D23fpft3/1R8A&#10;AAD//wMAUEsDBBQABgAIAAAAIQDSZpjn3gAAAAsBAAAPAAAAZHJzL2Rvd25yZXYueG1sTI9BT8Mw&#10;DIXvSPyHyEhcpi1dYRMqdScE9LYLA8Q1a0xb0Thdk22FXz9PHOBmPz89fy9fja5TBxpC6xlhPktA&#10;EVfetlwjvL2W0ztQIRq2pvNMCN8UYFVcXuQms/7IL3TYxFpJCIfMIDQx9pnWoWrImTDzPbHcPv3g&#10;TJR1qLUdzFHCXafTJFlqZ1qWD43p6bGh6muzdwihfKdd+TOpJsnHTe0p3T2tnw3i9dX4cA8q0hj/&#10;zHDGF3QohGnr92yD6hCmt6l0iQiLxXkQx6+yRVjORdFFrv93KE4AAAD//wMAUEsBAi0AFAAGAAgA&#10;AAAhALaDOJL+AAAA4QEAABMAAAAAAAAAAAAAAAAAAAAAAFtDb250ZW50X1R5cGVzXS54bWxQSwEC&#10;LQAUAAYACAAAACEAOP0h/9YAAACUAQAACwAAAAAAAAAAAAAAAAAvAQAAX3JlbHMvLnJlbHNQSwEC&#10;LQAUAAYACAAAACEAyshTwK4BAABHAwAADgAAAAAAAAAAAAAAAAAuAgAAZHJzL2Uyb0RvYy54bWxQ&#10;SwECLQAUAAYACAAAACEA0maY594AAAALAQAADwAAAAAAAAAAAAAAAAAIBAAAZHJzL2Rvd25yZXYu&#10;eG1sUEsFBgAAAAAEAAQA8wAAABMFAAAAAA==&#10;"/>
            </w:pict>
          </mc:Fallback>
        </mc:AlternateContent>
      </w:r>
      <w:r>
        <w:rPr>
          <w:noProof/>
          <w:sz w:val="20"/>
        </w:rPr>
        <mc:AlternateContent>
          <mc:Choice Requires="wps">
            <w:drawing>
              <wp:anchor distT="0" distB="0" distL="114300" distR="114300" simplePos="0" relativeHeight="251764736" behindDoc="0" locked="0" layoutInCell="1" allowOverlap="1" wp14:anchorId="79407CB1" wp14:editId="39FC9D4B">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46559C"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5nxgEAAIcDAAAOAAAAZHJzL2Uyb0RvYy54bWysU8tu2zAQvBfoPxC815IFJHUFyzk4TS9p&#10;ayDpB6z5kIhQXIJLW/Lfl2RtN2gvRREdCC53ONyZXa3v5tGyowpk0HV8uag5U06gNK7v+I/nhw8r&#10;ziiCk2DRqY6fFPG7zft368m3qsEBrVSBJRJH7eQ7PsTo26oiMagRaIFeuZTUGEaIKQx9JQNMiX20&#10;VVPXt9WEQfqAQhGl0/tfSb4p/ForEb9rTSoy2/FUWyxrKOs+r9VmDW0fwA9GnMuA/6hiBOPSo1eq&#10;e4jADsH8RTUaEZBQx4XAsUKtjVBFQ1KzrP9Q8zSAV0VLMof81SZ6O1rx7bh1u5BLF7N78o8oXog5&#10;3A7gelUKeD751LhltqqaPLXXKzkgvwtsP31FmTBwiFhcmHUYM2XSx+Zi9ulqtpojE+lw1TSfbuvU&#10;E3HJVdBeLvpA8YvCkeVNx61x2Qdo4fhIMRcC7QWSjx0+GGtLL61jU8eb1c3Hm3KD0BqZsxlHod9v&#10;bWBHyONQviIrZV7DAh6cLGyDAvnZSRaLBxQV2Djw/ILtObMqzXzaFGgEY/8Jmmq37uxlti/PKrV7&#10;lKddyNJylLpdRJ4nM4/T67igfv8/m58AAAD//wMAUEsDBBQABgAIAAAAIQDva5Tq3gAAAA0BAAAP&#10;AAAAZHJzL2Rvd25yZXYueG1sTI/NTsMwEITvSLyDtUjcWif9UxTiVFCJB2jLoUc3XpLQeG1iN03e&#10;nq2EBLfZ3dHsN8V2tJ0YsA+tIwXpPAGBVDnTUq3g4/g+y0CEqMnozhEqmDDAtnx8KHRu3I32OBxi&#10;LTiEQq4VNDH6XMpQNWh1mDuPxLdP11sdeexraXp943DbyUWSbKTVLfGHRnvcNVhdDlerYOnb3To7&#10;mf3b5Iejmb7c5Xt1Uur5aXx9ARFxjH9muOMzOpTMdHZXMkF0CmbpZsFlooJ1lrG4W9LlitX5dyXL&#10;Qv5vUf4AAAD//wMAUEsBAi0AFAAGAAgAAAAhALaDOJL+AAAA4QEAABMAAAAAAAAAAAAAAAAAAAAA&#10;AFtDb250ZW50X1R5cGVzXS54bWxQSwECLQAUAAYACAAAACEAOP0h/9YAAACUAQAACwAAAAAAAAAA&#10;AAAAAAAvAQAAX3JlbHMvLnJlbHNQSwECLQAUAAYACAAAACEA1BEeZ8YBAACHAwAADgAAAAAAAAAA&#10;AAAAAAAuAgAAZHJzL2Uyb0RvYy54bWxQSwECLQAUAAYACAAAACEA72uU6t4AAAANAQAADwAAAAAA&#10;AAAAAAAAAAAgBAAAZHJzL2Rvd25yZXYueG1sUEsFBgAAAAAEAAQA8wAAACsFA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2B2B1DFD" wp14:editId="302A4149">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14:paraId="0F50C977"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B1DFD"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iQWKgIAAFUEAAAOAAAAZHJzL2Uyb0RvYy54bWysVG2P0zAM/o7Ef4jynbUb292tWnc6dgwh&#10;HS/SwQ9I07SNSOOQZGvHr8dJ9gaIL4gvkR07j+3Hdlb3Y6/IXlgnQZd0OskpEZpDLXVb0q9ftq/u&#10;KHGe6Zop0KKkB+Ho/frli9VgCjGDDlQtLEEQ7YrBlLTz3hRZ5ngneuYmYIRGYwO2Zx5V22a1ZQOi&#10;9yqb5flNNoCtjQUunMPbx2Sk64jfNIL7T03jhCeqpJibj6eNZxXObL1iRWuZ6SQ/psH+IYueSY1B&#10;z1CPzDOys/IPqF5yCw4aP+HQZ9A0kotYA1YzzX+r5rljRsRakBxnzjS5/wfLP+6fzWdL/PgGRmxg&#10;LMKZJ+DfHNGw6ZhuxYO1MHSC1Rh4GijLBuOK49NAtStcAKmGD1Bjk9nOQwQaG9sHVrBOgujYgMOZ&#10;dDF6wvFycTtd5DmaONpeLxY3KIcQrDi9Ntb5dwJ6EoSSWmxqRGf7J+eT68klBHOgZL2VSkXFttVG&#10;WbJnOADb7WazXKa3ynQs3Ybop5Auucfwv+AoTQYsfpkv8kTRX4MEtAvetVsvPc66kn1J785OrAjE&#10;vtV1nETPpEoy1q/0kelAbqLZj9VIZI1EzQJJgfkK6gNybyHNNu4iCh3YH5QMONcldd93zApK1HuN&#10;/VtO5/OwCFGZL25nqNhrS3VtYZojVEk9JUnc+LQ8O2Nl22GkNDEaHrDnjYztuGR1zB9nNzJ63LOw&#10;HNd69Lr8BuufAAAA//8DAFBLAwQUAAYACAAAACEAMwo6yd4AAAAKAQAADwAAAGRycy9kb3ducmV2&#10;LnhtbEyPzU7DMBCE70i8g7VIXBC1m5YohDgVQiCu/eHA0YmXJBCvo9ht0rdn4QK33dnR7DfFZna9&#10;OOEYOk8algsFAqn2tqNGw9vh5TYDEaIha3pPqOGMATbl5UVhcusn2uFpHxvBIRRyo6GNccilDHWL&#10;zoSFH5D49uFHZyKvYyPtaCYOd71MlEqlMx3xh9YM+NRi/bU/Og27z20qn5Pza1bdLOPqvd8e7HrS&#10;+vpqfnwAEXGOf2b4wWd0KJmp8keyQfQa7tZcJbKeKR7YcP+rVBqSVapAloX8X6H8BgAA//8DAFBL&#10;AQItABQABgAIAAAAIQC2gziS/gAAAOEBAAATAAAAAAAAAAAAAAAAAAAAAABbQ29udGVudF9UeXBl&#10;c10ueG1sUEsBAi0AFAAGAAgAAAAhADj9If/WAAAAlAEAAAsAAAAAAAAAAAAAAAAALwEAAF9yZWxz&#10;Ly5yZWxzUEsBAi0AFAAGAAgAAAAhAPEiJBYqAgAAVQQAAA4AAAAAAAAAAAAAAAAALgIAAGRycy9l&#10;Mm9Eb2MueG1sUEsBAi0AFAAGAAgAAAAhADMKOsneAAAACgEAAA8AAAAAAAAAAAAAAAAAhAQAAGRy&#10;cy9kb3ducmV2LnhtbFBLBQYAAAAABAAEAPMAAACPBQAAAAA=&#10;" fillcolor="#fc9" strokeweight="1.5pt">
                <v:fill opacity="32896f"/>
                <v:textbox>
                  <w:txbxContent>
                    <w:p w14:paraId="0F50C977"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60176735" wp14:editId="7CDF4659">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7A55F5"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5nxgEAAIcDAAAOAAAAZHJzL2Uyb0RvYy54bWysU8tu2zAQvBfoPxC815IFJHUFyzk4TS9p&#10;ayDpB6z5kIhQXIJLW/Lfl2RtN2gvRREdCC53ONyZXa3v5tGyowpk0HV8uag5U06gNK7v+I/nhw8r&#10;ziiCk2DRqY6fFPG7zft368m3qsEBrVSBJRJH7eQ7PsTo26oiMagRaIFeuZTUGEaIKQx9JQNMiX20&#10;VVPXt9WEQfqAQhGl0/tfSb4p/ForEb9rTSoy2/FUWyxrKOs+r9VmDW0fwA9GnMuA/6hiBOPSo1eq&#10;e4jADsH8RTUaEZBQx4XAsUKtjVBFQ1KzrP9Q8zSAV0VLMof81SZ6O1rx7bh1u5BLF7N78o8oXog5&#10;3A7gelUKeD751LhltqqaPLXXKzkgvwtsP31FmTBwiFhcmHUYM2XSx+Zi9ulqtpojE+lw1TSfbuvU&#10;E3HJVdBeLvpA8YvCkeVNx61x2Qdo4fhIMRcC7QWSjx0+GGtLL61jU8eb1c3Hm3KD0BqZsxlHod9v&#10;bWBHyONQviIrZV7DAh6cLGyDAvnZSRaLBxQV2Djw/ILtObMqzXzaFGgEY/8Jmmq37uxlti/PKrV7&#10;lKddyNJylLpdRJ4nM4/T67igfv8/m58AAAD//wMAUEsDBBQABgAIAAAAIQCPQvbY3gAAAA0BAAAP&#10;AAAAZHJzL2Rvd25yZXYueG1sTI/BbsIwEETvlfgHa5F6AydAoyiNg1qkfgDQA0cTL0lKvE5jE5K/&#10;7yJVam+zu6PZN/l2tK0YsPeNIwXxMgKBVDrTUKXg8/ixSEH4oMno1hEqmNDDtpg95Toz7k57HA6h&#10;EhxCPtMK6hC6TEpf1mi1X7oOiW8X11sdeOwraXp953DbylUUJdLqhvhDrTvc1VheDzerYN01u5f0&#10;ZPbvUzcczfTlrt+bk1LP8/HtFUTAMfyZ4YHP6FAw09ndyHjRKljEyYrLBAVpnLB4WOL1htX5dyWL&#10;XP5vUfwAAAD//wMAUEsBAi0AFAAGAAgAAAAhALaDOJL+AAAA4QEAABMAAAAAAAAAAAAAAAAAAAAA&#10;AFtDb250ZW50X1R5cGVzXS54bWxQSwECLQAUAAYACAAAACEAOP0h/9YAAACUAQAACwAAAAAAAAAA&#10;AAAAAAAvAQAAX3JlbHMvLnJlbHNQSwECLQAUAAYACAAAACEA1BEeZ8YBAACHAwAADgAAAAAAAAAA&#10;AAAAAAAuAgAAZHJzL2Uyb0RvYy54bWxQSwECLQAUAAYACAAAACEAj0L22N4AAAANAQAADwAAAAAA&#10;AAAAAAAAAAAgBAAAZHJzL2Rvd25yZXYueG1sUEsFBgAAAAAEAAQA8wAAACsFA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1C9ACC54" wp14:editId="799D801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150B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f9/ygEAAJkDAAAOAAAAZHJzL2Uyb0RvYy54bWysU8Fu2zAMvQ/YPwi6L3aKrd2MOD2k6y7d&#10;FqDdBzASbQuTRUFUYufvJ2lJVmyXoagPgihST+890qvbebTigIENuVYuF7UU6BRp4/pW/ni6f/dR&#10;Co7gNFhy2Mojsrxdv32zmnyDVzSQ1RhEAnHcTL6VQ4y+qSpWA47AC/LoUrKjMEJMYegrHWBK6KOt&#10;rur6upooaB9IIXM6vfudlOuC33Wo4veuY4zCtjJxi2UNZd3ltVqvoOkD+MGoEw14AYsRjEuPXqDu&#10;IILYB/MP1GhUIKYuLhSNFXWdUVg0JDXL+i81jwN4LFqSOewvNvHrwapvh43bhkxdze7RP5D6ycLR&#10;ZgDXYyHwdPSpcctsVTV5bi5XcsB+G8Ru+ko61cA+UnFh7sKYIZM+MRezjxezcY5CpcPr9zc3dZ16&#10;os65CprzRR84fkEaRd600hqXfYAGDg8cMxFoziX52NG9sbb00joxJbaf6g91ucFkjc7ZXMeh321s&#10;EAfI41C+IitlnpcF2jtd0AYE/dlpEYsHHBFsHGR+YUQthcU09HlXiiMY+5/Fib91mRGWGT2JOhua&#10;p5ebHenjNmSxOUr9L7JPs5oH7Hlcqv78UetfAAAA//8DAFBLAwQUAAYACAAAACEAxptUcdwAAAAL&#10;AQAADwAAAGRycy9kb3ducmV2LnhtbEyPzU7DQAyE70i8w8pI3NpNqyptQzZVQOUCpxYewM2abNT9&#10;ibKbNrw9roQEt7E9Gn9T7iZnxYWG2AWvYDHPQJBvgu58q+Dz43W2ARETeo02eFLwTRF21f1diYUO&#10;V3+gyzG1gkN8LFCBSakvpIyNIYdxHnryfPsKg8PE49BKPeCVw52VyyzLpcPO8weDPb0Yas7H0SkY&#10;c7I91rh/W2/dc+py817vD0o9Pkz1E4hEU/ozww2f0aFiplMYvY7CKpitltwlKVjlGxbs2K5v4vS7&#10;kVUp/3eofgAAAP//AwBQSwECLQAUAAYACAAAACEAtoM4kv4AAADhAQAAEwAAAAAAAAAAAAAAAAAA&#10;AAAAW0NvbnRlbnRfVHlwZXNdLnhtbFBLAQItABQABgAIAAAAIQA4/SH/1gAAAJQBAAALAAAAAAAA&#10;AAAAAAAAAC8BAABfcmVscy8ucmVsc1BLAQItABQABgAIAAAAIQAsOf9/ygEAAJkDAAAOAAAAAAAA&#10;AAAAAAAAAC4CAABkcnMvZTJvRG9jLnhtbFBLAQItABQABgAIAAAAIQDGm1Rx3AAAAAsBAAAPAAAA&#10;AAAAAAAAAAAAACQEAABkcnMvZG93bnJldi54bWxQSwUGAAAAAAQABADzAAAALQU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2A46E5F1" wp14:editId="7CF01967">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177A1F"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6oKywEAAJEDAAAOAAAAZHJzL2Uyb0RvYy54bWysU01vEzEQvSPxHyzfyW4CgXaVTQ8p5VIg&#10;UlvuE9u7a+H1WB4nm/x7PG6UVnBBiD1Ynq/neW9mVzfH0YmDiWTRt3I+q6UwXqG2vm/l0+Pduysp&#10;KIHX4NCbVp4MyZv12zerKTRmgQM6baLIIJ6aKbRySCk0VUVqMCPQDIPxOdhhHCFlM/aVjjBl9NFV&#10;i7r+WE0YdYioDFH23j4H5brgd51R6XvXkUnCtTL3lsoZy7njs1qvoOkjhMGqcxvwD12MYH1+9AJ1&#10;CwnEPto/oEarIhJ2aaZwrLDrrDKFQ2Yzr39j8zBAMIVLFofCRSb6f7Dq22Hjt5FbV0f/EO5R/STh&#10;cTOA701p4PEU8uDmLFU1BWouJWxQ2Eaxm76izjmwT1hUOHZxFJ2z4QcXMnhmKo5F9tNFdnNMQj07&#10;VfZ+uF6+r+sykgoahuDCECl9MTgKvrTSWc+KQAOHe0rc0ksKuz3eWefKVJ0XUysXV8tPy1JB6Kzm&#10;KOdR7HcbF8UBeDHKVwjmyOu0iHuvC9pgQH/2WqSiBiUDLg2SX3C9FM7k7c+XkprAur9Kzb07f1aV&#10;heStpWaH+rSNTI2tPPdC8ryjvFiv7ZL18ietfwEAAP//AwBQSwMEFAAGAAgAAAAhADKdwVHfAAAA&#10;DgEAAA8AAABkcnMvZG93bnJldi54bWxMj09LxDAQxe+C3yGM4EV2k81Bl9p0qbt4FNxV0GPaxLZu&#10;MylJ+sdv7wiC3mbePN78Xr5bXM8mG2LnUcFmLYBZrL3psFHw+vK42gKLSaPRvUer4MtG2BWXF7nO&#10;jJ/xaKdTahiFYMy0gjalIeM81q11Oq79YJFuHz44nWgNDTdBzxTuei6FuOVOd0gfWj3YfWvr82l0&#10;CqbxGJ6fypu9nu8O53f5cKjKt0+lrq+W8h5Yskv6M8MPPqFDQUyVH9FE1itYbcSWyiQFUkoayPIr&#10;VWQWgjRe5Px/jeIbAAD//wMAUEsBAi0AFAAGAAgAAAAhALaDOJL+AAAA4QEAABMAAAAAAAAAAAAA&#10;AAAAAAAAAFtDb250ZW50X1R5cGVzXS54bWxQSwECLQAUAAYACAAAACEAOP0h/9YAAACUAQAACwAA&#10;AAAAAAAAAAAAAAAvAQAAX3JlbHMvLnJlbHNQSwECLQAUAAYACAAAACEA7W+qCssBAACRAwAADgAA&#10;AAAAAAAAAAAAAAAuAgAAZHJzL2Uyb0RvYy54bWxQSwECLQAUAAYACAAAACEAMp3BUd8AAAAOAQAA&#10;DwAAAAAAAAAAAAAAAAAlBAAAZHJzL2Rvd25yZXYueG1sUEsFBgAAAAAEAAQA8wAAADEFA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220B6FDE" wp14:editId="2BCF5D69">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4DD56C" w14:textId="77777777" w:rsidR="009F2330" w:rsidRDefault="009F2330"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220B6FDE"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uf1AEAAJMDAAAOAAAAZHJzL2Uyb0RvYy54bWysU9tu2zAMfR+wfxD0vjhO08uMOEWxosOA&#10;7gJ0/QBZlm1htqiRSuzs60cpl2br27AXwSSlQ57D49XtNPRia5AsuFLms7kUxmmorWtL+fz94d2N&#10;FBSUq1UPzpRyZ0jert++WY2+MAvooK8NCgZxVIy+lF0Ivsgy0p0ZFM3AG8fFBnBQgUNssxrVyOhD&#10;ny3m86tsBKw9gjZEnL3fF+U64TeN0eFr05AJoi8lzxbSiems4pmtV6poUfnO6sMY6h+mGJR13PQE&#10;da+CEhu0r6AGqxEImjDTMGTQNFabxIHZ5PO/2Dx1ypvEhcUhf5KJ/h+s/rJ98t8wjk7+EfQPEg4+&#10;dMq15g4Rxs6omtvlUahs9FScHsSA+Kmoxs9Q82rVJkDSYGpwiIDMTkxJ6t1JajMFoTmZ3yzzS16I&#10;5tL1FW8yrSJTxfGxRwofDQwifpQSeZMJXG0fKcRhVHG8Ens5eLB9n7bZuz8SfHGfMckOh9fH6aNR&#10;qAhTNQlbl/LiIhKNqQrqHZND2FuGLc4fHeAvKUa2Synp50ahkaL/5Fig9/lyGf2VguXl9YIDPK9U&#10;55WNR9t2DJgnTg7uWLvGJl4vzQ+K8+YT3YNLo7XO43Tr5V9a/wYAAP//AwBQSwMEFAAGAAgAAAAh&#10;ALkDR5/eAAAACwEAAA8AAABkcnMvZG93bnJldi54bWxMj8tOwzAQRfdI/IM1SGwi6oASq4Q4VQVC&#10;LIHCB0xjE6f4Edlum/brGVawnDtH99GuZmfZQcc0Bi/hdlEC074PavSDhM+P55slsJTRK7TBawkn&#10;nWDVXV602Khw9O/6sMkDIxOfGpRgcp4azlNvtMO0CJP29PsK0WGmMw5cRTySubP8riwFdzh6SjA4&#10;6Uej++/N3knApX1Zvz2ddkXaxdc0m7MrirOU11fz+gFY1nP+g+G3PlWHjjptw96rxKyEStQ1oRLq&#10;StAoIqr7ipStBCFI4V3L/2/ofgAAAP//AwBQSwECLQAUAAYACAAAACEAtoM4kv4AAADhAQAAEwAA&#10;AAAAAAAAAAAAAAAAAAAAW0NvbnRlbnRfVHlwZXNdLnhtbFBLAQItABQABgAIAAAAIQA4/SH/1gAA&#10;AJQBAAALAAAAAAAAAAAAAAAAAC8BAABfcmVscy8ucmVsc1BLAQItABQABgAIAAAAIQDMKguf1AEA&#10;AJMDAAAOAAAAAAAAAAAAAAAAAC4CAABkcnMvZTJvRG9jLnhtbFBLAQItABQABgAIAAAAIQC5A0ef&#10;3gAAAAsBAAAPAAAAAAAAAAAAAAAAAC4EAABkcnMvZG93bnJldi54bWxQSwUGAAAAAAQABADzAAAA&#10;OQUAAAAA&#10;" filled="f" fillcolor="#0c9" stroked="f">
                <v:textbox>
                  <w:txbxContent>
                    <w:p w14:paraId="1E4DD56C" w14:textId="77777777" w:rsidR="009F2330" w:rsidRDefault="009F2330"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4D3F3CBE" wp14:editId="0E0A1653">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09C0A3"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xwezwEAAIoDAAAOAAAAZHJzL2Uyb0RvYy54bWysU01v2zAMvQ/YfxB0X+wEaxEYcXpI2+3Q&#10;bQHa7c5IlC1UFgVJiZ1/P0l106G7DfNB4If0yPdIb26mwbAT+qDJtny5qDlDK0hq27X859P9pzVn&#10;IYKVYMhiy88Y+M3244fN6BpcUU9GomcJxIZmdC3vY3RNVQXR4wBhQQ5tSiryA8Tk+q6SHsaEPphq&#10;VdfX1UheOk8CQ0jR25ck3xZ8pVDEH0oFjMy0PPUWy+nLechntd1A03lwvRZzG/APXQygbSp6gbqF&#10;COzo9V9QgxaeAqm4EDRUpJQWWDgkNsv6HZvHHhwWLkmc4C4yhf8HK76fdnbvc+tiso/ugcRzYJZ2&#10;PdgOSwNPZ5cGt8xSVaMLzeVJdoLbe3YYv5FMd+AYqagwKT8wZbT7mh8W61e2cpnEmU1lAOfLAHCK&#10;TLwERYper6/WdZlNBU3Gyu+cD/EL0sCy0XKjbZYGGjg9hJh7e7uSw5butTFlvMayseWrq88JM6cC&#10;GS1ztji+O+yMZyfIG1K+wvTdNU9HKwtajyDvZjuCNslmsUgUIoKJPc/VBpScGUz/hOlmPGNzPSxL&#10;Obf8qmBe19AcSJ73/lXmNPBCal7OvFF/+mUYb7/Q9jcAAAD//wMAUEsDBBQABgAIAAAAIQCL3hsT&#10;4AAAAAsBAAAPAAAAZHJzL2Rvd25yZXYueG1sTI9BT4NAEIXvJv6HzZh4s7slpSGUpalGT0aN2ASP&#10;C0yBlJ0l7LbFf+8YD3qbmffy5nvZdraDOOPke0calgsFAql2TU+thv3H010CwgdDjRkcoYYv9LDN&#10;r68ykzbuQu94LkIrOIR8ajR0IYyplL7u0Bq/cCMSawc3WRN4nVrZTObC4XaQkVJraU1P/KEzIz50&#10;WB+Lk9Wg3h4/y5VLirIqdi/l8+s+ui+PWt/ezLsNiIBz+DPDDz6jQ85MlTtR48WgYb2MuEvQsIoV&#10;D+z4vVQa4jhRIPNM/u+QfwMAAP//AwBQSwECLQAUAAYACAAAACEAtoM4kv4AAADhAQAAEwAAAAAA&#10;AAAAAAAAAAAAAAAAW0NvbnRlbnRfVHlwZXNdLnhtbFBLAQItABQABgAIAAAAIQA4/SH/1gAAAJQB&#10;AAALAAAAAAAAAAAAAAAAAC8BAABfcmVscy8ucmVsc1BLAQItABQABgAIAAAAIQA7mxwezwEAAIoD&#10;AAAOAAAAAAAAAAAAAAAAAC4CAABkcnMvZTJvRG9jLnhtbFBLAQItABQABgAIAAAAIQCL3hsT4AAA&#10;AAsBAAAPAAAAAAAAAAAAAAAAACkEAABkcnMvZG93bnJldi54bWxQSwUGAAAAAAQABADzAAAANgUA&#10;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340724B4" wp14:editId="1117C9DC">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3EC6E6"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Latent State Current</w:t>
                            </w:r>
                          </w:p>
                          <w:p w14:paraId="6261501A"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40724B4"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mnf2wEAAJ4DAAAOAAAAZHJzL2Uyb0RvYy54bWysU9uO0zAQfUfiHyy/0yQlhRI1XS2sFiEt&#10;F2nhAxzHSSwSjxm7TcrXM3bSboE3xIuVmbHPzDlzsruZhp4dFToNpuTZKuVMGQm1Nm3Jv329f7Hl&#10;zHlhatGDUSU/Kcdv9s+f7UZbqDV00NcKGYEYV4y25J33tkgSJzs1CLcCqwwVG8BBeAqxTWoUI6EP&#10;fbJO01fJCFhbBKmco+zdXOT7iN80SvrPTeOUZ33JaTYfT4xnFc5kvxNFi8J2Wi5jiH+YYhDaUNML&#10;1J3wgh1Q/wU1aIngoPErCUMCTaOlihyITZb+weaxE1ZFLiSOsxeZ3P+DlZ+Oj/YLMj+9hYkWGEk4&#10;+wDyu2MG3nXCtOoWEcZOiZoaZ0GyZLSuWJ4GqV3hAkg1foSaliwOHiLQ1OAQVCGejNBpAaeL6Gry&#10;TFKSeOfbzYYzSbXNNkvXm9hCFOfXFp1/r2Bg4aPkSEuN6OL44HyYRhTnK6GZgXvd93GxvfktQRfn&#10;jIrOWF6fx5+J+KmamK5L/jIPY4RiBfWJ2CHM7iG300cH+JOzkZxTcvfjIFBx1n8wpNCbLM+D1WKQ&#10;b16vKcDrSnVdOVjUbUeAs/QGbkm8RkdeT80XyckEke5i2OCy6zjeevqt9r8AAAD//wMAUEsDBBQA&#10;BgAIAAAAIQCvUHN04gAAAAsBAAAPAAAAZHJzL2Rvd25yZXYueG1sTI/LTsMwFET3SPyDdZHYUack&#10;fSjEqRACFrAotFmUnRPfJgE/IttNw99zWcFyNKOZM8VmMpqN6EPvrID5LAGGtnGqt62Aav90swYW&#10;orRKamdRwDcG2JSXF4XMlTvbdxx3sWVUYkMuBXQxDjnnoenQyDBzA1ryjs4bGUn6lisvz1RuNL9N&#10;kiU3sre00MkBHzpsvnYnI+DtqKtEfX6E8Tl9bKqX+Lr1h1qI66vp/g5YxCn+heEXn9ChJKbanawK&#10;TAvIFhl9iQLSbLkARonVap4Cq8lK1wnwsuD/P5Q/AAAA//8DAFBLAQItABQABgAIAAAAIQC2gziS&#10;/gAAAOEBAAATAAAAAAAAAAAAAAAAAAAAAABbQ29udGVudF9UeXBlc10ueG1sUEsBAi0AFAAGAAgA&#10;AAAhADj9If/WAAAAlAEAAAsAAAAAAAAAAAAAAAAALwEAAF9yZWxzLy5yZWxzUEsBAi0AFAAGAAgA&#10;AAAhAMwCad/bAQAAngMAAA4AAAAAAAAAAAAAAAAALgIAAGRycy9lMm9Eb2MueG1sUEsBAi0AFAAG&#10;AAgAAAAhAK9Qc3TiAAAACwEAAA8AAAAAAAAAAAAAAAAANQQAAGRycy9kb3ducmV2LnhtbFBLBQYA&#10;AAAABAAEAPMAAABEBQAAAAA=&#10;" filled="f" fillcolor="#0c9" stroked="f">
                <v:textbox>
                  <w:txbxContent>
                    <w:p w14:paraId="6B3EC6E6"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Latent State Current</w:t>
                      </w:r>
                    </w:p>
                    <w:p w14:paraId="6261501A"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58A7C6CD" wp14:editId="3782840F">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B3E189"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Latent State Left</w:t>
                            </w:r>
                          </w:p>
                          <w:p w14:paraId="73E01191"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A7C6CD"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9O72gEAAJ4DAAAOAAAAZHJzL2Uyb0RvYy54bWysU8tu2zAQvBfoPxC813rETlLBcpA2SFEg&#10;TQuk+QCKoiyiEpdd0pbcr++Skh23uRW9EFwuObszO1zfjH3H9gqdBlPybJFypoyEWpttyZ+/37+7&#10;5sx5YWrRgVElPyjHbzZv36wHW6gcWuhqhYxAjCsGW/LWe1skiZOt6oVbgFWGkg1gLzyFuE1qFAOh&#10;912Sp+llMgDWFkEq5+j0bkryTcRvGiX916ZxyrOu5NSbjyvGtQprslmLYovCtlrObYh/6KIX2lDR&#10;E9Sd8ILtUL+C6rVEcND4hYQ+gabRUkUOxCZL/2Lz1AqrIhcSx9mTTO7/wcrH/ZP9hsyPH2CkAUYS&#10;zj6A/OGYgY+tMFt1iwhDq0RNhbMgWTJYV8xPg9SucAGkGr5ATUMWOw8RaGywD6oQT0boNIDDSXQ1&#10;eiZDycurizxfcSYpt7rOUtqHEqI4vrbo/CcFPQubkiMNNaKL/YPz09XjlVDMwL3uujjYzvxxQJjT&#10;iYrOmF8f25+I+LEama5LfhHbCMkK6gOxQ5jcQ26nTQv4i7OBnFNy93MnUHHWfTak0PtsuQxWi8Fy&#10;dZVTgOeZ6jyzs6i3LQFO0hu4JfEaHXm9FJ8lJxNEZWbDBpedx/HWy7fa/AYAAP//AwBQSwMEFAAG&#10;AAgAAAAhABTr0VnhAAAACwEAAA8AAABkcnMvZG93bnJldi54bWxMjz1PwzAQhnck/oN1SGyt00Ig&#10;CblUCAEDDEDJAJsTX5OAPyLbTcO/x51gu9M9eu95y82sFZvI+cEahNUyAUamtXIwHUL9/rDIgPkg&#10;jBTKGkL4IQ+b6vSkFIW0B/NG0zZ0LIYYXwiEPoSx4Ny3PWnhl3YkE28767QIcXUdl04cYrhWfJ0k&#10;V1yLwcQPvRjprqf2e7vXCK87VSfy69NPjxf3bf0Unl/cR4N4fjbf3gALNIc/GI76UR2q6NTYvZGe&#10;KYTF9SqNKMJlnsVSRyJfx6FBSLM8BV6V/H+H6hcAAP//AwBQSwECLQAUAAYACAAAACEAtoM4kv4A&#10;AADhAQAAEwAAAAAAAAAAAAAAAAAAAAAAW0NvbnRlbnRfVHlwZXNdLnhtbFBLAQItABQABgAIAAAA&#10;IQA4/SH/1gAAAJQBAAALAAAAAAAAAAAAAAAAAC8BAABfcmVscy8ucmVsc1BLAQItABQABgAIAAAA&#10;IQBDW9O72gEAAJ4DAAAOAAAAAAAAAAAAAAAAAC4CAABkcnMvZTJvRG9jLnhtbFBLAQItABQABgAI&#10;AAAAIQAU69FZ4QAAAAsBAAAPAAAAAAAAAAAAAAAAADQEAABkcnMvZG93bnJldi54bWxQSwUGAAAA&#10;AAQABADzAAAAQgUAAAAA&#10;" filled="f" fillcolor="#0c9" stroked="f">
                <v:textbox>
                  <w:txbxContent>
                    <w:p w14:paraId="34B3E189"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Latent State Left</w:t>
                      </w:r>
                    </w:p>
                    <w:p w14:paraId="73E01191"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25110845" wp14:editId="19770A39">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D82CF2"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TBE1QEAAI8DAAAOAAAAZHJzL2Uyb0RvYy54bWysU8Fu2zAMvQ/YPwi6r3ayrWiNOD2k63bo&#10;tgDtdmck2hYmi4KkxMnfT1TdrNtuw3wQSJF65HukVzfH0YoDhmjItXJxUUuBTpE2rm/lt8e7N1dS&#10;xAROgyWHrTxhlDfr169Wk29wSQNZjUFkEBebybdySMk3VRXVgCPEC/LocrCjMELKbugrHWDK6KOt&#10;lnV9WU0UtA+kMMZ8e/sUlOuC33Wo0teui5iEbWXuLZUzlHPHZ7VeQdMH8INRcxvwD12MYFwueoa6&#10;hQRiH8xfUKNRgSJ16ULRWFHXGYWFQ2azqP9g8zCAx8IlixP9Wab4/2DVl8PGbQO3ro7uwd+T+hGF&#10;o80ArsfSwOPJ58EtWKpq8rE5P2En+m0Qu+kz6ZwD+0RFhWMXRtFZ4z/xw2J9Z4vLZM7iWAZwOg8A&#10;j0mofPn2alHXeUwqh66v68tsc1VoGJAf+xDTR6RRsNFKaxzrAw0c7mN6Sn1O4WtHd8baMmPrxNTK&#10;5ft3GZNDkazRHC1O6HcbG8QBeE3KNxf+LS3Q3umCNiDoD7OdwNhsi1R0ignBpkFytRG1FBbzj2H7&#10;Gc86rodlM+eWn2XknY3NjvRpG5gKe3nqhf+8obxWL/2S9es/Wv8EAAD//wMAUEsDBBQABgAIAAAA&#10;IQDU546v3wAAAAoBAAAPAAAAZHJzL2Rvd25yZXYueG1sTI9BT4QwEIXvJv6HZky8ua2I2iDDZjV6&#10;Mq4RN8FjoRXI0imh3V3895aT3mbmvbz5Xr6e7cCOZvK9I4TrlQBmqHG6pxZh9/lyJYH5oEirwZFB&#10;+DEe1sX5Wa4y7U70YY5laFkMIZ8phC6EMePcN52xyq/caChq326yKsR1arme1CmG24EnQtxxq3qK&#10;Hzo1mqfONPvyYBHE+/NXlTpZVnW5eatet7vksdojXl7MmwdgwczhzwwLfkSHIjLV7kDaswFBprFK&#10;QLiVSRwWQ7pcaoT7GymAFzn/X6H4BQAA//8DAFBLAQItABQABgAIAAAAIQC2gziS/gAAAOEBAAAT&#10;AAAAAAAAAAAAAAAAAAAAAABbQ29udGVudF9UeXBlc10ueG1sUEsBAi0AFAAGAAgAAAAhADj9If/W&#10;AAAAlAEAAAsAAAAAAAAAAAAAAAAALwEAAF9yZWxzLy5yZWxzUEsBAi0AFAAGAAgAAAAhAPhpMETV&#10;AQAAjwMAAA4AAAAAAAAAAAAAAAAALgIAAGRycy9lMm9Eb2MueG1sUEsBAi0AFAAGAAgAAAAhANTn&#10;jq/fAAAACgEAAA8AAAAAAAAAAAAAAAAALwQAAGRycy9kb3ducmV2LnhtbFBLBQYAAAAABAAEAPMA&#10;AAA7BQ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06CFE74E" wp14:editId="70E95075">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EDC862"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6CFE74E"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JOq2AEAAJ0DAAAOAAAAZHJzL2Uyb0RvYy54bWysU9tu1DAQfUfiHyy/s9k7bbTZqlAVIZWC&#10;VPoBjmNvLBKPGXs3Wb6esZPdLvBW8WLZM/aZOWeONzd927CDQm/AFnw2mXKmrITK2F3Bn7/fv7vi&#10;zAdhK9GAVQU/Ks9vtm/fbDqXqznU0FQKGYFYn3eu4HUILs8yL2vVCj8BpywlNWArAh1xl1UoOkJv&#10;m2w+na6zDrByCFJ5T9G7Icm3CV9rJcNXrb0KrCk49RbSimkt45ptNyLfoXC1kWMb4hVdtMJYKnqG&#10;uhNBsD2af6BaIxE86DCR0GagtZEqcSA2s+lfbJ5q4VTiQuJ4d5bJ/z9Y+Xh4ct+Qhf4D9DTARMK7&#10;B5A/PLPwsRZ2p24RoauVqKjwLEqWdc7n49Motc99BCm7L1DRkMU+QALqNbZRFeLJCJ0GcDyLrvrA&#10;JAWvrleLFWUkpRaL9Yr2sYLIT48d+vBJQcvipuBIM03g4vDgw3D1dCXWsnBvmibNtbF/BAhziKhk&#10;jPH1qfuBR+jLnpmKWlnHNmKyhOpI5BAG85DZaVMD/uKsI+MU3P/cC1ScNZ8tCXQ9Wy6j09JhuXo/&#10;pwNeZsrLzN6h2dUEOChv4Za00ybxeik+Kk4eSMqMfo0muzynWy+/avsbAAD//wMAUEsDBBQABgAI&#10;AAAAIQDLjJdK4QAAAAwBAAAPAAAAZHJzL2Rvd25yZXYueG1sTI89T8MwEIZ3JP6DdUhs1KYR/Qhx&#10;KoSAAYZCmwE2J3aTgH2ObDcN/55jgu1e3aP3o9hMzrLRhNh7lHA9E8AMNl732Eqo9o9XK2AxKdTK&#10;ejQSvk2ETXl+Vqhc+xO+mXGXWkYmGHMloUtpyDmPTWecijM/GKTfwQenEsnQch3Uicyd5XMhFtyp&#10;HimhU4O570zztTs6Ca8HWwn9+RHHp+yhqZ7Tyza811JeXkx3t8CSmdIfDL/1qTqU1Kn2R9SRWQnZ&#10;ck1bkoT1MqODiBsKBFYTKuYLAbws+P8R5Q8AAAD//wMAUEsBAi0AFAAGAAgAAAAhALaDOJL+AAAA&#10;4QEAABMAAAAAAAAAAAAAAAAAAAAAAFtDb250ZW50X1R5cGVzXS54bWxQSwECLQAUAAYACAAAACEA&#10;OP0h/9YAAACUAQAACwAAAAAAAAAAAAAAAAAvAQAAX3JlbHMvLnJlbHNQSwECLQAUAAYACAAAACEA&#10;AGSTqtgBAACdAwAADgAAAAAAAAAAAAAAAAAuAgAAZHJzL2Uyb0RvYy54bWxQSwECLQAUAAYACAAA&#10;ACEAy4yXSuEAAAAMAQAADwAAAAAAAAAAAAAAAAAyBAAAZHJzL2Rvd25yZXYueG1sUEsFBgAAAAAE&#10;AAQA8wAAAEAFAAAAAA==&#10;" filled="f" fillcolor="#0c9" stroked="f">
                <v:textbox>
                  <w:txbxContent>
                    <w:p w14:paraId="35EDC862"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1C09064" wp14:editId="137017C9">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CE8DB9"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C0906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NmP2wEAAJ0DAAAOAAAAZHJzL2Uyb0RvYy54bWysU9tu2zAMfR+wfxD0vthOk3Qz4hTdig4D&#10;ugvQ9QNkWbaF2aJGKbGzrx8lO2m2vg17EUxSOuQ5PN7ejH3HDgqdBlPwbJFypoyESpum4E/f79+8&#10;5cx5YSrRgVEFPyrHb3avX20Hm6sltNBVChmBGJcPtuCt9zZPEidb1Qu3AKsMFWvAXngKsUkqFAOh&#10;912yTNNNMgBWFkEq5yh7NxX5LuLXtZL+a1075VlXcJrNxxPjWYYz2W1F3qCwrZbzGOIfpuiFNtT0&#10;DHUnvGB71C+gei0RHNR+IaFPoK61VJEDscnSv9g8tsKqyIXEcfYsk/t/sPLL4dF+Q+bH9zDSAiMJ&#10;Zx9A/nDMwIdWmEbdIsLQKlFR4yxIlgzW5fPTILXLXQAph89Q0ZLF3kMEGmvsgyrEkxE6LeB4Fl2N&#10;nklKrlebLKWKpNLV1Wa9jktJRH56bNH5jwp6Fj4KjrTTCC4OD86HYUR+uhJ6GbjXXRf32pk/EnRx&#10;yqhojPn1afqJhx/LkemKRrkOREOxhOpI5BAm85DZ6aMF/MXZQMYpuPu5F6g46z4ZEuhdtloFp8Vg&#10;tb5eUoCXlfKysreom5YAJ+UN3JJ2tY68npvPipMHIt3Zr8Fkl3G89fxX7X4DAAD//wMAUEsDBBQA&#10;BgAIAAAAIQBNl9Ij3gAAAAwBAAAPAAAAZHJzL2Rvd25yZXYueG1sTE89T8MwFNyR+A/WQ2KjNi4q&#10;JcSpEAIGGICSATYnfk0C/ohsNw3/nscE253udB/lZnaWTRjTELyC84UAhr4NZvCdgvrt/mwNLGXt&#10;jbbBo4JvTLCpjo9KXZhw8K84bXPHKMSnQivocx4LzlPbo9NpEUb0pO1CdDoTjR03UR8o3FkuhVhx&#10;pwdPDb0e8bbH9mu7dwpedrYW5vMjTQ/Lu7Z+zE/P8b1R6vRkvrkGlnHOf2b4nU/ToaJNTdh7k5gl&#10;fiHpS1ZwdbkkQA4p1wQakoRcCeBVyf+fqH4AAAD//wMAUEsBAi0AFAAGAAgAAAAhALaDOJL+AAAA&#10;4QEAABMAAAAAAAAAAAAAAAAAAAAAAFtDb250ZW50X1R5cGVzXS54bWxQSwECLQAUAAYACAAAACEA&#10;OP0h/9YAAACUAQAACwAAAAAAAAAAAAAAAAAvAQAAX3JlbHMvLnJlbHNQSwECLQAUAAYACAAAACEA&#10;PDDZj9sBAACdAwAADgAAAAAAAAAAAAAAAAAuAgAAZHJzL2Uyb0RvYy54bWxQSwECLQAUAAYACAAA&#10;ACEATZfSI94AAAAMAQAADwAAAAAAAAAAAAAAAAA1BAAAZHJzL2Rvd25yZXYueG1sUEsFBgAAAAAE&#10;AAQA8wAAAEAFAAAAAA==&#10;" filled="f" fillcolor="#0c9" stroked="f">
                <v:textbox>
                  <w:txbxContent>
                    <w:p w14:paraId="26CE8DB9"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4E4D2A1F" wp14:editId="0155D8A2">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92D7B4"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hNEyQEAAJcDAAAOAAAAZHJzL2Uyb0RvYy54bWysU8GO0zAQvSPxD5bvNGnFIoia7qHLclmg&#10;0i4fMLUniYXjsTxu0/49trfpruCCEDlYsWf88t6bl/XtabTiiIENuVYuF7UU6BRp4/pW/ni6f/dR&#10;Co7gNFhy2MozsrzdvH2znnyDKxrIagwigThuJt/KIUbfVBWrAUfgBXl0qdhRGCGmbegrHWBK6KOt&#10;VnX9oZooaB9IIXM6vXsuyk3B7zpU8XvXMUZhW5m4xbKGsu7zWm3W0PQB/GDUhQb8A4sRjEsfvULd&#10;QQRxCOYPqNGoQExdXCgaK+o6o7BoSGqW9W9qHgfwWLQkc9hfbeL/B6u+HbduFzJ1dXKP/oHUTxaO&#10;tgO4HguBp7NPg1tmq6rJc3O9kjfsd0Hsp6+kUw8cIhUXTl0YM2TSJ07F7PPVbDxFodLh8mb1vq7T&#10;TNRcq6CZL/rA8QvSKPJLK61x2Qdo4PjAMROBZm7Jx47ujbVlltaJKYF/qm/qcoPJGp2ruY9Dv9/a&#10;II6Q41CeIitVXrcFOjhd0AYE/dlpEYsHHBFsHGT+wohaCosp9LZ/TlEEY/+uN7G3LvPBktCLpNnO&#10;nF1u9qTPuzB7nqZfRF+SmuP1el8m8/I/bX4BAAD//wMAUEsDBBQABgAIAAAAIQCztdBN3AAAAAsB&#10;AAAPAAAAZHJzL2Rvd25yZXYueG1sTI9PSwMxEMXvgt8hjOCl2Gwt9s92s0WEetZaek43081iMlmS&#10;tF2/vVMQ7G3mzePN71XrwTtxxpi6QAom4wIEUhNMR62C3dfmaQEiZU1Gu0Co4AcTrOv7u0qXJlzo&#10;E8/b3AoOoVRqBTbnvpQyNRa9TuPQI/HtGKLXmdfYShP1hcO9k89FMZNed8QfrO7xzWLzvT15BRtX&#10;7Io4+tjbZj+RYTkK7zEGpR4fhtcViIxD/jfDFZ/RoWamQziRScIpmE5n3CUrWM4XPLDjZX5VDn+K&#10;rCt526H+BQAA//8DAFBLAQItABQABgAIAAAAIQC2gziS/gAAAOEBAAATAAAAAAAAAAAAAAAAAAAA&#10;AABbQ29udGVudF9UeXBlc10ueG1sUEsBAi0AFAAGAAgAAAAhADj9If/WAAAAlAEAAAsAAAAAAAAA&#10;AAAAAAAALwEAAF9yZWxzLy5yZWxzUEsBAi0AFAAGAAgAAAAhAPIKE0TJAQAAlwMAAA4AAAAAAAAA&#10;AAAAAAAALgIAAGRycy9lMm9Eb2MueG1sUEsBAi0AFAAGAAgAAAAhALO10E3cAAAACwEAAA8AAAAA&#10;AAAAAAAAAAAAIwQAAGRycy9kb3ducmV2LnhtbFBLBQYAAAAABAAEAPMAAAAsBQ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55646B82" wp14:editId="087D3DF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03A3A7"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5UUxQEAAJcDAAAOAAAAZHJzL2Uyb0RvYy54bWysU8GO0zAQvSPxD5bvNOlKIIia7qHLclmg&#10;0u5+wNSeJBaOx/K4Tfr32N6mrOCCEDlYsWf88t6bl83tPFpxwsCGXCvXq1oKdIq0cX0rn5/u332U&#10;giM4DZYctvKMLG+3b99sJt/gDQ1kNQaRQBw3k2/lEKNvqorVgCPwijy6VOwojBDTNvSVDjAl9NFW&#10;N3X9oZooaB9IIXM6vXspym3B7zpU8XvXMUZhW5m4xbKGsh7yWm030PQB/GDUhQb8A4sRjEsfvULd&#10;QQRxDOYPqNGoQExdXCkaK+o6o7BoSGrW9W9qHgfwWLQkc9hfbeL/B6u+nXZuHzJ1NbtH/0DqBwtH&#10;uwFcj4XA09mnwa2zVdXkubleyRv2+yAO01fSqQeOkYoLcxfGDJn0ibmYfb6ajXMUKh2uP9Xv6zrN&#10;RC21Cprlog8cvyCNIr+00hqXfYAGTg8cMxFolpZ87OjeWFtmaZ2YLuDlBpM1OldzH4f+sLNBnCDH&#10;oTxFVqq8bgt0dLqgDQj6s9MiFg84Itg4yPyFEbUUFlPobf+SogjG/l1vYm9d5oMloRdJi505u9wc&#10;SJ/3YfE8Tb+IviQ1x+v1vkzm1/+0/QkAAP//AwBQSwMEFAAGAAgAAAAhAA/5TeDaAAAACgEAAA8A&#10;AABkcnMvZG93bnJldi54bWxMj0FLAzEQhe+C/yGM4KXYpBZqu262iFDPWkvP6WbcLCaTJUnb9d87&#10;imBvM28eb75Xr8fgxQlT7iNpmE0VCKQ22p46Dbv3zd0SRC6GrPGRUMMXZlg311e1qWw80xuetqUT&#10;HEK5MhpcKUMlZW4dBpOncUDi20dMwRReUydtMmcOD17eK7WQwfTEH5wZ8Nlh+7k9Bg0br3YqTV73&#10;rt3PZFxN4ktKUevbm/HpEUTBsfyb4Qef0aFhpkM8ks3Ca5gvuErRsHpY8sCG+a9y+FNkU8vLCs03&#10;AAAA//8DAFBLAQItABQABgAIAAAAIQC2gziS/gAAAOEBAAATAAAAAAAAAAAAAAAAAAAAAABbQ29u&#10;dGVudF9UeXBlc10ueG1sUEsBAi0AFAAGAAgAAAAhADj9If/WAAAAlAEAAAsAAAAAAAAAAAAAAAAA&#10;LwEAAF9yZWxzLy5yZWxzUEsBAi0AFAAGAAgAAAAhAF4PlRTFAQAAlwMAAA4AAAAAAAAAAAAAAAAA&#10;LgIAAGRycy9lMm9Eb2MueG1sUEsBAi0AFAAGAAgAAAAhAA/5TeDaAAAACgEAAA8AAAAAAAAAAAAA&#10;AAAAHwQAAGRycy9kb3ducmV2LnhtbFBLBQYAAAAABAAEAPMAAAAmBQ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47BEBC3E" wp14:editId="7B486100">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7CC119"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414swEAAFUDAAAOAAAAZHJzL2Uyb0RvYy54bWysU01v2zAMvQ/YfxB0X+wEaLAacXpI1126&#10;LUDbH8BIsi1MFgVSiZN/P0n5WLHdhvkgUPx4enykVw/H0YmDIbboWzmf1VIYr1Bb37fy7fXp02cp&#10;OILX4NCbVp4My4f1xw+rKTRmgQM6bUgkEM/NFFo5xBiaqmI1mBF4hsH4FOyQRojpSn2lCaaEPrpq&#10;UdfLakLSgVAZ5uR9PAfluuB3nVHxR9exicK1MnGL5aRy7vJZrVfQ9ARhsOpCA/6BxQjWp0dvUI8Q&#10;QezJ/gU1WkXI2MWZwrHCrrPKlB5SN/P6j25eBgim9JLE4XCTif8frPp+2PgtZerq6F/CM6qfLDxu&#10;BvC9KQReTyENbp6lqqbAza0kXzhsSeymb6hTDuwjFhWOHY0ZMvUnjkXs001sc4xCnZ0qeZf1/bIu&#10;c6igudYF4vjV4Ciy0UpnfZYBGjg8c8w8oLmmZLfHJ+tcGaXzYmrl/d3irhQwOqtzMKcx9buNI3GA&#10;vAzlK02lyPs0wr3XBWwwoL9c7AjWne30uPMZz5T9ujC6ipE3j5sd6tOWroql2RXOlz3Ly/H+XnT9&#10;/TesfwEAAP//AwBQSwMEFAAGAAgAAAAhAICOLYveAAAACwEAAA8AAABkcnMvZG93bnJldi54bWxM&#10;j0FPwzAMhe9I/IfISFymLaGgUUrTCQG9cWEwcfVa01Y0TtdkW+HXY8QBbs/20/P38tXkenWgMXSe&#10;LVwsDCjiytcdNxZeX8p5CipE5Bp7z2ThkwKsitOTHLPaH/mZDuvYKAnhkKGFNsYh0zpULTkMCz8Q&#10;y+3djw6jjGOj6xGPEu56nRiz1A47lg8tDnTfUvWx3jsLodzQrvyaVTPzdtl4SnYPT49o7fnZdHcL&#10;KtIU/8zwgy/oUAjT1u+5Dqq3kC6vpEsUkSYixPG72Vq4uU4N6CLX/zsU3wAAAP//AwBQSwECLQAU&#10;AAYACAAAACEAtoM4kv4AAADhAQAAEwAAAAAAAAAAAAAAAAAAAAAAW0NvbnRlbnRfVHlwZXNdLnht&#10;bFBLAQItABQABgAIAAAAIQA4/SH/1gAAAJQBAAALAAAAAAAAAAAAAAAAAC8BAABfcmVscy8ucmVs&#10;c1BLAQItABQABgAIAAAAIQDM6414swEAAFUDAAAOAAAAAAAAAAAAAAAAAC4CAABkcnMvZTJvRG9j&#10;LnhtbFBLAQItABQABgAIAAAAIQCAji2L3gAAAAsBAAAPAAAAAAAAAAAAAAAAAA0EAABkcnMvZG93&#10;bnJldi54bWxQSwUGAAAAAAQABADzAAAAGAUAAAAA&#10;"/>
            </w:pict>
          </mc:Fallback>
        </mc:AlternateContent>
      </w:r>
      <w:r>
        <w:rPr>
          <w:noProof/>
          <w:sz w:val="20"/>
        </w:rPr>
        <mc:AlternateContent>
          <mc:Choice Requires="wps">
            <w:drawing>
              <wp:anchor distT="0" distB="0" distL="114300" distR="114300" simplePos="0" relativeHeight="251792384" behindDoc="0" locked="0" layoutInCell="1" allowOverlap="1" wp14:anchorId="22BE2BF9" wp14:editId="74A9A36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DC0AB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414swEAAFUDAAAOAAAAZHJzL2Uyb0RvYy54bWysU01v2zAMvQ/YfxB0X+wEaLAacXpI1126&#10;LUDbH8BIsi1MFgVSiZN/P0n5WLHdhvkgUPx4enykVw/H0YmDIbboWzmf1VIYr1Bb37fy7fXp02cp&#10;OILX4NCbVp4My4f1xw+rKTRmgQM6bUgkEM/NFFo5xBiaqmI1mBF4hsH4FOyQRojpSn2lCaaEPrpq&#10;UdfLakLSgVAZ5uR9PAfluuB3nVHxR9exicK1MnGL5aRy7vJZrVfQ9ARhsOpCA/6BxQjWp0dvUI8Q&#10;QezJ/gU1WkXI2MWZwrHCrrPKlB5SN/P6j25eBgim9JLE4XCTif8frPp+2PgtZerq6F/CM6qfLDxu&#10;BvC9KQReTyENbp6lqqbAza0kXzhsSeymb6hTDuwjFhWOHY0ZMvUnjkXs001sc4xCnZ0qeZf1/bIu&#10;c6igudYF4vjV4Ciy0UpnfZYBGjg8c8w8oLmmZLfHJ+tcGaXzYmrl/d3irhQwOqtzMKcx9buNI3GA&#10;vAzlK02lyPs0wr3XBWwwoL9c7AjWne30uPMZz5T9ujC6ipE3j5sd6tOWroql2RXOlz3Ly/H+XnT9&#10;/TesfwEAAP//AwBQSwMEFAAGAAgAAAAhAEncCqLfAAAACwEAAA8AAABkcnMvZG93bnJldi54bWxM&#10;j0FPwzAMhe9I/IfISFwmllDEVkrdCQG9cdkAcfVa01Y0TtdkW+HXE8QBbrbf0/P38tVke3Xg0XdO&#10;EC7nBhRL5epOGoSX5/IiBeUDSU29E0b4ZA+r4vQkp6x2R1nzYRMaFUPEZ4TQhjBkWvuqZUt+7gaW&#10;qL270VKI69joeqRjDLe9ToxZaEudxA8tDXzfcvWx2VsEX77yrvyaVTPzdtU4TnYPT4+EeH423d2C&#10;CjyFPzP84Ed0KCLT1u2l9qpHuF4uYpeAkKZJHKLj97JFuFmmBnSR6/8dim8AAAD//wMAUEsBAi0A&#10;FAAGAAgAAAAhALaDOJL+AAAA4QEAABMAAAAAAAAAAAAAAAAAAAAAAFtDb250ZW50X1R5cGVzXS54&#10;bWxQSwECLQAUAAYACAAAACEAOP0h/9YAAACUAQAACwAAAAAAAAAAAAAAAAAvAQAAX3JlbHMvLnJl&#10;bHNQSwECLQAUAAYACAAAACEAzOuNeLMBAABVAwAADgAAAAAAAAAAAAAAAAAuAgAAZHJzL2Uyb0Rv&#10;Yy54bWxQSwECLQAUAAYACAAAACEASdwKot8AAAALAQAADwAAAAAAAAAAAAAAAAANBAAAZHJzL2Rv&#10;d25yZXYueG1sUEsFBgAAAAAEAAQA8wAAABkFAAAAAA==&#10;"/>
            </w:pict>
          </mc:Fallback>
        </mc:AlternateContent>
      </w:r>
      <w:r>
        <w:rPr>
          <w:noProof/>
          <w:sz w:val="20"/>
        </w:rPr>
        <mc:AlternateContent>
          <mc:Choice Requires="wps">
            <w:drawing>
              <wp:anchor distT="0" distB="0" distL="114300" distR="114300" simplePos="0" relativeHeight="251791360" behindDoc="0" locked="0" layoutInCell="1" allowOverlap="1" wp14:anchorId="2AEDBBB9" wp14:editId="7D4768DE">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0ED1A4"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414swEAAFUDAAAOAAAAZHJzL2Uyb0RvYy54bWysU01v2zAMvQ/YfxB0X+wEaLAacXpI1126&#10;LUDbH8BIsi1MFgVSiZN/P0n5WLHdhvkgUPx4enykVw/H0YmDIbboWzmf1VIYr1Bb37fy7fXp02cp&#10;OILX4NCbVp4My4f1xw+rKTRmgQM6bUgkEM/NFFo5xBiaqmI1mBF4hsH4FOyQRojpSn2lCaaEPrpq&#10;UdfLakLSgVAZ5uR9PAfluuB3nVHxR9exicK1MnGL5aRy7vJZrVfQ9ARhsOpCA/6BxQjWp0dvUI8Q&#10;QezJ/gU1WkXI2MWZwrHCrrPKlB5SN/P6j25eBgim9JLE4XCTif8frPp+2PgtZerq6F/CM6qfLDxu&#10;BvC9KQReTyENbp6lqqbAza0kXzhsSeymb6hTDuwjFhWOHY0ZMvUnjkXs001sc4xCnZ0qeZf1/bIu&#10;c6igudYF4vjV4Ciy0UpnfZYBGjg8c8w8oLmmZLfHJ+tcGaXzYmrl/d3irhQwOqtzMKcx9buNI3GA&#10;vAzlK02lyPs0wr3XBWwwoL9c7AjWne30uPMZz5T9ujC6ipE3j5sd6tOWroql2RXOlz3Ly/H+XnT9&#10;/TesfwEAAP//AwBQSwMEFAAGAAgAAAAhABd/LBbeAAAACwEAAA8AAABkcnMvZG93bnJldi54bWxM&#10;j0FPwzAMhe9I/IfISFwmltJKo5S6EwJ648IAcc0a01Y0TtdkW+HXY8QBbrbf0/P3yvXsBnWgKfSe&#10;ES6XCSjixtueW4SX5/oiBxWiYWsGz4TwSQHW1elJaQrrj/xEh01slYRwKAxCF+NYaB2ajpwJSz8S&#10;i/buJ2eirFOr7WSOEu4GnSbJSjvTs3zozEh3HTUfm71DCPUr7eqvRbNI3rLWU7q7f3wwiOdn8+0N&#10;qEhz/DPDD76gQyVMW79nG9SAkGUr6RIR8jyVQRy/ly3C9VWegK5K/b9D9Q0AAP//AwBQSwECLQAU&#10;AAYACAAAACEAtoM4kv4AAADhAQAAEwAAAAAAAAAAAAAAAAAAAAAAW0NvbnRlbnRfVHlwZXNdLnht&#10;bFBLAQItABQABgAIAAAAIQA4/SH/1gAAAJQBAAALAAAAAAAAAAAAAAAAAC8BAABfcmVscy8ucmVs&#10;c1BLAQItABQABgAIAAAAIQDM6414swEAAFUDAAAOAAAAAAAAAAAAAAAAAC4CAABkcnMvZTJvRG9j&#10;LnhtbFBLAQItABQABgAIAAAAIQAXfywW3gAAAAsBAAAPAAAAAAAAAAAAAAAAAA0EAABkcnMvZG93&#10;bnJldi54bWxQSwUGAAAAAAQABADzAAAAGAUAAAAA&#10;"/>
            </w:pict>
          </mc:Fallback>
        </mc:AlternateContent>
      </w:r>
      <w:r>
        <w:rPr>
          <w:noProof/>
          <w:sz w:val="20"/>
        </w:rPr>
        <mc:AlternateContent>
          <mc:Choice Requires="wps">
            <w:drawing>
              <wp:anchor distT="0" distB="0" distL="114300" distR="114300" simplePos="0" relativeHeight="251790336" behindDoc="0" locked="0" layoutInCell="1" allowOverlap="1" wp14:anchorId="378F037C" wp14:editId="04858930">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985B5D"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414swEAAFUDAAAOAAAAZHJzL2Uyb0RvYy54bWysU01v2zAMvQ/YfxB0X+wEaLAacXpI1126&#10;LUDbH8BIsi1MFgVSiZN/P0n5WLHdhvkgUPx4enykVw/H0YmDIbboWzmf1VIYr1Bb37fy7fXp02cp&#10;OILX4NCbVp4My4f1xw+rKTRmgQM6bUgkEM/NFFo5xBiaqmI1mBF4hsH4FOyQRojpSn2lCaaEPrpq&#10;UdfLakLSgVAZ5uR9PAfluuB3nVHxR9exicK1MnGL5aRy7vJZrVfQ9ARhsOpCA/6BxQjWp0dvUI8Q&#10;QezJ/gU1WkXI2MWZwrHCrrPKlB5SN/P6j25eBgim9JLE4XCTif8frPp+2PgtZerq6F/CM6qfLDxu&#10;BvC9KQReTyENbp6lqqbAza0kXzhsSeymb6hTDuwjFhWOHY0ZMvUnjkXs001sc4xCnZ0qeZf1/bIu&#10;c6igudYF4vjV4Ciy0UpnfZYBGjg8c8w8oLmmZLfHJ+tcGaXzYmrl/d3irhQwOqtzMKcx9buNI3GA&#10;vAzlK02lyPs0wr3XBWwwoL9c7AjWne30uPMZz5T9ujC6ipE3j5sd6tOWroql2RXOlz3Ly/H+XnT9&#10;/TesfwEAAP//AwBQSwMEFAAGAAgAAAAhAKXFQkLdAAAACQEAAA8AAABkcnMvZG93bnJldi54bWxM&#10;j0FPwzAMhe9I/IfISFymLaWTRil1JwT0xoXBxDVrTFvROF2TbYVfj+ECN9vv6fl7xXpyvTrSGDrP&#10;CFeLBBRx7W3HDcLrSzXPQIVo2JreMyF8UoB1eX5WmNz6Ez/TcRMbJSEccoPQxjjkWoe6JWfCwg/E&#10;or370Zko69hoO5qThLtep0my0s50LB9aM9B9S/XH5uAQQrWlffU1q2fJ27LxlO4fnh4N4uXFdHcL&#10;KtIU/8zwgy/oUArTzh/YBtUjLFdSJSJkWSqDGH4PO4Sb6ywBXRb6f4PyGwAA//8DAFBLAQItABQA&#10;BgAIAAAAIQC2gziS/gAAAOEBAAATAAAAAAAAAAAAAAAAAAAAAABbQ29udGVudF9UeXBlc10ueG1s&#10;UEsBAi0AFAAGAAgAAAAhADj9If/WAAAAlAEAAAsAAAAAAAAAAAAAAAAALwEAAF9yZWxzLy5yZWxz&#10;UEsBAi0AFAAGAAgAAAAhAMzrjXizAQAAVQMAAA4AAAAAAAAAAAAAAAAALgIAAGRycy9lMm9Eb2Mu&#10;eG1sUEsBAi0AFAAGAAgAAAAhAKXFQkLdAAAACQEAAA8AAAAAAAAAAAAAAAAADQQAAGRycy9kb3du&#10;cmV2LnhtbFBLBQYAAAAABAAEAPMAAAAXBQAAAAA=&#10;"/>
            </w:pict>
          </mc:Fallback>
        </mc:AlternateContent>
      </w:r>
      <w:r>
        <w:rPr>
          <w:noProof/>
          <w:sz w:val="20"/>
        </w:rPr>
        <mc:AlternateContent>
          <mc:Choice Requires="wps">
            <w:drawing>
              <wp:anchor distT="0" distB="0" distL="114300" distR="114300" simplePos="0" relativeHeight="251789312" behindDoc="0" locked="0" layoutInCell="1" allowOverlap="1" wp14:anchorId="11ECA173" wp14:editId="3DFA764B">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7F8731"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B20OAMAALsHAAAOAAAAZHJzL2Uyb0RvYy54bWysVW1v2yAQ/j5p/wHxcdJq49h5U5Nqa9dp&#10;UvciNfsBBOPYmg0MSJz21+8AJyVdM03T/MEC8/i5u+eOu8urfdeiHdemkWKByUWKERdMlo3YLPD3&#10;1e3bKUbGUlHSVgq+wA/c4Kvl61eXvZrzTNayLblGQCLMvFcLXFur5kliWM07ai6k4gIOK6k7amGr&#10;N0mpaQ/sXZtkaTpOeqlLpSXjxsDXm3CIl56/qjizX6vKcIvaBQbfrH9r/167d7K8pPONpqpu2OAG&#10;/QcvOtoIMHqkuqGWoq1ufqPqGqalkZW9YLJLZFU1jPsYIBqSPovmvqaK+1hAHKOOMpn/R8u+7O7V&#10;N+1cN+pOsh8GFEl6ZebHE7cxgEHr/rMsIYd0a6UPdl/pzv0JYaC91/ThqCnfW8Tg46hIC0gURgzO&#10;smKWTmHjbND54Xe2NfYjl56K7u6MDUkpYeUlLZGgHdhdAUvVtZCfNwlKUY9INi2GDB4xJMKQIitQ&#10;jciEjJ/Dsgg2zmZnyEYRiqRnqPIYRKbZGa4ihuXj8Rm2cQzL8nOeTWJYkU4jNlB2c9CO1gc52V4M&#10;esIKUXc9U59EJY1LnhMXMrQiQ3IA5cQ/Awb5HHj0V2AQyIF9qsC5PzND/A48iZnDT4P7Gu7089us&#10;MYLbvA5JVtS6qJ33bol66EuuUFANC1cK7qSTO76SHmOfatcVzGD4CcC264a9548xnKTAB36SbJIN&#10;Vj1NPgrKZENnUf4rFFhAHyr/lPJ0F36ZZkGIEx6STgai7FDRAU2g7IIFKKyDciduv2QjqOKiOF6Q&#10;gS4bDeHls1kcHoGCDHag5F6wA4lykvvbfUyDy150w4W8bdrWX/FWuORAbiZgjlFo/1VLrc+PkW1T&#10;OqBLkdGb9XWr0Y5CF7+9TeEZjJ/AlDb2hpo64EpYBd+13IrSG6w5LT8Ma0ubNqzBwdYXO/cDI9wY&#10;3wNd23OjxMzXsnyAFqhlmCAw8WBRS/2IUQ/TY4HNzy3VHKP2k4D2PCN57saN3+TFBOoB6fhkHZ9Q&#10;wYBqgS2Gi+mW1zaMqK3SzaYGS8SLIuQ7aL1V4xqk9y94NWxgQnjhh2nmRlC896inmbv8BQAA//8D&#10;AFBLAwQUAAYACAAAACEAuzT/DN0AAAAKAQAADwAAAGRycy9kb3ducmV2LnhtbEyPQUvDQBCF74L/&#10;YRnBm91YSdjGbEoRPAh6MC09T5MxCWZn0+y2jf/e6Ulvb3iPN98r1rMb1Jmm0Hu28LhIQBHXvum5&#10;tbDbvj4YUCEiNzh4Jgs/FGBd3t4UmDf+wp90rmKrpIRDjha6GMdc61B35DAs/Egs3pefHEY5p1Y3&#10;E16k3A16mSSZdtizfOhwpJeO6u/q5Cw87Y+mwv1yEw1mx+3uI/Xv4c3a+7t58wwq0hz/wnDFF3Qo&#10;hengT9wENUhHJlOihTQ1IiSQmqs4WFhlYumy0P8nlL8AAAD//wMAUEsBAi0AFAAGAAgAAAAhALaD&#10;OJL+AAAA4QEAABMAAAAAAAAAAAAAAAAAAAAAAFtDb250ZW50X1R5cGVzXS54bWxQSwECLQAUAAYA&#10;CAAAACEAOP0h/9YAAACUAQAACwAAAAAAAAAAAAAAAAAvAQAAX3JlbHMvLnJlbHNQSwECLQAUAAYA&#10;CAAAACEA2ogdtDgDAAC7BwAADgAAAAAAAAAAAAAAAAAuAgAAZHJzL2Uyb0RvYy54bWxQSwECLQAU&#10;AAYACAAAACEAuzT/DN0AAAAKAQAADwAAAAAAAAAAAAAAAACSBQAAZHJzL2Rvd25yZXYueG1sUEsF&#10;BgAAAAAEAAQA8wAAAJwGA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4C98F9F4" wp14:editId="23B9F643">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A5093"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LpcOAMAALsHAAAOAAAAZHJzL2Uyb0RvYy54bWysVdtu2zAMfR+wfxD0OGC15di5oUmxtesw&#10;oLsAzT5AkeXYmC15khKn/fqRkpM6XTMMw/xgSNbxIXlIkZdX+6YmO2lspdWCsouYEqmEziu1WdDv&#10;q9u3U0qs4yrntVZyQR+kpVfL168uu3YuE13qOpeGAImy865d0NK5dh5FVpSy4fZCt1LBYaFNwx1s&#10;zSbKDe+AvamjJI7HUadN3hotpLXw9SYc0qXnLwop3NeisNKRekHBN+ffxr/X+I6Wl3y+MbwtK9G7&#10;wf/Bi4ZXCoweqW6442Rrqt+omkoYbXXhLoRuIl0UlZA+BoiGxc+iuS95K30sII5tjzLZ/0crvuzu&#10;228GXbftnRY/LCgSda2dH09wYwFD1t1nnUMO+dZpH+y+MA3+CWGQvdf04aip3Dsi4OMoizNIFCUC&#10;zpJsFk9hgzb4/PC72Fr3UWpPxXd31oWk5LDykuZE8QbsroClaGrIz5uIxKQjLJlmfQaPGDbAsCzJ&#10;SEnYhI2fw5IBbJzMzpCNBigWn6FKhyA2Tc5wZUNYOh6fYRsPYUl6zrPJEJbF0wEbKLs5aMfLg5xi&#10;r3o9YUU4Xs/YJ7HVFpOH4kKGVqxPDqBQ/DNgkA/Bo78Cg0AI9qkC5/7MDPEjeDJkDj/17hu4089v&#10;s6EEbvM6JLnlDqNG73FJOuhLWCikhAWWAp40eidX2mPcU+1iwfSGnwBiu67Ee/k4hLMY+MBPlkyS&#10;3qqnSUdBmaTvLK3/CgUW0IfKP6U83YVfpkkQ4oSHxZOeKDlUdEAzKLtgAQrroNyJ2y/ZCKpgFMcL&#10;0tMloz68dDYbhsegIIMdKLkX7ECiUHJ/u49pwOwNbrjSt1Vd+yteK0wO5GYC5gSH9l/U3Pn8WF1X&#10;OQIxRdZs1te1ITuOXRye6+ve+AmsNdbdcFsGXA6r4LvRW5V7g6Xk+Yd+7XhVhzU4WPtil35ghBvj&#10;eyC2PRwldr7W+QO0QKPDBIGJB4tSm0dKOpgeC2p/brmRlNSfFLTnGUtTHDd+k2YTqAdihifr4QlX&#10;AqgW1FG4mLi8dmFEbVtTbUqwxLwoSr+D1ltU2CC9f8GrfgMTwgvfTzMcQcO9Rz3N3OUvAAAA//8D&#10;AFBLAwQUAAYACAAAACEAsGvb/t0AAAALAQAADwAAAGRycy9kb3ducmV2LnhtbEyPwU7DMBBE70j8&#10;g7VIXBB12qpRGrKpEBVnaEFwdWITR9jrKHba8PdsT3Cb1Yxm31S72TtxMmPsAyEsFxkIQ23QPXUI&#10;72/P9wWImBRp5QIZhB8TYVdfX1Wq1OFMB3M6pk5wCcVSIdiUhlLK2FrjVVyEwRB7X2H0KvE5dlKP&#10;6szl3slVluXSq574g1WDebKm/T5OHuHDvU4Hb33jsu3ny6qL+2V2t0e8vZkfH0AkM6e/MFzwGR1q&#10;ZmrCRDoKh7Be57wlIWw2BQtOFMVFNAjbnC1ZV/L/hvoXAAD//wMAUEsBAi0AFAAGAAgAAAAhALaD&#10;OJL+AAAA4QEAABMAAAAAAAAAAAAAAAAAAAAAAFtDb250ZW50X1R5cGVzXS54bWxQSwECLQAUAAYA&#10;CAAAACEAOP0h/9YAAACUAQAACwAAAAAAAAAAAAAAAAAvAQAAX3JlbHMvLnJlbHNQSwECLQAUAAYA&#10;CAAAACEAMXi6XDgDAAC7BwAADgAAAAAAAAAAAAAAAAAuAgAAZHJzL2Uyb0RvYy54bWxQSwECLQAU&#10;AAYACAAAACEAsGvb/t0AAAALAQAADwAAAAAAAAAAAAAAAACSBQAAZHJzL2Rvd25yZXYueG1sUEsF&#10;BgAAAAAEAAQA8wAAAJwGA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30291C0B" wp14:editId="34259236">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14:paraId="27D83A8D" w14:textId="77777777" w:rsidR="009F2330" w:rsidRDefault="009F2330"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91C0B"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DvhLQIAAFUEAAAOAAAAZHJzL2Uyb0RvYy54bWysVNtu2zAMfR+wfxD0vti5tYkRp+jSZRjQ&#10;XYBuHyDLsi1MFjVJiZ19fSnZTbINexnmB4EUqUPykPTmrm8VOQrrJOicTicpJUJzKKWuc/rt6/7N&#10;ihLnmS6ZAi1yehKO3m1fv9p0JhMzaECVwhIE0S7rTE4b702WJI43omVuAkZoNFZgW+ZRtXVSWtYh&#10;equSWZreJB3Y0ljgwjm8fRiMdBvxq0pw/7mqnPBE5RRz8/G08SzCmWw3LKstM43kYxrsH7JomdQY&#10;9Az1wDwjByv/gGolt+Cg8hMObQJVJbmINWA10/S3ap4aZkSsBclx5kyT+3+w/NPxyXyxxPdvoccG&#10;xiKceQT+3RENu4bpWtxbC10jWImBp4GypDMuG58Gql3mAkjRfYQSm8wOHiJQX9k2sIJ1EkTHBpzO&#10;pIveE46X89v5fJWiiaNtvlzeoBxCsOzltbHOvxfQkiDk1GJTIzo7Pjo/uL64hGAOlCz3Uqmo2LrY&#10;KUuODAdgv9/t1uvhrTING26XKX5jSDe4x/C/4ChNOix+nS7TgaK/BgloF7xrt1Z6nHUl25xiwaMT&#10;ywKx73QZJ9EzqQYZ61d6ZDqQO9Ds+6InskSiViHjwHwB5Qm5tzDMNu4iCg3Yn5R0ONc5dT8OzApK&#10;1AeN/VtPF4uwCFFZLG9nqNhrS3FtYZojVE49JYO488PyHIyVdYORhonRcI89r2RsxyWrMX+c3cjo&#10;uGdhOa716HX5G2yfAQAA//8DAFBLAwQUAAYACAAAACEAW241Nt0AAAALAQAADwAAAGRycy9kb3du&#10;cmV2LnhtbExPy07DMBC8I/EP1iJxQdSpgRCFOBVCoF774MDRiZckEK+j2G3Sv+/2BLeZndHsTLGa&#10;XS+OOIbOk4blIgGBVHvbUaPhc/9xn4EI0ZA1vSfUcMIAq/L6qjC59RNt8biLjeAQCrnR0MY45FKG&#10;ukVnwsIPSKx9+9GZyHRspB3NxOGulypJUulMR/yhNQO+tVj/7g5Ow/Znk8p3dVpn1d0yPnz1m719&#10;nLS+vZlfX0BEnOOfGS71uTqU3KnyB7JB9MzTjLdEDUqlDNjx/HQBFV8ylYAsC/l/Q3kGAAD//wMA&#10;UEsBAi0AFAAGAAgAAAAhALaDOJL+AAAA4QEAABMAAAAAAAAAAAAAAAAAAAAAAFtDb250ZW50X1R5&#10;cGVzXS54bWxQSwECLQAUAAYACAAAACEAOP0h/9YAAACUAQAACwAAAAAAAAAAAAAAAAAvAQAAX3Jl&#10;bHMvLnJlbHNQSwECLQAUAAYACAAAACEAu3w74S0CAABVBAAADgAAAAAAAAAAAAAAAAAuAgAAZHJz&#10;L2Uyb0RvYy54bWxQSwECLQAUAAYACAAAACEAW241Nt0AAAALAQAADwAAAAAAAAAAAAAAAACHBAAA&#10;ZHJzL2Rvd25yZXYueG1sUEsFBgAAAAAEAAQA8wAAAJEFAAAAAA==&#10;" fillcolor="#fc9" strokeweight="1.5pt">
                <v:fill opacity="32896f"/>
                <v:textbox>
                  <w:txbxContent>
                    <w:p w14:paraId="27D83A8D" w14:textId="77777777" w:rsidR="009F2330" w:rsidRDefault="009F2330"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2066EEA5" wp14:editId="27DDFF4B">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C1AC10"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5nxgEAAIcDAAAOAAAAZHJzL2Uyb0RvYy54bWysU8tu2zAQvBfoPxC815IFJHUFyzk4TS9p&#10;ayDpB6z5kIhQXIJLW/Lfl2RtN2gvRREdCC53ONyZXa3v5tGyowpk0HV8uag5U06gNK7v+I/nhw8r&#10;ziiCk2DRqY6fFPG7zft368m3qsEBrVSBJRJH7eQ7PsTo26oiMagRaIFeuZTUGEaIKQx9JQNMiX20&#10;VVPXt9WEQfqAQhGl0/tfSb4p/ForEb9rTSoy2/FUWyxrKOs+r9VmDW0fwA9GnMuA/6hiBOPSo1eq&#10;e4jADsH8RTUaEZBQx4XAsUKtjVBFQ1KzrP9Q8zSAV0VLMof81SZ6O1rx7bh1u5BLF7N78o8oXog5&#10;3A7gelUKeD751LhltqqaPLXXKzkgvwtsP31FmTBwiFhcmHUYM2XSx+Zi9ulqtpojE+lw1TSfbuvU&#10;E3HJVdBeLvpA8YvCkeVNx61x2Qdo4fhIMRcC7QWSjx0+GGtLL61jU8eb1c3Hm3KD0BqZsxlHod9v&#10;bWBHyONQviIrZV7DAh6cLGyDAvnZSRaLBxQV2Djw/ILtObMqzXzaFGgEY/8Jmmq37uxlti/PKrV7&#10;lKddyNJylLpdRJ4nM4/T67igfv8/m58AAAD//wMAUEsDBBQABgAIAAAAIQD5De+L3gAAAA0BAAAP&#10;AAAAZHJzL2Rvd25yZXYueG1sTI/BTsMwEETvSPyDtUjcWielVCHEqaASH9CWQ49uvCSh8drEbpr8&#10;PVsJid5md0ezb4r1aDsxYB9aRwrSeQICqXKmpVrB5/5jloEIUZPRnSNUMGGAdXl/V+jcuAttcdjF&#10;WnAIhVwraGL0uZShatDqMHceiW9frrc68tjX0vT6wuG2k4skWUmrW+IPjfa4abA67c5WwZNvN8/Z&#10;wWzfJz/szfTtTj/Lg1KPD+PbK4iIY/w3wxWf0aFkpqM7kwmiUzBLs4TLRAUvywWLqyVNV6yOfytZ&#10;FvK2RfkLAAD//wMAUEsBAi0AFAAGAAgAAAAhALaDOJL+AAAA4QEAABMAAAAAAAAAAAAAAAAAAAAA&#10;AFtDb250ZW50X1R5cGVzXS54bWxQSwECLQAUAAYACAAAACEAOP0h/9YAAACUAQAACwAAAAAAAAAA&#10;AAAAAAAvAQAAX3JlbHMvLnJlbHNQSwECLQAUAAYACAAAACEA1BEeZ8YBAACHAwAADgAAAAAAAAAA&#10;AAAAAAAuAgAAZHJzL2Uyb0RvYy54bWxQSwECLQAUAAYACAAAACEA+Q3vi94AAAANAQAADwAAAAAA&#10;AAAAAAAAAAAgBAAAZHJzL2Rvd25yZXYueG1sUEsFBgAAAAAEAAQA8wAAACsFA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0A97A170" wp14:editId="7618FA36">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FE85706" w14:textId="77777777" w:rsidR="009F2330" w:rsidRDefault="009F2330"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0A97A170"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xk69QEAAOcDAAAOAAAAZHJzL2Uyb0RvYy54bWysU9Fu2yAUfZ+0f0C8L3baZUusOFWXLnvp&#10;ukrtPgADttGAi4DGzt/vgpMo7d6mviDgmnPuOfd4fTMaTfbSBwW2pvNZSYm0HISyXU1/P+8+LSkJ&#10;kVnBNFhZ04MM9Gbz8cN6cJW8gh60kJ4giA3V4Grax+iqogi8l4aFGThpsdiCNyzi0XeF8GxAdKOL&#10;q7L8UgzghfPAZQh4ezcV6Sbjt63k8VfbBhmJrin2FvPq89qktdisWdV55nrFj22w/+jCMGWR9Ax1&#10;xyIjL179A2UU9xCgjTMOpoC2VVxmDahmXr5R89QzJ7MWNCe4s03h/WD5w/7JPXoSx28w4gCziODu&#10;gf8JxMK2Z7aTt97D0EsmkHieLCsGF6rj02R1qEICaYafIHDI7CVCBhpbb5IrqJMgOg7gcDZdjpFw&#10;vFx8nS/KEksca9fXy8+LRaZg1em18yH+kGBI2tTU41AzOtvfh5i6YdXpk0QWQCuxU1rng++arfZk&#10;zzAAu912u1pNb7Xr2XSb2HMQECdMn2fMVzjakgHFr8pFOVn0iiSlVZ5p4jiZ9KYVoyJGXStT02Wi&#10;PIYv+frdihzEyJSe9tiLtkmAzCE+Cj05PXkex2YkSqBrq+RYKjYgDo8+C3e3OIWdygZdlvLsME1Z&#10;4zH5Ka6XZ9xf/p+bvwAAAP//AwBQSwMEFAAGAAgAAAAhADH5jcnhAAAADQEAAA8AAABkcnMvZG93&#10;bnJldi54bWxMj81OwzAQhO9IvIO1SNxa50c0JcSpEBIcEBcaEFc3XuKIeB3FbpO+PdsT3HZnR7Pf&#10;VLvFDeKEU+g9KUjXCQik1pueOgUfzfNqCyJETUYPnlDBGQPs6uurSpfGz/SOp33sBIdQKLUCG+NY&#10;Shlai06HtR+R+PbtJ6cjr1MnzaRnDneDzJJkI53uiT9YPeKTxfZnf3QKmvjq0s/2Lcxp3rzYef5q&#10;snOu1O3N8vgAIuIS/8xwwWd0qJnp4I9kghgUrNKi4DLxMuX3dyDYU2Q5SweWtpsMZF3J/y3qXwAA&#10;AP//AwBQSwECLQAUAAYACAAAACEAtoM4kv4AAADhAQAAEwAAAAAAAAAAAAAAAAAAAAAAW0NvbnRl&#10;bnRfVHlwZXNdLnhtbFBLAQItABQABgAIAAAAIQA4/SH/1gAAAJQBAAALAAAAAAAAAAAAAAAAAC8B&#10;AABfcmVscy8ucmVsc1BLAQItABQABgAIAAAAIQAROxk69QEAAOcDAAAOAAAAAAAAAAAAAAAAAC4C&#10;AABkcnMvZTJvRG9jLnhtbFBLAQItABQABgAIAAAAIQAx+Y3J4QAAAA0BAAAPAAAAAAAAAAAAAAAA&#10;AE8EAABkcnMvZG93bnJldi54bWxQSwUGAAAAAAQABADzAAAAXQUAAAAA&#10;" fillcolor="#fc9" strokecolor="black [3213]" strokeweight="1.5pt">
                <v:fill opacity="32896f"/>
                <v:shadow color="#e7e6e6 [3214]"/>
                <v:textbox style="mso-fit-shape-to-text:t">
                  <w:txbxContent>
                    <w:p w14:paraId="2FE85706" w14:textId="77777777" w:rsidR="009F2330" w:rsidRDefault="009F2330"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3743D01F" wp14:editId="3F93FB52">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490A5637"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gwJrwEAAGIDAAAOAAAAZHJzL2Uyb0RvYy54bWysU8Fu2zAMvQ/YPwi6L3YMtM2MOD20ay/r&#10;VmDdBzASHQuQRUFSYufvR6lJ0G6XYdhFoEjqke+RWt/OoxUHDNGQ6+RyUUuBTpE2btfJny8Pn1ZS&#10;xAROgyWHnTxilLebjx/Wk2+xoYGsxiAYxMV28p0cUvJtVUU14AhxQR4dB3sKIyS+hl2lA0yMPtqq&#10;qevraqKgfSCFMbL3/jUoNwW/71Gl730fMQnbSe4tlTOUc5vParOGdhfAD0ad2oB/6GIE47joBeoe&#10;Eoh9MH9AjUYFitSnhaKxor43CgsHZrOsf2PzYwCPhQuLE/1Fpvj/YNW3w517DizD5GMb/XMQ2+mJ&#10;NI8K9okKp7kPY+bG3Yq5SHe8SIdzEoqdq6b5fF2zwuocq6A9P/QhpkekUWSjk9a4zApaOHyNiUtz&#10;6jklux09GGvLZKwTUyeb1dXNVXkRyRqdozmvLAne2SAOwONN8zKPk8HeZQXaO13ABgT9xWmRjp7p&#10;xYRg0yBzAbuTwiIvMBslNYGxf5XK1azLzWBZthOfs5avqm5JH4vEVfbzIEuTp6XLm/L2zvbbr7H5&#10;BQAA//8DAFBLAwQUAAYACAAAACEAnniOpN4AAAAJAQAADwAAAGRycy9kb3ducmV2LnhtbEyPwU7D&#10;MBBE70j9B2uRuFG7IUrbEKcqCAQ9tlQV3Jx4m0SN11HsNuHvcSUkOO7MaPZNthpNyy7Yu8aShNlU&#10;AEMqrW6okrD/eL1fAHNekVatJZTwjQ5W+eQmU6m2A23xsvMVCyXkUiWh9r5LOXdljUa5qe2Qgne0&#10;vVE+nH3Fda+GUG5aHgmRcKMaCh9q1eFzjeVpdzYSFsnxM24eXt6W4vA0K05f70O0sVLe3Y7rR2Ae&#10;R/8Xhit+QIc8MBX2TNqxVkIY4iXEsZgDu9rRMglS8SvxPOP/F+Q/AAAA//8DAFBLAQItABQABgAI&#10;AAAAIQC2gziS/gAAAOEBAAATAAAAAAAAAAAAAAAAAAAAAABbQ29udGVudF9UeXBlc10ueG1sUEsB&#10;Ai0AFAAGAAgAAAAhADj9If/WAAAAlAEAAAsAAAAAAAAAAAAAAAAALwEAAF9yZWxzLy5yZWxzUEsB&#10;Ai0AFAAGAAgAAAAhAP2ODAmvAQAAYgMAAA4AAAAAAAAAAAAAAAAALgIAAGRycy9lMm9Eb2MueG1s&#10;UEsBAi0AFAAGAAgAAAAhAJ54jqTeAAAACQEAAA8AAAAAAAAAAAAAAAAACQQAAGRycy9kb3ducmV2&#10;LnhtbFBLBQYAAAAABAAEAPMAAAAU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2B1D4C43" wp14:editId="1E036728">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6598A58"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lPqlgEAACIDAAAOAAAAZHJzL2Uyb0RvYy54bWysUsluGzEMvRfoPwi61xo7SJEOPM4hSy9d&#10;AjT9AFqLR4AkCpLsGf99KXlB2t6KXgiKpB75Hrm+n71jB52yxTDw5aLjTAeJyobdwH++Pn+44ywX&#10;CAocBj3wo878fvP+3XqKvV7hiE7pxAgk5H6KAx9Lib0QWY7aQ15g1IGSBpOHQs+0EyrBROjeiVXX&#10;fRQTJhUTSp0zRR9PSb5p+MZoWb4bk3VhbuA0W2k2NbutVmzW0O8SxNHK8xjwD1N4sIGaXqEeoQDb&#10;J/sXlLcyYUZTFhK9QGOs1I0DsVl2f7D5MULUjQuJk+NVpvz/YOW3w0N4SSTDFHOf40ti2+krKloV&#10;7As2TrNJvnKjadncpDtepdNzYfIUlBS9uVt2XVNVQH/5F1MunzV6Vp2BOxsqKejh8CUX6kyll5Ia&#10;DvhsnWuLcYFNA/90u7ptHzI6q2qylrUT0Q8usQPQcsu8rMskrN+qEu6DalijBvV09gtYd/Kp3oUK&#10;p9uxnAe6aHFSZYvq2CQSNU6LaG3OR1M3/fZN/tvT3vwCAAD//wMAUEsDBBQABgAIAAAAIQBoLAEA&#10;3gAAAAsBAAAPAAAAZHJzL2Rvd25yZXYueG1sTI/BTsMwEETvSP0Hayv1Rh3SElCIU6UVvSAOUPoB&#10;brwkEfE6ip0m9OvZcoHjzI5m32SbybbijL1vHCm4W0YgkEpnGqoUHD/2t48gfNBkdOsIFXyjh00+&#10;u8l0atxI73g+hEpwCflUK6hD6FIpfVmj1X7pOiS+fbre6sCyr6Tp9cjltpVxFCXS6ob4Q6073NVY&#10;fh0Gq2D7MprOFsmwvxSXh+0bHl/X8bNSi/lUPIEIOIW/MFzxGR1yZjq5gYwXLevVPW8JCtbRKgZx&#10;Tfw6J3YSdmSeyf8b8h8AAAD//wMAUEsBAi0AFAAGAAgAAAAhALaDOJL+AAAA4QEAABMAAAAAAAAA&#10;AAAAAAAAAAAAAFtDb250ZW50X1R5cGVzXS54bWxQSwECLQAUAAYACAAAACEAOP0h/9YAAACUAQAA&#10;CwAAAAAAAAAAAAAAAAAvAQAAX3JlbHMvLnJlbHNQSwECLQAUAAYACAAAACEAoNZT6pYBAAAiAwAA&#10;DgAAAAAAAAAAAAAAAAAuAgAAZHJzL2Uyb0RvYy54bWxQSwECLQAUAAYACAAAACEAaCwBAN4AAAAL&#10;AQAADwAAAAAAAAAAAAAAAADwAwAAZHJzL2Rvd25yZXYueG1sUEsFBgAAAAAEAAQA8wAAAPsEAAAA&#10;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03992195" wp14:editId="24A9FF83">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A4B3B8D"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lPqlgEAACIDAAAOAAAAZHJzL2Uyb0RvYy54bWysUsluGzEMvRfoPwi61xo7SJEOPM4hSy9d&#10;AjT9AFqLR4AkCpLsGf99KXlB2t6KXgiKpB75Hrm+n71jB52yxTDw5aLjTAeJyobdwH++Pn+44ywX&#10;CAocBj3wo878fvP+3XqKvV7hiE7pxAgk5H6KAx9Lib0QWY7aQ15g1IGSBpOHQs+0EyrBROjeiVXX&#10;fRQTJhUTSp0zRR9PSb5p+MZoWb4bk3VhbuA0W2k2NbutVmzW0O8SxNHK8xjwD1N4sIGaXqEeoQDb&#10;J/sXlLcyYUZTFhK9QGOs1I0DsVl2f7D5MULUjQuJk+NVpvz/YOW3w0N4SSTDFHOf40ti2+krKloV&#10;7As2TrNJvnKjadncpDtepdNzYfIUlBS9uVt2XVNVQH/5F1MunzV6Vp2BOxsqKejh8CUX6kyll5Ia&#10;DvhsnWuLcYFNA/90u7ptHzI6q2qylrUT0Q8usQPQcsu8rMskrN+qEu6DalijBvV09gtYd/Kp3oUK&#10;p9uxnAe6aHFSZYvq2CQSNU6LaG3OR1M3/fZN/tvT3vwCAAD//wMAUEsDBBQABgAIAAAAIQD6vf6h&#10;3gAAAAsBAAAPAAAAZHJzL2Rvd25yZXYueG1sTI/BTsMwEETvSPyDtUjcqEOoAknjVCmiF8ShlH6A&#10;G2+TiHgdxU4T+vUs4gDHnR3NvMnXs+3EGQffOlJwv4hAIFXOtFQrOHxs755A+KDJ6M4RKvhCD+vi&#10;+irXmXETveN5H2rBIeQzraAJoc+k9FWDVvuF65H4d3KD1YHPoZZm0BOH207GUZRIq1vihkb3+Nxg&#10;9bkfrYLN62R6Wybj9lJeHjc7PLwt4xelbm/mcgUi4Bz+zPCDz+hQMNPRjWS86BSkacpbgoJl9BCD&#10;YMevcmQlYUUWufy/ofgGAAD//wMAUEsBAi0AFAAGAAgAAAAhALaDOJL+AAAA4QEAABMAAAAAAAAA&#10;AAAAAAAAAAAAAFtDb250ZW50X1R5cGVzXS54bWxQSwECLQAUAAYACAAAACEAOP0h/9YAAACUAQAA&#10;CwAAAAAAAAAAAAAAAAAvAQAAX3JlbHMvLnJlbHNQSwECLQAUAAYACAAAACEAoNZT6pYBAAAiAwAA&#10;DgAAAAAAAAAAAAAAAAAuAgAAZHJzL2Uyb0RvYy54bWxQSwECLQAUAAYACAAAACEA+r3+od4AAAAL&#10;AQAADwAAAAAAAAAAAAAAAADwAwAAZHJzL2Rvd25yZXYueG1sUEsFBgAAAAAEAAQA8wAAAPsEAAAA&#10;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28BC08C7" wp14:editId="50A97902">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833A07E" w14:textId="77777777" w:rsidR="009F2330" w:rsidRDefault="009F2330"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28BC08C7"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mwTrAEAAEcDAAAOAAAAZHJzL2Uyb0RvYy54bWysUslu2zAQvRfIPxC8x7KVwAkEy0HawL2k&#10;C5D2A2guFhGRQ3AYS/77DmnZSdpbkQshzQwf3zKru9H1bK8jWvAtX8zmnGkvQVm/a/nvX5vLW84w&#10;Ca9ED163/KCR360vPq2G0OgaOuiVjoxAPDZDaHmXUmiqCmWnncAZBO2paSA6keg37ioVxUDorq/q&#10;+XxZDRBViCA1IlUfjk2+LvjGaJl+GIM6sb7lxC2VM5Zzm89qvRLNLorQWTnREP/Bwgnr6dEz1INI&#10;gr1E+w+UszICgkkzCa4CY6zURQOpWcz/UvPUiaCLFjIHw9km/DhY+X3/FH5GlsbPMFKARQSGR5DP&#10;yDx86YTf6fsYYei0UPTwIltWDQGb6Wq2GhvMINvhGygKWbwkKECjiS67QjoZoVMAh7PpekxMUrGu&#10;b66uqCOpVd8sb5cllEo0p8shYvqqwbH80fJImRZwsX/ElMmI5jSS3/KwsX1fcu39uwINHiu6LMZ0&#10;+8T+qCON25FZ1fLrQiM3t6AOJG6gJWm5py2ePLonlRtbGLyOTd5QWoXYtFl5Hd7+l6nX/V//AQAA&#10;//8DAFBLAwQUAAYACAAAACEAUKNhHt8AAAALAQAADwAAAGRycy9kb3ducmV2LnhtbEyPzU7DMBCE&#10;70i8g7VI3Kidiv4oxKlopYgrtLlwc+IliYjXIXbTwNOzPcFtZ3c0+022m10vJhxD50lDslAgkGpv&#10;O2o0lKfiYQsiREPW9J5QwzcG2OW3N5lJrb/QG07H2AgOoZAaDW2MQyplqFt0Jiz8gMS3Dz86E1mO&#10;jbSjuXC46+VSqbV0piP+0JoBDy3Wn8ez01BNm/epOP2Mxb4q9y/yUH7FV6X1/d38/AQi4hz/zHDF&#10;Z3TImanyZ7JB9KyTZMlWDSu15VJXx+OGh4o3q2QNMs/k/w75LwAAAP//AwBQSwECLQAUAAYACAAA&#10;ACEAtoM4kv4AAADhAQAAEwAAAAAAAAAAAAAAAAAAAAAAW0NvbnRlbnRfVHlwZXNdLnhtbFBLAQIt&#10;ABQABgAIAAAAIQA4/SH/1gAAAJQBAAALAAAAAAAAAAAAAAAAAC8BAABfcmVscy8ucmVsc1BLAQIt&#10;ABQABgAIAAAAIQDyBmwTrAEAAEcDAAAOAAAAAAAAAAAAAAAAAC4CAABkcnMvZTJvRG9jLnhtbFBL&#10;AQItABQABgAIAAAAIQBQo2Ee3wAAAAsBAAAPAAAAAAAAAAAAAAAAAAYEAABkcnMvZG93bnJldi54&#10;bWxQSwUGAAAAAAQABADzAAAAEgUAAAAA&#10;" filled="f" fillcolor="#5b9bd5 [3204]" stroked="f" strokecolor="black [3213]">
                <v:shadow color="#e7e6e6 [3214]"/>
                <v:textbox style="mso-fit-shape-to-text:t">
                  <w:txbxContent>
                    <w:p w14:paraId="0833A07E" w14:textId="77777777" w:rsidR="009F2330" w:rsidRDefault="009F2330"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10941CD8" wp14:editId="1D233927">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34AAA71" w14:textId="77777777" w:rsidR="009F2330" w:rsidRDefault="009F2330"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10941CD8"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h92rAEAAEcDAAAOAAAAZHJzL2Uyb0RvYy54bWysUsmOGjEQvUfKP1i+BwNKALVoRpOMyGWy&#10;SJN8gPFCW2m7LJeHbv4+ZdMwWW5RLlZ3Vfn5LbW9G33PTiahg9DyxWzOmQkKtAvHln//tn+z4Qyz&#10;DFr2EEzLzwb53e71q+0QG7OEDnptEiOQgM0QW97lHBshUHXGS5xBNIGaFpKXmX7TUegkB0L3vVjO&#10;5ysxQNIxgTKIVH24NPmu4ltrVP5iLZrM+pYTt1zPVM9DOcVuK5tjkrFzaqIh/4GFly7QozeoB5kl&#10;e07uLyjvVAIEm2cKvABrnTJVA6lZzP9Q89TJaKoWMgfjzSb8f7Dq8+kpfk0sj+9hpACrCIyPoH4g&#10;C/Chk+Fo7lOCoTNS08OLYpkYIjbT1WI1NlhADsMn0BSyfM5QgUabfHGFdDJCpwDON9PNmJmi4nK9&#10;Wa/ecaaotVyvNqsaipDN9XJMmD8a8Kx8tDxRphVcnh4xFzKyuY6UtwLsXd/XXPvwW4EGLxVTF2O6&#10;fWV/0ZHHw8icbvnbKrQ0D6DPJG6gJWl5oC2ePLonlXtXGbyMTd5QWpXYtFllHX79r1Mv+7/7CQAA&#10;//8DAFBLAwQUAAYACAAAACEAGvRHLuEAAAALAQAADwAAAGRycy9kb3ducmV2LnhtbEyPwU7DMBBE&#10;70j8g7VI3KjTQEOTxqlopYgrbXPh5sRLEjVeB9tNA1+POcFxdkazb/LtrAc2oXW9IQHLRQQMqTGq&#10;p1ZAdSof1sCcl6TkYAgFfKGDbXF7k8tMmSsdcDr6loUScpkU0Hk/Zpy7pkMt3cKMSMH7MFZLH6Rt&#10;ubLyGsr1wOMoSriWPYUPnRxx32FzPl60gHp6fp/K07ctd3W1e+X76tO/RULc380vG2AeZ/8Xhl/8&#10;gA5FYKrNhZRjg4B0tQxbvIBV/BgDC4k0fUqB1eGSJGvgRc7/byh+AAAA//8DAFBLAQItABQABgAI&#10;AAAAIQC2gziS/gAAAOEBAAATAAAAAAAAAAAAAAAAAAAAAABbQ29udGVudF9UeXBlc10ueG1sUEsB&#10;Ai0AFAAGAAgAAAAhADj9If/WAAAAlAEAAAsAAAAAAAAAAAAAAAAALwEAAF9yZWxzLy5yZWxzUEsB&#10;Ai0AFAAGAAgAAAAhAKNCH3asAQAARwMAAA4AAAAAAAAAAAAAAAAALgIAAGRycy9lMm9Eb2MueG1s&#10;UEsBAi0AFAAGAAgAAAAhABr0Ry7hAAAACwEAAA8AAAAAAAAAAAAAAAAABgQAAGRycy9kb3ducmV2&#10;LnhtbFBLBQYAAAAABAAEAPMAAAAUBQAAAAA=&#10;" filled="f" fillcolor="#5b9bd5 [3204]" stroked="f" strokecolor="black [3213]">
                <v:shadow color="#e7e6e6 [3214]"/>
                <v:textbox style="mso-fit-shape-to-text:t">
                  <w:txbxContent>
                    <w:p w14:paraId="134AAA71" w14:textId="77777777" w:rsidR="009F2330" w:rsidRDefault="009F2330"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6B5446DC" wp14:editId="1B2F60E2">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2091423C"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lPqlgEAACIDAAAOAAAAZHJzL2Uyb0RvYy54bWysUsluGzEMvRfoPwi61xo7SJEOPM4hSy9d&#10;AjT9AFqLR4AkCpLsGf99KXlB2t6KXgiKpB75Hrm+n71jB52yxTDw5aLjTAeJyobdwH++Pn+44ywX&#10;CAocBj3wo878fvP+3XqKvV7hiE7pxAgk5H6KAx9Lib0QWY7aQ15g1IGSBpOHQs+0EyrBROjeiVXX&#10;fRQTJhUTSp0zRR9PSb5p+MZoWb4bk3VhbuA0W2k2NbutVmzW0O8SxNHK8xjwD1N4sIGaXqEeoQDb&#10;J/sXlLcyYUZTFhK9QGOs1I0DsVl2f7D5MULUjQuJk+NVpvz/YOW3w0N4SSTDFHOf40ti2+krKloV&#10;7As2TrNJvnKjadncpDtepdNzYfIUlBS9uVt2XVNVQH/5F1MunzV6Vp2BOxsqKejh8CUX6kyll5Ia&#10;DvhsnWuLcYFNA/90u7ptHzI6q2qylrUT0Q8usQPQcsu8rMskrN+qEu6DalijBvV09gtYd/Kp3oUK&#10;p9uxnAe6aHFSZYvq2CQSNU6LaG3OR1M3/fZN/tvT3vwCAAD//wMAUEsDBBQABgAIAAAAIQCpHyiv&#10;3wAAAAsBAAAPAAAAZHJzL2Rvd25yZXYueG1sTI/BTsMwEETvSPyDtZW4tU7TKtAQp0oRvSAOUPoB&#10;brwkEfE6ip0m9OtZxKEcd3Y08ybbTrYVZ+x940jBchGBQCqdaahScPzYzx9A+KDJ6NYRKvhGD9v8&#10;9ibTqXEjveP5ECrBIeRTraAOoUul9GWNVvuF65D49+l6qwOffSVNr0cOt62MoyiRVjfEDbXu8KnG&#10;8uswWAW7l9F0tkiG/aW43O/e8Pi6jp+VuptNxSOIgFO4muEXn9EhZ6aTG8h40SpYbTa8JShYR6sY&#10;BDv+lBMrCSsyz+T/DfkPAAAA//8DAFBLAQItABQABgAIAAAAIQC2gziS/gAAAOEBAAATAAAAAAAA&#10;AAAAAAAAAAAAAABbQ29udGVudF9UeXBlc10ueG1sUEsBAi0AFAAGAAgAAAAhADj9If/WAAAAlAEA&#10;AAsAAAAAAAAAAAAAAAAALwEAAF9yZWxzLy5yZWxzUEsBAi0AFAAGAAgAAAAhAKDWU+qWAQAAIgMA&#10;AA4AAAAAAAAAAAAAAAAALgIAAGRycy9lMm9Eb2MueG1sUEsBAi0AFAAGAAgAAAAhAKkfKK/fAAAA&#10;CwEAAA8AAAAAAAAAAAAAAAAA8AMAAGRycy9kb3ducmV2LnhtbFBLBQYAAAAABAAEAPMAAAD8BAAA&#10;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03A4746E" wp14:editId="57134786">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8798509" w14:textId="77777777" w:rsidR="009F2330" w:rsidRDefault="009F2330"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03A4746E"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WtFrQEAAEcDAAAOAAAAZHJzL2Uyb0RvYy54bWysUslu2zAQvRfoPxC817Sd1k0Ey0HawL2k&#10;C5D0A2guFlGRQ3AYS/77DmnZ6XIreiGkmeHjW2Z9O/qeHUxCB6Hli9mcMxMUaBf2Lf/+tH1zzRlm&#10;GbTsIZiWHw3y283rV+shNmYJHfTaJEYgAZshtrzLOTZCoOqMlziDaAI1LSQvM/2mvdBJDoTue7Gc&#10;z1digKRjAmUQqXp/avJNxbfWqPzVWjSZ9S0nbrmeqZ67corNWjb7JGPn1ERD/gMLL12gRy9Q9zJL&#10;9pzcX1DeqQQINs8UeAHWOmWqBlKzmP+h5rGT0VQtZA7Gi034/2DVl8Nj/JZYHj/ASAFWERgfQP1A&#10;FuBjJ8Pe3KUEQ2ekpocXxTIxRGymq8VqbLCA7IbPoClk+ZyhAo02+eIK6WSETgEcL6abMTNFxbfv&#10;rq5uqKOotXy/ul7VUIRszpdjwvzJgGflo+WJMq3g8vCAuZCRzXmkvBVg6/q+5tqH3wo0eKqYuhjT&#10;7TP7k4487kbmNNFaFqGluQN9JHEDLUnLA23x5NEdqdy6yuBlbPKG0qrEps0q6/Drf5162f/NTwAA&#10;AP//AwBQSwMEFAAGAAgAAAAhAH/GXe/hAAAACwEAAA8AAABkcnMvZG93bnJldi54bWxMj8FOwzAQ&#10;RO9I/IO1SNyoU7cNVYhT0UoRV2hz4ebESxIRr4PtpoGvx5zKcXZGs2/y3WwGNqHzvSUJy0UCDKmx&#10;uqdWQnUqH7bAfFCk1WAJJXyjh11xe5OrTNsLveF0DC2LJeQzJaELYcw4902HRvmFHZGi92GdUSFK&#10;13Lt1CWWm4GLJEm5UT3FD50a8dBh83k8Gwn19Pg+lacfV+7rav/CD9VXeE2kvL+bn5+ABZzDNQx/&#10;+BEdishU2zNpzwYJq80ybgkSNmIlgMXEWog1sDpe0nQLvMj5/w3FLwAAAP//AwBQSwECLQAUAAYA&#10;CAAAACEAtoM4kv4AAADhAQAAEwAAAAAAAAAAAAAAAAAAAAAAW0NvbnRlbnRfVHlwZXNdLnhtbFBL&#10;AQItABQABgAIAAAAIQA4/SH/1gAAAJQBAAALAAAAAAAAAAAAAAAAAC8BAABfcmVscy8ucmVsc1BL&#10;AQItABQABgAIAAAAIQAAAWtFrQEAAEcDAAAOAAAAAAAAAAAAAAAAAC4CAABkcnMvZTJvRG9jLnht&#10;bFBLAQItABQABgAIAAAAIQB/xl3v4QAAAAsBAAAPAAAAAAAAAAAAAAAAAAcEAABkcnMvZG93bnJl&#10;di54bWxQSwUGAAAAAAQABADzAAAAFQUAAAAA&#10;" filled="f" fillcolor="#5b9bd5 [3204]" stroked="f" strokecolor="black [3213]">
                <v:shadow color="#e7e6e6 [3214]"/>
                <v:textbox style="mso-fit-shape-to-text:t">
                  <w:txbxContent>
                    <w:p w14:paraId="78798509" w14:textId="77777777" w:rsidR="009F2330" w:rsidRDefault="009F2330"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19ABB5ED" wp14:editId="6B6EFB32">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14:paraId="1A25B5B5" w14:textId="77777777" w:rsidR="009F2330" w:rsidRDefault="009F2330"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ABB5ED"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2WlLAIAAFUEAAAOAAAAZHJzL2Uyb0RvYy54bWysVM1u2zAMvg/YOwi6L3bSpG2MOEWXLsOA&#10;7gfo9gCyLMfCZFGTlNjZ05eS3CTbsMswHwRSpD6SH0mv7oZOkYOwToIu6XSSUyI0h1rqXUm/fd2+&#10;uaXEeaZrpkCLkh6Fo3fr169WvSnEDFpQtbAEQbQrelPS1ntTZJnjreiYm4ARGo0N2I55VO0uqy3r&#10;Eb1T2SzPr7MebG0scOEc3j4kI11H/KYR3H9uGic8USXF3Hw8bTyrcGbrFSt2lplW8jEN9g9ZdExq&#10;DHqCemCekb2Vf0B1kltw0PgJhy6DppFcxBqwmmn+WzVPLTMi1oLkOHOiyf0/WP7p8GS+WOKHtzBg&#10;A2MRzjwC/+6Ihk3L9E7cWwt9K1iNgaeBsqw3rhifBqpd4QJI1X+EGpvM9h4i0NDYLrCCdRJExwYc&#10;T6SLwROOl/Ob2Xyeo4mj7WqxuEY5hGDFy2tjnX8voCNBKKnFpkZ0dnh0Prm+uIRgDpSst1KpqNhd&#10;tVGWHBgOwHa72SyX6a0yLUu3ixy/MaRL7jH8LzhKkx6LX+aLPFH01yAB7Yx36dZJj7OuZFfS25MT&#10;KwKx73QdJ9EzqZKM9Ss9Mh3ITTT7oRqIrJG1q5BxYL6C+ojcW0izjbuIQgv2JyU9znVJ3Y89s4IS&#10;9UFj/5ZTZBsXISrzxc0MFXtpqS4tTHOEKqmnJIkbn5Znb6zctRgpTYyGe+x5I2M7zlmN+ePsRkbH&#10;PQvLcalHr/PfYP0MAAD//wMAUEsDBBQABgAIAAAAIQDmOKDk3AAAAAoBAAAPAAAAZHJzL2Rvd25y&#10;ZXYueG1sTE/LTsMwELwj8Q/WInFBrdMUhSjEqRACce2DA0cn3iYBex3FbpP+PdsT3GZnRrMz5WZ2&#10;VpxxDL0nBatlAgKp8aanVsHn4X2RgwhRk9HWEyq4YIBNdXtT6sL4iXZ43sdWcAiFQivoYhwKKUPT&#10;odNh6Qck1o5+dDryObbSjHricGdlmiSZdLon/tDpAV87bH72J6dg973N5Ft6+cjrh1Vcf9ntwTxO&#10;St3fzS/PICLO8c8M1/pcHSruVPsTmSCsgnXGUyLzWcKADU/5FdQKUqZAVqX8P6H6BQAA//8DAFBL&#10;AQItABQABgAIAAAAIQC2gziS/gAAAOEBAAATAAAAAAAAAAAAAAAAAAAAAABbQ29udGVudF9UeXBl&#10;c10ueG1sUEsBAi0AFAAGAAgAAAAhADj9If/WAAAAlAEAAAsAAAAAAAAAAAAAAAAALwEAAF9yZWxz&#10;Ly5yZWxzUEsBAi0AFAAGAAgAAAAhAFzzZaUsAgAAVQQAAA4AAAAAAAAAAAAAAAAALgIAAGRycy9l&#10;Mm9Eb2MueG1sUEsBAi0AFAAGAAgAAAAhAOY4oOTcAAAACgEAAA8AAAAAAAAAAAAAAAAAhgQAAGRy&#10;cy9kb3ducmV2LnhtbFBLBQYAAAAABAAEAPMAAACPBQAAAAA=&#10;" fillcolor="#fc9" strokeweight="1.5pt">
                <v:fill opacity="32896f"/>
                <v:textbox>
                  <w:txbxContent>
                    <w:p w14:paraId="1A25B5B5" w14:textId="77777777" w:rsidR="009F2330" w:rsidRDefault="009F2330"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1BA78C8D" wp14:editId="05C7B98B">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581DB" w14:textId="77777777" w:rsidR="009F2330" w:rsidRDefault="009F2330" w:rsidP="00D7082A">
                            <w:pPr>
                              <w:autoSpaceDE w:val="0"/>
                              <w:autoSpaceDN w:val="0"/>
                              <w:adjustRightInd w:val="0"/>
                              <w:jc w:val="center"/>
                              <w:rPr>
                                <w:b/>
                                <w:bCs/>
                                <w:color w:val="000000"/>
                              </w:rPr>
                            </w:pPr>
                            <w:r>
                              <w:rPr>
                                <w:b/>
                                <w:bCs/>
                                <w:color w:val="000000"/>
                              </w:rPr>
                              <w:t>Intermediate</w:t>
                            </w:r>
                          </w:p>
                          <w:p w14:paraId="70237AAF" w14:textId="77777777" w:rsidR="009F2330" w:rsidRDefault="009F2330"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BA78C8D"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AAF1AEAAJADAAAOAAAAZHJzL2Uyb0RvYy54bWysU19v0zAQf0fiO1h+p0lGx0bUdBpMQ0hj&#10;II19AMdxEovEZ+7cJuXTc3a7rrA3xItl+5zfv7usruZxEFuDZMFVsljkUhinobGuq+Tj99s3l1JQ&#10;UK5RAzhTyZ0hebV+/Wo1+dKcQQ9DY1AwiKNy8pXsQ/BllpHuzahoAd44LraAowp8xC5rUE2MPg7Z&#10;WZ6/yybAxiNoQ8S3N/uiXCf8tjU6fG1bMkEMlWRtIa2Y1jqu2Xqlyg6V760+yFD/oGJU1jHpEepG&#10;BSU2aF9AjVYjELRhoWHMoG2tNskDuynyv9w89Mqb5IXDIX+Mif4frL7fPvhvKML8AWZuYDJB/g70&#10;DxIOPvbKdeYaEabeqIaJixhZNnkqD5/GqKmkCFJPX6DhJqtNgAQ0tzjGVNinYHRuwO4YupmD0JEy&#10;f1tcXpxLobm2PL/griYKVT597ZHCJwOjiJtKIjc1oavtHYWoRpVPTyKZg1s7DKmxg/vjgh/Gm6Q+&#10;Ct5LD3M9C9sw+TISRzc1NDv2g7CfF55v3vSAv6SYeFYqST83Co0Uw2fHmbwvlss4XOmQLEiBp5X6&#10;tLLxaLueAfdhO7jmuFqbnDyTH2Ry25PBw4jGuTo9p1fPP9L6NwAAAP//AwBQSwMEFAAGAAgAAAAh&#10;ADLTC6rhAAAACwEAAA8AAABkcnMvZG93bnJldi54bWxMjz1PwzAQhnck/oN1SGzULoHQhjgVQsBA&#10;B6DNUDYnviYBf0Sxm4Z/z3WC7U736L3nzVeTNWzEIXTeSZjPBDB0tdedaySU2+erBbAQldPKeIcS&#10;fjDAqjg/y1Wm/dF94LiJDaMQFzIloY2xzzgPdYtWhZnv0dFt7werIq1Dw/WgjhRuDb8WIuVWdY4+&#10;tKrHxxbr783BSnjfm1Lor88wviRPdfka12/DrpLy8mJ6uAcWcYp/MJz0SR0Kcqr8wenAjIRFMr8l&#10;VEKa3FApIpbL01BJuBOpAF7k/H+H4hcAAP//AwBQSwECLQAUAAYACAAAACEAtoM4kv4AAADhAQAA&#10;EwAAAAAAAAAAAAAAAAAAAAAAW0NvbnRlbnRfVHlwZXNdLnhtbFBLAQItABQABgAIAAAAIQA4/SH/&#10;1gAAAJQBAAALAAAAAAAAAAAAAAAAAC8BAABfcmVscy8ucmVsc1BLAQItABQABgAIAAAAIQBkNAAF&#10;1AEAAJADAAAOAAAAAAAAAAAAAAAAAC4CAABkcnMvZTJvRG9jLnhtbFBLAQItABQABgAIAAAAIQAy&#10;0wuq4QAAAAsBAAAPAAAAAAAAAAAAAAAAAC4EAABkcnMvZG93bnJldi54bWxQSwUGAAAAAAQABADz&#10;AAAAPAUAAAAA&#10;" filled="f" fillcolor="#0c9" stroked="f">
                <v:textbox>
                  <w:txbxContent>
                    <w:p w14:paraId="4C1581DB" w14:textId="77777777" w:rsidR="009F2330" w:rsidRDefault="009F2330" w:rsidP="00D7082A">
                      <w:pPr>
                        <w:autoSpaceDE w:val="0"/>
                        <w:autoSpaceDN w:val="0"/>
                        <w:adjustRightInd w:val="0"/>
                        <w:jc w:val="center"/>
                        <w:rPr>
                          <w:b/>
                          <w:bCs/>
                          <w:color w:val="000000"/>
                        </w:rPr>
                      </w:pPr>
                      <w:r>
                        <w:rPr>
                          <w:b/>
                          <w:bCs/>
                          <w:color w:val="000000"/>
                        </w:rPr>
                        <w:t>Intermediate</w:t>
                      </w:r>
                    </w:p>
                    <w:p w14:paraId="70237AAF" w14:textId="77777777" w:rsidR="009F2330" w:rsidRDefault="009F2330"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5A25C570" wp14:editId="76143F83">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2410C" w14:textId="77777777" w:rsidR="009F2330" w:rsidRDefault="009F2330" w:rsidP="00D7082A">
                            <w:pPr>
                              <w:autoSpaceDE w:val="0"/>
                              <w:autoSpaceDN w:val="0"/>
                              <w:adjustRightInd w:val="0"/>
                              <w:jc w:val="center"/>
                              <w:rPr>
                                <w:b/>
                                <w:bCs/>
                                <w:color w:val="000000"/>
                              </w:rPr>
                            </w:pPr>
                            <w:r>
                              <w:rPr>
                                <w:b/>
                                <w:bCs/>
                                <w:color w:val="000000"/>
                              </w:rPr>
                              <w:t>Output</w:t>
                            </w:r>
                          </w:p>
                          <w:p w14:paraId="21F6205C" w14:textId="77777777" w:rsidR="009F2330" w:rsidRDefault="009F2330"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A25C570"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xs1AEAAI8DAAAOAAAAZHJzL2Uyb0RvYy54bWysU9tu2zAMfR+wfxD0vjjp0suMOEW3osOA&#10;7gK0+wBZlmxhtqiRSuzs60cpaZqtb8NeBImUDs85pFbX09CLrUFy4Cu5mM2lMF5D43xbye+Pd2+u&#10;pKCofKN68KaSO0Pyev361WoMpTmDDvrGoGAQT+UYKtnFGMqiIN2ZQdEMgvGctICDinzEtmhQjYw+&#10;9MXZfH5RjIBNQNCGiKO3+6RcZ3xrjY5frSUTRV9J5hbzinmt01qsV6psUYXO6QMN9Q8sBuU8Fz1C&#10;3aqoxAbdC6jBaQQCG2cahgKsddpkDaxmMf9LzUOngsla2BwKR5vo/8HqL9uH8A1FnN7DxA3MIijc&#10;g/5BwsOHTvnW3CDC2BnVcOFFsqwYA5WHp8lqKimB1ONnaLjJahMhA00Wh+QK6xSMzg3YHU03UxSa&#10;g5cXV2/POaM5tTy/5KbmCqp8ehyQ4kcDg0ibSiL3NIOr7T3FREaVT1dSLQ93ru9zX3v/R4Avpkgm&#10;n/jumcepnoRrUvFUOImpodmxHIT9uPB486YD/CXFyKNSSfq5UWik6D95tuTdYrlMs5UPWYIUeJqp&#10;TzObgK7tGHDvtYcbdsu6rOS5+IEmdz0LPExoGqvTc771/I/WvwEAAP//AwBQSwMEFAAGAAgAAAAh&#10;ABr3HTrgAAAACwEAAA8AAABkcnMvZG93bnJldi54bWxMj8FOwzAQRO9I/IO1SNyoTUNpCXEqhIAD&#10;PQBtDnBzYjcJ2OvIdtPw9ywnuM1qRrNvivXkLBtNiL1HCZczAcxg43WPrYRq93ixAhaTQq2sRyPh&#10;20RYl6cnhcq1P+KbGbepZVSCMVcSupSGnPPYdMapOPODQfL2PjiV6Awt10EdqdxZPhfimjvVI33o&#10;1GDuO9N8bQ9OwuveVkJ/fsTxKXtoque0eQnvtZTnZ9PdLbBkpvQXhl98QoeSmGp/QB2ZlbBazGlL&#10;knCVCRKUuFlmJGoJC0EWLwv+f0P5AwAA//8DAFBLAQItABQABgAIAAAAIQC2gziS/gAAAOEBAAAT&#10;AAAAAAAAAAAAAAAAAAAAAABbQ29udGVudF9UeXBlc10ueG1sUEsBAi0AFAAGAAgAAAAhADj9If/W&#10;AAAAlAEAAAsAAAAAAAAAAAAAAAAALwEAAF9yZWxzLy5yZWxzUEsBAi0AFAAGAAgAAAAhAJeFfGzU&#10;AQAAjwMAAA4AAAAAAAAAAAAAAAAALgIAAGRycy9lMm9Eb2MueG1sUEsBAi0AFAAGAAgAAAAhABr3&#10;HTrgAAAACwEAAA8AAAAAAAAAAAAAAAAALgQAAGRycy9kb3ducmV2LnhtbFBLBQYAAAAABAAEAPMA&#10;AAA7BQAAAAA=&#10;" filled="f" fillcolor="#0c9" stroked="f">
                <v:textbox>
                  <w:txbxContent>
                    <w:p w14:paraId="0B32410C" w14:textId="77777777" w:rsidR="009F2330" w:rsidRDefault="009F2330" w:rsidP="00D7082A">
                      <w:pPr>
                        <w:autoSpaceDE w:val="0"/>
                        <w:autoSpaceDN w:val="0"/>
                        <w:adjustRightInd w:val="0"/>
                        <w:jc w:val="center"/>
                        <w:rPr>
                          <w:b/>
                          <w:bCs/>
                          <w:color w:val="000000"/>
                        </w:rPr>
                      </w:pPr>
                      <w:r>
                        <w:rPr>
                          <w:b/>
                          <w:bCs/>
                          <w:color w:val="000000"/>
                        </w:rPr>
                        <w:t>Output</w:t>
                      </w:r>
                    </w:p>
                    <w:p w14:paraId="21F6205C" w14:textId="77777777" w:rsidR="009F2330" w:rsidRDefault="009F2330"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01D57F07" wp14:editId="7676DB86">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2C8D1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HvFAIAACIEAAAOAAAAZHJzL2Uyb0RvYy54bWysU9uO0zAQfUfiHyy/0zTddrdETVewyyKk&#10;5SItfIBrO43B8Zix27R8PWMnLQXeEHmwZjLjM3POjFe3h86yvcZgwNW8nEw5006CMm5b8y+fH14s&#10;OQtROCUsOF3zow78dv382ar3lZ5BC1ZpZATiQtX7mrcx+qoogmx1J8IEvHYUbAA7EcnFbaFQ9ITe&#10;2WI2nV4XPaDyCFKHQH/vhyBfZ/ym0TJ+bJqgI7M1p95iPjGfm3QW65Wotih8a+TYhviHLjphHBU9&#10;Q92LKNgOzV9QnZEIAZo4kdAV0DRG6syB2JTTP9g8tcLrzIXECf4sU/h/sPLD/sl/wtR68I8gvwVS&#10;pOh9qM6R5ATKYZv+PSiaodhFyGQPDXbpJtFgh6zp8aypPkQm6We5mM2npLyk0PVysSQ7VRDV6bLH&#10;EN9q6Fgyao5m28bXKGQiLiqxfwwxC6uYE12qrr6WnDWdpTnthWVXN4sBk8S/yJld5lDGue6ISB2c&#10;Kid4Bw/G2rwN1rG+5lfLkq6kUABrVIpmB7ebO4uMKhPV/I18fktD2DmV0Vot1JvRjsLYwabq1o1C&#10;J23TvoZqA+pIOiMMa0rPiowW8AdnPa1ozcP3nUDNmX3naAdelvN52unszBc3M3LwMrK5jAgnCarm&#10;MiJng3MXh5ew81l1GlYm7OAVTbgx8bQKQ19ju7SIeX7jo0mbfunnrF9Pe/0TAAD//wMAUEsDBBQA&#10;BgAIAAAAIQAEcSdJ3gAAAAsBAAAPAAAAZHJzL2Rvd25yZXYueG1sTI/NTsMwEITvSLyDtUjcqE2E&#10;wIQ4FapAoJ6g5cDRibdxhH+i2GnSt2d7gts32tHsTLVevGNHHFMfg4LblQCGoY2mD52Cr/3rjQSW&#10;sg5GuxhQwQkTrOvLi0qXJs7hE4+73DEKCanUCmzOQ8l5ai16nVZxwEC3Qxy9ziTHjptRzxTuHS+E&#10;uOde94E+WD3gxmL7s5u8gpeP2S37fkoyHb7HN/u+2Tbbk1LXV8vzE7CMS/4zw7k+VYeaOjVxCiYx&#10;p0CKO9qSCR7OQA5ZSIJGwaMsBPC64v831L8AAAD//wMAUEsBAi0AFAAGAAgAAAAhALaDOJL+AAAA&#10;4QEAABMAAAAAAAAAAAAAAAAAAAAAAFtDb250ZW50X1R5cGVzXS54bWxQSwECLQAUAAYACAAAACEA&#10;OP0h/9YAAACUAQAACwAAAAAAAAAAAAAAAAAvAQAAX3JlbHMvLnJlbHNQSwECLQAUAAYACAAAACEA&#10;RrdB7xQCAAAiBAAADgAAAAAAAAAAAAAAAAAuAgAAZHJzL2Uyb0RvYy54bWxQSwECLQAUAAYACAAA&#10;ACEABHEnSd4AAAALAQAADwAAAAAAAAAAAAAAAABuBAAAZHJzL2Rvd25yZXYueG1sUEsFBgAAAAAE&#10;AAQA8wAAAHkFA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48D0956C" wp14:editId="050136D1">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E31683"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HvFAIAACIEAAAOAAAAZHJzL2Uyb0RvYy54bWysU9uO0zAQfUfiHyy/0zTddrdETVewyyKk&#10;5SItfIBrO43B8Zix27R8PWMnLQXeEHmwZjLjM3POjFe3h86yvcZgwNW8nEw5006CMm5b8y+fH14s&#10;OQtROCUsOF3zow78dv382ar3lZ5BC1ZpZATiQtX7mrcx+qoogmx1J8IEvHYUbAA7EcnFbaFQ9ITe&#10;2WI2nV4XPaDyCFKHQH/vhyBfZ/ym0TJ+bJqgI7M1p95iPjGfm3QW65Wotih8a+TYhviHLjphHBU9&#10;Q92LKNgOzV9QnZEIAZo4kdAV0DRG6syB2JTTP9g8tcLrzIXECf4sU/h/sPLD/sl/wtR68I8gvwVS&#10;pOh9qM6R5ATKYZv+PSiaodhFyGQPDXbpJtFgh6zp8aypPkQm6We5mM2npLyk0PVysSQ7VRDV6bLH&#10;EN9q6Fgyao5m28bXKGQiLiqxfwwxC6uYE12qrr6WnDWdpTnthWVXN4sBk8S/yJld5lDGue6ISB2c&#10;Kid4Bw/G2rwN1rG+5lfLkq6kUABrVIpmB7ebO4uMKhPV/I18fktD2DmV0Vot1JvRjsLYwabq1o1C&#10;J23TvoZqA+pIOiMMa0rPiowW8AdnPa1ozcP3nUDNmX3naAdelvN52unszBc3M3LwMrK5jAgnCarm&#10;MiJng3MXh5ew81l1GlYm7OAVTbgx8bQKQ19ju7SIeX7jo0mbfunnrF9Pe/0TAAD//wMAUEsDBBQA&#10;BgAIAAAAIQDwM7EN3wAAAAsBAAAPAAAAZHJzL2Rvd25yZXYueG1sTI/NTsMwEITvSLyDtUjcqE1A&#10;xQpxKlSBQD1By4GjE2/jCP9EsdOkb89ygtuMdjT7TbVZvGMnHFMfg4LblQCGoY2mD52Cz8PLjQSW&#10;sg5GuxhQwRkTbOrLi0qXJs7hA0/73DEqCanUCmzOQ8l5ai16nVZxwEC3Yxy9zmTHjptRz1TuHS+E&#10;WHOv+0AfrB5wa7H93k9ewfP77JZDPyWZjl/jq33b7prdWanrq+XpEVjGJf+F4Ref0KEmpiZOwSTm&#10;FEhxT1uygnVRkKCELCSJRsHDnRDA64r/31D/AAAA//8DAFBLAQItABQABgAIAAAAIQC2gziS/gAA&#10;AOEBAAATAAAAAAAAAAAAAAAAAAAAAABbQ29udGVudF9UeXBlc10ueG1sUEsBAi0AFAAGAAgAAAAh&#10;ADj9If/WAAAAlAEAAAsAAAAAAAAAAAAAAAAALwEAAF9yZWxzLy5yZWxzUEsBAi0AFAAGAAgAAAAh&#10;AEa3Qe8UAgAAIgQAAA4AAAAAAAAAAAAAAAAALgIAAGRycy9lMm9Eb2MueG1sUEsBAi0AFAAGAAgA&#10;AAAhAPAzsQ3fAAAACwEAAA8AAAAAAAAAAAAAAAAAbgQAAGRycy9kb3ducmV2LnhtbFBLBQYAAAAA&#10;BAAEAPMAAAB6BQ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1AA09697" wp14:editId="1DBDEE35">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A34FE3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HvFAIAACIEAAAOAAAAZHJzL2Uyb0RvYy54bWysU9uO0zAQfUfiHyy/0zTddrdETVewyyKk&#10;5SItfIBrO43B8Zix27R8PWMnLQXeEHmwZjLjM3POjFe3h86yvcZgwNW8nEw5006CMm5b8y+fH14s&#10;OQtROCUsOF3zow78dv382ar3lZ5BC1ZpZATiQtX7mrcx+qoogmx1J8IEvHYUbAA7EcnFbaFQ9ITe&#10;2WI2nV4XPaDyCFKHQH/vhyBfZ/ym0TJ+bJqgI7M1p95iPjGfm3QW65Wotih8a+TYhviHLjphHBU9&#10;Q92LKNgOzV9QnZEIAZo4kdAV0DRG6syB2JTTP9g8tcLrzIXECf4sU/h/sPLD/sl/wtR68I8gvwVS&#10;pOh9qM6R5ATKYZv+PSiaodhFyGQPDXbpJtFgh6zp8aypPkQm6We5mM2npLyk0PVysSQ7VRDV6bLH&#10;EN9q6Fgyao5m28bXKGQiLiqxfwwxC6uYE12qrr6WnDWdpTnthWVXN4sBk8S/yJld5lDGue6ISB2c&#10;Kid4Bw/G2rwN1rG+5lfLkq6kUABrVIpmB7ebO4uMKhPV/I18fktD2DmV0Vot1JvRjsLYwabq1o1C&#10;J23TvoZqA+pIOiMMa0rPiowW8AdnPa1ozcP3nUDNmX3naAdelvN52unszBc3M3LwMrK5jAgnCarm&#10;MiJng3MXh5ew81l1GlYm7OAVTbgx8bQKQ19ju7SIeX7jo0mbfunnrF9Pe/0T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a3Qe8UAgAAIgQAAA4AAAAAAAAAAAAAAAAALgIAAGRycy9lMm9Eb2MueG1sUEsBAi0AFAAGAAgA&#10;AAAhAILYksrfAAAACwEAAA8AAAAAAAAAAAAAAAAAbgQAAGRycy9kb3ducmV2LnhtbFBLBQYAAAAA&#10;BAAEAPMAAAB6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1A682872" wp14:editId="28E451F1">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7C4544"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NduyQEAAHgDAAAOAAAAZHJzL2Uyb0RvYy54bWysU0uPGyEMvlfqf0Dcm0l2+4hGmewh2+1l&#10;20babe8OjxlUwAhIZvLvi8k0fd2qckA2tj/bn83mbnKWnVRMBn3HV4slZ8oLlMb3Hf/y/PBqzVnK&#10;4CVY9KrjZ5X43fbli80YWnWDA1qpIisgPrVj6PiQc2ibJolBOUgLDMoXo8boIBc19o2MMBZ0Z5ub&#10;5fJtM2KUIaJQKZXX+4uRbyu+1krkz1onlZnteKkt1zvW+0B3s91A20cIgxFzGfAPVTgwviS9Qt1D&#10;BnaM5i8oZ0TEhDovBLoGtTZC1R5KN6vlH908DRBU7aWQk8KVpvT/YMWn087vI5UuJv8UHlF8S8zj&#10;bgDfq1rA8zmUwa2IqmYMqb2GkJLCPrLD+BFl8YFjxsrCpKNj2prwlQIJvHTKpkr7+Uq7mjIT5fH1&#10;m3dllJyJYlrfrkmmXNASDAWHmPIHhY6R0HFrPLECLZweU764/nChZ48Pxto6WevZ2PHb9apgkimh&#10;NZKsVYn9YWcjOwEtRz1z4t/cIh69rGiDAvl+ljMYW2SWKzspK7B54JTNKcmZVeU7kHQpz/qZPOKL&#10;ljO1B5TnfSQzaWW8teV5FWl/ftWr188Ps/0OAAD//wMAUEsDBBQABgAIAAAAIQAJZOuG3QAAAAsB&#10;AAAPAAAAZHJzL2Rvd25yZXYueG1sTI/BTsMwEETvSPyDtUjcqN3QlirEqQJSjxxaQFydeJtEidch&#10;dtuUr2d7gtsb7Wh2JttMrhcnHEPrScN8pkAgVd62VGv4eN8+rEGEaMia3hNquGCATX57k5nU+jPt&#10;8LSPteAQCqnR0MQ4pFKGqkFnwswPSHw7+NGZyHKspR3NmcNdLxOlVtKZlvhDYwZ8bbDq9kenYff2&#10;9XKZd9/rp59Oua38LMrFodD6/m4qnkFEnOKfGa71uTrk3Kn0R7JB9BqWy4S3RAZ1BXaskgVDyfDI&#10;IPNM/t+Q/wIAAP//AwBQSwECLQAUAAYACAAAACEAtoM4kv4AAADhAQAAEwAAAAAAAAAAAAAAAAAA&#10;AAAAW0NvbnRlbnRfVHlwZXNdLnhtbFBLAQItABQABgAIAAAAIQA4/SH/1gAAAJQBAAALAAAAAAAA&#10;AAAAAAAAAC8BAABfcmVscy8ucmVsc1BLAQItABQABgAIAAAAIQCD5NduyQEAAHgDAAAOAAAAAAAA&#10;AAAAAAAAAC4CAABkcnMvZTJvRG9jLnhtbFBLAQItABQABgAIAAAAIQAJZOuG3QAAAAsBAAAPAAAA&#10;AAAAAAAAAAAAACMEAABkcnMvZG93bnJldi54bWxQSwUGAAAAAAQABADzAAAALQU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A284AB0" wp14:editId="56C62E5C">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D3059C"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16kxgEAAHcDAAAOAAAAZHJzL2Uyb0RvYy54bWysU01v2zAMvQ/YfxB0X5y0QFcYcXpI2126&#10;LUC73Rl92MJkURCV2Pn3E9UgHbrbMB0EUqSeHh+p9d08enE0iRyGTq4WSylMUKhd6Dv54+Xx060U&#10;lCFo8BhMJ0+G5N3m44f1FFtzhQN6bZIoIIHaKXZyyDm2TUNqMCPQAqMJJWgxjZCLm/pGJ5gK+uib&#10;q+Xyppkw6ZhQGaJyev8alJuKb61R+bu1ZLLwnSzcct1T3fe8N5s1tH2CODh1pgH/wGIEF8qjF6h7&#10;yCAOyf0FNTqVkNDmhcKxQWudMrWGUs1q+a6a5wGiqbUUcSheZKL/B6u+Hbdhl5i6msNzfEL1i0TA&#10;7QChN5XAyymWxq1YqmaK1F6usENxl8R++oq65MAhY1VhtmkU1rv4ky8yeKlUzFX200V2M2ehyuHn&#10;m9JJKVSJVLN2pYGWUfhuTJS/GBwFG530LrAo0MLxiTKzekvh44CPzvvaWB/E1Mnr21XB5xChd5qj&#10;1Un9fuuTOALPRl21xndpCQ9BV7TBgH442xmcL7bIVRzKBnweJL82Gi2FN+U3sPVKz4ezdiwXzya1&#10;e9SnXeIwe6W7tY7zJPL4/OnXrLf/svkNAAD//wMAUEsDBBQABgAIAAAAIQDu+EW83wAAAAsBAAAP&#10;AAAAZHJzL2Rvd25yZXYueG1sTI9PT4NAEMXvJv0Om2nize6WYCXI0KBJjx5aa7wuMAUCu4vstqV+&#10;eseT3ubPy3u/l21nM4gLTb5zFmG9UiDIVq7ubINwfN89JCB80LbWg7OEcCMP23xxl+m0dle7p8sh&#10;NIJNrE81QhvCmErpq5aM9is3kuXfyU1GB16nRtaTvrK5GWSk1EYa3VlOaPVIry1V/eFsEPZvny+3&#10;df+VPH33yuzkR1HGpwLxfjkXzyACzeFPDL/4jA45M5XubGsvBoRYJdwlIDyqiAdWxBwIokTYRHyR&#10;eSb/d8h/AAAA//8DAFBLAQItABQABgAIAAAAIQC2gziS/gAAAOEBAAATAAAAAAAAAAAAAAAAAAAA&#10;AABbQ29udGVudF9UeXBlc10ueG1sUEsBAi0AFAAGAAgAAAAhADj9If/WAAAAlAEAAAsAAAAAAAAA&#10;AAAAAAAALwEAAF9yZWxzLy5yZWxzUEsBAi0AFAAGAAgAAAAhAOT3XqTGAQAAdwMAAA4AAAAAAAAA&#10;AAAAAAAALgIAAGRycy9lMm9Eb2MueG1sUEsBAi0AFAAGAAgAAAAhAO74RbzfAAAACwEAAA8AAAAA&#10;AAAAAAAAAAAAIAQAAGRycy9kb3ducmV2LnhtbFBLBQYAAAAABAAEAPMAAAAsBQ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0BED52E5" wp14:editId="2A91DC02">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DEB214"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1CzwEAAIIDAAAOAAAAZHJzL2Uyb0RvYy54bWysU01vGyEQvVfqf0Dc6127kmutvM7BadpD&#10;2lpK2vuYj10UYBBgr/3vyxDLidJbFQ5ohhkeM+8N65uTs+yoYjLoez6ftZwpL1AaP/T89+PdpxVn&#10;KYOXYNGrnp9V4jebjx/WU+jUAke0UkVWQHzqptDzMefQNU0So3KQZhiUL0GN0UEubhwaGWEq6M42&#10;i7ZdNhNGGSIKlVI5vX0O8k3F11qJ/EvrpDKzPS+15brHuu9pbzZr6IYIYTTiUgb8RxUOjC+PXqFu&#10;IQM7RPMPlDMiYkKdZwJdg1oboWoPpZt5+6abhxGCqr0UclK40pTeD1b8PG79LlLp4uQfwj2Kp8Q8&#10;bkfwg6oFPJ5DEW5OVDVTSN31Cjkp7CLbTz9Qlhw4ZKwsnHR0TFsTvtPFav0hi54pPbNTFeB8FUCd&#10;MhPlcLFYLdsikyihL8uibxWogY4A6XKIKX9T6BgZPbfGEz/QwfE+ZSrwJYWOPd4Za6vG1rOp559X&#10;84JJoYTWSIpWJw77rY3sCDQmddV236RFPHhZ0UYF8uvFzmBssVmuPKWswOaR02tOSc6sKh+DrOfy&#10;rL/QSMzRmKZuj/K8ixQmrwhd+7gMJU3Sa79mvXydzV8AAAD//wMAUEsDBBQABgAIAAAAIQDJ0HL0&#10;3gAAAAsBAAAPAAAAZHJzL2Rvd25yZXYueG1sTI8xT8MwEIV3JP6DdUgsiNpYkKI0ToWKWJAYKAwd&#10;XfuaRI3PUew26b/nmGB7d/f07nvVeg69OOOYukgGHhYKBJKLvqPGwPfX2/0ziJQtedtHQgMXTLCu&#10;r68qW/o40Seet7kRHEKptAbanIdSyuRaDDYt4oDEt0Mcg808jo30o504PPRSK1XIYDviD60dcNOi&#10;O25PwYD2fhm6nXv/uLymO7fZFZM/WmNub+aXFYiMc/4zwy8+o0PNTPt4Ip9EzxmPirtkA09Ks2CH&#10;XhYs9gYKzRtZV/J/h/oHAAD//wMAUEsBAi0AFAAGAAgAAAAhALaDOJL+AAAA4QEAABMAAAAAAAAA&#10;AAAAAAAAAAAAAFtDb250ZW50X1R5cGVzXS54bWxQSwECLQAUAAYACAAAACEAOP0h/9YAAACUAQAA&#10;CwAAAAAAAAAAAAAAAAAvAQAAX3JlbHMvLnJlbHNQSwECLQAUAAYACAAAACEAN669Qs8BAACCAwAA&#10;DgAAAAAAAAAAAAAAAAAuAgAAZHJzL2Uyb0RvYy54bWxQSwECLQAUAAYACAAAACEAydBy9N4AAAAL&#10;AQAADwAAAAAAAAAAAAAAAAApBAAAZHJzL2Rvd25yZXYueG1sUEsFBgAAAAAEAAQA8wAAADQFAAAA&#10;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38B1F0C6" wp14:editId="1D6EB0AD">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48F034"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9cY0AEAAIIDAAAOAAAAZHJzL2Uyb0RvYy54bWysU01v2zAMvQ/YfxB0X2y3xZAZcXpI1+3Q&#10;bQHa7c7owxYmi4KkxM6/n6gaabfdhvkgkCL1+PhIb27n0bKTCtGg63izqjlTTqA0ru/496f7d2vO&#10;YgInwaJTHT+ryG+3b99sJt+qKxzQShVYBnGxnXzHh5R8W1VRDGqEuEKvXA5qDCOk7Ia+kgGmjD7a&#10;6qqu31cTBukDChVjvr17DvJtwddaifRN66gSsx3P3FI5QzkPdFbbDbR9AD8YsdCAf2AxgnG56AXq&#10;DhKwYzB/QY1GBIyo00rgWKHWRqjSQ+6mqf/o5nEAr0ovWZzoLzLF/wcrvp52bh+Iupjdo39A8TMy&#10;h7sBXK8Kgaezz4NrSKpq8rG9PCEn+n1gh+kLypwDx4RFhVmHkWlr/Gd6WKwfZFGZ3DObywDOlwGo&#10;OTGRLz80Nzd1HpPIofX1Og+4VIWWAOmxDzF9UjgyMjpujSN9oIXTQ0xE8CWFrh3eG2vLjK1jU8ev&#10;103GpFBEayRFixP6w84GdgJak/IthX9LC3h0sqANCuTHxU5gbLZZKjrFpMCmgVO1UUnOrMo/BlnP&#10;9KxbZCTlaE1je0B53gcKk5cHXfpYlpI26bVfsl5+ne0vAAAA//8DAFBLAwQUAAYACAAAACEA1Q/P&#10;Qt8AAAAKAQAADwAAAGRycy9kb3ducmV2LnhtbEyPwU7DMBBE70j8g7VIXBC1SSGtQjYVKuKCxKGF&#10;Q4+uvU2ixnYUu03692xPcJvRjmbflKvJdeJMQ2yDR3iaKRDkTbCtrxF+vj8elyBi0t7qLnhCuFCE&#10;VXV7U+rChtFv6LxNteASHwuN0KTUF1JG05DTcRZ68nw7hMHpxHaopR30yOWuk5lSuXS69fyh0T2t&#10;GzLH7ckhZNYuXLszn1+X9/hg1rt8tEeNeH83vb2CSDSlvzBc8RkdKmbah5O3UXQI85ynJIQXlbG4&#10;BpaKxR4hnz8rkFUp/0+ofgEAAP//AwBQSwECLQAUAAYACAAAACEAtoM4kv4AAADhAQAAEwAAAAAA&#10;AAAAAAAAAAAAAAAAW0NvbnRlbnRfVHlwZXNdLnhtbFBLAQItABQABgAIAAAAIQA4/SH/1gAAAJQB&#10;AAALAAAAAAAAAAAAAAAAAC8BAABfcmVscy8ucmVsc1BLAQItABQABgAIAAAAIQDxH9cY0AEAAIID&#10;AAAOAAAAAAAAAAAAAAAAAC4CAABkcnMvZTJvRG9jLnhtbFBLAQItABQABgAIAAAAIQDVD89C3wAA&#10;AAoBAAAPAAAAAAAAAAAAAAAAACoEAABkcnMvZG93bnJldi54bWxQSwUGAAAAAAQABADzAAAANgUA&#10;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3A7CA108" wp14:editId="5A3A94FC">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B7E904"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B8Z0AEAAIMDAAAOAAAAZHJzL2Uyb0RvYy54bWysU0tv2zAMvg/YfxB0X2w33VAYcXpI1+3Q&#10;bQHa9c7oYQuTRUFS4uTfT1Tc7HUrpoNAiuRH8iO1uj2Olh1UiAZdx5tFzZlyAqVxfce/P92/u+Es&#10;JnASLDrV8ZOK/Hb99s1q8q26wgGtVIFlEBfbyXd8SMm3VRXFoEaIC/TKZaPGMELKaugrGWDK6KOt&#10;rur6QzVhkD6gUDHm17uzka8LvtZKpG9aR5WY7XiuLZU7lHtHd7VeQdsH8IMRcxnwiipGMC4nvUDd&#10;QQK2D+YfqNGIgBF1WggcK9TaCFV6yN009V/dPA7gVeklkxP9hab4/2DF18PGbQOVLo7u0T+g+BGZ&#10;w80ArlelgKeTz4NriKpq8rG9hJAS/Taw3fQFZfaBfcLCwlGHkWlr/GcKLNIzSZQm98yOZQCnywDU&#10;MTGRH98vl9d1HpPIpqa5XtZZobTQEiJF+xDTJ4UjI6Hj1jgiCFo4PMR0dn1xoWeH98baMmTr2NTx&#10;5U2TMckU0RpJ1qKEfrexgR2A9qScOfEfbgH3Tha0QYH8OMsJjM0yS4WomBTYNHDKNirJmVX5Z5B0&#10;Ls+6mUeijvY0tjuUp20gM2l50qXleStplX7Xi9evv7P+CQAA//8DAFBLAwQUAAYACAAAACEAFoRm&#10;Ud8AAAALAQAADwAAAGRycy9kb3ducmV2LnhtbEyPQUvDQBCF74L/YRnBi9iNkaYhZlOk4kXwYOuh&#10;x2l2TEKzsyG7bdJ/7/Skt+8xjzfvlevZ9epMY+g8G3haJKCIa287bgx8794fc1AhIlvsPZOBCwVY&#10;V7c3JRbWT/xF521slIRwKNBAG+NQaB3qlhyGhR+I5fbjR4dR5NhoO+Ik4a7XaZJk2mHH8qHFgTYt&#10;1cftyRlIrV25bl9/fF7ewkO92WeTPaIx93fz6wuoSHP8M8O1vlSHSjod/IltUL2B5TKVLdHAKskE&#10;xJE9X+FgIM8FdFXq/xuqXwAAAP//AwBQSwECLQAUAAYACAAAACEAtoM4kv4AAADhAQAAEwAAAAAA&#10;AAAAAAAAAAAAAAAAW0NvbnRlbnRfVHlwZXNdLnhtbFBLAQItABQABgAIAAAAIQA4/SH/1gAAAJQB&#10;AAALAAAAAAAAAAAAAAAAAC8BAABfcmVscy8ucmVsc1BLAQItABQABgAIAAAAIQDjRB8Z0AEAAIMD&#10;AAAOAAAAAAAAAAAAAAAAAC4CAABkcnMvZTJvRG9jLnhtbFBLAQItABQABgAIAAAAIQAWhGZR3wAA&#10;AAsBAAAPAAAAAAAAAAAAAAAAACoEAABkcnMvZG93bnJldi54bWxQSwUGAAAAAAQABADzAAAANgUA&#10;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147262AA" wp14:editId="033FC271">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D0DBEC"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ZAszwEAAIEDAAAOAAAAZHJzL2Uyb0RvYy54bWysU01v2zAMvQ/YfxB0X+x0QNYacXpI1+3Q&#10;bQHa9c5Isi1MEgVJiZ1/P1Fxs69bMR+ER5F6JB/p9e1kDTuqEDW6li8XNWfKCZTa9S3//nT/7pqz&#10;mMBJMOhUy08q8tvN2zfr0TfqCgc0UgWWSVxsRt/yISXfVFUUg7IQF+iVy84Og4WUzdBXMsCY2a2p&#10;rup6VY0YpA8oVIz59u7s5JvC33VKpG9dF1VipuW5tlTOUM49ndVmDU0fwA9azGXAK6qwoF1OeqG6&#10;gwTsEPQ/VFaLgBG7tBBoK+w6LVTpIXezrP/q5nEAr0ovWZzoLzLF/0crvh63bheodDG5R/+A4kdk&#10;DrcDuF6VAp5OPg9uSVJVo4/N5QkZ0e8C249fUOYYOCQsKkxdsKwz2n+mhwU9E6I0uWc2lQGcLgNQ&#10;U2IiX35Y5ZlyJrLn5qZeZUxJoSE+eutDTJ8UWkag5UY7kgcaOD7EdA59CaFrh/famDJi49jY8vfX&#10;y8xJrohGS/IWI/T7rQnsCLQl5ZsT/xEW8OBkYRsUyI8zTqBNxiwVmWJSYNLAKZtVkjOj8n9B6Fye&#10;cbOKJBxtaWz2KE+7QG6y8pxLy/NO0iL9bpeoX3/O5icAAAD//wMAUEsDBBQABgAIAAAAIQCdlDO+&#10;3wAAAAsBAAAPAAAAZHJzL2Rvd25yZXYueG1sTI+xTsNADIZ3JN7hZCQWRC+kVRqFOBUqYkFioDB0&#10;dHMmiZq7i3LXJn173Am23/Kvz5/LzWx7deYxdN4hPC0SUOxqbzrXIHx/vT3moEIkZ6j3jhEuHGBT&#10;3d6UVBg/uU8+72KjBOJCQQhtjEOhdahbthQWfmAnux8/Wooyjo02I00Ct71OkyTTljonF1oaeNty&#10;fdydLEJqzNp2+/r94/IaHurtPpvMkRDv7+aXZ1CR5/hXhqu+qEMlTgd/ciaoHmEleKkirJfXII3V&#10;MpVwQMjzLAFdlfr/D9UvAAAA//8DAFBLAQItABQABgAIAAAAIQC2gziS/gAAAOEBAAATAAAAAAAA&#10;AAAAAAAAAAAAAABbQ29udGVudF9UeXBlc10ueG1sUEsBAi0AFAAGAAgAAAAhADj9If/WAAAAlAEA&#10;AAsAAAAAAAAAAAAAAAAALwEAAF9yZWxzLy5yZWxzUEsBAi0AFAAGAAgAAAAhAAShkCzPAQAAgQMA&#10;AA4AAAAAAAAAAAAAAAAALgIAAGRycy9lMm9Eb2MueG1sUEsBAi0AFAAGAAgAAAAhAJ2UM77fAAAA&#10;CwEAAA8AAAAAAAAAAAAAAAAAKQQAAGRycy9kb3ducmV2LnhtbFBLBQYAAAAABAAEAPMAAAA1BQAA&#10;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401322BF" wp14:editId="3928CDFC">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7B99C"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3GywEAAHgDAAAOAAAAZHJzL2Uyb0RvYy54bWysU0tv2zAMvg/YfxB0X2xnW9EacXpI1126&#10;LUC73hk9bGGyKEhKnPz7iYqbvW7FdBBIkfxIfqRWt8fRsoMK0aDreLOoOVNOoDSu7/j3p/t315zF&#10;BE6CRac6flKR367fvllNvlVLHNBKFVgGcbGdfMeHlHxbVVEMaoS4QK9cNmoMI6Sshr6SAaaMPtpq&#10;WddX1YRB+oBCxZhf785Gvi74WiuRvmkdVWK247m2VO5Q7h3d1XoFbR/AD0bMZcArqhjBuJz0AnUH&#10;Cdg+mH+gRiMCRtRpIXCsUGsjVOkhd9PUf3XzOIBXpZdMTvQXmuL/gxVfDxu3DVS6OLpH/4DiR2QO&#10;NwO4XpUCnk4+D64hqqrJx/YSQkr028B20xeU2Qf2CQsLRx1Gpq3xzxRI4LlTdiy0ny60q2NiIj82&#10;H5cf6jwckU03N/VVlikXtARDwT7E9FnhyEjouDWOWIEWDg8xnV1fXOjZ4b2xtkzWOjZ1/P11kzHJ&#10;FNEaSdaihH63sYEdgJajnDnxH24B904WtEGB/DTLCYzNMkuFnZgU2DRwyjYqyZlV+TuQdC7Pupk8&#10;4ouWM7Y7lKdtIDNpebyl5XkVaX9+14vXrw+z/gkAAP//AwBQSwMEFAAGAAgAAAAhAP6ZYWXfAAAA&#10;CwEAAA8AAABkcnMvZG93bnJldi54bWxMj0FPg0AQhe8m/ofNNPFml6IWQhkaNOnRQ6vG68JOgcDu&#10;Irttqb/e8aS372Ve3ryXb2cziDNNvnMWYbWMQJCtne5sg/D+trtPQfigrFaDs4RwJQ/b4vYmV5l2&#10;F7un8yE0gkOszxRCG8KYSenrlozySzeS5dvRTUYFllMj9aQuHG4GGUfRWhrVWf7QqpFeWqr7w8kg&#10;7F8/n6+r/itNvvvI7ORHWT0eS8S7xVxuQASaw58ZfutzdSi4U+VOVnsxIMRPMW8JCMlDxMCOOFkz&#10;VAhpyiCLXP7fUPwAAAD//wMAUEsBAi0AFAAGAAgAAAAhALaDOJL+AAAA4QEAABMAAAAAAAAAAAAA&#10;AAAAAAAAAFtDb250ZW50X1R5cGVzXS54bWxQSwECLQAUAAYACAAAACEAOP0h/9YAAACUAQAACwAA&#10;AAAAAAAAAAAAAAAvAQAAX3JlbHMvLnJlbHNQSwECLQAUAAYACAAAACEAu/xdxssBAAB4AwAADgAA&#10;AAAAAAAAAAAAAAAuAgAAZHJzL2Uyb0RvYy54bWxQSwECLQAUAAYACAAAACEA/plhZd8AAAALAQAA&#10;DwAAAAAAAAAAAAAAAAAlBAAAZHJzL2Rvd25yZXYueG1sUEsFBgAAAAAEAAQA8wAAADEFA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6D7309CC" wp14:editId="714BBB5C">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0DFCC0"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BLHygEAAHkDAAAOAAAAZHJzL2Uyb0RvYy54bWysUzuP2zAM3gv0PwjaG9tXNAiMODfkel2u&#10;bYC7dmf0sIXKoiApsfPvKypu+tqKahBIkfxIfqS29/No2VmFaNB1vFnVnCknUBrXd/zLy+ObDWcx&#10;gZNg0amOX1Tk97vXr7aTb9UdDmilCiyDuNhOvuNDSr6tqigGNUJcoVcuGzWGEVJWQ1/JAFNGH211&#10;V9frasIgfUChYsyvD1cj3xV8rZVIn7WOKjHb8VxbKnco95HuareFtg/gByOWMuAfqhjBuJz0BvUA&#10;CdgpmL+gRiMCRtRpJXCsUGsjVOkhd9PUf3TzPIBXpZdMTvQ3muL/gxWfznt3CFS6mN2zf0LxLTKH&#10;+wFcr0oBLxefB9cQVdXkY3sLISX6Q2DH6SPK7AOnhIWFWYeRaWv8Vwok8Nwpmwvtlxvtak5M5Mf1&#10;5t2mzsMR2dTU6zUplAxawqFoH2L6oHBkJHTcGke0QAvnp5iurj9c6Nnho7G2jNY6NnX87abJmGSK&#10;aI0ka1FCf9zbwM5A21HOkvg3t4AnJwvaoEC+X+QExmaZpUJPTApsGjhlG5XkzKr8H0i6lmfdwh4R&#10;RtsZ2yPKyyGQmbQ839Lysou0QL/qxevnj9l9BwAA//8DAFBLAwQUAAYACAAAACEAtzprr94AAAAK&#10;AQAADwAAAGRycy9kb3ducmV2LnhtbEyPQU/DMAyF70j8h8hI3FjSCW1RaToVpB05bDBxTVuvrdo4&#10;pcm2jl+Pd4KTn+Wn5+9lm9kN4oxT6DwZSBYKBFLl644aA58f2ycNIkRLtR08oYErBtjk93eZTWt/&#10;oR2e97ERHEIhtQbaGMdUylC16GxY+BGJb0c/ORt5nRpZT/bC4W6QS6VW0tmO+ENrR3xrser3J2dg&#10;9/71ek36b73+6ZXbykNRPh8LYx4f5uIFRMQ5/pnhhs/okDNT6U9UBzEYWC+5SuSZaBY3g1YsSgNa&#10;rxTIPJP/K+S/AAAA//8DAFBLAQItABQABgAIAAAAIQC2gziS/gAAAOEBAAATAAAAAAAAAAAAAAAA&#10;AAAAAABbQ29udGVudF9UeXBlc10ueG1sUEsBAi0AFAAGAAgAAAAhADj9If/WAAAAlAEAAAsAAAAA&#10;AAAAAAAAAAAALwEAAF9yZWxzLy5yZWxzUEsBAi0AFAAGAAgAAAAhANsIEsfKAQAAeQMAAA4AAAAA&#10;AAAAAAAAAAAALgIAAGRycy9lMm9Eb2MueG1sUEsBAi0AFAAGAAgAAAAhALc6a6/eAAAACgEAAA8A&#10;AAAAAAAAAAAAAAAAJAQAAGRycy9kb3ducmV2LnhtbFBLBQYAAAAABAAEAPMAAAAvBQ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015FBA20" wp14:editId="50742149">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310F22"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FhcFAIAAC8EAAAOAAAAZHJzL2Uyb0RvYy54bWysU81u2zAMvg/YOwi6L3ayJE2NOEWRLsOA&#10;7gfo9gCKLNvCZFGjlDjd04+SnTTbbsN0EEhR/Eh+JNd3p86wo0KvwZZ8Osk5U1ZCpW1T8m9fd29W&#10;nPkgbCUMWFXyZ+X53eb1q3XvCjWDFkylkBGI9UXvSt6G4Ios87JVnfATcMqSsQbsRCAVm6xC0RN6&#10;Z7JZni+zHrByCFJ5T68Pg5FvEn5dKxk+17VXgZmSU24h3ZjufbyzzVoUDQrXajmmIf4hi05oS0Ev&#10;UA8iCHZA/RdUpyWChzpMJHQZ1LWWKtVA1UzzP6p5aoVTqRYix7sLTf7/wcpPxyf3BWPq3j2C/O6Z&#10;hW0rbKPuEaFvlago3DQSlfXOFxeHqHhyZfv+I1TUWnEIkDg41dhFQKqOnRLVzxeq1SkwSY9vl4ub&#10;ZU4dkWRbrhYrkmMIUZy9HfrwXkHHolByZYx2PrIhCnF89GH4ff6VCgCjq502JinY7LcG2VHEzuc7&#10;OoOvca0YXhc5nTGqH76nDPw1jrGsL/ntYrZI7r/ZRqdzjGu4awiEg63SoEU2341yENoMMhVt7Ehv&#10;ZDQOry/2UD0TuwjDzNKOkdAC/uSsp3ktuf9xEKg4Mx8sdeh2Op/HAU/KfHEzIwWvLftri7CSoEou&#10;A3I2KNswrMXBoW5aijVNBVu4p77WOvH9kteYLk1lomzcoDj213r69bLnm18AAAD//wMAUEsDBBQA&#10;BgAIAAAAIQC/rpoJ4AAAAAoBAAAPAAAAZHJzL2Rvd25yZXYueG1sTI/NTsMwEITvSLyDtUhcEHUa&#10;QqhCnAoh9cAB0d+7Gy9x1HgdxU4b3p7lRG8z2tHsN+Vycp044xBaTwrmswQEUu1NS42C/W71uAAR&#10;oiajO0+o4AcDLKvbm1IXxl9og+dtbASXUCi0AhtjX0gZaotOh5nvkfj27QenI9uhkWbQFy53nUyT&#10;JJdOt8QfrO7x3WJ92o5OwTqbf653K9yMeXt4frCH/Uf2dVLq/m56ewURcYr/YfjDZ3SomOnoRzJB&#10;dAqyBU+JCvI0ZcGBPM1YHBW8PCUJyKqU1xOqXwAAAP//AwBQSwECLQAUAAYACAAAACEAtoM4kv4A&#10;AADhAQAAEwAAAAAAAAAAAAAAAAAAAAAAW0NvbnRlbnRfVHlwZXNdLnhtbFBLAQItABQABgAIAAAA&#10;IQA4/SH/1gAAAJQBAAALAAAAAAAAAAAAAAAAAC8BAABfcmVscy8ucmVsc1BLAQItABQABgAIAAAA&#10;IQA6AFhcFAIAAC8EAAAOAAAAAAAAAAAAAAAAAC4CAABkcnMvZTJvRG9jLnhtbFBLAQItABQABgAI&#10;AAAAIQC/rpoJ4AAAAAoBAAAPAAAAAAAAAAAAAAAAAG4EAABkcnMvZG93bnJldi54bWxQSwUGAAAA&#10;AAQABADzAAAAe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122DC830" wp14:editId="01659024">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C3545AC"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QzEwIAAC8EAAAOAAAAZHJzL2Uyb0RvYy54bWysU22P0zAM/o7Ef4jynbXdC7Bq3em04xDS&#10;8SId/IAsTduINA5Otu749ThptxvwDfElsmP7sf3Y3tycesOOCr0GW/FilnOmrIRa27bi377ev3rL&#10;mQ/C1sKAVRV/Up7fbF++2AyuVHPowNQKGYFYXw6u4l0IrswyLzvVCz8DpywZG8BeBFKxzWoUA6H3&#10;Jpvn+etsAKwdglTe0+/daOTbhN80SobPTeNVYKbiVFtIL6Z3H99suxFli8J1Wk5liH+oohfaUtIL&#10;1J0Igh1Q/wXVa4ngoQkzCX0GTaOlSj1QN0X+RzePnXAq9ULkeHehyf8/WPnp+Oi+YCzduweQ3z2z&#10;sOuEbdUtIgydEjWlKyJR2eB8eQmIiqdQth8+Qk2jFYcAiYNTg30EpO7YKVH9dKFanQKT9FkUy0We&#10;00Qk2VaLxZLkmEKU52iHPrxX0LMoVFwZo52PbIhSHB98GL3PXqkBMLq+18YkBdv9ziA7ijj5fLdb&#10;r8dY4zox/q6ogHNWP7qnCvw1jrFsqPh6NV+l8N9sU9A5xzXcNQTCwdZp0SKb7yY5CG1GmZo2dqI3&#10;MhqX15d7qJ+IXYRxZ+nGSOgAf3I20L5W3P84CFScmQ+WJrQulsu44ElZrt7MScFry/7aIqwkqIrL&#10;gJyNyi6MZ3FwqNuOchWpYQu3NNdGJ76f65rKpa1MlE0XFNf+Wk9ez3e+/QUAAP//AwBQSwMEFAAG&#10;AAgAAAAhABPgex3hAAAACwEAAA8AAABkcnMvZG93bnJldi54bWxMj8FOwzAQRO9I/IO1SFwQdUDQ&#10;JiFOhUDhitpSid7ceEkC8TrEbmP4epYT3Ga1o5k3xTLaXhxx9J0jBVezBARS7UxHjYKXTXWZgvBB&#10;k9G9I1TwhR6W5elJoXPjJlrhcR0awSHkc62gDWHIpfR1i1b7mRuQ+PfmRqsDn2MjzagnDre9vE6S&#10;ubS6I25o9YAPLdYf64NVsHl93F68V9n39LStTHzOdvIz7pQ6P4v3dyACxvBnhl98RoeSmfbuQMaL&#10;XsHtTcJbgoI0nbNgx4ILQewVZAsWsizk/w3lDwAAAP//AwBQSwECLQAUAAYACAAAACEAtoM4kv4A&#10;AADhAQAAEwAAAAAAAAAAAAAAAAAAAAAAW0NvbnRlbnRfVHlwZXNdLnhtbFBLAQItABQABgAIAAAA&#10;IQA4/SH/1gAAAJQBAAALAAAAAAAAAAAAAAAAAC8BAABfcmVscy8ucmVsc1BLAQItABQABgAIAAAA&#10;IQAAs1QzEwIAAC8EAAAOAAAAAAAAAAAAAAAAAC4CAABkcnMvZTJvRG9jLnhtbFBLAQItABQABgAI&#10;AAAAIQAT4Hsd4QAAAAsBAAAPAAAAAAAAAAAAAAAAAG0EAABkcnMvZG93bnJldi54bWxQSwUGAAAA&#10;AAQABADzAAAAewU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3057591F" wp14:editId="2202BBE7">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B147108"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QzEwIAAC8EAAAOAAAAZHJzL2Uyb0RvYy54bWysU22P0zAM/o7Ef4jynbXdC7Bq3em04xDS&#10;8SId/IAsTduINA5Otu749ThptxvwDfElsmP7sf3Y3tycesOOCr0GW/FilnOmrIRa27bi377ev3rL&#10;mQ/C1sKAVRV/Up7fbF++2AyuVHPowNQKGYFYXw6u4l0IrswyLzvVCz8DpywZG8BeBFKxzWoUA6H3&#10;Jpvn+etsAKwdglTe0+/daOTbhN80SobPTeNVYKbiVFtIL6Z3H99suxFli8J1Wk5liH+oohfaUtIL&#10;1J0Igh1Q/wXVa4ngoQkzCX0GTaOlSj1QN0X+RzePnXAq9ULkeHehyf8/WPnp+Oi+YCzduweQ3z2z&#10;sOuEbdUtIgydEjWlKyJR2eB8eQmIiqdQth8+Qk2jFYcAiYNTg30EpO7YKVH9dKFanQKT9FkUy0We&#10;00Qk2VaLxZLkmEKU52iHPrxX0LMoVFwZo52PbIhSHB98GL3PXqkBMLq+18YkBdv9ziA7ijj5fLdb&#10;r8dY4zox/q6ogHNWP7qnCvw1jrFsqPh6NV+l8N9sU9A5xzXcNQTCwdZp0SKb7yY5CG1GmZo2dqI3&#10;MhqX15d7qJ+IXYRxZ+nGSOgAf3I20L5W3P84CFScmQ+WJrQulsu44ElZrt7MScFry/7aIqwkqIrL&#10;gJyNyi6MZ3FwqNuOchWpYQu3NNdGJ76f65rKpa1MlE0XFNf+Wk9ez3e+/QUAAP//AwBQSwMEFAAG&#10;AAgAAAAhAFFNcMbiAAAACwEAAA8AAABkcnMvZG93bnJldi54bWxMj81OwzAQhO9IvIO1SFxQa1Og&#10;JCFOhUDhWtEfid7ceEkC8TrEbmN4etwT3HZ3RrPf5ItgOnbEwbWWJFxPBTCkyuqWagmbdTlJgDmv&#10;SKvOEkr4RgeL4vwsV5m2I73iceVrFkPIZUpC432fce6qBo1yU9sjRe3dDkb5uA4114MaY7jp+EyI&#10;OTeqpfihUT0+NVh9rg5GwvrteXv1UaY/48u21GGZ7vhX2El5eREeH4B5DP7PDCf8iA5FZNrbA2nH&#10;Ogk3t0ns4iUkyTwO0XE3O132EtJ7IYAXOf/fofgFAAD//wMAUEsBAi0AFAAGAAgAAAAhALaDOJL+&#10;AAAA4QEAABMAAAAAAAAAAAAAAAAAAAAAAFtDb250ZW50X1R5cGVzXS54bWxQSwECLQAUAAYACAAA&#10;ACEAOP0h/9YAAACUAQAACwAAAAAAAAAAAAAAAAAvAQAAX3JlbHMvLnJlbHNQSwECLQAUAAYACAAA&#10;ACEAALNUMxMCAAAvBAAADgAAAAAAAAAAAAAAAAAuAgAAZHJzL2Uyb0RvYy54bWxQSwECLQAUAAYA&#10;CAAAACEAUU1wxuIAAAALAQAADwAAAAAAAAAAAAAAAABtBAAAZHJzL2Rvd25yZXYueG1sUEsFBgAA&#10;AAAEAAQA8wAAAHwFA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5DEF5064" wp14:editId="40EBE8C1">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B68481"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QzEwIAAC8EAAAOAAAAZHJzL2Uyb0RvYy54bWysU22P0zAM/o7Ef4jynbXdC7Bq3em04xDS&#10;8SId/IAsTduINA5Otu749ThptxvwDfElsmP7sf3Y3tycesOOCr0GW/FilnOmrIRa27bi377ev3rL&#10;mQ/C1sKAVRV/Up7fbF++2AyuVHPowNQKGYFYXw6u4l0IrswyLzvVCz8DpywZG8BeBFKxzWoUA6H3&#10;Jpvn+etsAKwdglTe0+/daOTbhN80SobPTeNVYKbiVFtIL6Z3H99suxFli8J1Wk5liH+oohfaUtIL&#10;1J0Igh1Q/wXVa4ngoQkzCX0GTaOlSj1QN0X+RzePnXAq9ULkeHehyf8/WPnp+Oi+YCzduweQ3z2z&#10;sOuEbdUtIgydEjWlKyJR2eB8eQmIiqdQth8+Qk2jFYcAiYNTg30EpO7YKVH9dKFanQKT9FkUy0We&#10;00Qk2VaLxZLkmEKU52iHPrxX0LMoVFwZo52PbIhSHB98GL3PXqkBMLq+18YkBdv9ziA7ijj5fLdb&#10;r8dY4zox/q6ogHNWP7qnCvw1jrFsqPh6NV+l8N9sU9A5xzXcNQTCwdZp0SKb7yY5CG1GmZo2dqI3&#10;MhqX15d7qJ+IXYRxZ+nGSOgAf3I20L5W3P84CFScmQ+WJrQulsu44ElZrt7MScFry/7aIqwkqIrL&#10;gJyNyi6MZ3FwqNuOchWpYQu3NNdGJ76f65rKpa1MlE0XFNf+Wk9ez3e+/QUAAP//AwBQSwMEFAAG&#10;AAgAAAAhAIoXwErgAAAACwEAAA8AAABkcnMvZG93bnJldi54bWxMj8FOwzAQRO9I/IO1SFxQa0NF&#10;m4Q4FQKFK6KlEr258ZIEYjvEbmP4ejYnuM1oR7Nv8nU0HTvh4FtnJVzPBTC0ldOtrSW8bstZAswH&#10;ZbXqnEUJ3+hhXZyf5SrTbrQveNqEmlGJ9ZmS0ITQZ5z7qkGj/Nz1aOn27gajAtmh5npQI5Wbjt8I&#10;seRGtZY+NKrHhwarz83RSNi+Pe6uPsr0Z3zalTo+p3v+FfdSXl7E+ztgAWP4C8OET+hQENPBHa32&#10;rCN/u6QtQUKSTIISi8UkDhLSlRDAi5z/31D8AgAA//8DAFBLAQItABQABgAIAAAAIQC2gziS/gAA&#10;AOEBAAATAAAAAAAAAAAAAAAAAAAAAABbQ29udGVudF9UeXBlc10ueG1sUEsBAi0AFAAGAAgAAAAh&#10;ADj9If/WAAAAlAEAAAsAAAAAAAAAAAAAAAAALwEAAF9yZWxzLy5yZWxzUEsBAi0AFAAGAAgAAAAh&#10;AACzVDMTAgAALwQAAA4AAAAAAAAAAAAAAAAALgIAAGRycy9lMm9Eb2MueG1sUEsBAi0AFAAGAAgA&#10;AAAhAIoXwErgAAAACwEAAA8AAAAAAAAAAAAAAAAAbQQAAGRycy9kb3ducmV2LnhtbFBLBQYAAAAA&#10;BAAEAPMAAAB6BQ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354CFCCB" wp14:editId="658AD8ED">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6ADD435"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QzEwIAAC8EAAAOAAAAZHJzL2Uyb0RvYy54bWysU22P0zAM/o7Ef4jynbXdC7Bq3em04xDS&#10;8SId/IAsTduINA5Otu749ThptxvwDfElsmP7sf3Y3tycesOOCr0GW/FilnOmrIRa27bi377ev3rL&#10;mQ/C1sKAVRV/Up7fbF++2AyuVHPowNQKGYFYXw6u4l0IrswyLzvVCz8DpywZG8BeBFKxzWoUA6H3&#10;Jpvn+etsAKwdglTe0+/daOTbhN80SobPTeNVYKbiVFtIL6Z3H99suxFli8J1Wk5liH+oohfaUtIL&#10;1J0Igh1Q/wXVa4ngoQkzCX0GTaOlSj1QN0X+RzePnXAq9ULkeHehyf8/WPnp+Oi+YCzduweQ3z2z&#10;sOuEbdUtIgydEjWlKyJR2eB8eQmIiqdQth8+Qk2jFYcAiYNTg30EpO7YKVH9dKFanQKT9FkUy0We&#10;00Qk2VaLxZLkmEKU52iHPrxX0LMoVFwZo52PbIhSHB98GL3PXqkBMLq+18YkBdv9ziA7ijj5fLdb&#10;r8dY4zox/q6ogHNWP7qnCvw1jrFsqPh6NV+l8N9sU9A5xzXcNQTCwdZp0SKb7yY5CG1GmZo2dqI3&#10;MhqX15d7qJ+IXYRxZ+nGSOgAf3I20L5W3P84CFScmQ+WJrQulsu44ElZrt7MScFry/7aIqwkqIrL&#10;gJyNyi6MZ3FwqNuOchWpYQu3NNdGJ76f65rKpa1MlE0XFNf+Wk9ez3e+/QUAAP//AwBQSwMEFAAG&#10;AAgAAAAhAHywLcDhAAAACwEAAA8AAABkcnMvZG93bnJldi54bWxMj8FOwzAQRO9I/IO1SFxQawNV&#10;SUKcCoHCFdFSid7ceEkC8TrEbmP4+jonuM1oR7Nv8lUwHTvi4FpLEq7nAhhSZXVLtYS3TTlLgDmv&#10;SKvOEkr4QQer4vwsV5m2I73ice1rFkvIZUpC432fce6qBo1yc9sjxduHHYzy0Q4114MaY7np+I0Q&#10;S25US/FDo3p8bLD6Wh+MhM370/bqs0x/x+dtqcNLuuPfYSfl5UV4uAfmMfi/MEz4ER2KyLS3B9KO&#10;dRJmt8u4xUtIkklMicUiir2E9E4I4EXO/28oTgAAAP//AwBQSwECLQAUAAYACAAAACEAtoM4kv4A&#10;AADhAQAAEwAAAAAAAAAAAAAAAAAAAAAAW0NvbnRlbnRfVHlwZXNdLnhtbFBLAQItABQABgAIAAAA&#10;IQA4/SH/1gAAAJQBAAALAAAAAAAAAAAAAAAAAC8BAABfcmVscy8ucmVsc1BLAQItABQABgAIAAAA&#10;IQAAs1QzEwIAAC8EAAAOAAAAAAAAAAAAAAAAAC4CAABkcnMvZTJvRG9jLnhtbFBLAQItABQABgAI&#10;AAAAIQB8sC3A4QAAAAsBAAAPAAAAAAAAAAAAAAAAAG0EAABkcnMvZG93bnJldi54bWxQSwUGAAAA&#10;AAQABADzAAAAewU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1AB0EC7E" wp14:editId="106D62EF">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2160E5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3EKFQIAAC8EAAAOAAAAZHJzL2Uyb0RvYy54bWysU1uv0zAMfkfiP0R5Z113AVatOzraYQjp&#10;cJEO/IAsTduINA5Otu7w63HS7gK8IV4iO7Y/25/t9d2pM+yo0GuwJc8nU86UlVBp25T829fdq7ec&#10;+SBsJQxYVfJn5fnd5uWLde8KNYMWTKWQEYj1Re9K3obgiizzslWd8BNwypKxBuxEIBWbrELRE3pn&#10;stl0+jrrASuHIJX39PswGPkm4de1kuFzXXsVmCk51RbSi+ndxzfbrEXRoHCtlmMZ4h+q6IS2lPQC&#10;9SCCYAfUf0F1WiJ4qMNEQpdBXWupUg/UTT79o5unVjiVeiFyvLvQ5P8frPx0fHJfMJbu3SPI755Z&#10;2LbCNuoeEfpWiYrS5ZGorHe+uARExVMo2/cfoaLRikOAxMGpxi4CUnfslKh+vlCtToFJ+szzxXw6&#10;pYlIsi3n8wXJMYUoztEOfXivoGNRKLkyRjsf2RCFOD76MHifvVIDYHS108YkBZv91iA7Cpr8brfd&#10;rlZDrHGtGH6XVMA5qx/cUwX+FsdY1pd8tZwtU/hvtjFoQItgV7hbCISDrdKiRTbfjXIQ2gwyNW3s&#10;SG9kNC6vL/ZQPRO7CMPO0o2R0AL+5KynfS25/3EQqDgzHyxNaJUvFnHBk7JYvpmRgreW/a1FWElQ&#10;JZcBORuUbRjO4uBQNy3lylPDFu5prrVOfF/rGsulrUyUjRcU1/5WT17XO9/8AgAA//8DAFBLAwQU&#10;AAYACAAAACEAApr/3t4AAAALAQAADwAAAGRycy9kb3ducmV2LnhtbEyPzU7DMBCE70i8g7VI3Kjd&#10;8BeFOBVCKhJqL5SqZzdekoh4HcWum749mxPcZjWj2W/K1eR6kXAMnScNy4UCgVR721GjYf+1vstB&#10;hGjImt4TarhggFV1fVWawvozfWLaxUZwCYXCaGhjHAopQ92iM2HhByT2vv3oTORzbKQdzZnLXS8z&#10;pZ6kMx3xh9YM+NZi/bM7OQ3p3eexXm+2aXO479LHZX9wW6X17c30+gIi4hT/wjDjMzpUzHT0J7JB&#10;9Boes5y3RA0Py1lw4lnN4siWyhTIqpT/N1S/AAAA//8DAFBLAQItABQABgAIAAAAIQC2gziS/gAA&#10;AOEBAAATAAAAAAAAAAAAAAAAAAAAAABbQ29udGVudF9UeXBlc10ueG1sUEsBAi0AFAAGAAgAAAAh&#10;ADj9If/WAAAAlAEAAAsAAAAAAAAAAAAAAAAALwEAAF9yZWxzLy5yZWxzUEsBAi0AFAAGAAgAAAAh&#10;AHzfcQoVAgAALwQAAA4AAAAAAAAAAAAAAAAALgIAAGRycy9lMm9Eb2MueG1sUEsBAi0AFAAGAAgA&#10;AAAhAAKa/97eAAAACwEAAA8AAAAAAAAAAAAAAAAAbwQAAGRycy9kb3ducmV2LnhtbFBLBQYAAAAA&#10;BAAEAPMAAAB6BQ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4F793766" wp14:editId="784F3651">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F67AAD"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3EKFQIAAC8EAAAOAAAAZHJzL2Uyb0RvYy54bWysU1uv0zAMfkfiP0R5Z113AVatOzraYQjp&#10;cJEO/IAsTduINA5Otu7w63HS7gK8IV4iO7Y/25/t9d2pM+yo0GuwJc8nU86UlVBp25T829fdq7ec&#10;+SBsJQxYVfJn5fnd5uWLde8KNYMWTKWQEYj1Re9K3obgiizzslWd8BNwypKxBuxEIBWbrELRE3pn&#10;stl0+jrrASuHIJX39PswGPkm4de1kuFzXXsVmCk51RbSi+ndxzfbrEXRoHCtlmMZ4h+q6IS2lPQC&#10;9SCCYAfUf0F1WiJ4qMNEQpdBXWupUg/UTT79o5unVjiVeiFyvLvQ5P8frPx0fHJfMJbu3SPI755Z&#10;2LbCNuoeEfpWiYrS5ZGorHe+uARExVMo2/cfoaLRikOAxMGpxi4CUnfslKh+vlCtToFJ+szzxXw6&#10;pYlIsi3n8wXJMYUoztEOfXivoGNRKLkyRjsf2RCFOD76MHifvVIDYHS108YkBZv91iA7Cpr8brfd&#10;rlZDrHGtGH6XVMA5qx/cUwX+FsdY1pd8tZwtU/hvtjFoQItgV7hbCISDrdKiRTbfjXIQ2gwyNW3s&#10;SG9kNC6vL/ZQPRO7CMPO0o2R0AL+5KynfS25/3EQqDgzHyxNaJUvFnHBk7JYvpmRgreW/a1FWElQ&#10;JZcBORuUbRjO4uBQNy3lylPDFu5prrVOfF/rGsulrUyUjRcU1/5WT17XO9/8AgAA//8DAFBLAwQU&#10;AAYACAAAACEAEtUjOd8AAAALAQAADwAAAGRycy9kb3ducmV2LnhtbEyPQW/CMAyF75P2HyIj7TaS&#10;0g1VXVM0TWLSBJcB4hxar61onKoJofz7mdN2e7afnr9XrCbbi4ij7xxpSOYKBFLl6o4aDYf9+jkD&#10;4YOh2vSOUMMNPazKx4fC5LW70jfGXWgEh5DPjYY2hCGX0lctWuPnbkDi248brQk8jo2sR3PlcNvL&#10;hVJLaU1H/KE1A360WJ13F6shfrosVOvNNm6OaRe/boej3Sqtn2bT+xuIgFP4M8Mdn9GhZKaTu1Dt&#10;Ra8hTZfcJWh4STIW7HhN7psTC7VQIMtC/u9Q/gIAAP//AwBQSwECLQAUAAYACAAAACEAtoM4kv4A&#10;AADhAQAAEwAAAAAAAAAAAAAAAAAAAAAAW0NvbnRlbnRfVHlwZXNdLnhtbFBLAQItABQABgAIAAAA&#10;IQA4/SH/1gAAAJQBAAALAAAAAAAAAAAAAAAAAC8BAABfcmVscy8ucmVsc1BLAQItABQABgAIAAAA&#10;IQB833EKFQIAAC8EAAAOAAAAAAAAAAAAAAAAAC4CAABkcnMvZTJvRG9jLnhtbFBLAQItABQABgAI&#10;AAAAIQAS1SM53wAAAAsBAAAPAAAAAAAAAAAAAAAAAG8EAABkcnMvZG93bnJldi54bWxQSwUGAAAA&#10;AAQABADzAAAAewU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11E3C1B5" wp14:editId="698AEF0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A083BF"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3EKFQIAAC8EAAAOAAAAZHJzL2Uyb0RvYy54bWysU1uv0zAMfkfiP0R5Z113AVatOzraYQjp&#10;cJEO/IAsTduINA5Otu7w63HS7gK8IV4iO7Y/25/t9d2pM+yo0GuwJc8nU86UlVBp25T829fdq7ec&#10;+SBsJQxYVfJn5fnd5uWLde8KNYMWTKWQEYj1Re9K3obgiizzslWd8BNwypKxBuxEIBWbrELRE3pn&#10;stl0+jrrASuHIJX39PswGPkm4de1kuFzXXsVmCk51RbSi+ndxzfbrEXRoHCtlmMZ4h+q6IS2lPQC&#10;9SCCYAfUf0F1WiJ4qMNEQpdBXWupUg/UTT79o5unVjiVeiFyvLvQ5P8frPx0fHJfMJbu3SPI755Z&#10;2LbCNuoeEfpWiYrS5ZGorHe+uARExVMo2/cfoaLRikOAxMGpxi4CUnfslKh+vlCtToFJ+szzxXw6&#10;pYlIsi3n8wXJMYUoztEOfXivoGNRKLkyRjsf2RCFOD76MHifvVIDYHS108YkBZv91iA7Cpr8brfd&#10;rlZDrHGtGH6XVMA5qx/cUwX+FsdY1pd8tZwtU/hvtjFoQItgV7hbCISDrdKiRTbfjXIQ2gwyNW3s&#10;SG9kNC6vL/ZQPRO7CMPO0o2R0AL+5KynfS25/3EQqDgzHyxNaJUvFnHBk7JYvpmRgreW/a1FWElQ&#10;JZcBORuUbRjO4uBQNy3lylPDFu5prrVOfF/rGsulrUyUjRcU1/5WT17XO9/8AgAA//8DAFBLAwQU&#10;AAYACAAAACEAHfj7Ot8AAAALAQAADwAAAGRycy9kb3ducmV2LnhtbEyPzWrDMBCE74W+g9hCb40U&#10;xynGtRxKIYWSXPJDzoq9tU2tlbEUxXn7bk7tbWd3mP2mWE22FxFH3znSMJ8pEEiVqztqNBwP65cM&#10;hA+GatM7Qg039LAqHx8Kk9fuSjuM+9AIDiGfGw1tCEMupa9atMbP3IDEt283WhNYjo2sR3PlcNvL&#10;RKlXaU1H/KE1A360WP3sL1ZD/HRZqNabbdycFl38uh1Pdqu0fn6a3t9ABJzCnxnu+IwOJTOd3YVq&#10;L3rWacpdgoZ0nvHAjkVy35w1LFWiQJaF/N+h/AUAAP//AwBQSwECLQAUAAYACAAAACEAtoM4kv4A&#10;AADhAQAAEwAAAAAAAAAAAAAAAAAAAAAAW0NvbnRlbnRfVHlwZXNdLnhtbFBLAQItABQABgAIAAAA&#10;IQA4/SH/1gAAAJQBAAALAAAAAAAAAAAAAAAAAC8BAABfcmVscy8ucmVsc1BLAQItABQABgAIAAAA&#10;IQB833EKFQIAAC8EAAAOAAAAAAAAAAAAAAAAAC4CAABkcnMvZTJvRG9jLnhtbFBLAQItABQABgAI&#10;AAAAIQAd+Ps63wAAAAsBAAAPAAAAAAAAAAAAAAAAAG8EAABkcnMvZG93bnJldi54bWxQSwUGAAAA&#10;AAQABADzAAAAewU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1200DB2E" wp14:editId="45E51BF3">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F9DD2B"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3EKFQIAAC8EAAAOAAAAZHJzL2Uyb0RvYy54bWysU1uv0zAMfkfiP0R5Z113AVatOzraYQjp&#10;cJEO/IAsTduINA5Otu7w63HS7gK8IV4iO7Y/25/t9d2pM+yo0GuwJc8nU86UlVBp25T829fdq7ec&#10;+SBsJQxYVfJn5fnd5uWLde8KNYMWTKWQEYj1Re9K3obgiizzslWd8BNwypKxBuxEIBWbrELRE3pn&#10;stl0+jrrASuHIJX39PswGPkm4de1kuFzXXsVmCk51RbSi+ndxzfbrEXRoHCtlmMZ4h+q6IS2lPQC&#10;9SCCYAfUf0F1WiJ4qMNEQpdBXWupUg/UTT79o5unVjiVeiFyvLvQ5P8frPx0fHJfMJbu3SPI755Z&#10;2LbCNuoeEfpWiYrS5ZGorHe+uARExVMo2/cfoaLRikOAxMGpxi4CUnfslKh+vlCtToFJ+szzxXw6&#10;pYlIsi3n8wXJMYUoztEOfXivoGNRKLkyRjsf2RCFOD76MHifvVIDYHS108YkBZv91iA7Cpr8brfd&#10;rlZDrHGtGH6XVMA5qx/cUwX+FsdY1pd8tZwtU/hvtjFoQItgV7hbCISDrdKiRTbfjXIQ2gwyNW3s&#10;SG9kNC6vL/ZQPRO7CMPO0o2R0AL+5KynfS25/3EQqDgzHyxNaJUvFnHBk7JYvpmRgreW/a1FWElQ&#10;JZcBORuUbRjO4uBQNy3lylPDFu5prrVOfF/rGsulrUyUjRcU1/5WT17XO9/8AgAA//8DAFBLAwQU&#10;AAYACAAAACEAvWEhYN4AAAALAQAADwAAAGRycy9kb3ducmV2LnhtbEyPzWrDMBCE74W+g9hCb4mU&#10;nxbjeh1KIYWSXJqGnBVra5taK2MpivP2lU/t7Rt2mJ0pNqPtRKTBt44RFnMFgrhypuUa4fi1nWUg&#10;fNBsdOeYEG7kYVPe3xU6N+7KnxQPoRYphH2uEZoQ+lxKXzVktZ+7njjdvt1gdUhyqKUZ9DWF204u&#10;lXqWVrecPjS6p7eGqp/DxSLEd5eFarvbx91p1caP2/Fk9wrx8WF8fQERaAx/Zpjqp+pQpk5nd2Hj&#10;RYcwW2dpS0BYLyaYHKtlgjPCk0ogy0L+31D+AgAA//8DAFBLAQItABQABgAIAAAAIQC2gziS/gAA&#10;AOEBAAATAAAAAAAAAAAAAAAAAAAAAABbQ29udGVudF9UeXBlc10ueG1sUEsBAi0AFAAGAAgAAAAh&#10;ADj9If/WAAAAlAEAAAsAAAAAAAAAAAAAAAAALwEAAF9yZWxzLy5yZWxzUEsBAi0AFAAGAAgAAAAh&#10;AHzfcQoVAgAALwQAAA4AAAAAAAAAAAAAAAAALgIAAGRycy9lMm9Eb2MueG1sUEsBAi0AFAAGAAgA&#10;AAAhAL1hIWDeAAAACwEAAA8AAAAAAAAAAAAAAAAAbwQAAGRycy9kb3ducmV2LnhtbFBLBQYAAAAA&#10;BAAEAPMAAAB6BQ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016E0183" wp14:editId="743CB5F6">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29FC3" w14:textId="77777777" w:rsidR="009F2330" w:rsidRDefault="009F2330" w:rsidP="00D7082A">
                            <w:pPr>
                              <w:autoSpaceDE w:val="0"/>
                              <w:autoSpaceDN w:val="0"/>
                              <w:adjustRightInd w:val="0"/>
                              <w:jc w:val="center"/>
                              <w:rPr>
                                <w:b/>
                                <w:bCs/>
                                <w:color w:val="000000"/>
                              </w:rPr>
                            </w:pPr>
                            <w:r>
                              <w:rPr>
                                <w:b/>
                                <w:bCs/>
                                <w:color w:val="000000"/>
                              </w:rPr>
                              <w:t>Input</w:t>
                            </w:r>
                          </w:p>
                          <w:p w14:paraId="2DE7B550" w14:textId="77777777" w:rsidR="009F2330" w:rsidRDefault="009F2330"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16E0183"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Vtw1AEAAI8DAAAOAAAAZHJzL2Uyb0RvYy54bWysU8FuEzEQvSPxD5bvZJMSSrPKpipURUil&#10;IBU+wOu1dy12PWbGyW74esZOmga4IS6WPWO/ee/NeH09Db3YGSQHvpKL2VwK4zU0zreV/Pb17tWV&#10;FBSVb1QP3lRyb0heb16+WI+hNBfQQd8YFAziqRxDJbsYQ1kUpDszKJpBMJ6TFnBQkY/YFg2qkdGH&#10;vriYzy+LEbAJCNoQcfT2kJSbjG+t0fGztWSi6CvJ3GJeMa91WovNWpUtqtA5faSh/oHFoJznoieo&#10;WxWV2KL7C2pwGoHAxpmGoQBrnTZZA6tZzP9Q89ipYLIWNofCySb6f7D6YfcYvqCI0zuYuIFZBIV7&#10;0N9JeHjfKd+aG0QYO6MaLrxIlhVjoPL4NFlNJSWQevwEDTdZbSNkoMnikFxhnYLRuQH7k+lmikJz&#10;cPV6dTXnjObU8s1bbmquoMqnxwEpfjAwiLSpJHJPM7ja3VNMZFT5dCXV8nDn+j73tfe/BfhiimTy&#10;ie+BeZzqSbiGi1+mwklMDc2e5SAcxoXHmzcd4E8pRh6VStKPrUIjRf/RsyWrxXKZZisfsgQp8DxT&#10;n2e2AV3bMeDBaw837JZ1Wclz8SNN7noWeJzQNFbn53zr+R9tfgEAAP//AwBQSwMEFAAGAAgAAAAh&#10;ALoZlO/fAAAACwEAAA8AAABkcnMvZG93bnJldi54bWxMj81OwzAQhO9IvIO1SNyoDRXFDXEqhIAD&#10;HICSA9yceJsE/BPZbhrenuUEt2+0o9mZcjM7yyaMaQhewflCAEPfBjP4TkH9dn8mgaWsvdE2eFTw&#10;jQk21fFRqQsTDv4Vp23uGIX4VGgFfc5jwXlqe3Q6LcKInm67EJ3OJGPHTdQHCneWXwix4k4Pnj70&#10;esTbHtuv7d4peNnZWpjPjzQ9LO/a+jE/Pcf3RqnTk/nmGljGOf+Z4bc+VYeKOjVh701iVoFcrmlL&#10;JpArAnKs5RVBQ3ApBfCq5P83VD8AAAD//wMAUEsBAi0AFAAGAAgAAAAhALaDOJL+AAAA4QEAABMA&#10;AAAAAAAAAAAAAAAAAAAAAFtDb250ZW50X1R5cGVzXS54bWxQSwECLQAUAAYACAAAACEAOP0h/9YA&#10;AACUAQAACwAAAAAAAAAAAAAAAAAvAQAAX3JlbHMvLnJlbHNQSwECLQAUAAYACAAAACEAtSFbcNQB&#10;AACPAwAADgAAAAAAAAAAAAAAAAAuAgAAZHJzL2Uyb0RvYy54bWxQSwECLQAUAAYACAAAACEAuhmU&#10;798AAAALAQAADwAAAAAAAAAAAAAAAAAuBAAAZHJzL2Rvd25yZXYueG1sUEsFBgAAAAAEAAQA8wAA&#10;ADoFAAAAAA==&#10;" filled="f" fillcolor="#0c9" stroked="f">
                <v:textbox>
                  <w:txbxContent>
                    <w:p w14:paraId="23F29FC3" w14:textId="77777777" w:rsidR="009F2330" w:rsidRDefault="009F2330" w:rsidP="00D7082A">
                      <w:pPr>
                        <w:autoSpaceDE w:val="0"/>
                        <w:autoSpaceDN w:val="0"/>
                        <w:adjustRightInd w:val="0"/>
                        <w:jc w:val="center"/>
                        <w:rPr>
                          <w:b/>
                          <w:bCs/>
                          <w:color w:val="000000"/>
                        </w:rPr>
                      </w:pPr>
                      <w:r>
                        <w:rPr>
                          <w:b/>
                          <w:bCs/>
                          <w:color w:val="000000"/>
                        </w:rPr>
                        <w:t>Input</w:t>
                      </w:r>
                    </w:p>
                    <w:p w14:paraId="2DE7B550" w14:textId="77777777" w:rsidR="009F2330" w:rsidRDefault="009F2330"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14:paraId="52180861" w14:textId="77777777"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581D811F" wp14:editId="7EEF7712">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14:paraId="459C17B9" w14:textId="77777777" w:rsidR="009F2330" w:rsidRDefault="009F2330"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1D811F"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VKgKwIAAFUEAAAOAAAAZHJzL2Uyb0RvYy54bWysVF+P0zAMf0fiO0R5Z+3Gdner1p2OHUNI&#10;xx/p4AOkadpGpHFIsrXHp8dJetsA8YLoQ2THzs/2z3Y3t2OvyFFYJ0GXdD7LKRGaQy11W9KvX/av&#10;bihxnumaKdCipE/C0dvtyxebwRRiAR2oWliCINoVgylp570psszxTvTMzcAIjcYGbM88qrbNassG&#10;RO9Vtsjzq2wAWxsLXDiHt/fJSLcRv2kE95+axglPVEkxNx9PG88qnNl2w4rWMtNJPqXB/iGLnkmN&#10;QU9Q98wzcrDyD6hecgsOGj/j0GfQNJKLWANWM89/q+axY0bEWpAcZ040uf8Hyz8eH81nS/z4BkZs&#10;YCzCmQfg3xzRsOuYbsWdtTB0gtUYeB4oywbjiulpoNoVLoBUwweoscns4CECjY3tAytYJ0F0bMDT&#10;iXQxesLxcnm9WC5zNHG0vV6trlAOIVjx/NpY598J6EkQSmqxqRGdHR+cT67PLiGYAyXrvVQqKrat&#10;dsqSI8MB2O93u/U6vVWmY+l2leM3hXTJPYb/BUdpMmDx63yVJ4r+GiSgnfEu3XrpcdaV7Et6c3Ji&#10;RSD2ra7jJHomVZKxfqUnpgO5iWY/ViORdWAtZByYr6B+Qu4tpNnGXUShA/uDkgHnuqTu+4FZQYl6&#10;r7F/6zmyjYsQleXqeoGKvbRUlxamOUKV1FOSxJ1Py3MwVrYdRkoTo+EOe97I2I5zVlP+OLuR0WnP&#10;wnJc6tHr/DfY/gQAAP//AwBQSwMEFAAGAAgAAAAhAK5VIm3dAAAACQEAAA8AAABkcnMvZG93bnJl&#10;di54bWxMj81OwzAQhO9IvIO1SFwQtRuqNIQ4FUIgrv3hwNGJlyQQr6PYbdK3ZzmV4+w3mp0pNrPr&#10;xQnH0HnSsFwoEEi1tx01Gj4Ob/cZiBANWdN7Qg1nDLApr68Kk1s/0Q5P+9gIDqGQGw1tjEMuZahb&#10;dCYs/IDE7MuPzkSWYyPtaCYOd71MlEqlMx3xh9YM+NJi/bM/Og27720qX5Pze1bdLePDZ7892NWk&#10;9e3N/PwEIuIcL2b4q8/VoeROlT+SDaJnna3ZqeFR8STm6zThQ8VglSqQZSH/Lyh/AQAA//8DAFBL&#10;AQItABQABgAIAAAAIQC2gziS/gAAAOEBAAATAAAAAAAAAAAAAAAAAAAAAABbQ29udGVudF9UeXBl&#10;c10ueG1sUEsBAi0AFAAGAAgAAAAhADj9If/WAAAAlAEAAAsAAAAAAAAAAAAAAAAALwEAAF9yZWxz&#10;Ly5yZWxzUEsBAi0AFAAGAAgAAAAhAF7FUqArAgAAVQQAAA4AAAAAAAAAAAAAAAAALgIAAGRycy9l&#10;Mm9Eb2MueG1sUEsBAi0AFAAGAAgAAAAhAK5VIm3dAAAACQEAAA8AAAAAAAAAAAAAAAAAhQQAAGRy&#10;cy9kb3ducmV2LnhtbFBLBQYAAAAABAAEAPMAAACPBQAAAAA=&#10;" fillcolor="#fc9" strokeweight="1.5pt">
                <v:fill opacity="32896f"/>
                <v:textbox>
                  <w:txbxContent>
                    <w:p w14:paraId="459C17B9" w14:textId="77777777" w:rsidR="009F2330" w:rsidRDefault="009F2330"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43B7F48F" wp14:editId="032DF81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BDE35"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3GywEAAHgDAAAOAAAAZHJzL2Uyb0RvYy54bWysU0tv2zAMvg/YfxB0X2xnW9EacXpI1126&#10;LUC73hk9bGGyKEhKnPz7iYqbvW7FdBBIkfxIfqRWt8fRsoMK0aDreLOoOVNOoDSu7/j3p/t315zF&#10;BE6CRac6flKR367fvllNvlVLHNBKFVgGcbGdfMeHlHxbVVEMaoS4QK9cNmoMI6Sshr6SAaaMPtpq&#10;WddX1YRB+oBCxZhf785Gvi74WiuRvmkdVWK247m2VO5Q7h3d1XoFbR/AD0bMZcArqhjBuJz0AnUH&#10;Cdg+mH+gRiMCRtRpIXCsUGsjVOkhd9PUf3XzOIBXpZdMTvQXmuL/gxVfDxu3DVS6OLpH/4DiR2QO&#10;NwO4XpUCnk4+D64hqqrJx/YSQkr028B20xeU2Qf2CQsLRx1Gpq3xzxRI4LlTdiy0ny60q2NiIj82&#10;H5cf6jwckU03N/VVlikXtARDwT7E9FnhyEjouDWOWIEWDg8xnV1fXOjZ4b2xtkzWOjZ1/P11kzHJ&#10;FNEaSdaihH63sYEdgJajnDnxH24B904WtEGB/DTLCYzNMkuFnZgU2DRwyjYqyZlV+TuQdC7Pupk8&#10;4ouWM7Y7lKdtIDNpebyl5XkVaX9+14vXrw+z/gkAAP//AwBQSwMEFAAGAAgAAAAhABaYZqHfAAAA&#10;DAEAAA8AAABkcnMvZG93bnJldi54bWxMjz1PwzAQhnck/oN1SGzUblTaKMSpAlJHhhYQqxNfkyjx&#10;OcRum/LrOSYY771H70e+nd0gzjiFzpOG5UKBQKq97ajR8P62e0hBhGjImsETarhigG1xe5ObzPoL&#10;7fF8iI1gEwqZ0dDGOGZShrpFZ8LCj0j8O/rJmcjn1Eg7mQubu0EmSq2lMx1xQmtGfGmx7g8np2H/&#10;+vl8XfZf6ea7V24nP8pqdSy1vr+byycQEef4B8Nvfa4OBXeq/IlsEIOGJEk2jGpIHxWPYiJZrVmp&#10;GOVgBbLI5f8RxQ8AAAD//wMAUEsBAi0AFAAGAAgAAAAhALaDOJL+AAAA4QEAABMAAAAAAAAAAAAA&#10;AAAAAAAAAFtDb250ZW50X1R5cGVzXS54bWxQSwECLQAUAAYACAAAACEAOP0h/9YAAACUAQAACwAA&#10;AAAAAAAAAAAAAAAvAQAAX3JlbHMvLnJlbHNQSwECLQAUAAYACAAAACEAu/xdxssBAAB4AwAADgAA&#10;AAAAAAAAAAAAAAAuAgAAZHJzL2Uyb0RvYy54bWxQSwECLQAUAAYACAAAACEAFphmod8AAAAMAQAA&#10;DwAAAAAAAAAAAAAAAAAlBAAAZHJzL2Rvd25yZXYueG1sUEsFBgAAAAAEAAQA8wAAADEFA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1592E0D9" wp14:editId="3EC8A68C">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0BBE65"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BLHygEAAHkDAAAOAAAAZHJzL2Uyb0RvYy54bWysUzuP2zAM3gv0PwjaG9tXNAiMODfkel2u&#10;bYC7dmf0sIXKoiApsfPvKypu+tqKahBIkfxIfqS29/No2VmFaNB1vFnVnCknUBrXd/zLy+ObDWcx&#10;gZNg0amOX1Tk97vXr7aTb9UdDmilCiyDuNhOvuNDSr6tqigGNUJcoVcuGzWGEVJWQ1/JAFNGH211&#10;V9frasIgfUChYsyvD1cj3xV8rZVIn7WOKjHb8VxbKnco95HuareFtg/gByOWMuAfqhjBuJz0BvUA&#10;CdgpmL+gRiMCRtRpJXCsUGsjVOkhd9PUf3TzPIBXpZdMTvQ3muL/gxWfznt3CFS6mN2zf0LxLTKH&#10;+wFcr0oBLxefB9cQVdXkY3sLISX6Q2DH6SPK7AOnhIWFWYeRaWv8Vwok8Nwpmwvtlxvtak5M5Mf1&#10;5t2mzsMR2dTU6zUplAxawqFoH2L6oHBkJHTcGke0QAvnp5iurj9c6Nnho7G2jNY6NnX87abJmGSK&#10;aI0ka1FCf9zbwM5A21HOkvg3t4AnJwvaoEC+X+QExmaZpUJPTApsGjhlG5XkzKr8H0i6lmfdwh4R&#10;RtsZ2yPKyyGQmbQ839Lysou0QL/qxevnj9l9BwAA//8DAFBLAwQUAAYACAAAACEAv6qxf94AAAAL&#10;AQAADwAAAGRycy9kb3ducmV2LnhtbEyPzU7DMBCE70i8g7VI3KjdUmgU4lQBqUcObUFcnXibRInX&#10;IXbblKdne4Lb/oxmvsnWk+vFCcfQetIwnykQSJW3LdUaPvabhwREiIas6T2hhgsGWOe3N5lJrT/T&#10;Fk+7WAs2oZAaDU2MQyplqBp0Jsz8gMS/gx+dibyOtbSjObO56+VCqWfpTEuc0JgB3xqsut3Radi+&#10;f71e5t13svrplNvIz6JcHgqt7++m4gVExCn+ieGKz+iQM1Ppj2SD6DUsFytWakgeE+50FTwpvpQ8&#10;cK4CmWfyf4f8FwAA//8DAFBLAQItABQABgAIAAAAIQC2gziS/gAAAOEBAAATAAAAAAAAAAAAAAAA&#10;AAAAAABbQ29udGVudF9UeXBlc10ueG1sUEsBAi0AFAAGAAgAAAAhADj9If/WAAAAlAEAAAsAAAAA&#10;AAAAAAAAAAAALwEAAF9yZWxzLy5yZWxzUEsBAi0AFAAGAAgAAAAhANsIEsfKAQAAeQMAAA4AAAAA&#10;AAAAAAAAAAAALgIAAGRycy9lMm9Eb2MueG1sUEsBAi0AFAAGAAgAAAAhAL+qsX/eAAAACwEAAA8A&#10;AAAAAAAAAAAAAAAAJAQAAGRycy9kb3ducmV2LnhtbFBLBQYAAAAABAAEAPMAAAAvBQ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32AA1ECE" wp14:editId="436C856D">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39DDA20"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FhcFAIAAC8EAAAOAAAAZHJzL2Uyb0RvYy54bWysU81u2zAMvg/YOwi6L3ayJE2NOEWRLsOA&#10;7gfo9gCKLNvCZFGjlDjd04+SnTTbbsN0EEhR/Eh+JNd3p86wo0KvwZZ8Osk5U1ZCpW1T8m9fd29W&#10;nPkgbCUMWFXyZ+X53eb1q3XvCjWDFkylkBGI9UXvSt6G4Ios87JVnfATcMqSsQbsRCAVm6xC0RN6&#10;Z7JZni+zHrByCFJ5T68Pg5FvEn5dKxk+17VXgZmSU24h3ZjufbyzzVoUDQrXajmmIf4hi05oS0Ev&#10;UA8iCHZA/RdUpyWChzpMJHQZ1LWWKtVA1UzzP6p5aoVTqRYix7sLTf7/wcpPxyf3BWPq3j2C/O6Z&#10;hW0rbKPuEaFvlago3DQSlfXOFxeHqHhyZfv+I1TUWnEIkDg41dhFQKqOnRLVzxeq1SkwSY9vl4ub&#10;ZU4dkWRbrhYrkmMIUZy9HfrwXkHHolByZYx2PrIhCnF89GH4ff6VCgCjq502JinY7LcG2VHEzuc7&#10;OoOvca0YXhc5nTGqH76nDPw1jrGsL/ntYrZI7r/ZRqdzjGu4awiEg63SoEU2341yENoMMhVt7Ehv&#10;ZDQOry/2UD0TuwjDzNKOkdAC/uSsp3ktuf9xEKg4Mx8sdeh2Op/HAU/KfHEzIwWvLftri7CSoEou&#10;A3I2KNswrMXBoW5aijVNBVu4p77WOvH9kteYLk1lomzcoDj213r69bLnm18AAAD//wMAUEsDBBQA&#10;BgAIAAAAIQD9+dwt3wAAAAoBAAAPAAAAZHJzL2Rvd25yZXYueG1sTI/NTsMwEITvSLyDtUhcEHUS&#10;JaGEOBVC6oEDor93N1niqPE6ip02vD3LCY4z+2l2plzNthcXHH3nSEG8iEAg1a7pqFVw2K8flyB8&#10;0NTo3hEq+EYPq+r2ptRF4660xcsutIJDyBdagQlhKKT0tUGr/cINSHz7cqPVgeXYymbUVw63vUyi&#10;KJdWd8QfjB7wzWB93k1WwSaNPzb7NW6nvDtmD+Z4eE8/z0rd382vLyACzuEPht/6XB0q7nRyEzVe&#10;9KyXT0wqyOKUNzGQPafsnBTkSRKBrEr5f0L1AwAA//8DAFBLAQItABQABgAIAAAAIQC2gziS/gAA&#10;AOEBAAATAAAAAAAAAAAAAAAAAAAAAABbQ29udGVudF9UeXBlc10ueG1sUEsBAi0AFAAGAAgAAAAh&#10;ADj9If/WAAAAlAEAAAsAAAAAAAAAAAAAAAAALwEAAF9yZWxzLy5yZWxzUEsBAi0AFAAGAAgAAAAh&#10;ADoAWFwUAgAALwQAAA4AAAAAAAAAAAAAAAAALgIAAGRycy9lMm9Eb2MueG1sUEsBAi0AFAAGAAgA&#10;AAAhAP353C3fAAAACgEAAA8AAAAAAAAAAAAAAAAAbgQAAGRycy9kb3ducmV2LnhtbFBLBQYAAAAA&#10;BAAEAPMAAAB6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3547701A" wp14:editId="10A4768E">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14:paraId="0EE7545A" w14:textId="77777777" w:rsidR="009F2330" w:rsidRDefault="009F2330"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547701A"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gvIAIAAEIEAAAOAAAAZHJzL2Uyb0RvYy54bWysU9uO0zAQfUfiHyy/0yS9wDZqulp1WYS0&#10;LEgLH+A6TmPheMzYbVq+nrGTdgu8IV6suXjOzJyZWd0eO8MOCr0GW/FiknOmrIRa213Fv319eHPD&#10;mQ/C1sKAVRU/Kc9v169frXpXqim0YGqFjECsL3tX8TYEV2aZl63qhJ+AU5acDWAnAqm4y2oUPaF3&#10;Jpvm+dusB6wdglTek/V+cPJ1wm8aJcPnpvEqMFNxqi2kF9O7jW+2Xolyh8K1Wo5liH+oohPaUtIL&#10;1L0Igu1R/wXVaYngoQkTCV0GTaOlSj1QN0X+RzfPrXAq9ULkeHehyf8/WPl0eHZfMJbu3SPI755Z&#10;2LTC7tQdIvStEjWlKyJRWe98eQmIiqdQtu0/QU2jFfsAiYNjg10EpO7YMVF9ulCtjoFJMhbFfJbn&#10;NBFJvsVsNic5phDlOdqhDx8UdCwKFVfGaOcjG6IUh0cfht/nX6kBMLp+0MYkBXfbjUF2EHHy+Waz&#10;XA6xxrVisC6ogHNWP3xPFfhrHGNZX/HlYrpI4b/5xqBzjmu4awiEva3TokU2349yENoMMjVt7Ehv&#10;ZDQury/DcXtkuq74/CYyE01bqE9EOMKwxnR2JLSAPznraYUr7n/sBSrOzEdLQ1sW83nc+aTMF++m&#10;pOC1Z3vtEVYSVMVlQM4GZROGS9k71LuWchWJAwt3NOpGpxG81DV2QIuaWByPKl7CtZ5+vZz++hcA&#10;AAD//wMAUEsDBBQABgAIAAAAIQCOLP+q4QAAAAwBAAAPAAAAZHJzL2Rvd25yZXYueG1sTI/BTsMw&#10;DIbvSLxDZCQuiCVDsC2l6YRA5YrYmMRuWWPaQpOUJlsDTz/vBEfbn35/f75MtmMHHELrnYLpRABD&#10;V3nTulrB27q8XgALUTujO+9QwQ8GWBbnZ7nOjB/dKx5WsWYU4kKmFTQx9hnnoWrQ6jDxPTq6ffjB&#10;6kjjUHMz6JHCbcdvhJhxq1tHHxrd42OD1ddqbxWs3582V5+l/B2fN6VJL3LLv9NWqcuL9HAPLGKK&#10;fzCc9EkdCnLa+b0zgXUK7qZiTqgCKW+pFBEzedrsCBXzhQBe5Px/ieIIAAD//wMAUEsBAi0AFAAG&#10;AAgAAAAhALaDOJL+AAAA4QEAABMAAAAAAAAAAAAAAAAAAAAAAFtDb250ZW50X1R5cGVzXS54bWxQ&#10;SwECLQAUAAYACAAAACEAOP0h/9YAAACUAQAACwAAAAAAAAAAAAAAAAAvAQAAX3JlbHMvLnJlbHNQ&#10;SwECLQAUAAYACAAAACEABReILyACAABCBAAADgAAAAAAAAAAAAAAAAAuAgAAZHJzL2Uyb0RvYy54&#10;bWxQSwECLQAUAAYACAAAACEAjiz/quEAAAAMAQAADwAAAAAAAAAAAAAAAAB6BAAAZHJzL2Rvd25y&#10;ZXYueG1sUEsFBgAAAAAEAAQA8wAAAIgFAAAAAA==&#10;" fillcolor="#0c9">
                <v:fill opacity="32896f"/>
                <v:textbox>
                  <w:txbxContent>
                    <w:p w14:paraId="0EE7545A" w14:textId="77777777" w:rsidR="009F2330" w:rsidRDefault="009F2330"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064E8A6" wp14:editId="0A3DF197">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14:paraId="7D760382" w14:textId="77777777" w:rsidR="009F2330" w:rsidRDefault="009F2330"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064E8A6"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sQHwIAAEIEAAAOAAAAZHJzL2Uyb0RvYy54bWysU9uO0zAQfUfiHyy/0yRtCjRqulp1WYS0&#10;XKSFD3Adp7FwPGbsNlm+nrHTdgu8IV6suXjOzJyZWd+MvWFHhV6DrXkxyzlTVkKj7b7m377ev3rL&#10;mQ/CNsKAVTV/Up7fbF6+WA+uUnPowDQKGYFYXw2u5l0IrsoyLzvVCz8Dpyw5W8BeBFJxnzUoBkLv&#10;TTbP89fZANg4BKm8J+vd5OSbhN+2SobPbetVYKbmVFtIL6Z3F99ssxbVHoXrtDyVIf6hil5oS0kv&#10;UHciCHZA/RdUryWChzbMJPQZtK2WKvVA3RT5H908dsKp1AuR492FJv//YOWn46P7grF07x5AfvfM&#10;wrYTdq9uEWHolGgoXRGJygbnq0tAVDyFst3wERoarTgESByMLfYRkLpjY6L66UK1GgOTZCyKcpHn&#10;NBFJvuViUZIcU4jqHO3Qh/cKehaFmitjtPORDVGJ44MP0+/zr9QAGN3ca2OSgvvd1iA7ijj5fLtd&#10;raZY4zoxWZdUwDmrn76nCvw1jrFsqPlqOV+m8N98p6Bzjmu4awiEg23SokU2353kILSZZGra2BO9&#10;kdG4vL4K425kuql5uYrMRNMOmiciHGFaYzo7EjrAn5wNtMI19z8OAhVn5oOloa2Ksow7n5Ry+WZO&#10;Cl57dtceYSVB1VwG5GxStmG6lINDve8oV5E4sHBLo251GsFzXacOaFETi6ejipdwradfz6e/+QUA&#10;AP//AwBQSwMEFAAGAAgAAAAhAOFXeNHhAAAADAEAAA8AAABkcnMvZG93bnJldi54bWxMj8FOwzAM&#10;hu9IvENkJC6IJRsImtJ0QqByRWxMYresCW2hcUqTrYGnxzvB0fan399fLJPr2cGOofOoYD4TwCzW&#10;3nTYKHhdV5cZsBA1Gt17tAq+bYBleXpS6Nz4CV/sYRUbRiEYcq2gjXHIOQ91a50OMz9YpNu7H52O&#10;NI4NN6OeKNz1fCHEDXe6Q/rQ6sE+tLb+XO2dgvXb4+bio5I/09OmMulZbvlX2ip1fpbu74BFm+If&#10;DEd9UoeSnHZ+jyawXsHVPLslVIGUGZUi4loeNztCRbYQwMuC/y9R/gIAAP//AwBQSwECLQAUAAYA&#10;CAAAACEAtoM4kv4AAADhAQAAEwAAAAAAAAAAAAAAAAAAAAAAW0NvbnRlbnRfVHlwZXNdLnhtbFBL&#10;AQItABQABgAIAAAAIQA4/SH/1gAAAJQBAAALAAAAAAAAAAAAAAAAAC8BAABfcmVscy8ucmVsc1BL&#10;AQItABQABgAIAAAAIQCOK+sQHwIAAEIEAAAOAAAAAAAAAAAAAAAAAC4CAABkcnMvZTJvRG9jLnht&#10;bFBLAQItABQABgAIAAAAIQDhV3jR4QAAAAwBAAAPAAAAAAAAAAAAAAAAAHkEAABkcnMvZG93bnJl&#10;di54bWxQSwUGAAAAAAQABADzAAAAhwUAAAAA&#10;" fillcolor="#0c9">
                <v:fill opacity="32896f"/>
                <v:textbox>
                  <w:txbxContent>
                    <w:p w14:paraId="7D760382" w14:textId="77777777" w:rsidR="009F2330" w:rsidRDefault="009F2330"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569D3B3" wp14:editId="47EB2317">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14:paraId="27DD2E32" w14:textId="77777777" w:rsidR="009F2330" w:rsidRDefault="009F2330"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569D3B3"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LV1HgIAAEIEAAAOAAAAZHJzL2Uyb0RvYy54bWysU9uO0zAQfUfiHyy/0yS9AI2arlZdFiEt&#10;F2nhA1zHSSwcjxm7TZevZ+y03QBviBdrLp4zM2dmNjen3rCjQq/BVryY5ZwpK6HWtq34t6/3r95y&#10;5oOwtTBgVcWflOc325cvNoMr1Rw6MLVCRiDWl4OreBeCK7PMy071ws/AKUvOBrAXgVRssxrFQOi9&#10;yeZ5/jobAGuHIJX3ZL0bnXyb8JtGyfC5abwKzFScagvpxfTu45ttN6JsUbhOy3MZ4h+q6IW2lPQK&#10;dSeCYAfUf0H1WiJ4aMJMQp9B02ipUg/UTZH/0c1jJ5xKvRA53l1p8v8PVn46ProvGEv37gHkd88s&#10;7DphW3WLCEOnRE3pikhUNjhfXgOi4imU7YePUNNoxSFA4uDUYB8BqTt2SlQ/XalWp8AkGYtiuchz&#10;mogk32qxWJIcU4jyEu3Qh/cKehaFiitjtPORDVGK44MP4+/Lr9QAGF3fa2OSgu1+Z5AdRZx8vtut&#10;12OscZ0YrSsq4JLVj99TBX6KYywbKr5ezVcp/DffOeiSYwo3hUA42DotWmTz3VkOQptRpqaNPdMb&#10;GY3L68tw2p+YromdVGM07aF+IsIRxjWmsyOhA/zJ2UArXHH/4yBQcWY+WBraulgu484nZbl6MycF&#10;p5791COsJKiKy4CcjcoujJdycKjbjnIViQMLtzTqRqcRPNd17oAWNbF4Pqp4CVM9/Xo+/e0vAAAA&#10;//8DAFBLAwQUAAYACAAAACEA3KdfYOEAAAAMAQAADwAAAGRycy9kb3ducmV2LnhtbEyPwU7DMBBE&#10;70j8g7VIXBC1KahtQpwKgcIV0VKJ3tx4SQLxOsRuE/j6bk9wnJ3R7JtsObpWHLAPjScNNxMFAqn0&#10;tqFKw9u6uF6ACNGQNa0n1PCDAZb5+VlmUusHesXDKlaCSyikRkMdY5dKGcoanQkT3yGx9+F7ZyLL&#10;vpK2NwOXu1ZOlZpJZxriD7Xp8LHG8mu1dxrW70+bq88i+R2eN4UdX5Kt/B63Wl9ejA/3ICKO8S8M&#10;J3xGh5yZdn5PNoiW9XQ256iGJLnjUZy4VafLji01XyiQeSb/j8iPAAAA//8DAFBLAQItABQABgAI&#10;AAAAIQC2gziS/gAAAOEBAAATAAAAAAAAAAAAAAAAAAAAAABbQ29udGVudF9UeXBlc10ueG1sUEsB&#10;Ai0AFAAGAAgAAAAhADj9If/WAAAAlAEAAAsAAAAAAAAAAAAAAAAALwEAAF9yZWxzLy5yZWxzUEsB&#10;Ai0AFAAGAAgAAAAhAIjMtXUeAgAAQgQAAA4AAAAAAAAAAAAAAAAALgIAAGRycy9lMm9Eb2MueG1s&#10;UEsBAi0AFAAGAAgAAAAhANynX2DhAAAADAEAAA8AAAAAAAAAAAAAAAAAeAQAAGRycy9kb3ducmV2&#10;LnhtbFBLBQYAAAAABAAEAPMAAACGBQAAAAA=&#10;" fillcolor="#0c9">
                <v:fill opacity="32896f"/>
                <v:textbox>
                  <w:txbxContent>
                    <w:p w14:paraId="27DD2E32" w14:textId="77777777" w:rsidR="009F2330" w:rsidRDefault="009F2330"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22ADF183" wp14:editId="0617055C">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14:paraId="5B37E68D" w14:textId="77777777" w:rsidR="009F2330" w:rsidRDefault="009F2330"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2ADF183"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NZKHgIAAEIEAAAOAAAAZHJzL2Uyb0RvYy54bWysU9uO0zAQfUfiHyy/0yS9AI2arlZdFiEt&#10;F2nhA1zHSSwcjxm7TZevZ+y03QBviBdrLp4zM2dmNjen3rCjQq/BVryY5ZwpK6HWtq34t6/3r95y&#10;5oOwtTBgVcWflOc325cvNoMr1Rw6MLVCRiDWl4OreBeCK7PMy071ws/AKUvOBrAXgVRssxrFQOi9&#10;yeZ5/jobAGuHIJX3ZL0bnXyb8JtGyfC5abwKzFScagvpxfTu45ttN6JsUbhOy3MZ4h+q6IW2lPQK&#10;dSeCYAfUf0H1WiJ4aMJMQp9B02ipUg/UTZH/0c1jJ5xKvRA53l1p8v8PVn46ProvGEv37gHkd88s&#10;7DphW3WLCEOnRE3pikhUNjhfXgOi4imU7YePUNNoxSFA4uDUYB8BqTt2SlQ/XalWp8AkGYtiuchz&#10;mogk32qxWJIcU4jyEu3Qh/cKehaFiitjtPORDVGK44MP4+/Lr9QAGF3fa2OSgu1+Z5AdRZx8vtut&#10;12OscZ0YrSsq4JLVj99TBX6KYywbKr5ezVcp/DffOeiSYwo3hUA42DotWmTz3VkOQptRpqaNPdMb&#10;GY3L68tw2p+YromdRH407aF+IsIRxjWmsyOhA/zJ2UArXHH/4yBQcWY+WBraulgu484nZbl6MycF&#10;p5791COsJKiKy4CcjcoujJdycKjbjnIViQMLtzTqRqcRPNd17oAWNbF4Pqp4CVM9/Xo+/e0vAAAA&#10;//8DAFBLAwQUAAYACAAAACEAHHlTDOMAAAAMAQAADwAAAGRycy9kb3ducmV2LnhtbEyPwU7DMAyG&#10;70i8Q2QkLmhLNmC0pemEQOU6sTGJ3bLGtIXGKU22Bp6e7AQ3W/70+/vzZTAdO+LgWksSZlMBDKmy&#10;uqVawuumnCTAnFekVWcJJXyjg2VxfparTNuRXvC49jWLIeQyJaHxvs84d1WDRrmp7ZHi7d0ORvm4&#10;DjXXgxpjuOn4XIgFN6ql+KFRPT42WH2uD0bC5u1pe/VRpj/j87bUYZXu+FfYSXl5ER7ugXkM/g+G&#10;k35UhyI67e2BtGOdhMni9jqiEtI0iaVOxOzmDtg+DiKZC+BFzv+XKH4BAAD//wMAUEsBAi0AFAAG&#10;AAgAAAAhALaDOJL+AAAA4QEAABMAAAAAAAAAAAAAAAAAAAAAAFtDb250ZW50X1R5cGVzXS54bWxQ&#10;SwECLQAUAAYACAAAACEAOP0h/9YAAACUAQAACwAAAAAAAAAAAAAAAAAvAQAAX3JlbHMvLnJlbHNQ&#10;SwECLQAUAAYACAAAACEAA/DWSh4CAABCBAAADgAAAAAAAAAAAAAAAAAuAgAAZHJzL2Uyb0RvYy54&#10;bWxQSwECLQAUAAYACAAAACEAHHlTDOMAAAAMAQAADwAAAAAAAAAAAAAAAAB4BAAAZHJzL2Rvd25y&#10;ZXYueG1sUEsFBgAAAAAEAAQA8wAAAIgFAAAAAA==&#10;" fillcolor="#0c9">
                <v:fill opacity="32896f"/>
                <v:textbox>
                  <w:txbxContent>
                    <w:p w14:paraId="5B37E68D" w14:textId="77777777" w:rsidR="009F2330" w:rsidRDefault="009F2330"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3C355AF0" wp14:editId="65EE6BB9">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14:paraId="7EF940E1" w14:textId="77777777" w:rsidR="009F2330" w:rsidRDefault="009F2330"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C355AF0"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CieIAIAAEIEAAAOAAAAZHJzL2Uyb0RvYy54bWysU9uO0zAQfUfiHyy/0zS9AI2arlZdipCW&#10;i7TwAa7jJBaOx4zdJsvXM3Z6A94QL9ZcPGdmzsys74bOsKNCr8GWPJ9MOVNWQqVtU/JvX3ev3nLm&#10;g7CVMGBVyZ+V53ebly/WvSvUDFowlUJGINYXvSt5G4IrsszLVnXCT8ApS84asBOBVGyyCkVP6J3J&#10;ZtPp66wHrByCVN6T9WF08k3Cr2slw+e69iowU3KqLaQX07uPb7ZZi6JB4VotT2WIf6iiE9pS0gvU&#10;gwiCHVD/BdVpieChDhMJXQZ1raVKPVA3+fSPbp5a4VTqhcjx7kKT/3+w8tPxyX3BWLp3jyC/e2Zh&#10;2wrbqHtE6FslKkqXR6Ky3vniEhAVT6Fs33+EikYrDgESB0ONXQSk7tiQqH6+UK2GwCQZ83wxn05p&#10;IpJ8y/l8QXJMIYpztEMf3ivoWBRKrozRzkc2RCGOjz6Mv8+/UgNgdLXTxiQFm/3WIDsKmvxut92u&#10;VmOsca0YrUsq4JzVj99TBf4Wx1jWl3y1nC1T+G++U9CIFsGucLcQCAdbpUWLbL47yUFoM8rUtLEn&#10;eiOjcXl9EYb9wHRF7MwiM9G0h+qZCEcY15jOjoQW8CdnPa1wyf2Pg0DFmflgaWirfLGIO5+UxfLN&#10;jBS89exvPcJKgiq5DMjZqGzDeCkHh7ppKVeeOLBwT6OudRrBta5TB7SoicXTUcVLuNXTr+vpb34B&#10;AAD//wMAUEsDBBQABgAIAAAAIQCq0uw73wAAAAsBAAAPAAAAZHJzL2Rvd25yZXYueG1sTI9NT8JA&#10;EIbvJv6HzZh4k12EQKndEmOCiYGLSDgv3bFt7M423WUp/97hpMd558n7UaxH14mEQ2g9aZhOFAik&#10;ytuWag2Hr81TBiJEQ9Z0nlDDFQOsy/u7wuTWX+gT0z7Wgk0o5EZDE2OfSxmqBp0JE98j8e/bD85E&#10;Poda2sFc2Nx18lmphXSmJU5oTI9vDVY/+7PTkN59FqvNdpe2x1mbPq6Ho9sprR8fxtcXEBHH+AfD&#10;rT5Xh5I7nfyZbBCdhvkqWzKqYTZVPIqJxfKmnFhZzRXIspD/N5S/AAAA//8DAFBLAQItABQABgAI&#10;AAAAIQC2gziS/gAAAOEBAAATAAAAAAAAAAAAAAAAAAAAAABbQ29udGVudF9UeXBlc10ueG1sUEsB&#10;Ai0AFAAGAAgAAAAhADj9If/WAAAAlAEAAAsAAAAAAAAAAAAAAAAALwEAAF9yZWxzLy5yZWxzUEsB&#10;Ai0AFAAGAAgAAAAhAN4gKJ4gAgAAQgQAAA4AAAAAAAAAAAAAAAAALgIAAGRycy9lMm9Eb2MueG1s&#10;UEsBAi0AFAAGAAgAAAAhAKrS7DvfAAAACwEAAA8AAAAAAAAAAAAAAAAAegQAAGRycy9kb3ducmV2&#10;LnhtbFBLBQYAAAAABAAEAPMAAACGBQAAAAA=&#10;" fillcolor="#fc9">
                <v:fill opacity="32896f"/>
                <v:textbox>
                  <w:txbxContent>
                    <w:p w14:paraId="7EF940E1" w14:textId="77777777" w:rsidR="009F2330" w:rsidRDefault="009F2330"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06A77D70" wp14:editId="6283F45F">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14:paraId="5E35C218" w14:textId="77777777" w:rsidR="009F2330" w:rsidRDefault="009F2330"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6A77D70"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EuhHwIAAEIEAAAOAAAAZHJzL2Uyb0RvYy54bWysU9uO0zAQfUfiHyy/0zS9AI2arlZdipCW&#10;i7TwAa7jJBaOx4zdJsvXM3Z6A94QL9ZcPGdmzsys74bOsKNCr8GWPJ9MOVNWQqVtU/JvX3ev3nLm&#10;g7CVMGBVyZ+V53ebly/WvSvUDFowlUJGINYXvSt5G4IrsszLVnXCT8ApS84asBOBVGyyCkVP6J3J&#10;ZtPp66wHrByCVN6T9WF08k3Cr2slw+e69iowU3KqLaQX07uPb7ZZi6JB4VotT2WIf6iiE9pS0gvU&#10;gwiCHVD/BdVpieChDhMJXQZ1raVKPVA3+fSPbp5a4VTqhcjx7kKT/3+w8tPxyX3BWLp3jyC/e2Zh&#10;2wrbqHtE6FslKkqXR6Ky3vniEhAVT6Fs33+EikYrDgESB0ONXQSk7tiQqH6+UK2GwCQZ83wxn05p&#10;IpJ8y/l8QXJMIYpztEMf3ivoWBRKrozRzkc2RCGOjz6Mv8+/UgNgdLXTxiQFm/3WIDsKmvxut92u&#10;VmOsca0YrUsq4JzVj99TBf4Wx1jWl3y1nC1T+G++U9CIFsGucLcQCAdbpUWLbL47yUFoM8rUtLEn&#10;eiOjcXl9EYb9wHQV2YnMRNMeqmciHGFcYzo7ElrAn5z1tMIl9z8OAhVn5oOloa3yxSLufFIWyzcz&#10;UvDWs7/1CCsJquQyIGejsg3jpRwc6qalXHniwMI9jbrWaQTXuk4d0KImFk9HFS/hVk+/rqe/+QUA&#10;AP//AwBQSwMEFAAGAAgAAAAhADmGotTfAAAACwEAAA8AAABkcnMvZG93bnJldi54bWxMj0FvwjAM&#10;he9I+w+RJ+02EgZiXdcUTZOYNMFlDHEOjddWa5yqCaH8+5nTuNnPT8/fK1aj60TCIbSeNMymCgRS&#10;5W1LtYb99/oxAxGiIWs6T6jhggFW5d2kMLn1Z/rCtIu14BAKudHQxNjnUoaqQWfC1PdIfPvxgzOR&#10;16GWdjBnDnedfFJqKZ1piT80psf3Bqvf3clpSB8+i9V6s02bw7xNn5f9wW2V1g/349sriIhj/DfD&#10;FZ/RoWSmoz+RDaLTMFfLZ7byMFNcih2L7KocWXlZKJBlIW87lH8AAAD//wMAUEsBAi0AFAAGAAgA&#10;AAAhALaDOJL+AAAA4QEAABMAAAAAAAAAAAAAAAAAAAAAAFtDb250ZW50X1R5cGVzXS54bWxQSwEC&#10;LQAUAAYACAAAACEAOP0h/9YAAACUAQAACwAAAAAAAAAAAAAAAAAvAQAAX3JlbHMvLnJlbHNQSwEC&#10;LQAUAAYACAAAACEAVRxLoR8CAABCBAAADgAAAAAAAAAAAAAAAAAuAgAAZHJzL2Uyb0RvYy54bWxQ&#10;SwECLQAUAAYACAAAACEAOYai1N8AAAALAQAADwAAAAAAAAAAAAAAAAB5BAAAZHJzL2Rvd25yZXYu&#10;eG1sUEsFBgAAAAAEAAQA8wAAAIUFAAAAAA==&#10;" fillcolor="#fc9">
                <v:fill opacity="32896f"/>
                <v:textbox>
                  <w:txbxContent>
                    <w:p w14:paraId="5E35C218" w14:textId="77777777" w:rsidR="009F2330" w:rsidRDefault="009F2330"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7B42D3AC" wp14:editId="4DBF74A8">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14:paraId="47181FE4" w14:textId="77777777" w:rsidR="009F2330" w:rsidRDefault="009F2330"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B42D3AC"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2IdIAIAAEIEAAAOAAAAZHJzL2Uyb0RvYy54bWysU9uO0zAQfUfiHyy/0zS9AI2arlZdipCW&#10;i7TwAa7jJBaOx4zdJsvXM3Z6A94QL9ZcPGdmzsys74bOsKNCr8GWPJ9MOVNWQqVtU/JvX3ev3nLm&#10;g7CVMGBVyZ+V53ebly/WvSvUDFowlUJGINYXvSt5G4IrsszLVnXCT8ApS84asBOBVGyyCkVP6J3J&#10;ZtPp66wHrByCVN6T9WF08k3Cr2slw+e69iowU3KqLaQX07uPb7ZZi6JB4VotT2WIf6iiE9pS0gvU&#10;gwiCHVD/BdVpieChDhMJXQZ1raVKPVA3+fSPbp5a4VTqhcjx7kKT/3+w8tPxyX3BWLp3jyC/e2Zh&#10;2wrbqHtE6FslKkqXR6Ky3vniEhAVT6Fs33+EikYrDgESB0ONXQSk7tiQqH6+UK2GwCQZ83wxn05p&#10;IpJ8y/l8QXJMIYpztEMf3ivoWBRKrozRzkc2RCGOjz6Mv8+/UgNgdLXTxiQFm/3WIDsKmvxut92u&#10;VmOsca0YrUsq4JzVj99TBf4Wx1jWl3y1nC1T+G++U9CIFsGucLcQCAdbpUWLbL47yUFoM8rUtLEn&#10;eiOjcXl9EYb9wHRF7CwiM9G0h+qZCEcY15jOjoQW8CdnPa1wyf2Pg0DFmflgaWirfLGIO5+UxfLN&#10;jBS89exvPcJKgiq5DMjZqGzDeCkHh7ppKVeeOLBwT6OudRrBta5TB7SoicXTUcVLuNXTr+vpb34B&#10;AAD//wMAUEsDBBQABgAIAAAAIQDuBx8i3gAAAAsBAAAPAAAAZHJzL2Rvd25yZXYueG1sTI/BbsIw&#10;EETvlfoP1lbqrdgB1EIaB1WVqFTBpRRxNvE2iRqvo9iY8PddTuU4s0+zM8VqdJ1IOITWk4ZsokAg&#10;Vd62VGvYf6+fFiBCNGRN5wk1XDDAqry/K0xu/Zm+MO1iLTiEQm40NDH2uZShatCZMPE9Et9+/OBM&#10;ZDnU0g7mzOGuk1OlnqUzLfGHxvT43mD1uzs5DenDL2K13mzT5jBr0+dlf3BbpfXjw/j2CiLiGP9h&#10;uNbn6lByp6M/kQ2iY53NXxjVMMsUj2Jiurw6R3aWcwWyLOTthvIPAAD//wMAUEsBAi0AFAAGAAgA&#10;AAAhALaDOJL+AAAA4QEAABMAAAAAAAAAAAAAAAAAAAAAAFtDb250ZW50X1R5cGVzXS54bWxQSwEC&#10;LQAUAAYACAAAACEAOP0h/9YAAACUAQAACwAAAAAAAAAAAAAAAAAvAQAAX3JlbHMvLnJlbHNQSwEC&#10;LQAUAAYACAAAACEA5KtiHSACAABCBAAADgAAAAAAAAAAAAAAAAAuAgAAZHJzL2Uyb0RvYy54bWxQ&#10;SwECLQAUAAYACAAAACEA7gcfIt4AAAALAQAADwAAAAAAAAAAAAAAAAB6BAAAZHJzL2Rvd25yZXYu&#10;eG1sUEsFBgAAAAAEAAQA8wAAAIUFAAAAAA==&#10;" fillcolor="#fc9">
                <v:fill opacity="32896f"/>
                <v:textbox>
                  <w:txbxContent>
                    <w:p w14:paraId="47181FE4" w14:textId="77777777" w:rsidR="009F2330" w:rsidRDefault="009F2330"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44EB1E95" wp14:editId="0B0113E6">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14:paraId="34F73BB4" w14:textId="77777777" w:rsidR="009F2330" w:rsidRDefault="009F2330"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4EB1E95"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wEiIAIAAEIEAAAOAAAAZHJzL2Uyb0RvYy54bWysU9uO0zAQfUfiHyy/0zS9AI2arlZdipCW&#10;i7TwAa7jJBaOx4zdJsvXM3Z6A94QL9ZcPGdmzsys74bOsKNCr8GWPJ9MOVNWQqVtU/JvX3ev3nLm&#10;g7CVMGBVyZ+V53ebly/WvSvUDFowlUJGINYXvSt5G4IrsszLVnXCT8ApS84asBOBVGyyCkVP6J3J&#10;ZtPp66wHrByCVN6T9WF08k3Cr2slw+e69iowU3KqLaQX07uPb7ZZi6JB4VotT2WIf6iiE9pS0gvU&#10;gwiCHVD/BdVpieChDhMJXQZ1raVKPVA3+fSPbp5a4VTqhcjx7kKT/3+w8tPxyX3BWLp3jyC/e2Zh&#10;2wrbqHtE6FslKkqXR6Ky3vniEhAVT6Fs33+EikYrDgESB0ONXQSk7tiQqH6+UK2GwCQZ83wxn05p&#10;IpJ8y/l8QXJMIYpztEMf3ivoWBRKrozRzkc2RCGOjz6Mv8+/UgNgdLXTxiQFm/3WIDsKmvxut92u&#10;VmOsca0YrUsq4JzVj99TBf4Wx1jWl3y1nC1T+G++U9CIFsGucLcQCAdbpUWLbL47yUFoM8rUtLEn&#10;eiOjcXl9EYb9wHRF7CwjM9G0h+qZCEcY15jOjoQW8CdnPa1wyf2Pg0DFmflgaWirfLGIO5+UxfLN&#10;jBS89exvPcJKgiq5DMjZqGzDeCkHh7ppKVeeOLBwT6OudRrBta5TB7SoicXTUcVLuNXTr+vpb34B&#10;AAD//wMAUEsDBBQABgAIAAAAIQCLC5Pf3wAAAAsBAAAPAAAAZHJzL2Rvd25yZXYueG1sTI/BbsIw&#10;DIbvk/YOkSftBgl0WlnXFE2TmDTBZQxxDq1pKxqnakIobz9zGkfbn35/f74cbSciDr51pGE2VSCQ&#10;Sle1VGvY/a4mCxA+GKpM5wg1XNHDsnh8yE1WuQv9YNyGWnAI+cxoaELoMyl92aA1fup6JL4d3WBN&#10;4HGoZTWYC4fbTs6VepXWtMQfGtPjZ4PlaXu2GuKXW4Rytd7E9T5p4/d1t7cbpfXz0/jxDiLgGP5h&#10;uOmzOhTsdHBnqrzoNEzSNGFUQzJTXOpGqHkK4sCbtxcFssjlfYfiDwAA//8DAFBLAQItABQABgAI&#10;AAAAIQC2gziS/gAAAOEBAAATAAAAAAAAAAAAAAAAAAAAAABbQ29udGVudF9UeXBlc10ueG1sUEsB&#10;Ai0AFAAGAAgAAAAhADj9If/WAAAAlAEAAAsAAAAAAAAAAAAAAAAALwEAAF9yZWxzLy5yZWxzUEsB&#10;Ai0AFAAGAAgAAAAhAG+XASIgAgAAQgQAAA4AAAAAAAAAAAAAAAAALgIAAGRycy9lMm9Eb2MueG1s&#10;UEsBAi0AFAAGAAgAAAAhAIsLk9/fAAAACwEAAA8AAAAAAAAAAAAAAAAAegQAAGRycy9kb3ducmV2&#10;LnhtbFBLBQYAAAAABAAEAPMAAACGBQAAAAA=&#10;" fillcolor="#fc9">
                <v:fill opacity="32896f"/>
                <v:textbox>
                  <w:txbxContent>
                    <w:p w14:paraId="34F73BB4" w14:textId="77777777" w:rsidR="009F2330" w:rsidRDefault="009F2330"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436502E5" wp14:editId="152CE8B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4662D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Z950AEAAIIDAAAOAAAAZHJzL2Uyb0RvYy54bWysU01v2zAMvQ/YfxB0X+x0WJAZcXpI1+3Q&#10;bQHa9c7owxYmi4KkxM6/n6h42Udvw3wQHkXqkXykN7fTYNlJhWjQtXy5qDlTTqA0rmv5t6f7N2vO&#10;YgInwaJTLT+ryG+3r19tRt+oG+zRShVYJnGxGX3L+5R8U1VR9GqAuECvXHZqDAOkbIaukgHGzD7Y&#10;6qauV9WIQfqAQsWYb+8uTr4t/Forkb5qHVVituW5tlTOUM4DndV2A00XwPdGzGXAP1QxgHE56ZXq&#10;DhKwYzAvqAYjAkbUaSFwqFBrI1TpIXezrP/q5rEHr0ovWZzorzLF/0crvpx2bh+odDG5R/+A4ntk&#10;Dnc9uE6VAp7OPg9uSVJVo4/N9QkZ0e8DO4yfUeYYOCYsKkw6DExb4z/Rw4KeCVGa3DObygDO1wGo&#10;KTGRL1f1+1WdxySya7V+t86YskJDhPTYh5g+KhwYgZZb40gfaOD0ENMl9GcIXTu8N9aWGVvHxpa/&#10;XS8zJ7kiWiPJW4zQHXY2sBPQmpRvTvxHWMCjk4WtVyA/zDiBsRmzVHSKSYFNPadsg5KcWZV/DEKX&#10;8qybZSTlaE1jc0B53gdyk5UHXVqel5I26Xe7RP36dbY/AAAA//8DAFBLAwQUAAYACAAAACEAmh0c&#10;AeEAAAALAQAADwAAAGRycy9kb3ducmV2LnhtbEyPwU7DMAyG70i8Q2QkLoilnUbblboTGuKCxIHB&#10;YccsCW21xqmabO3eHnNiR9uffn9/tZldL852DJ0nhHSRgLCkvemoQfj+enssQISoyKjek0W42ACb&#10;+vamUqXxE33a8y42gkMolAqhjXEopQy6tU6FhR8s8e3Hj05FHsdGmlFNHO56uUySTDrVEX9o1WC3&#10;rdXH3ckhLI3JXbfX7x+X1/Cgt/tsMkeFeH83vzyDiHaO/zD86bM61Ox08CcyQfQIq3WRM4qQpQmX&#10;YuJpveLNASFPiwRkXcnrDvUvAAAA//8DAFBLAQItABQABgAIAAAAIQC2gziS/gAAAOEBAAATAAAA&#10;AAAAAAAAAAAAAAAAAABbQ29udGVudF9UeXBlc10ueG1sUEsBAi0AFAAGAAgAAAAhADj9If/WAAAA&#10;lAEAAAsAAAAAAAAAAAAAAAAALwEAAF9yZWxzLy5yZWxzUEsBAi0AFAAGAAgAAAAhAEKxn3nQAQAA&#10;ggMAAA4AAAAAAAAAAAAAAAAALgIAAGRycy9lMm9Eb2MueG1sUEsBAi0AFAAGAAgAAAAhAJodHAHh&#10;AAAACwEAAA8AAAAAAAAAAAAAAAAAKgQAAGRycy9kb3ducmV2LnhtbFBLBQYAAAAABAAEAPMAAAA4&#10;BQ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76E80F3D" wp14:editId="3F9D8CCC">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094608"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W1xQEAAHMDAAAOAAAAZHJzL2Uyb0RvYy54bWysU8tu2zAQvBfoPxC815LSoEgFyzk4TS9p&#10;ayBp72s+JCIklyBpy/77cmnDCdJbER2IfXG0M7tc3h6cZXsVk0E/8G7Rcqa8QGn8OPDfT/efbjhL&#10;GbwEi14N/KgSv119/LCcQ6+ucEIrVWQFxKd+DgOfcg590yQxKQdpgUH5ktQYHeTixrGREeaC7mxz&#10;1bZfmhmjDBGFSqlE705Jvqr4WiuRf2mdVGZ24KW3XM9Yzy2dzWoJ/RghTEac24D/6MKB8eWnF6g7&#10;yMB20fwD5YyImFDnhUDXoNZGqMqhsOnaN2weJwiqcinipHCRKb0frPi5X/tNpNbFwT+GBxTPiXlc&#10;T+BHVRt4OoYyuI6kauaQ+ssVclLYRLadf6AsNbDLWFU46OiYtib8oYsEXpiyQ5X9eJFdHTITp6Ao&#10;0a/d9XVbJ9JATwh0L8SUvyt0jIyBW+NJEOhh/5AydfRSQmGP98baOlTr2TzwzzddwaRUQmskZasT&#10;x+3aRrYH2ov6VX5vyiLuvKxokwL57WxnMLbYLFdhUlZg88Tpb05JzqwqL4GsU3vWn3UjqWgvU79F&#10;edxESpNXJlt5nLeQVue1X6te3srqLwAAAP//AwBQSwMEFAAGAAgAAAAhAJ88GOzfAAAACwEAAA8A&#10;AABkcnMvZG93bnJldi54bWxMj8FOwzAMhu9Ie4fIk7ixZNWUTqXpVJB25LAB4po2Xlu1cUqTbR1P&#10;TxAHONr+9Pv7891sB3bByXeOFKxXAhhS7UxHjYK31/3DFpgPmoweHKGCG3rYFYu7XGfGXemAl2No&#10;WAwhn2kFbQhjxrmvW7Tar9yIFG8nN1kd4jg13Ez6GsPtwBMhJLe6o/ih1SM+t1j3x7NVcHj5eLqt&#10;+89t+tULu+fvZbU5lUrdL+fyEVjAOfzB8KMf1aGITpU7k/FsUJBsZBpRBTJJYqlI/G4qBamUAniR&#10;8/8dim8AAAD//wMAUEsBAi0AFAAGAAgAAAAhALaDOJL+AAAA4QEAABMAAAAAAAAAAAAAAAAAAAAA&#10;AFtDb250ZW50X1R5cGVzXS54bWxQSwECLQAUAAYACAAAACEAOP0h/9YAAACUAQAACwAAAAAAAAAA&#10;AAAAAAAvAQAAX3JlbHMvLnJlbHNQSwECLQAUAAYACAAAACEAIoU1tcUBAABzAwAADgAAAAAAAAAA&#10;AAAAAAAuAgAAZHJzL2Uyb0RvYy54bWxQSwECLQAUAAYACAAAACEAnzwY7N8AAAALAQAADwAAAAAA&#10;AAAAAAAAAAAfBAAAZHJzL2Rvd25yZXYueG1sUEsFBgAAAAAEAAQA8wAAACsFA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1A2F4ED8" wp14:editId="23F07B0E">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D3CBD"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EsvygEAAHgDAAAOAAAAZHJzL2Uyb0RvYy54bWysU01vGyEQvVfqf0Dc612nkpusvM7BaXpJ&#10;W0tJcx/zsYsKDALsXf/7MsRyqvRWhQOaYYbHmzfD+nZ2lh1VTAZ9z5eLljPlBUrjh57/err/dM1Z&#10;yuAlWPSq5yeV+O3m44f1FDp1hSNaqSIrID51U+j5mHPomiaJUTlICwzKl6DG6CAXNw6NjDAVdGeb&#10;q7ZdNRNGGSIKlVI5vXsJ8k3F11qJ/FPrpDKzPS/cct1j3fe0N5s1dEOEMBpxpgH/wcKB8eXRC9Qd&#10;ZGCHaP6BckZETKjzQqBrUGsjVK2hVLNs31TzOEJQtZYiTgoXmdL7wYofx63fRaIuZv8YHlD8Tszj&#10;dgQ/qErg6RRK45YkVTOF1F2ukJPCLrL99B1lyYFDxqrCrKNj2prwTBcJvFTK5ir76SK7mjMT5fDm&#10;pl21pTmihL6sSldrWxroCIYuh5jyN4WOkdFzazypAh0cH1ImWq8pdOzx3lhbO2s9m3r++XpZMCmU&#10;0BpJ0erEYb+1kR2BhqOuWuSbtIgHLyvaqEB+PdsZjC02y1WdlBXYPHJ6zSnJmVXlO5D1Qs/6s3ik&#10;Fw1n6vYoT7tIYfJKe2sd51Gk+fnbr1mvH2bzBwAA//8DAFBLAwQUAAYACAAAACEAn7sp/uAAAAAK&#10;AQAADwAAAGRycy9kb3ducmV2LnhtbEyPwU7DMAyG70i8Q2QkbltSYGvX1Z0K0o4cNkC7pk3WVm2S&#10;0mRbx9NjTuNo+9Pv7882k+nZWY++dRYhmgtg2lZOtbZG+PzYzhJgPkirZO+sRrhqD5v8/i6TqXIX&#10;u9PnfagZhVifSoQmhCHl3FeNNtLP3aAt3Y5uNDLQONZcjfJC4abnT0IsuZGtpQ+NHPRbo6tufzII&#10;u/fD6zXqvpP4pxNmy7+K8uVYID4+TMUaWNBTuMHwp0/qkJNT6U5WedYjzJaLZ0IRFquEShGxEjGw&#10;EiGOaMHzjP+vkP8CAAD//wMAUEsBAi0AFAAGAAgAAAAhALaDOJL+AAAA4QEAABMAAAAAAAAAAAAA&#10;AAAAAAAAAFtDb250ZW50X1R5cGVzXS54bWxQSwECLQAUAAYACAAAACEAOP0h/9YAAACUAQAACwAA&#10;AAAAAAAAAAAAAAAvAQAAX3JlbHMvLnJlbHNQSwECLQAUAAYACAAAACEAgwxLL8oBAAB4AwAADgAA&#10;AAAAAAAAAAAAAAAuAgAAZHJzL2Uyb0RvYy54bWxQSwECLQAUAAYACAAAACEAn7sp/uAAAAAKAQAA&#10;DwAAAAAAAAAAAAAAAAAkBAAAZHJzL2Rvd25yZXYueG1sUEsFBgAAAAAEAAQA8wAAADEFA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5BAD7F9B" wp14:editId="2A054E01">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95244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jcMwwEAAHMDAAAOAAAAZHJzL2Uyb0RvYy54bWysU01v2zAMvQ/YfxB0X5x0QFcYcXpI1126&#10;LUC73Rl92MJkURCV2Pn3E5UgHbrbMB8Efun58ZFa38+jF0eTyGHo5GqxlMIEhdqFvpM/Xh4/3ElB&#10;GYIGj8F08mRI3m/ev1tPsTU3OKDXJokCEqidYieHnGPbNKQGMwItMJpQkhbTCLm4qW90gqmgj765&#10;WS5vmwmTjgmVISrRh3NSbiq+tUbl79aSycJ3snDL9Uz13PPZbNbQ9gni4NSFBvwDixFcKD+9Qj1A&#10;BnFI7i+o0amEhDYvFI4NWuuUqT2UblbLN908DxBN7aWIQ/EqE/0/WPXtuA27xNTVHJ7jE6pfJAJu&#10;Bwi9qQReTrEMbsVSNVOk9nqFHYq7JPbTV9SlBg4ZqwqzTaOw3sWffJHBS6dirrKfrrKbOQt1DqoS&#10;/XRbBlon0kDLCHwvJspfDI6CjU56F1gQaOH4RJkZvZZwOOCj874O1QcxdfLj3apgcorQO83Z6qR+&#10;v/VJHIH3on61vzdlCQ9BV7TBgP58sTM4X2yRqzCUDfg8SP7baLQU3pSXwNaZng8X3Vgq3ktq96hP&#10;u8Rp9spkax+XLeTV+dOvVa9vZfMbAAD//wMAUEsDBBQABgAIAAAAIQC6y0qU3gAAAAsBAAAPAAAA&#10;ZHJzL2Rvd25yZXYueG1sTI9NT4NAEIbvJv6HzTTxZpcalI8yNGjSo4e2Gq8LTIHA7iK7bam/3jEe&#10;9DjvPHk/ss2sB3GmyXXWIKyWAQgyla070yC8Hbb3MQjnlanVYA0hXMnBJr+9yVRa24vZ0XnvG8Em&#10;xqUKofV+TKV0VUtauaUdyfDvaCetPJ9TI+tJXdhcD/IhCJ6kVp3hhFaN9NJS1e9PGmH3+vF8XfWf&#10;cfTVB3or34syPBaId4u5WIPwNPs/GH7qc3XIuVNpT6Z2YkB4TMKIUYQ4CnkUE79KiZAkrMg8k/83&#10;5N8AAAD//wMAUEsBAi0AFAAGAAgAAAAhALaDOJL+AAAA4QEAABMAAAAAAAAAAAAAAAAAAAAAAFtD&#10;b250ZW50X1R5cGVzXS54bWxQSwECLQAUAAYACAAAACEAOP0h/9YAAACUAQAACwAAAAAAAAAAAAAA&#10;AAAvAQAAX3JlbHMvLnJlbHNQSwECLQAUAAYACAAAACEAJe43DMMBAABzAwAADgAAAAAAAAAAAAAA&#10;AAAuAgAAZHJzL2Uyb0RvYy54bWxQSwECLQAUAAYACAAAACEAustKlN4AAAALAQAADwAAAAAAAAAA&#10;AAAAAAAdBAAAZHJzL2Rvd25yZXYueG1sUEsFBgAAAAAEAAQA8wAAACg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288E3709" wp14:editId="72E2105C">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14:paraId="019A597C" w14:textId="77777777" w:rsidR="009F2330" w:rsidRDefault="009F2330"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8E3709"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ErZIQIAAEEEAAAOAAAAZHJzL2Uyb0RvYy54bWysU1GP0zAMfkfiP0R5Z93GNrZq3em0Ywjp&#10;OJAOfkCWpmtEGgcnWzt+PU7a2wa8IfIQ2XH82f5sr++6xrCTQq/BFnwyGnOmrIRS20PBv33dvVly&#10;5oOwpTBgVcHPyvO7zetX69blago1mFIhIxDr89YVvA7B5VnmZa0a4UfglCVjBdiIQCoeshJFS+iN&#10;yabj8SJrAUuHIJX39PrQG/km4VeVkuFzVXkVmCk45RbSjenexzvbrEV+QOFqLYc0xD9k0QhtKegF&#10;6kEEwY6o/4JqtETwUIWRhCaDqtJSpRqomsn4j2qea+FUqoXI8e5Ck/9/sPLp9Oy+YEzdu0eQ3z2z&#10;sK2FPah7RGhrJUoKN4lEZa3z+cUhKp5c2b79BCW1VhwDJA66CpsISNWxLlF9vlCtusAkPS7fLql9&#10;nEkyrVbjBckxgshfnB368EFBw6JQcGWMdj6SIXJxevSh//3yK+UPRpc7bUxS8LDfGmQnQY3f7Var&#10;7bb3Na4W/et8TGeI6vvvKQN/i2MsaynD+XSe3H+zDU49WgS7wt1CIBxtmeYskvl+kIPQppepaGMH&#10;diOhcXZ9Hrp9x3RZ8Pki5hif9lCeiW+Efopp60ioAX9y1tIEF9z/OApUnJmPlnq2msxmceSTMpu/&#10;m5KCt5b9rUVYSVAFlwE565Vt6Bfl6FAfaoo1SRxYuKdOVzq14JrXUAHNaWJx2Km4CLd6+nXd/M0v&#10;AAAA//8DAFBLAwQUAAYACAAAACEA5zCEyuIAAAALAQAADwAAAGRycy9kb3ducmV2LnhtbEyPwU7D&#10;MAyG70i8Q2Qkbl1aCmspTacJMTFpSIiBOKdN1lRrnKrJ1vL2eCc42v70+/vL1Wx7dtaj7xwKSBYx&#10;MI2NUx22Ar4+N1EOzAeJSvYOtYAf7WFVXV+VslBuwg993oeWUQj6QgowIQwF574x2kq/cINGuh3c&#10;aGWgcWy5GuVE4bbnd3G85FZ2SB+MHPSz0c1xf7ICltv1bnp/2fHjd/9Yb7aH9PXNpELc3szrJ2BB&#10;z+EPhos+qUNFTrU7ofKsFxAlaZYSKyBLcmpFSPRAi1pAnt3HwKuS/+9Q/QIAAP//AwBQSwECLQAU&#10;AAYACAAAACEAtoM4kv4AAADhAQAAEwAAAAAAAAAAAAAAAAAAAAAAW0NvbnRlbnRfVHlwZXNdLnht&#10;bFBLAQItABQABgAIAAAAIQA4/SH/1gAAAJQBAAALAAAAAAAAAAAAAAAAAC8BAABfcmVscy8ucmVs&#10;c1BLAQItABQABgAIAAAAIQC4hErZIQIAAEEEAAAOAAAAAAAAAAAAAAAAAC4CAABkcnMvZTJvRG9j&#10;LnhtbFBLAQItABQABgAIAAAAIQDnMITK4gAAAAsBAAAPAAAAAAAAAAAAAAAAAHsEAABkcnMvZG93&#10;bnJldi54bWxQSwUGAAAAAAQABADzAAAAigUAAAAA&#10;" fillcolor="#f9c">
                <v:fill opacity="32896f"/>
                <v:textbox>
                  <w:txbxContent>
                    <w:p w14:paraId="019A597C" w14:textId="77777777" w:rsidR="009F2330" w:rsidRDefault="009F2330"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659A8D2F" wp14:editId="75273656">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D6BAD" w14:textId="77777777" w:rsidR="009F2330" w:rsidRDefault="009F2330"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59A8D2F"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dZE1wEAAJADAAAOAAAAZHJzL2Uyb0RvYy54bWysU82O0zAQviPxDpbvNEm3pRA1XS2sFiEt&#10;C9LCAziO01gkHjPjNilPz9jtdgvcEBfL9jjffD+T9fU09GJvkCy4ShazXArjNDTWbSv57evdqzdS&#10;UFCuUT04U8mDIXm9efliPfrSzKGDvjEoGMRROfpKdiH4MstId2ZQNANvHBdbwEEFPuI2a1CNjD70&#10;2TzPX2cjYOMRtCHi29tjUW4SftsaHT63LZkg+koyt5BWTGsd12yzVuUWle+sPtFQ/8BiUNZx0zPU&#10;rQpK7ND+BTVYjUDQhpmGIYO2tdokDaymyP9Q89gpb5IWNof82Sb6f7D6Yf/ov6AI0zuYOMAkgvw9&#10;6O8kHLzvlNuaG0QYO6MablxEy7LRU3n6NFpNJUWQevwEDYesdgES0NTiEF1hnYLROYDD2XQzBaFj&#10;y2WR51dc0lybrxZX85RKpsqnrz1S+GBgEHFTSeRQE7ra31OIbFT59CQ2c3Bn+z4F27vfLvhhvEns&#10;I+Ej9TDVk7BNJZerqC2qqaE5sB6E47zwfPOmA/wpxcizUkn6sVNopOg/OvbkbbFYxOFKh8VyxQoE&#10;Xlbqy8rOo912DHg028EN29XapOS5+Ykmx54EnkY0ztXlOb16/pE2vwAAAP//AwBQSwMEFAAGAAgA&#10;AAAhAOxSWvjhAAAADAEAAA8AAABkcnMvZG93bnJldi54bWxMj8FOwzAQRO9I/IO1SNyoTahCG+JU&#10;CAEHOBTaHODmxG4SiNeR7abh79mc4LajeZqdyTeT7dlofOgcSrheCGAGa6c7bCSU+6erFbAQFWrV&#10;OzQSfkyATXF+lqtMuxO+m3EXG0YhGDIloY1xyDgPdWusCgs3GCTv4LxVkaRvuPbqROG254kQKbeq&#10;Q/rQqsE8tKb+3h2thLdDXwr99RnG55vHunyJr1v/UUl5eTHd3wGLZop/MMz1qToU1KlyR9SB9RJW&#10;Ik0IlXCbpjRqJsRySVc1e+sEeJHz/yOKXwAAAP//AwBQSwECLQAUAAYACAAAACEAtoM4kv4AAADh&#10;AQAAEwAAAAAAAAAAAAAAAAAAAAAAW0NvbnRlbnRfVHlwZXNdLnhtbFBLAQItABQABgAIAAAAIQA4&#10;/SH/1gAAAJQBAAALAAAAAAAAAAAAAAAAAC8BAABfcmVscy8ucmVsc1BLAQItABQABgAIAAAAIQD4&#10;PdZE1wEAAJADAAAOAAAAAAAAAAAAAAAAAC4CAABkcnMvZTJvRG9jLnhtbFBLAQItABQABgAIAAAA&#10;IQDsUlr44QAAAAwBAAAPAAAAAAAAAAAAAAAAADEEAABkcnMvZG93bnJldi54bWxQSwUGAAAAAAQA&#10;BADzAAAAPwUAAAAA&#10;" filled="f" fillcolor="#0c9" stroked="f">
                <v:textbox>
                  <w:txbxContent>
                    <w:p w14:paraId="349D6BAD" w14:textId="77777777" w:rsidR="009F2330" w:rsidRDefault="009F2330"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7C5C8184" wp14:editId="03E1A3F6">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1C4BCB3"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HvFAIAACIEAAAOAAAAZHJzL2Uyb0RvYy54bWysU9uO0zAQfUfiHyy/0zTddrdETVewyyKk&#10;5SItfIBrO43B8Zix27R8PWMnLQXeEHmwZjLjM3POjFe3h86yvcZgwNW8nEw5006CMm5b8y+fH14s&#10;OQtROCUsOF3zow78dv382ar3lZ5BC1ZpZATiQtX7mrcx+qoogmx1J8IEvHYUbAA7EcnFbaFQ9ITe&#10;2WI2nV4XPaDyCFKHQH/vhyBfZ/ym0TJ+bJqgI7M1p95iPjGfm3QW65Wotih8a+TYhviHLjphHBU9&#10;Q92LKNgOzV9QnZEIAZo4kdAV0DRG6syB2JTTP9g8tcLrzIXECf4sU/h/sPLD/sl/wtR68I8gvwVS&#10;pOh9qM6R5ATKYZv+PSiaodhFyGQPDXbpJtFgh6zp8aypPkQm6We5mM2npLyk0PVysSQ7VRDV6bLH&#10;EN9q6Fgyao5m28bXKGQiLiqxfwwxC6uYE12qrr6WnDWdpTnthWVXN4sBk8S/yJld5lDGue6ISB2c&#10;Kid4Bw/G2rwN1rG+5lfLkq6kUABrVIpmB7ebO4uMKhPV/I18fktD2DmV0Vot1JvRjsLYwabq1o1C&#10;J23TvoZqA+pIOiMMa0rPiowW8AdnPa1ozcP3nUDNmX3naAdelvN52unszBc3M3LwMrK5jAgnCarm&#10;MiJng3MXh5ew81l1GlYm7OAVTbgx8bQKQ19ju7SIeX7jo0mbfunnrF9Pe/0T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Gt0HvFAIAACIEAAAOAAAAAAAAAAAAAAAAAC4CAABkcnMvZTJvRG9jLnhtbFBLAQItABQABgAI&#10;AAAAIQDVY57l4AAAAAsBAAAPAAAAAAAAAAAAAAAAAG4EAABkcnMvZG93bnJldi54bWxQSwUGAAAA&#10;AAQABADzAAAAew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025BC35A" wp14:editId="156202E7">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14:paraId="15269EF7" w14:textId="77777777" w:rsidR="009F2330" w:rsidRDefault="009F2330"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25BC35A"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Wh6IQIAAEEEAAAOAAAAZHJzL2Uyb0RvYy54bWysU1GP0zAMfkfiP0R5Z+3GdmzVutNpxxDS&#10;cSAd/IAsTdeINA5Otvb49ThpbxvwhshDZMfxZ/uzvb7tW8NOCr0GW/LpJOdMWQmVtoeSf/u6e7Pk&#10;zAdhK2HAqpI/K89vN69frTtXqBk0YCqFjECsLzpX8iYEV2SZl41qhZ+AU5aMNWArAql4yCoUHaG3&#10;Jpvl+U3WAVYOQSrv6fV+MPJNwq9rJcPnuvYqMFNyyi2kG9O9j3e2WYvigMI1Wo5piH/IohXaUtAz&#10;1L0Igh1R/wXVaongoQ4TCW0Gda2lSjVQNdP8j2qeGuFUqoXI8e5Mk/9/sPLx9OS+YEzduweQ3z2z&#10;sG2EPag7ROgaJSoKN41EZZ3zxdkhKp5c2b77BBW1VhwDJA76GtsISNWxPlH9fKZa9YFJely+XVL7&#10;OJNkWq3yG5JjBFG8ODv04YOClkWh5MoY7XwkQxTi9ODD8PvlV8ofjK522pik4GG/NchOghq/261W&#10;2+3ga1wjhtdFTmeM6ofvKQN/jWMs6yjDxWyR3H+zjU4DWgS7wF1DIBxtleYskvl+lIPQZpCpaGNH&#10;diOhcXZ9Efp9z3RV8sUy5hif9lA9E98IwxTT1pHQAP7krKMJLrn/cRSoODMfLfVsNZ3P48gnZb54&#10;NyMFry37a4uwkqBKLgNyNijbMCzK0aE+NBRrmjiwcEedrnVqwSWvsQKa08TiuFNxEa719Ouy+Ztf&#10;AAAA//8DAFBLAwQUAAYACAAAACEAGmmK8+IAAAALAQAADwAAAGRycy9kb3ducmV2LnhtbEyPy07D&#10;MBBF90j8gzVI7KhTUpwQ4lQVoqJSkRBtxdqJ3TiqH1HsNuHvma5gOTNHd84tl5M15KKG0HnHYT5L&#10;gCjXeNm5lsNhv37IgYQonBTGO8XhRwVYVrc3pSikH92XuuxiSzDEhUJw0DH2BaWh0cqKMPO9cng7&#10;+sGKiOPQUjmIEcOtoY9JwqgVncMPWvTqVavmtDtbDmyz2o6fb1t6+jbP9XpzTN8/dMr5/d20egES&#10;1RT/YLjqozpU6FT7s5OBGA5P6SJDlEM2z7EUEowx3NQc8myRAK1K+r9D9QsAAP//AwBQSwECLQAU&#10;AAYACAAAACEAtoM4kv4AAADhAQAAEwAAAAAAAAAAAAAAAAAAAAAAW0NvbnRlbnRfVHlwZXNdLnht&#10;bFBLAQItABQABgAIAAAAIQA4/SH/1gAAAJQBAAALAAAAAAAAAAAAAAAAAC8BAABfcmVscy8ucmVs&#10;c1BLAQItABQABgAIAAAAIQCb7Wh6IQIAAEEEAAAOAAAAAAAAAAAAAAAAAC4CAABkcnMvZTJvRG9j&#10;LnhtbFBLAQItABQABgAIAAAAIQAaaYrz4gAAAAsBAAAPAAAAAAAAAAAAAAAAAHsEAABkcnMvZG93&#10;bnJldi54bWxQSwUGAAAAAAQABADzAAAAigUAAAAA&#10;" fillcolor="#f9c">
                <v:fill opacity="32896f"/>
                <v:textbox>
                  <w:txbxContent>
                    <w:p w14:paraId="15269EF7" w14:textId="77777777" w:rsidR="009F2330" w:rsidRDefault="009F2330"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6C161C07" wp14:editId="273E2DA8">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14:paraId="5BD20CAC" w14:textId="77777777" w:rsidR="009F2330" w:rsidRDefault="009F2330"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61C07"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OfXIQIAAEIEAAAOAAAAZHJzL2Uyb0RvYy54bWysU9uO0zAQfUfiHyy/07TdtkujpqtVlyKk&#10;5SItfIDjOImF4zFjt2n5esZOb8Ab4sWai+fMzJmZ1cOhM2yv0GuwBZ+MxpwpK6HStin4t6/bN285&#10;80HYShiwquBH5fnD+vWrVe9yNYUWTKWQEYj1ee8K3obg8izzslWd8CNwypKzBuxEIBWbrELRE3pn&#10;sul4vMh6wMohSOU9WZ8GJ18n/LpWMnyua68CMwWn2kJ6Mb1lfLP1SuQNCtdqeSpD/EMVndCWkl6g&#10;nkQQbIf6L6hOSwQPdRhJ6DKoay1V6oG6mYz/6OalFU6lXogc7y40+f8HKz/tX9wXjKV79wzyu2cW&#10;Nq2wjXpEhL5VoqJ0k0hU1jufXwKi4imUlf1HqGi0YhcgcXCosYuA1B07JKqPF6rVITBJxulicT8e&#10;00Qk+eZ3dzOSYwqRn6Md+vBeQceiUHBljHY+siFysX/2Yfh9/pUaAKOrrTYmKdiUG4NsL2jy2+1y&#10;udkMsca1YrDOqYBzVj98TxX4WxxjWV/w5Xw6T+G/+U5BA1oEu8LdQiDsbJUWLbL57iQHoc0gU9PG&#10;nuiNjMbl9Xk4lAemK2JnGZmJphKqIxGOMKwxnR0JLeBPznpa4YL7HzuBijPzwdLQlpPZLO58Umbz&#10;+ykpeOspbz3CSoIquAzI2aBswnApO4e6aSnXJHFg4ZFGXes0gmtdpw5oUROLp6OKl3Crp1/X01//&#10;AgAA//8DAFBLAwQUAAYACAAAACEAPyFodOEAAAAKAQAADwAAAGRycy9kb3ducmV2LnhtbEyPTUvD&#10;QBCG74L/YRnBm93V2LTGbEoRi4UKYi09b7LTJHQ/QnbbxH/v9GSPM/PwzvPmi9EadsY+tN5JeJwI&#10;YOgqr1tXS9j9rB7mwEJUTivjHUr4xQCL4vYmV5n2g/vG8zbWjEJcyJSEJsYu4zxUDVoVJr5DR7eD&#10;762KNPY1170aKNwa/iREyq1qHX1oVIdvDVbH7clKSNfLzfD1vuHHvXkpV+tD8vHZJFLe343LV2AR&#10;x/gPw0Wf1KEgp9KfnA7MSEjEjEgJszSlTgQ8Ty+bUsJ8KgTwIufXFYo/AAAA//8DAFBLAQItABQA&#10;BgAIAAAAIQC2gziS/gAAAOEBAAATAAAAAAAAAAAAAAAAAAAAAABbQ29udGVudF9UeXBlc10ueG1s&#10;UEsBAi0AFAAGAAgAAAAhADj9If/WAAAAlAEAAAsAAAAAAAAAAAAAAAAALwEAAF9yZWxzLy5yZWxz&#10;UEsBAi0AFAAGAAgAAAAhAOFA59chAgAAQgQAAA4AAAAAAAAAAAAAAAAALgIAAGRycy9lMm9Eb2Mu&#10;eG1sUEsBAi0AFAAGAAgAAAAhAD8haHThAAAACgEAAA8AAAAAAAAAAAAAAAAAewQAAGRycy9kb3du&#10;cmV2LnhtbFBLBQYAAAAABAAEAPMAAACJBQAAAAA=&#10;" fillcolor="#f9c">
                <v:fill opacity="32896f"/>
                <v:textbox>
                  <w:txbxContent>
                    <w:p w14:paraId="5BD20CAC" w14:textId="77777777" w:rsidR="009F2330" w:rsidRDefault="009F2330"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176A5C47" wp14:editId="6662C5E4">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4A357" w14:textId="77777777" w:rsidR="009F2330" w:rsidRDefault="009F2330" w:rsidP="00D7082A">
                            <w:pPr>
                              <w:autoSpaceDE w:val="0"/>
                              <w:autoSpaceDN w:val="0"/>
                              <w:adjustRightInd w:val="0"/>
                              <w:jc w:val="center"/>
                              <w:rPr>
                                <w:b/>
                                <w:bCs/>
                                <w:color w:val="000000"/>
                              </w:rPr>
                            </w:pPr>
                            <w:r>
                              <w:rPr>
                                <w:b/>
                                <w:bCs/>
                                <w:color w:val="000000"/>
                              </w:rPr>
                              <w:t>Input</w:t>
                            </w:r>
                          </w:p>
                          <w:p w14:paraId="482B17BF" w14:textId="77777777" w:rsidR="009F2330" w:rsidRDefault="009F2330"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6A5C47"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GI21AEAAI8DAAAOAAAAZHJzL2Uyb0RvYy54bWysU8FuEzEQvSPxD5bvZJMSSrPKpipURUil&#10;IBU+wOu1dy12PWbGyW74esZOmga4IS6WPWO/ee/NeH09Db3YGSQHvpKL2VwK4zU0zreV/Pb17tWV&#10;FBSVb1QP3lRyb0heb16+WI+hNBfQQd8YFAziqRxDJbsYQ1kUpDszKJpBMJ6TFnBQkY/YFg2qkdGH&#10;vriYzy+LEbAJCNoQcfT2kJSbjG+t0fGztWSi6CvJ3GJeMa91WovNWpUtqtA5faSh/oHFoJznoieo&#10;WxWV2KL7C2pwGoHAxpmGoQBrnTZZA6tZzP9Q89ipYLIWNofCySb6f7D6YfcYvqCI0zuYuIFZBIV7&#10;0N9JeHjfKd+aG0QYO6MaLrxIlhVjoPL4NFlNJSWQevwEDTdZbSNkoMnikFxhnYLRuQH7k+lmikJz&#10;cPV6dTXnjObU8s1bbmquoMqnxwEpfjAwiLSpJHJPM7ja3VNMZFT5dCXV8nDn+j73tfe/BfhiimTy&#10;ie+BeZzqSbimkpe5cBJTQ7NnOQiHceHx5k0H+FOKkUelkvRjq9BI0X/0bMlqsVym2cqHLEEKPM/U&#10;55ltQNd2DHjw2sMNu2VdVvJc/EiTu54FHic0jdX5Od96/kebXwAAAP//AwBQSwMEFAAGAAgAAAAh&#10;ALUoSCngAAAADAEAAA8AAABkcnMvZG93bnJldi54bWxMj7tOxDAQRXsk/sEaJDrWBgR5EGeFEFBA&#10;sbCkgM6JvUnAHke2Nxv+nqGCcmaO7pxbrRdn2WxCHD1KOF8JYAY7r0fsJTRvD2c5sJgUamU9Ggnf&#10;JsK6Pj6qVKn9AV/NvE09oxCMpZIwpDSVnMduME7FlZ8M0m3ng1OJxtBzHdSBwp3lF0Jcc6dGpA+D&#10;mszdYLqv7d5JeNnZRujPjzg/Xt53zVN63oT3VsrTk+X2BlgyS/qD4Vef1KEmp9bvUUdmJeSiyAiV&#10;UBQ5lSKiuMpo0xIqMiGA1xX/X6L+AQAA//8DAFBLAQItABQABgAIAAAAIQC2gziS/gAAAOEBAAAT&#10;AAAAAAAAAAAAAAAAAAAAAABbQ29udGVudF9UeXBlc10ueG1sUEsBAi0AFAAGAAgAAAAhADj9If/W&#10;AAAAlAEAAAsAAAAAAAAAAAAAAAAALwEAAF9yZWxzLy5yZWxzUEsBAi0AFAAGAAgAAAAhABt4YjbU&#10;AQAAjwMAAA4AAAAAAAAAAAAAAAAALgIAAGRycy9lMm9Eb2MueG1sUEsBAi0AFAAGAAgAAAAhALUo&#10;SCngAAAADAEAAA8AAAAAAAAAAAAAAAAALgQAAGRycy9kb3ducmV2LnhtbFBLBQYAAAAABAAEAPMA&#10;AAA7BQAAAAA=&#10;" filled="f" fillcolor="#0c9" stroked="f">
                <v:textbox>
                  <w:txbxContent>
                    <w:p w14:paraId="54F4A357" w14:textId="77777777" w:rsidR="009F2330" w:rsidRDefault="009F2330" w:rsidP="00D7082A">
                      <w:pPr>
                        <w:autoSpaceDE w:val="0"/>
                        <w:autoSpaceDN w:val="0"/>
                        <w:adjustRightInd w:val="0"/>
                        <w:jc w:val="center"/>
                        <w:rPr>
                          <w:b/>
                          <w:bCs/>
                          <w:color w:val="000000"/>
                        </w:rPr>
                      </w:pPr>
                      <w:r>
                        <w:rPr>
                          <w:b/>
                          <w:bCs/>
                          <w:color w:val="000000"/>
                        </w:rPr>
                        <w:t>Input</w:t>
                      </w:r>
                    </w:p>
                    <w:p w14:paraId="482B17BF" w14:textId="77777777" w:rsidR="009F2330" w:rsidRDefault="009F2330"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764E9B35" wp14:editId="40A54939">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99651" w14:textId="77777777" w:rsidR="009F2330" w:rsidRDefault="009F2330" w:rsidP="00D7082A">
                            <w:pPr>
                              <w:autoSpaceDE w:val="0"/>
                              <w:autoSpaceDN w:val="0"/>
                              <w:adjustRightInd w:val="0"/>
                              <w:jc w:val="center"/>
                              <w:rPr>
                                <w:b/>
                                <w:bCs/>
                                <w:color w:val="000000"/>
                              </w:rPr>
                            </w:pPr>
                            <w:r>
                              <w:rPr>
                                <w:b/>
                                <w:bCs/>
                                <w:color w:val="000000"/>
                              </w:rPr>
                              <w:t>Intermediate</w:t>
                            </w:r>
                          </w:p>
                          <w:p w14:paraId="18E88888" w14:textId="77777777" w:rsidR="009F2330" w:rsidRDefault="009F2330"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4E9B35"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tK1QEAAJADAAAOAAAAZHJzL2Uyb0RvYy54bWysU9tu1DAQfUfiHyy/s0nK9kK02apQFSGV&#10;i9TyAY7jJBaJx8x4N1m+nrF3u13oG+LFsj3OmXOZrK7ncRBbg2TBVbJY5FIYp6Gxrqvk98e7N1dS&#10;UFCuUQM4U8mdIXm9fv1qNfnSnEEPQ2NQMIijcvKV7EPwZZaR7s2oaAHeOC62gKMKfMQua1BNjD4O&#10;2VmeX2QTYOMRtCHi29t9Ua4TftsaHb62LZkghkoyt5BWTGsd12y9UmWHyvdWH2iof2AxKuu46RHq&#10;VgUlNmhfQI1WIxC0YaFhzKBtrTZJA6sp8r/UPPTKm6SFzSF/tIn+H6z+sn3w31CE+T3MHGASQf4e&#10;9A8SDj70ynXmBhGm3qiGGxfRsmzyVB4+jVZTSRGknj5DwyGrTYAENLc4RldYp2B0DmB3NN3MQejY&#10;Mn9bXF2eS6G5tjy/5FRTC1U+fe2RwkcDo4ibSiKHmtDV9p5CZKPKpyexmYM7Owwp2MH9ccEP401i&#10;HwnvqYe5noVtKnmRtEU1NTQ71oOwnxeeb970gL+kmHhWKkk/NwqNFMMnx568K5bLOFzpkCRIgaeV&#10;+rSy8Wi7ngH3Zju4Ybtam5Q8Nz/Q5NiTwMOIxrk6PadXzz/S+jcAAAD//wMAUEsDBBQABgAIAAAA&#10;IQDU324u4gAAAAsBAAAPAAAAZHJzL2Rvd25yZXYueG1sTI89T8MwEIZ3JP6DdUhs1G4q2jTEqRAC&#10;BhgKbYayOfE1Cfgjit00/HuOCca7e/Te8+abyRo24hA67yTMZwIYutrrzjUSyv3TTQosROW0Mt6h&#10;hG8MsCkuL3KVaX927zjuYsMoxIVMSWhj7DPOQ92iVWHme3R0O/rBqkjj0HA9qDOFW8MTIZbcqs7R&#10;h1b1+NBi/bU7WQlvR1MK/fkRxufFY12+xNftcKikvL6a7u+ARZziHwy/+qQOBTlV/uR0YEZCOhcr&#10;QiXcJksqRcR6tUiAVbRZpwJ4kfP/HYofAAAA//8DAFBLAQItABQABgAIAAAAIQC2gziS/gAAAOEB&#10;AAATAAAAAAAAAAAAAAAAAAAAAABbQ29udGVudF9UeXBlc10ueG1sUEsBAi0AFAAGAAgAAAAhADj9&#10;If/WAAAAlAEAAAsAAAAAAAAAAAAAAAAALwEAAF9yZWxzLy5yZWxzUEsBAi0AFAAGAAgAAAAhAIZ7&#10;+0rVAQAAkAMAAA4AAAAAAAAAAAAAAAAALgIAAGRycy9lMm9Eb2MueG1sUEsBAi0AFAAGAAgAAAAh&#10;ANTfbi7iAAAACwEAAA8AAAAAAAAAAAAAAAAALwQAAGRycy9kb3ducmV2LnhtbFBLBQYAAAAABAAE&#10;APMAAAA+BQAAAAA=&#10;" filled="f" fillcolor="#0c9" stroked="f">
                <v:textbox>
                  <w:txbxContent>
                    <w:p w14:paraId="45599651" w14:textId="77777777" w:rsidR="009F2330" w:rsidRDefault="009F2330" w:rsidP="00D7082A">
                      <w:pPr>
                        <w:autoSpaceDE w:val="0"/>
                        <w:autoSpaceDN w:val="0"/>
                        <w:adjustRightInd w:val="0"/>
                        <w:jc w:val="center"/>
                        <w:rPr>
                          <w:b/>
                          <w:bCs/>
                          <w:color w:val="000000"/>
                        </w:rPr>
                      </w:pPr>
                      <w:r>
                        <w:rPr>
                          <w:b/>
                          <w:bCs/>
                          <w:color w:val="000000"/>
                        </w:rPr>
                        <w:t>Intermediate</w:t>
                      </w:r>
                    </w:p>
                    <w:p w14:paraId="18E88888" w14:textId="77777777" w:rsidR="009F2330" w:rsidRDefault="009F2330"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1FF6EB0C" wp14:editId="5EA3EEF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9BFEA" w14:textId="77777777" w:rsidR="009F2330" w:rsidRDefault="009F2330" w:rsidP="00D7082A">
                            <w:pPr>
                              <w:autoSpaceDE w:val="0"/>
                              <w:autoSpaceDN w:val="0"/>
                              <w:adjustRightInd w:val="0"/>
                              <w:jc w:val="center"/>
                              <w:rPr>
                                <w:b/>
                                <w:bCs/>
                                <w:color w:val="000000"/>
                              </w:rPr>
                            </w:pPr>
                            <w:r>
                              <w:rPr>
                                <w:b/>
                                <w:bCs/>
                                <w:color w:val="000000"/>
                              </w:rPr>
                              <w:t>Output</w:t>
                            </w:r>
                          </w:p>
                          <w:p w14:paraId="03D437D2" w14:textId="77777777" w:rsidR="009F2330" w:rsidRDefault="009F2330"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FF6EB0C"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9Sb1gEAAI8DAAAOAAAAZHJzL2Uyb0RvYy54bWysU9tu2zAMfR+wfxD0vjjJ0rQz4hTdig4D&#10;ugvQ7gNkWYqF2aJGKrGzrx+lpGm2vg17ESRSOjznkFpdj30ndgbJga/kbDKVwngNjfObSn5/vHtz&#10;JQVF5RvVgTeV3BuS1+vXr1ZDKM0cWugag4JBPJVDqGQbYyiLgnRrekUTCMZz0gL2KvIRN0WDamD0&#10;vivm0+myGACbgKANEUdvD0m5zvjWGh2/Wksmiq6SzC3mFfNap7VYr1S5QRVap4801D+w6JXzXPQE&#10;dauiElt0L6B6pxEIbJxo6Auw1mmTNbCa2fQvNQ+tCiZrYXMonGyi/werv+wewjcUcXwPIzcwi6Bw&#10;D/oHCQ8fWuU35gYRhtaohgvPkmXFEKg8Pk1WU0kJpB4+Q8NNVtsIGWi02CdXWKdgdG7A/mS6GaPQ&#10;HLxcXr294Izm1OLikpuaK6jy6XFAih8N9CJtKonc0wyudvcUExlVPl1JtTzcua7Lfe38HwG+mCKZ&#10;fOJ7YB7HehSuqeRyngonMTU0e5aDcBgXHm/etIC/pBh4VCpJP7cKjRTdJ8+WvJstFmm28iFLkALP&#10;M/V5ZhvQbVoGPHjt4Ybdsi4reS5+pMldzwKPE5rG6vycbz3/o/VvAAAA//8DAFBLAwQUAAYACAAA&#10;ACEAOyuDVuAAAAALAQAADwAAAGRycy9kb3ducmV2LnhtbEyPPU/DMBCGdyT+g3VIbNQmqaANcSqE&#10;gAGGQskAmxO7ScA+R7abhn/PMcF47z16P8rN7CybTIiDRwmXCwHMYOv1gJ2E+u3hYgUsJoVaWY9G&#10;wreJsKlOT0pVaH/EVzPtUsfIBGOhJPQpjQXnse2NU3HhR4P02/vgVKIzdFwHdSRzZ3kmxBV3akBK&#10;6NVo7nrTfu0OTsLL3tZCf37E6TG/b+un9LwN742U52fz7Q2wZOb0B8NvfaoOFXVq/AF1ZFbCKsuu&#10;CZWQZxmNImK9zElpSFkvBfCq5P83VD8AAAD//wMAUEsBAi0AFAAGAAgAAAAhALaDOJL+AAAA4QEA&#10;ABMAAAAAAAAAAAAAAAAAAAAAAFtDb250ZW50X1R5cGVzXS54bWxQSwECLQAUAAYACAAAACEAOP0h&#10;/9YAAACUAQAACwAAAAAAAAAAAAAAAAAvAQAAX3JlbHMvLnJlbHNQSwECLQAUAAYACAAAACEAwtPU&#10;m9YBAACPAwAADgAAAAAAAAAAAAAAAAAuAgAAZHJzL2Uyb0RvYy54bWxQSwECLQAUAAYACAAAACEA&#10;OyuDVuAAAAALAQAADwAAAAAAAAAAAAAAAAAwBAAAZHJzL2Rvd25yZXYueG1sUEsFBgAAAAAEAAQA&#10;8wAAAD0FAAAAAA==&#10;" filled="f" fillcolor="#0c9" stroked="f">
                <v:textbox>
                  <w:txbxContent>
                    <w:p w14:paraId="11C9BFEA" w14:textId="77777777" w:rsidR="009F2330" w:rsidRDefault="009F2330" w:rsidP="00D7082A">
                      <w:pPr>
                        <w:autoSpaceDE w:val="0"/>
                        <w:autoSpaceDN w:val="0"/>
                        <w:adjustRightInd w:val="0"/>
                        <w:jc w:val="center"/>
                        <w:rPr>
                          <w:b/>
                          <w:bCs/>
                          <w:color w:val="000000"/>
                        </w:rPr>
                      </w:pPr>
                      <w:r>
                        <w:rPr>
                          <w:b/>
                          <w:bCs/>
                          <w:color w:val="000000"/>
                        </w:rPr>
                        <w:t>Output</w:t>
                      </w:r>
                    </w:p>
                    <w:p w14:paraId="03D437D2" w14:textId="77777777" w:rsidR="009F2330" w:rsidRDefault="009F2330"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52128D9C" wp14:editId="2CCF6F64">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1754C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HvFAIAACIEAAAOAAAAZHJzL2Uyb0RvYy54bWysU9uO0zAQfUfiHyy/0zTddrdETVewyyKk&#10;5SItfIBrO43B8Zix27R8PWMnLQXeEHmwZjLjM3POjFe3h86yvcZgwNW8nEw5006CMm5b8y+fH14s&#10;OQtROCUsOF3zow78dv382ar3lZ5BC1ZpZATiQtX7mrcx+qoogmx1J8IEvHYUbAA7EcnFbaFQ9ITe&#10;2WI2nV4XPaDyCFKHQH/vhyBfZ/ym0TJ+bJqgI7M1p95iPjGfm3QW65Wotih8a+TYhviHLjphHBU9&#10;Q92LKNgOzV9QnZEIAZo4kdAV0DRG6syB2JTTP9g8tcLrzIXECf4sU/h/sPLD/sl/wtR68I8gvwVS&#10;pOh9qM6R5ATKYZv+PSiaodhFyGQPDXbpJtFgh6zp8aypPkQm6We5mM2npLyk0PVysSQ7VRDV6bLH&#10;EN9q6Fgyao5m28bXKGQiLiqxfwwxC6uYE12qrr6WnDWdpTnthWVXN4sBk8S/yJld5lDGue6ISB2c&#10;Kid4Bw/G2rwN1rG+5lfLkq6kUABrVIpmB7ebO4uMKhPV/I18fktD2DmV0Vot1JvRjsLYwabq1o1C&#10;J23TvoZqA+pIOiMMa0rPiowW8AdnPa1ozcP3nUDNmX3naAdelvN52unszBc3M3LwMrK5jAgnCarm&#10;MiJng3MXh5ew81l1GlYm7OAVTbgx8bQKQ19ju7SIeX7jo0mbfunnrF9Pe/0TAAD//wMAUEsDBBQA&#10;BgAIAAAAIQAG3ZSB4AAAAAwBAAAPAAAAZHJzL2Rvd25yZXYueG1sTI/LTsMwEEX3SPyDNUjsqA2q&#10;mgdxKlSBQF1By4KlE0/jiNiObKdJ/55hBcuZObpzbrVd7MDOGGLvnYT7lQCGrvW6d52Ez+PLXQ4s&#10;JuW0GrxDCReMsK2vrypVaj+7DzwfUscoxMVSSTApjSXnsTVoVVz5ER3dTj5YlWgMHddBzRRuB/4g&#10;xIZb1Tv6YNSIO4Pt92GyEp7f52E59lPM4+krvJq33b7ZX6S8vVmeHoElXNIfDL/6pA41OTV+cjqy&#10;QUKWrTNCJRT5hkoRkRU5bRpCRbEWwOuK/y9R/wAAAP//AwBQSwECLQAUAAYACAAAACEAtoM4kv4A&#10;AADhAQAAEwAAAAAAAAAAAAAAAAAAAAAAW0NvbnRlbnRfVHlwZXNdLnhtbFBLAQItABQABgAIAAAA&#10;IQA4/SH/1gAAAJQBAAALAAAAAAAAAAAAAAAAAC8BAABfcmVscy8ucmVsc1BLAQItABQABgAIAAAA&#10;IQBGt0HvFAIAACIEAAAOAAAAAAAAAAAAAAAAAC4CAABkcnMvZTJvRG9jLnhtbFBLAQItABQABgAI&#10;AAAAIQAG3ZSB4AAAAAwBAAAPAAAAAAAAAAAAAAAAAG4EAABkcnMvZG93bnJldi54bWxQSwUGAAAA&#10;AAQABADzAAAAewU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CF12160" wp14:editId="399A35BE">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1238BF8"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HvFAIAACIEAAAOAAAAZHJzL2Uyb0RvYy54bWysU9uO0zAQfUfiHyy/0zTddrdETVewyyKk&#10;5SItfIBrO43B8Zix27R8PWMnLQXeEHmwZjLjM3POjFe3h86yvcZgwNW8nEw5006CMm5b8y+fH14s&#10;OQtROCUsOF3zow78dv382ar3lZ5BC1ZpZATiQtX7mrcx+qoogmx1J8IEvHYUbAA7EcnFbaFQ9ITe&#10;2WI2nV4XPaDyCFKHQH/vhyBfZ/ym0TJ+bJqgI7M1p95iPjGfm3QW65Wotih8a+TYhviHLjphHBU9&#10;Q92LKNgOzV9QnZEIAZo4kdAV0DRG6syB2JTTP9g8tcLrzIXECf4sU/h/sPLD/sl/wtR68I8gvwVS&#10;pOh9qM6R5ATKYZv+PSiaodhFyGQPDXbpJtFgh6zp8aypPkQm6We5mM2npLyk0PVysSQ7VRDV6bLH&#10;EN9q6Fgyao5m28bXKGQiLiqxfwwxC6uYE12qrr6WnDWdpTnthWVXN4sBk8S/yJld5lDGue6ISB2c&#10;Kid4Bw/G2rwN1rG+5lfLkq6kUABrVIpmB7ebO4uMKhPV/I18fktD2DmV0Vot1JvRjsLYwabq1o1C&#10;J23TvoZqA+pIOiMMa0rPiowW8AdnPa1ozcP3nUDNmX3naAdelvN52unszBc3M3LwMrK5jAgnCarm&#10;MiJng3MXh5ew81l1GlYm7OAVTbgx8bQKQ19ju7SIeX7jo0mbfunnrF9Pe/0TAAD//wMAUEsDBBQA&#10;BgAIAAAAIQAj9Lml4QAAAAsBAAAPAAAAZHJzL2Rvd25yZXYueG1sTI/BTsMwDIbvk3iHyEjctnTV&#10;WEtpOqEJBNoJNg4c0yZrKhKnatK1e3vMCY62P/3+/nI3O8suegidRwHrVQJMY+NVh62Az9PLMgcW&#10;okQlrUct4KoD7KqbRSkL5Sf80JdjbBmFYCikABNjX3AeGqOdDCvfa6Tb2Q9ORhqHlqtBThTuLE+T&#10;ZMud7JA+GNnrvdHN93F0Ap7fJzufujHk4fw1vJq3/aE+XIW4u52fHoFFPcc/GH71SR0qcqr9iCow&#10;KyDLNhmhAu7XGypFRPaQ06YWsE3TBHhV8v8dqh8AAAD//wMAUEsBAi0AFAAGAAgAAAAhALaDOJL+&#10;AAAA4QEAABMAAAAAAAAAAAAAAAAAAAAAAFtDb250ZW50X1R5cGVzXS54bWxQSwECLQAUAAYACAAA&#10;ACEAOP0h/9YAAACUAQAACwAAAAAAAAAAAAAAAAAvAQAAX3JlbHMvLnJlbHNQSwECLQAUAAYACAAA&#10;ACEARrdB7xQCAAAiBAAADgAAAAAAAAAAAAAAAAAuAgAAZHJzL2Uyb0RvYy54bWxQSwECLQAUAAYA&#10;CAAAACEAI/S5peEAAAALAQAADwAAAAAAAAAAAAAAAABuBAAAZHJzL2Rvd25yZXYueG1sUEsFBgAA&#10;AAAEAAQA8wAAAHw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6C0C9A01" wp14:editId="3A7D0C5A">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EBC5C1"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HvFAIAACIEAAAOAAAAZHJzL2Uyb0RvYy54bWysU9uO0zAQfUfiHyy/0zTddrdETVewyyKk&#10;5SItfIBrO43B8Zix27R8PWMnLQXeEHmwZjLjM3POjFe3h86yvcZgwNW8nEw5006CMm5b8y+fH14s&#10;OQtROCUsOF3zow78dv382ar3lZ5BC1ZpZATiQtX7mrcx+qoogmx1J8IEvHYUbAA7EcnFbaFQ9ITe&#10;2WI2nV4XPaDyCFKHQH/vhyBfZ/ym0TJ+bJqgI7M1p95iPjGfm3QW65Wotih8a+TYhviHLjphHBU9&#10;Q92LKNgOzV9QnZEIAZo4kdAV0DRG6syB2JTTP9g8tcLrzIXECf4sU/h/sPLD/sl/wtR68I8gvwVS&#10;pOh9qM6R5ATKYZv+PSiaodhFyGQPDXbpJtFgh6zp8aypPkQm6We5mM2npLyk0PVysSQ7VRDV6bLH&#10;EN9q6Fgyao5m28bXKGQiLiqxfwwxC6uYE12qrr6WnDWdpTnthWVXN4sBk8S/yJld5lDGue6ISB2c&#10;Kid4Bw/G2rwN1rG+5lfLkq6kUABrVIpmB7ebO4uMKhPV/I18fktD2DmV0Vot1JvRjsLYwabq1o1C&#10;J23TvoZqA+pIOiMMa0rPiowW8AdnPa1ozcP3nUDNmX3naAdelvN52unszBc3M3LwMrK5jAgnCarm&#10;MiJng3MXh5ew81l1GlYm7OAVTbgx8bQKQ19ju7SIeX7jo0mbfunnrF9Pe/0T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Gt0HvFAIAACIEAAAOAAAAAAAAAAAAAAAAAC4CAABkcnMvZTJvRG9jLnhtbFBLAQItABQABgAI&#10;AAAAIQCGdPcu4AAAAAsBAAAPAAAAAAAAAAAAAAAAAG4EAABkcnMvZG93bnJldi54bWxQSwUGAAAA&#10;AAQABADzAAAAew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6A4FB96D" wp14:editId="0F89778C">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F084C"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NduyQEAAHgDAAAOAAAAZHJzL2Uyb0RvYy54bWysU0uPGyEMvlfqf0Dcm0l2+4hGmewh2+1l&#10;20babe8OjxlUwAhIZvLvi8k0fd2qckA2tj/bn83mbnKWnVRMBn3HV4slZ8oLlMb3Hf/y/PBqzVnK&#10;4CVY9KrjZ5X43fbli80YWnWDA1qpIisgPrVj6PiQc2ibJolBOUgLDMoXo8boIBc19o2MMBZ0Z5ub&#10;5fJtM2KUIaJQKZXX+4uRbyu+1krkz1onlZnteKkt1zvW+0B3s91A20cIgxFzGfAPVTgwviS9Qt1D&#10;BnaM5i8oZ0TEhDovBLoGtTZC1R5KN6vlH908DRBU7aWQk8KVpvT/YMWn087vI5UuJv8UHlF8S8zj&#10;bgDfq1rA8zmUwa2IqmYMqb2GkJLCPrLD+BFl8YFjxsrCpKNj2prwlQIJvHTKpkr7+Uq7mjIT5fH1&#10;m3dllJyJYlrfrkmmXNASDAWHmPIHhY6R0HFrPLECLZweU764/nChZ48Pxto6WevZ2PHb9apgkimh&#10;NZKsVYn9YWcjOwEtRz1z4t/cIh69rGiDAvl+ljMYW2SWKzspK7B54JTNKcmZVeU7kHQpz/qZPOKL&#10;ljO1B5TnfSQzaWW8teV5FWl/ftWr188Ps/0OAAD//wMAUEsDBBQABgAIAAAAIQAyspIM4AAAAAsB&#10;AAAPAAAAZHJzL2Rvd25yZXYueG1sTI/NboMwEITvlfoO1lbqrbFDyR/BRLRSjj0kbZWrwQ4g8Jpi&#10;JyF9+m5O6XFnPs3OpJvRduxsBt84lDCdCGAGS6cbrCR8fW5flsB8UKhV59BIuBoPm+zxIVWJdhfc&#10;mfM+VIxC0CdKQh1Cn3Duy9pY5SeuN0je0Q1WBTqHiutBXSjcdjwSYs6tapA+1Ko377Up2/3JSth9&#10;HN6u0/Znufhthd3y77yIj7mUz09jvgYWzBjuMNzqU3XIqFPhTqg96yTMomhBqITXVUyjiJitYlKK&#10;mzUXwLOU/9+Q/QEAAP//AwBQSwECLQAUAAYACAAAACEAtoM4kv4AAADhAQAAEwAAAAAAAAAAAAAA&#10;AAAAAAAAW0NvbnRlbnRfVHlwZXNdLnhtbFBLAQItABQABgAIAAAAIQA4/SH/1gAAAJQBAAALAAAA&#10;AAAAAAAAAAAAAC8BAABfcmVscy8ucmVsc1BLAQItABQABgAIAAAAIQCD5NduyQEAAHgDAAAOAAAA&#10;AAAAAAAAAAAAAC4CAABkcnMvZTJvRG9jLnhtbFBLAQItABQABgAIAAAAIQAyspIM4AAAAAsBAAAP&#10;AAAAAAAAAAAAAAAAACMEAABkcnMvZG93bnJldi54bWxQSwUGAAAAAAQABADzAAAAMAU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7BBED62" wp14:editId="6F8E92EE">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0DF120"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16kxgEAAHcDAAAOAAAAZHJzL2Uyb0RvYy54bWysU01v2zAMvQ/YfxB0X5y0QFcYcXpI2126&#10;LUC73Rl92MJkURCV2Pn3E9UgHbrbMB0EUqSeHh+p9d08enE0iRyGTq4WSylMUKhd6Dv54+Xx060U&#10;lCFo8BhMJ0+G5N3m44f1FFtzhQN6bZIoIIHaKXZyyDm2TUNqMCPQAqMJJWgxjZCLm/pGJ5gK+uib&#10;q+Xyppkw6ZhQGaJyev8alJuKb61R+bu1ZLLwnSzcct1T3fe8N5s1tH2CODh1pgH/wGIEF8qjF6h7&#10;yCAOyf0FNTqVkNDmhcKxQWudMrWGUs1q+a6a5wGiqbUUcSheZKL/B6u+Hbdhl5i6msNzfEL1i0TA&#10;7QChN5XAyymWxq1YqmaK1F6usENxl8R++oq65MAhY1VhtmkU1rv4ky8yeKlUzFX200V2M2ehyuHn&#10;m9JJKVSJVLN2pYGWUfhuTJS/GBwFG530LrAo0MLxiTKzekvh44CPzvvaWB/E1Mnr21XB5xChd5qj&#10;1Un9fuuTOALPRl21xndpCQ9BV7TBgH442xmcL7bIVRzKBnweJL82Gi2FN+U3sPVKz4ezdiwXzya1&#10;e9SnXeIwe6W7tY7zJPL4/OnXrLf/svkNAAD//wMAUEsDBBQABgAIAAAAIQBOpuC93wAAAAsBAAAP&#10;AAAAZHJzL2Rvd25yZXYueG1sTI9BT4NAEIXvJv6HzZh4swu2CkWWBk169NCq8bqwUyCws8huW+qv&#10;dzzpbebNy5vv5ZvZDuKEk+8cKYgXEQik2pmOGgXvb9u7FIQPmoweHKGCC3rYFNdXuc6MO9MOT/vQ&#10;CA4hn2kFbQhjJqWvW7TaL9yIxLeDm6wOvE6NNJM+c7gd5H0UPUqrO+IPrR7xpcW63x+tgt3r5/Ml&#10;7r/S5LuP7FZ+lNXqUCp1ezOXTyACzuHPDL/4jA4FM1XuSMaLQcEySRO28rBecSl2LNcRK5WCh5gV&#10;WeTyf4fiBwAA//8DAFBLAQItABQABgAIAAAAIQC2gziS/gAAAOEBAAATAAAAAAAAAAAAAAAAAAAA&#10;AABbQ29udGVudF9UeXBlc10ueG1sUEsBAi0AFAAGAAgAAAAhADj9If/WAAAAlAEAAAsAAAAAAAAA&#10;AAAAAAAALwEAAF9yZWxzLy5yZWxzUEsBAi0AFAAGAAgAAAAhAOT3XqTGAQAAdwMAAA4AAAAAAAAA&#10;AAAAAAAALgIAAGRycy9lMm9Eb2MueG1sUEsBAi0AFAAGAAgAAAAhAE6m4L3fAAAACwEAAA8AAAAA&#10;AAAAAAAAAAAAIAQAAGRycy9kb3ducmV2LnhtbFBLBQYAAAAABAAEAPMAAAAs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4BA7957E" wp14:editId="771EE54D">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1BE2FF"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1CzwEAAIIDAAAOAAAAZHJzL2Uyb0RvYy54bWysU01vGyEQvVfqf0Dc6127kmutvM7BadpD&#10;2lpK2vuYj10UYBBgr/3vyxDLidJbFQ5ohhkeM+8N65uTs+yoYjLoez6ftZwpL1AaP/T89+PdpxVn&#10;KYOXYNGrnp9V4jebjx/WU+jUAke0UkVWQHzqptDzMefQNU0So3KQZhiUL0GN0UEubhwaGWEq6M42&#10;i7ZdNhNGGSIKlVI5vX0O8k3F11qJ/EvrpDKzPS+15brHuu9pbzZr6IYIYTTiUgb8RxUOjC+PXqFu&#10;IQM7RPMPlDMiYkKdZwJdg1oboWoPpZt5+6abhxGCqr0UclK40pTeD1b8PG79LlLp4uQfwj2Kp8Q8&#10;bkfwg6oFPJ5DEW5OVDVTSN31Cjkp7CLbTz9Qlhw4ZKwsnHR0TFsTvtPFav0hi54pPbNTFeB8FUCd&#10;MhPlcLFYLdsikyihL8uibxWogY4A6XKIKX9T6BgZPbfGEz/QwfE+ZSrwJYWOPd4Za6vG1rOp559X&#10;84JJoYTWSIpWJw77rY3sCDQmddV236RFPHhZ0UYF8uvFzmBssVmuPKWswOaR02tOSc6sKh+DrOfy&#10;rL/QSMzRmKZuj/K8ixQmrwhd+7gMJU3Sa79mvXydzV8AAAD//wMAUEsDBBQABgAIAAAAIQAcEh+E&#10;3wAAAAsBAAAPAAAAZHJzL2Rvd25yZXYueG1sTI+xTsNAEER7JP7htEg0iJxtggPG5wgF0SBREChS&#10;bnyLbcW3Z/kusfP3LBWUOzuaeVOuZ9erE42h82wgXSSgiGtvO24MfH2+3j6AChHZYu+ZDJwpwLq6&#10;vCixsH7iDzptY6MkhEOBBtoYh0LrULfkMCz8QCy/bz86jHKOjbYjThLuep0lSa4ddiwNLQ60aak+&#10;bI/OQGbtynW7+u39/BJu6s0un+wBjbm+mp+fQEWa458ZfvEFHSph2vsj26B6yUiTlVgN3D0uZZQ4&#10;smUuyt7AfSqKrkr9f0P1AwAA//8DAFBLAQItABQABgAIAAAAIQC2gziS/gAAAOEBAAATAAAAAAAA&#10;AAAAAAAAAAAAAABbQ29udGVudF9UeXBlc10ueG1sUEsBAi0AFAAGAAgAAAAhADj9If/WAAAAlAEA&#10;AAsAAAAAAAAAAAAAAAAALwEAAF9yZWxzLy5yZWxzUEsBAi0AFAAGAAgAAAAhADeuvULPAQAAggMA&#10;AA4AAAAAAAAAAAAAAAAALgIAAGRycy9lMm9Eb2MueG1sUEsBAi0AFAAGAAgAAAAhABwSH4TfAAAA&#10;CwEAAA8AAAAAAAAAAAAAAAAAKQQAAGRycy9kb3ducmV2LnhtbFBLBQYAAAAABAAEAPMAAAA1BQAA&#10;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774FB5B4" wp14:editId="47FAA89C">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19DD6"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9cY0AEAAIIDAAAOAAAAZHJzL2Uyb0RvYy54bWysU01v2zAMvQ/YfxB0X2y3xZAZcXpI1+3Q&#10;bQHa7c7owxYmi4KkxM6/n6gaabfdhvkgkCL1+PhIb27n0bKTCtGg63izqjlTTqA0ru/496f7d2vO&#10;YgInwaJTHT+ryG+3b99sJt+qKxzQShVYBnGxnXzHh5R8W1VRDGqEuEKvXA5qDCOk7Ia+kgGmjD7a&#10;6qqu31cTBukDChVjvr17DvJtwddaifRN66gSsx3P3FI5QzkPdFbbDbR9AD8YsdCAf2AxgnG56AXq&#10;DhKwYzB/QY1GBIyo00rgWKHWRqjSQ+6mqf/o5nEAr0ovWZzoLzLF/wcrvp52bh+Iupjdo39A8TMy&#10;h7sBXK8Kgaezz4NrSKpq8rG9PCEn+n1gh+kLypwDx4RFhVmHkWlr/Gd6WKwfZFGZ3DObywDOlwGo&#10;OTGRLz80Nzd1HpPIofX1Og+4VIWWAOmxDzF9UjgyMjpujSN9oIXTQ0xE8CWFrh3eG2vLjK1jU8ev&#10;103GpFBEayRFixP6w84GdgJak/IthX9LC3h0sqANCuTHxU5gbLZZKjrFpMCmgVO1UUnOrMo/BlnP&#10;9KxbZCTlaE1je0B53gcKk5cHXfpYlpI26bVfsl5+ne0vAAAA//8DAFBLAwQUAAYACAAAACEAF19M&#10;/94AAAAJAQAADwAAAGRycy9kb3ducmV2LnhtbEyPwU7DMBBE70j8g7VIXBC1CTQtIZsKFXFB4kDp&#10;ocetbZKo8TqK3Sb9e9wTHHdmNPumXE2uEyc7hNYzwsNMgbCsvWm5Rth+v98vQYRIbKjzbBHONsCq&#10;ur4qqTB+5C972sRapBIOBSE0MfaFlEE31lGY+d5y8n784Cimc6ilGWhM5a6TmVK5dNRy+tBQb9eN&#10;1YfN0SFkxixcu9Mfn+e3cKfXu3w0B0K8vZleX0BEO8W/MFzwEzpUiWnvj2yC6BDyRQoiPD4/pUkX&#10;f66SskeYZ7kCWZXy/4LqFwAA//8DAFBLAQItABQABgAIAAAAIQC2gziS/gAAAOEBAAATAAAAAAAA&#10;AAAAAAAAAAAAAABbQ29udGVudF9UeXBlc10ueG1sUEsBAi0AFAAGAAgAAAAhADj9If/WAAAAlAEA&#10;AAsAAAAAAAAAAAAAAAAALwEAAF9yZWxzLy5yZWxzUEsBAi0AFAAGAAgAAAAhAPEf1xjQAQAAggMA&#10;AA4AAAAAAAAAAAAAAAAALgIAAGRycy9lMm9Eb2MueG1sUEsBAi0AFAAGAAgAAAAhABdfTP/eAAAA&#10;CQEAAA8AAAAAAAAAAAAAAAAAKgQAAGRycy9kb3ducmV2LnhtbFBLBQYAAAAABAAEAPMAAAA1BQAA&#10;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76234A00" wp14:editId="42DAE054">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9C82A"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98P0AEAAIMDAAAOAAAAZHJzL2Uyb0RvYy54bWysU0tv2zAMvg/YfxB0X2xnQBAYcXpI1+3Q&#10;bQHa7c7oYQuVRUFS4uTfT1S87HUbqoNAiuRH8iO1uTuPlp1UiAZdx5tFzZlyAqVxfce/PT+8W3MW&#10;EzgJFp3q+EVFfrd9+2Yz+VYtcUArVWAZxMV28h0fUvJtVUUxqBHiAr1y2agxjJCyGvpKBpgy+mir&#10;ZV2vqgmD9AGFijG/3l+NfFvwtVYifdU6qsRsx3Ntqdyh3Ae6q+0G2j6AH4yYy4D/qGIE43LSG9Q9&#10;JGDHYP6BGo0IGFGnhcCxQq2NUKWH3E1T/9XN0wBelV4yOdHfaIqvByu+nHZuH6h0cXZP/hHFS2QO&#10;dwO4XpUCni8+D64hqqrJx/YWQkr0+8AO02eU2QeOCQsLZx1Gpq3xnyiwSN9JojS5Z3YuA7jcBqDO&#10;iYn8uFyuV3Uek8impl6t1lmhtNASIkX7ENNHhSMjoePWOCIIWjg9xnR1/elCzw4fjLVlyNaxqePv&#10;103GJFNEayRZixL6w84GdgLak3LmxH+4BTw6WdAGBfLDLCcwNsssFaJiUmDTwCnbqCRnVuWfQdK1&#10;POtmHok62tPYHlBe9oHMpOVJl5bnraRV+l0vXr/+zvYHAAAA//8DAFBLAwQUAAYACAAAACEAi5Ds&#10;1N8AAAAMAQAADwAAAGRycy9kb3ducmV2LnhtbEyPPU/DMBCGdyT+g3WVWBC1SVEapXEqVMSCxEBh&#10;6Hi1jyRqbEex26T/nmOC8d579H5U29n14kJj7ILX8LhUIMibYDvfaPj6fH0oQMSE3mIfPGm4UoRt&#10;fXtTYWnD5D/osk+NYBMfS9TQpjSUUkbTksO4DAN5/n2H0WHic2ykHXFic9fLTKlcOuw8J7Q40K4l&#10;c9qfnYbM2rXrDubt/foS783ukE/2hFrfLebnDYhEc/qD4bc+V4eaOx3D2dsoeg2rPF8zqqFYFTyK&#10;iSeVsXJklIMVyLqS/0fUPwAAAP//AwBQSwECLQAUAAYACAAAACEAtoM4kv4AAADhAQAAEwAAAAAA&#10;AAAAAAAAAAAAAAAAW0NvbnRlbnRfVHlwZXNdLnhtbFBLAQItABQABgAIAAAAIQA4/SH/1gAAAJQB&#10;AAALAAAAAAAAAAAAAAAAAC8BAABfcmVscy8ucmVsc1BLAQItABQABgAIAAAAIQB6Z98P0AEAAIMD&#10;AAAOAAAAAAAAAAAAAAAAAC4CAABkcnMvZTJvRG9jLnhtbFBLAQItABQABgAIAAAAIQCLkOzU3wAA&#10;AAwBAAAPAAAAAAAAAAAAAAAAACoEAABkcnMvZG93bnJldi54bWxQSwUGAAAAAAQABADzAAAANgUA&#10;AAAA&#10;" strokeweight="3pt">
                <v:stroke endarrow="classic"/>
              </v:line>
            </w:pict>
          </mc:Fallback>
        </mc:AlternateContent>
      </w:r>
      <w:r>
        <w:br w:type="page"/>
      </w:r>
    </w:p>
    <w:p w14:paraId="7F065EEE" w14:textId="77777777"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1DCD9F2" wp14:editId="70A1F42D">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14:paraId="42084566" w14:textId="77777777" w:rsidR="009F2330" w:rsidRDefault="009F2330"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DCD9F2"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GDSLQIAAFUEAAAOAAAAZHJzL2Uyb0RvYy54bWysVM1u2zAMvg/YOwi6L3bSJG2MOEWXLsOA&#10;7gfo9gCyLMfCZFGTlNjd05eS3CTbsMswHwRSpD6SH0mvb4dOkaOwToIu6XSSUyI0h1rqfUm/fd29&#10;uaHEeaZrpkCLkj4JR283r1+te1OIGbSgamEJgmhX9KakrfemyDLHW9ExNwEjNBobsB3zqNp9VlvW&#10;I3qnslmeL7MebG0scOEc3t4nI91E/KYR3H9uGic8USXF3Hw8bTyrcGabNSv2lplW8jEN9g9ZdExq&#10;DHqCumeekYOVf0B1kltw0PgJhy6DppFcxBqwmmn+WzWPLTMi1oLkOHOiyf0/WP7p+Gi+WOKHtzBg&#10;A2MRzjwA/+6Ihm3L9F7cWQt9K1iNgaeBsqw3rhifBqpd4QJI1X+EGpvMDh4i0NDYLrCCdRJExwY8&#10;nUgXgyccL+fXs/k8RxNH29VisUQ5hGDFy2tjnX8voCNBKKnFpkZ0dnxwPrm+uIRgDpSsd1KpqNh9&#10;tVWWHBkOwG633a5W6a0yLUu3ixy/MaRL7jH8LzhKkx6LX+WLPFH01yAB7Yx36dZJj7OuZFfSm5MT&#10;KwKx73QdJ9EzqZKM9Ss9Mh3ITTT7oRqIrEu6vAoZB+YrqJ+QewtptnEXUWjB/qSkx7kuqftxYFZQ&#10;oj5o7N9qimzjIkRlvrieoWIvLdWlhWmOUCX1lCRx69PyHIyV+xYjpYnRcIc9b2RsxzmrMX+c3cjo&#10;uGdhOS716HX+G2yeAQAA//8DAFBLAwQUAAYACAAAACEAWzf6494AAAAJAQAADwAAAGRycy9kb3du&#10;cmV2LnhtbEyPS0/DMBCE70j8B2uRuKDWSYjcKMSpEAJx7YMDRydekoAfUew26b9nOdHjzoxmv6m2&#10;izXsjFMYvJOQrhNg6FqvB9dJ+Di+rQpgISqnlfEOJVwwwLa+valUqf3s9ng+xI5RiQulktDHOJac&#10;h7ZHq8Laj+jI+/KTVZHOqeN6UjOVW8OzJBHcqsHRh16N+NJj+3M4WQn7753gr9nlvWge0vj4aXZH&#10;nc9S3t8tz0/AIi7xPwx/+IQONTE1/uR0YEbCJqMpUUJeCGDkF6kgoaFgkgvgdcWvF9S/AAAA//8D&#10;AFBLAQItABQABgAIAAAAIQC2gziS/gAAAOEBAAATAAAAAAAAAAAAAAAAAAAAAABbQ29udGVudF9U&#10;eXBlc10ueG1sUEsBAi0AFAAGAAgAAAAhADj9If/WAAAAlAEAAAsAAAAAAAAAAAAAAAAALwEAAF9y&#10;ZWxzLy5yZWxzUEsBAi0AFAAGAAgAAAAhAFFYYNItAgAAVQQAAA4AAAAAAAAAAAAAAAAALgIAAGRy&#10;cy9lMm9Eb2MueG1sUEsBAi0AFAAGAAgAAAAhAFs3+uPeAAAACQEAAA8AAAAAAAAAAAAAAAAAhwQA&#10;AGRycy9kb3ducmV2LnhtbFBLBQYAAAAABAAEAPMAAACSBQAAAAA=&#10;" fillcolor="#fc9" strokeweight="1.5pt">
                <v:fill opacity="32896f"/>
                <v:textbox>
                  <w:txbxContent>
                    <w:p w14:paraId="42084566" w14:textId="77777777" w:rsidR="009F2330" w:rsidRDefault="009F2330"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10214555" wp14:editId="676D7F68">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5B53F" w14:textId="77777777" w:rsidR="009F2330" w:rsidRDefault="009F2330"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214555"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4g74gEAAKkDAAAOAAAAZHJzL2Uyb0RvYy54bWysU9Fu1DAQfEfiHyy/c8mdjtJGl6tKqyKk&#10;QpEKH7BxnMQi8Zq175Lj61k71+sBb4gXy/Y6szOzk831NPRir8kbtKVcLnIptFVYG9uW8tvX+zeX&#10;UvgAtoYerS7lQXt5vX39ajO6Qq+ww77WJBjE+mJ0pexCcEWWedXpAfwCnbZcbJAGCHykNqsJRkYf&#10;+myV5xfZiFQ7QqW959u7uSi3Cb9ptAqPTeN1EH0pmVtIK6W1imu23UDRErjOqCMN+AcWAxjLTU9Q&#10;dxBA7Mj8BTUYReixCQuFQ4ZNY5ROGljNMv9DzVMHTictbI53J5v8/4NVn/dP7guJML3HiQeYRHj3&#10;gOq7FxZvO7CtviHCsdNQc+NltCwbnS+On0arfeEjSDV+wpqHDLuACWhqaIiusE7B6DyAw8l0PQWh&#10;+HK1yq8ucy4prq3fvuOpphZQPH/tyIcPGgcRN6UkHmpCh/2DD5ENFM9PYjOL96bv02B7+9sFP4w3&#10;iX0kPFMPUzUJU5fyYh0bRzUV1gfWQzjnhfPNmw7ppxQjZ6WU/scOSEvRf7TsydVyvY7hSockQQo6&#10;r1TnFbCKoUoZpJi3t2EO5M6RaTvuNE/B4g372Jgk8YXVkT/nISk/ZjcG7vycXr38YdtfAAAA//8D&#10;AFBLAwQUAAYACAAAACEA0j7Sz+EAAAALAQAADwAAAGRycy9kb3ducmV2LnhtbEyPzU7DMBCE70i8&#10;g7VI3KgNrUwJcSqEgAMcgJID3Jx4mwT8E9luGt6e5QS33Z3R7DflZnaWTRjTELyC84UAhr4NZvCd&#10;gvrt/mwNLGXtjbbBo4JvTLCpjo9KXZhw8K84bXPHKMSnQivocx4LzlPbo9NpEUb0pO1CdDrTGjtu&#10;oj5QuLP8QgjJnR48fej1iLc9tl/bvVPwsrO1MJ8faXpY3rX1Y356ju+NUqcn8801sIxz/jPDLz6h&#10;Q0VMTdh7k5hVIIWgLpmG5UoCI8fVak2XRsGlkBJ4VfL/HaofAAAA//8DAFBLAQItABQABgAIAAAA&#10;IQC2gziS/gAAAOEBAAATAAAAAAAAAAAAAAAAAAAAAABbQ29udGVudF9UeXBlc10ueG1sUEsBAi0A&#10;FAAGAAgAAAAhADj9If/WAAAAlAEAAAsAAAAAAAAAAAAAAAAALwEAAF9yZWxzLy5yZWxzUEsBAi0A&#10;FAAGAAgAAAAhAJjjiDviAQAAqQMAAA4AAAAAAAAAAAAAAAAALgIAAGRycy9lMm9Eb2MueG1sUEsB&#10;Ai0AFAAGAAgAAAAhANI+0s/hAAAACwEAAA8AAAAAAAAAAAAAAAAAPAQAAGRycy9kb3ducmV2Lnht&#10;bFBLBQYAAAAABAAEAPMAAABKBQAAAAA=&#10;" filled="f" fillcolor="#0c9" stroked="f">
                <v:textbox>
                  <w:txbxContent>
                    <w:p w14:paraId="0EE5B53F" w14:textId="77777777" w:rsidR="009F2330" w:rsidRDefault="009F2330"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6EBD9517" wp14:editId="7A0D8B2A">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D7A832"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ZhvGAIAACIEAAAOAAAAZHJzL2Uyb0RvYy54bWysU9tu2zAMfR+wfxD0vviSpE2MOMXWrsOA&#10;7gJ0+wBFlmNtsqhRSpz260cpTpZtb8P8IJAmdUgeHq1uDr1he4Veg615Mck5U1ZCo+225l+/3L9a&#10;cOaDsI0wYFXNn5TnN+uXL1aDq1QJHZhGISMQ66vB1bwLwVVZ5mWneuEn4JSlYAvYi0AubrMGxUDo&#10;vcnKPL/KBsDGIUjlPf29Owb5OuG3rZLhU9t6FZipOfUW0onp3MQzW69EtUXhOi3HNsQ/dNELbano&#10;GepOBMF2qP+C6rVE8NCGiYQ+g7bVUqUZaJoi/2Oax044lWYhcrw70+T/H6z8uH90nzG27t0DyO+e&#10;GMkG56tzJDqecthm+AAN7VDsAqRhDy328SaNwQ6J06czp+oQmKSfxby4vppzJik0n05neeI8E9Xp&#10;skMf3inoWTRqjnrbhTcoZBxcVGL/4EMitmFW9LF6863grO0N7WkvDCuX5WI57vEip7zMmef0xRyq&#10;OyKSdaoc4S3ca2OSGoxlQ82ni4KuxJAHo5sYTQ5uN7cGGVWmUdM34v6WhrCzTULrlGjejnYQ2hxt&#10;qm7sSHTkNurVVxtonohnhKNM6VmR0QE+czaQRGvuf+wEKs7Me0saWBazWdR0cmbz65IcvIxsLiPC&#10;SoKquQzI2dG5DceXsHOJdVpWGtjCa9pwq8NJCse+xnZJiInH8dFEpV/6KevX017/BAAA//8DAFBL&#10;AwQUAAYACAAAACEAhPJWNeEAAAALAQAADwAAAGRycy9kb3ducmV2LnhtbEyPPU/DMBiEdyT+g/Ui&#10;sVGn0LpWyJsKVSBQJ2gZGJ3YjSP8EdlOk/57zATj6U53z1Xb2RpyViH23iEsFwUQ5Vove9chfB5f&#10;7jiQmISTwninEC4qwra+vqpEKf3kPtT5kDqSS1wsBYJOaSgpja1WVsSFH5TL3skHK1KWoaMyiCmX&#10;W0Pvi4JRK3qXF7QY1E6r9vswWoTn98nMx36MPJ6+wqt+2+2b/QXx9mZ+egSS1Jz+wvCLn9GhzkyN&#10;H52MxCCs2SqjJwT2sGJAcmLN+QZIg7BZcga0ruj/D/UPAAAA//8DAFBLAQItABQABgAIAAAAIQC2&#10;gziS/gAAAOEBAAATAAAAAAAAAAAAAAAAAAAAAABbQ29udGVudF9UeXBlc10ueG1sUEsBAi0AFAAG&#10;AAgAAAAhADj9If/WAAAAlAEAAAsAAAAAAAAAAAAAAAAALwEAAF9yZWxzLy5yZWxzUEsBAi0AFAAG&#10;AAgAAAAhAE/1mG8YAgAAIgQAAA4AAAAAAAAAAAAAAAAALgIAAGRycy9lMm9Eb2MueG1sUEsBAi0A&#10;FAAGAAgAAAAhAITyVjXhAAAACwEAAA8AAAAAAAAAAAAAAAAAcgQAAGRycy9kb3ducmV2LnhtbFBL&#10;BQYAAAAABAAEAPMAAACABQ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74A0B52D" wp14:editId="54538757">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66B423"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juxAEAAIoDAAAOAAAAZHJzL2Uyb0RvYy54bWysU8GO0zAQvSPxD5bvNOkuRRA13UOX5bJA&#10;pV0+YGpPEgvHY3ncJv17bNOWFVwQIgfL45l5fu95sr6bRyuOGNiQa+VyUUuBTpE2rm/lt+eHN++l&#10;4AhOgyWHrTwhy7vN61fryTd4QwNZjUEkEMfN5Fs5xOibqmI14Ai8II8uJTsKI8QUhr7SAaaEPtrq&#10;pq7fVRMF7QMpZE6n9z+TclPwuw5V/Np1jFHYViZusayhrPu8Vps1NH0APxh1pgH/wGIE49KlV6h7&#10;iCAOwfwBNRoViKmLC0VjRV1nFBYNSc2y/k3N0wAei5ZkDvurTfz/YNWX49btQqauZvfkH0l9Z+Fo&#10;O4DrsRB4Pvn0cMtsVTV5bq4tOWC/C2I/fSadauAQqbgwd2HMkEmfmIvZp6vZOEeh0uHq9m19u5JC&#10;XVIVNJc+Hzh+QhpF3rTSGpdtgAaOjxwzD2guJfnY0YOxtjyldWJKZD/Uq7p0MFmjczbXcej3WxvE&#10;EfI0lK+oSpmXZYEOThe0AUF/dFrEYgFHBBsHmW8YUUthMc183pXiCMb+ZXHib93ZzuxgHldu9qRP&#10;u5Dl5Sg9eBF6Hs48US/jUvXrF9r8AAAA//8DAFBLAwQUAAYACAAAACEApsxgFtwAAAALAQAADwAA&#10;AGRycy9kb3ducmV2LnhtbEyPwU7DMAyG70i8Q2QkbiylTFkpTaeCxgVOGzyA15imonGqJt3K2xMk&#10;JDja/vT7+6vt4gZxoin0njXcrjIQxK03PXca3t+ebwoQISIbHDyThi8KsK0vLyosjT/znk6H2IkU&#10;wqFEDTbGsZQytJYchpUfidPtw08OYxqnTpoJzyncDTLPMiUd9pw+WBzpyVL7eZidhlnRMGKDu5fN&#10;vXuMvbKvzW6v9fXV0jyAiLTEPxh+9JM61Mnp6Gc2QQwacrXeJFSDKnIFIhF36yKVOf5uZF3J/x3q&#10;bwAAAP//AwBQSwECLQAUAAYACAAAACEAtoM4kv4AAADhAQAAEwAAAAAAAAAAAAAAAAAAAAAAW0Nv&#10;bnRlbnRfVHlwZXNdLnhtbFBLAQItABQABgAIAAAAIQA4/SH/1gAAAJQBAAALAAAAAAAAAAAAAAAA&#10;AC8BAABfcmVscy8ucmVsc1BLAQItABQABgAIAAAAIQBPevjuxAEAAIoDAAAOAAAAAAAAAAAAAAAA&#10;AC4CAABkcnMvZTJvRG9jLnhtbFBLAQItABQABgAIAAAAIQCmzGAW3AAAAAsBAAAPAAAAAAAAAAAA&#10;AAAAAB4EAABkcnMvZG93bnJldi54bWxQSwUGAAAAAAQABADzAAAAJw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237C0886" wp14:editId="685FB014">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14:paraId="1203953C" w14:textId="77777777" w:rsidR="009F2330" w:rsidRDefault="009F2330"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37C0886"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OMUIAIAAEEEAAAOAAAAZHJzL2Uyb0RvYy54bWysU81u2zAMvg/YOwi6L06CpKuNOEWRLsOA&#10;7gfo9gCyLNvCZFGjlDjd04+S3STbbsN0EERS/Eh+JDd3p96wo0KvwZZ8MZtzpqyEWtu25N++7t/c&#10;cuaDsLUwYFXJn5Xnd9vXrzaDK9QSOjC1QkYg1heDK3kXgiuyzMtO9cLPwClLxgawF4FEbLMaxUDo&#10;vcmW8/lNNgDWDkEq70n7MBr5NuE3jZLhc9N4FZgpOeUW0o3pruKdbTeiaFG4TsspDfEPWfRCWwp6&#10;hnoQQbAD6r+gei0RPDRhJqHPoGm0VKkGqmYx/6Oap044lWohcrw70+T/H6z8dHxyXzCm7t0jyO+e&#10;Wdh1wrbqHhGGTomawi0iUdngfHF2iIInV1YNH6Gm1opDgMTBqcE+AlJ17JSofj5TrU6BSVLmt3l+&#10;s+ZMkmm1fkutTBFE8eLs0If3CnoWHyVXxmjnIxmiEMdHH2I+onj5lfIHo+u9NiYJ2FY7g+woqPG7&#10;XZ7v96OvcZ0Ytes5nSmqH78nTH+NYywbKNv1cp3cf7NNTiNaBLvAXUMgHGyd5iyS+W56B6HN+KYy&#10;jJ3YjYTG2fVFOFUnpuuSE0vkHFUV1M/EN8I4xbR19OgAf3I20ASX3P84CFScmQ+WepYvVqs48klI&#10;HHOG15bq2iKsJKiSy4CcjcIujItycKjbjmItEgcW7qnTjU4tuOQ1VUBzmlicdiouwrWcfl02f/sL&#10;AAD//wMAUEsDBBQABgAIAAAAIQBrhK7Q4AAAAAsBAAAPAAAAZHJzL2Rvd25yZXYueG1sTI8xT8Mw&#10;FIR3pP4H61Vio05S4oYQp6oikFgYCCxsL7FJUuLnKHbb8O8xEx1Pd7r7rtgvZmRnPbvBkoR4EwHT&#10;1Fo1UCfh4/35LgPmPJLC0ZKW8KMd7MvVTYG5shd60+fadyyUkMtRQu/9lHPu2l4bdBs7aQrel50N&#10;+iDnjqsZL6HcjDyJIsENDhQWepx01ev2uz4ZCcekqVNeuQd1fKkcdsln9vqUSnm7Xg6PwLxe/H8Y&#10;/vADOpSBqbEnUo6NErYiCuhegrgXAlhIpLHYAWsk7OJMAC8Lfv2h/AUAAP//AwBQSwECLQAUAAYA&#10;CAAAACEAtoM4kv4AAADhAQAAEwAAAAAAAAAAAAAAAAAAAAAAW0NvbnRlbnRfVHlwZXNdLnhtbFBL&#10;AQItABQABgAIAAAAIQA4/SH/1gAAAJQBAAALAAAAAAAAAAAAAAAAAC8BAABfcmVscy8ucmVsc1BL&#10;AQItABQABgAIAAAAIQDDnOMUIAIAAEEEAAAOAAAAAAAAAAAAAAAAAC4CAABkcnMvZTJvRG9jLnht&#10;bFBLAQItABQABgAIAAAAIQBrhK7Q4AAAAAsBAAAPAAAAAAAAAAAAAAAAAHoEAABkcnMvZG93bnJl&#10;di54bWxQSwUGAAAAAAQABADzAAAAhwUAAAAA&#10;" fillcolor="#c9f">
                <v:fill opacity="32896f"/>
                <v:textbox>
                  <w:txbxContent>
                    <w:p w14:paraId="1203953C" w14:textId="77777777" w:rsidR="009F2330" w:rsidRDefault="009F2330"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9F2E055" wp14:editId="3594FA64">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14:paraId="1D662C3F" w14:textId="77777777" w:rsidR="009F2330" w:rsidRDefault="009F2330"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9F2E055"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jhDIAIAAEEEAAAOAAAAZHJzL2Uyb0RvYy54bWysU1GP0zAMfkfiP0R5Z+2mbbBq3em0Ywjp&#10;4JAOfkCapmtEGgcnWzd+PU7a2wa8IfoQxXH9+fNne3136gw7KvQabMmnk5wzZSXU2u5L/u3r7s07&#10;znwQthYGrCr5WXl+t3n9at27Qs2gBVMrZARifdG7krchuCLLvGxVJ/wEnLLkbAA7EcjEfVaj6Am9&#10;M9ksz5dZD1g7BKm8p9eHwck3Cb9plAxPTeNVYKbkxC2kE9NZxTPbrEWxR+FaLUca4h9YdEJbSnqB&#10;ehBBsAPqv6A6LRE8NGEiocugabRUqQaqZpr/Uc1zK5xKtZA43l1k8v8PVn4+PrsvGKl79wjyu2cW&#10;tq2we3WPCH2rRE3pplGorHe+uAREw1Moq/pPUFNrxSFA0uDUYBcBqTp2SlKfL1KrU2CSHlerfJlT&#10;QyS55ou31MqUQRQvwQ59+KCgY/FScmWMdj6KIQpxfPQh8hHFy1+JPxhd77QxycB9tTXIjoIav92u&#10;VrvdEGtcK4bXRU7fmNUPvydMf4tjLOuJ7WK2SOG/+cagAS2CXeFuIRAOtk5zFsV8P96D0Ga4UxnG&#10;jupGQePs+iKcqhPTdcmXy8gxPlVQn0lvhGGKaevo0gL+5KynCS65/3EQqDgzHy31bDWdz+PIJyNp&#10;zBneeqpbj7CSoEouA3I2GNswLMrBod63lGuaNLBwT51udGrBlddYAc1pUnHcqbgIt3b667r5m18A&#10;AAD//wMAUEsDBBQABgAIAAAAIQBOvRu33wAAAAoBAAAPAAAAZHJzL2Rvd25yZXYueG1sTI9BT4Qw&#10;EIXvJv6HZky8uWWJVBYpG0M08eJB9OKt0BFY6ZTQ7i7+e8eTHt+8lzffK/erm8QJlzB60rDdJCCQ&#10;Om9H6jW8vz3d5CBCNGTN5Ak1fGOAfXV5UZrC+jO94qmJveASCoXRMMQ4F1KGbkBnwsbPSOx9+sWZ&#10;yHLppV3MmcvdJNMkUdKZkfjDYGasB+y+mqPTcEjbJpN12NnDcx1Mn37kL4+Z1tdX68M9iIhr/AvD&#10;Lz6jQ8VMrT+SDWLSsFM8JWpQt0qB4ECapXxpNdxtcwWyKuX/CdUPAAAA//8DAFBLAQItABQABgAI&#10;AAAAIQC2gziS/gAAAOEBAAATAAAAAAAAAAAAAAAAAAAAAABbQ29udGVudF9UeXBlc10ueG1sUEsB&#10;Ai0AFAAGAAgAAAAhADj9If/WAAAAlAEAAAsAAAAAAAAAAAAAAAAALwEAAF9yZWxzLy5yZWxzUEsB&#10;Ai0AFAAGAAgAAAAhAHtCOEMgAgAAQQQAAA4AAAAAAAAAAAAAAAAALgIAAGRycy9lMm9Eb2MueG1s&#10;UEsBAi0AFAAGAAgAAAAhAE69G7ffAAAACgEAAA8AAAAAAAAAAAAAAAAAegQAAGRycy9kb3ducmV2&#10;LnhtbFBLBQYAAAAABAAEAPMAAACGBQAAAAA=&#10;" fillcolor="#c9f">
                <v:fill opacity="32896f"/>
                <v:textbox>
                  <w:txbxContent>
                    <w:p w14:paraId="1D662C3F" w14:textId="77777777" w:rsidR="009F2330" w:rsidRDefault="009F2330"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F569C2E" wp14:editId="28B25FFD">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BA8F6" w14:textId="77777777" w:rsidR="009F2330" w:rsidRDefault="009F2330"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69C2E"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KJt5QEAAKkDAAAOAAAAZHJzL2Uyb0RvYy54bWysU9Fu0zAUfUfiHyy/06ShrFvUdBqbhpDG&#10;QBp8gOPYiUXia67dJuXruXa6rsAb4sWyfZ1zzzn3ZHM9DT3bK/QGbMWXi5wzZSU0xrYV//b1/s0l&#10;Zz4I24gerKr4QXl+vX39ajO6UhXQQd8oZARifTm6inchuDLLvOzUIPwCnLJU1ICDCHTENmtQjIQ+&#10;9FmR5xfZCNg4BKm8p9u7uci3CV9rJcNnrb0KrK84cQtpxbTWcc22G1G2KFxn5JGG+AcWgzCWmp6g&#10;7kQQbIfmL6jBSAQPOiwkDBlobaRKGkjNMv9DzVMnnEpayBzvTjb5/wcrH/dP7guyML2HiQaYRHj3&#10;APK7ZxZuO2FbdYMIY6dEQ42X0bJsdL48fhqt9qWPIPX4CRoastgFSECTxiG6QjoZodMADifT1RSY&#10;pMuiyK8ucypJqhXr1dsiTSUT5fPXDn34oGBgcVNxpKEmdLF/8CGyEeXzk9jMwr3p+zTY3v52QQ/j&#10;TWIfCc/Uw1RPzDQVv1hHbVFNDc2B9CDMeaF806YD/MnZSFmpuP+xE6g46z9a8uRquVrFcKXD6t2a&#10;FDA8r9TnFWElQVU8cDZvb8McyJ1D03bUaZ6ChRvyUZsk8YXVkT/lISk/ZjcG7vycXr38YdtfAAAA&#10;//8DAFBLAwQUAAYACAAAACEAdPkkd+EAAAALAQAADwAAAGRycy9kb3ducmV2LnhtbEyPzU7DMBCE&#10;70i8g7VI3KhdClEa4lQIAQc4ACWHcnPibRLwT2S7aXh7lhMcd3Y08025ma1hE4Y4eCdhuRDA0LVe&#10;D66TUL8/XOTAYlJOK+MdSvjGCJvq9KRUhfZH94bTNnWMQlwslIQ+pbHgPLY9WhUXfkRHv70PViU6&#10;Q8d1UEcKt4ZfCpFxqwZHDb0a8a7H9mt7sBJe96YW+vMjTo+r+7Z+Ss8vYddIeX42394ASzinPzP8&#10;4hM6VMTU+IPTkRkJmRC0JUm4XuUZMHKsr3JSGlLyZQ68Kvn/DdUPAAAA//8DAFBLAQItABQABgAI&#10;AAAAIQC2gziS/gAAAOEBAAATAAAAAAAAAAAAAAAAAAAAAABbQ29udGVudF9UeXBlc10ueG1sUEsB&#10;Ai0AFAAGAAgAAAAhADj9If/WAAAAlAEAAAsAAAAAAAAAAAAAAAAALwEAAF9yZWxzLy5yZWxzUEsB&#10;Ai0AFAAGAAgAAAAhAPFIom3lAQAAqQMAAA4AAAAAAAAAAAAAAAAALgIAAGRycy9lMm9Eb2MueG1s&#10;UEsBAi0AFAAGAAgAAAAhAHT5JHfhAAAACwEAAA8AAAAAAAAAAAAAAAAAPwQAAGRycy9kb3ducmV2&#10;LnhtbFBLBQYAAAAABAAEAPMAAABNBQAAAAA=&#10;" filled="f" fillcolor="#0c9" stroked="f">
                <v:textbox>
                  <w:txbxContent>
                    <w:p w14:paraId="128BA8F6" w14:textId="77777777" w:rsidR="009F2330" w:rsidRDefault="009F2330"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5E192721" wp14:editId="05FEFC00">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A3E7B5"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ZhvGAIAACIEAAAOAAAAZHJzL2Uyb0RvYy54bWysU9tu2zAMfR+wfxD0vviSpE2MOMXWrsOA&#10;7gJ0+wBFlmNtsqhRSpz260cpTpZtb8P8IJAmdUgeHq1uDr1he4Veg615Mck5U1ZCo+225l+/3L9a&#10;cOaDsI0wYFXNn5TnN+uXL1aDq1QJHZhGISMQ66vB1bwLwVVZ5mWneuEn4JSlYAvYi0AubrMGxUDo&#10;vcnKPL/KBsDGIUjlPf29Owb5OuG3rZLhU9t6FZipOfUW0onp3MQzW69EtUXhOi3HNsQ/dNELbano&#10;GepOBMF2qP+C6rVE8NCGiYQ+g7bVUqUZaJoi/2Oax044lWYhcrw70+T/H6z8uH90nzG27t0DyO+e&#10;GMkG56tzJDqecthm+AAN7VDsAqRhDy328SaNwQ6J06czp+oQmKSfxby4vppzJik0n05neeI8E9Xp&#10;skMf3inoWTRqjnrbhTcoZBxcVGL/4EMitmFW9LF6863grO0N7WkvDCuX5WI57vEip7zMmef0xRyq&#10;OyKSdaoc4S3ca2OSGoxlQ82ni4KuxJAHo5sYTQ5uN7cGGVWmUdM34v6WhrCzTULrlGjejnYQ2hxt&#10;qm7sSHTkNurVVxtonohnhKNM6VmR0QE+czaQRGvuf+wEKs7Me0saWBazWdR0cmbz65IcvIxsLiPC&#10;SoKquQzI2dG5DceXsHOJdVpWGtjCa9pwq8NJCse+xnZJiInH8dFEpV/6KevX017/BAAA//8DAFBL&#10;AwQUAAYACAAAACEAqJVaieAAAAALAQAADwAAAGRycy9kb3ducmV2LnhtbEyPzU7DMBCE70i8g7VI&#10;3KhT1AYT4lSoAoF6Ki0Hjk68jSP8E8VOk749ywlus5rRzLflZnaWnXGIXfASlosMGPom6M63Ej6P&#10;r3cCWEzKa2WDRwkXjLCprq9KVegw+Q88H1LLqMTHQkkwKfUF57Ex6FRchB49eacwOJXoHFquBzVR&#10;ubP8Psty7lTnacGoHrcGm+/D6CS87Cc7H7sxinj6Gt7M+3ZX7y5S3t7Mz0/AEs7pLwy/+IQOFTHV&#10;YfQ6Mithna8IPZFYrnJglFgL8QCsJvEocuBVyf//UP0AAAD//wMAUEsBAi0AFAAGAAgAAAAhALaD&#10;OJL+AAAA4QEAABMAAAAAAAAAAAAAAAAAAAAAAFtDb250ZW50X1R5cGVzXS54bWxQSwECLQAUAAYA&#10;CAAAACEAOP0h/9YAAACUAQAACwAAAAAAAAAAAAAAAAAvAQAAX3JlbHMvLnJlbHNQSwECLQAUAAYA&#10;CAAAACEAT/WYbxgCAAAiBAAADgAAAAAAAAAAAAAAAAAuAgAAZHJzL2Uyb0RvYy54bWxQSwECLQAU&#10;AAYACAAAACEAqJVaieAAAAALAQAADwAAAAAAAAAAAAAAAAByBAAAZHJzL2Rvd25yZXYueG1sUEsF&#10;BgAAAAAEAAQA8wAAAH8FA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22164BC4" wp14:editId="4C6567C8">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030BA"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juxAEAAIoDAAAOAAAAZHJzL2Uyb0RvYy54bWysU8GO0zAQvSPxD5bvNOkuRRA13UOX5bJA&#10;pV0+YGpPEgvHY3ncJv17bNOWFVwQIgfL45l5fu95sr6bRyuOGNiQa+VyUUuBTpE2rm/lt+eHN++l&#10;4AhOgyWHrTwhy7vN61fryTd4QwNZjUEkEMfN5Fs5xOibqmI14Ai8II8uJTsKI8QUhr7SAaaEPtrq&#10;pq7fVRMF7QMpZE6n9z+TclPwuw5V/Np1jFHYViZusayhrPu8Vps1NH0APxh1pgH/wGIE49KlV6h7&#10;iCAOwfwBNRoViKmLC0VjRV1nFBYNSc2y/k3N0wAei5ZkDvurTfz/YNWX49btQqauZvfkH0l9Z+Fo&#10;O4DrsRB4Pvn0cMtsVTV5bq4tOWC/C2I/fSadauAQqbgwd2HMkEmfmIvZp6vZOEeh0uHq9m19u5JC&#10;XVIVNJc+Hzh+QhpF3rTSGpdtgAaOjxwzD2guJfnY0YOxtjyldWJKZD/Uq7p0MFmjczbXcej3WxvE&#10;EfI0lK+oSpmXZYEOThe0AUF/dFrEYgFHBBsHmW8YUUthMc183pXiCMb+ZXHib93ZzuxgHldu9qRP&#10;u5Dl5Sg9eBF6Hs48US/jUvXrF9r8AAAA//8DAFBLAwQUAAYACAAAACEA4rX3s9wAAAALAQAADwAA&#10;AGRycy9kb3ducmV2LnhtbEyPwU7DMAyG70i8Q2QkbiyljGyUplNB4wKnDR7Aa0xT0SRVk27l7TES&#10;Ejva/vT7+8vN7HpxpDF2wWu4XWQgyDfBdL7V8PH+crMGERN6g33wpOGbImyqy4sSCxNOfkfHfWoF&#10;h/hYoAab0lBIGRtLDuMiDOT59hlGh4nHsZVmxBOHu17mWaakw87zB4sDPVtqvvaT0zAp6gescfu6&#10;enBPqVP2rd7utL6+mutHEInm9A/Drz6rQ8VOhzB5E0WvIVfLFaMa7lWuQDBxt1xzmcPfRlalPO9Q&#10;/QAAAP//AwBQSwECLQAUAAYACAAAACEAtoM4kv4AAADhAQAAEwAAAAAAAAAAAAAAAAAAAAAAW0Nv&#10;bnRlbnRfVHlwZXNdLnhtbFBLAQItABQABgAIAAAAIQA4/SH/1gAAAJQBAAALAAAAAAAAAAAAAAAA&#10;AC8BAABfcmVscy8ucmVsc1BLAQItABQABgAIAAAAIQBPevjuxAEAAIoDAAAOAAAAAAAAAAAAAAAA&#10;AC4CAABkcnMvZTJvRG9jLnhtbFBLAQItABQABgAIAAAAIQDitfez3AAAAAsBAAAPAAAAAAAAAAAA&#10;AAAAAB4EAABkcnMvZG93bnJldi54bWxQSwUGAAAAAAQABADzAAAAJwU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94B4BBB" wp14:editId="08A52A3E">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14:paraId="5B7F59A8" w14:textId="77777777" w:rsidR="009F2330" w:rsidRDefault="009F2330"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4B4BBB"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XVkIQIAAEEEAAAOAAAAZHJzL2Uyb0RvYy54bWysU9uO0zAQfUfiHyy/07RVW7ZR09WqSxHS&#10;cpEWPsB1nMTC8Zix26R8PWMn2xZ4Q+TB8ngyZ86cmdnc961hJ4Vegy34bDLlTFkJpbZ1wb993b+5&#10;48wHYUthwKqCn5Xn99vXrzady9UcGjClQkYg1uedK3gTgsuzzMtGtcJPwClLzgqwFYFMrLMSRUfo&#10;rcnm0+kq6wBLhyCV9/T6ODj5NuFXlZLhc1V5FZgpOHEL6cR0HuKZbTcir1G4RsuRhvgHFq3QlpJe&#10;oB5FEOyI+i+oVksED1WYSGgzqCotVaqBqplN/6jmuRFOpVpIHO8uMvn/Bys/nZ7dF4zUvXsC+d0z&#10;C7tG2Fo9IELXKFFSulkUKuuczy8B0fAUyg7dRyipteIYIGnQV9hGQKqO9Unq80Vq1Qcm6XF9t16v&#10;lpxJci2Wb6mVKYPIX4Id+vBeQcvipeDKGO18FEPk4vTkQ+Qj8pe/En8wutxrY5KB9WFnkJ0ENX6/&#10;3+3W6yHWuEYMr8spfWNWP/yeMP0tjrGsI7bL+TKF/+Ybgwa0CHaFu4VAONoyzVkU8914D0Kb4U5l&#10;GDuqGwWNs+vz0B96psuCr+4ix/h0gPJMeiMMU0xbR5cG8CdnHU1wwf2Po0DFmflgqWfr2WIRRz4Z&#10;SWPO8NZzuPUIKwmq4DIgZ4OxC8OiHB3quqFcs6SBhQfqdKVTC668xgpoTpOK407FRbi101/Xzd/+&#10;AgAA//8DAFBLAwQUAAYACAAAACEACb/YhuEAAAALAQAADwAAAGRycy9kb3ducmV2LnhtbEyPwU7D&#10;MBBE70j8g7VI3KjdVjUhxKkQUpFQe6FUPbvxkkTE6yh20/TvWU5w29GOZt4U68l3YsQhtoEMzGcK&#10;BFIVXEu1gcPn5iEDEZMlZ7tAaOCKEdbl7U1hcxcu9IHjPtWCQyjm1kCTUp9LGasGvY2z0CPx7ysM&#10;3iaWQy3dYC8c7ju5UEpLb1vihsb2+Npg9b0/ewPjW8hStdnuxu1x2Y7v18PR75Qx93fTyzOIhFP6&#10;M8MvPqNDyUyncCYXRWdgqRWjJwOrhdYg2LGa60cQJz6eMg2yLOT/DeUPAAAA//8DAFBLAQItABQA&#10;BgAIAAAAIQC2gziS/gAAAOEBAAATAAAAAAAAAAAAAAAAAAAAAABbQ29udGVudF9UeXBlc10ueG1s&#10;UEsBAi0AFAAGAAgAAAAhADj9If/WAAAAlAEAAAsAAAAAAAAAAAAAAAAALwEAAF9yZWxzLy5yZWxz&#10;UEsBAi0AFAAGAAgAAAAhAO/tdWQhAgAAQQQAAA4AAAAAAAAAAAAAAAAALgIAAGRycy9lMm9Eb2Mu&#10;eG1sUEsBAi0AFAAGAAgAAAAhAAm/2IbhAAAACwEAAA8AAAAAAAAAAAAAAAAAewQAAGRycy9kb3du&#10;cmV2LnhtbFBLBQYAAAAABAAEAPMAAACJBQAAAAA=&#10;" fillcolor="#fc9">
                <v:fill opacity="32896f"/>
                <v:textbox>
                  <w:txbxContent>
                    <w:p w14:paraId="5B7F59A8" w14:textId="77777777" w:rsidR="009F2330" w:rsidRDefault="009F2330"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43522FD1" wp14:editId="43012D9B">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14:paraId="5F550E87" w14:textId="77777777" w:rsidR="009F2330" w:rsidRDefault="009F2330"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3522FD1"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mhNIAIAAEEEAAAOAAAAZHJzL2Uyb0RvYy54bWysU1GP0zAMfkfiP0R5Z+2mbdBq3em0Ywjp&#10;4JAOfkCWpmtEGgcnWzd+PU7a2wa8IfoQxXH9+fNne3V36gw7KvQabMWnk5wzZSXU2u4r/u3r9s07&#10;znwQthYGrKr4WXl+t379atW7Us2gBVMrZARifdm7irchuDLLvGxVJ/wEnLLkbAA7EcjEfVaj6Am9&#10;M9ksz5dZD1g7BKm8p9eHwcnXCb9plAxPTeNVYKbixC2kE9O5i2e2Xolyj8K1Wo40xD+w6IS2lPQC&#10;9SCCYAfUf0F1WiJ4aMJEQpdB02ipUg1UzTT/o5rnVjiVaiFxvLvI5P8frPx8fHZfMFL37hHkd88s&#10;bFph9+oeEfpWiZrSTaNQWe98eQmIhqdQtus/QU2tFYcASYNTg10EpOrYKUl9vkitToFJeiyKfJlT&#10;QyS55ou31MqUQZQvwQ59+KCgY/FScWWMdj6KIUpxfPQh8hHly1+JPxhdb7UxycD9bmOQHQU1frvd&#10;bIpiiDWuFcPrIqdvzOqH3xOmv8UxlvXEdjFbpPDffGPQgBbBrnC3EAgHW6c5i2K+H+9BaDPcqQxj&#10;R3WjoHF2fRlOuxPTdcWXReQYn3ZQn0lvhGGKaevo0gL+5KynCa64/3EQqDgzHy31rJjO53Hkk5E0&#10;5gxvPbtbj7CSoCouA3I2GJswLMrBod63lGuaNLBwT51udGrBlddYAc1pUnHcqbgIt3b667r5618A&#10;AAD//wMAUEsDBBQABgAIAAAAIQBIeOke3wAAAAoBAAAPAAAAZHJzL2Rvd25yZXYueG1sTI/BTsMw&#10;EETvSPyDtUjcqENQrTTEqRBSkVB7oVQ9u/GSRMTrKHbd9O9ZTnDc2dHMm2o9u0EknELvScPjIgOB&#10;1HjbU6vh8Ll5KECEaMiawRNquGKAdX17U5nS+gt9YNrHVnAIhdJo6GIcSylD06EzYeFHJP59+cmZ&#10;yOfUSjuZC4e7QeZZpqQzPXFDZ0Z87bD53p+dhvTmi9hstru0PT716f16OLpdpvX93fzyDCLiHP/M&#10;8IvP6FAz08mfyQYxaFgpnhI1LHOlQLAhX+asnFhZFQpkXcn/E+ofAAAA//8DAFBLAQItABQABgAI&#10;AAAAIQC2gziS/gAAAOEBAAATAAAAAAAAAAAAAAAAAAAAAABbQ29udGVudF9UeXBlc10ueG1sUEsB&#10;Ai0AFAAGAAgAAAAhADj9If/WAAAAlAEAAAsAAAAAAAAAAAAAAAAALwEAAF9yZWxzLy5yZWxzUEsB&#10;Ai0AFAAGAAgAAAAhAEFKaE0gAgAAQQQAAA4AAAAAAAAAAAAAAAAALgIAAGRycy9lMm9Eb2MueG1s&#10;UEsBAi0AFAAGAAgAAAAhAEh46R7fAAAACgEAAA8AAAAAAAAAAAAAAAAAegQAAGRycy9kb3ducmV2&#10;LnhtbFBLBQYAAAAABAAEAPMAAACGBQAAAAA=&#10;" fillcolor="#fc9">
                <v:fill opacity="32896f"/>
                <v:textbox>
                  <w:txbxContent>
                    <w:p w14:paraId="5F550E87" w14:textId="77777777" w:rsidR="009F2330" w:rsidRDefault="009F2330"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1F3F747E" wp14:editId="6064CFCD">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E5A7E" w14:textId="77777777" w:rsidR="009F2330" w:rsidRDefault="009F2330"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F3F747E"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5S2AEAAJADAAAOAAAAZHJzL2Uyb0RvYy54bWysU8Fu2zAMvQ/YPwi6L06CZGmMOEW3osOA&#10;bh3Q7QNkWbaF2aJGKrGzrx+lpGm23YpeBFGUHt97pDbXY9+JvUGy4Ao5m0ylME5DZV1TyB/f795d&#10;SUFBuUp14EwhD4bk9fbtm83gczOHFrrKoGAQR/ngC9mG4PMsI92aXtEEvHGcrAF7FTjEJqtQDYze&#10;d9l8On2fDYCVR9CGiE9vj0m5Tfh1bXR4qGsyQXSFZG4hrZjWMq7ZdqPyBpVvrT7RUC9g0SvruOgZ&#10;6lYFJXZo/4PqrUYgqMNEQ59BXVttkgZWM5v+o+axVd4kLWwO+bNN9Hqw+uv+0X9DEcYPMHIDkwjy&#10;96B/knDwsVWuMTeIMLRGVVx4Fi3LBk/56Wm0mnKKIOXwBSpustoFSEBjjX10hXUKRucGHM6mmzEI&#10;HUsu1uurFac05+arxXq5TCVU/vTaI4VPBnoRN4VEbmpCV/t7CpGNyp+uxGIO7mzXpcZ27q8DvhhP&#10;EvtI+Eg9jOUobFVIJsGvopoSqgPrQTjOC883b1rA31IMPCuFpF87hUaK7rNjT9azxSIOVwoWy9Wc&#10;A7zMlJeZnUfbtAx4NNvBDdtV26TkufiJJrc9CTyNaJyryzjdev5I2z8AAAD//wMAUEsDBBQABgAI&#10;AAAAIQCb74Hi4QAAAAsBAAAPAAAAZHJzL2Rvd25yZXYueG1sTI/BTsMwEETvSPyDtUjcqA2tQhvi&#10;VAgBBzgU2hzKzYndJGCvI9tNw9+znOA4O6PZN8V6cpaNJsTeo4TrmQBmsPG6x1ZCtXu6WgKLSaFW&#10;1qOR8G0irMvzs0Ll2p/w3Yzb1DIqwZgrCV1KQ855bDrjVJz5wSB5Bx+cSiRDy3VQJyp3lt8IkXGn&#10;eqQPnRrMQ2ear+3RSXg72Eroz484Ps8fm+olvW7Cvpby8mK6vwOWzJT+wvCLT+hQElPtj6gjsxIy&#10;IQg9SViILANGieX8ltbVdFmsVsDLgv/fUP4AAAD//wMAUEsBAi0AFAAGAAgAAAAhALaDOJL+AAAA&#10;4QEAABMAAAAAAAAAAAAAAAAAAAAAAFtDb250ZW50X1R5cGVzXS54bWxQSwECLQAUAAYACAAAACEA&#10;OP0h/9YAAACUAQAACwAAAAAAAAAAAAAAAAAvAQAAX3JlbHMvLnJlbHNQSwECLQAUAAYACAAAACEA&#10;5v6+UtgBAACQAwAADgAAAAAAAAAAAAAAAAAuAgAAZHJzL2Uyb0RvYy54bWxQSwECLQAUAAYACAAA&#10;ACEAm++B4uEAAAALAQAADwAAAAAAAAAAAAAAAAAyBAAAZHJzL2Rvd25yZXYueG1sUEsFBgAAAAAE&#10;AAQA8wAAAEAFAAAAAA==&#10;" filled="f" fillcolor="#0c9" stroked="f">
                <v:textbox>
                  <w:txbxContent>
                    <w:p w14:paraId="784E5A7E" w14:textId="77777777" w:rsidR="009F2330" w:rsidRDefault="009F2330"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1684D6FF" wp14:editId="0138C138">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5FBD4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ZhvGAIAACIEAAAOAAAAZHJzL2Uyb0RvYy54bWysU9tu2zAMfR+wfxD0vviSpE2MOMXWrsOA&#10;7gJ0+wBFlmNtsqhRSpz260cpTpZtb8P8IJAmdUgeHq1uDr1he4Veg615Mck5U1ZCo+225l+/3L9a&#10;cOaDsI0wYFXNn5TnN+uXL1aDq1QJHZhGISMQ66vB1bwLwVVZ5mWneuEn4JSlYAvYi0AubrMGxUDo&#10;vcnKPL/KBsDGIUjlPf29Owb5OuG3rZLhU9t6FZipOfUW0onp3MQzW69EtUXhOi3HNsQ/dNELbano&#10;GepOBMF2qP+C6rVE8NCGiYQ+g7bVUqUZaJoi/2Oax044lWYhcrw70+T/H6z8uH90nzG27t0DyO+e&#10;GMkG56tzJDqecthm+AAN7VDsAqRhDy328SaNwQ6J06czp+oQmKSfxby4vppzJik0n05neeI8E9Xp&#10;skMf3inoWTRqjnrbhTcoZBxcVGL/4EMitmFW9LF6863grO0N7WkvDCuX5WI57vEip7zMmef0xRyq&#10;OyKSdaoc4S3ca2OSGoxlQ82ni4KuxJAHo5sYTQ5uN7cGGVWmUdM34v6WhrCzTULrlGjejnYQ2hxt&#10;qm7sSHTkNurVVxtonohnhKNM6VmR0QE+czaQRGvuf+wEKs7Me0saWBazWdR0cmbz65IcvIxsLiPC&#10;SoKquQzI2dG5DceXsHOJdVpWGtjCa9pwq8NJCse+xnZJiInH8dFEpV/6KevX017/BAAA//8DAFBL&#10;AwQUAAYACAAAACEA3QhkUuAAAAALAQAADwAAAGRycy9kb3ducmV2LnhtbEyPPU/DMBiEdyT+g/Ui&#10;sVGH0hor5E2FKhCoU2kZGJ3YjSP8EdlOk/57zATj6U53z1Wb2RpyViH23iHcLwogyrVe9q5D+Dy+&#10;3nEgMQknhfFOIVxUhE19fVWJUvrJfajzIXUkl7hYCgSd0lBSGlutrIgLPyiXvZMPVqQsQ0dlEFMu&#10;t4Yui4JRK3qXF7QY1Far9vswWoSX/WTmYz9GHk9f4U2/b3fN7oJ4ezM/PwFJak5/YfjFz+hQZ6bG&#10;j05GYhDWbJXRE8IDXzIgObHm/BFIg7BijAGtK/r/Q/0DAAD//wMAUEsBAi0AFAAGAAgAAAAhALaD&#10;OJL+AAAA4QEAABMAAAAAAAAAAAAAAAAAAAAAAFtDb250ZW50X1R5cGVzXS54bWxQSwECLQAUAAYA&#10;CAAAACEAOP0h/9YAAACUAQAACwAAAAAAAAAAAAAAAAAvAQAAX3JlbHMvLnJlbHNQSwECLQAUAAYA&#10;CAAAACEAT/WYbxgCAAAiBAAADgAAAAAAAAAAAAAAAAAuAgAAZHJzL2Uyb0RvYy54bWxQSwECLQAU&#10;AAYACAAAACEA3QhkUuAAAAALAQAADwAAAAAAAAAAAAAAAAByBAAAZHJzL2Rvd25yZXYueG1sUEsF&#10;BgAAAAAEAAQA8wAAAH8FA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95926E1" wp14:editId="6C358604">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40697" w14:textId="77777777" w:rsidR="009F2330" w:rsidRDefault="009F2330" w:rsidP="00D7082A">
                            <w:pPr>
                              <w:autoSpaceDE w:val="0"/>
                              <w:autoSpaceDN w:val="0"/>
                              <w:adjustRightInd w:val="0"/>
                              <w:jc w:val="center"/>
                              <w:rPr>
                                <w:b/>
                                <w:bCs/>
                                <w:color w:val="000000"/>
                              </w:rPr>
                            </w:pPr>
                            <w:r>
                              <w:rPr>
                                <w:b/>
                                <w:bCs/>
                                <w:color w:val="000000"/>
                              </w:rPr>
                              <w:t>n Input Instrument</w:t>
                            </w:r>
                          </w:p>
                          <w:p w14:paraId="381D8D92" w14:textId="77777777" w:rsidR="009F2330" w:rsidRDefault="009F2330"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5926E1"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Peh0gEAAJADAAAOAAAAZHJzL2Uyb0RvYy54bWysU19v0zAQf0fad7D8TtNOHWNR02lsGkIa&#10;bNLgAziOnVgkPnPnNimfnrPbdQXeEC+W7XN+9/tzWV1PQy+2BsmBr+RiNpfCeA2N820lv329f/te&#10;CorKN6oHbyq5MySv12dvVmMozTl00DcGBYN4KsdQyS7GUBYF6c4MimYQjOeiBRxU5CO2RYNqZPSh&#10;L87n83fFCNgEBG2I+PZuX5TrjG+t0fHRWjJR9JVkbjGvmNc6rcV6pcoWVeicPtBQ/8BiUM5z0yPU&#10;nYpKbND9BTU4jUBg40zDUIC1TpusgdUs5n+oee5UMFkLm0PhaBP9P1j9ZfscnlDE6QNMHGAWQeEB&#10;9HcSHm475VtzgwhjZ1TDjRfJsmIMVB4+TVZTSQmkHj9DwyGrTYQMNFkckiusUzA6B7A7mm6mKHRq&#10;uVwulhdc0lxbXlxyqrmFKl++Dkjxo4FBpE0lkUPN6Gr7QDGxUeXLk9TMw73r+xxs73+74IfpJrNP&#10;hPfU41RPwjWVvMzakpoamh3rQdjPC883bzrAn1KMPCuVpB8bhUaK/pNnT65YQxqufMgSpMDTSn1a&#10;2QR0bceAe7M93LBd1mUlr80PNDn2LPAwommuTs/51euPtP4FAAD//wMAUEsDBBQABgAIAAAAIQBh&#10;JV9R4QAAAAsBAAAPAAAAZHJzL2Rvd25yZXYueG1sTI/BToQwEIbvJr5DMybe3BbQDSLDxhj1oIfV&#10;lYPeCp0FlLak7bL49taTHmfmyz/fX24WPbKZnB+sQUhWAhiZ1qrBdAj128NFDswHaZQcrSGEb/Kw&#10;qU5PSlkoezSvNO9Cx2KI8YVE6EOYCs5925OWfmUnMvG2t07LEEfXceXkMYbrkadCrLmWg4kfejnR&#10;XU/t1+6gEV72Yy3U54efH7P7tn4Kz1v33iCeny23N8ACLeEPhl/9qA5VdGrswSjPRoSr6ySNKEK6&#10;zjNgkciTPG4ahOxSZMCrkv/vUP0AAAD//wMAUEsBAi0AFAAGAAgAAAAhALaDOJL+AAAA4QEAABMA&#10;AAAAAAAAAAAAAAAAAAAAAFtDb250ZW50X1R5cGVzXS54bWxQSwECLQAUAAYACAAAACEAOP0h/9YA&#10;AACUAQAACwAAAAAAAAAAAAAAAAAvAQAAX3JlbHMvLnJlbHNQSwECLQAUAAYACAAAACEAo/D3odIB&#10;AACQAwAADgAAAAAAAAAAAAAAAAAuAgAAZHJzL2Uyb0RvYy54bWxQSwECLQAUAAYACAAAACEAYSVf&#10;UeEAAAALAQAADwAAAAAAAAAAAAAAAAAsBAAAZHJzL2Rvd25yZXYueG1sUEsFBgAAAAAEAAQA8wAA&#10;ADoFAAAAAA==&#10;" filled="f" fillcolor="#0c9" stroked="f">
                <v:textbox>
                  <w:txbxContent>
                    <w:p w14:paraId="23240697" w14:textId="77777777" w:rsidR="009F2330" w:rsidRDefault="009F2330" w:rsidP="00D7082A">
                      <w:pPr>
                        <w:autoSpaceDE w:val="0"/>
                        <w:autoSpaceDN w:val="0"/>
                        <w:adjustRightInd w:val="0"/>
                        <w:jc w:val="center"/>
                        <w:rPr>
                          <w:b/>
                          <w:bCs/>
                          <w:color w:val="000000"/>
                        </w:rPr>
                      </w:pPr>
                      <w:r>
                        <w:rPr>
                          <w:b/>
                          <w:bCs/>
                          <w:color w:val="000000"/>
                        </w:rPr>
                        <w:t>n Input Instrument</w:t>
                      </w:r>
                    </w:p>
                    <w:p w14:paraId="381D8D92" w14:textId="77777777" w:rsidR="009F2330" w:rsidRDefault="009F2330"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5C632BA1" wp14:editId="638DBA25">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C711DF0"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ZhvGAIAACIEAAAOAAAAZHJzL2Uyb0RvYy54bWysU9tu2zAMfR+wfxD0vviSpE2MOMXWrsOA&#10;7gJ0+wBFlmNtsqhRSpz260cpTpZtb8P8IJAmdUgeHq1uDr1he4Veg615Mck5U1ZCo+225l+/3L9a&#10;cOaDsI0wYFXNn5TnN+uXL1aDq1QJHZhGISMQ66vB1bwLwVVZ5mWneuEn4JSlYAvYi0AubrMGxUDo&#10;vcnKPL/KBsDGIUjlPf29Owb5OuG3rZLhU9t6FZipOfUW0onp3MQzW69EtUXhOi3HNsQ/dNELbano&#10;GepOBMF2qP+C6rVE8NCGiYQ+g7bVUqUZaJoi/2Oax044lWYhcrw70+T/H6z8uH90nzG27t0DyO+e&#10;GMkG56tzJDqecthm+AAN7VDsAqRhDy328SaNwQ6J06czp+oQmKSfxby4vppzJik0n05neeI8E9Xp&#10;skMf3inoWTRqjnrbhTcoZBxcVGL/4EMitmFW9LF6863grO0N7WkvDCuX5WI57vEip7zMmef0xRyq&#10;OyKSdaoc4S3ca2OSGoxlQ82ni4KuxJAHo5sYTQ5uN7cGGVWmUdM34v6WhrCzTULrlGjejnYQ2hxt&#10;qm7sSHTkNurVVxtonohnhKNM6VmR0QE+czaQRGvuf+wEKs7Me0saWBazWdR0cmbz65IcvIxsLiPC&#10;SoKquQzI2dG5DceXsHOJdVpWGtjCa9pwq8NJCse+xnZJiInH8dFEpV/6KevX017/BAAA//8DAFBL&#10;AwQUAAYACAAAACEAm82hGeEAAAALAQAADwAAAGRycy9kb3ducmV2LnhtbEyPPU/DMBiEdyT+g/Ui&#10;sVGH0JoojVOhCgTqVFoGRid+G0f1R2Q7TfrvMROMpzvdPVdtZqPJBX3oneXwuMiAoG2d7G3H4ev4&#10;9lAACVFYKbSzyOGKATb17U0lSukm+4mXQ+xIKrGhFBxUjENJaWgVGhEWbkCbvJPzRsQkfUelF1Mq&#10;N5rmWcaoEb1NC0oMuFXYng+j4fC6n/R87MdQhNO3f1cf212zu3J+fze/rIFEnONfGH7xEzrUialx&#10;o5WBaA4rtkzokUPOcgYkJVZF8Qyk4fC0ZAxoXdH/H+ofAAAA//8DAFBLAQItABQABgAIAAAAIQC2&#10;gziS/gAAAOEBAAATAAAAAAAAAAAAAAAAAAAAAABbQ29udGVudF9UeXBlc10ueG1sUEsBAi0AFAAG&#10;AAgAAAAhADj9If/WAAAAlAEAAAsAAAAAAAAAAAAAAAAALwEAAF9yZWxzLy5yZWxzUEsBAi0AFAAG&#10;AAgAAAAhAE/1mG8YAgAAIgQAAA4AAAAAAAAAAAAAAAAALgIAAGRycy9lMm9Eb2MueG1sUEsBAi0A&#10;FAAGAAgAAAAhAJvNoRnhAAAACwEAAA8AAAAAAAAAAAAAAAAAcgQAAGRycy9kb3ducmV2LnhtbFBL&#10;BQYAAAAABAAEAPMAAACABQ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4F2B048B" wp14:editId="405A1FF0">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279DA7"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juxAEAAIoDAAAOAAAAZHJzL2Uyb0RvYy54bWysU8GO0zAQvSPxD5bvNOkuRRA13UOX5bJA&#10;pV0+YGpPEgvHY3ncJv17bNOWFVwQIgfL45l5fu95sr6bRyuOGNiQa+VyUUuBTpE2rm/lt+eHN++l&#10;4AhOgyWHrTwhy7vN61fryTd4QwNZjUEkEMfN5Fs5xOibqmI14Ai8II8uJTsKI8QUhr7SAaaEPtrq&#10;pq7fVRMF7QMpZE6n9z+TclPwuw5V/Np1jFHYViZusayhrPu8Vps1NH0APxh1pgH/wGIE49KlV6h7&#10;iCAOwfwBNRoViKmLC0VjRV1nFBYNSc2y/k3N0wAei5ZkDvurTfz/YNWX49btQqauZvfkH0l9Z+Fo&#10;O4DrsRB4Pvn0cMtsVTV5bq4tOWC/C2I/fSadauAQqbgwd2HMkEmfmIvZp6vZOEeh0uHq9m19u5JC&#10;XVIVNJc+Hzh+QhpF3rTSGpdtgAaOjxwzD2guJfnY0YOxtjyldWJKZD/Uq7p0MFmjczbXcej3WxvE&#10;EfI0lK+oSpmXZYEOThe0AUF/dFrEYgFHBBsHmW8YUUthMc183pXiCMb+ZXHib93ZzuxgHldu9qRP&#10;u5Dl5Sg9eBF6Hs48US/jUvXrF9r8AAAA//8DAFBLAwQUAAYACAAAACEABWzKI9wAAAALAQAADwAA&#10;AGRycy9kb3ducmV2LnhtbEyPwU7DMAyG70i8Q2Qkbixlq7JRmk4FjQucNngArzFNReNUTbqVtydI&#10;SOxo+9Pv7y+3s+vFicbQedZwv8hAEDfedNxq+Hh/uduACBHZYO+ZNHxTgG11fVViYfyZ93Q6xFak&#10;EA4FarAxDoWUobHkMCz8QJxun350GNM4ttKMeE7hrpfLLFPSYcfpg8WBni01X4fJaZgU9QPWuHtd&#10;P7in2Cn7Vu/2Wt/ezPUjiEhz/IfhVz+pQ5Wcjn5iE0SvYanydUI15KtMgUjEKt+kMse/jaxKedmh&#10;+gEAAP//AwBQSwECLQAUAAYACAAAACEAtoM4kv4AAADhAQAAEwAAAAAAAAAAAAAAAAAAAAAAW0Nv&#10;bnRlbnRfVHlwZXNdLnhtbFBLAQItABQABgAIAAAAIQA4/SH/1gAAAJQBAAALAAAAAAAAAAAAAAAA&#10;AC8BAABfcmVscy8ucmVsc1BLAQItABQABgAIAAAAIQBPevjuxAEAAIoDAAAOAAAAAAAAAAAAAAAA&#10;AC4CAABkcnMvZTJvRG9jLnhtbFBLAQItABQABgAIAAAAIQAFbMoj3AAAAAsBAAAPAAAAAAAAAAAA&#10;AAAAAB4EAABkcnMvZG93bnJldi54bWxQSwUGAAAAAAQABADzAAAAJw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5C88130D" wp14:editId="6B4FC3E5">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14:paraId="31E5AE36" w14:textId="77777777" w:rsidR="009F2330" w:rsidRDefault="009F2330"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C88130D"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ewIQIAAEEEAAAOAAAAZHJzL2Uyb0RvYy54bWysU8Fu2zAMvQ/YPwi6L06CpK2NOEWRLsOA&#10;bh3Q7QNkWY6FyaJGKXGyrx8lu0m23Yb5IIii+fj4SK7uj51hB4Vegy35bDLlTFkJtba7kn/7un13&#10;x5kPwtbCgFUlPynP79dv36x6V6g5tGBqhYxArC96V/I2BFdkmZet6oSfgFOWnA1gJwKZuMtqFD2h&#10;dyabT6c3WQ9YOwSpvKfXx8HJ1wm/aZQMz03jVWCm5MQtpBPTWcUzW69EsUPhWi1HGuIfWHRCW0p6&#10;hnoUQbA96r+gOi0RPDRhIqHLoGm0VKkGqmY2/aOal1Y4lWohcbw7y+T/H6z8fHhxXzBS9+4J5HfP&#10;LGxaYXfqARH6Voma0s2iUFnvfHEOiIanUFb1n6Cm1op9gKTBscEuAlJ17JikPp2lVsfAJD3md3l+&#10;s+RMkmuxvKVWpgyieA126MMHBR2Ll5IrY7TzUQxRiMOTD5GPKF7/SvzB6HqrjUkG7qqNQXYQ1Pjt&#10;Ns83myHWuFYMr8spfWNWP/yeMP01jrGsJ7bL+TKF/+Ybgwa0CHaBu4ZA2Ns6zVkU8/14D0Kb4U5l&#10;GDuqGwWNs+uLcKyOTNclv51HjvGpgvpEeiMMU0xbR5cW8CdnPU1wyf2PvUDFmfloqWf5bLGII5+M&#10;pDFneO2prj3CSoIquQzI2WBswrAoe4d611KuWdLAwgN1utGpBRdeYwU0p0nFcafiIlzb6a/L5q9/&#10;AQAA//8DAFBLAwQUAAYACAAAACEAKlGRJeIAAAALAQAADwAAAGRycy9kb3ducmV2LnhtbEyPzU7D&#10;MBCE70i8g7VI3KhTUgwNcaoKUVGpSIiCODvxNo7qnyh2m/D2LCe47WhHM9+Uq8lZdsYhdsFLmM8y&#10;YOiboDvfSvj82Nw8AItJea1s8CjhGyOsqsuLUhU6jP4dz/vUMgrxsVASTEp9wXlsDDoVZ6FHT79D&#10;GJxKJIeW60GNFO4sv80ywZ3qPDUY1eOTwea4PzkJYrvejW/PO378sst6sz3kL68ml/L6alo/Aks4&#10;pT8z/OITOlTEVIeT15FZCbnICD3RsVwIYOS4m4t7YLWEhRACeFXy/xuqHwAAAP//AwBQSwECLQAU&#10;AAYACAAAACEAtoM4kv4AAADhAQAAEwAAAAAAAAAAAAAAAAAAAAAAW0NvbnRlbnRfVHlwZXNdLnht&#10;bFBLAQItABQABgAIAAAAIQA4/SH/1gAAAJQBAAALAAAAAAAAAAAAAAAAAC8BAABfcmVscy8ucmVs&#10;c1BLAQItABQABgAIAAAAIQCFj/ewIQIAAEEEAAAOAAAAAAAAAAAAAAAAAC4CAABkcnMvZTJvRG9j&#10;LnhtbFBLAQItABQABgAIAAAAIQAqUZEl4gAAAAsBAAAPAAAAAAAAAAAAAAAAAHsEAABkcnMvZG93&#10;bnJldi54bWxQSwUGAAAAAAQABADzAAAAigUAAAAA&#10;" fillcolor="#f9c">
                <v:fill opacity="32896f"/>
                <v:textbox>
                  <w:txbxContent>
                    <w:p w14:paraId="31E5AE36" w14:textId="77777777" w:rsidR="009F2330" w:rsidRDefault="009F2330"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E1B10CA" wp14:editId="1F60051A">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14:paraId="1F3A1A72" w14:textId="77777777" w:rsidR="009F2330" w:rsidRDefault="009F2330"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E1B10CA"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OqZIQIAAEEEAAAOAAAAZHJzL2Uyb0RvYy54bWysU1GP0zAMfkfiP0R5Z+3GdseqdafTjiGk&#10;40A6+AFpmq4RaRycbN349ThpbxvwhuhDFMf158+f7dXdsTPsoNBrsCWfTnLOlJVQa7sr+bev2zfv&#10;OPNB2FoYsKrkJ+X53fr1q1XvCjWDFkytkBGI9UXvSt6G4Ios87JVnfATcMqSswHsRCATd1mNoif0&#10;zmSzPL/JesDaIUjlPb0+DE6+TvhNo2T43DReBWZKTtxCOjGdVTyz9UoUOxSu1XKkIf6BRSe0paRn&#10;qAcRBNuj/guq0xLBQxMmEroMmkZLlWqgaqb5H9U8t8KpVAuJ491ZJv//YOXT4dl9wUjdu0eQ3z2z&#10;sGmF3al7ROhbJWpKN41CZb3zxTkgGp5CWdV/gppaK/YBkgbHBrsISNWxY5L6dJZaHQOT9Lhc5jc5&#10;NUSSa764pVamDKJ4CXbowwcFHYuXkitjtPNRDFGIw6MPkY8oXv5K/MHoequNSQbuqo1BdhDU+O12&#10;udxshljjWjG8LnL6xqx++D1h+mscY1lPbBezRQr/zTcGDWgR7AJ3DYGwt3Wasyjm+/EehDbDncow&#10;dlQ3Chpn1xfhWB2Zrkt++zZyjE8V1CfSG2GYYto6urSAPznraYJL7n/sBSrOzEdLPVtO5/M48slI&#10;GnOG157q2iOsJKiSy4CcDcYmDIuyd6h3LeWaJg0s3FOnG51acOE1VkBzmlQcdyouwrWd/rps/voX&#10;AAAA//8DAFBLAwQUAAYACAAAACEAVlD83eEAAAAKAQAADwAAAGRycy9kb3ducmV2LnhtbEyPUUvD&#10;MBSF3wX/Q7iCby61ncHW3o4hDgcbiFN8TpusKWuS0mRr/fden/Tx3HM49zvlarY9u+gxdN4h3C8S&#10;YNo1XnWuRfj82Nw9AgtROiV77zTCtw6wqq6vSlkoP7l3fTnEllGJC4VEMDEOBeehMdrKsPCDduQd&#10;/WhlJDm2XI1yonLb8zRJBLeyc/TByEE/G92cDmeLILbr3fT2suOnrz6vN9tj9ro3GeLtzbx+Ahb1&#10;HP/C8ItP6FARU+3PTgXWI+SCpkSELF8KYBRIH1K61AhLIQTwquT/J1Q/AAAA//8DAFBLAQItABQA&#10;BgAIAAAAIQC2gziS/gAAAOEBAAATAAAAAAAAAAAAAAAAAAAAAABbQ29udGVudF9UeXBlc10ueG1s&#10;UEsBAi0AFAAGAAgAAAAhADj9If/WAAAAlAEAAAsAAAAAAAAAAAAAAAAALwEAAF9yZWxzLy5yZWxz&#10;UEsBAi0AFAAGAAgAAAAhACso6pkhAgAAQQQAAA4AAAAAAAAAAAAAAAAALgIAAGRycy9lMm9Eb2Mu&#10;eG1sUEsBAi0AFAAGAAgAAAAhAFZQ/N3hAAAACgEAAA8AAAAAAAAAAAAAAAAAewQAAGRycy9kb3du&#10;cmV2LnhtbFBLBQYAAAAABAAEAPMAAACJBQAAAAA=&#10;" fillcolor="#f9c">
                <v:fill opacity="32896f"/>
                <v:textbox>
                  <w:txbxContent>
                    <w:p w14:paraId="1F3A1A72" w14:textId="77777777" w:rsidR="009F2330" w:rsidRDefault="009F2330"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41B089B1" wp14:editId="2C9F1D93">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8FAE89"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juxAEAAIoDAAAOAAAAZHJzL2Uyb0RvYy54bWysU8GO0zAQvSPxD5bvNOkuRRA13UOX5bJA&#10;pV0+YGpPEgvHY3ncJv17bNOWFVwQIgfL45l5fu95sr6bRyuOGNiQa+VyUUuBTpE2rm/lt+eHN++l&#10;4AhOgyWHrTwhy7vN61fryTd4QwNZjUEkEMfN5Fs5xOibqmI14Ai8II8uJTsKI8QUhr7SAaaEPtrq&#10;pq7fVRMF7QMpZE6n9z+TclPwuw5V/Np1jFHYViZusayhrPu8Vps1NH0APxh1pgH/wGIE49KlV6h7&#10;iCAOwfwBNRoViKmLC0VjRV1nFBYNSc2y/k3N0wAei5ZkDvurTfz/YNWX49btQqauZvfkH0l9Z+Fo&#10;O4DrsRB4Pvn0cMtsVTV5bq4tOWC/C2I/fSadauAQqbgwd2HMkEmfmIvZp6vZOEeh0uHq9m19u5JC&#10;XVIVNJc+Hzh+QhpF3rTSGpdtgAaOjxwzD2guJfnY0YOxtjyldWJKZD/Uq7p0MFmjczbXcej3WxvE&#10;EfI0lK+oSpmXZYEOThe0AUF/dFrEYgFHBBsHmW8YUUthMc183pXiCMb+ZXHib93ZzuxgHldu9qRP&#10;u5Dl5Sg9eBF6Hs48US/jUvXrF9r8AAAA//8DAFBLAwQUAAYACAAAACEAYzMHa9wAAAALAQAADwAA&#10;AGRycy9kb3ducmV2LnhtbEyPwU7DMBBE70j8g7VI3KhDqdw0xKkCKhc4tfAB23iJI2I7ip02/D2L&#10;hERvuzuj2Tfldna9ONEYu+A13C8yEOSbYDrfavh4f7nLQcSE3mAfPGn4pgjb6vqqxMKEs9/T6ZBa&#10;wSE+FqjBpjQUUsbGksO4CAN51j7D6DDxOrbSjHjmcNfLZZYp6bDz/MHiQM+Wmq/D5DRMivoBa9y9&#10;rjfuKXXKvtW7vda3N3P9CCLRnP7N8IvP6FAx0zFM3kTRa1iq1ZqtPGxyBYIdD6ucyxz/LrIq5WWH&#10;6gcAAP//AwBQSwECLQAUAAYACAAAACEAtoM4kv4AAADhAQAAEwAAAAAAAAAAAAAAAAAAAAAAW0Nv&#10;bnRlbnRfVHlwZXNdLnhtbFBLAQItABQABgAIAAAAIQA4/SH/1gAAAJQBAAALAAAAAAAAAAAAAAAA&#10;AC8BAABfcmVscy8ucmVsc1BLAQItABQABgAIAAAAIQBPevjuxAEAAIoDAAAOAAAAAAAAAAAAAAAA&#10;AC4CAABkcnMvZTJvRG9jLnhtbFBLAQItABQABgAIAAAAIQBjMwdr3AAAAAsBAAAPAAAAAAAAAAAA&#10;AAAAAB4EAABkcnMvZG93bnJldi54bWxQSwUGAAAAAAQABADzAAAAJw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6F3E54CF" wp14:editId="4548832F">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14:paraId="30EB69B7" w14:textId="77777777" w:rsidR="009F2330" w:rsidRDefault="009F2330"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F3E54CF"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Z9WHwIAAEEEAAAOAAAAZHJzL2Uyb0RvYy54bWysU8Fu2zAMvQ/YPwi6L3aCpK2NOEWRrsOA&#10;bh3Q7QNkWY6FyaJGKXG6rx8lO2m23Yb5IIii+fj4SK5vj71hB4Veg634fJZzpqyERttdxb99fXh3&#10;w5kPwjbCgFUVf1Ge327evlkPrlQL6MA0ChmBWF8OruJdCK7MMi871Qs/A6csOVvAXgQycZc1KAZC&#10;7022yPOrbABsHIJU3tPr/ejkm4TftkqGp7b1KjBTceIW0onprOOZbdai3KFwnZYTDfEPLHqhLSU9&#10;Q92LINge9V9QvZYIHtowk9Bn0LZaqlQDVTPP/6jmuRNOpVpIHO/OMvn/Bys/H57dF4zUvXsE+d0z&#10;C9tO2J26Q4ShU6KhdPMoVDY4X54DouEplNXDJ2iotWIfIGlwbLGPgFQdOyapX85Sq2Ngkh6Lm6K4&#10;WnEmybVcXVMrUwZRnoId+vBBQc/ipeLKGO18FEOU4vDoQ+QjytNfiT8Y3TxoY5KBu3prkB1EbHy+&#10;3RbFGGtcJ8bXVU7flNWPvydMf4ljLBuI7WqxSuG/+aagU45LuEsIhL1t0pxFMd9P9yC0Ge9UhrGT&#10;ulHQOLu+DMf6yHRT8etl5BifamheSG+EcYpp6+jSAf7kbKAJrrj/sReoODMfLfWsmC+XceSTkTTm&#10;DC899aVHWElQFZcBORuNbRgXZe9Q7zrKNU8aWLijTrc6teCV11QBzWlScdqpuAiXdvrrdfM3vwAA&#10;AP//AwBQSwMEFAAGAAgAAAAhAN+TPFTiAAAACwEAAA8AAABkcnMvZG93bnJldi54bWxMj81OwzAQ&#10;hO9IvIO1SFxQ6zQFQ0OcCoHCtaI/Er258ZIEYjvEbmN4epYTHEczmvkmX0bTsRMOvnVWwmyaAENb&#10;Od3aWsJ2U07ugPmgrFadsyjhCz0si/OzXGXajfYFT+tQMyqxPlMSmhD6jHNfNWiUn7oeLXlvbjAq&#10;kBxqrgc1UrnpeJokghvVWlpoVI+PDVYf66ORsHl92l29l4vv8XlX6rha7Pln3Et5eREf7oEFjOEv&#10;DL/4hA4FMR3c0WrPOglzkRB6kJCKVACjxM1M3AI7kDW/FsCLnP//UPwAAAD//wMAUEsBAi0AFAAG&#10;AAgAAAAhALaDOJL+AAAA4QEAABMAAAAAAAAAAAAAAAAAAAAAAFtDb250ZW50X1R5cGVzXS54bWxQ&#10;SwECLQAUAAYACAAAACEAOP0h/9YAAACUAQAACwAAAAAAAAAAAAAAAAAvAQAAX3JlbHMvLnJlbHNQ&#10;SwECLQAUAAYACAAAACEADlGfVh8CAABBBAAADgAAAAAAAAAAAAAAAAAuAgAAZHJzL2Uyb0RvYy54&#10;bWxQSwECLQAUAAYACAAAACEA35M8VOIAAAALAQAADwAAAAAAAAAAAAAAAAB5BAAAZHJzL2Rvd25y&#10;ZXYueG1sUEsFBgAAAAAEAAQA8wAAAIgFAAAAAA==&#10;" fillcolor="#0c9">
                <v:fill opacity="32896f"/>
                <v:textbox>
                  <w:txbxContent>
                    <w:p w14:paraId="30EB69B7" w14:textId="77777777" w:rsidR="009F2330" w:rsidRDefault="009F2330"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09DD70D4" wp14:editId="0F3E24D3">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14:paraId="7F8D198D" w14:textId="77777777" w:rsidR="009F2330" w:rsidRDefault="009F2330"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9DD70D4"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oJ/HgIAAEEEAAAOAAAAZHJzL2Uyb0RvYy54bWysU9tu2zAMfR+wfxD0vtgJknYx4hRFug4D&#10;ugvQ7QMUWbaFyaJGKbGzrx8lO2m2vQ3zgyCK5uHhIbm5GzrDjgq9Blvy+SznTFkJlbZNyb99fXzz&#10;ljMfhK2EAatKflKe321fv9r0rlALaMFUChmBWF/0ruRtCK7IMi9b1Qk/A6csOWvATgQysckqFD2h&#10;dyZb5PlN1gNWDkEq7+n1YXTybcKvayXD57r2KjBTcuIW0onp3Mcz225E0aBwrZYTDfEPLDqhLSW9&#10;QD2IINgB9V9QnZYIHuowk9BlUNdaqlQDVTPP/6jmuRVOpVpIHO8uMvn/Bys/HZ/dF4zUvXsC+d0z&#10;C7tW2EbdI0LfKlFRunkUKuudLy4B0fAUyvb9R6ioteIQIGkw1NhFQKqODUnq00VqNQQm6XG9zm9y&#10;aogk13J1S61MGURxDnbow3sFHYuXkitjtPNRDFGI45MPkY8ozn8l/mB09aiNSQY2+51BdhSx8flu&#10;t16Psca1Ynxd5fRNWf34e8L01zjGsp7YrharFP6bbwo657iGu4ZAONgqzVkU8910D0Kb8U5lGDup&#10;GwWNs+uLMOwHpquS364ix/i0h+pEeiOMU0xbR5cW8CdnPU1wyf2Pg0DFmflgqWfr+XIZRz4ZSWPO&#10;8Nqzv/YIKwmq5DIgZ6OxC+OiHBzqpqVc86SBhXvqdK1TC154TRXQnCYVp52Ki3Btp79eNn/7CwAA&#10;//8DAFBLAwQUAAYACAAAACEAgjClkeEAAAAKAQAADwAAAGRycy9kb3ducmV2LnhtbEyPwU7DMBBE&#10;70j8g7VIXFDr4EJEQjYVAoUrakul9ubGJgnEdojdxvD1LCc4zs5o9k2xjKZnJz36zlmE63kCTNva&#10;qc42CK+banYHzAdpleyd1Qhf2sOyPD8rZK7cZFf6tA4NoxLrc4nQhjDknPu61Ub6uRu0Je/NjUYG&#10;kmPD1SgnKjc9F0mSciM7Sx9aOejHVtcf66NB2OyetlfvVfY9PW8rFV+yPf+Me8TLi/hwDyzoGP7C&#10;8ItP6FAS08EdrfKsR8hSmhIQRCpSYBQQt4IuB4TF4iYFXhb8/4TyBwAA//8DAFBLAQItABQABgAI&#10;AAAAIQC2gziS/gAAAOEBAAATAAAAAAAAAAAAAAAAAAAAAABbQ29udGVudF9UeXBlc10ueG1sUEsB&#10;Ai0AFAAGAAgAAAAhADj9If/WAAAAlAEAAAsAAAAAAAAAAAAAAAAALwEAAF9yZWxzLy5yZWxzUEsB&#10;Ai0AFAAGAAgAAAAhAKD2gn8eAgAAQQQAAA4AAAAAAAAAAAAAAAAALgIAAGRycy9lMm9Eb2MueG1s&#10;UEsBAi0AFAAGAAgAAAAhAIIwpZHhAAAACgEAAA8AAAAAAAAAAAAAAAAAeAQAAGRycy9kb3ducmV2&#10;LnhtbFBLBQYAAAAABAAEAPMAAACGBQAAAAA=&#10;" fillcolor="#0c9">
                <v:fill opacity="32896f"/>
                <v:textbox>
                  <w:txbxContent>
                    <w:p w14:paraId="7F8D198D" w14:textId="77777777" w:rsidR="009F2330" w:rsidRDefault="009F2330"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E1761C8" wp14:editId="420F1929">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295A0" w14:textId="77777777" w:rsidR="009F2330" w:rsidRDefault="009F2330"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1761C8"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Xn/1wEAAJADAAAOAAAAZHJzL2Uyb0RvYy54bWysU9uO0zAQfUfiHyy/0ySltBA1XS2sFiEt&#10;F2nZD3Acp7FIPGbGbVK+nrHb7Rb2DfFi2R7nzLlM1lfT0Iu9QbLgKlnMcimM09BYt63kw/fbV2+l&#10;oKBco3pwppIHQ/Jq8/LFevSlmUMHfWNQMIijcvSV7ELwZZaR7sygaAbeOC62gIMKfMRt1qAaGX3o&#10;s3meL7MRsPEI2hDx7c2xKDcJv22NDl/blkwQfSWZW0grprWOa7ZZq3KLyndWn2iof2AxKOu46Rnq&#10;RgUldmifQQ1WIxC0YaZhyKBtrTZJA6sp8r/U3HfKm6SFzSF/ton+H6z+sr/331CE6T1MHGASQf4O&#10;9A8SDj50ym3NNSKMnVENNy6iZdnoqTx9Gq2mkiJIPX6GhkNWuwAJaGpxiK6wTsHoHMDhbLqZgtCx&#10;ZVGsljmXNNfmq8XreUolU+Xj1x4pfDQwiLipJHKoCV3t7yhENqp8fBKbObi1fZ+C7d0fF/ww3iT2&#10;kfCRepjqSdimkqtl1BbV1NAcWA/CcV54vnnTAf6SYuRZqST93Ck0UvSfHHvyrlgs4nClw+LNihUI&#10;vKzUl5WdR7vtGPBotoNrtqu1SclT8xNNjj0JPI1onKvLc3r19CNtfgMAAP//AwBQSwMEFAAGAAgA&#10;AAAhAFpwjy7hAAAACwEAAA8AAABkcnMvZG93bnJldi54bWxMj7FOwzAQhnck3sE6JDbqkKhWGuJU&#10;CAEDDJSSATYndpNAfI5sNw1vzzHBeP99+u+7crvYkc3Gh8GhhOtVAsxg6/SAnYT67eEqBxaiQq1G&#10;h0bCtwmwrc7PSlVod8JXM+9jx6gEQ6Ek9DFOBeeh7Y1VYeUmg7Q7OG9VpNF3XHt1onI78jRJBLdq&#10;QLrQq8nc9ab92h+thN1hrBP9+RHmx+y+rZ/i84t/b6S8vFhub4BFs8Q/GH71SR0qcmrcEXVgowQh&#10;sjWhEjZpKoARkWcbShpKxDoHXpX8/w/VDwAAAP//AwBQSwECLQAUAAYACAAAACEAtoM4kv4AAADh&#10;AQAAEwAAAAAAAAAAAAAAAAAAAAAAW0NvbnRlbnRfVHlwZXNdLnhtbFBLAQItABQABgAIAAAAIQA4&#10;/SH/1gAAAJQBAAALAAAAAAAAAAAAAAAAAC8BAABfcmVscy8ucmVsc1BLAQItABQABgAIAAAAIQBs&#10;2Xn/1wEAAJADAAAOAAAAAAAAAAAAAAAAAC4CAABkcnMvZTJvRG9jLnhtbFBLAQItABQABgAIAAAA&#10;IQBacI8u4QAAAAsBAAAPAAAAAAAAAAAAAAAAADEEAABkcnMvZG93bnJldi54bWxQSwUGAAAAAAQA&#10;BADzAAAAPwUAAAAA&#10;" filled="f" fillcolor="#0c9" stroked="f">
                <v:textbox>
                  <w:txbxContent>
                    <w:p w14:paraId="010295A0" w14:textId="77777777" w:rsidR="009F2330" w:rsidRDefault="009F2330"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58451C20" wp14:editId="6E54D67B">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D0CD222"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ZhvGAIAACIEAAAOAAAAZHJzL2Uyb0RvYy54bWysU9tu2zAMfR+wfxD0vviSpE2MOMXWrsOA&#10;7gJ0+wBFlmNtsqhRSpz260cpTpZtb8P8IJAmdUgeHq1uDr1he4Veg615Mck5U1ZCo+225l+/3L9a&#10;cOaDsI0wYFXNn5TnN+uXL1aDq1QJHZhGISMQ66vB1bwLwVVZ5mWneuEn4JSlYAvYi0AubrMGxUDo&#10;vcnKPL/KBsDGIUjlPf29Owb5OuG3rZLhU9t6FZipOfUW0onp3MQzW69EtUXhOi3HNsQ/dNELbano&#10;GepOBMF2qP+C6rVE8NCGiYQ+g7bVUqUZaJoi/2Oax044lWYhcrw70+T/H6z8uH90nzG27t0DyO+e&#10;GMkG56tzJDqecthm+AAN7VDsAqRhDy328SaNwQ6J06czp+oQmKSfxby4vppzJik0n05neeI8E9Xp&#10;skMf3inoWTRqjnrbhTcoZBxcVGL/4EMitmFW9LF6863grO0N7WkvDCuX5WI57vEip7zMmef0xRyq&#10;OyKSdaoc4S3ca2OSGoxlQ82ni4KuxJAHo5sYTQ5uN7cGGVWmUdM34v6WhrCzTULrlGjejnYQ2hxt&#10;qm7sSHTkNurVVxtonohnhKNM6VmR0QE+czaQRGvuf+wEKs7Me0saWBazWdR0cmbz65IcvIxsLiPC&#10;SoKquQzI2dG5DceXsHOJdVpWGtjCa9pwq8NJCse+xnZJiInH8dFEpV/6KevX017/BAAA//8DAFBL&#10;AwQUAAYACAAAACEANPHSKuAAAAALAQAADwAAAGRycy9kb3ducmV2LnhtbEyPy07DMBBF90j8gzVI&#10;7KiDEZEbMqlQBQJ1BS0Llk7sxhF+RLbTpH+PWdHl6B7de6beLNaQkwpx8A7hflUAUa7zcnA9wtfh&#10;9Y4DiUk4KYx3CuGsImya66taVNLP7lOd9qknucTFSiDolMaK0thpZUVc+VG5nB19sCLlM/RUBjHn&#10;cmsoK4qSWjG4vKDFqLZadT/7ySK8fMxmOQxT5PH4Hd70+3bX7s6ItzfL8xOQpJb0D8OfflaHJju1&#10;fnIyEoNQMv6QUQS+5iWQTJSPjAFpEdaclUCbml7+0PwCAAD//wMAUEsBAi0AFAAGAAgAAAAhALaD&#10;OJL+AAAA4QEAABMAAAAAAAAAAAAAAAAAAAAAAFtDb250ZW50X1R5cGVzXS54bWxQSwECLQAUAAYA&#10;CAAAACEAOP0h/9YAAACUAQAACwAAAAAAAAAAAAAAAAAvAQAAX3JlbHMvLnJlbHNQSwECLQAUAAYA&#10;CAAAACEAT/WYbxgCAAAiBAAADgAAAAAAAAAAAAAAAAAuAgAAZHJzL2Uyb0RvYy54bWxQSwECLQAU&#10;AAYACAAAACEANPHSKuAAAAALAQAADwAAAAAAAAAAAAAAAAByBAAAZHJzL2Rvd25yZXYueG1sUEsF&#10;BgAAAAAEAAQA8wAAAH8FA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47B52B3D" wp14:editId="0C48950F">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E5C44" w14:textId="77777777" w:rsidR="009F2330" w:rsidRDefault="009F2330"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7B52B3D"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TKP2QEAAJADAAAOAAAAZHJzL2Uyb0RvYy54bWysU1Fv0zAQfkfiP1h+p0lDtkLUdBpMQ0hj&#10;IG38AMexE4vEZ85uk/LrObtdV9gb4sWy7+zvvu+78/pqHge2U+gN2JovFzlnykpoje1q/v3x9s07&#10;znwQthUDWFXzvfL8avP61XpylSqgh6FVyAjE+mpyNe9DcFWWedmrUfgFOGUpqQFHEeiIXdaimAh9&#10;HLIizy+zCbB1CFJ5T9GbQ5JvEr7WSoavWnsV2FBz4hbSimlt4ppt1qLqULjeyCMN8Q8sRmEsFT1B&#10;3Ygg2BbNC6jRSAQPOiwkjBlobaRKGkjNMv9LzUMvnEpayBzvTjb5/wcr73cP7huyMH+AmRqYRHh3&#10;B/KHZxY+9sJ26hoRpl6Jlgovo2XZ5Hx1fBqt9pWPIM30BVpqstgGSECzxjG6QjoZoVMD9ifT1RyY&#10;pGBRri4vckpJyhWr8m2RupKJ6um1Qx8+KRhZ3NQcqakJXezufIhsRPV0JRazcGuGITV2sH8E6GKM&#10;JPaR8IF6mJuZmbbmq1XUFtU00O5JD8JhXmi+adMD/uJsolmpuf+5Fag4Gz5b8uT9sizjcKVDebEi&#10;BQzPM815ZuvQdD0BHsy2cE12aZOUPBc/0qS2J4HHEY1zdX5Ot54/0uY3AAAA//8DAFBLAwQUAAYA&#10;CAAAACEAfYHsZuAAAAAMAQAADwAAAGRycy9kb3ducmV2LnhtbEyPwU7DMBBE70j8g7VI3KgNrUoS&#10;4lQIAQc4ACWH9ubE2yQQ25HtpuHv2ZzgODuj2Tf5ZjI9G9GHzlkJ1wsBDG3tdGcbCeXn01UCLERl&#10;teqdRQk/GGBTnJ/lKtPuZD9w3MaGUYkNmZLQxjhknIe6RaPCwg1oyTs4b1Qk6RuuvTpRuen5jRBr&#10;blRn6UOrBnxosf7eHo2E90NfCv21D+Pz8rEuX+Lrm99VUl5eTPd3wCJO8S8MMz6hQ0FMlTtaHVhP&#10;WiS0JUpI09UaGCVW6XypZmt5mwAvcv5/RPELAAD//wMAUEsBAi0AFAAGAAgAAAAhALaDOJL+AAAA&#10;4QEAABMAAAAAAAAAAAAAAAAAAAAAAFtDb250ZW50X1R5cGVzXS54bWxQSwECLQAUAAYACAAAACEA&#10;OP0h/9YAAACUAQAACwAAAAAAAAAAAAAAAAAvAQAAX3JlbHMvLnJlbHNQSwECLQAUAAYACAAAACEA&#10;Z4Uyj9kBAACQAwAADgAAAAAAAAAAAAAAAAAuAgAAZHJzL2Uyb0RvYy54bWxQSwECLQAUAAYACAAA&#10;ACEAfYHsZuAAAAAMAQAADwAAAAAAAAAAAAAAAAAzBAAAZHJzL2Rvd25yZXYueG1sUEsFBgAAAAAE&#10;AAQA8wAAAEAFAAAAAA==&#10;" filled="f" fillcolor="#0c9" stroked="f">
                <v:textbox>
                  <w:txbxContent>
                    <w:p w14:paraId="471E5C44" w14:textId="77777777" w:rsidR="009F2330" w:rsidRDefault="009F2330"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578B2861" wp14:editId="1098F977">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28F9FB"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CoIwwEAAIsDAAAOAAAAZHJzL2Uyb0RvYy54bWysU8Fu2zAMvQ/YPwi6L45boCuMOD2k6y7d&#10;FqDtBzASbQuVRUFUYufvJ2lJOnSXYZgPgihST+890qu7ebTigIENuVbWi6UU6BRp4/pWvjw/fLqV&#10;giM4DZYctvKILO/WHz+sJt/gFQ1kNQaRQBw3k2/lEKNvqorVgCPwgjy6lOwojBBTGPpKB5gS+mir&#10;q+XyppooaB9IIXM6vf+VlOuC33Wo4o+uY4zCtjJxi2UNZd3ltVqvoOkD+MGoEw34BxYjGJcevUDd&#10;QwSxD+YPqNGoQExdXCgaK+o6o7BoSGrq5Ts1TwN4LFqSOewvNvH/g1XfDxu3DZm6mt2TfyT1ysLR&#10;ZgDXYyHwfPSpcXW2qpo8N5crOWC/DWI3fSOdamAfqbgwd2HMkEmfmIvZx4vZOEeh0mF9/bm+Waae&#10;qHOuguZ80QeOX5FGkTettMZlH6CBwyPHTASac0k+dvRgrC29tE5Mrby+rRN0TjFZo3O2BKHfbWwQ&#10;B8jjUL4i611ZoL3TBW1A0F+cFrF4wBHBxkHmF0bUUlhMQ593pTiCsX9ZnPhbd/IzW5jnlZsd6eM2&#10;ZHk5Sh0vQk/TmUfq97hUvf1D658AAAD//wMAUEsDBBQABgAIAAAAIQCMqgLK4QAAAAsBAAAPAAAA&#10;ZHJzL2Rvd25yZXYueG1sTI9BT8MwDIXvk/gPkZG4TCzdGGspTSc0bSdOjB3glramLTROabIt9Ndj&#10;JCQ4+vn5+XvZOphOnHBwrSUF81kEAqm0VUu1gsPz7joB4bymSneWUMEXOljnF5NMp5U90xOe9r4W&#10;HEIu1Qoa7/tUSlc2aLSb2R6Jd292MNrzONSyGvSZw00nF1G0kka3xB8a3eOmwfJjfzSMsZ1uPw+v&#10;j+/jcrfcFPFLmI9jUOrqMjzcg/AY/J8ZfvD5BnJmKuyRKic6BTfxgrt4BXdxtALBjtskYaX4VWSe&#10;yf8d8m8AAAD//wMAUEsBAi0AFAAGAAgAAAAhALaDOJL+AAAA4QEAABMAAAAAAAAAAAAAAAAAAAAA&#10;AFtDb250ZW50X1R5cGVzXS54bWxQSwECLQAUAAYACAAAACEAOP0h/9YAAACUAQAACwAAAAAAAAAA&#10;AAAAAAAvAQAAX3JlbHMvLnJlbHNQSwECLQAUAAYACAAAACEANDwqCMMBAACLAwAADgAAAAAAAAAA&#10;AAAAAAAuAgAAZHJzL2Uyb0RvYy54bWxQSwECLQAUAAYACAAAACEAjKoCyuEAAAALAQAADwAAAAAA&#10;AAAAAAAAAAAdBAAAZHJzL2Rvd25yZXYueG1sUEsFBgAAAAAEAAQA8wAAACsFA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57A7171B" wp14:editId="402E4E96">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9A7133"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CoIwwEAAIsDAAAOAAAAZHJzL2Uyb0RvYy54bWysU8Fu2zAMvQ/YPwi6L45boCuMOD2k6y7d&#10;FqDtBzASbQuVRUFUYufvJ2lJOnSXYZgPgihST+890qu7ebTigIENuVbWi6UU6BRp4/pWvjw/fLqV&#10;giM4DZYctvKILO/WHz+sJt/gFQ1kNQaRQBw3k2/lEKNvqorVgCPwgjy6lOwojBBTGPpKB5gS+mir&#10;q+XyppooaB9IIXM6vf+VlOuC33Wo4o+uY4zCtjJxi2UNZd3ltVqvoOkD+MGoEw34BxYjGJcevUDd&#10;QwSxD+YPqNGoQExdXCgaK+o6o7BoSGrq5Ts1TwN4LFqSOewvNvH/g1XfDxu3DZm6mt2TfyT1ysLR&#10;ZgDXYyHwfPSpcXW2qpo8N5crOWC/DWI3fSOdamAfqbgwd2HMkEmfmIvZx4vZOEeh0mF9/bm+Waae&#10;qHOuguZ80QeOX5FGkTettMZlH6CBwyPHTASac0k+dvRgrC29tE5Mrby+rRN0TjFZo3O2BKHfbWwQ&#10;B8jjUL4i611ZoL3TBW1A0F+cFrF4wBHBxkHmF0bUUlhMQ593pTiCsX9ZnPhbd/IzW5jnlZsd6eM2&#10;ZHk5Sh0vQk/TmUfq97hUvf1D658AAAD//wMAUEsDBBQABgAIAAAAIQDstGLg3gAAAAoBAAAPAAAA&#10;ZHJzL2Rvd25yZXYueG1sTI9BT8MwDIXvSPyHyEhc0JZuqrZRmk5o2k6c2HaAW9qYttA4pcm20F+P&#10;kZDg6Ofn5+/l62g7ccbBt44UzKYJCKTKmZZqBcfDbrIC4YMmoztHqOALPayL66tcZ8Zd6BnP+1AL&#10;DiGfaQVNCH0mpa8atNpPXY/Euzc3WB14HGppBn3hcNvJeZIspNUt8YdG97hpsPrYnyxjbO+2n8fX&#10;p/cx3aWbcvkSZ+MYlbq9iY8PIALG8GeGH3y+gYKZSnci40WnYJ5ylaDgfpksQLCBBVbKX0UWufxf&#10;ofgGAAD//wMAUEsBAi0AFAAGAAgAAAAhALaDOJL+AAAA4QEAABMAAAAAAAAAAAAAAAAAAAAAAFtD&#10;b250ZW50X1R5cGVzXS54bWxQSwECLQAUAAYACAAAACEAOP0h/9YAAACUAQAACwAAAAAAAAAAAAAA&#10;AAAvAQAAX3JlbHMvLnJlbHNQSwECLQAUAAYACAAAACEANDwqCMMBAACLAwAADgAAAAAAAAAAAAAA&#10;AAAuAgAAZHJzL2Uyb0RvYy54bWxQSwECLQAUAAYACAAAACEA7LRi4N4AAAAKAQAADwAAAAAAAAAA&#10;AAAAAAAdBAAAZHJzL2Rvd25yZXYueG1sUEsFBgAAAAAEAAQA8wAAACgFA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4B8999EC" wp14:editId="78E2CCDF">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ED9A7"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etFxQEAAIoDAAAOAAAAZHJzL2Uyb0RvYy54bWysU8Fu2zAMvQ/YPwi6L3baddiMOD2k6y7d&#10;FqDdBzASbQuTRUFUYufvJ2lJVmyXoagPgihST+890qvbebTigIENuVYuF7UU6BRp4/pW/ni6f/dR&#10;Co7gNFhy2Mojsrxdv32zmnyDVzSQ1RhEAnHcTL6VQ4y+qSpWA47AC/LoUrKjMEJMYegrHWBK6KOt&#10;rur6QzVR0D6QQuZ0evc7KdcFv+tQxe9dxxiFbWXiFssayrrLa7VeQdMH8INRJxrwAhYjGJcevUDd&#10;QQSxD+YfqNGoQExdXCgaK+o6o7BoSGqW9V9qHgfwWLQkc9hfbOLXg1XfDhu3DZm6mt2jfyD1k4Wj&#10;zQCux0Lg6ehT45bZqmry3Fyu5ID9Nojd9JV0qoF9pOLC3IUxQyZ9Yi5mHy9m4xyFSoc319fv69QS&#10;dU5V0Jzv+cDxC9Io8qaV1rhsAzRweOCYeUBzLsnHju6NtaWV1okpkf1U39TlBpM1OmdzHYd+t7FB&#10;HCBPQ/mKqpR5XhZo73RBGxD0Z6dFLBZwRLBxkPmFEbUUFtPM510pjmDsfxYn/tad7MwO5nHlZkf6&#10;uA1ZXo5Sw4vQ03DmiXoel6o/v9D6FwAAAP//AwBQSwMEFAAGAAgAAAAhAN3XwgTcAAAACwEAAA8A&#10;AABkcnMvZG93bnJldi54bWxMj8FOwzAQRO9I/IO1SNyo01KZNo1TBVQucGrhA7bxEkeN7Sh22vD3&#10;LBISPe7saOZNsZ1cJ840xDZ4DfNZBoJ8HUzrGw2fH68PKxAxoTfYBU8avinCtry9KTA34eL3dD6k&#10;RnCIjzlqsCn1uZSxtuQwzkJPnn9fYXCY+BwaaQa8cLjr5CLLlHTYem6w2NOLpfp0GJ2GUVHXY4W7&#10;t6e1e06tsu/Vbq/1/d1UbUAkmtK/GX7xGR1KZjqG0ZsoOg0LteQtScN6nikQ7Hhcrlg5/imyLOT1&#10;hvIHAAD//wMAUEsBAi0AFAAGAAgAAAAhALaDOJL+AAAA4QEAABMAAAAAAAAAAAAAAAAAAAAAAFtD&#10;b250ZW50X1R5cGVzXS54bWxQSwECLQAUAAYACAAAACEAOP0h/9YAAACUAQAACwAAAAAAAAAAAAAA&#10;AAAvAQAAX3JlbHMvLnJlbHNQSwECLQAUAAYACAAAACEABSHrRcUBAACKAwAADgAAAAAAAAAAAAAA&#10;AAAuAgAAZHJzL2Uyb0RvYy54bWxQSwECLQAUAAYACAAAACEA3dfCBNwAAAALAQAADwAAAAAAAAAA&#10;AAAAAAAfBAAAZHJzL2Rvd25yZXYueG1sUEsFBgAAAAAEAAQA8wAAACgFA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2FDA748F" wp14:editId="6AB65B01">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70A2D3"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a8FAIAAC4EAAAOAAAAZHJzL2Uyb0RvYy54bWysU1GP0zAMfkfiP0R5Z+3KduyqdafTjiGk&#10;40A6+AFZmq4RaRycbN349ThpbxvwhshDZMfxZ/uzvbw7doYdFHoNtuLTSc6ZshJqbXcV//Z182bB&#10;mQ/C1sKAVRU/Kc/vVq9fLXtXqgJaMLVCRiDWl72reBuCK7PMy1Z1wk/AKUvGBrATgVTcZTWKntA7&#10;kxV5fpP1gLVDkMp7en0YjHyV8JtGyfC5abwKzFSccgvpxnRv452tlqLcoXCtlmMa4h+y6IS2FPQM&#10;9SCCYHvUf0F1WiJ4aMJEQpdB02ipUg1UzTT/o5rnVjiVaiFyvDvT5P8frHw6PLsvGFP37hHkd88s&#10;rFthd+oeEfpWiZrCTSNRWe98eXaIiidXtu0/QU2tFfsAiYNjg10EpOrYMVF9OlOtjoFJenybzxY5&#10;NUSSqSgWNyTHCKJ8cXbowwcFHYtCxZUx2vlIhijF4dGH4ffLr5Q/GF1vtDFJwd12bZAdBDV+Q4cC&#10;JF/jWjG8znM6Y1Q/fE8Z+GscY1lf8dt5MU/uv9lGpwEtgl3griEQ9rZOcxbJfD/KQWgzyFS0sSO7&#10;kdA4u77cQn0ichGGkaUVI6EF/MlZT+Nacf9jL1BxZj5aatDtdDaL852U2fxdQQpeW7bXFmElQVVc&#10;BuRsUNZh2Iq9Q71rKdY0FWzhntra6MT3Ja8xXRrKRNm4QHHqr/X067Lmq18AAAD//wMAUEsDBBQA&#10;BgAIAAAAIQADIwYi4AAAAAsBAAAPAAAAZHJzL2Rvd25yZXYueG1sTI9BT4NAEIXvJv6HzZh4s0ur&#10;RUCGhjQxXjxYtPcpOwKR3UV2S+Hfu570+Oa9vPlevpt1LyYeXWcNwnoVgWBTW9WZBuHj/fkuAeE8&#10;GUW9NYywsINdcX2VU6bsxRx4qnwjQolxGSG03g+ZlK5uWZNb2YFN8D7tqMkHOTZSjXQJ5bqXmyiK&#10;pabOhA8tDbxvuf6qzhqhfH1b9vPhRa2nbqHy8aiq43eKeHszl08gPM/+Lwy/+AEdisB0smejnOgR&#10;tttN2OIRkjSJQYREHEXhckJI7x9ikEUu/28ofgAAAP//AwBQSwECLQAUAAYACAAAACEAtoM4kv4A&#10;AADhAQAAEwAAAAAAAAAAAAAAAAAAAAAAW0NvbnRlbnRfVHlwZXNdLnhtbFBLAQItABQABgAIAAAA&#10;IQA4/SH/1gAAAJQBAAALAAAAAAAAAAAAAAAAAC8BAABfcmVscy8ucmVsc1BLAQItABQABgAIAAAA&#10;IQDncxa8FAIAAC4EAAAOAAAAAAAAAAAAAAAAAC4CAABkcnMvZTJvRG9jLnhtbFBLAQItABQABgAI&#10;AAAAIQADIwYi4AAAAAsBAAAPAAAAAAAAAAAAAAAAAG4EAABkcnMvZG93bnJldi54bWxQSwUGAAAA&#10;AAQABADzAAAAe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70CE1305" wp14:editId="2CBCA8F8">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F2B570"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a8FAIAAC4EAAAOAAAAZHJzL2Uyb0RvYy54bWysU1GP0zAMfkfiP0R5Z+3KduyqdafTjiGk&#10;40A6+AFZmq4RaRycbN349ThpbxvwhshDZMfxZ/uzvbw7doYdFHoNtuLTSc6ZshJqbXcV//Z182bB&#10;mQ/C1sKAVRU/Kc/vVq9fLXtXqgJaMLVCRiDWl72reBuCK7PMy1Z1wk/AKUvGBrATgVTcZTWKntA7&#10;kxV5fpP1gLVDkMp7en0YjHyV8JtGyfC5abwKzFSccgvpxnRv452tlqLcoXCtlmMa4h+y6IS2FPQM&#10;9SCCYHvUf0F1WiJ4aMJEQpdB02ipUg1UzTT/o5rnVjiVaiFyvDvT5P8frHw6PLsvGFP37hHkd88s&#10;rFthd+oeEfpWiZrCTSNRWe98eXaIiidXtu0/QU2tFfsAiYNjg10EpOrYMVF9OlOtjoFJenybzxY5&#10;NUSSqSgWNyTHCKJ8cXbowwcFHYtCxZUx2vlIhijF4dGH4ffLr5Q/GF1vtDFJwd12bZAdBDV+Q4cC&#10;JF/jWjG8znM6Y1Q/fE8Z+GscY1lf8dt5MU/uv9lGpwEtgl3griEQ9rZOcxbJfD/KQWgzyFS0sSO7&#10;kdA4u77cQn0ichGGkaUVI6EF/MlZT+Nacf9jL1BxZj5aatDtdDaL852U2fxdQQpeW7bXFmElQVVc&#10;BuRsUNZh2Iq9Q71rKdY0FWzhntra6MT3Ja8xXRrKRNm4QHHqr/X067Lmq18AAAD//wMAUEsDBBQA&#10;BgAIAAAAIQCSasyP4AAAAAsBAAAPAAAAZHJzL2Rvd25yZXYueG1sTI9BT4NAEIXvJv6HzZh4s0sr&#10;IiBDQ5oYLx4s2vuWHYHI7iK7pfTfO570+Oa9vPlesV3MIGaafO8swnoVgSDbON3bFuHj/fkuBeGD&#10;sloNzhLChTxsy+urQuXane2e5jq0gkuszxVCF8KYS+mbjozyKzeSZe/TTUYFllMr9aTOXG4GuYmi&#10;RBrVW/7QqZF2HTVf9ckgVK9vl92yf9Hrub+o6vGg68N3hnh7s1RPIAIt4S8Mv/iMDiUzHd3Jai8G&#10;hDjb8JaAkGZpAoITD3HElyNCdh8nIMtC/t9Q/gAAAP//AwBQSwECLQAUAAYACAAAACEAtoM4kv4A&#10;AADhAQAAEwAAAAAAAAAAAAAAAAAAAAAAW0NvbnRlbnRfVHlwZXNdLnhtbFBLAQItABQABgAIAAAA&#10;IQA4/SH/1gAAAJQBAAALAAAAAAAAAAAAAAAAAC8BAABfcmVscy8ucmVsc1BLAQItABQABgAIAAAA&#10;IQDncxa8FAIAAC4EAAAOAAAAAAAAAAAAAAAAAC4CAABkcnMvZTJvRG9jLnhtbFBLAQItABQABgAI&#10;AAAAIQCSasyP4AAAAAsBAAAPAAAAAAAAAAAAAAAAAG4EAABkcnMvZG93bnJldi54bWxQSwUGAAAA&#10;AAQABADzAAAAe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5CAAF933" wp14:editId="262701D4">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D016D3"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a8FAIAAC4EAAAOAAAAZHJzL2Uyb0RvYy54bWysU1GP0zAMfkfiP0R5Z+3KduyqdafTjiGk&#10;40A6+AFZmq4RaRycbN349ThpbxvwhshDZMfxZ/uzvbw7doYdFHoNtuLTSc6ZshJqbXcV//Z182bB&#10;mQ/C1sKAVRU/Kc/vVq9fLXtXqgJaMLVCRiDWl72reBuCK7PMy1Z1wk/AKUvGBrATgVTcZTWKntA7&#10;kxV5fpP1gLVDkMp7en0YjHyV8JtGyfC5abwKzFSccgvpxnRv452tlqLcoXCtlmMa4h+y6IS2FPQM&#10;9SCCYHvUf0F1WiJ4aMJEQpdB02ipUg1UzTT/o5rnVjiVaiFyvDvT5P8frHw6PLsvGFP37hHkd88s&#10;rFthd+oeEfpWiZrCTSNRWe98eXaIiidXtu0/QU2tFfsAiYNjg10EpOrYMVF9OlOtjoFJenybzxY5&#10;NUSSqSgWNyTHCKJ8cXbowwcFHYtCxZUx2vlIhijF4dGH4ffLr5Q/GF1vtDFJwd12bZAdBDV+Q4cC&#10;JF/jWjG8znM6Y1Q/fE8Z+GscY1lf8dt5MU/uv9lGpwEtgl3griEQ9rZOcxbJfD/KQWgzyFS0sSO7&#10;kdA4u77cQn0ichGGkaUVI6EF/MlZT+Nacf9jL1BxZj5aatDtdDaL852U2fxdQQpeW7bXFmElQVVc&#10;BuRsUNZh2Iq9Q71rKdY0FWzhntra6MT3Ja8xXRrKRNm4QHHqr/X067Lmq18AAAD//wMAUEsDBBQA&#10;BgAIAAAAIQB7qUMF4AAAAAsBAAAPAAAAZHJzL2Rvd25yZXYueG1sTI9BT4NAEIXvJv6HzZh4s0tb&#10;UgEZGtLEePFg0d6n7ApEdhfZLYV/73jS45v38uZ7+X42vZj06DtnEdarCIS2tVOdbRA+3p8fEhA+&#10;kFXUO6sRFu1hX9ze5JQpd7VHPVWhEVxifUYIbQhDJqWvW23Ir9ygLXufbjQUWI6NVCNdudz0chNF&#10;O2mos/yhpUEfWl1/VReDUL6+LYf5+KLWU7dQ+XhS1ek7Rby/m8snEEHP4S8Mv/iMDgUznd3FKi96&#10;hHi74S0BIUmTHQhOxEnElzNCuo13IItc/t9Q/AAAAP//AwBQSwECLQAUAAYACAAAACEAtoM4kv4A&#10;AADhAQAAEwAAAAAAAAAAAAAAAAAAAAAAW0NvbnRlbnRfVHlwZXNdLnhtbFBLAQItABQABgAIAAAA&#10;IQA4/SH/1gAAAJQBAAALAAAAAAAAAAAAAAAAAC8BAABfcmVscy8ucmVsc1BLAQItABQABgAIAAAA&#10;IQDncxa8FAIAAC4EAAAOAAAAAAAAAAAAAAAAAC4CAABkcnMvZTJvRG9jLnhtbFBLAQItABQABgAI&#10;AAAAIQB7qUMF4AAAAAsBAAAPAAAAAAAAAAAAAAAAAG4EAABkcnMvZG93bnJldi54bWxQSwUGAAAA&#10;AAQABADzAAAAewU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417DF5DC" wp14:editId="184DDC94">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C0ABF96"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a8FAIAAC4EAAAOAAAAZHJzL2Uyb0RvYy54bWysU1GP0zAMfkfiP0R5Z+3KduyqdafTjiGk&#10;40A6+AFZmq4RaRycbN349ThpbxvwhshDZMfxZ/uzvbw7doYdFHoNtuLTSc6ZshJqbXcV//Z182bB&#10;mQ/C1sKAVRU/Kc/vVq9fLXtXqgJaMLVCRiDWl72reBuCK7PMy1Z1wk/AKUvGBrATgVTcZTWKntA7&#10;kxV5fpP1gLVDkMp7en0YjHyV8JtGyfC5abwKzFSccgvpxnRv452tlqLcoXCtlmMa4h+y6IS2FPQM&#10;9SCCYHvUf0F1WiJ4aMJEQpdB02ipUg1UzTT/o5rnVjiVaiFyvDvT5P8frHw6PLsvGFP37hHkd88s&#10;rFthd+oeEfpWiZrCTSNRWe98eXaIiidXtu0/QU2tFfsAiYNjg10EpOrYMVF9OlOtjoFJenybzxY5&#10;NUSSqSgWNyTHCKJ8cXbowwcFHYtCxZUx2vlIhijF4dGH4ffLr5Q/GF1vtDFJwd12bZAdBDV+Q4cC&#10;JF/jWjG8znM6Y1Q/fE8Z+GscY1lf8dt5MU/uv9lGpwEtgl3griEQ9rZOcxbJfD/KQWgzyFS0sSO7&#10;kdA4u77cQn0ichGGkaUVI6EF/MlZT+Nacf9jL1BxZj5aatDtdDaL852U2fxdQQpeW7bXFmElQVVc&#10;BuRsUNZh2Iq9Q71rKdY0FWzhntra6MT3Ja8xXRrKRNm4QHHqr/X067Lmq18AAAD//wMAUEsDBBQA&#10;BgAIAAAAIQDhA1mp4AAAAAsBAAAPAAAAZHJzL2Rvd25yZXYueG1sTI9PT4NAFMTvJn6HzTPxZpf+&#10;SQvI0pAmxosHi/b+yq5AZN8iu6Xw7X2e7HEyk5nfZPvJdmI0g28dKVguIhCGKqdbqhV8frw8xSB8&#10;QNLYOTIKZuNhn9/fZZhqd6WjGctQCy4hn6KCJoQ+ldJXjbHoF643xN6XGywGlkMt9YBXLredXEXR&#10;VlpsiRca7M2hMdV3ebEKirf3+TAdX/VybGcsdiddnn4SpR4fpuIZRDBT+A/DHz6jQ85MZ3ch7UWn&#10;YL1b8ZegIE7iLQhObHgQxFlBst5sQeaZvP2Q/wIAAP//AwBQSwECLQAUAAYACAAAACEAtoM4kv4A&#10;AADhAQAAEwAAAAAAAAAAAAAAAAAAAAAAW0NvbnRlbnRfVHlwZXNdLnhtbFBLAQItABQABgAIAAAA&#10;IQA4/SH/1gAAAJQBAAALAAAAAAAAAAAAAAAAAC8BAABfcmVscy8ucmVsc1BLAQItABQABgAIAAAA&#10;IQDncxa8FAIAAC4EAAAOAAAAAAAAAAAAAAAAAC4CAABkcnMvZTJvRG9jLnhtbFBLAQItABQABgAI&#10;AAAAIQDhA1mp4AAAAAsBAAAPAAAAAAAAAAAAAAAAAG4EAABkcnMvZG93bnJldi54bWxQSwUGAAAA&#10;AAQABADzAAAAe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E13E391" wp14:editId="5C0E2EA8">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6D909C"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a8FAIAAC4EAAAOAAAAZHJzL2Uyb0RvYy54bWysU1GP0zAMfkfiP0R5Z+3KduyqdafTjiGk&#10;40A6+AFZmq4RaRycbN349ThpbxvwhshDZMfxZ/uzvbw7doYdFHoNtuLTSc6ZshJqbXcV//Z182bB&#10;mQ/C1sKAVRU/Kc/vVq9fLXtXqgJaMLVCRiDWl72reBuCK7PMy1Z1wk/AKUvGBrATgVTcZTWKntA7&#10;kxV5fpP1gLVDkMp7en0YjHyV8JtGyfC5abwKzFSccgvpxnRv452tlqLcoXCtlmMa4h+y6IS2FPQM&#10;9SCCYHvUf0F1WiJ4aMJEQpdB02ipUg1UzTT/o5rnVjiVaiFyvDvT5P8frHw6PLsvGFP37hHkd88s&#10;rFthd+oeEfpWiZrCTSNRWe98eXaIiidXtu0/QU2tFfsAiYNjg10EpOrYMVF9OlOtjoFJenybzxY5&#10;NUSSqSgWNyTHCKJ8cXbowwcFHYtCxZUx2vlIhijF4dGH4ffLr5Q/GF1vtDFJwd12bZAdBDV+Q4cC&#10;JF/jWjG8znM6Y1Q/fE8Z+GscY1lf8dt5MU/uv9lGpwEtgl3griEQ9rZOcxbJfD/KQWgzyFS0sSO7&#10;kdA4u77cQn0ichGGkaUVI6EF/MlZT+Nacf9jL1BxZj5aatDtdDaL852U2fxdQQpeW7bXFmElQVVc&#10;BuRsUNZh2Iq9Q71rKdY0FWzhntra6MT3Ja8xXRrKRNm4QHHqr/X067Lmq18AAAD//wMAUEsDBBQA&#10;BgAIAAAAIQBv/g5v4AAAAAsBAAAPAAAAZHJzL2Rvd25yZXYueG1sTI9BT4NAEIXvJv6HzZh4s0ux&#10;VkCGhjQxXjxYtPcpOwKR3UV2S+Hfu570+Oa9vPlevpt1LyYeXWcNwnoVgWBTW9WZBuHj/fkuAeE8&#10;GUW9NYywsINdcX2VU6bsxRx4qnwjQolxGSG03g+ZlK5uWZNb2YFN8D7tqMkHOTZSjXQJ5bqXcRRt&#10;pabOhA8tDbxvuf6qzhqhfH1b9vPhRa2nbqHy8aiq43eKeHszl08gPM/+Lwy/+AEdisB0smejnOgR&#10;4mgTtniEJE22IEIifojD5YSQ3m+2IItc/t9Q/AAAAP//AwBQSwECLQAUAAYACAAAACEAtoM4kv4A&#10;AADhAQAAEwAAAAAAAAAAAAAAAAAAAAAAW0NvbnRlbnRfVHlwZXNdLnhtbFBLAQItABQABgAIAAAA&#10;IQA4/SH/1gAAAJQBAAALAAAAAAAAAAAAAAAAAC8BAABfcmVscy8ucmVsc1BLAQItABQABgAIAAAA&#10;IQDncxa8FAIAAC4EAAAOAAAAAAAAAAAAAAAAAC4CAABkcnMvZTJvRG9jLnhtbFBLAQItABQABgAI&#10;AAAAIQBv/g5v4AAAAAsBAAAPAAAAAAAAAAAAAAAAAG4EAABkcnMvZG93bnJldi54bWxQSwUGAAAA&#10;AAQABADzAAAAewU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2720BBF9" wp14:editId="2DD80A3D">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4717CB"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a8FAIAAC4EAAAOAAAAZHJzL2Uyb0RvYy54bWysU1GP0zAMfkfiP0R5Z+3KduyqdafTjiGk&#10;40A6+AFZmq4RaRycbN349ThpbxvwhshDZMfxZ/uzvbw7doYdFHoNtuLTSc6ZshJqbXcV//Z182bB&#10;mQ/C1sKAVRU/Kc/vVq9fLXtXqgJaMLVCRiDWl72reBuCK7PMy1Z1wk/AKUvGBrATgVTcZTWKntA7&#10;kxV5fpP1gLVDkMp7en0YjHyV8JtGyfC5abwKzFSccgvpxnRv452tlqLcoXCtlmMa4h+y6IS2FPQM&#10;9SCCYHvUf0F1WiJ4aMJEQpdB02ipUg1UzTT/o5rnVjiVaiFyvDvT5P8frHw6PLsvGFP37hHkd88s&#10;rFthd+oeEfpWiZrCTSNRWe98eXaIiidXtu0/QU2tFfsAiYNjg10EpOrYMVF9OlOtjoFJenybzxY5&#10;NUSSqSgWNyTHCKJ8cXbowwcFHYtCxZUx2vlIhijF4dGH4ffLr5Q/GF1vtDFJwd12bZAdBDV+Q4cC&#10;JF/jWjG8znM6Y1Q/fE8Z+GscY1lf8dt5MU/uv9lGpwEtgl3griEQ9rZOcxbJfD/KQWgzyFS0sSO7&#10;kdA4u77cQn0ichGGkaUVI6EF/MlZT+Nacf9jL1BxZj5aatDtdDaL852U2fxdQQpeW7bXFmElQVVc&#10;BuRsUNZh2Iq9Q71rKdY0FWzhntra6MT3Ja8xXRrKRNm4QHHqr/X067Lmq18AAAD//wMAUEsDBBQA&#10;BgAIAAAAIQA5kY0J3wAAAAsBAAAPAAAAZHJzL2Rvd25yZXYueG1sTI9BT4NAEIXvJv6HzZh4s0sr&#10;QUCWhjQxXjzYau9TdgQiO4vslsK/d3vS43vz8uZ7xXY2vZhodJ1lBetVBIK4trrjRsHnx8tDCsJ5&#10;ZI29ZVKwkINteXtTYK7thfc0HXwjQgm7HBW03g+5lK5uyaBb2YE43L7saNAHOTZSj3gJ5aaXmyhK&#10;pMGOw4cWB9q1VH8fzkZB9fa+7Ob9q15P3YLV01Efjj+ZUvd3c/UMwtPs/8JwxQ/oUAamkz2zdqIP&#10;Oo7DFq8gzdIExDWRbYJzUpA9xgnIspD/N5S/AAAA//8DAFBLAQItABQABgAIAAAAIQC2gziS/gAA&#10;AOEBAAATAAAAAAAAAAAAAAAAAAAAAABbQ29udGVudF9UeXBlc10ueG1sUEsBAi0AFAAGAAgAAAAh&#10;ADj9If/WAAAAlAEAAAsAAAAAAAAAAAAAAAAALwEAAF9yZWxzLy5yZWxzUEsBAi0AFAAGAAgAAAAh&#10;AOdzFrwUAgAALgQAAA4AAAAAAAAAAAAAAAAALgIAAGRycy9lMm9Eb2MueG1sUEsBAi0AFAAGAAgA&#10;AAAhADmRjQnfAAAACwEAAA8AAAAAAAAAAAAAAAAAbgQAAGRycy9kb3ducmV2LnhtbFBLBQYAAAAA&#10;BAAEAPMAAAB6BQ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540D8446" wp14:editId="25986186">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F7AEB25"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a8FAIAAC4EAAAOAAAAZHJzL2Uyb0RvYy54bWysU1GP0zAMfkfiP0R5Z+3KduyqdafTjiGk&#10;40A6+AFZmq4RaRycbN349ThpbxvwhshDZMfxZ/uzvbw7doYdFHoNtuLTSc6ZshJqbXcV//Z182bB&#10;mQ/C1sKAVRU/Kc/vVq9fLXtXqgJaMLVCRiDWl72reBuCK7PMy1Z1wk/AKUvGBrATgVTcZTWKntA7&#10;kxV5fpP1gLVDkMp7en0YjHyV8JtGyfC5abwKzFSccgvpxnRv452tlqLcoXCtlmMa4h+y6IS2FPQM&#10;9SCCYHvUf0F1WiJ4aMJEQpdB02ipUg1UzTT/o5rnVjiVaiFyvDvT5P8frHw6PLsvGFP37hHkd88s&#10;rFthd+oeEfpWiZrCTSNRWe98eXaIiidXtu0/QU2tFfsAiYNjg10EpOrYMVF9OlOtjoFJenybzxY5&#10;NUSSqSgWNyTHCKJ8cXbowwcFHYtCxZUx2vlIhijF4dGH4ffLr5Q/GF1vtDFJwd12bZAdBDV+Q4cC&#10;JF/jWjG8znM6Y1Q/fE8Z+GscY1lf8dt5MU/uv9lGpwEtgl3griEQ9rZOcxbJfD/KQWgzyFS0sSO7&#10;kdA4u77cQn0ichGGkaUVI6EF/MlZT+Nacf9jL1BxZj5aatDtdDaL852U2fxdQQpeW7bXFmElQVVc&#10;BuRsUNZh2Iq9Q71rKdY0FWzhntra6MT3Ja8xXRrKRNm4QHHqr/X067Lmq18AAAD//wMAUEsDBBQA&#10;BgAIAAAAIQDaspXx4AAAAAoBAAAPAAAAZHJzL2Rvd25yZXYueG1sTI9PT4NAEMXvJn6HzZh4s0v/&#10;BAFZGtLEePFgq71P2RWI7CyyWwrf3unJniYz7+XN7+XbyXZiNINvHSlYLiIQhiqnW6oVfH2+PiUg&#10;fEDS2DkyCmbjYVvc3+WYaXehvRkPoRYcQj5DBU0IfSalrxpj0S9cb4i1bzdYDLwOtdQDXjjcdnIV&#10;RbG02BJ/aLA3u8ZUP4ezVVC+f8y7af+ml2M7Y/l81Ifjb6rU48NUvoAIZgr/ZrjiMzoUzHRyZ9Je&#10;dAqSDVcJPNMkBnE1rFd8OSlI15sYZJHL2wrFHwAAAP//AwBQSwECLQAUAAYACAAAACEAtoM4kv4A&#10;AADhAQAAEwAAAAAAAAAAAAAAAAAAAAAAW0NvbnRlbnRfVHlwZXNdLnhtbFBLAQItABQABgAIAAAA&#10;IQA4/SH/1gAAAJQBAAALAAAAAAAAAAAAAAAAAC8BAABfcmVscy8ucmVsc1BLAQItABQABgAIAAAA&#10;IQDncxa8FAIAAC4EAAAOAAAAAAAAAAAAAAAAAC4CAABkcnMvZTJvRG9jLnhtbFBLAQItABQABgAI&#10;AAAAIQDaspXx4AAAAAoBAAAPAAAAAAAAAAAAAAAAAG4EAABkcnMvZG93bnJldi54bWxQSwUGAAAA&#10;AAQABADzAAAAewU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61E22154" wp14:editId="3B257094">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3E1ABA"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a8FAIAAC4EAAAOAAAAZHJzL2Uyb0RvYy54bWysU1GP0zAMfkfiP0R5Z+3KduyqdafTjiGk&#10;40A6+AFZmq4RaRycbN349ThpbxvwhshDZMfxZ/uzvbw7doYdFHoNtuLTSc6ZshJqbXcV//Z182bB&#10;mQ/C1sKAVRU/Kc/vVq9fLXtXqgJaMLVCRiDWl72reBuCK7PMy1Z1wk/AKUvGBrATgVTcZTWKntA7&#10;kxV5fpP1gLVDkMp7en0YjHyV8JtGyfC5abwKzFSccgvpxnRv452tlqLcoXCtlmMa4h+y6IS2FPQM&#10;9SCCYHvUf0F1WiJ4aMJEQpdB02ipUg1UzTT/o5rnVjiVaiFyvDvT5P8frHw6PLsvGFP37hHkd88s&#10;rFthd+oeEfpWiZrCTSNRWe98eXaIiidXtu0/QU2tFfsAiYNjg10EpOrYMVF9OlOtjoFJenybzxY5&#10;NUSSqSgWNyTHCKJ8cXbowwcFHYtCxZUx2vlIhijF4dGH4ffLr5Q/GF1vtDFJwd12bZAdBDV+Q4cC&#10;JF/jWjG8znM6Y1Q/fE8Z+GscY1lf8dt5MU/uv9lGpwEtgl3griEQ9rZOcxbJfD/KQWgzyFS0sSO7&#10;kdA4u77cQn0ichGGkaUVI6EF/MlZT+Nacf9jL1BxZj5aatDtdDaL852U2fxdQQpeW7bXFmElQVVc&#10;BuRsUNZh2Iq9Q71rKdY0FWzhntra6MT3Ja8xXRrKRNm4QHHqr/X067Lmq18AAAD//wMAUEsDBBQA&#10;BgAIAAAAIQA8KNhs3wAAAAkBAAAPAAAAZHJzL2Rvd25yZXYueG1sTI9BT4NAEIXvJv6HzZh4s0ux&#10;aQFZGtLEePFg0d637AhEdhbZLYV/73jS45v38uZ7+X62vZhw9J0jBetVBAKpdqajRsHH+/NDAsIH&#10;TUb3jlDBgh72xe1NrjPjrnTEqQqN4BLymVbQhjBkUvq6Rav9yg1I7H260erAcmykGfWVy20v4yja&#10;Sqs74g+tHvDQYv1VXayC8vVtOczHF7OeukWXu5OpTt+pUvd3c/kEIuAc/sLwi8/oUDDT2V3IeNEr&#10;iDc8JShI0mQLggO7mA9nBenjZguyyOX/BcUPAAAA//8DAFBLAQItABQABgAIAAAAIQC2gziS/gAA&#10;AOEBAAATAAAAAAAAAAAAAAAAAAAAAABbQ29udGVudF9UeXBlc10ueG1sUEsBAi0AFAAGAAgAAAAh&#10;ADj9If/WAAAAlAEAAAsAAAAAAAAAAAAAAAAALwEAAF9yZWxzLy5yZWxzUEsBAi0AFAAGAAgAAAAh&#10;AOdzFrwUAgAALgQAAA4AAAAAAAAAAAAAAAAALgIAAGRycy9lMm9Eb2MueG1sUEsBAi0AFAAGAAgA&#10;AAAhADwo2GzfAAAACQEAAA8AAAAAAAAAAAAAAAAAbgQAAGRycy9kb3ducmV2LnhtbFBLBQYAAAAA&#10;BAAEAPMAAAB6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65CA82C" wp14:editId="4BAC619F">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BCFCF" w14:textId="77777777" w:rsidR="009F2330" w:rsidRDefault="009F2330"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5CA82C"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CR2AEAAJADAAAOAAAAZHJzL2Uyb0RvYy54bWysU9uO0zAQfUfiHyy/0zSl3S5R09XCahHS&#10;cpEWPsBxnMQi8ZgZt0n5esZut1vgDfFi2R7nzLlMNjfT0Iu9QbLgSpnP5lIYp6G2ri3lt6/3r66l&#10;oKBcrXpwppQHQ/Jm+/LFZvSFWUAHfW1QMIijYvSl7ELwRZaR7sygaAbeOC42gIMKfMQ2q1GNjD70&#10;2WI+v8pGwNojaEPEt3fHotwm/KYxOnxuGjJB9KVkbiGtmNYqrtl2o4oWle+sPtFQ/8BiUNZx0zPU&#10;nQpK7ND+BTVYjUDQhJmGIYOmsdokDawmn/+h5rFT3iQtbA75s030/2D1p/2j/4IiTG9h4gCTCPIP&#10;oL+TcPCuU641t4gwdkbV3DiPlmWjp+L0abSaCoog1fgRag5Z7QIkoKnBIbrCOgWjcwCHs+lmCkLH&#10;llerZb5eSaG5tlgvXy9SKpkqnr72SOG9gUHETSmRQ03oav9AIbJRxdOT2MzBve37FGzvfrvgh/Em&#10;sY+Ej9TDVE3C1qVcX0dtUU0F9YH1IBznheebNx3gTylGnpVS0o+dQiNF/8GxJ2/y5TIOVzosV2tW&#10;IPCyUl1Wdh5t2zHg0WwHt2xXY5OS5+Ynmhx7Enga0ThXl+f06vlH2v4CAAD//wMAUEsDBBQABgAI&#10;AAAAIQAnrwR44QAAAAsBAAAPAAAAZHJzL2Rvd25yZXYueG1sTI+xTsQwEER7JP7BWiQ6zoaIEEKc&#10;E0JAAcXBkQI6J/YlAXsd2b5c+HuWCrpZzWj2TbVenGWzCXH0KOF8JYAZ7LwesZfQvD2cFcBiUqiV&#10;9WgkfJsI6/r4qFKl9gd8NfM29YxKMJZKwpDSVHIeu8E4FVd+MkjezgenEp2h5zqoA5U7yy+EyLlT&#10;I9KHQU3mbjDd13bvJLzsbCP050ecH7P7rnlKz5vw3kp5erLc3gBLZkl/YfjFJ3Soian1e9SRWQm5&#10;ELQlSbi6FjkwShS5uATWksiyAnhd8f8b6h8AAAD//wMAUEsBAi0AFAAGAAgAAAAhALaDOJL+AAAA&#10;4QEAABMAAAAAAAAAAAAAAAAAAAAAAFtDb250ZW50X1R5cGVzXS54bWxQSwECLQAUAAYACAAAACEA&#10;OP0h/9YAAACUAQAACwAAAAAAAAAAAAAAAAAvAQAAX3JlbHMvLnJlbHNQSwECLQAUAAYACAAAACEA&#10;1ZTQkdgBAACQAwAADgAAAAAAAAAAAAAAAAAuAgAAZHJzL2Uyb0RvYy54bWxQSwECLQAUAAYACAAA&#10;ACEAJ68EeOEAAAALAQAADwAAAAAAAAAAAAAAAAAyBAAAZHJzL2Rvd25yZXYueG1sUEsFBgAAAAAE&#10;AAQA8wAAAEAFAAAAAA==&#10;" filled="f" fillcolor="#0c9" stroked="f">
                <v:textbox>
                  <w:txbxContent>
                    <w:p w14:paraId="41BBCFCF" w14:textId="77777777" w:rsidR="009F2330" w:rsidRDefault="009F2330"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2F29EF19" wp14:editId="76C65FDB">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6465AA"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ZhvGAIAACIEAAAOAAAAZHJzL2Uyb0RvYy54bWysU9tu2zAMfR+wfxD0vviSpE2MOMXWrsOA&#10;7gJ0+wBFlmNtsqhRSpz260cpTpZtb8P8IJAmdUgeHq1uDr1he4Veg615Mck5U1ZCo+225l+/3L9a&#10;cOaDsI0wYFXNn5TnN+uXL1aDq1QJHZhGISMQ66vB1bwLwVVZ5mWneuEn4JSlYAvYi0AubrMGxUDo&#10;vcnKPL/KBsDGIUjlPf29Owb5OuG3rZLhU9t6FZipOfUW0onp3MQzW69EtUXhOi3HNsQ/dNELbano&#10;GepOBMF2qP+C6rVE8NCGiYQ+g7bVUqUZaJoi/2Oax044lWYhcrw70+T/H6z8uH90nzG27t0DyO+e&#10;GMkG56tzJDqecthm+AAN7VDsAqRhDy328SaNwQ6J06czp+oQmKSfxby4vppzJik0n05neeI8E9Xp&#10;skMf3inoWTRqjnrbhTcoZBxcVGL/4EMitmFW9LF6863grO0N7WkvDCuX5WI57vEip7zMmef0xRyq&#10;OyKSdaoc4S3ca2OSGoxlQ82ni4KuxJAHo5sYTQ5uN7cGGVWmUdM34v6WhrCzTULrlGjejnYQ2hxt&#10;qm7sSHTkNurVVxtonohnhKNM6VmR0QE+czaQRGvuf+wEKs7Me0saWBazWdR0cmbz65IcvIxsLiPC&#10;SoKquQzI2dG5DceXsHOJdVpWGtjCa9pwq8NJCse+xnZJiInH8dFEpV/6KevX017/BA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T/WYbxgCAAAiBAAADgAAAAAAAAAAAAAAAAAuAgAAZHJzL2Uyb0RvYy54bWxQSwECLQAU&#10;AAYACAAAACEAQ3QWpuAAAAALAQAADwAAAAAAAAAAAAAAAAByBAAAZHJzL2Rvd25yZXYueG1sUEsF&#10;BgAAAAAEAAQA8wAAAH8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358433B" wp14:editId="5C17ECD9">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EC4677"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etFxQEAAIoDAAAOAAAAZHJzL2Uyb0RvYy54bWysU8Fu2zAMvQ/YPwi6L3baddiMOD2k6y7d&#10;FqDdBzASbQuTRUFUYufvJ2lJVmyXoagPgihST+890qvbebTigIENuVYuF7UU6BRp4/pW/ni6f/dR&#10;Co7gNFhy2Mojsrxdv32zmnyDVzSQ1RhEAnHcTL6VQ4y+qSpWA47AC/LoUrKjMEJMYegrHWBK6KOt&#10;rur6QzVR0D6QQuZ0evc7KdcFv+tQxe9dxxiFbWXiFssayrrLa7VeQdMH8INRJxrwAhYjGJcevUDd&#10;QQSxD+YfqNGoQExdXCgaK+o6o7BoSGqW9V9qHgfwWLQkc9hfbOLXg1XfDhu3DZm6mt2jfyD1k4Wj&#10;zQCux0Lg6ehT45bZqmry3Fyu5ID9Nojd9JV0qoF9pOLC3IUxQyZ9Yi5mHy9m4xyFSoc319fv69QS&#10;dU5V0Jzv+cDxC9Io8qaV1rhsAzRweOCYeUBzLsnHju6NtaWV1okpkf1U39TlBpM1OmdzHYd+t7FB&#10;HCBPQ/mKqpR5XhZo73RBGxD0Z6dFLBZwRLBxkPmFEbUUFtPM510pjmDsfxYn/tad7MwO5nHlZkf6&#10;uA1ZXo5Sw4vQ03DmiXoel6o/v9D6FwAAAP//AwBQSwMEFAAGAAgAAAAhAEg386ncAAAACwEAAA8A&#10;AABkcnMvZG93bnJldi54bWxMj8FOwzAQRO9I/IO1SNyo0xKZEOJUAZULnFr4gG28xBHxOoqdNvw9&#10;RkKC486OZt5U28UN4kRT6D1rWK8yEMStNz13Gt7fnm8KECEiGxw8k4YvCrCtLy8qLI0/855Oh9iJ&#10;FMKhRA02xrGUMrSWHIaVH4nT78NPDmM6p06aCc8p3A1yk2VKOuw5NVgc6clS+3mYnYZZ0TBig7uX&#10;u3v3GHtlX5vdXuvrq6V5ABFpiX9m+MFP6FAnpqOf2QQxaNioPG2JGop1rkAkx21eJOX4q8i6kv83&#10;1N8AAAD//wMAUEsBAi0AFAAGAAgAAAAhALaDOJL+AAAA4QEAABMAAAAAAAAAAAAAAAAAAAAAAFtD&#10;b250ZW50X1R5cGVzXS54bWxQSwECLQAUAAYACAAAACEAOP0h/9YAAACUAQAACwAAAAAAAAAAAAAA&#10;AAAvAQAAX3JlbHMvLnJlbHNQSwECLQAUAAYACAAAACEABSHrRcUBAACKAwAADgAAAAAAAAAAAAAA&#10;AAAuAgAAZHJzL2Uyb0RvYy54bWxQSwECLQAUAAYACAAAACEASDfzqdwAAAALAQAADwAAAAAAAAAA&#10;AAAAAAAfBAAAZHJzL2Rvd25yZXYueG1sUEsFBgAAAAAEAAQA8wAAACgFA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1CE62670" wp14:editId="445D55DA">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14:paraId="3066F211" w14:textId="77777777" w:rsidR="009F2330" w:rsidRDefault="009F2330"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CE62670"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5ElIAIAAEEEAAAOAAAAZHJzL2Uyb0RvYy54bWysU1GP0zAMfkfiP0R5Z92m7e5arTuddgwh&#10;HRzSwQ9I03SNSOPgZOvGr8dJe9uAN0QeotiOP9uf7dX9sTPsoNBrsCWfTaacKSuh1nZX8m9ft+/u&#10;OPNB2FoYsKrkJ+X5/frtm1XvCjWHFkytkBGI9UXvSt6G4Ios87JVnfATcMqSsQHsRCARd1mNoif0&#10;zmTz6fQm6wFrhyCV96R9HIx8nfCbRsnw3DReBWZKTrmFdGO6q3hn65Uodihcq+WYhviHLDqhLQU9&#10;Qz2KINge9V9QnZYIHpowkdBl0DRaqlQDVTOb/lHNSyucSrUQOd6dafL/D1Z+Pry4LxhT9+4J5HfP&#10;LGxaYXfqARH6Vomaws0iUVnvfHF2iIInV1b1n6Cm1op9gMTBscEuAlJ17JioPp2pVsfAJCnzuzy/&#10;WXImybRY3lIrUwRRvDo79OGDgo7FR8mVMdr5SIYoxOHJh5iPKF5/pfzB6HqrjUkC7qqNQXYQ1Pg8&#10;32y228HXuFYM2uWUzhjVD98Tpr/GMZb1BLCcL5P7b7bRaUCLYBe4awiEva3TnEUy34/vILQZ3lSG&#10;sSO7kdA4u74Ix+rIdF3y2zzmGFUV1CfiG2GYYto6erSAPznraYJL7n/sBSrOzEdLPctni0Uc+SQk&#10;jjnDa0t1bRFWElTJZUDOBmEThkXZO9S7lmLNEgcWHqjTjU4tuOQ1VkBzmlgcdyouwrWcfl02f/0L&#10;AAD//wMAUEsDBBQABgAIAAAAIQBj1xtQ3QAAAAsBAAAPAAAAZHJzL2Rvd25yZXYueG1sTI/BTsMw&#10;EETvSPyDtUjcqF1KnShkU6EKkDhS+AA3XhKLeB3Fbpr+PeYEx9GMZt7Uu8UPYqYpusAI65UCQdwG&#10;67hD+Px4uStBxGTYmiEwIVwowq65vqpNZcOZ32k+pE7kEo6VQehTGispY9uTN3EVRuLsfYXJm5Tl&#10;1Ek7mXMu94O8V0pLbxznhd6MtO+p/T6cPMKsnwut9Kt2b45Gmx428/7CiLc3y9MjiERL+gvDL35G&#10;hyYzHcOJbRQDwkarjJ4QiqLUIHJiu9YFiCNCuVUaZFPL/x+aHwAAAP//AwBQSwECLQAUAAYACAAA&#10;ACEAtoM4kv4AAADhAQAAEwAAAAAAAAAAAAAAAAAAAAAAW0NvbnRlbnRfVHlwZXNdLnhtbFBLAQIt&#10;ABQABgAIAAAAIQA4/SH/1gAAAJQBAAALAAAAAAAAAAAAAAAAAC8BAABfcmVscy8ucmVsc1BLAQIt&#10;ABQABgAIAAAAIQBXV5ElIAIAAEEEAAAOAAAAAAAAAAAAAAAAAC4CAABkcnMvZTJvRG9jLnhtbFBL&#10;AQItABQABgAIAAAAIQBj1xtQ3QAAAAsBAAAPAAAAAAAAAAAAAAAAAHoEAABkcnMvZG93bnJldi54&#10;bWxQSwUGAAAAAAQABADzAAAAhAUAAAAA&#10;" fillcolor="#9cf">
                <v:fill opacity="32896f"/>
                <v:textbox>
                  <w:txbxContent>
                    <w:p w14:paraId="3066F211" w14:textId="77777777" w:rsidR="009F2330" w:rsidRDefault="009F2330"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4BB36AC1" wp14:editId="3D1350CB">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14:paraId="47AC421C" w14:textId="77777777" w:rsidR="009F2330" w:rsidRDefault="009F2330"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BB36AC1"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HX0HwIAAEEEAAAOAAAAZHJzL2Uyb0RvYy54bWysU81u2zAMvg/YOwi6L3aCpGuMOEWRLsOA&#10;7gfo9gCyLNvCZFGjlDjd04+S3STbbsN0EERS/Eh+JDd3p96wo0KvwZZ8Pss5U1ZCrW1b8m9f929u&#10;OfNB2FoYsKrkz8rzu+3rV5vBFWoBHZhaISMQ64vBlbwLwRVZ5mWneuFn4JQlYwPYi0AitlmNYiD0&#10;3mSLPL/JBsDaIUjlPWkfRiPfJvymUTJ8bhqvAjMlp9xCujHdVbyz7UYULQrXaTmlIf4hi15oS0HP&#10;UA8iCHZA/RdUryWChybMJPQZNI2WKtVA1czzP6p56oRTqRYix7szTf7/wcpPxyf3BWPq3j2C/O6Z&#10;hV0nbKvuEWHolKgp3DwSlQ3OF2eHKHhyZdXwEWpqrTgESBycGuwjIFXHTonq5zPV6hSYJOV6nd/k&#10;1BBJpuXqLbUyRRDFi7NDH94r6Fl8lFwZo52PZIhCHB99iPmI4uVXyh+MrvfamCRgW+0MsqOgxq/X&#10;u91+P/oa14lRu8rpTFH9+D1h+mscY9lAAKvFKrn/ZpucRrQIdoG7hkA42DrNWSTz3fQOQpvxTWUY&#10;O7EbCY2z64twqk5M1yW/TTlGVQX1M/GNME4xbR09OsCfnA00wSX3Pw4CFWfmg6WerefLZRz5JCSO&#10;OcNrS3VtEVYSVMllQM5GYRfGRTk41G1HseaJAwv31OlGpxZc8poqoDlNLE47FRfhWk6/Lpu//QUA&#10;AP//AwBQSwMEFAAGAAgAAAAhAPRhpQTdAAAACgEAAA8AAABkcnMvZG93bnJldi54bWxMj8FOwzAQ&#10;RO9I/IO1SNyoQ6BOSONUqAIkjhQ+wI23iUW8jmI3Tf+e5QTH2RnNvqm3ix/EjFN0gTTcrzIQSG2w&#10;jjoNX5+vdyWImAxZMwRCDReMsG2ur2pT2XCmD5z3qRNcQrEyGvqUxkrK2PboTVyFEYm9Y5i8SSyn&#10;TtrJnLncDzLPMiW9ccQfejPirsf2e3/yGmb1UqhMvSn37nC06fFh3l1I69ub5XkDIuGS/sLwi8/o&#10;0DDTIZzIRjFoeFI8JWkoilKB4EC+zvly0FCuMwWyqeX/Cc0PAAAA//8DAFBLAQItABQABgAIAAAA&#10;IQC2gziS/gAAAOEBAAATAAAAAAAAAAAAAAAAAAAAAABbQ29udGVudF9UeXBlc10ueG1sUEsBAi0A&#10;FAAGAAgAAAAhADj9If/WAAAAlAEAAAsAAAAAAAAAAAAAAAAALwEAAF9yZWxzLy5yZWxzUEsBAi0A&#10;FAAGAAgAAAAhAG94dfQfAgAAQQQAAA4AAAAAAAAAAAAAAAAALgIAAGRycy9lMm9Eb2MueG1sUEsB&#10;Ai0AFAAGAAgAAAAhAPRhpQTdAAAACgEAAA8AAAAAAAAAAAAAAAAAeQQAAGRycy9kb3ducmV2Lnht&#10;bFBLBQYAAAAABAAEAPMAAACDBQAAAAA=&#10;" fillcolor="#9cf">
                <v:fill opacity="32896f"/>
                <v:textbox>
                  <w:txbxContent>
                    <w:p w14:paraId="47AC421C" w14:textId="77777777" w:rsidR="009F2330" w:rsidRDefault="009F2330"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14:paraId="3274CDAB" w14:textId="77777777" w:rsidR="00D7082A" w:rsidRDefault="00D7082A" w:rsidP="00D7082A">
      <w:pPr>
        <w:pStyle w:val="Heading1"/>
        <w:jc w:val="center"/>
        <w:rPr>
          <w:rFonts w:cs="Consolas"/>
          <w:szCs w:val="20"/>
        </w:rPr>
      </w:pPr>
      <w:r>
        <w:br w:type="page"/>
      </w:r>
    </w:p>
    <w:p w14:paraId="4602E0AD" w14:textId="77777777" w:rsidR="00D7082A" w:rsidRDefault="00D7082A" w:rsidP="00D7082A">
      <w:pPr>
        <w:pStyle w:val="Footer"/>
        <w:tabs>
          <w:tab w:val="clear" w:pos="4320"/>
          <w:tab w:val="clear" w:pos="8640"/>
        </w:tabs>
      </w:pPr>
    </w:p>
    <w:p w14:paraId="77723897" w14:textId="77777777" w:rsidR="00E42219" w:rsidRPr="00E42219" w:rsidRDefault="00E42219" w:rsidP="00B6438B">
      <w:pPr>
        <w:spacing w:after="160" w:line="259" w:lineRule="auto"/>
        <w:rPr>
          <w:szCs w:val="36"/>
        </w:rPr>
      </w:pPr>
    </w:p>
    <w:sectPr w:rsidR="00E42219" w:rsidRPr="00E42219" w:rsidSect="00066B02">
      <w:headerReference w:type="default" r:id="rId134"/>
      <w:footerReference w:type="default" r:id="rId135"/>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815464" w14:textId="77777777" w:rsidR="008F7F41" w:rsidRDefault="008F7F41" w:rsidP="00ED5136">
      <w:r>
        <w:separator/>
      </w:r>
    </w:p>
  </w:endnote>
  <w:endnote w:type="continuationSeparator" w:id="0">
    <w:p w14:paraId="40F3E9CD" w14:textId="77777777" w:rsidR="008F7F41" w:rsidRDefault="008F7F41"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4569397"/>
      <w:docPartObj>
        <w:docPartGallery w:val="Page Numbers (Bottom of Page)"/>
        <w:docPartUnique/>
      </w:docPartObj>
    </w:sdtPr>
    <w:sdtContent>
      <w:p w14:paraId="17871C2B" w14:textId="77777777" w:rsidR="009F2330" w:rsidRDefault="009F2330">
        <w:pPr>
          <w:pStyle w:val="Footer"/>
          <w:jc w:val="center"/>
        </w:pPr>
        <w:r>
          <w:rPr>
            <w:noProof/>
          </w:rPr>
          <mc:AlternateContent>
            <mc:Choice Requires="wpg">
              <w:drawing>
                <wp:inline distT="0" distB="0" distL="0" distR="0" wp14:anchorId="168A7602" wp14:editId="58DDE698">
                  <wp:extent cx="418465" cy="221615"/>
                  <wp:effectExtent l="0" t="0" r="635" b="0"/>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98"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AD00B" w14:textId="77777777" w:rsidR="009F2330" w:rsidRDefault="009F2330">
                                <w:pPr>
                                  <w:jc w:val="center"/>
                                  <w:rPr>
                                    <w:szCs w:val="18"/>
                                  </w:rPr>
                                </w:pPr>
                                <w:r>
                                  <w:rPr>
                                    <w:sz w:val="22"/>
                                    <w:szCs w:val="22"/>
                                  </w:rPr>
                                  <w:fldChar w:fldCharType="begin"/>
                                </w:r>
                                <w:r>
                                  <w:instrText xml:space="preserve"> PAGE    \* MERGEFORMAT </w:instrText>
                                </w:r>
                                <w:r>
                                  <w:rPr>
                                    <w:sz w:val="22"/>
                                    <w:szCs w:val="22"/>
                                  </w:rPr>
                                  <w:fldChar w:fldCharType="separate"/>
                                </w:r>
                                <w:r w:rsidR="00BC5242" w:rsidRPr="00BC5242">
                                  <w:rPr>
                                    <w:i/>
                                    <w:iCs/>
                                    <w:noProof/>
                                    <w:sz w:val="18"/>
                                    <w:szCs w:val="18"/>
                                  </w:rPr>
                                  <w:t>4</w:t>
                                </w:r>
                                <w:r>
                                  <w:rPr>
                                    <w:i/>
                                    <w:iCs/>
                                    <w:noProof/>
                                    <w:sz w:val="18"/>
                                    <w:szCs w:val="18"/>
                                  </w:rPr>
                                  <w:fldChar w:fldCharType="end"/>
                                </w:r>
                              </w:p>
                            </w:txbxContent>
                          </wps:txbx>
                          <wps:bodyPr rot="0" vert="horz" wrap="square" lIns="0" tIns="0" rIns="0" bIns="0" anchor="ctr" anchorCtr="0" upright="1">
                            <a:noAutofit/>
                          </wps:bodyPr>
                        </wps:wsp>
                        <wpg:grpSp>
                          <wpg:cNvPr id="599" name="Group 64"/>
                          <wpg:cNvGrpSpPr>
                            <a:grpSpLocks/>
                          </wpg:cNvGrpSpPr>
                          <wpg:grpSpPr bwMode="auto">
                            <a:xfrm>
                              <a:off x="5494" y="739"/>
                              <a:ext cx="372" cy="72"/>
                              <a:chOff x="5486" y="739"/>
                              <a:chExt cx="372" cy="72"/>
                            </a:xfrm>
                          </wpg:grpSpPr>
                          <wps:wsp>
                            <wps:cNvPr id="600"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168A7602" id="Group 597" o:spid="_x0000_s110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fnCKwMAANUMAAAOAAAAZHJzL2Uyb0RvYy54bWzsV21P2zAQ/j5p/8Hy95EmTdM2IkWsDDSJ&#10;DSTYD3Ad50VL7Mx2Sdmv39lO0hc0bWPANIkvqe3zXe6eex7HPT7Z1BW6Y1KVgifYPxphxDgVacnz&#10;BH+5PX83w0hpwlNSCc4SfM8UPlm8fXPcNjELRCGqlEkEQbiK2ybBhdZN7HmKFqwm6kg0jIMxE7Im&#10;GqYy91JJWoheV14wGkVeK2TaSEGZUrB65ox4YeNnGaP6KssU06hKMOSm7VPa58o8vcUxiXNJmqKk&#10;XRrkEVnUpOTw0iHUGdEErWX5IFRdUimUyPQRFbUnsqykzNYA1fijg2oupFg3tpY8bvNmgAmgPcDp&#10;0WHp57sL2dw019JlD8NLQb8qwMVrmzzetZt57jajVftJpNBPstbCFr7JZG1CQEloY/G9H/BlG40o&#10;LIb+LIwmGFEwBYEf+ROHPy2gScZrMp74GIF1Op73pg+dczSZO89xaG0eid07bZ5dXqbvQCS1xUr9&#10;HVY3BWmYbYEyWFxLVKaQ5xxozUkNANya4t6LDYrGJmPzethnAEV6A+sgCouPcrgiLpYF4Tk7lVK0&#10;BSMpJOgbTyhjcHVxlAnyK6AHyGajjs092gNgwWxmX9ADRuJGKn3BRI3MIMESZGKTJHeXSptctltM&#10;T7k4L6sK1klc8b0F2GhWbO4mXZe43qw2HRYrkd5DFVI45cFJAYNCyO8YtaC6BKtvayIZRtVHDkgY&#10;ifYD2Q9W/YBwCq4Jplpi5CZL7cS8bmSZFxDboc3FKRAzK20xBliXR5cp8MMk2rHZDXebC0RzzbUC&#10;RFHoOruvBqP1p1LLJJyH+7zvmzieBo718GsbsNVKOIv2fWjRa+XA619KJQJadmhe3ZEKgf47anQy&#10;MXx6NnE8wKjHdR/WAaAt7ztpsKoqG2VOABL/RB1KVGVqBGIrkflqWUkEpSZ4Fp4Gy6jT3t6235LR&#10;H2pn7ofhoJ9wMg1g4jTUWZyOOkuvJf0USnqBIzcawZfBqdLxyOK6d2Y+I4+i8YHWXnn03/IIDtRd&#10;Hk1f8jyaHp7Zrzx6eh5tL4T2e2/vzvZO093zzeV8d253bf+NLH4AAAD//wMAUEsDBBQABgAIAAAA&#10;IQCwlh0X3AAAAAMBAAAPAAAAZHJzL2Rvd25yZXYueG1sTI9Ba8JAEIXvBf/DMgVvdROtUtNsRMT2&#10;JIVqQbyN2TEJZmdDdk3iv++2l/Yy8HiP975JV4OpRUetqywriCcRCOLc6ooLBV+Ht6cXEM4ja6wt&#10;k4I7OVhlo4cUE217/qRu7wsRStglqKD0vkmkdHlJBt3ENsTBu9jWoA+yLaRusQ/lppbTKFpIgxWH&#10;hRIb2pSUX/c3o+C9x349i7fd7nrZ3E+H+cdxF5NS48dh/QrC0+D/wvCDH9AhC0xne2PtRK0gPOJ/&#10;b/AW8yWIs4LZ8xJklsr/7Nk3AAAA//8DAFBLAQItABQABgAIAAAAIQC2gziS/gAAAOEBAAATAAAA&#10;AAAAAAAAAAAAAAAAAABbQ29udGVudF9UeXBlc10ueG1sUEsBAi0AFAAGAAgAAAAhADj9If/WAAAA&#10;lAEAAAsAAAAAAAAAAAAAAAAALwEAAF9yZWxzLy5yZWxzUEsBAi0AFAAGAAgAAAAhANRd+cIrAwAA&#10;1QwAAA4AAAAAAAAAAAAAAAAALgIAAGRycy9lMm9Eb2MueG1sUEsBAi0AFAAGAAgAAAAhALCWHRfc&#10;AAAAAwEAAA8AAAAAAAAAAAAAAAAAhQUAAGRycy9kb3ducmV2LnhtbFBLBQYAAAAABAAEAPMAAACO&#10;BgAAAAA=&#10;">
                  <v:shapetype id="_x0000_t202" coordsize="21600,21600" o:spt="202" path="m,l,21600r21600,l21600,xe">
                    <v:stroke joinstyle="miter"/>
                    <v:path gradientshapeok="t" o:connecttype="rect"/>
                  </v:shapetype>
                  <v:shape id="_x0000_s1108"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mIvwQAAANwAAAAPAAAAZHJzL2Rvd25yZXYueG1sRE/NisIw&#10;EL4LvkMYwYus6QrKbjVKt6LrxUO7PsDQjG2xmZQmavXpNwfB48f3v9r0phE36lxtWcHnNAJBXFhd&#10;c6ng9Lf7+ALhPLLGxjIpeJCDzXo4WGGs7Z0zuuW+FCGEXYwKKu/bWEpXVGTQTW1LHLiz7Qz6ALtS&#10;6g7vIdw0chZFC2mw5tBQYUtpRcUlvxoFlGT2eby4vcl+tun+XDNN5K9S41GfLEF46v1b/HIftIL5&#10;d1gbzoQjINf/AAAA//8DAFBLAQItABQABgAIAAAAIQDb4fbL7gAAAIUBAAATAAAAAAAAAAAAAAAA&#10;AAAAAABbQ29udGVudF9UeXBlc10ueG1sUEsBAi0AFAAGAAgAAAAhAFr0LFu/AAAAFQEAAAsAAAAA&#10;AAAAAAAAAAAAHwEAAF9yZWxzLy5yZWxzUEsBAi0AFAAGAAgAAAAhAJI+Yi/BAAAA3AAAAA8AAAAA&#10;AAAAAAAAAAAABwIAAGRycy9kb3ducmV2LnhtbFBLBQYAAAAAAwADALcAAAD1AgAAAAA=&#10;" filled="f" stroked="f">
                    <v:textbox inset="0,0,0,0">
                      <w:txbxContent>
                        <w:p w14:paraId="0B8AD00B" w14:textId="77777777" w:rsidR="009F2330" w:rsidRDefault="009F2330">
                          <w:pPr>
                            <w:jc w:val="center"/>
                            <w:rPr>
                              <w:szCs w:val="18"/>
                            </w:rPr>
                          </w:pPr>
                          <w:r>
                            <w:rPr>
                              <w:sz w:val="22"/>
                              <w:szCs w:val="22"/>
                            </w:rPr>
                            <w:fldChar w:fldCharType="begin"/>
                          </w:r>
                          <w:r>
                            <w:instrText xml:space="preserve"> PAGE    \* MERGEFORMAT </w:instrText>
                          </w:r>
                          <w:r>
                            <w:rPr>
                              <w:sz w:val="22"/>
                              <w:szCs w:val="22"/>
                            </w:rPr>
                            <w:fldChar w:fldCharType="separate"/>
                          </w:r>
                          <w:r w:rsidR="00BC5242" w:rsidRPr="00BC5242">
                            <w:rPr>
                              <w:i/>
                              <w:iCs/>
                              <w:noProof/>
                              <w:sz w:val="18"/>
                              <w:szCs w:val="18"/>
                            </w:rPr>
                            <w:t>4</w:t>
                          </w:r>
                          <w:r>
                            <w:rPr>
                              <w:i/>
                              <w:iCs/>
                              <w:noProof/>
                              <w:sz w:val="18"/>
                              <w:szCs w:val="18"/>
                            </w:rPr>
                            <w:fldChar w:fldCharType="end"/>
                          </w:r>
                        </w:p>
                      </w:txbxContent>
                    </v:textbox>
                  </v:shape>
                  <v:group id="Group 64" o:spid="_x0000_s1109"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wpfxQAAANwAAAAPAAAAZHJzL2Rvd25yZXYueG1sRI9Pi8Iw&#10;FMTvwn6H8Ba8adoVRatRRHaXPYjgHxBvj+bZFpuX0mTb+u2NIHgcZuY3zGLVmVI0VLvCsoJ4GIEg&#10;Tq0uOFNwOv4MpiCcR9ZYWiYFd3KwWn70Fpho2/KemoPPRICwS1BB7n2VSOnSnAy6oa2Ig3e1tUEf&#10;ZJ1JXWMb4KaUX1E0kQYLDgs5VrTJKb0d/o2C3xbb9Sj+bra36+Z+OY53521MSvU/u/UchKfOv8Ov&#10;9p9WMJ7N4HkmHAG5fAAAAP//AwBQSwECLQAUAAYACAAAACEA2+H2y+4AAACFAQAAEwAAAAAAAAAA&#10;AAAAAAAAAAAAW0NvbnRlbnRfVHlwZXNdLnhtbFBLAQItABQABgAIAAAAIQBa9CxbvwAAABUBAAAL&#10;AAAAAAAAAAAAAAAAAB8BAABfcmVscy8ucmVsc1BLAQItABQABgAIAAAAIQApewpfxQAAANwAAAAP&#10;AAAAAAAAAAAAAAAAAAcCAABkcnMvZG93bnJldi54bWxQSwUGAAAAAAMAAwC3AAAA+QIAAAAA&#10;">
                    <v:oval id="Oval 65" o:spid="_x0000_s1110"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qzvAAAANwAAAAPAAAAZHJzL2Rvd25yZXYueG1sRE+9CsIw&#10;EN4F3yGc4GZTHYpUo6iguFp1cDubsy02l9LEWt/eDILjx/e/XPemFh21rrKsYBrFIIhzqysuFFzO&#10;+8kchPPIGmvLpOBDDtar4WCJqbZvPlGX+UKEEHYpKii9b1IpXV6SQRfZhjhwD9sa9AG2hdQtvkO4&#10;qeUsjhNpsOLQUGJDu5LyZ/YyCqqDnV732+zkbl2yk5v6vrXXu1LjUb9ZgPDU+7/45z5qBUkc5ocz&#10;4QjI1RcAAP//AwBQSwECLQAUAAYACAAAACEA2+H2y+4AAACFAQAAEwAAAAAAAAAAAAAAAAAAAAAA&#10;W0NvbnRlbnRfVHlwZXNdLnhtbFBLAQItABQABgAIAAAAIQBa9CxbvwAAABUBAAALAAAAAAAAAAAA&#10;AAAAAB8BAABfcmVscy8ucmVsc1BLAQItABQABgAIAAAAIQCX+oqzvAAAANwAAAAPAAAAAAAAAAAA&#10;AAAAAAcCAABkcnMvZG93bnJldi54bWxQSwUGAAAAAAMAAwC3AAAA8AIAAAAA&#10;" fillcolor="#84a2c6" stroked="f"/>
                    <v:oval id="Oval 66" o:spid="_x0000_s1111"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i8owgAAANwAAAAPAAAAZHJzL2Rvd25yZXYueG1sRI9Bi8Iw&#10;FITvC/6H8ARv27QeylKN0gqKV7vrwduzebbF5qU0sdZ/bxYW9jjMzDfMejuZTow0uNaygiSKQRBX&#10;VrdcK/j53n9+gXAeWWNnmRS8yMF2M/tYY6btk080lr4WAcIuQwWN930mpasaMugi2xMH72YHgz7I&#10;oZZ6wGeAm04u4ziVBlsOCw32tGuoupcPo6A92OS8L8qTu4zpTubdtbDnq1KL+ZSvQHia/H/4r33U&#10;CtI4gd8z4QjIzRsAAP//AwBQSwECLQAUAAYACAAAACEA2+H2y+4AAACFAQAAEwAAAAAAAAAAAAAA&#10;AAAAAAAAW0NvbnRlbnRfVHlwZXNdLnhtbFBLAQItABQABgAIAAAAIQBa9CxbvwAAABUBAAALAAAA&#10;AAAAAAAAAAAAAB8BAABfcmVscy8ucmVsc1BLAQItABQABgAIAAAAIQD4ti8owgAAANwAAAAPAAAA&#10;AAAAAAAAAAAAAAcCAABkcnMvZG93bnJldi54bWxQSwUGAAAAAAMAAwC3AAAA9gIAAAAA&#10;" fillcolor="#84a2c6" stroked="f"/>
                    <v:oval id="Oval 67" o:spid="_x0000_s1112"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LFfvwAAANwAAAAPAAAAZHJzL2Rvd25yZXYueG1sRI/BCsIw&#10;EETvgv8QVvCmqR6KVKOooHi16sHb2qxtsdmUJtb690YQPA4z84ZZrDpTiZYaV1pWMBlHIIgzq0vO&#10;FZxPu9EMhPPIGivLpOBNDlbLfm+BibYvPlKb+lwECLsEFRTe14mULivIoBvbmjh4d9sY9EE2udQN&#10;vgLcVHIaRbE0WHJYKLCmbUHZI30aBeXeTi67TXp01zbeynV129jLTanhoFvPQXjq/D/8ax+0gjia&#10;wvdMOAJy+QEAAP//AwBQSwECLQAUAAYACAAAACEA2+H2y+4AAACFAQAAEwAAAAAAAAAAAAAAAAAA&#10;AAAAW0NvbnRlbnRfVHlwZXNdLnhtbFBLAQItABQABgAIAAAAIQBa9CxbvwAAABUBAAALAAAAAAAA&#10;AAAAAAAAAB8BAABfcmVscy8ucmVsc1BLAQItABQABgAIAAAAIQAIZLFfvwAAANwAAAAPAAAAAAAA&#10;AAAAAAAAAAcCAABkcnMvZG93bnJldi54bWxQSwUGAAAAAAMAAwC3AAAA8wIAAAAA&#10;" fillcolor="#84a2c6" stroked="f"/>
                  </v:group>
                  <w10:anchorlock/>
                </v:group>
              </w:pict>
            </mc:Fallback>
          </mc:AlternateContent>
        </w:r>
      </w:p>
    </w:sdtContent>
  </w:sdt>
  <w:p w14:paraId="35506208" w14:textId="77777777" w:rsidR="009F2330" w:rsidRPr="00767792" w:rsidRDefault="009F2330" w:rsidP="00767792">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C70E69" w14:textId="77777777" w:rsidR="008F7F41" w:rsidRDefault="008F7F41" w:rsidP="00ED5136">
      <w:r>
        <w:separator/>
      </w:r>
    </w:p>
  </w:footnote>
  <w:footnote w:type="continuationSeparator" w:id="0">
    <w:p w14:paraId="1C644A77" w14:textId="77777777" w:rsidR="008F7F41" w:rsidRDefault="008F7F41" w:rsidP="00ED51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665082" w14:textId="77777777" w:rsidR="009F2330" w:rsidRDefault="009F2330">
    <w:pPr>
      <w:pStyle w:val="Header"/>
    </w:pPr>
    <w:r>
      <w:rPr>
        <w:noProof/>
      </w:rPr>
      <w:drawing>
        <wp:inline distT="0" distB="0" distL="0" distR="0" wp14:anchorId="0D1426EB" wp14:editId="5925B480">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092B7AF3" w14:textId="77777777" w:rsidR="009F2330" w:rsidRDefault="009F2330" w:rsidP="009F23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2664211"/>
    <w:multiLevelType w:val="hybridMultilevel"/>
    <w:tmpl w:val="B008B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9113C2"/>
    <w:multiLevelType w:val="hybridMultilevel"/>
    <w:tmpl w:val="50D2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587B1C"/>
    <w:multiLevelType w:val="hybridMultilevel"/>
    <w:tmpl w:val="7EAE3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5467C68"/>
    <w:multiLevelType w:val="hybridMultilevel"/>
    <w:tmpl w:val="D826E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CA66D6E"/>
    <w:multiLevelType w:val="hybridMultilevel"/>
    <w:tmpl w:val="C6041B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CB11A85"/>
    <w:multiLevelType w:val="hybridMultilevel"/>
    <w:tmpl w:val="289A1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1"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6"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182E64ED"/>
    <w:multiLevelType w:val="hybridMultilevel"/>
    <w:tmpl w:val="BBDEA82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15:restartNumberingAfterBreak="0">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2"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4"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7"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ADB7299"/>
    <w:multiLevelType w:val="hybridMultilevel"/>
    <w:tmpl w:val="39C23A8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1"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3"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9"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F402313"/>
    <w:multiLevelType w:val="hybridMultilevel"/>
    <w:tmpl w:val="B5284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4"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6"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9"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503198B"/>
    <w:multiLevelType w:val="hybridMultilevel"/>
    <w:tmpl w:val="51160B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4"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6997B9A"/>
    <w:multiLevelType w:val="hybridMultilevel"/>
    <w:tmpl w:val="28A0CE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0"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1"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3"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7" w15:restartNumberingAfterBreak="0">
    <w:nsid w:val="2B41289F"/>
    <w:multiLevelType w:val="hybridMultilevel"/>
    <w:tmpl w:val="49B4F8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9"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D876217"/>
    <w:multiLevelType w:val="hybridMultilevel"/>
    <w:tmpl w:val="A3CEB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0" w15:restartNumberingAfterBreak="0">
    <w:nsid w:val="2DD3469F"/>
    <w:multiLevelType w:val="hybridMultilevel"/>
    <w:tmpl w:val="23E0A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3"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5"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6"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8"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2"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3"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4"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6"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8"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1"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2"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4"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3CB65A92"/>
    <w:multiLevelType w:val="hybridMultilevel"/>
    <w:tmpl w:val="B53651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15:restartNumberingAfterBreak="0">
    <w:nsid w:val="3D9B1DBC"/>
    <w:multiLevelType w:val="hybridMultilevel"/>
    <w:tmpl w:val="C7C6A31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3E88239D"/>
    <w:multiLevelType w:val="hybridMultilevel"/>
    <w:tmpl w:val="D8000F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3E8F26A3"/>
    <w:multiLevelType w:val="hybridMultilevel"/>
    <w:tmpl w:val="D05C07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8"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40CC20FA"/>
    <w:multiLevelType w:val="hybridMultilevel"/>
    <w:tmpl w:val="DFC4FD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2"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3"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6"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7"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8"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9"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2"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4"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7"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9"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2" w15:restartNumberingAfterBreak="0">
    <w:nsid w:val="479F61D0"/>
    <w:multiLevelType w:val="hybridMultilevel"/>
    <w:tmpl w:val="8DAC7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4"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5"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7"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8"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9"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4A334DDA"/>
    <w:multiLevelType w:val="hybridMultilevel"/>
    <w:tmpl w:val="9C10C2F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1"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3"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4"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6"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1"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2" w15:restartNumberingAfterBreak="0">
    <w:nsid w:val="4CBB55ED"/>
    <w:multiLevelType w:val="hybridMultilevel"/>
    <w:tmpl w:val="5524D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15:restartNumberingAfterBreak="0">
    <w:nsid w:val="4D7263B2"/>
    <w:multiLevelType w:val="hybridMultilevel"/>
    <w:tmpl w:val="DD84D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8"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4EC2279E"/>
    <w:multiLevelType w:val="hybridMultilevel"/>
    <w:tmpl w:val="FCA853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0"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4"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512F3D06"/>
    <w:multiLevelType w:val="hybridMultilevel"/>
    <w:tmpl w:val="8AA68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7"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0"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1"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2"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3"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5"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1" w15:restartNumberingAfterBreak="0">
    <w:nsid w:val="5677561A"/>
    <w:multiLevelType w:val="hybridMultilevel"/>
    <w:tmpl w:val="F432E8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3" w15:restartNumberingAfterBreak="0">
    <w:nsid w:val="56A705D2"/>
    <w:multiLevelType w:val="hybridMultilevel"/>
    <w:tmpl w:val="1772A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56BC3E33"/>
    <w:multiLevelType w:val="hybridMultilevel"/>
    <w:tmpl w:val="DF740A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6"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8"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9"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0"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1" w15:restartNumberingAfterBreak="0">
    <w:nsid w:val="585A2BCA"/>
    <w:multiLevelType w:val="hybridMultilevel"/>
    <w:tmpl w:val="518AA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3"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4"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5"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6"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59C2293B"/>
    <w:multiLevelType w:val="hybridMultilevel"/>
    <w:tmpl w:val="F2F8A4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9"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0"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1" w15:restartNumberingAfterBreak="0">
    <w:nsid w:val="5ADC785E"/>
    <w:multiLevelType w:val="hybridMultilevel"/>
    <w:tmpl w:val="0D3CF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5"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7"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9"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1"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3"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4"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62924BFE"/>
    <w:multiLevelType w:val="hybridMultilevel"/>
    <w:tmpl w:val="3092B9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7"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0"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1"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2" w15:restartNumberingAfterBreak="0">
    <w:nsid w:val="6574704B"/>
    <w:multiLevelType w:val="hybridMultilevel"/>
    <w:tmpl w:val="48E62E9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3"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4"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6"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7"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15:restartNumberingAfterBreak="0">
    <w:nsid w:val="69C5775F"/>
    <w:multiLevelType w:val="hybridMultilevel"/>
    <w:tmpl w:val="A508B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0" w15:restartNumberingAfterBreak="0">
    <w:nsid w:val="69FD532C"/>
    <w:multiLevelType w:val="hybridMultilevel"/>
    <w:tmpl w:val="080888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2"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3"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4"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6CA11C16"/>
    <w:multiLevelType w:val="hybridMultilevel"/>
    <w:tmpl w:val="7CDA1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6"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15:restartNumberingAfterBreak="0">
    <w:nsid w:val="6CC91CD1"/>
    <w:multiLevelType w:val="hybridMultilevel"/>
    <w:tmpl w:val="8564D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9" w15:restartNumberingAfterBreak="0">
    <w:nsid w:val="6D286634"/>
    <w:multiLevelType w:val="hybridMultilevel"/>
    <w:tmpl w:val="6A4EC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0"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1"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2"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3" w15:restartNumberingAfterBreak="0">
    <w:nsid w:val="6E713C58"/>
    <w:multiLevelType w:val="hybridMultilevel"/>
    <w:tmpl w:val="772E7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4"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5"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6" w15:restartNumberingAfterBreak="0">
    <w:nsid w:val="6F042DB0"/>
    <w:multiLevelType w:val="hybridMultilevel"/>
    <w:tmpl w:val="D2D25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8"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0"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1"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2"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3"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4"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5"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6"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8"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0"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2"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3"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6"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8" w15:restartNumberingAfterBreak="0">
    <w:nsid w:val="79712B3C"/>
    <w:multiLevelType w:val="hybridMultilevel"/>
    <w:tmpl w:val="B23AD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15:restartNumberingAfterBreak="0">
    <w:nsid w:val="79FD2F5C"/>
    <w:multiLevelType w:val="hybridMultilevel"/>
    <w:tmpl w:val="5670A0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0"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1"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15:restartNumberingAfterBreak="0">
    <w:nsid w:val="7A3F0A10"/>
    <w:multiLevelType w:val="hybridMultilevel"/>
    <w:tmpl w:val="58AE6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15:restartNumberingAfterBreak="0">
    <w:nsid w:val="7AB8453F"/>
    <w:multiLevelType w:val="hybridMultilevel"/>
    <w:tmpl w:val="96E8DE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5" w15:restartNumberingAfterBreak="0">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6"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8"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9"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0"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1"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2"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3" w15:restartNumberingAfterBreak="0">
    <w:nsid w:val="7DC25FC2"/>
    <w:multiLevelType w:val="hybridMultilevel"/>
    <w:tmpl w:val="D612E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4"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5"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6"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7"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8"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9"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0"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271518990">
    <w:abstractNumId w:val="78"/>
  </w:num>
  <w:num w:numId="2" w16cid:durableId="307056437">
    <w:abstractNumId w:val="53"/>
  </w:num>
  <w:num w:numId="3" w16cid:durableId="2139640911">
    <w:abstractNumId w:val="176"/>
  </w:num>
  <w:num w:numId="4" w16cid:durableId="843129840">
    <w:abstractNumId w:val="164"/>
  </w:num>
  <w:num w:numId="5" w16cid:durableId="2122064816">
    <w:abstractNumId w:val="172"/>
  </w:num>
  <w:num w:numId="6" w16cid:durableId="2090424079">
    <w:abstractNumId w:val="93"/>
  </w:num>
  <w:num w:numId="7" w16cid:durableId="85882821">
    <w:abstractNumId w:val="209"/>
  </w:num>
  <w:num w:numId="8" w16cid:durableId="1007749682">
    <w:abstractNumId w:val="8"/>
  </w:num>
  <w:num w:numId="9" w16cid:durableId="466553475">
    <w:abstractNumId w:val="142"/>
  </w:num>
  <w:num w:numId="10" w16cid:durableId="1293251960">
    <w:abstractNumId w:val="46"/>
  </w:num>
  <w:num w:numId="11" w16cid:durableId="1521818193">
    <w:abstractNumId w:val="287"/>
  </w:num>
  <w:num w:numId="12" w16cid:durableId="1916892907">
    <w:abstractNumId w:val="147"/>
  </w:num>
  <w:num w:numId="13" w16cid:durableId="1427190025">
    <w:abstractNumId w:val="268"/>
  </w:num>
  <w:num w:numId="14" w16cid:durableId="1125465826">
    <w:abstractNumId w:val="325"/>
  </w:num>
  <w:num w:numId="15" w16cid:durableId="1173181471">
    <w:abstractNumId w:val="2"/>
  </w:num>
  <w:num w:numId="16" w16cid:durableId="1307472483">
    <w:abstractNumId w:val="131"/>
  </w:num>
  <w:num w:numId="17" w16cid:durableId="941843489">
    <w:abstractNumId w:val="184"/>
  </w:num>
  <w:num w:numId="18" w16cid:durableId="161244878">
    <w:abstractNumId w:val="113"/>
  </w:num>
  <w:num w:numId="19" w16cid:durableId="951474235">
    <w:abstractNumId w:val="149"/>
  </w:num>
  <w:num w:numId="20" w16cid:durableId="1420173448">
    <w:abstractNumId w:val="256"/>
  </w:num>
  <w:num w:numId="21" w16cid:durableId="1851987618">
    <w:abstractNumId w:val="167"/>
  </w:num>
  <w:num w:numId="22" w16cid:durableId="1153913061">
    <w:abstractNumId w:val="249"/>
  </w:num>
  <w:num w:numId="23" w16cid:durableId="2056541322">
    <w:abstractNumId w:val="106"/>
  </w:num>
  <w:num w:numId="24" w16cid:durableId="851259610">
    <w:abstractNumId w:val="175"/>
  </w:num>
  <w:num w:numId="25" w16cid:durableId="836187119">
    <w:abstractNumId w:val="174"/>
  </w:num>
  <w:num w:numId="26" w16cid:durableId="686906791">
    <w:abstractNumId w:val="125"/>
  </w:num>
  <w:num w:numId="27" w16cid:durableId="1457217600">
    <w:abstractNumId w:val="237"/>
  </w:num>
  <w:num w:numId="28" w16cid:durableId="2071807344">
    <w:abstractNumId w:val="11"/>
  </w:num>
  <w:num w:numId="29" w16cid:durableId="1107694979">
    <w:abstractNumId w:val="117"/>
  </w:num>
  <w:num w:numId="30" w16cid:durableId="1341927516">
    <w:abstractNumId w:val="132"/>
  </w:num>
  <w:num w:numId="31" w16cid:durableId="943925722">
    <w:abstractNumId w:val="73"/>
  </w:num>
  <w:num w:numId="32" w16cid:durableId="2065132468">
    <w:abstractNumId w:val="204"/>
  </w:num>
  <w:num w:numId="33" w16cid:durableId="1822385856">
    <w:abstractNumId w:val="198"/>
  </w:num>
  <w:num w:numId="34" w16cid:durableId="930116961">
    <w:abstractNumId w:val="227"/>
  </w:num>
  <w:num w:numId="35" w16cid:durableId="552618423">
    <w:abstractNumId w:val="315"/>
  </w:num>
  <w:num w:numId="36" w16cid:durableId="978413833">
    <w:abstractNumId w:val="23"/>
  </w:num>
  <w:num w:numId="37" w16cid:durableId="1022246711">
    <w:abstractNumId w:val="16"/>
  </w:num>
  <w:num w:numId="38" w16cid:durableId="502667437">
    <w:abstractNumId w:val="201"/>
  </w:num>
  <w:num w:numId="39" w16cid:durableId="2126925141">
    <w:abstractNumId w:val="52"/>
  </w:num>
  <w:num w:numId="40" w16cid:durableId="458650635">
    <w:abstractNumId w:val="161"/>
  </w:num>
  <w:num w:numId="41" w16cid:durableId="1842162253">
    <w:abstractNumId w:val="57"/>
  </w:num>
  <w:num w:numId="42" w16cid:durableId="864445115">
    <w:abstractNumId w:val="24"/>
  </w:num>
  <w:num w:numId="43" w16cid:durableId="641081702">
    <w:abstractNumId w:val="71"/>
  </w:num>
  <w:num w:numId="44" w16cid:durableId="1201434182">
    <w:abstractNumId w:val="7"/>
  </w:num>
  <w:num w:numId="45" w16cid:durableId="634524147">
    <w:abstractNumId w:val="195"/>
  </w:num>
  <w:num w:numId="46" w16cid:durableId="1397895937">
    <w:abstractNumId w:val="83"/>
  </w:num>
  <w:num w:numId="47" w16cid:durableId="1066345566">
    <w:abstractNumId w:val="1"/>
  </w:num>
  <w:num w:numId="48" w16cid:durableId="891117894">
    <w:abstractNumId w:val="66"/>
  </w:num>
  <w:num w:numId="49" w16cid:durableId="1548490503">
    <w:abstractNumId w:val="263"/>
  </w:num>
  <w:num w:numId="50" w16cid:durableId="581450724">
    <w:abstractNumId w:val="224"/>
  </w:num>
  <w:num w:numId="51" w16cid:durableId="582302985">
    <w:abstractNumId w:val="260"/>
  </w:num>
  <w:num w:numId="52" w16cid:durableId="24061040">
    <w:abstractNumId w:val="15"/>
  </w:num>
  <w:num w:numId="53" w16cid:durableId="1099986348">
    <w:abstractNumId w:val="74"/>
  </w:num>
  <w:num w:numId="54" w16cid:durableId="1868448966">
    <w:abstractNumId w:val="88"/>
  </w:num>
  <w:num w:numId="55" w16cid:durableId="1569874930">
    <w:abstractNumId w:val="68"/>
  </w:num>
  <w:num w:numId="56" w16cid:durableId="1006640608">
    <w:abstractNumId w:val="188"/>
  </w:num>
  <w:num w:numId="57" w16cid:durableId="663124255">
    <w:abstractNumId w:val="294"/>
  </w:num>
  <w:num w:numId="58" w16cid:durableId="962658521">
    <w:abstractNumId w:val="270"/>
  </w:num>
  <w:num w:numId="59" w16cid:durableId="292948871">
    <w:abstractNumId w:val="229"/>
  </w:num>
  <w:num w:numId="60" w16cid:durableId="1207136634">
    <w:abstractNumId w:val="89"/>
  </w:num>
  <w:num w:numId="61" w16cid:durableId="1694842935">
    <w:abstractNumId w:val="225"/>
  </w:num>
  <w:num w:numId="62" w16cid:durableId="298192121">
    <w:abstractNumId w:val="40"/>
  </w:num>
  <w:num w:numId="63" w16cid:durableId="214515303">
    <w:abstractNumId w:val="248"/>
  </w:num>
  <w:num w:numId="64" w16cid:durableId="1595238649">
    <w:abstractNumId w:val="226"/>
  </w:num>
  <w:num w:numId="65" w16cid:durableId="2062942449">
    <w:abstractNumId w:val="77"/>
  </w:num>
  <w:num w:numId="66" w16cid:durableId="447239421">
    <w:abstractNumId w:val="104"/>
  </w:num>
  <w:num w:numId="67" w16cid:durableId="1967811200">
    <w:abstractNumId w:val="30"/>
  </w:num>
  <w:num w:numId="68" w16cid:durableId="269626425">
    <w:abstractNumId w:val="207"/>
  </w:num>
  <w:num w:numId="69" w16cid:durableId="1743866317">
    <w:abstractNumId w:val="230"/>
  </w:num>
  <w:num w:numId="70" w16cid:durableId="1674604971">
    <w:abstractNumId w:val="200"/>
  </w:num>
  <w:num w:numId="71" w16cid:durableId="1449081281">
    <w:abstractNumId w:val="141"/>
  </w:num>
  <w:num w:numId="72" w16cid:durableId="1136341437">
    <w:abstractNumId w:val="314"/>
  </w:num>
  <w:num w:numId="73" w16cid:durableId="844511597">
    <w:abstractNumId w:val="206"/>
  </w:num>
  <w:num w:numId="74" w16cid:durableId="211381474">
    <w:abstractNumId w:val="213"/>
  </w:num>
  <w:num w:numId="75" w16cid:durableId="1363478048">
    <w:abstractNumId w:val="45"/>
  </w:num>
  <w:num w:numId="76" w16cid:durableId="1851606185">
    <w:abstractNumId w:val="17"/>
  </w:num>
  <w:num w:numId="77" w16cid:durableId="671569379">
    <w:abstractNumId w:val="245"/>
  </w:num>
  <w:num w:numId="78" w16cid:durableId="484200395">
    <w:abstractNumId w:val="169"/>
  </w:num>
  <w:num w:numId="79" w16cid:durableId="995840386">
    <w:abstractNumId w:val="13"/>
  </w:num>
  <w:num w:numId="80" w16cid:durableId="177163709">
    <w:abstractNumId w:val="240"/>
  </w:num>
  <w:num w:numId="81" w16cid:durableId="980420794">
    <w:abstractNumId w:val="219"/>
  </w:num>
  <w:num w:numId="82" w16cid:durableId="1201895707">
    <w:abstractNumId w:val="130"/>
  </w:num>
  <w:num w:numId="83" w16cid:durableId="1383169214">
    <w:abstractNumId w:val="286"/>
  </w:num>
  <w:num w:numId="84" w16cid:durableId="204030167">
    <w:abstractNumId w:val="187"/>
  </w:num>
  <w:num w:numId="85" w16cid:durableId="1712458526">
    <w:abstractNumId w:val="37"/>
  </w:num>
  <w:num w:numId="86" w16cid:durableId="736782558">
    <w:abstractNumId w:val="301"/>
  </w:num>
  <w:num w:numId="87" w16cid:durableId="2074693412">
    <w:abstractNumId w:val="6"/>
  </w:num>
  <w:num w:numId="88" w16cid:durableId="1643343496">
    <w:abstractNumId w:val="143"/>
  </w:num>
  <w:num w:numId="89" w16cid:durableId="260451356">
    <w:abstractNumId w:val="242"/>
  </w:num>
  <w:num w:numId="90" w16cid:durableId="1136871557">
    <w:abstractNumId w:val="38"/>
  </w:num>
  <w:num w:numId="91" w16cid:durableId="2095934819">
    <w:abstractNumId w:val="250"/>
  </w:num>
  <w:num w:numId="92" w16cid:durableId="518003693">
    <w:abstractNumId w:val="332"/>
  </w:num>
  <w:num w:numId="93" w16cid:durableId="2111773611">
    <w:abstractNumId w:val="190"/>
  </w:num>
  <w:num w:numId="94" w16cid:durableId="1511411989">
    <w:abstractNumId w:val="194"/>
  </w:num>
  <w:num w:numId="95" w16cid:durableId="320352175">
    <w:abstractNumId w:val="258"/>
  </w:num>
  <w:num w:numId="96" w16cid:durableId="1540783115">
    <w:abstractNumId w:val="135"/>
  </w:num>
  <w:num w:numId="97" w16cid:durableId="1199471529">
    <w:abstractNumId w:val="166"/>
  </w:num>
  <w:num w:numId="98" w16cid:durableId="1872183614">
    <w:abstractNumId w:val="121"/>
  </w:num>
  <w:num w:numId="99" w16cid:durableId="416750911">
    <w:abstractNumId w:val="306"/>
  </w:num>
  <w:num w:numId="100" w16cid:durableId="1464620867">
    <w:abstractNumId w:val="312"/>
  </w:num>
  <w:num w:numId="101" w16cid:durableId="1705982142">
    <w:abstractNumId w:val="334"/>
  </w:num>
  <w:num w:numId="102" w16cid:durableId="1564410967">
    <w:abstractNumId w:val="317"/>
  </w:num>
  <w:num w:numId="103" w16cid:durableId="1907644120">
    <w:abstractNumId w:val="232"/>
  </w:num>
  <w:num w:numId="104" w16cid:durableId="213470090">
    <w:abstractNumId w:val="25"/>
  </w:num>
  <w:num w:numId="105" w16cid:durableId="256135028">
    <w:abstractNumId w:val="178"/>
  </w:num>
  <w:num w:numId="106" w16cid:durableId="695036290">
    <w:abstractNumId w:val="181"/>
  </w:num>
  <w:num w:numId="107" w16cid:durableId="767040355">
    <w:abstractNumId w:val="220"/>
  </w:num>
  <w:num w:numId="108" w16cid:durableId="2082407731">
    <w:abstractNumId w:val="75"/>
  </w:num>
  <w:num w:numId="109" w16cid:durableId="1881937503">
    <w:abstractNumId w:val="115"/>
  </w:num>
  <w:num w:numId="110" w16cid:durableId="466817785">
    <w:abstractNumId w:val="62"/>
  </w:num>
  <w:num w:numId="111" w16cid:durableId="2142727599">
    <w:abstractNumId w:val="186"/>
  </w:num>
  <w:num w:numId="112" w16cid:durableId="382217867">
    <w:abstractNumId w:val="299"/>
  </w:num>
  <w:num w:numId="113" w16cid:durableId="2063210501">
    <w:abstractNumId w:val="212"/>
  </w:num>
  <w:num w:numId="114" w16cid:durableId="1066953944">
    <w:abstractNumId w:val="338"/>
  </w:num>
  <w:num w:numId="115" w16cid:durableId="1437867684">
    <w:abstractNumId w:val="10"/>
  </w:num>
  <w:num w:numId="116" w16cid:durableId="1156073327">
    <w:abstractNumId w:val="90"/>
  </w:num>
  <w:num w:numId="117" w16cid:durableId="1595285520">
    <w:abstractNumId w:val="210"/>
  </w:num>
  <w:num w:numId="118" w16cid:durableId="265117817">
    <w:abstractNumId w:val="191"/>
  </w:num>
  <w:num w:numId="119" w16cid:durableId="214895645">
    <w:abstractNumId w:val="111"/>
  </w:num>
  <w:num w:numId="120" w16cid:durableId="930700572">
    <w:abstractNumId w:val="192"/>
  </w:num>
  <w:num w:numId="121" w16cid:durableId="1998069898">
    <w:abstractNumId w:val="56"/>
  </w:num>
  <w:num w:numId="122" w16cid:durableId="1578202221">
    <w:abstractNumId w:val="313"/>
  </w:num>
  <w:num w:numId="123" w16cid:durableId="597493849">
    <w:abstractNumId w:val="119"/>
  </w:num>
  <w:num w:numId="124" w16cid:durableId="1653170932">
    <w:abstractNumId w:val="101"/>
  </w:num>
  <w:num w:numId="125" w16cid:durableId="159733392">
    <w:abstractNumId w:val="85"/>
  </w:num>
  <w:num w:numId="126" w16cid:durableId="1504275361">
    <w:abstractNumId w:val="259"/>
  </w:num>
  <w:num w:numId="127" w16cid:durableId="546647490">
    <w:abstractNumId w:val="138"/>
  </w:num>
  <w:num w:numId="128" w16cid:durableId="1491481631">
    <w:abstractNumId w:val="185"/>
  </w:num>
  <w:num w:numId="129" w16cid:durableId="1155758059">
    <w:abstractNumId w:val="276"/>
  </w:num>
  <w:num w:numId="130" w16cid:durableId="2022855518">
    <w:abstractNumId w:val="120"/>
  </w:num>
  <w:num w:numId="131" w16cid:durableId="1746295637">
    <w:abstractNumId w:val="214"/>
  </w:num>
  <w:num w:numId="132" w16cid:durableId="1222330284">
    <w:abstractNumId w:val="298"/>
  </w:num>
  <w:num w:numId="133" w16cid:durableId="1082684781">
    <w:abstractNumId w:val="124"/>
  </w:num>
  <w:num w:numId="134" w16cid:durableId="1342900626">
    <w:abstractNumId w:val="255"/>
  </w:num>
  <w:num w:numId="135" w16cid:durableId="1319453894">
    <w:abstractNumId w:val="274"/>
  </w:num>
  <w:num w:numId="136" w16cid:durableId="1365708988">
    <w:abstractNumId w:val="61"/>
  </w:num>
  <w:num w:numId="137" w16cid:durableId="434208331">
    <w:abstractNumId w:val="159"/>
  </w:num>
  <w:num w:numId="138" w16cid:durableId="168445988">
    <w:abstractNumId w:val="146"/>
  </w:num>
  <w:num w:numId="139" w16cid:durableId="1347633423">
    <w:abstractNumId w:val="91"/>
  </w:num>
  <w:num w:numId="140" w16cid:durableId="672612979">
    <w:abstractNumId w:val="36"/>
  </w:num>
  <w:num w:numId="141" w16cid:durableId="757946833">
    <w:abstractNumId w:val="58"/>
  </w:num>
  <w:num w:numId="142" w16cid:durableId="138884388">
    <w:abstractNumId w:val="144"/>
  </w:num>
  <w:num w:numId="143" w16cid:durableId="1014651124">
    <w:abstractNumId w:val="116"/>
  </w:num>
  <w:num w:numId="144" w16cid:durableId="656155962">
    <w:abstractNumId w:val="228"/>
  </w:num>
  <w:num w:numId="145" w16cid:durableId="490491332">
    <w:abstractNumId w:val="203"/>
  </w:num>
  <w:num w:numId="146" w16cid:durableId="2008705362">
    <w:abstractNumId w:val="155"/>
  </w:num>
  <w:num w:numId="147" w16cid:durableId="611910160">
    <w:abstractNumId w:val="326"/>
  </w:num>
  <w:num w:numId="148" w16cid:durableId="891617281">
    <w:abstractNumId w:val="27"/>
  </w:num>
  <w:num w:numId="149" w16cid:durableId="998970454">
    <w:abstractNumId w:val="0"/>
  </w:num>
  <w:num w:numId="150" w16cid:durableId="1546213091">
    <w:abstractNumId w:val="54"/>
  </w:num>
  <w:num w:numId="151" w16cid:durableId="842479005">
    <w:abstractNumId w:val="321"/>
  </w:num>
  <w:num w:numId="152" w16cid:durableId="758991458">
    <w:abstractNumId w:val="218"/>
  </w:num>
  <w:num w:numId="153" w16cid:durableId="1463961513">
    <w:abstractNumId w:val="81"/>
  </w:num>
  <w:num w:numId="154" w16cid:durableId="1109280497">
    <w:abstractNumId w:val="330"/>
  </w:num>
  <w:num w:numId="155" w16cid:durableId="1281719808">
    <w:abstractNumId w:val="39"/>
  </w:num>
  <w:num w:numId="156" w16cid:durableId="770779776">
    <w:abstractNumId w:val="236"/>
  </w:num>
  <w:num w:numId="157" w16cid:durableId="1683822568">
    <w:abstractNumId w:val="233"/>
  </w:num>
  <w:num w:numId="158" w16cid:durableId="1866484316">
    <w:abstractNumId w:val="44"/>
  </w:num>
  <w:num w:numId="159" w16cid:durableId="714621869">
    <w:abstractNumId w:val="217"/>
  </w:num>
  <w:num w:numId="160" w16cid:durableId="141623676">
    <w:abstractNumId w:val="163"/>
  </w:num>
  <w:num w:numId="161" w16cid:durableId="1641038966">
    <w:abstractNumId w:val="123"/>
  </w:num>
  <w:num w:numId="162" w16cid:durableId="1175652736">
    <w:abstractNumId w:val="339"/>
  </w:num>
  <w:num w:numId="163" w16cid:durableId="2122647550">
    <w:abstractNumId w:val="311"/>
  </w:num>
  <w:num w:numId="164" w16cid:durableId="1091052547">
    <w:abstractNumId w:val="105"/>
  </w:num>
  <w:num w:numId="165" w16cid:durableId="1815415757">
    <w:abstractNumId w:val="309"/>
  </w:num>
  <w:num w:numId="166" w16cid:durableId="2075200665">
    <w:abstractNumId w:val="158"/>
  </w:num>
  <w:num w:numId="167" w16cid:durableId="1768309313">
    <w:abstractNumId w:val="76"/>
  </w:num>
  <w:num w:numId="168" w16cid:durableId="1229809148">
    <w:abstractNumId w:val="20"/>
  </w:num>
  <w:num w:numId="169" w16cid:durableId="1291476869">
    <w:abstractNumId w:val="277"/>
  </w:num>
  <w:num w:numId="170" w16cid:durableId="2130855515">
    <w:abstractNumId w:val="50"/>
  </w:num>
  <w:num w:numId="171" w16cid:durableId="1910383413">
    <w:abstractNumId w:val="32"/>
  </w:num>
  <w:num w:numId="172" w16cid:durableId="1217160642">
    <w:abstractNumId w:val="221"/>
  </w:num>
  <w:num w:numId="173" w16cid:durableId="1055549590">
    <w:abstractNumId w:val="305"/>
  </w:num>
  <w:num w:numId="174" w16cid:durableId="1584334470">
    <w:abstractNumId w:val="295"/>
  </w:num>
  <w:num w:numId="175" w16cid:durableId="586424958">
    <w:abstractNumId w:val="199"/>
  </w:num>
  <w:num w:numId="176" w16cid:durableId="1204901693">
    <w:abstractNumId w:val="244"/>
  </w:num>
  <w:num w:numId="177" w16cid:durableId="2081714095">
    <w:abstractNumId w:val="291"/>
  </w:num>
  <w:num w:numId="178" w16cid:durableId="48461258">
    <w:abstractNumId w:val="211"/>
  </w:num>
  <w:num w:numId="179" w16cid:durableId="965430224">
    <w:abstractNumId w:val="55"/>
  </w:num>
  <w:num w:numId="180" w16cid:durableId="1187016586">
    <w:abstractNumId w:val="320"/>
  </w:num>
  <w:num w:numId="181" w16cid:durableId="1000961617">
    <w:abstractNumId w:val="168"/>
  </w:num>
  <w:num w:numId="182" w16cid:durableId="64031927">
    <w:abstractNumId w:val="109"/>
  </w:num>
  <w:num w:numId="183" w16cid:durableId="139230884">
    <w:abstractNumId w:val="95"/>
  </w:num>
  <w:num w:numId="184" w16cid:durableId="1463419782">
    <w:abstractNumId w:val="284"/>
  </w:num>
  <w:num w:numId="185" w16cid:durableId="575167206">
    <w:abstractNumId w:val="129"/>
  </w:num>
  <w:num w:numId="186" w16cid:durableId="793602476">
    <w:abstractNumId w:val="267"/>
  </w:num>
  <w:num w:numId="187" w16cid:durableId="2131780899">
    <w:abstractNumId w:val="328"/>
  </w:num>
  <w:num w:numId="188" w16cid:durableId="807286610">
    <w:abstractNumId w:val="102"/>
  </w:num>
  <w:num w:numId="189" w16cid:durableId="641621437">
    <w:abstractNumId w:val="134"/>
  </w:num>
  <w:num w:numId="190" w16cid:durableId="1786924278">
    <w:abstractNumId w:val="183"/>
  </w:num>
  <w:num w:numId="191" w16cid:durableId="1311060334">
    <w:abstractNumId w:val="216"/>
  </w:num>
  <w:num w:numId="192" w16cid:durableId="1498419318">
    <w:abstractNumId w:val="266"/>
  </w:num>
  <w:num w:numId="193" w16cid:durableId="745299837">
    <w:abstractNumId w:val="196"/>
  </w:num>
  <w:num w:numId="194" w16cid:durableId="57096286">
    <w:abstractNumId w:val="140"/>
  </w:num>
  <w:num w:numId="195" w16cid:durableId="1835953170">
    <w:abstractNumId w:val="48"/>
  </w:num>
  <w:num w:numId="196" w16cid:durableId="1222207453">
    <w:abstractNumId w:val="99"/>
  </w:num>
  <w:num w:numId="197" w16cid:durableId="1509979731">
    <w:abstractNumId w:val="335"/>
  </w:num>
  <w:num w:numId="198" w16cid:durableId="554003410">
    <w:abstractNumId w:val="137"/>
  </w:num>
  <w:num w:numId="199" w16cid:durableId="1595671025">
    <w:abstractNumId w:val="156"/>
  </w:num>
  <w:num w:numId="200" w16cid:durableId="1999141163">
    <w:abstractNumId w:val="300"/>
  </w:num>
  <w:num w:numId="201" w16cid:durableId="127821248">
    <w:abstractNumId w:val="84"/>
  </w:num>
  <w:num w:numId="202" w16cid:durableId="666616">
    <w:abstractNumId w:val="282"/>
  </w:num>
  <w:num w:numId="203" w16cid:durableId="128398530">
    <w:abstractNumId w:val="239"/>
  </w:num>
  <w:num w:numId="204" w16cid:durableId="343410330">
    <w:abstractNumId w:val="304"/>
  </w:num>
  <w:num w:numId="205" w16cid:durableId="332151597">
    <w:abstractNumId w:val="35"/>
  </w:num>
  <w:num w:numId="206" w16cid:durableId="672800781">
    <w:abstractNumId w:val="72"/>
  </w:num>
  <w:num w:numId="207" w16cid:durableId="151803080">
    <w:abstractNumId w:val="65"/>
  </w:num>
  <w:num w:numId="208" w16cid:durableId="1404643665">
    <w:abstractNumId w:val="189"/>
  </w:num>
  <w:num w:numId="209" w16cid:durableId="476454590">
    <w:abstractNumId w:val="22"/>
  </w:num>
  <w:num w:numId="210" w16cid:durableId="106659472">
    <w:abstractNumId w:val="261"/>
  </w:num>
  <w:num w:numId="211" w16cid:durableId="1231885391">
    <w:abstractNumId w:val="257"/>
  </w:num>
  <w:num w:numId="212" w16cid:durableId="84376100">
    <w:abstractNumId w:val="253"/>
  </w:num>
  <w:num w:numId="213" w16cid:durableId="97722083">
    <w:abstractNumId w:val="193"/>
  </w:num>
  <w:num w:numId="214" w16cid:durableId="1613777262">
    <w:abstractNumId w:val="180"/>
  </w:num>
  <w:num w:numId="215" w16cid:durableId="162209032">
    <w:abstractNumId w:val="329"/>
  </w:num>
  <w:num w:numId="216" w16cid:durableId="359622968">
    <w:abstractNumId w:val="108"/>
  </w:num>
  <w:num w:numId="217" w16cid:durableId="1547065931">
    <w:abstractNumId w:val="303"/>
  </w:num>
  <w:num w:numId="218" w16cid:durableId="1533609414">
    <w:abstractNumId w:val="290"/>
  </w:num>
  <w:num w:numId="219" w16cid:durableId="374240336">
    <w:abstractNumId w:val="222"/>
  </w:num>
  <w:num w:numId="220" w16cid:durableId="1529681123">
    <w:abstractNumId w:val="43"/>
  </w:num>
  <w:num w:numId="221" w16cid:durableId="1912815296">
    <w:abstractNumId w:val="51"/>
  </w:num>
  <w:num w:numId="222" w16cid:durableId="2011056150">
    <w:abstractNumId w:val="307"/>
  </w:num>
  <w:num w:numId="223" w16cid:durableId="274483187">
    <w:abstractNumId w:val="292"/>
  </w:num>
  <w:num w:numId="224" w16cid:durableId="247620496">
    <w:abstractNumId w:val="49"/>
  </w:num>
  <w:num w:numId="225" w16cid:durableId="2117940129">
    <w:abstractNumId w:val="160"/>
  </w:num>
  <w:num w:numId="226" w16cid:durableId="414594549">
    <w:abstractNumId w:val="235"/>
  </w:num>
  <w:num w:numId="227" w16cid:durableId="406416771">
    <w:abstractNumId w:val="162"/>
  </w:num>
  <w:num w:numId="228" w16cid:durableId="1234580240">
    <w:abstractNumId w:val="173"/>
  </w:num>
  <w:num w:numId="229" w16cid:durableId="2093893784">
    <w:abstractNumId w:val="98"/>
  </w:num>
  <w:num w:numId="230" w16cid:durableId="874125439">
    <w:abstractNumId w:val="128"/>
  </w:num>
  <w:num w:numId="231" w16cid:durableId="928392214">
    <w:abstractNumId w:val="79"/>
  </w:num>
  <w:num w:numId="232" w16cid:durableId="1762137720">
    <w:abstractNumId w:val="331"/>
  </w:num>
  <w:num w:numId="233" w16cid:durableId="604119057">
    <w:abstractNumId w:val="336"/>
  </w:num>
  <w:num w:numId="234" w16cid:durableId="1229457624">
    <w:abstractNumId w:val="238"/>
  </w:num>
  <w:num w:numId="235" w16cid:durableId="57827088">
    <w:abstractNumId w:val="114"/>
  </w:num>
  <w:num w:numId="236" w16cid:durableId="45301401">
    <w:abstractNumId w:val="100"/>
  </w:num>
  <w:num w:numId="237" w16cid:durableId="667252954">
    <w:abstractNumId w:val="262"/>
  </w:num>
  <w:num w:numId="238" w16cid:durableId="1406874172">
    <w:abstractNumId w:val="223"/>
  </w:num>
  <w:num w:numId="239" w16cid:durableId="2083789820">
    <w:abstractNumId w:val="26"/>
  </w:num>
  <w:num w:numId="240" w16cid:durableId="660278548">
    <w:abstractNumId w:val="272"/>
  </w:num>
  <w:num w:numId="241" w16cid:durableId="1327518340">
    <w:abstractNumId w:val="243"/>
  </w:num>
  <w:num w:numId="242" w16cid:durableId="1140732827">
    <w:abstractNumId w:val="64"/>
  </w:num>
  <w:num w:numId="243" w16cid:durableId="468330344">
    <w:abstractNumId w:val="34"/>
  </w:num>
  <w:num w:numId="244" w16cid:durableId="2123761452">
    <w:abstractNumId w:val="254"/>
  </w:num>
  <w:num w:numId="245" w16cid:durableId="1852641327">
    <w:abstractNumId w:val="33"/>
  </w:num>
  <w:num w:numId="246" w16cid:durableId="1823618486">
    <w:abstractNumId w:val="96"/>
  </w:num>
  <w:num w:numId="247" w16cid:durableId="1683437035">
    <w:abstractNumId w:val="133"/>
  </w:num>
  <w:num w:numId="248" w16cid:durableId="1683243448">
    <w:abstractNumId w:val="21"/>
  </w:num>
  <w:num w:numId="249" w16cid:durableId="467865287">
    <w:abstractNumId w:val="14"/>
  </w:num>
  <w:num w:numId="250" w16cid:durableId="522859729">
    <w:abstractNumId w:val="171"/>
  </w:num>
  <w:num w:numId="251" w16cid:durableId="459500413">
    <w:abstractNumId w:val="112"/>
  </w:num>
  <w:num w:numId="252" w16cid:durableId="1979409650">
    <w:abstractNumId w:val="297"/>
  </w:num>
  <w:num w:numId="253" w16cid:durableId="2071533307">
    <w:abstractNumId w:val="269"/>
  </w:num>
  <w:num w:numId="254" w16cid:durableId="1176966920">
    <w:abstractNumId w:val="283"/>
  </w:num>
  <w:num w:numId="255" w16cid:durableId="1789009945">
    <w:abstractNumId w:val="9"/>
  </w:num>
  <w:num w:numId="256" w16cid:durableId="10882402">
    <w:abstractNumId w:val="281"/>
  </w:num>
  <w:num w:numId="257" w16cid:durableId="210968285">
    <w:abstractNumId w:val="273"/>
  </w:num>
  <w:num w:numId="258" w16cid:durableId="678431862">
    <w:abstractNumId w:val="327"/>
  </w:num>
  <w:num w:numId="259" w16cid:durableId="1455096797">
    <w:abstractNumId w:val="18"/>
  </w:num>
  <w:num w:numId="260" w16cid:durableId="632517174">
    <w:abstractNumId w:val="92"/>
  </w:num>
  <w:num w:numId="261" w16cid:durableId="1415125463">
    <w:abstractNumId w:val="278"/>
  </w:num>
  <w:num w:numId="262" w16cid:durableId="266156215">
    <w:abstractNumId w:val="103"/>
  </w:num>
  <w:num w:numId="263" w16cid:durableId="961036265">
    <w:abstractNumId w:val="165"/>
  </w:num>
  <w:num w:numId="264" w16cid:durableId="610015161">
    <w:abstractNumId w:val="67"/>
  </w:num>
  <w:num w:numId="265" w16cid:durableId="1688098033">
    <w:abstractNumId w:val="337"/>
  </w:num>
  <w:num w:numId="266" w16cid:durableId="504055082">
    <w:abstractNumId w:val="19"/>
  </w:num>
  <w:num w:numId="267" w16cid:durableId="19354643">
    <w:abstractNumId w:val="80"/>
  </w:num>
  <w:num w:numId="268" w16cid:durableId="1759905352">
    <w:abstractNumId w:val="157"/>
  </w:num>
  <w:num w:numId="269" w16cid:durableId="1739862491">
    <w:abstractNumId w:val="264"/>
  </w:num>
  <w:num w:numId="270" w16cid:durableId="1086726676">
    <w:abstractNumId w:val="316"/>
  </w:num>
  <w:num w:numId="271" w16cid:durableId="456947393">
    <w:abstractNumId w:val="87"/>
  </w:num>
  <w:num w:numId="272" w16cid:durableId="1508205552">
    <w:abstractNumId w:val="324"/>
  </w:num>
  <w:num w:numId="273" w16cid:durableId="996305961">
    <w:abstractNumId w:val="154"/>
  </w:num>
  <w:num w:numId="274" w16cid:durableId="1051421551">
    <w:abstractNumId w:val="179"/>
  </w:num>
  <w:num w:numId="275" w16cid:durableId="366372236">
    <w:abstractNumId w:val="310"/>
  </w:num>
  <w:num w:numId="276" w16cid:durableId="1317152419">
    <w:abstractNumId w:val="302"/>
  </w:num>
  <w:num w:numId="277" w16cid:durableId="1635132620">
    <w:abstractNumId w:val="170"/>
  </w:num>
  <w:num w:numId="278" w16cid:durableId="1167288886">
    <w:abstractNumId w:val="145"/>
  </w:num>
  <w:num w:numId="279" w16cid:durableId="965936696">
    <w:abstractNumId w:val="340"/>
  </w:num>
  <w:num w:numId="280" w16cid:durableId="1506017922">
    <w:abstractNumId w:val="118"/>
  </w:num>
  <w:num w:numId="281" w16cid:durableId="818225203">
    <w:abstractNumId w:val="271"/>
  </w:num>
  <w:num w:numId="282" w16cid:durableId="2109306249">
    <w:abstractNumId w:val="94"/>
  </w:num>
  <w:num w:numId="283" w16cid:durableId="35198272">
    <w:abstractNumId w:val="252"/>
  </w:num>
  <w:num w:numId="284" w16cid:durableId="1073041793">
    <w:abstractNumId w:val="197"/>
  </w:num>
  <w:num w:numId="285" w16cid:durableId="635574956">
    <w:abstractNumId w:val="136"/>
  </w:num>
  <w:num w:numId="286" w16cid:durableId="1714384800">
    <w:abstractNumId w:val="69"/>
  </w:num>
  <w:num w:numId="287" w16cid:durableId="1260987274">
    <w:abstractNumId w:val="246"/>
  </w:num>
  <w:num w:numId="288" w16cid:durableId="1700735705">
    <w:abstractNumId w:val="208"/>
  </w:num>
  <w:num w:numId="289" w16cid:durableId="80688322">
    <w:abstractNumId w:val="47"/>
  </w:num>
  <w:num w:numId="290" w16cid:durableId="1609849477">
    <w:abstractNumId w:val="177"/>
  </w:num>
  <w:num w:numId="291" w16cid:durableId="156651206">
    <w:abstractNumId w:val="308"/>
  </w:num>
  <w:num w:numId="292" w16cid:durableId="798768092">
    <w:abstractNumId w:val="139"/>
  </w:num>
  <w:num w:numId="293" w16cid:durableId="1445416241">
    <w:abstractNumId w:val="126"/>
  </w:num>
  <w:num w:numId="294" w16cid:durableId="21247936">
    <w:abstractNumId w:val="63"/>
  </w:num>
  <w:num w:numId="295" w16cid:durableId="1621297678">
    <w:abstractNumId w:val="122"/>
  </w:num>
  <w:num w:numId="296" w16cid:durableId="1930851362">
    <w:abstractNumId w:val="31"/>
  </w:num>
  <w:num w:numId="297" w16cid:durableId="75513805">
    <w:abstractNumId w:val="42"/>
  </w:num>
  <w:num w:numId="298" w16cid:durableId="128204591">
    <w:abstractNumId w:val="41"/>
  </w:num>
  <w:num w:numId="299" w16cid:durableId="1839927250">
    <w:abstractNumId w:val="275"/>
  </w:num>
  <w:num w:numId="300" w16cid:durableId="203565249">
    <w:abstractNumId w:val="153"/>
  </w:num>
  <w:num w:numId="301" w16cid:durableId="1647853973">
    <w:abstractNumId w:val="59"/>
  </w:num>
  <w:num w:numId="302" w16cid:durableId="1327200375">
    <w:abstractNumId w:val="127"/>
  </w:num>
  <w:num w:numId="303" w16cid:durableId="793643414">
    <w:abstractNumId w:val="202"/>
  </w:num>
  <w:num w:numId="304" w16cid:durableId="1636179554">
    <w:abstractNumId w:val="97"/>
  </w:num>
  <w:num w:numId="305" w16cid:durableId="1868373722">
    <w:abstractNumId w:val="110"/>
  </w:num>
  <w:num w:numId="306" w16cid:durableId="1400709324">
    <w:abstractNumId w:val="4"/>
  </w:num>
  <w:num w:numId="307" w16cid:durableId="1453786184">
    <w:abstractNumId w:val="28"/>
  </w:num>
  <w:num w:numId="308" w16cid:durableId="1509753946">
    <w:abstractNumId w:val="182"/>
  </w:num>
  <w:num w:numId="309" w16cid:durableId="1479571763">
    <w:abstractNumId w:val="151"/>
  </w:num>
  <w:num w:numId="310" w16cid:durableId="1534416146">
    <w:abstractNumId w:val="12"/>
  </w:num>
  <w:num w:numId="311" w16cid:durableId="293295466">
    <w:abstractNumId w:val="231"/>
  </w:num>
  <w:num w:numId="312" w16cid:durableId="1603994049">
    <w:abstractNumId w:val="3"/>
  </w:num>
  <w:num w:numId="313" w16cid:durableId="1969623638">
    <w:abstractNumId w:val="296"/>
  </w:num>
  <w:num w:numId="314" w16cid:durableId="1638679669">
    <w:abstractNumId w:val="205"/>
  </w:num>
  <w:num w:numId="315" w16cid:durableId="1262839810">
    <w:abstractNumId w:val="60"/>
  </w:num>
  <w:num w:numId="316" w16cid:durableId="949820437">
    <w:abstractNumId w:val="251"/>
  </w:num>
  <w:num w:numId="317" w16cid:durableId="1227105304">
    <w:abstractNumId w:val="322"/>
  </w:num>
  <w:num w:numId="318" w16cid:durableId="1528251534">
    <w:abstractNumId w:val="289"/>
  </w:num>
  <w:num w:numId="319" w16cid:durableId="943264872">
    <w:abstractNumId w:val="5"/>
  </w:num>
  <w:num w:numId="320" w16cid:durableId="1454787493">
    <w:abstractNumId w:val="265"/>
  </w:num>
  <w:num w:numId="321" w16cid:durableId="1374113998">
    <w:abstractNumId w:val="323"/>
  </w:num>
  <w:num w:numId="322" w16cid:durableId="343632886">
    <w:abstractNumId w:val="285"/>
  </w:num>
  <w:num w:numId="323" w16cid:durableId="932738608">
    <w:abstractNumId w:val="86"/>
  </w:num>
  <w:num w:numId="324" w16cid:durableId="468792120">
    <w:abstractNumId w:val="70"/>
  </w:num>
  <w:num w:numId="325" w16cid:durableId="1193491307">
    <w:abstractNumId w:val="148"/>
  </w:num>
  <w:num w:numId="326" w16cid:durableId="1917595315">
    <w:abstractNumId w:val="247"/>
  </w:num>
  <w:num w:numId="327" w16cid:durableId="213856999">
    <w:abstractNumId w:val="293"/>
  </w:num>
  <w:num w:numId="328" w16cid:durableId="1978803713">
    <w:abstractNumId w:val="288"/>
  </w:num>
  <w:num w:numId="329" w16cid:durableId="1989743331">
    <w:abstractNumId w:val="215"/>
  </w:num>
  <w:num w:numId="330" w16cid:durableId="331296175">
    <w:abstractNumId w:val="107"/>
  </w:num>
  <w:num w:numId="331" w16cid:durableId="1403869105">
    <w:abstractNumId w:val="234"/>
  </w:num>
  <w:num w:numId="332" w16cid:durableId="93791292">
    <w:abstractNumId w:val="29"/>
  </w:num>
  <w:num w:numId="333" w16cid:durableId="790512938">
    <w:abstractNumId w:val="318"/>
  </w:num>
  <w:num w:numId="334" w16cid:durableId="1085029828">
    <w:abstractNumId w:val="152"/>
  </w:num>
  <w:num w:numId="335" w16cid:durableId="723335224">
    <w:abstractNumId w:val="279"/>
  </w:num>
  <w:num w:numId="336" w16cid:durableId="1534615275">
    <w:abstractNumId w:val="82"/>
  </w:num>
  <w:num w:numId="337" w16cid:durableId="1783956979">
    <w:abstractNumId w:val="319"/>
  </w:num>
  <w:num w:numId="338" w16cid:durableId="1991131279">
    <w:abstractNumId w:val="333"/>
  </w:num>
  <w:num w:numId="339" w16cid:durableId="413281478">
    <w:abstractNumId w:val="280"/>
  </w:num>
  <w:num w:numId="340" w16cid:durableId="414673245">
    <w:abstractNumId w:val="241"/>
  </w:num>
  <w:num w:numId="341" w16cid:durableId="1175000002">
    <w:abstractNumId w:val="150"/>
  </w:num>
  <w:numIdMacAtCleanup w:val="3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B31"/>
    <w:rsid w:val="0000126C"/>
    <w:rsid w:val="00004D5C"/>
    <w:rsid w:val="00006B7D"/>
    <w:rsid w:val="000074A9"/>
    <w:rsid w:val="00010A95"/>
    <w:rsid w:val="00015145"/>
    <w:rsid w:val="00016070"/>
    <w:rsid w:val="000167BC"/>
    <w:rsid w:val="0002354D"/>
    <w:rsid w:val="0002476C"/>
    <w:rsid w:val="00025C21"/>
    <w:rsid w:val="0002689C"/>
    <w:rsid w:val="00027995"/>
    <w:rsid w:val="000306A4"/>
    <w:rsid w:val="00033063"/>
    <w:rsid w:val="000336FD"/>
    <w:rsid w:val="00034252"/>
    <w:rsid w:val="000347E2"/>
    <w:rsid w:val="00037DB7"/>
    <w:rsid w:val="00040373"/>
    <w:rsid w:val="00042CC1"/>
    <w:rsid w:val="00043EA9"/>
    <w:rsid w:val="0004542D"/>
    <w:rsid w:val="00045758"/>
    <w:rsid w:val="00045AC2"/>
    <w:rsid w:val="00046E82"/>
    <w:rsid w:val="000503C7"/>
    <w:rsid w:val="0005043C"/>
    <w:rsid w:val="00051012"/>
    <w:rsid w:val="00051809"/>
    <w:rsid w:val="000529AF"/>
    <w:rsid w:val="00054B81"/>
    <w:rsid w:val="0005533D"/>
    <w:rsid w:val="000566D2"/>
    <w:rsid w:val="00056E2B"/>
    <w:rsid w:val="00060566"/>
    <w:rsid w:val="00060668"/>
    <w:rsid w:val="000624FF"/>
    <w:rsid w:val="00062AD2"/>
    <w:rsid w:val="000649BD"/>
    <w:rsid w:val="00065629"/>
    <w:rsid w:val="0006655E"/>
    <w:rsid w:val="00066B02"/>
    <w:rsid w:val="00067A0D"/>
    <w:rsid w:val="00067CF4"/>
    <w:rsid w:val="000700E0"/>
    <w:rsid w:val="00070898"/>
    <w:rsid w:val="00071E8D"/>
    <w:rsid w:val="00072337"/>
    <w:rsid w:val="00073186"/>
    <w:rsid w:val="000744BC"/>
    <w:rsid w:val="0007557A"/>
    <w:rsid w:val="0007705E"/>
    <w:rsid w:val="0007794D"/>
    <w:rsid w:val="000807DB"/>
    <w:rsid w:val="0008162B"/>
    <w:rsid w:val="000821C2"/>
    <w:rsid w:val="00082465"/>
    <w:rsid w:val="000863BF"/>
    <w:rsid w:val="00094891"/>
    <w:rsid w:val="00097CF0"/>
    <w:rsid w:val="000A1F17"/>
    <w:rsid w:val="000A2034"/>
    <w:rsid w:val="000A20F0"/>
    <w:rsid w:val="000A4C62"/>
    <w:rsid w:val="000B1800"/>
    <w:rsid w:val="000B20DE"/>
    <w:rsid w:val="000B4765"/>
    <w:rsid w:val="000B48B2"/>
    <w:rsid w:val="000B4D61"/>
    <w:rsid w:val="000B5101"/>
    <w:rsid w:val="000B5FD0"/>
    <w:rsid w:val="000B628D"/>
    <w:rsid w:val="000B6633"/>
    <w:rsid w:val="000B7264"/>
    <w:rsid w:val="000B7769"/>
    <w:rsid w:val="000C0D60"/>
    <w:rsid w:val="000C3268"/>
    <w:rsid w:val="000C41DE"/>
    <w:rsid w:val="000C5E3E"/>
    <w:rsid w:val="000C6AF9"/>
    <w:rsid w:val="000C7360"/>
    <w:rsid w:val="000D2962"/>
    <w:rsid w:val="000D4261"/>
    <w:rsid w:val="000D463B"/>
    <w:rsid w:val="000D4D54"/>
    <w:rsid w:val="000D6565"/>
    <w:rsid w:val="000D7A14"/>
    <w:rsid w:val="000E02C0"/>
    <w:rsid w:val="000E4E1B"/>
    <w:rsid w:val="000E5923"/>
    <w:rsid w:val="000E64F0"/>
    <w:rsid w:val="000F0A2B"/>
    <w:rsid w:val="000F1983"/>
    <w:rsid w:val="000F3930"/>
    <w:rsid w:val="000F4AEF"/>
    <w:rsid w:val="000F5521"/>
    <w:rsid w:val="000F5E4C"/>
    <w:rsid w:val="0010061F"/>
    <w:rsid w:val="00104BEC"/>
    <w:rsid w:val="00104C99"/>
    <w:rsid w:val="00106AC2"/>
    <w:rsid w:val="0011139F"/>
    <w:rsid w:val="0011375B"/>
    <w:rsid w:val="00113821"/>
    <w:rsid w:val="001139F5"/>
    <w:rsid w:val="0011677F"/>
    <w:rsid w:val="00116E86"/>
    <w:rsid w:val="00121D2B"/>
    <w:rsid w:val="00122B00"/>
    <w:rsid w:val="0012304F"/>
    <w:rsid w:val="00123389"/>
    <w:rsid w:val="001242CA"/>
    <w:rsid w:val="001245AE"/>
    <w:rsid w:val="00124D9A"/>
    <w:rsid w:val="00125346"/>
    <w:rsid w:val="00126278"/>
    <w:rsid w:val="001270CC"/>
    <w:rsid w:val="00127203"/>
    <w:rsid w:val="001309AE"/>
    <w:rsid w:val="0013187E"/>
    <w:rsid w:val="00131E58"/>
    <w:rsid w:val="001332B2"/>
    <w:rsid w:val="0013453A"/>
    <w:rsid w:val="0013619F"/>
    <w:rsid w:val="001369B3"/>
    <w:rsid w:val="00137A06"/>
    <w:rsid w:val="00137F3B"/>
    <w:rsid w:val="0014071E"/>
    <w:rsid w:val="00143007"/>
    <w:rsid w:val="00143361"/>
    <w:rsid w:val="00143D68"/>
    <w:rsid w:val="001459CD"/>
    <w:rsid w:val="00146EDB"/>
    <w:rsid w:val="001502E0"/>
    <w:rsid w:val="00150A73"/>
    <w:rsid w:val="00150FD8"/>
    <w:rsid w:val="0015340F"/>
    <w:rsid w:val="00154181"/>
    <w:rsid w:val="00157ECD"/>
    <w:rsid w:val="0016045D"/>
    <w:rsid w:val="0016071A"/>
    <w:rsid w:val="00161064"/>
    <w:rsid w:val="00165BC2"/>
    <w:rsid w:val="00167B4E"/>
    <w:rsid w:val="00172523"/>
    <w:rsid w:val="00173864"/>
    <w:rsid w:val="001744D0"/>
    <w:rsid w:val="00174750"/>
    <w:rsid w:val="00174796"/>
    <w:rsid w:val="00176407"/>
    <w:rsid w:val="00177503"/>
    <w:rsid w:val="00177C94"/>
    <w:rsid w:val="00183EB8"/>
    <w:rsid w:val="00183F2E"/>
    <w:rsid w:val="00184F00"/>
    <w:rsid w:val="001864D1"/>
    <w:rsid w:val="001870FB"/>
    <w:rsid w:val="00191C9B"/>
    <w:rsid w:val="00192612"/>
    <w:rsid w:val="00193418"/>
    <w:rsid w:val="0019391A"/>
    <w:rsid w:val="00193F91"/>
    <w:rsid w:val="00195863"/>
    <w:rsid w:val="0019687C"/>
    <w:rsid w:val="0019788B"/>
    <w:rsid w:val="001A04CB"/>
    <w:rsid w:val="001A1422"/>
    <w:rsid w:val="001A1832"/>
    <w:rsid w:val="001A425F"/>
    <w:rsid w:val="001A6BBA"/>
    <w:rsid w:val="001A7395"/>
    <w:rsid w:val="001B00BF"/>
    <w:rsid w:val="001B0223"/>
    <w:rsid w:val="001B1B83"/>
    <w:rsid w:val="001B5622"/>
    <w:rsid w:val="001B5BA0"/>
    <w:rsid w:val="001B65E2"/>
    <w:rsid w:val="001B67DA"/>
    <w:rsid w:val="001B6DF4"/>
    <w:rsid w:val="001B799E"/>
    <w:rsid w:val="001B7D07"/>
    <w:rsid w:val="001C1C91"/>
    <w:rsid w:val="001C2137"/>
    <w:rsid w:val="001C6682"/>
    <w:rsid w:val="001C6F6E"/>
    <w:rsid w:val="001C79A1"/>
    <w:rsid w:val="001D0717"/>
    <w:rsid w:val="001D115E"/>
    <w:rsid w:val="001D22AE"/>
    <w:rsid w:val="001D303A"/>
    <w:rsid w:val="001D3578"/>
    <w:rsid w:val="001D4296"/>
    <w:rsid w:val="001D4608"/>
    <w:rsid w:val="001D4D60"/>
    <w:rsid w:val="001D5288"/>
    <w:rsid w:val="001D707E"/>
    <w:rsid w:val="001E0A3D"/>
    <w:rsid w:val="001E2482"/>
    <w:rsid w:val="001E3C60"/>
    <w:rsid w:val="001E4AEB"/>
    <w:rsid w:val="001E4ECE"/>
    <w:rsid w:val="001E5033"/>
    <w:rsid w:val="001E73C8"/>
    <w:rsid w:val="001F3322"/>
    <w:rsid w:val="001F7F61"/>
    <w:rsid w:val="00200972"/>
    <w:rsid w:val="0020185D"/>
    <w:rsid w:val="00203E12"/>
    <w:rsid w:val="00204FDB"/>
    <w:rsid w:val="00205C5F"/>
    <w:rsid w:val="00206317"/>
    <w:rsid w:val="00211F73"/>
    <w:rsid w:val="00212093"/>
    <w:rsid w:val="00212145"/>
    <w:rsid w:val="00215AB5"/>
    <w:rsid w:val="00215B64"/>
    <w:rsid w:val="00216008"/>
    <w:rsid w:val="0022076D"/>
    <w:rsid w:val="0022119A"/>
    <w:rsid w:val="0022162F"/>
    <w:rsid w:val="00221DEC"/>
    <w:rsid w:val="00222323"/>
    <w:rsid w:val="00222BE8"/>
    <w:rsid w:val="0022390A"/>
    <w:rsid w:val="00224755"/>
    <w:rsid w:val="002248DE"/>
    <w:rsid w:val="00224A7C"/>
    <w:rsid w:val="0022565F"/>
    <w:rsid w:val="00227423"/>
    <w:rsid w:val="002300D6"/>
    <w:rsid w:val="00230E58"/>
    <w:rsid w:val="002312AF"/>
    <w:rsid w:val="002329D2"/>
    <w:rsid w:val="00232EC3"/>
    <w:rsid w:val="00233C0A"/>
    <w:rsid w:val="00233DA7"/>
    <w:rsid w:val="00234333"/>
    <w:rsid w:val="00235E34"/>
    <w:rsid w:val="00235E91"/>
    <w:rsid w:val="002362DE"/>
    <w:rsid w:val="002373C2"/>
    <w:rsid w:val="00240720"/>
    <w:rsid w:val="002414D7"/>
    <w:rsid w:val="00241933"/>
    <w:rsid w:val="0024234F"/>
    <w:rsid w:val="00242FBD"/>
    <w:rsid w:val="00244689"/>
    <w:rsid w:val="002477B2"/>
    <w:rsid w:val="00247806"/>
    <w:rsid w:val="0025067C"/>
    <w:rsid w:val="00250B54"/>
    <w:rsid w:val="00250E5A"/>
    <w:rsid w:val="002510CC"/>
    <w:rsid w:val="0025650C"/>
    <w:rsid w:val="00256903"/>
    <w:rsid w:val="00262520"/>
    <w:rsid w:val="00264080"/>
    <w:rsid w:val="0026484A"/>
    <w:rsid w:val="00265B8A"/>
    <w:rsid w:val="00265BD8"/>
    <w:rsid w:val="00266D26"/>
    <w:rsid w:val="00270985"/>
    <w:rsid w:val="00272A7C"/>
    <w:rsid w:val="002733E6"/>
    <w:rsid w:val="00274BF7"/>
    <w:rsid w:val="00280B1B"/>
    <w:rsid w:val="00281558"/>
    <w:rsid w:val="00282819"/>
    <w:rsid w:val="00283121"/>
    <w:rsid w:val="0028322F"/>
    <w:rsid w:val="00285045"/>
    <w:rsid w:val="002875D4"/>
    <w:rsid w:val="0029152C"/>
    <w:rsid w:val="002917C8"/>
    <w:rsid w:val="00293339"/>
    <w:rsid w:val="00294B01"/>
    <w:rsid w:val="00295EF0"/>
    <w:rsid w:val="00296418"/>
    <w:rsid w:val="00296BB6"/>
    <w:rsid w:val="002A2B85"/>
    <w:rsid w:val="002A4656"/>
    <w:rsid w:val="002A5159"/>
    <w:rsid w:val="002B1646"/>
    <w:rsid w:val="002B1DC5"/>
    <w:rsid w:val="002B21BA"/>
    <w:rsid w:val="002B364C"/>
    <w:rsid w:val="002B4B62"/>
    <w:rsid w:val="002B754E"/>
    <w:rsid w:val="002C08EC"/>
    <w:rsid w:val="002C154E"/>
    <w:rsid w:val="002C238A"/>
    <w:rsid w:val="002C32DC"/>
    <w:rsid w:val="002C330E"/>
    <w:rsid w:val="002C5D04"/>
    <w:rsid w:val="002C6768"/>
    <w:rsid w:val="002D06C1"/>
    <w:rsid w:val="002D19A5"/>
    <w:rsid w:val="002D291B"/>
    <w:rsid w:val="002D436D"/>
    <w:rsid w:val="002D4B29"/>
    <w:rsid w:val="002E27F5"/>
    <w:rsid w:val="002E3593"/>
    <w:rsid w:val="002E4176"/>
    <w:rsid w:val="002E58CA"/>
    <w:rsid w:val="002E6BA4"/>
    <w:rsid w:val="002F06A4"/>
    <w:rsid w:val="002F0D4D"/>
    <w:rsid w:val="002F0DAB"/>
    <w:rsid w:val="002F1423"/>
    <w:rsid w:val="002F303E"/>
    <w:rsid w:val="002F3E2C"/>
    <w:rsid w:val="002F457C"/>
    <w:rsid w:val="002F5A2C"/>
    <w:rsid w:val="002F7098"/>
    <w:rsid w:val="00301348"/>
    <w:rsid w:val="00301515"/>
    <w:rsid w:val="0030297C"/>
    <w:rsid w:val="00302BC4"/>
    <w:rsid w:val="0030343F"/>
    <w:rsid w:val="00303CDF"/>
    <w:rsid w:val="00307440"/>
    <w:rsid w:val="00307D70"/>
    <w:rsid w:val="003124C0"/>
    <w:rsid w:val="00312611"/>
    <w:rsid w:val="003133FB"/>
    <w:rsid w:val="0031495C"/>
    <w:rsid w:val="00315D34"/>
    <w:rsid w:val="00315EEF"/>
    <w:rsid w:val="0031688E"/>
    <w:rsid w:val="003208E5"/>
    <w:rsid w:val="00322009"/>
    <w:rsid w:val="00322B77"/>
    <w:rsid w:val="00323E34"/>
    <w:rsid w:val="00324569"/>
    <w:rsid w:val="00325394"/>
    <w:rsid w:val="003268F6"/>
    <w:rsid w:val="003273A1"/>
    <w:rsid w:val="00327A00"/>
    <w:rsid w:val="00327F0D"/>
    <w:rsid w:val="00330F69"/>
    <w:rsid w:val="00331D20"/>
    <w:rsid w:val="00334390"/>
    <w:rsid w:val="0034124D"/>
    <w:rsid w:val="003434C5"/>
    <w:rsid w:val="00343615"/>
    <w:rsid w:val="0034379C"/>
    <w:rsid w:val="00343CDF"/>
    <w:rsid w:val="003447EB"/>
    <w:rsid w:val="00346FE5"/>
    <w:rsid w:val="00353560"/>
    <w:rsid w:val="00353E1C"/>
    <w:rsid w:val="00355003"/>
    <w:rsid w:val="00356812"/>
    <w:rsid w:val="00356D81"/>
    <w:rsid w:val="00356E87"/>
    <w:rsid w:val="00357D4C"/>
    <w:rsid w:val="00357E90"/>
    <w:rsid w:val="003607D8"/>
    <w:rsid w:val="00361C4E"/>
    <w:rsid w:val="00366022"/>
    <w:rsid w:val="0036663B"/>
    <w:rsid w:val="00371910"/>
    <w:rsid w:val="0037243C"/>
    <w:rsid w:val="00372B3D"/>
    <w:rsid w:val="00374A7B"/>
    <w:rsid w:val="0037555E"/>
    <w:rsid w:val="003759D1"/>
    <w:rsid w:val="00381AE7"/>
    <w:rsid w:val="00381DBD"/>
    <w:rsid w:val="00381FE2"/>
    <w:rsid w:val="00383965"/>
    <w:rsid w:val="00386372"/>
    <w:rsid w:val="003865C5"/>
    <w:rsid w:val="0038731B"/>
    <w:rsid w:val="00391FB9"/>
    <w:rsid w:val="00392B6E"/>
    <w:rsid w:val="00393D5F"/>
    <w:rsid w:val="00397ABF"/>
    <w:rsid w:val="003A7C94"/>
    <w:rsid w:val="003B1E61"/>
    <w:rsid w:val="003B2C34"/>
    <w:rsid w:val="003B50FC"/>
    <w:rsid w:val="003B66D1"/>
    <w:rsid w:val="003C138A"/>
    <w:rsid w:val="003C1DE3"/>
    <w:rsid w:val="003C208F"/>
    <w:rsid w:val="003C29F8"/>
    <w:rsid w:val="003C365B"/>
    <w:rsid w:val="003C42B1"/>
    <w:rsid w:val="003C64AA"/>
    <w:rsid w:val="003C6FF0"/>
    <w:rsid w:val="003D0B46"/>
    <w:rsid w:val="003D1155"/>
    <w:rsid w:val="003D1E8E"/>
    <w:rsid w:val="003D31CE"/>
    <w:rsid w:val="003D3508"/>
    <w:rsid w:val="003D3CD3"/>
    <w:rsid w:val="003D4F04"/>
    <w:rsid w:val="003D5240"/>
    <w:rsid w:val="003D6168"/>
    <w:rsid w:val="003D6488"/>
    <w:rsid w:val="003D7934"/>
    <w:rsid w:val="003E10FC"/>
    <w:rsid w:val="003E2A23"/>
    <w:rsid w:val="003E4DD4"/>
    <w:rsid w:val="003E7E53"/>
    <w:rsid w:val="003E7EF7"/>
    <w:rsid w:val="003F07B4"/>
    <w:rsid w:val="003F081D"/>
    <w:rsid w:val="003F08E4"/>
    <w:rsid w:val="003F2056"/>
    <w:rsid w:val="003F32A2"/>
    <w:rsid w:val="003F3DD6"/>
    <w:rsid w:val="003F48D9"/>
    <w:rsid w:val="003F63D1"/>
    <w:rsid w:val="003F74B9"/>
    <w:rsid w:val="00401402"/>
    <w:rsid w:val="00401CE1"/>
    <w:rsid w:val="0040271B"/>
    <w:rsid w:val="00402F5F"/>
    <w:rsid w:val="004063B5"/>
    <w:rsid w:val="00407485"/>
    <w:rsid w:val="004131BE"/>
    <w:rsid w:val="0041422E"/>
    <w:rsid w:val="00414826"/>
    <w:rsid w:val="0041676A"/>
    <w:rsid w:val="00420770"/>
    <w:rsid w:val="00422D8E"/>
    <w:rsid w:val="0043067C"/>
    <w:rsid w:val="0043186F"/>
    <w:rsid w:val="0043349F"/>
    <w:rsid w:val="00433E8C"/>
    <w:rsid w:val="00433F3B"/>
    <w:rsid w:val="004350A8"/>
    <w:rsid w:val="0043750F"/>
    <w:rsid w:val="00440BDB"/>
    <w:rsid w:val="00440F77"/>
    <w:rsid w:val="00441391"/>
    <w:rsid w:val="00441547"/>
    <w:rsid w:val="00445982"/>
    <w:rsid w:val="00447620"/>
    <w:rsid w:val="0044779A"/>
    <w:rsid w:val="00450954"/>
    <w:rsid w:val="00451029"/>
    <w:rsid w:val="0045184E"/>
    <w:rsid w:val="0045213B"/>
    <w:rsid w:val="00452A09"/>
    <w:rsid w:val="004533E7"/>
    <w:rsid w:val="00453575"/>
    <w:rsid w:val="0045683C"/>
    <w:rsid w:val="0046101E"/>
    <w:rsid w:val="00461C5E"/>
    <w:rsid w:val="0046296D"/>
    <w:rsid w:val="00463695"/>
    <w:rsid w:val="00463698"/>
    <w:rsid w:val="004636CC"/>
    <w:rsid w:val="0046701A"/>
    <w:rsid w:val="00467EEE"/>
    <w:rsid w:val="00472881"/>
    <w:rsid w:val="00473245"/>
    <w:rsid w:val="00473645"/>
    <w:rsid w:val="00473EC4"/>
    <w:rsid w:val="00474ED9"/>
    <w:rsid w:val="00475A71"/>
    <w:rsid w:val="00475AEC"/>
    <w:rsid w:val="004813F9"/>
    <w:rsid w:val="004825B7"/>
    <w:rsid w:val="0048386A"/>
    <w:rsid w:val="0048408A"/>
    <w:rsid w:val="00485959"/>
    <w:rsid w:val="00485B97"/>
    <w:rsid w:val="00487B3D"/>
    <w:rsid w:val="004905BC"/>
    <w:rsid w:val="00492C59"/>
    <w:rsid w:val="00492C93"/>
    <w:rsid w:val="0049310E"/>
    <w:rsid w:val="00494C23"/>
    <w:rsid w:val="00495B08"/>
    <w:rsid w:val="004972E6"/>
    <w:rsid w:val="004A0DA3"/>
    <w:rsid w:val="004A2D81"/>
    <w:rsid w:val="004A32F0"/>
    <w:rsid w:val="004A5D8E"/>
    <w:rsid w:val="004A674F"/>
    <w:rsid w:val="004A683C"/>
    <w:rsid w:val="004A7EFF"/>
    <w:rsid w:val="004B22D4"/>
    <w:rsid w:val="004B24B2"/>
    <w:rsid w:val="004B35F3"/>
    <w:rsid w:val="004B49DF"/>
    <w:rsid w:val="004B4B80"/>
    <w:rsid w:val="004B67D7"/>
    <w:rsid w:val="004C2607"/>
    <w:rsid w:val="004C363C"/>
    <w:rsid w:val="004C454A"/>
    <w:rsid w:val="004C4987"/>
    <w:rsid w:val="004C5254"/>
    <w:rsid w:val="004C6982"/>
    <w:rsid w:val="004D1A17"/>
    <w:rsid w:val="004D34EB"/>
    <w:rsid w:val="004D6DA4"/>
    <w:rsid w:val="004E258B"/>
    <w:rsid w:val="004E5D34"/>
    <w:rsid w:val="004E63C7"/>
    <w:rsid w:val="004E76AB"/>
    <w:rsid w:val="004F0479"/>
    <w:rsid w:val="004F08C8"/>
    <w:rsid w:val="004F0BF7"/>
    <w:rsid w:val="004F2568"/>
    <w:rsid w:val="004F43FC"/>
    <w:rsid w:val="004F4EEF"/>
    <w:rsid w:val="004F65FE"/>
    <w:rsid w:val="0050263B"/>
    <w:rsid w:val="00504790"/>
    <w:rsid w:val="00504A57"/>
    <w:rsid w:val="005073CF"/>
    <w:rsid w:val="005101CA"/>
    <w:rsid w:val="005101CB"/>
    <w:rsid w:val="005132F0"/>
    <w:rsid w:val="005145A0"/>
    <w:rsid w:val="005164C7"/>
    <w:rsid w:val="005171D9"/>
    <w:rsid w:val="0052066D"/>
    <w:rsid w:val="00520B73"/>
    <w:rsid w:val="00522303"/>
    <w:rsid w:val="005224E0"/>
    <w:rsid w:val="0052253C"/>
    <w:rsid w:val="005253F8"/>
    <w:rsid w:val="00526630"/>
    <w:rsid w:val="00526765"/>
    <w:rsid w:val="00526B6A"/>
    <w:rsid w:val="0052758C"/>
    <w:rsid w:val="005310CA"/>
    <w:rsid w:val="005333F2"/>
    <w:rsid w:val="00533CE5"/>
    <w:rsid w:val="00535D01"/>
    <w:rsid w:val="00536E13"/>
    <w:rsid w:val="00536E4F"/>
    <w:rsid w:val="00536EC0"/>
    <w:rsid w:val="00537A05"/>
    <w:rsid w:val="00537B9D"/>
    <w:rsid w:val="005416E3"/>
    <w:rsid w:val="00542115"/>
    <w:rsid w:val="005433FA"/>
    <w:rsid w:val="00544AE8"/>
    <w:rsid w:val="00545383"/>
    <w:rsid w:val="00550114"/>
    <w:rsid w:val="00552E82"/>
    <w:rsid w:val="005540C0"/>
    <w:rsid w:val="005542E4"/>
    <w:rsid w:val="005546B3"/>
    <w:rsid w:val="00555371"/>
    <w:rsid w:val="00555C27"/>
    <w:rsid w:val="00555EF8"/>
    <w:rsid w:val="0055620F"/>
    <w:rsid w:val="00556934"/>
    <w:rsid w:val="0055711D"/>
    <w:rsid w:val="005601A7"/>
    <w:rsid w:val="00560332"/>
    <w:rsid w:val="00563459"/>
    <w:rsid w:val="005642D5"/>
    <w:rsid w:val="005644E4"/>
    <w:rsid w:val="005653CD"/>
    <w:rsid w:val="00566AAA"/>
    <w:rsid w:val="00571EF3"/>
    <w:rsid w:val="005734CD"/>
    <w:rsid w:val="00573A71"/>
    <w:rsid w:val="0057736F"/>
    <w:rsid w:val="0058157C"/>
    <w:rsid w:val="0058196A"/>
    <w:rsid w:val="00585853"/>
    <w:rsid w:val="005861C7"/>
    <w:rsid w:val="0058689D"/>
    <w:rsid w:val="00590184"/>
    <w:rsid w:val="00590E8E"/>
    <w:rsid w:val="0059129D"/>
    <w:rsid w:val="005926CD"/>
    <w:rsid w:val="00592C0B"/>
    <w:rsid w:val="00592F60"/>
    <w:rsid w:val="0059355D"/>
    <w:rsid w:val="00594078"/>
    <w:rsid w:val="0059735A"/>
    <w:rsid w:val="0059769F"/>
    <w:rsid w:val="005A01D1"/>
    <w:rsid w:val="005A2C14"/>
    <w:rsid w:val="005A5AA1"/>
    <w:rsid w:val="005A5BB9"/>
    <w:rsid w:val="005A6502"/>
    <w:rsid w:val="005A6F81"/>
    <w:rsid w:val="005B05A3"/>
    <w:rsid w:val="005B1015"/>
    <w:rsid w:val="005B17D0"/>
    <w:rsid w:val="005B2ADE"/>
    <w:rsid w:val="005B2F55"/>
    <w:rsid w:val="005B33DE"/>
    <w:rsid w:val="005B49A6"/>
    <w:rsid w:val="005B54E3"/>
    <w:rsid w:val="005C0C9E"/>
    <w:rsid w:val="005C2DBD"/>
    <w:rsid w:val="005C53F0"/>
    <w:rsid w:val="005C658C"/>
    <w:rsid w:val="005C65FB"/>
    <w:rsid w:val="005C71E3"/>
    <w:rsid w:val="005C72C0"/>
    <w:rsid w:val="005C77E2"/>
    <w:rsid w:val="005D363D"/>
    <w:rsid w:val="005D4C85"/>
    <w:rsid w:val="005D5F0B"/>
    <w:rsid w:val="005E0193"/>
    <w:rsid w:val="005E0557"/>
    <w:rsid w:val="005E4DBA"/>
    <w:rsid w:val="005E52C3"/>
    <w:rsid w:val="005E5D12"/>
    <w:rsid w:val="005E74D4"/>
    <w:rsid w:val="005E7650"/>
    <w:rsid w:val="005F263C"/>
    <w:rsid w:val="005F2EBC"/>
    <w:rsid w:val="005F48CC"/>
    <w:rsid w:val="005F7934"/>
    <w:rsid w:val="00600ABC"/>
    <w:rsid w:val="006010D4"/>
    <w:rsid w:val="006016E0"/>
    <w:rsid w:val="00602A16"/>
    <w:rsid w:val="006031C7"/>
    <w:rsid w:val="006050FC"/>
    <w:rsid w:val="0060756C"/>
    <w:rsid w:val="00611E71"/>
    <w:rsid w:val="00611FED"/>
    <w:rsid w:val="0061255C"/>
    <w:rsid w:val="00612E65"/>
    <w:rsid w:val="006138B4"/>
    <w:rsid w:val="00616D72"/>
    <w:rsid w:val="006172AD"/>
    <w:rsid w:val="00617362"/>
    <w:rsid w:val="006176A8"/>
    <w:rsid w:val="00617BBF"/>
    <w:rsid w:val="00620138"/>
    <w:rsid w:val="00622E6E"/>
    <w:rsid w:val="00625C57"/>
    <w:rsid w:val="006263CE"/>
    <w:rsid w:val="00626CBD"/>
    <w:rsid w:val="00635E48"/>
    <w:rsid w:val="0063662D"/>
    <w:rsid w:val="00636F86"/>
    <w:rsid w:val="00637612"/>
    <w:rsid w:val="00640593"/>
    <w:rsid w:val="006434E0"/>
    <w:rsid w:val="00643C99"/>
    <w:rsid w:val="0064460F"/>
    <w:rsid w:val="0064480E"/>
    <w:rsid w:val="006452B7"/>
    <w:rsid w:val="006455CB"/>
    <w:rsid w:val="006457D1"/>
    <w:rsid w:val="00653483"/>
    <w:rsid w:val="006539FA"/>
    <w:rsid w:val="0065404F"/>
    <w:rsid w:val="0065675C"/>
    <w:rsid w:val="006567DF"/>
    <w:rsid w:val="0065757D"/>
    <w:rsid w:val="00660CB7"/>
    <w:rsid w:val="00661265"/>
    <w:rsid w:val="00661B07"/>
    <w:rsid w:val="00662C49"/>
    <w:rsid w:val="00663626"/>
    <w:rsid w:val="00663C01"/>
    <w:rsid w:val="00664B32"/>
    <w:rsid w:val="00666847"/>
    <w:rsid w:val="0066753E"/>
    <w:rsid w:val="00672BB5"/>
    <w:rsid w:val="00672CD2"/>
    <w:rsid w:val="00676FF9"/>
    <w:rsid w:val="006777CE"/>
    <w:rsid w:val="00680934"/>
    <w:rsid w:val="006821F2"/>
    <w:rsid w:val="00683A55"/>
    <w:rsid w:val="00686C95"/>
    <w:rsid w:val="0068735A"/>
    <w:rsid w:val="00691A9D"/>
    <w:rsid w:val="0069516D"/>
    <w:rsid w:val="00695A30"/>
    <w:rsid w:val="006A0646"/>
    <w:rsid w:val="006A09E6"/>
    <w:rsid w:val="006A1A3A"/>
    <w:rsid w:val="006A7247"/>
    <w:rsid w:val="006A7E92"/>
    <w:rsid w:val="006B0664"/>
    <w:rsid w:val="006B076C"/>
    <w:rsid w:val="006B167F"/>
    <w:rsid w:val="006B1E11"/>
    <w:rsid w:val="006B1E5F"/>
    <w:rsid w:val="006B284A"/>
    <w:rsid w:val="006B36F4"/>
    <w:rsid w:val="006B4303"/>
    <w:rsid w:val="006B522E"/>
    <w:rsid w:val="006B54E7"/>
    <w:rsid w:val="006B63D0"/>
    <w:rsid w:val="006C0292"/>
    <w:rsid w:val="006C02E1"/>
    <w:rsid w:val="006C1C19"/>
    <w:rsid w:val="006C21FA"/>
    <w:rsid w:val="006C314F"/>
    <w:rsid w:val="006C38FE"/>
    <w:rsid w:val="006D0EE4"/>
    <w:rsid w:val="006D1DEB"/>
    <w:rsid w:val="006D2899"/>
    <w:rsid w:val="006D3446"/>
    <w:rsid w:val="006D695B"/>
    <w:rsid w:val="006D6CB4"/>
    <w:rsid w:val="006D6F05"/>
    <w:rsid w:val="006D71CC"/>
    <w:rsid w:val="006E01D8"/>
    <w:rsid w:val="006E260F"/>
    <w:rsid w:val="006E2B23"/>
    <w:rsid w:val="006E2CC2"/>
    <w:rsid w:val="006E2FF7"/>
    <w:rsid w:val="006E3B8E"/>
    <w:rsid w:val="006E436B"/>
    <w:rsid w:val="006F481C"/>
    <w:rsid w:val="006F4D5E"/>
    <w:rsid w:val="006F537E"/>
    <w:rsid w:val="006F5971"/>
    <w:rsid w:val="00701D8F"/>
    <w:rsid w:val="007024D9"/>
    <w:rsid w:val="00702914"/>
    <w:rsid w:val="0070463E"/>
    <w:rsid w:val="0070634C"/>
    <w:rsid w:val="0070684E"/>
    <w:rsid w:val="0070747B"/>
    <w:rsid w:val="00711820"/>
    <w:rsid w:val="007130FB"/>
    <w:rsid w:val="00715605"/>
    <w:rsid w:val="0071765B"/>
    <w:rsid w:val="007201D4"/>
    <w:rsid w:val="0072030E"/>
    <w:rsid w:val="00720C84"/>
    <w:rsid w:val="007214C5"/>
    <w:rsid w:val="00721B7A"/>
    <w:rsid w:val="00722CF7"/>
    <w:rsid w:val="00722F5C"/>
    <w:rsid w:val="0072793A"/>
    <w:rsid w:val="007279AD"/>
    <w:rsid w:val="00727AED"/>
    <w:rsid w:val="00727E34"/>
    <w:rsid w:val="007303AE"/>
    <w:rsid w:val="0073144A"/>
    <w:rsid w:val="00731B96"/>
    <w:rsid w:val="00733926"/>
    <w:rsid w:val="00734868"/>
    <w:rsid w:val="007348DD"/>
    <w:rsid w:val="00734FEC"/>
    <w:rsid w:val="00737F32"/>
    <w:rsid w:val="007401D9"/>
    <w:rsid w:val="007415D5"/>
    <w:rsid w:val="00741901"/>
    <w:rsid w:val="00742212"/>
    <w:rsid w:val="00742FAF"/>
    <w:rsid w:val="0074322F"/>
    <w:rsid w:val="007436F2"/>
    <w:rsid w:val="007444D4"/>
    <w:rsid w:val="007458F3"/>
    <w:rsid w:val="00745DED"/>
    <w:rsid w:val="007460F2"/>
    <w:rsid w:val="007464DE"/>
    <w:rsid w:val="00746E27"/>
    <w:rsid w:val="00747688"/>
    <w:rsid w:val="007500BA"/>
    <w:rsid w:val="007521D9"/>
    <w:rsid w:val="00752BD8"/>
    <w:rsid w:val="0075695B"/>
    <w:rsid w:val="007573DD"/>
    <w:rsid w:val="00760A1B"/>
    <w:rsid w:val="00766AB6"/>
    <w:rsid w:val="00767792"/>
    <w:rsid w:val="00770855"/>
    <w:rsid w:val="00770F6E"/>
    <w:rsid w:val="007725BC"/>
    <w:rsid w:val="00772728"/>
    <w:rsid w:val="00772BCE"/>
    <w:rsid w:val="00775FF3"/>
    <w:rsid w:val="00777660"/>
    <w:rsid w:val="007776F8"/>
    <w:rsid w:val="00780E52"/>
    <w:rsid w:val="00783C8F"/>
    <w:rsid w:val="00784FFF"/>
    <w:rsid w:val="00786130"/>
    <w:rsid w:val="00786657"/>
    <w:rsid w:val="00787328"/>
    <w:rsid w:val="00787E45"/>
    <w:rsid w:val="007901F3"/>
    <w:rsid w:val="007933B7"/>
    <w:rsid w:val="00794063"/>
    <w:rsid w:val="00794439"/>
    <w:rsid w:val="0079492D"/>
    <w:rsid w:val="00794B3F"/>
    <w:rsid w:val="00797E51"/>
    <w:rsid w:val="007A62F9"/>
    <w:rsid w:val="007A64D6"/>
    <w:rsid w:val="007A7A0E"/>
    <w:rsid w:val="007B4485"/>
    <w:rsid w:val="007C5244"/>
    <w:rsid w:val="007C7B52"/>
    <w:rsid w:val="007C7BC7"/>
    <w:rsid w:val="007D0166"/>
    <w:rsid w:val="007D1A19"/>
    <w:rsid w:val="007D3097"/>
    <w:rsid w:val="007D3101"/>
    <w:rsid w:val="007D4375"/>
    <w:rsid w:val="007D552A"/>
    <w:rsid w:val="007D5CDE"/>
    <w:rsid w:val="007D6003"/>
    <w:rsid w:val="007E1EB3"/>
    <w:rsid w:val="007E306A"/>
    <w:rsid w:val="007E3C3C"/>
    <w:rsid w:val="007E63EA"/>
    <w:rsid w:val="007E6E07"/>
    <w:rsid w:val="007F097C"/>
    <w:rsid w:val="007F304E"/>
    <w:rsid w:val="007F48CC"/>
    <w:rsid w:val="007F5885"/>
    <w:rsid w:val="007F7012"/>
    <w:rsid w:val="007F7313"/>
    <w:rsid w:val="008016F5"/>
    <w:rsid w:val="00801D0A"/>
    <w:rsid w:val="00803E52"/>
    <w:rsid w:val="0080446F"/>
    <w:rsid w:val="00806047"/>
    <w:rsid w:val="008060E3"/>
    <w:rsid w:val="00806918"/>
    <w:rsid w:val="0080745C"/>
    <w:rsid w:val="00807AB6"/>
    <w:rsid w:val="00811922"/>
    <w:rsid w:val="00811BFB"/>
    <w:rsid w:val="0081263D"/>
    <w:rsid w:val="008142FC"/>
    <w:rsid w:val="008150A2"/>
    <w:rsid w:val="00816682"/>
    <w:rsid w:val="0082054C"/>
    <w:rsid w:val="008210A4"/>
    <w:rsid w:val="008216B2"/>
    <w:rsid w:val="00821DF7"/>
    <w:rsid w:val="00822311"/>
    <w:rsid w:val="00824477"/>
    <w:rsid w:val="0082704D"/>
    <w:rsid w:val="0083196F"/>
    <w:rsid w:val="00835809"/>
    <w:rsid w:val="008362F6"/>
    <w:rsid w:val="00837F8A"/>
    <w:rsid w:val="00842547"/>
    <w:rsid w:val="00842A0A"/>
    <w:rsid w:val="00845C92"/>
    <w:rsid w:val="00846513"/>
    <w:rsid w:val="0084655A"/>
    <w:rsid w:val="00850426"/>
    <w:rsid w:val="00850962"/>
    <w:rsid w:val="0085600D"/>
    <w:rsid w:val="008575BF"/>
    <w:rsid w:val="008634D4"/>
    <w:rsid w:val="00864733"/>
    <w:rsid w:val="00866797"/>
    <w:rsid w:val="008679D3"/>
    <w:rsid w:val="0087039A"/>
    <w:rsid w:val="00870C6B"/>
    <w:rsid w:val="00872D98"/>
    <w:rsid w:val="00873777"/>
    <w:rsid w:val="00874BEB"/>
    <w:rsid w:val="00875A6C"/>
    <w:rsid w:val="00876338"/>
    <w:rsid w:val="00877188"/>
    <w:rsid w:val="00880556"/>
    <w:rsid w:val="008808D7"/>
    <w:rsid w:val="00882160"/>
    <w:rsid w:val="0088252D"/>
    <w:rsid w:val="00884227"/>
    <w:rsid w:val="00885485"/>
    <w:rsid w:val="008854C1"/>
    <w:rsid w:val="0088624F"/>
    <w:rsid w:val="008875ED"/>
    <w:rsid w:val="00887C1E"/>
    <w:rsid w:val="008900C1"/>
    <w:rsid w:val="0089109D"/>
    <w:rsid w:val="00891984"/>
    <w:rsid w:val="008951FD"/>
    <w:rsid w:val="00895504"/>
    <w:rsid w:val="008A0D9A"/>
    <w:rsid w:val="008A1C43"/>
    <w:rsid w:val="008A2599"/>
    <w:rsid w:val="008A44EB"/>
    <w:rsid w:val="008A6E15"/>
    <w:rsid w:val="008A7ECD"/>
    <w:rsid w:val="008B04BD"/>
    <w:rsid w:val="008B33A1"/>
    <w:rsid w:val="008B4338"/>
    <w:rsid w:val="008B54B3"/>
    <w:rsid w:val="008B736B"/>
    <w:rsid w:val="008B7939"/>
    <w:rsid w:val="008B7FB8"/>
    <w:rsid w:val="008C1341"/>
    <w:rsid w:val="008C28C5"/>
    <w:rsid w:val="008C33F4"/>
    <w:rsid w:val="008C3F9B"/>
    <w:rsid w:val="008C54D6"/>
    <w:rsid w:val="008C6D64"/>
    <w:rsid w:val="008D16BE"/>
    <w:rsid w:val="008D1879"/>
    <w:rsid w:val="008D2C3E"/>
    <w:rsid w:val="008D4499"/>
    <w:rsid w:val="008D7556"/>
    <w:rsid w:val="008D7920"/>
    <w:rsid w:val="008D7AEA"/>
    <w:rsid w:val="008E60CB"/>
    <w:rsid w:val="008E68FF"/>
    <w:rsid w:val="008E6AF8"/>
    <w:rsid w:val="008F0A08"/>
    <w:rsid w:val="008F108B"/>
    <w:rsid w:val="008F2373"/>
    <w:rsid w:val="008F36A0"/>
    <w:rsid w:val="008F5914"/>
    <w:rsid w:val="008F6C59"/>
    <w:rsid w:val="008F7F41"/>
    <w:rsid w:val="00900EF1"/>
    <w:rsid w:val="0090369F"/>
    <w:rsid w:val="009051C2"/>
    <w:rsid w:val="00907E66"/>
    <w:rsid w:val="00910071"/>
    <w:rsid w:val="009117CA"/>
    <w:rsid w:val="00911FA2"/>
    <w:rsid w:val="00912CA9"/>
    <w:rsid w:val="009132DF"/>
    <w:rsid w:val="00914C6C"/>
    <w:rsid w:val="00916A1B"/>
    <w:rsid w:val="00917045"/>
    <w:rsid w:val="009171FC"/>
    <w:rsid w:val="0092145B"/>
    <w:rsid w:val="009224D7"/>
    <w:rsid w:val="009242D0"/>
    <w:rsid w:val="00925A45"/>
    <w:rsid w:val="00933817"/>
    <w:rsid w:val="00933B5C"/>
    <w:rsid w:val="00936829"/>
    <w:rsid w:val="0094051F"/>
    <w:rsid w:val="0094071F"/>
    <w:rsid w:val="00940ED1"/>
    <w:rsid w:val="00943B5C"/>
    <w:rsid w:val="00945359"/>
    <w:rsid w:val="009455C3"/>
    <w:rsid w:val="00946026"/>
    <w:rsid w:val="00947FA6"/>
    <w:rsid w:val="00950B6B"/>
    <w:rsid w:val="00950CBA"/>
    <w:rsid w:val="00950D01"/>
    <w:rsid w:val="009514F3"/>
    <w:rsid w:val="009517C5"/>
    <w:rsid w:val="00952D0C"/>
    <w:rsid w:val="0095431C"/>
    <w:rsid w:val="00954491"/>
    <w:rsid w:val="00955A03"/>
    <w:rsid w:val="00955E67"/>
    <w:rsid w:val="00956871"/>
    <w:rsid w:val="0095745D"/>
    <w:rsid w:val="009611F0"/>
    <w:rsid w:val="009629D2"/>
    <w:rsid w:val="00964719"/>
    <w:rsid w:val="00964A38"/>
    <w:rsid w:val="009651D6"/>
    <w:rsid w:val="00966674"/>
    <w:rsid w:val="00966690"/>
    <w:rsid w:val="009672D0"/>
    <w:rsid w:val="00970455"/>
    <w:rsid w:val="0097351D"/>
    <w:rsid w:val="00974012"/>
    <w:rsid w:val="009746FF"/>
    <w:rsid w:val="0097542C"/>
    <w:rsid w:val="00975CA1"/>
    <w:rsid w:val="00976AEE"/>
    <w:rsid w:val="00980F20"/>
    <w:rsid w:val="009814A8"/>
    <w:rsid w:val="00982A93"/>
    <w:rsid w:val="00983278"/>
    <w:rsid w:val="009842DC"/>
    <w:rsid w:val="00984751"/>
    <w:rsid w:val="009879AB"/>
    <w:rsid w:val="00990EEA"/>
    <w:rsid w:val="00991173"/>
    <w:rsid w:val="00991D8C"/>
    <w:rsid w:val="00992C13"/>
    <w:rsid w:val="00993610"/>
    <w:rsid w:val="009942DD"/>
    <w:rsid w:val="0099525F"/>
    <w:rsid w:val="00996EC3"/>
    <w:rsid w:val="009973B1"/>
    <w:rsid w:val="00997E47"/>
    <w:rsid w:val="009A18BE"/>
    <w:rsid w:val="009A21A0"/>
    <w:rsid w:val="009A4F17"/>
    <w:rsid w:val="009A5571"/>
    <w:rsid w:val="009A7104"/>
    <w:rsid w:val="009A751F"/>
    <w:rsid w:val="009A790E"/>
    <w:rsid w:val="009B0558"/>
    <w:rsid w:val="009B0F75"/>
    <w:rsid w:val="009B1588"/>
    <w:rsid w:val="009B366C"/>
    <w:rsid w:val="009B5883"/>
    <w:rsid w:val="009B6B7B"/>
    <w:rsid w:val="009C2886"/>
    <w:rsid w:val="009C2A28"/>
    <w:rsid w:val="009C38D8"/>
    <w:rsid w:val="009C3B01"/>
    <w:rsid w:val="009C6250"/>
    <w:rsid w:val="009D0117"/>
    <w:rsid w:val="009D1767"/>
    <w:rsid w:val="009D2806"/>
    <w:rsid w:val="009D40DE"/>
    <w:rsid w:val="009D5FD8"/>
    <w:rsid w:val="009D6B9C"/>
    <w:rsid w:val="009E4A6F"/>
    <w:rsid w:val="009E4D39"/>
    <w:rsid w:val="009F2330"/>
    <w:rsid w:val="009F4CFA"/>
    <w:rsid w:val="00A0372F"/>
    <w:rsid w:val="00A04BBB"/>
    <w:rsid w:val="00A05426"/>
    <w:rsid w:val="00A055F7"/>
    <w:rsid w:val="00A06520"/>
    <w:rsid w:val="00A07149"/>
    <w:rsid w:val="00A07C73"/>
    <w:rsid w:val="00A10261"/>
    <w:rsid w:val="00A10310"/>
    <w:rsid w:val="00A12077"/>
    <w:rsid w:val="00A13755"/>
    <w:rsid w:val="00A13BC6"/>
    <w:rsid w:val="00A14592"/>
    <w:rsid w:val="00A21259"/>
    <w:rsid w:val="00A212A8"/>
    <w:rsid w:val="00A21D79"/>
    <w:rsid w:val="00A21F8B"/>
    <w:rsid w:val="00A23232"/>
    <w:rsid w:val="00A25AA1"/>
    <w:rsid w:val="00A260B4"/>
    <w:rsid w:val="00A27492"/>
    <w:rsid w:val="00A2771A"/>
    <w:rsid w:val="00A30035"/>
    <w:rsid w:val="00A3092F"/>
    <w:rsid w:val="00A31179"/>
    <w:rsid w:val="00A31533"/>
    <w:rsid w:val="00A31A4C"/>
    <w:rsid w:val="00A330CC"/>
    <w:rsid w:val="00A33602"/>
    <w:rsid w:val="00A33642"/>
    <w:rsid w:val="00A34A54"/>
    <w:rsid w:val="00A36D71"/>
    <w:rsid w:val="00A4006E"/>
    <w:rsid w:val="00A40341"/>
    <w:rsid w:val="00A41DCE"/>
    <w:rsid w:val="00A42231"/>
    <w:rsid w:val="00A43CE4"/>
    <w:rsid w:val="00A45D0C"/>
    <w:rsid w:val="00A47534"/>
    <w:rsid w:val="00A47645"/>
    <w:rsid w:val="00A47B4E"/>
    <w:rsid w:val="00A52BC1"/>
    <w:rsid w:val="00A56AEC"/>
    <w:rsid w:val="00A56DC8"/>
    <w:rsid w:val="00A57D0D"/>
    <w:rsid w:val="00A57EE1"/>
    <w:rsid w:val="00A6092C"/>
    <w:rsid w:val="00A6410D"/>
    <w:rsid w:val="00A64945"/>
    <w:rsid w:val="00A65AED"/>
    <w:rsid w:val="00A65F4B"/>
    <w:rsid w:val="00A66787"/>
    <w:rsid w:val="00A6718E"/>
    <w:rsid w:val="00A67768"/>
    <w:rsid w:val="00A679A0"/>
    <w:rsid w:val="00A71B7D"/>
    <w:rsid w:val="00A74125"/>
    <w:rsid w:val="00A75298"/>
    <w:rsid w:val="00A75F11"/>
    <w:rsid w:val="00A77BC4"/>
    <w:rsid w:val="00A8065A"/>
    <w:rsid w:val="00A81711"/>
    <w:rsid w:val="00A834BF"/>
    <w:rsid w:val="00A84A79"/>
    <w:rsid w:val="00A85B7E"/>
    <w:rsid w:val="00A868BF"/>
    <w:rsid w:val="00A9056C"/>
    <w:rsid w:val="00A91C4B"/>
    <w:rsid w:val="00A91FCB"/>
    <w:rsid w:val="00A9525B"/>
    <w:rsid w:val="00A96A9F"/>
    <w:rsid w:val="00A97D82"/>
    <w:rsid w:val="00AA1553"/>
    <w:rsid w:val="00AA31D7"/>
    <w:rsid w:val="00AA3450"/>
    <w:rsid w:val="00AA69A6"/>
    <w:rsid w:val="00AA6D93"/>
    <w:rsid w:val="00AB122B"/>
    <w:rsid w:val="00AB3185"/>
    <w:rsid w:val="00AB4796"/>
    <w:rsid w:val="00AB5723"/>
    <w:rsid w:val="00AB5A92"/>
    <w:rsid w:val="00AB6563"/>
    <w:rsid w:val="00AB7DB0"/>
    <w:rsid w:val="00AC1175"/>
    <w:rsid w:val="00AC2F7A"/>
    <w:rsid w:val="00AC3810"/>
    <w:rsid w:val="00AC5615"/>
    <w:rsid w:val="00AC64AB"/>
    <w:rsid w:val="00AD1D01"/>
    <w:rsid w:val="00AD2202"/>
    <w:rsid w:val="00AD3571"/>
    <w:rsid w:val="00AD4E2D"/>
    <w:rsid w:val="00AD5928"/>
    <w:rsid w:val="00AD68E2"/>
    <w:rsid w:val="00AE2EE8"/>
    <w:rsid w:val="00AE2FA6"/>
    <w:rsid w:val="00AF16D1"/>
    <w:rsid w:val="00AF1D74"/>
    <w:rsid w:val="00AF3476"/>
    <w:rsid w:val="00AF54A0"/>
    <w:rsid w:val="00AF6106"/>
    <w:rsid w:val="00AF7096"/>
    <w:rsid w:val="00B00B46"/>
    <w:rsid w:val="00B013FB"/>
    <w:rsid w:val="00B0312E"/>
    <w:rsid w:val="00B03E85"/>
    <w:rsid w:val="00B063A2"/>
    <w:rsid w:val="00B064F2"/>
    <w:rsid w:val="00B10422"/>
    <w:rsid w:val="00B12E4B"/>
    <w:rsid w:val="00B1492F"/>
    <w:rsid w:val="00B1498B"/>
    <w:rsid w:val="00B20603"/>
    <w:rsid w:val="00B2078E"/>
    <w:rsid w:val="00B209B3"/>
    <w:rsid w:val="00B20B15"/>
    <w:rsid w:val="00B2193F"/>
    <w:rsid w:val="00B23358"/>
    <w:rsid w:val="00B23803"/>
    <w:rsid w:val="00B23E0D"/>
    <w:rsid w:val="00B25A08"/>
    <w:rsid w:val="00B263C0"/>
    <w:rsid w:val="00B26D9C"/>
    <w:rsid w:val="00B31062"/>
    <w:rsid w:val="00B314D2"/>
    <w:rsid w:val="00B3211A"/>
    <w:rsid w:val="00B32206"/>
    <w:rsid w:val="00B330FD"/>
    <w:rsid w:val="00B345C8"/>
    <w:rsid w:val="00B35D27"/>
    <w:rsid w:val="00B3691E"/>
    <w:rsid w:val="00B37241"/>
    <w:rsid w:val="00B41310"/>
    <w:rsid w:val="00B42AE3"/>
    <w:rsid w:val="00B42DA5"/>
    <w:rsid w:val="00B430EE"/>
    <w:rsid w:val="00B43A59"/>
    <w:rsid w:val="00B442AC"/>
    <w:rsid w:val="00B453C4"/>
    <w:rsid w:val="00B46B02"/>
    <w:rsid w:val="00B46EE0"/>
    <w:rsid w:val="00B47058"/>
    <w:rsid w:val="00B5024B"/>
    <w:rsid w:val="00B5030D"/>
    <w:rsid w:val="00B5058E"/>
    <w:rsid w:val="00B53B24"/>
    <w:rsid w:val="00B54382"/>
    <w:rsid w:val="00B54677"/>
    <w:rsid w:val="00B54D1B"/>
    <w:rsid w:val="00B550D8"/>
    <w:rsid w:val="00B55569"/>
    <w:rsid w:val="00B56390"/>
    <w:rsid w:val="00B56BFA"/>
    <w:rsid w:val="00B56FE8"/>
    <w:rsid w:val="00B6008C"/>
    <w:rsid w:val="00B60890"/>
    <w:rsid w:val="00B6148C"/>
    <w:rsid w:val="00B61857"/>
    <w:rsid w:val="00B6202A"/>
    <w:rsid w:val="00B62521"/>
    <w:rsid w:val="00B6438B"/>
    <w:rsid w:val="00B64758"/>
    <w:rsid w:val="00B71030"/>
    <w:rsid w:val="00B719E0"/>
    <w:rsid w:val="00B72727"/>
    <w:rsid w:val="00B72E6B"/>
    <w:rsid w:val="00B73F40"/>
    <w:rsid w:val="00B742A0"/>
    <w:rsid w:val="00B7468E"/>
    <w:rsid w:val="00B75703"/>
    <w:rsid w:val="00B75CB4"/>
    <w:rsid w:val="00B7668D"/>
    <w:rsid w:val="00B766F5"/>
    <w:rsid w:val="00B77417"/>
    <w:rsid w:val="00B83D4C"/>
    <w:rsid w:val="00B840FF"/>
    <w:rsid w:val="00B870B6"/>
    <w:rsid w:val="00B8769D"/>
    <w:rsid w:val="00B902B9"/>
    <w:rsid w:val="00B93175"/>
    <w:rsid w:val="00B93746"/>
    <w:rsid w:val="00B963F2"/>
    <w:rsid w:val="00BA0008"/>
    <w:rsid w:val="00BA595F"/>
    <w:rsid w:val="00BA5ABF"/>
    <w:rsid w:val="00BA5B56"/>
    <w:rsid w:val="00BA6A31"/>
    <w:rsid w:val="00BA7054"/>
    <w:rsid w:val="00BA77EB"/>
    <w:rsid w:val="00BB1062"/>
    <w:rsid w:val="00BB2756"/>
    <w:rsid w:val="00BB2DF6"/>
    <w:rsid w:val="00BB33BB"/>
    <w:rsid w:val="00BB5547"/>
    <w:rsid w:val="00BB77D1"/>
    <w:rsid w:val="00BB7E54"/>
    <w:rsid w:val="00BC1ACE"/>
    <w:rsid w:val="00BC35A0"/>
    <w:rsid w:val="00BC3FA5"/>
    <w:rsid w:val="00BC4C9B"/>
    <w:rsid w:val="00BC4D42"/>
    <w:rsid w:val="00BC5242"/>
    <w:rsid w:val="00BC6B03"/>
    <w:rsid w:val="00BD5510"/>
    <w:rsid w:val="00BD5915"/>
    <w:rsid w:val="00BE23A8"/>
    <w:rsid w:val="00BE4462"/>
    <w:rsid w:val="00BE45B9"/>
    <w:rsid w:val="00BE4B31"/>
    <w:rsid w:val="00BE4CFA"/>
    <w:rsid w:val="00BE5A0A"/>
    <w:rsid w:val="00BE6383"/>
    <w:rsid w:val="00BE77DF"/>
    <w:rsid w:val="00BF111C"/>
    <w:rsid w:val="00BF25A1"/>
    <w:rsid w:val="00BF2BA5"/>
    <w:rsid w:val="00BF3988"/>
    <w:rsid w:val="00BF39A0"/>
    <w:rsid w:val="00BF68EB"/>
    <w:rsid w:val="00BF6E58"/>
    <w:rsid w:val="00BF7AD5"/>
    <w:rsid w:val="00C00BF2"/>
    <w:rsid w:val="00C012C9"/>
    <w:rsid w:val="00C013E6"/>
    <w:rsid w:val="00C01461"/>
    <w:rsid w:val="00C0155B"/>
    <w:rsid w:val="00C036C9"/>
    <w:rsid w:val="00C03D68"/>
    <w:rsid w:val="00C06384"/>
    <w:rsid w:val="00C07CFE"/>
    <w:rsid w:val="00C1084B"/>
    <w:rsid w:val="00C10E5E"/>
    <w:rsid w:val="00C112ED"/>
    <w:rsid w:val="00C115D8"/>
    <w:rsid w:val="00C11F77"/>
    <w:rsid w:val="00C1275C"/>
    <w:rsid w:val="00C149A2"/>
    <w:rsid w:val="00C15D8C"/>
    <w:rsid w:val="00C166DC"/>
    <w:rsid w:val="00C17D77"/>
    <w:rsid w:val="00C20D75"/>
    <w:rsid w:val="00C21CAA"/>
    <w:rsid w:val="00C22D18"/>
    <w:rsid w:val="00C27953"/>
    <w:rsid w:val="00C27AAA"/>
    <w:rsid w:val="00C27C3C"/>
    <w:rsid w:val="00C30A43"/>
    <w:rsid w:val="00C31145"/>
    <w:rsid w:val="00C318F4"/>
    <w:rsid w:val="00C31D5F"/>
    <w:rsid w:val="00C32027"/>
    <w:rsid w:val="00C320E6"/>
    <w:rsid w:val="00C32591"/>
    <w:rsid w:val="00C33149"/>
    <w:rsid w:val="00C368FF"/>
    <w:rsid w:val="00C36EDA"/>
    <w:rsid w:val="00C41021"/>
    <w:rsid w:val="00C413A0"/>
    <w:rsid w:val="00C42C08"/>
    <w:rsid w:val="00C44EF7"/>
    <w:rsid w:val="00C4528B"/>
    <w:rsid w:val="00C45798"/>
    <w:rsid w:val="00C46E60"/>
    <w:rsid w:val="00C51593"/>
    <w:rsid w:val="00C53599"/>
    <w:rsid w:val="00C53637"/>
    <w:rsid w:val="00C5753C"/>
    <w:rsid w:val="00C577DA"/>
    <w:rsid w:val="00C5780B"/>
    <w:rsid w:val="00C578FF"/>
    <w:rsid w:val="00C6348A"/>
    <w:rsid w:val="00C63E82"/>
    <w:rsid w:val="00C63F85"/>
    <w:rsid w:val="00C64AD7"/>
    <w:rsid w:val="00C668F7"/>
    <w:rsid w:val="00C67C05"/>
    <w:rsid w:val="00C72913"/>
    <w:rsid w:val="00C73379"/>
    <w:rsid w:val="00C73A10"/>
    <w:rsid w:val="00C754FD"/>
    <w:rsid w:val="00C7683A"/>
    <w:rsid w:val="00C77045"/>
    <w:rsid w:val="00C8005D"/>
    <w:rsid w:val="00C84082"/>
    <w:rsid w:val="00C84670"/>
    <w:rsid w:val="00C84E7A"/>
    <w:rsid w:val="00C85C16"/>
    <w:rsid w:val="00C86387"/>
    <w:rsid w:val="00C86B61"/>
    <w:rsid w:val="00C905F7"/>
    <w:rsid w:val="00C9439C"/>
    <w:rsid w:val="00C9551C"/>
    <w:rsid w:val="00C95EB6"/>
    <w:rsid w:val="00C96BCA"/>
    <w:rsid w:val="00C971FB"/>
    <w:rsid w:val="00CA24B8"/>
    <w:rsid w:val="00CA2950"/>
    <w:rsid w:val="00CA3A4E"/>
    <w:rsid w:val="00CA4C0F"/>
    <w:rsid w:val="00CA4F23"/>
    <w:rsid w:val="00CA57D0"/>
    <w:rsid w:val="00CA67AE"/>
    <w:rsid w:val="00CA6E52"/>
    <w:rsid w:val="00CB1FB7"/>
    <w:rsid w:val="00CB457D"/>
    <w:rsid w:val="00CB49C5"/>
    <w:rsid w:val="00CB768B"/>
    <w:rsid w:val="00CC0C10"/>
    <w:rsid w:val="00CC48E3"/>
    <w:rsid w:val="00CC59F8"/>
    <w:rsid w:val="00CC6C77"/>
    <w:rsid w:val="00CC7806"/>
    <w:rsid w:val="00CD0A36"/>
    <w:rsid w:val="00CD2DC6"/>
    <w:rsid w:val="00CD2FE9"/>
    <w:rsid w:val="00CD3197"/>
    <w:rsid w:val="00CD32BA"/>
    <w:rsid w:val="00CD3C6E"/>
    <w:rsid w:val="00CD45C4"/>
    <w:rsid w:val="00CD682D"/>
    <w:rsid w:val="00CD6900"/>
    <w:rsid w:val="00CD7ACA"/>
    <w:rsid w:val="00CE478B"/>
    <w:rsid w:val="00CE7405"/>
    <w:rsid w:val="00CE7AF6"/>
    <w:rsid w:val="00CE7F66"/>
    <w:rsid w:val="00CF0D38"/>
    <w:rsid w:val="00CF1F85"/>
    <w:rsid w:val="00CF41C4"/>
    <w:rsid w:val="00CF4208"/>
    <w:rsid w:val="00CF4258"/>
    <w:rsid w:val="00CF4E1A"/>
    <w:rsid w:val="00CF6E03"/>
    <w:rsid w:val="00CF73A6"/>
    <w:rsid w:val="00CF7AC5"/>
    <w:rsid w:val="00D01B41"/>
    <w:rsid w:val="00D02EC6"/>
    <w:rsid w:val="00D040F9"/>
    <w:rsid w:val="00D05FDE"/>
    <w:rsid w:val="00D06F32"/>
    <w:rsid w:val="00D079AE"/>
    <w:rsid w:val="00D11F91"/>
    <w:rsid w:val="00D12083"/>
    <w:rsid w:val="00D12E2A"/>
    <w:rsid w:val="00D15C8E"/>
    <w:rsid w:val="00D16907"/>
    <w:rsid w:val="00D17941"/>
    <w:rsid w:val="00D2000E"/>
    <w:rsid w:val="00D20A7C"/>
    <w:rsid w:val="00D213C9"/>
    <w:rsid w:val="00D215CD"/>
    <w:rsid w:val="00D223A8"/>
    <w:rsid w:val="00D2471C"/>
    <w:rsid w:val="00D24E0C"/>
    <w:rsid w:val="00D250C4"/>
    <w:rsid w:val="00D25B04"/>
    <w:rsid w:val="00D27A5D"/>
    <w:rsid w:val="00D319EE"/>
    <w:rsid w:val="00D31D5B"/>
    <w:rsid w:val="00D340C7"/>
    <w:rsid w:val="00D349C6"/>
    <w:rsid w:val="00D3512B"/>
    <w:rsid w:val="00D35C45"/>
    <w:rsid w:val="00D36323"/>
    <w:rsid w:val="00D37ECB"/>
    <w:rsid w:val="00D41E0E"/>
    <w:rsid w:val="00D43FD0"/>
    <w:rsid w:val="00D445DE"/>
    <w:rsid w:val="00D447ED"/>
    <w:rsid w:val="00D478E5"/>
    <w:rsid w:val="00D528D0"/>
    <w:rsid w:val="00D53AA5"/>
    <w:rsid w:val="00D56C80"/>
    <w:rsid w:val="00D60494"/>
    <w:rsid w:val="00D60C97"/>
    <w:rsid w:val="00D614FF"/>
    <w:rsid w:val="00D6175D"/>
    <w:rsid w:val="00D6180F"/>
    <w:rsid w:val="00D6228D"/>
    <w:rsid w:val="00D62348"/>
    <w:rsid w:val="00D63F84"/>
    <w:rsid w:val="00D6419C"/>
    <w:rsid w:val="00D7082A"/>
    <w:rsid w:val="00D708ED"/>
    <w:rsid w:val="00D754FD"/>
    <w:rsid w:val="00D75558"/>
    <w:rsid w:val="00D755C2"/>
    <w:rsid w:val="00D7782E"/>
    <w:rsid w:val="00D80147"/>
    <w:rsid w:val="00D8071A"/>
    <w:rsid w:val="00D81C70"/>
    <w:rsid w:val="00D8297D"/>
    <w:rsid w:val="00D863E2"/>
    <w:rsid w:val="00D87C97"/>
    <w:rsid w:val="00D92271"/>
    <w:rsid w:val="00D92C30"/>
    <w:rsid w:val="00D92D35"/>
    <w:rsid w:val="00D946B5"/>
    <w:rsid w:val="00D94EA4"/>
    <w:rsid w:val="00D96340"/>
    <w:rsid w:val="00D9641E"/>
    <w:rsid w:val="00D96929"/>
    <w:rsid w:val="00D9692E"/>
    <w:rsid w:val="00D9763A"/>
    <w:rsid w:val="00D978C6"/>
    <w:rsid w:val="00DA08C3"/>
    <w:rsid w:val="00DA0D82"/>
    <w:rsid w:val="00DA1C9F"/>
    <w:rsid w:val="00DA22FF"/>
    <w:rsid w:val="00DA3080"/>
    <w:rsid w:val="00DA378B"/>
    <w:rsid w:val="00DA3BBB"/>
    <w:rsid w:val="00DA5C2B"/>
    <w:rsid w:val="00DA69E2"/>
    <w:rsid w:val="00DA79C7"/>
    <w:rsid w:val="00DB1108"/>
    <w:rsid w:val="00DB2900"/>
    <w:rsid w:val="00DB74E5"/>
    <w:rsid w:val="00DB758F"/>
    <w:rsid w:val="00DC2023"/>
    <w:rsid w:val="00DC2C6F"/>
    <w:rsid w:val="00DC4350"/>
    <w:rsid w:val="00DC6BC2"/>
    <w:rsid w:val="00DC6F64"/>
    <w:rsid w:val="00DC7256"/>
    <w:rsid w:val="00DC7374"/>
    <w:rsid w:val="00DC7EE6"/>
    <w:rsid w:val="00DD0184"/>
    <w:rsid w:val="00DD08DF"/>
    <w:rsid w:val="00DD1639"/>
    <w:rsid w:val="00DD4119"/>
    <w:rsid w:val="00DD7302"/>
    <w:rsid w:val="00DE038A"/>
    <w:rsid w:val="00DE08E0"/>
    <w:rsid w:val="00DE18B9"/>
    <w:rsid w:val="00DE5704"/>
    <w:rsid w:val="00DE60E0"/>
    <w:rsid w:val="00DF1B26"/>
    <w:rsid w:val="00DF43BE"/>
    <w:rsid w:val="00DF5804"/>
    <w:rsid w:val="00DF65A8"/>
    <w:rsid w:val="00DF73E6"/>
    <w:rsid w:val="00DF7D7C"/>
    <w:rsid w:val="00E00E6D"/>
    <w:rsid w:val="00E00F60"/>
    <w:rsid w:val="00E01F25"/>
    <w:rsid w:val="00E02CE5"/>
    <w:rsid w:val="00E030FF"/>
    <w:rsid w:val="00E0327A"/>
    <w:rsid w:val="00E05C6F"/>
    <w:rsid w:val="00E060E7"/>
    <w:rsid w:val="00E06F49"/>
    <w:rsid w:val="00E112B7"/>
    <w:rsid w:val="00E12C9C"/>
    <w:rsid w:val="00E12D50"/>
    <w:rsid w:val="00E1449B"/>
    <w:rsid w:val="00E14C16"/>
    <w:rsid w:val="00E15247"/>
    <w:rsid w:val="00E16C61"/>
    <w:rsid w:val="00E16C7D"/>
    <w:rsid w:val="00E16CF8"/>
    <w:rsid w:val="00E17435"/>
    <w:rsid w:val="00E20C58"/>
    <w:rsid w:val="00E23094"/>
    <w:rsid w:val="00E23575"/>
    <w:rsid w:val="00E242D6"/>
    <w:rsid w:val="00E24A8F"/>
    <w:rsid w:val="00E25250"/>
    <w:rsid w:val="00E27767"/>
    <w:rsid w:val="00E3264D"/>
    <w:rsid w:val="00E34AD9"/>
    <w:rsid w:val="00E35FCB"/>
    <w:rsid w:val="00E366E2"/>
    <w:rsid w:val="00E3750D"/>
    <w:rsid w:val="00E40A59"/>
    <w:rsid w:val="00E41771"/>
    <w:rsid w:val="00E41ABC"/>
    <w:rsid w:val="00E42219"/>
    <w:rsid w:val="00E43AFE"/>
    <w:rsid w:val="00E50BB9"/>
    <w:rsid w:val="00E5141E"/>
    <w:rsid w:val="00E5272B"/>
    <w:rsid w:val="00E53E0D"/>
    <w:rsid w:val="00E541FE"/>
    <w:rsid w:val="00E54AF1"/>
    <w:rsid w:val="00E56365"/>
    <w:rsid w:val="00E57AF1"/>
    <w:rsid w:val="00E62996"/>
    <w:rsid w:val="00E63642"/>
    <w:rsid w:val="00E63B45"/>
    <w:rsid w:val="00E65EE5"/>
    <w:rsid w:val="00E65F67"/>
    <w:rsid w:val="00E66479"/>
    <w:rsid w:val="00E66737"/>
    <w:rsid w:val="00E672AA"/>
    <w:rsid w:val="00E67682"/>
    <w:rsid w:val="00E6774C"/>
    <w:rsid w:val="00E70848"/>
    <w:rsid w:val="00E714D3"/>
    <w:rsid w:val="00E71834"/>
    <w:rsid w:val="00E71E4A"/>
    <w:rsid w:val="00E74355"/>
    <w:rsid w:val="00E75626"/>
    <w:rsid w:val="00E80896"/>
    <w:rsid w:val="00E83D84"/>
    <w:rsid w:val="00E84AC6"/>
    <w:rsid w:val="00E84BD7"/>
    <w:rsid w:val="00E85867"/>
    <w:rsid w:val="00E86B30"/>
    <w:rsid w:val="00E87F84"/>
    <w:rsid w:val="00E93E04"/>
    <w:rsid w:val="00E93EF7"/>
    <w:rsid w:val="00E97608"/>
    <w:rsid w:val="00E97E3E"/>
    <w:rsid w:val="00EA0778"/>
    <w:rsid w:val="00EA2CCD"/>
    <w:rsid w:val="00EA327D"/>
    <w:rsid w:val="00EA3808"/>
    <w:rsid w:val="00EA4848"/>
    <w:rsid w:val="00EA4B14"/>
    <w:rsid w:val="00EA59AD"/>
    <w:rsid w:val="00EA5A53"/>
    <w:rsid w:val="00EA6949"/>
    <w:rsid w:val="00EA6A37"/>
    <w:rsid w:val="00EA75CB"/>
    <w:rsid w:val="00EB0330"/>
    <w:rsid w:val="00EB1F5F"/>
    <w:rsid w:val="00EB29CC"/>
    <w:rsid w:val="00EB3012"/>
    <w:rsid w:val="00EB34D8"/>
    <w:rsid w:val="00EB45AC"/>
    <w:rsid w:val="00EB50C2"/>
    <w:rsid w:val="00EB6327"/>
    <w:rsid w:val="00EB71F9"/>
    <w:rsid w:val="00EB7A48"/>
    <w:rsid w:val="00EC50A6"/>
    <w:rsid w:val="00EC517D"/>
    <w:rsid w:val="00EC5AAB"/>
    <w:rsid w:val="00EC5ACB"/>
    <w:rsid w:val="00ED0C7E"/>
    <w:rsid w:val="00ED15CF"/>
    <w:rsid w:val="00ED4AA9"/>
    <w:rsid w:val="00ED5136"/>
    <w:rsid w:val="00ED5688"/>
    <w:rsid w:val="00ED5D3B"/>
    <w:rsid w:val="00ED74A0"/>
    <w:rsid w:val="00EE04EB"/>
    <w:rsid w:val="00EE1A06"/>
    <w:rsid w:val="00EE3BFC"/>
    <w:rsid w:val="00EE3D03"/>
    <w:rsid w:val="00EE3E5A"/>
    <w:rsid w:val="00EE4C1D"/>
    <w:rsid w:val="00EE4D78"/>
    <w:rsid w:val="00EE7D42"/>
    <w:rsid w:val="00EF0D6D"/>
    <w:rsid w:val="00EF175A"/>
    <w:rsid w:val="00EF22E8"/>
    <w:rsid w:val="00EF58F8"/>
    <w:rsid w:val="00EF61C8"/>
    <w:rsid w:val="00EF63FA"/>
    <w:rsid w:val="00EF7DB7"/>
    <w:rsid w:val="00F0176C"/>
    <w:rsid w:val="00F05610"/>
    <w:rsid w:val="00F064EF"/>
    <w:rsid w:val="00F068C5"/>
    <w:rsid w:val="00F06FCC"/>
    <w:rsid w:val="00F07ED8"/>
    <w:rsid w:val="00F101E4"/>
    <w:rsid w:val="00F10CD9"/>
    <w:rsid w:val="00F11EEC"/>
    <w:rsid w:val="00F128DE"/>
    <w:rsid w:val="00F13353"/>
    <w:rsid w:val="00F146E9"/>
    <w:rsid w:val="00F14735"/>
    <w:rsid w:val="00F16A0B"/>
    <w:rsid w:val="00F26A48"/>
    <w:rsid w:val="00F26F85"/>
    <w:rsid w:val="00F275B2"/>
    <w:rsid w:val="00F276D4"/>
    <w:rsid w:val="00F30155"/>
    <w:rsid w:val="00F325D5"/>
    <w:rsid w:val="00F33858"/>
    <w:rsid w:val="00F36E98"/>
    <w:rsid w:val="00F40243"/>
    <w:rsid w:val="00F407A9"/>
    <w:rsid w:val="00F41DB4"/>
    <w:rsid w:val="00F428FD"/>
    <w:rsid w:val="00F42E0B"/>
    <w:rsid w:val="00F43EA2"/>
    <w:rsid w:val="00F43ECB"/>
    <w:rsid w:val="00F46C5D"/>
    <w:rsid w:val="00F5088D"/>
    <w:rsid w:val="00F516BE"/>
    <w:rsid w:val="00F5391A"/>
    <w:rsid w:val="00F56450"/>
    <w:rsid w:val="00F57623"/>
    <w:rsid w:val="00F60FC1"/>
    <w:rsid w:val="00F64A8E"/>
    <w:rsid w:val="00F658F6"/>
    <w:rsid w:val="00F673D3"/>
    <w:rsid w:val="00F67B02"/>
    <w:rsid w:val="00F718FB"/>
    <w:rsid w:val="00F723E6"/>
    <w:rsid w:val="00F73308"/>
    <w:rsid w:val="00F734BB"/>
    <w:rsid w:val="00F73885"/>
    <w:rsid w:val="00F7511E"/>
    <w:rsid w:val="00F75B92"/>
    <w:rsid w:val="00F76D1E"/>
    <w:rsid w:val="00F844AA"/>
    <w:rsid w:val="00F84B2A"/>
    <w:rsid w:val="00F861FD"/>
    <w:rsid w:val="00F86518"/>
    <w:rsid w:val="00F9095E"/>
    <w:rsid w:val="00F91CD8"/>
    <w:rsid w:val="00F92752"/>
    <w:rsid w:val="00F93E06"/>
    <w:rsid w:val="00F94166"/>
    <w:rsid w:val="00F96F4D"/>
    <w:rsid w:val="00FA01D6"/>
    <w:rsid w:val="00FA0A3D"/>
    <w:rsid w:val="00FA1E0C"/>
    <w:rsid w:val="00FA26AB"/>
    <w:rsid w:val="00FA3E51"/>
    <w:rsid w:val="00FA553A"/>
    <w:rsid w:val="00FA77B5"/>
    <w:rsid w:val="00FA7F5A"/>
    <w:rsid w:val="00FB16C4"/>
    <w:rsid w:val="00FB2355"/>
    <w:rsid w:val="00FB3F93"/>
    <w:rsid w:val="00FB4039"/>
    <w:rsid w:val="00FB4300"/>
    <w:rsid w:val="00FB79B7"/>
    <w:rsid w:val="00FB7B22"/>
    <w:rsid w:val="00FC5A09"/>
    <w:rsid w:val="00FC6185"/>
    <w:rsid w:val="00FD028E"/>
    <w:rsid w:val="00FD02EE"/>
    <w:rsid w:val="00FD12E7"/>
    <w:rsid w:val="00FD1AC1"/>
    <w:rsid w:val="00FD6782"/>
    <w:rsid w:val="00FD7E43"/>
    <w:rsid w:val="00FE1C05"/>
    <w:rsid w:val="00FE37E7"/>
    <w:rsid w:val="00FE5F52"/>
    <w:rsid w:val="00FE6C6F"/>
    <w:rsid w:val="00FE6D16"/>
    <w:rsid w:val="00FE7E27"/>
    <w:rsid w:val="00FF0F2D"/>
    <w:rsid w:val="00FF136F"/>
    <w:rsid w:val="00FF2DC1"/>
    <w:rsid w:val="00FF383C"/>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8CFDDB"/>
  <w15:docId w15:val="{12722522-BD56-43D8-AD62-6D79874F5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C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uiPriority w:val="99"/>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E4462"/>
    <w:rPr>
      <w:sz w:val="16"/>
      <w:szCs w:val="16"/>
    </w:rPr>
  </w:style>
  <w:style w:type="paragraph" w:styleId="CommentText">
    <w:name w:val="annotation text"/>
    <w:basedOn w:val="Normal"/>
    <w:link w:val="CommentTextChar"/>
    <w:uiPriority w:val="99"/>
    <w:semiHidden/>
    <w:unhideWhenUsed/>
    <w:rsid w:val="00BE446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E4462"/>
    <w:rPr>
      <w:sz w:val="20"/>
      <w:szCs w:val="20"/>
    </w:rPr>
  </w:style>
  <w:style w:type="paragraph" w:styleId="CommentSubject">
    <w:name w:val="annotation subject"/>
    <w:basedOn w:val="CommentText"/>
    <w:next w:val="CommentText"/>
    <w:link w:val="CommentSubjectChar"/>
    <w:uiPriority w:val="99"/>
    <w:semiHidden/>
    <w:unhideWhenUsed/>
    <w:rsid w:val="00BE4462"/>
    <w:rPr>
      <w:b/>
      <w:bCs/>
    </w:rPr>
  </w:style>
  <w:style w:type="character" w:customStyle="1" w:styleId="CommentSubjectChar">
    <w:name w:val="Comment Subject Char"/>
    <w:basedOn w:val="CommentTextChar"/>
    <w:link w:val="CommentSubject"/>
    <w:uiPriority w:val="99"/>
    <w:semiHidden/>
    <w:rsid w:val="00BE4462"/>
    <w:rPr>
      <w:b/>
      <w:bCs/>
      <w:sz w:val="20"/>
      <w:szCs w:val="20"/>
    </w:rPr>
  </w:style>
  <w:style w:type="character" w:styleId="UnresolvedMention">
    <w:name w:val="Unresolved Mention"/>
    <w:basedOn w:val="DefaultParagraphFont"/>
    <w:uiPriority w:val="99"/>
    <w:semiHidden/>
    <w:unhideWhenUsed/>
    <w:rsid w:val="00AF34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434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uronext.com" TargetMode="External"/><Relationship Id="rId117" Type="http://schemas.openxmlformats.org/officeDocument/2006/relationships/hyperlink" Target="http://creditanalytics.codeplex.com" TargetMode="External"/><Relationship Id="rId21" Type="http://schemas.openxmlformats.org/officeDocument/2006/relationships/hyperlink" Target="http://www.lchclearnet.com" TargetMode="External"/><Relationship Id="rId42" Type="http://schemas.openxmlformats.org/officeDocument/2006/relationships/hyperlink" Target="http://www.bankofengland.co.uk/monetarypolicy/Pages/decisions.aspx" TargetMode="External"/><Relationship Id="rId47" Type="http://schemas.openxmlformats.org/officeDocument/2006/relationships/hyperlink" Target="http://www.newyorkfed.org/markets/omo/dmm/fedfundsdata.cfm" TargetMode="External"/><Relationship Id="rId63" Type="http://schemas.openxmlformats.org/officeDocument/2006/relationships/hyperlink" Target="http://developers.opengamma.com/quantitative-research/Multiple-Curve-Construction-OpenGamma.pdf" TargetMode="External"/><Relationship Id="rId68" Type="http://schemas.openxmlformats.org/officeDocument/2006/relationships/image" Target="media/image4.wmf"/><Relationship Id="rId84" Type="http://schemas.openxmlformats.org/officeDocument/2006/relationships/oleObject" Target="embeddings/oleObject9.bin"/><Relationship Id="rId89" Type="http://schemas.openxmlformats.org/officeDocument/2006/relationships/hyperlink" Target="http://ideas.repec.org/p/fip/fedgfe/95-1.html" TargetMode="External"/><Relationship Id="rId112" Type="http://schemas.openxmlformats.org/officeDocument/2006/relationships/hyperlink" Target="http://www.frouah.com/finance%20notes/The%20Heston%20model%20short%20version.pdf" TargetMode="External"/><Relationship Id="rId133" Type="http://schemas.openxmlformats.org/officeDocument/2006/relationships/hyperlink" Target="https://dept.math.lsa.umich.edu/~conlon/math623/rebonato_review.pdf" TargetMode="External"/><Relationship Id="rId16" Type="http://schemas.openxmlformats.org/officeDocument/2006/relationships/hyperlink" Target="http://www.asx.com.au/" TargetMode="External"/><Relationship Id="rId107" Type="http://schemas.openxmlformats.org/officeDocument/2006/relationships/hyperlink" Target="http://papers.ssrn.com/sol3/papers.cfm?abstract_id=1601866" TargetMode="External"/><Relationship Id="rId11" Type="http://schemas.openxmlformats.org/officeDocument/2006/relationships/hyperlink" Target="http://www.euribor-ebf.eu/" TargetMode="External"/><Relationship Id="rId32" Type="http://schemas.openxmlformats.org/officeDocument/2006/relationships/hyperlink" Target="http://www.euribor-ebf.eu/euribor-org/about-euribor.html" TargetMode="External"/><Relationship Id="rId37" Type="http://schemas.openxmlformats.org/officeDocument/2006/relationships/hyperlink" Target="http://nasdaqomxnordic.com/obligationer/danmark.cibor" TargetMode="External"/><Relationship Id="rId53" Type="http://schemas.openxmlformats.org/officeDocument/2006/relationships/hyperlink" Target="http://www.euribor-ebf.eu/eoniaswap-org/about-eoniaswap.html" TargetMode="External"/><Relationship Id="rId58" Type="http://schemas.openxmlformats.org/officeDocument/2006/relationships/hyperlink" Target="http://www.asx.com.au" TargetMode="External"/><Relationship Id="rId74" Type="http://schemas.openxmlformats.org/officeDocument/2006/relationships/hyperlink" Target="http://papers.ssrn.com/sol3/papers.cfm?abstract_id=871088" TargetMode="External"/><Relationship Id="rId79" Type="http://schemas.openxmlformats.org/officeDocument/2006/relationships/image" Target="media/image8.wmf"/><Relationship Id="rId102" Type="http://schemas.openxmlformats.org/officeDocument/2006/relationships/hyperlink" Target="http://papers.ssrn.com/sol3/papers.cfm?abstract_id=1563685" TargetMode="External"/><Relationship Id="rId123" Type="http://schemas.openxmlformats.org/officeDocument/2006/relationships/hyperlink" Target="http://papers.ssrn.com/sol3/papers.cfm?abstract_id=1801522" TargetMode="External"/><Relationship Id="rId128" Type="http://schemas.openxmlformats.org/officeDocument/2006/relationships/hyperlink" Target="http://papers.ssrn.com/sol3/papers.cfm?abstract_id=1801522" TargetMode="External"/><Relationship Id="rId5" Type="http://schemas.openxmlformats.org/officeDocument/2006/relationships/webSettings" Target="webSettings.xml"/><Relationship Id="rId90" Type="http://schemas.openxmlformats.org/officeDocument/2006/relationships/hyperlink" Target="http://arxiv.org/pdf/0905.2770.pdf" TargetMode="External"/><Relationship Id="rId95" Type="http://schemas.openxmlformats.org/officeDocument/2006/relationships/hyperlink" Target="http://www.bancaimi.com/bancaimi/dms/bancaimi/...crisis/.../Morini_day4.pdf&#8206;" TargetMode="External"/><Relationship Id="rId14" Type="http://schemas.openxmlformats.org/officeDocument/2006/relationships/hyperlink" Target="http://www.wmba.org.uk" TargetMode="External"/><Relationship Id="rId22" Type="http://schemas.openxmlformats.org/officeDocument/2006/relationships/hyperlink" Target="http://www.meff.com" TargetMode="External"/><Relationship Id="rId27" Type="http://schemas.openxmlformats.org/officeDocument/2006/relationships/hyperlink" Target="http://www.sgx.com" TargetMode="External"/><Relationship Id="rId30" Type="http://schemas.openxmlformats.org/officeDocument/2006/relationships/hyperlink" Target="http://www.bbalibor.com/technical-aspects/fixing-value-and-maturity" TargetMode="External"/><Relationship Id="rId35" Type="http://schemas.openxmlformats.org/officeDocument/2006/relationships/hyperlink" Target="http://www.m-x.ca/marc_terme_bax_cdor_en.php" TargetMode="External"/><Relationship Id="rId43" Type="http://schemas.openxmlformats.org/officeDocument/2006/relationships/hyperlink" Target="http://www.euribor-ebf.eu/euribor-eonia-org/about-eonia.html" TargetMode="External"/><Relationship Id="rId48" Type="http://schemas.openxmlformats.org/officeDocument/2006/relationships/hyperlink" Target="http://www.rba.gov.au/mkt-operations/tech-notes/interbank-survey.html" TargetMode="External"/><Relationship Id="rId56" Type="http://schemas.openxmlformats.org/officeDocument/2006/relationships/hyperlink" Target="http://www.jse.co.za/Libraries/Interest_Rate_Market_-_Products_Documentation/Jibar_FuturesContract_specifications.sf/b.ashx" TargetMode="External"/><Relationship Id="rId64" Type="http://schemas.openxmlformats.org/officeDocument/2006/relationships/hyperlink" Target="http://developers.opengamma.com/quantitative-research/Analytic-Framework-for-Implying-Yield-Curves-from-Market-Data-OpenGamma.pdf" TargetMode="External"/><Relationship Id="rId69" Type="http://schemas.openxmlformats.org/officeDocument/2006/relationships/oleObject" Target="embeddings/oleObject3.bin"/><Relationship Id="rId77" Type="http://schemas.openxmlformats.org/officeDocument/2006/relationships/image" Target="media/image7.wmf"/><Relationship Id="rId100" Type="http://schemas.openxmlformats.org/officeDocument/2006/relationships/hyperlink" Target="http://papers.ssrn.com/sol3/papers.cfm?abstract_id=1433022" TargetMode="External"/><Relationship Id="rId105" Type="http://schemas.openxmlformats.org/officeDocument/2006/relationships/hyperlink" Target="http://papers.ssrn.com/sol3/papers.cfm?abstract_id=1440633" TargetMode="External"/><Relationship Id="rId113" Type="http://schemas.openxmlformats.org/officeDocument/2006/relationships/hyperlink" Target="http://en.wikipedia.org/wiki/Girsanov_theorem" TargetMode="External"/><Relationship Id="rId118" Type="http://schemas.openxmlformats.org/officeDocument/2006/relationships/hyperlink" Target="htp://www.wias-berlin.de/preprint/1113/wias_preprint_1113.pdf" TargetMode="External"/><Relationship Id="rId126" Type="http://schemas.openxmlformats.org/officeDocument/2006/relationships/hyperlink" Target="http://info.mcs.anl.gov/pub/tech_reports/reports/P1152.pdf" TargetMode="External"/><Relationship Id="rId13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www.swedishbankers.se" TargetMode="External"/><Relationship Id="rId72" Type="http://schemas.openxmlformats.org/officeDocument/2006/relationships/image" Target="media/image6.wmf"/><Relationship Id="rId80" Type="http://schemas.openxmlformats.org/officeDocument/2006/relationships/oleObject" Target="embeddings/oleObject7.bin"/><Relationship Id="rId85" Type="http://schemas.openxmlformats.org/officeDocument/2006/relationships/hyperlink" Target="http://www.bondex.co.za/pricing/BEASSA_Zero_Curves_Tech_Specs_240504.pdf" TargetMode="External"/><Relationship Id="rId93" Type="http://schemas.openxmlformats.org/officeDocument/2006/relationships/hyperlink" Target="http://www.risk.net/risk-magazine/feature/1497684/libor-attack" TargetMode="External"/><Relationship Id="rId98" Type="http://schemas.openxmlformats.org/officeDocument/2006/relationships/hyperlink" Target="http://arxiv.org/abs/1103.2567" TargetMode="External"/><Relationship Id="rId121" Type="http://schemas.openxmlformats.org/officeDocument/2006/relationships/hyperlink" Target="http://www.autodiff.org/" TargetMode="External"/><Relationship Id="rId3" Type="http://schemas.openxmlformats.org/officeDocument/2006/relationships/styles" Target="styles.xml"/><Relationship Id="rId12" Type="http://schemas.openxmlformats.org/officeDocument/2006/relationships/hyperlink" Target="http://www.afma.com.au" TargetMode="External"/><Relationship Id="rId17" Type="http://schemas.openxmlformats.org/officeDocument/2006/relationships/hyperlink" Target="http://www.bmfbovespa.com.br" TargetMode="External"/><Relationship Id="rId25" Type="http://schemas.openxmlformats.org/officeDocument/2006/relationships/hyperlink" Target="http://www.nasdaqomx.com/transactions/markets/nlx" TargetMode="External"/><Relationship Id="rId33" Type="http://schemas.openxmlformats.org/officeDocument/2006/relationships/hyperlink" Target="http://www.zenginkyo.or.jp/en/tibor/the-jba-tibor/" TargetMode="External"/><Relationship Id="rId38" Type="http://schemas.openxmlformats.org/officeDocument/2006/relationships/hyperlink" Target="http://www.shibor.org/shibor/web/html/index_e.html" TargetMode="External"/><Relationship Id="rId46" Type="http://schemas.openxmlformats.org/officeDocument/2006/relationships/hyperlink" Target="http://www.boj.or.jp/en/statistics/market/short/mutan" TargetMode="External"/><Relationship Id="rId59" Type="http://schemas.openxmlformats.org/officeDocument/2006/relationships/hyperlink" Target="http://www.thestreet.com/story/769619/1/what-makes-a-bond-cheapest-to-deliver-against-the-futures-contract.html" TargetMode="External"/><Relationship Id="rId67" Type="http://schemas.openxmlformats.org/officeDocument/2006/relationships/oleObject" Target="embeddings/oleObject2.bin"/><Relationship Id="rId103" Type="http://schemas.openxmlformats.org/officeDocument/2006/relationships/hyperlink" Target="http://www.bancaimi.com/bancaimi/dms/bancaimi/...crisis/.../Morini_day4.pdf&#8206;" TargetMode="External"/><Relationship Id="rId108" Type="http://schemas.openxmlformats.org/officeDocument/2006/relationships/hyperlink" Target="http://papers.ssrn.com/sol3/papers.cfm?abstract_id=1681910" TargetMode="External"/><Relationship Id="rId116" Type="http://schemas.openxmlformats.org/officeDocument/2006/relationships/hyperlink" Target="http://letianwang.net/Fixed_Income/12_SABR_Model.htm" TargetMode="External"/><Relationship Id="rId124" Type="http://schemas.openxmlformats.org/officeDocument/2006/relationships/hyperlink" Target="http://en.wikipedia.org/wiki/Automatic_differentiation" TargetMode="External"/><Relationship Id="rId129" Type="http://schemas.openxmlformats.org/officeDocument/2006/relationships/hyperlink" Target="http://papers.ssrn.com/sol3/papers.cfm?abstract_id=1801522" TargetMode="External"/><Relationship Id="rId137" Type="http://schemas.openxmlformats.org/officeDocument/2006/relationships/theme" Target="theme/theme1.xml"/><Relationship Id="rId20" Type="http://schemas.openxmlformats.org/officeDocument/2006/relationships/hyperlink" Target="http:///www.theice.com" TargetMode="External"/><Relationship Id="rId41" Type="http://schemas.openxmlformats.org/officeDocument/2006/relationships/hyperlink" Target="http://www.ecb.int/events/calendar/mgcgc/html/index.en.html" TargetMode="External"/><Relationship Id="rId54" Type="http://schemas.openxmlformats.org/officeDocument/2006/relationships/hyperlink" Target="https://globalderivatives.nyx.com/contract/content/29179/contract-specification" TargetMode="External"/><Relationship Id="rId62" Type="http://schemas.openxmlformats.org/officeDocument/2006/relationships/hyperlink" Target="http://www.bankofcanada.ca/en/res/wp00-17.htm" TargetMode="External"/><Relationship Id="rId70" Type="http://schemas.openxmlformats.org/officeDocument/2006/relationships/image" Target="media/image5.wmf"/><Relationship Id="rId75" Type="http://schemas.openxmlformats.org/officeDocument/2006/relationships/hyperlink" Target="http://arxiv.org/abs/1107.1834" TargetMode="External"/><Relationship Id="rId83" Type="http://schemas.openxmlformats.org/officeDocument/2006/relationships/image" Target="media/image10.wmf"/><Relationship Id="rId88" Type="http://schemas.openxmlformats.org/officeDocument/2006/relationships/hyperlink" Target="http://papers.ssrn.com/sol3/papers.cfm?abstract_id=871088" TargetMode="External"/><Relationship Id="rId91" Type="http://schemas.openxmlformats.org/officeDocument/2006/relationships/hyperlink" Target="http://papers.ssrn.com/sol3/papers.cfm?abstract_id=970509" TargetMode="External"/><Relationship Id="rId96" Type="http://schemas.openxmlformats.org/officeDocument/2006/relationships/hyperlink" Target="http://developers.opengamma.com/quantitative-research/Multiple-Curve-Construction-OpenGamma.pdf" TargetMode="External"/><Relationship Id="rId111" Type="http://schemas.openxmlformats.org/officeDocument/2006/relationships/hyperlink" Target="http://www.pjaeckel.webspace.virginmedia.com/NotSoComplexLogarithmsInTheHestonModel.pdf" TargetMode="External"/><Relationship Id="rId132" Type="http://schemas.openxmlformats.org/officeDocument/2006/relationships/hyperlink" Target="https://www.academia.edu/90391422/The_Right_and_Wrong_Models_for_Evaluating_Callable_Municipal_Bond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zenginko.or.jp/en/" TargetMode="External"/><Relationship Id="rId23" Type="http://schemas.openxmlformats.org/officeDocument/2006/relationships/hyperlink" Target="http://www.m-x.ca/" TargetMode="External"/><Relationship Id="rId28" Type="http://schemas.openxmlformats.org/officeDocument/2006/relationships/hyperlink" Target="http://www.tse.or.jp/english" TargetMode="External"/><Relationship Id="rId36" Type="http://schemas.openxmlformats.org/officeDocument/2006/relationships/hyperlink" Target="http://www.finansraadet.dk" TargetMode="External"/><Relationship Id="rId49" Type="http://schemas.openxmlformats.org/officeDocument/2006/relationships/hyperlink" Target="http://www.bankofcanada.ca/rates/interest_rates/money-market-yields" TargetMode="External"/><Relationship Id="rId57" Type="http://schemas.openxmlformats.org/officeDocument/2006/relationships/hyperlink" Target="http://www.eurexchange.com/products/INT/FIX/OGBL_en.html" TargetMode="External"/><Relationship Id="rId106" Type="http://schemas.openxmlformats.org/officeDocument/2006/relationships/hyperlink" Target="http://papers.ssrn.com/sol3/papers.cfm?abstract_id=1556487" TargetMode="External"/><Relationship Id="rId114" Type="http://schemas.openxmlformats.org/officeDocument/2006/relationships/hyperlink" Target="http://letianwang.net/Fixed_Income/08_HJM_Model.htm" TargetMode="External"/><Relationship Id="rId119" Type="http://schemas.openxmlformats.org/officeDocument/2006/relationships/hyperlink" Target="http://www.christian-fries.de/finmath/bumpingthemodel/Fries-BumpingTheModel.pdf" TargetMode="External"/><Relationship Id="rId127" Type="http://schemas.openxmlformats.org/officeDocument/2006/relationships/hyperlink" Target="http://www.cas.mcmaster.ca/~cs777/presentations/AD.pdf" TargetMode="External"/><Relationship Id="rId10" Type="http://schemas.openxmlformats.org/officeDocument/2006/relationships/hyperlink" Target="http://www.bba.org.uk/" TargetMode="External"/><Relationship Id="rId31" Type="http://schemas.openxmlformats.org/officeDocument/2006/relationships/hyperlink" Target="http://www.nyx.com/libor" TargetMode="External"/><Relationship Id="rId44" Type="http://schemas.openxmlformats.org/officeDocument/2006/relationships/hyperlink" Target="http://www.wmba.org.uk/pages/index.cfm?page_id=32" TargetMode="External"/><Relationship Id="rId52" Type="http://schemas.openxmlformats.org/officeDocument/2006/relationships/hyperlink" Target="http://www.isda.org/c_and_a/pdf/ISDA-Compounding-memo.pdf" TargetMode="External"/><Relationship Id="rId60" Type="http://schemas.openxmlformats.org/officeDocument/2006/relationships/hyperlink" Target="http://people.stern.nyu.edu/jcarpen0/courses/b403333/23bondfutures.pdf" TargetMode="External"/><Relationship Id="rId65" Type="http://schemas.openxmlformats.org/officeDocument/2006/relationships/image" Target="media/image3.wmf"/><Relationship Id="rId73" Type="http://schemas.openxmlformats.org/officeDocument/2006/relationships/oleObject" Target="embeddings/oleObject5.bin"/><Relationship Id="rId78" Type="http://schemas.openxmlformats.org/officeDocument/2006/relationships/oleObject" Target="embeddings/oleObject6.bin"/><Relationship Id="rId81" Type="http://schemas.openxmlformats.org/officeDocument/2006/relationships/image" Target="media/image9.wmf"/><Relationship Id="rId86" Type="http://schemas.openxmlformats.org/officeDocument/2006/relationships/image" Target="media/image11.wmf"/><Relationship Id="rId94" Type="http://schemas.openxmlformats.org/officeDocument/2006/relationships/hyperlink" Target="http://papers.ssrn.com/sol3/papers.cfm?abstract_id=1332205" TargetMode="External"/><Relationship Id="rId99" Type="http://schemas.openxmlformats.org/officeDocument/2006/relationships/hyperlink" Target="http://papers.ssrn.com/sol3/papers.cfm?abstract_id=682343" TargetMode="External"/><Relationship Id="rId101" Type="http://schemas.openxmlformats.org/officeDocument/2006/relationships/hyperlink" Target="http://papers.ssrn.com/sol3/papers.cfm?abstract_id=1332205" TargetMode="External"/><Relationship Id="rId122" Type="http://schemas.openxmlformats.org/officeDocument/2006/relationships/hyperlink" Target="http://info.mcs.anl.gov/pub/tech_reports/reports/P1152.pdf" TargetMode="External"/><Relationship Id="rId130" Type="http://schemas.openxmlformats.org/officeDocument/2006/relationships/hyperlink" Target="http://papers.ssrn.com/sol3/papers.cfm?abstract_id=1801522" TargetMode="External"/><Relationship Id="rId13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2.isda.org/" TargetMode="External"/><Relationship Id="rId13" Type="http://schemas.openxmlformats.org/officeDocument/2006/relationships/hyperlink" Target="http://www.finansraadet.dk" TargetMode="External"/><Relationship Id="rId18" Type="http://schemas.openxmlformats.org/officeDocument/2006/relationships/hyperlink" Target="http://www.cmegroup.com" TargetMode="External"/><Relationship Id="rId39" Type="http://schemas.openxmlformats.org/officeDocument/2006/relationships/hyperlink" Target="http://www.abs.org.sg" TargetMode="External"/><Relationship Id="rId109" Type="http://schemas.openxmlformats.org/officeDocument/2006/relationships/hyperlink" Target="http://papers.ssrn.com/sol3/papers.cfm?abstract_id=1395390" TargetMode="External"/><Relationship Id="rId34" Type="http://schemas.openxmlformats.org/officeDocument/2006/relationships/hyperlink" Target="http://www.afma.com.au/data/bbsw.html" TargetMode="External"/><Relationship Id="rId50" Type="http://schemas.openxmlformats.org/officeDocument/2006/relationships/hyperlink" Target="http://www.nationalbanken.dk/dnuk/rates.nsf/side/reference_rates!opendocument" TargetMode="External"/><Relationship Id="rId55" Type="http://schemas.openxmlformats.org/officeDocument/2006/relationships/hyperlink" Target="http://www.m-x.ca/produits_taux_int_bax_en.php" TargetMode="External"/><Relationship Id="rId76" Type="http://schemas.openxmlformats.org/officeDocument/2006/relationships/hyperlink" Target="http://www.jonathankinlay.com/Articles/Yield%20Curve%20Construction%20Models.pdf" TargetMode="External"/><Relationship Id="rId97" Type="http://schemas.openxmlformats.org/officeDocument/2006/relationships/hyperlink" Target="http://arxiv.org/pdf/0905.2770.pdf" TargetMode="External"/><Relationship Id="rId104" Type="http://schemas.openxmlformats.org/officeDocument/2006/relationships/hyperlink" Target="http://papers.ssrn.com/sol3/papers.cfm?abstract_id=1506046" TargetMode="External"/><Relationship Id="rId120" Type="http://schemas.openxmlformats.org/officeDocument/2006/relationships/hyperlink" Target="http://papers.ssrn.com/sol3/papers.cfm?abstract_id=472061" TargetMode="External"/><Relationship Id="rId125" Type="http://schemas.openxmlformats.org/officeDocument/2006/relationships/hyperlink" Target="http://www.pvv.ntnu.no/~berland/resources/autodiff-triallecture.pdf" TargetMode="External"/><Relationship Id="rId7" Type="http://schemas.openxmlformats.org/officeDocument/2006/relationships/endnotes" Target="endnotes.xml"/><Relationship Id="rId71" Type="http://schemas.openxmlformats.org/officeDocument/2006/relationships/oleObject" Target="embeddings/oleObject4.bin"/><Relationship Id="rId92" Type="http://schemas.openxmlformats.org/officeDocument/2006/relationships/hyperlink" Target="http://www2.isda.org/" TargetMode="External"/><Relationship Id="rId2" Type="http://schemas.openxmlformats.org/officeDocument/2006/relationships/numbering" Target="numbering.xml"/><Relationship Id="rId29" Type="http://schemas.openxmlformats.org/officeDocument/2006/relationships/hyperlink" Target="http://www.safex.co.za" TargetMode="External"/><Relationship Id="rId24" Type="http://schemas.openxmlformats.org/officeDocument/2006/relationships/hyperlink" Target="http://www.nasdaqomx.com" TargetMode="External"/><Relationship Id="rId40" Type="http://schemas.openxmlformats.org/officeDocument/2006/relationships/hyperlink" Target="http://www.federalreserve.gov/monetarypolicy/fomccalendars.htm" TargetMode="External"/><Relationship Id="rId45" Type="http://schemas.openxmlformats.org/officeDocument/2006/relationships/hyperlink" Target="http://www.bba.org.uk/policy/article/sterling-overnight-index-average-sonia-a-guide/benchmarks" TargetMode="External"/><Relationship Id="rId66" Type="http://schemas.openxmlformats.org/officeDocument/2006/relationships/oleObject" Target="embeddings/oleObject1.bin"/><Relationship Id="rId87" Type="http://schemas.openxmlformats.org/officeDocument/2006/relationships/oleObject" Target="embeddings/oleObject10.bin"/><Relationship Id="rId110" Type="http://schemas.openxmlformats.org/officeDocument/2006/relationships/hyperlink" Target="http://www.math.nyu.edu/research/carrp/papers/pdf/integtransform.pdf" TargetMode="External"/><Relationship Id="rId115" Type="http://schemas.openxmlformats.org/officeDocument/2006/relationships/hyperlink" Target="http://letianwang.net/Fixed_Income/09_Hull-White_Model.htm" TargetMode="External"/><Relationship Id="rId131" Type="http://schemas.openxmlformats.org/officeDocument/2006/relationships/hyperlink" Target="https://www.nber.org/papers/w19459" TargetMode="External"/><Relationship Id="rId136" Type="http://schemas.openxmlformats.org/officeDocument/2006/relationships/fontTable" Target="fontTable.xml"/><Relationship Id="rId61" Type="http://schemas.openxmlformats.org/officeDocument/2006/relationships/image" Target="media/image2.png"/><Relationship Id="rId82" Type="http://schemas.openxmlformats.org/officeDocument/2006/relationships/oleObject" Target="embeddings/oleObject8.bin"/><Relationship Id="rId19" Type="http://schemas.openxmlformats.org/officeDocument/2006/relationships/hyperlink" Target="http://www.eurexchange.com/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4A93C-8071-463F-9E8E-83ECC95FC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472</Pages>
  <Words>80473</Words>
  <Characters>458702</Characters>
  <Application>Microsoft Office Word</Application>
  <DocSecurity>0</DocSecurity>
  <Lines>3822</Lines>
  <Paragraphs>1076</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538099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Lakshmi Krishnamurthy</cp:lastModifiedBy>
  <cp:revision>6</cp:revision>
  <cp:lastPrinted>2015-08-26T19:50:00Z</cp:lastPrinted>
  <dcterms:created xsi:type="dcterms:W3CDTF">2025-09-11T04:13:00Z</dcterms:created>
  <dcterms:modified xsi:type="dcterms:W3CDTF">2025-09-12T02:51:00Z</dcterms:modified>
</cp:coreProperties>
</file>