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7B5BEBB0" w:rsidR="0037493C" w:rsidRPr="00A03CFE" w:rsidRDefault="0037493C" w:rsidP="0037493C">
      <w:pPr>
        <w:spacing w:line="360" w:lineRule="auto"/>
        <w:ind w:left="360"/>
        <w:jc w:val="center"/>
        <w:rPr>
          <w:sz w:val="28"/>
          <w:szCs w:val="28"/>
        </w:rPr>
      </w:pPr>
      <w:r w:rsidRPr="00A03CFE">
        <w:rPr>
          <w:b/>
          <w:bCs/>
          <w:sz w:val="28"/>
          <w:szCs w:val="28"/>
        </w:rPr>
        <w:t>v</w:t>
      </w:r>
      <w:r w:rsidR="00127DD1" w:rsidRPr="00A03CFE">
        <w:rPr>
          <w:b/>
          <w:bCs/>
          <w:sz w:val="28"/>
          <w:szCs w:val="28"/>
        </w:rPr>
        <w:t>6.</w:t>
      </w:r>
      <w:r w:rsidR="00B6031C">
        <w:rPr>
          <w:b/>
          <w:bCs/>
          <w:sz w:val="28"/>
          <w:szCs w:val="28"/>
        </w:rPr>
        <w:t>9</w:t>
      </w:r>
      <w:r w:rsidR="00AD55EB">
        <w:rPr>
          <w:b/>
          <w:bCs/>
          <w:sz w:val="28"/>
          <w:szCs w:val="28"/>
        </w:rPr>
        <w:t>4</w:t>
      </w:r>
      <w:r w:rsidRPr="00A03CFE">
        <w:rPr>
          <w:sz w:val="28"/>
          <w:szCs w:val="28"/>
        </w:rPr>
        <w:t xml:space="preserve"> </w:t>
      </w:r>
      <w:r w:rsidR="00AD55EB">
        <w:rPr>
          <w:sz w:val="28"/>
          <w:szCs w:val="28"/>
        </w:rPr>
        <w:t>2</w:t>
      </w:r>
      <w:r w:rsidRPr="00A03CFE">
        <w:rPr>
          <w:sz w:val="28"/>
          <w:szCs w:val="28"/>
        </w:rPr>
        <w:t xml:space="preserve"> </w:t>
      </w:r>
      <w:r w:rsidR="007A1655">
        <w:rPr>
          <w:sz w:val="28"/>
          <w:szCs w:val="28"/>
        </w:rPr>
        <w:t>August</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w:t>
      </w:r>
      <w:proofErr w:type="spellStart"/>
      <w:r>
        <w:rPr>
          <w:bCs/>
        </w:rPr>
        <w:t>te</w:t>
      </w:r>
      <w:proofErr w:type="spellEnd"/>
      <w:r>
        <w:rPr>
          <w:bCs/>
        </w:rPr>
        <w:t xml:space="preserv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w:t>
      </w:r>
      <w:proofErr w:type="gramStart"/>
      <w:r>
        <w:rPr>
          <w:bCs/>
        </w:rPr>
        <w:t>/”filled”.</w:t>
      </w:r>
      <w:proofErr w:type="gramEnd"/>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443116AB" w14:textId="77777777" w:rsidR="00227BE2" w:rsidRDefault="00227BE2">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Default="00674A54" w:rsidP="00EF66ED">
      <w:pPr>
        <w:spacing w:line="360" w:lineRule="auto"/>
        <w:rPr>
          <w:bCs/>
        </w:rPr>
      </w:pPr>
      <w:r>
        <w:rPr>
          <w:bCs/>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736767DA"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buy0side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4191" w:type="dxa"/>
        <w:tblInd w:w="-1718" w:type="dxa"/>
        <w:tblLayout w:type="fixed"/>
        <w:tblCellMar>
          <w:left w:w="105" w:type="dxa"/>
          <w:right w:w="105" w:type="dxa"/>
        </w:tblCellMar>
        <w:tblLook w:val="0000" w:firstRow="0" w:lastRow="0" w:firstColumn="0" w:lastColumn="0" w:noHBand="0" w:noVBand="0"/>
      </w:tblPr>
      <w:tblGrid>
        <w:gridCol w:w="810"/>
        <w:gridCol w:w="2859"/>
        <w:gridCol w:w="1234"/>
        <w:gridCol w:w="880"/>
        <w:gridCol w:w="990"/>
        <w:gridCol w:w="720"/>
        <w:gridCol w:w="720"/>
        <w:gridCol w:w="630"/>
        <w:gridCol w:w="720"/>
        <w:gridCol w:w="720"/>
        <w:gridCol w:w="3908"/>
      </w:tblGrid>
      <w:tr w:rsidR="009E00B9" w14:paraId="122D376A" w14:textId="77777777" w:rsidTr="009E00B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9E00B9" w:rsidRPr="009E00B9" w:rsidRDefault="009E00B9" w:rsidP="009E00B9">
            <w:pPr>
              <w:numPr>
                <w:ilvl w:val="12"/>
                <w:numId w:val="0"/>
              </w:numPr>
              <w:spacing w:line="360" w:lineRule="auto"/>
              <w:jc w:val="center"/>
            </w:pPr>
            <w:r w:rsidRPr="009E00B9">
              <w:rPr>
                <w:b/>
                <w:u w:val="single"/>
              </w:rPr>
              <w:lastRenderedPageBreak/>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9E00B9" w:rsidRPr="009E00B9" w:rsidRDefault="009E00B9" w:rsidP="009E00B9">
            <w:pPr>
              <w:numPr>
                <w:ilvl w:val="12"/>
                <w:numId w:val="0"/>
              </w:numPr>
              <w:spacing w:line="360" w:lineRule="auto"/>
              <w:jc w:val="center"/>
              <w:rPr>
                <w:b/>
                <w:u w:val="single"/>
              </w:rPr>
            </w:pPr>
            <w:r w:rsidRPr="009E00B9">
              <w:rPr>
                <w:b/>
                <w:u w:val="single"/>
              </w:rPr>
              <w:t>Message Received</w:t>
            </w:r>
          </w:p>
          <w:p w14:paraId="35CC6428" w14:textId="77777777" w:rsidR="009E00B9" w:rsidRPr="009E00B9" w:rsidRDefault="009E00B9" w:rsidP="009E00B9">
            <w:pPr>
              <w:numPr>
                <w:ilvl w:val="12"/>
                <w:numId w:val="0"/>
              </w:numPr>
              <w:spacing w:line="360" w:lineRule="auto"/>
              <w:jc w:val="center"/>
            </w:pPr>
            <w:r w:rsidRPr="009E00B9">
              <w:t>(ClOrdID, OrigClOrdID)</w:t>
            </w:r>
          </w:p>
        </w:tc>
        <w:tc>
          <w:tcPr>
            <w:tcW w:w="123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9E00B9" w:rsidRPr="009E00B9" w:rsidRDefault="009E00B9" w:rsidP="009E00B9">
            <w:pPr>
              <w:numPr>
                <w:ilvl w:val="12"/>
                <w:numId w:val="0"/>
              </w:numPr>
              <w:spacing w:line="360" w:lineRule="auto"/>
              <w:jc w:val="center"/>
              <w:rPr>
                <w:b/>
                <w:u w:val="single"/>
              </w:rPr>
            </w:pPr>
            <w:r w:rsidRPr="009E00B9">
              <w:rPr>
                <w:b/>
                <w:u w:val="single"/>
              </w:rPr>
              <w:t>Message Sent</w:t>
            </w:r>
          </w:p>
          <w:p w14:paraId="78A33499" w14:textId="77777777" w:rsidR="009E00B9" w:rsidRPr="009E00B9" w:rsidRDefault="009E00B9" w:rsidP="009E00B9">
            <w:pPr>
              <w:numPr>
                <w:ilvl w:val="12"/>
                <w:numId w:val="0"/>
              </w:numPr>
              <w:spacing w:line="360" w:lineRule="auto"/>
              <w:jc w:val="center"/>
            </w:pPr>
            <w:r w:rsidRPr="009E00B9">
              <w:t>(ClOrdID, OrigClOrdID)</w:t>
            </w:r>
          </w:p>
        </w:tc>
        <w:tc>
          <w:tcPr>
            <w:tcW w:w="8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9E00B9" w:rsidRPr="009E00B9" w:rsidRDefault="009E00B9" w:rsidP="009E00B9">
            <w:pPr>
              <w:numPr>
                <w:ilvl w:val="12"/>
                <w:numId w:val="0"/>
              </w:numPr>
              <w:spacing w:line="360" w:lineRule="auto"/>
              <w:jc w:val="center"/>
              <w:rPr>
                <w:b/>
                <w:u w:val="single"/>
              </w:rPr>
            </w:pPr>
            <w:r w:rsidRPr="009E00B9">
              <w:rPr>
                <w:b/>
                <w:u w:val="single"/>
              </w:rPr>
              <w:t>Exec</w:t>
            </w:r>
          </w:p>
          <w:p w14:paraId="4F3B4EC4" w14:textId="77777777" w:rsidR="009E00B9" w:rsidRPr="009E00B9" w:rsidRDefault="009E00B9" w:rsidP="009E00B9">
            <w:pPr>
              <w:numPr>
                <w:ilvl w:val="12"/>
                <w:numId w:val="0"/>
              </w:numPr>
              <w:spacing w:line="360" w:lineRule="auto"/>
              <w:jc w:val="center"/>
            </w:pPr>
            <w:r w:rsidRPr="009E00B9">
              <w:rPr>
                <w:b/>
                <w:u w:val="single"/>
              </w:rPr>
              <w:t>Type</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9E00B9" w:rsidRPr="009E00B9" w:rsidRDefault="009E00B9" w:rsidP="009E00B9">
            <w:pPr>
              <w:numPr>
                <w:ilvl w:val="12"/>
                <w:numId w:val="0"/>
              </w:numPr>
              <w:spacing w:line="360" w:lineRule="auto"/>
              <w:jc w:val="center"/>
            </w:pPr>
            <w:r w:rsidRPr="009E00B9">
              <w:rPr>
                <w:b/>
                <w:u w:val="single"/>
              </w:rPr>
              <w:t>OrdStatus</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9E00B9" w:rsidRPr="009E00B9" w:rsidRDefault="009E00B9" w:rsidP="009E00B9">
            <w:pPr>
              <w:numPr>
                <w:ilvl w:val="12"/>
                <w:numId w:val="0"/>
              </w:numPr>
              <w:spacing w:line="360" w:lineRule="auto"/>
              <w:jc w:val="center"/>
              <w:rPr>
                <w:b/>
                <w:u w:val="single"/>
              </w:rPr>
            </w:pPr>
            <w:r w:rsidRPr="009E00B9">
              <w:rPr>
                <w:b/>
                <w:u w:val="single"/>
              </w:rPr>
              <w:t>Exec</w:t>
            </w:r>
          </w:p>
          <w:p w14:paraId="186A59CE" w14:textId="77777777" w:rsidR="009E00B9" w:rsidRPr="009E00B9" w:rsidRDefault="009E00B9" w:rsidP="009E00B9">
            <w:pPr>
              <w:numPr>
                <w:ilvl w:val="12"/>
                <w:numId w:val="0"/>
              </w:numPr>
              <w:spacing w:line="360" w:lineRule="auto"/>
              <w:jc w:val="center"/>
              <w:rPr>
                <w:b/>
                <w:u w:val="single"/>
              </w:rPr>
            </w:pPr>
            <w:r w:rsidRPr="009E00B9">
              <w:rPr>
                <w:b/>
                <w:u w:val="single"/>
              </w:rPr>
              <w:t>Trans</w:t>
            </w:r>
          </w:p>
          <w:p w14:paraId="4303F09A" w14:textId="77777777" w:rsidR="009E00B9" w:rsidRPr="009E00B9" w:rsidRDefault="009E00B9" w:rsidP="009E00B9">
            <w:pPr>
              <w:numPr>
                <w:ilvl w:val="12"/>
                <w:numId w:val="0"/>
              </w:numPr>
              <w:spacing w:line="360" w:lineRule="auto"/>
              <w:jc w:val="center"/>
              <w:rPr>
                <w:b/>
                <w:u w:val="single"/>
              </w:rPr>
            </w:pPr>
            <w:r w:rsidRPr="009E00B9">
              <w:rPr>
                <w:b/>
                <w:u w:val="single"/>
              </w:rPr>
              <w:t>Type</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9E00B9" w:rsidRPr="009E00B9" w:rsidRDefault="009E00B9" w:rsidP="009E00B9">
            <w:pPr>
              <w:numPr>
                <w:ilvl w:val="12"/>
                <w:numId w:val="0"/>
              </w:numPr>
              <w:spacing w:line="360" w:lineRule="auto"/>
              <w:jc w:val="center"/>
              <w:rPr>
                <w:b/>
                <w:u w:val="single"/>
              </w:rPr>
            </w:pPr>
            <w:r w:rsidRPr="009E00B9">
              <w:rPr>
                <w:b/>
                <w:u w:val="single"/>
              </w:rPr>
              <w:t>Order</w:t>
            </w:r>
          </w:p>
          <w:p w14:paraId="64768520" w14:textId="77777777" w:rsidR="009E00B9" w:rsidRPr="009E00B9" w:rsidRDefault="009E00B9" w:rsidP="009E00B9">
            <w:pPr>
              <w:numPr>
                <w:ilvl w:val="12"/>
                <w:numId w:val="0"/>
              </w:numPr>
              <w:spacing w:line="360" w:lineRule="auto"/>
              <w:jc w:val="center"/>
              <w:rPr>
                <w:b/>
                <w:u w:val="single"/>
              </w:rPr>
            </w:pPr>
            <w:r w:rsidRPr="009E00B9">
              <w:rPr>
                <w:b/>
                <w:u w:val="single"/>
              </w:rPr>
              <w:t>Qty</w:t>
            </w:r>
          </w:p>
        </w:tc>
        <w:tc>
          <w:tcPr>
            <w:tcW w:w="6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77777777" w:rsidR="009E00B9" w:rsidRPr="009E00B9" w:rsidRDefault="009E00B9" w:rsidP="009E00B9">
            <w:pPr>
              <w:numPr>
                <w:ilvl w:val="12"/>
                <w:numId w:val="0"/>
              </w:numPr>
              <w:spacing w:line="360" w:lineRule="auto"/>
              <w:jc w:val="center"/>
              <w:rPr>
                <w:b/>
                <w:u w:val="single"/>
              </w:rPr>
            </w:pPr>
            <w:r w:rsidRPr="009E00B9">
              <w:rPr>
                <w:b/>
                <w:u w:val="single"/>
              </w:rPr>
              <w:t>Cum</w:t>
            </w:r>
          </w:p>
          <w:p w14:paraId="307DA8C4" w14:textId="77777777" w:rsidR="009E00B9" w:rsidRPr="009E00B9" w:rsidRDefault="009E00B9" w:rsidP="009E00B9">
            <w:pPr>
              <w:numPr>
                <w:ilvl w:val="12"/>
                <w:numId w:val="0"/>
              </w:numPr>
              <w:spacing w:line="360" w:lineRule="auto"/>
              <w:jc w:val="center"/>
              <w:rPr>
                <w:b/>
                <w:u w:val="single"/>
              </w:rPr>
            </w:pPr>
            <w:r w:rsidRPr="009E00B9">
              <w:rPr>
                <w:b/>
                <w:u w:val="single"/>
              </w:rPr>
              <w:t>Qty</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277" w14:textId="77777777" w:rsidR="009E00B9" w:rsidRPr="009E00B9" w:rsidRDefault="009E00B9" w:rsidP="009E00B9">
            <w:pPr>
              <w:numPr>
                <w:ilvl w:val="12"/>
                <w:numId w:val="0"/>
              </w:numPr>
              <w:spacing w:line="360" w:lineRule="auto"/>
              <w:jc w:val="center"/>
              <w:rPr>
                <w:b/>
                <w:u w:val="single"/>
              </w:rPr>
            </w:pPr>
            <w:r w:rsidRPr="009E00B9">
              <w:rPr>
                <w:b/>
                <w:u w:val="single"/>
              </w:rPr>
              <w:t>Leaves</w:t>
            </w:r>
          </w:p>
          <w:p w14:paraId="6DC2B235" w14:textId="77777777" w:rsidR="009E00B9" w:rsidRPr="009E00B9" w:rsidRDefault="009E00B9" w:rsidP="009E00B9">
            <w:pPr>
              <w:numPr>
                <w:ilvl w:val="12"/>
                <w:numId w:val="0"/>
              </w:numPr>
              <w:spacing w:line="360" w:lineRule="auto"/>
              <w:jc w:val="center"/>
              <w:rPr>
                <w:b/>
                <w:u w:val="single"/>
              </w:rPr>
            </w:pPr>
            <w:r w:rsidRPr="009E00B9">
              <w:rPr>
                <w:b/>
                <w:u w:val="single"/>
              </w:rPr>
              <w:t>Qty</w:t>
            </w:r>
          </w:p>
        </w:tc>
        <w:tc>
          <w:tcPr>
            <w:tcW w:w="7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3B996E" w14:textId="77777777" w:rsidR="009E00B9" w:rsidRPr="009E00B9" w:rsidRDefault="009E00B9" w:rsidP="009E00B9">
            <w:pPr>
              <w:numPr>
                <w:ilvl w:val="12"/>
                <w:numId w:val="0"/>
              </w:numPr>
              <w:spacing w:line="360" w:lineRule="auto"/>
              <w:jc w:val="center"/>
              <w:rPr>
                <w:b/>
                <w:u w:val="single"/>
              </w:rPr>
            </w:pPr>
            <w:r w:rsidRPr="009E00B9">
              <w:rPr>
                <w:b/>
                <w:u w:val="single"/>
              </w:rPr>
              <w:t>Last</w:t>
            </w:r>
          </w:p>
          <w:p w14:paraId="467A0CAB" w14:textId="77777777" w:rsidR="009E00B9" w:rsidRPr="009E00B9" w:rsidRDefault="009E00B9" w:rsidP="009E00B9">
            <w:pPr>
              <w:numPr>
                <w:ilvl w:val="12"/>
                <w:numId w:val="0"/>
              </w:numPr>
              <w:spacing w:line="360" w:lineRule="auto"/>
              <w:jc w:val="center"/>
              <w:rPr>
                <w:b/>
                <w:u w:val="single"/>
              </w:rPr>
            </w:pPr>
            <w:r w:rsidRPr="009E00B9">
              <w:rPr>
                <w:b/>
                <w:u w:val="single"/>
              </w:rPr>
              <w:t>Shares</w:t>
            </w:r>
          </w:p>
        </w:tc>
        <w:tc>
          <w:tcPr>
            <w:tcW w:w="390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44D1B0" w14:textId="77777777" w:rsidR="009E00B9" w:rsidRPr="009E00B9" w:rsidRDefault="009E00B9" w:rsidP="009E00B9">
            <w:pPr>
              <w:numPr>
                <w:ilvl w:val="12"/>
                <w:numId w:val="0"/>
              </w:numPr>
              <w:spacing w:line="360" w:lineRule="auto"/>
              <w:jc w:val="center"/>
            </w:pPr>
            <w:r w:rsidRPr="009E00B9">
              <w:rPr>
                <w:b/>
                <w:u w:val="single"/>
              </w:rPr>
              <w:t>Comment</w:t>
            </w:r>
          </w:p>
        </w:tc>
      </w:tr>
      <w:tr w:rsidR="009E00B9" w14:paraId="21D42D19" w14:textId="77777777" w:rsidTr="009E00B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9E00B9" w:rsidRPr="009E00B9" w:rsidRDefault="009E00B9" w:rsidP="009E00B9">
            <w:pPr>
              <w:numPr>
                <w:ilvl w:val="12"/>
                <w:numId w:val="0"/>
              </w:numPr>
              <w:spacing w:line="360" w:lineRule="auto"/>
              <w:jc w:val="center"/>
            </w:pPr>
            <w:r w:rsidRPr="009E00B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77777777" w:rsidR="009E00B9" w:rsidRPr="009E00B9" w:rsidRDefault="009E00B9" w:rsidP="009E00B9">
            <w:pPr>
              <w:numPr>
                <w:ilvl w:val="12"/>
                <w:numId w:val="0"/>
              </w:numPr>
              <w:spacing w:line="360" w:lineRule="auto"/>
              <w:jc w:val="center"/>
            </w:pPr>
            <w:r w:rsidRPr="009E00B9">
              <w:t>New Order(X)</w:t>
            </w:r>
          </w:p>
        </w:tc>
        <w:tc>
          <w:tcPr>
            <w:tcW w:w="123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9E00B9" w:rsidRPr="009E00B9" w:rsidRDefault="009E00B9" w:rsidP="009E00B9">
            <w:pPr>
              <w:numPr>
                <w:ilvl w:val="12"/>
                <w:numId w:val="0"/>
              </w:numPr>
              <w:spacing w:line="360" w:lineRule="auto"/>
              <w:jc w:val="center"/>
            </w:pPr>
          </w:p>
        </w:tc>
        <w:tc>
          <w:tcPr>
            <w:tcW w:w="8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9E00B9" w:rsidRPr="009E00B9" w:rsidRDefault="009E00B9" w:rsidP="009E00B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9E00B9" w:rsidRPr="009E00B9" w:rsidRDefault="009E00B9" w:rsidP="009E00B9">
            <w:pPr>
              <w:numPr>
                <w:ilvl w:val="12"/>
                <w:numId w:val="0"/>
              </w:numPr>
              <w:spacing w:line="360" w:lineRule="auto"/>
              <w:jc w:val="center"/>
            </w:pPr>
          </w:p>
        </w:tc>
        <w:tc>
          <w:tcPr>
            <w:tcW w:w="7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9E00B9" w:rsidRPr="009E00B9" w:rsidRDefault="009E00B9" w:rsidP="009E00B9">
            <w:pPr>
              <w:numPr>
                <w:ilvl w:val="12"/>
                <w:numId w:val="0"/>
              </w:numPr>
              <w:spacing w:line="360" w:lineRule="auto"/>
              <w:jc w:val="center"/>
            </w:pPr>
          </w:p>
        </w:tc>
        <w:tc>
          <w:tcPr>
            <w:tcW w:w="7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9E00B9" w:rsidRPr="009E00B9" w:rsidRDefault="009E00B9" w:rsidP="009E00B9">
            <w:pPr>
              <w:numPr>
                <w:ilvl w:val="12"/>
                <w:numId w:val="0"/>
              </w:numPr>
              <w:spacing w:line="360" w:lineRule="auto"/>
              <w:jc w:val="center"/>
            </w:pPr>
            <w:r w:rsidRPr="009E00B9">
              <w:t>10000</w:t>
            </w:r>
          </w:p>
        </w:tc>
        <w:tc>
          <w:tcPr>
            <w:tcW w:w="6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9E00B9" w:rsidRPr="009E00B9" w:rsidRDefault="009E00B9" w:rsidP="009E00B9">
            <w:pPr>
              <w:numPr>
                <w:ilvl w:val="12"/>
                <w:numId w:val="0"/>
              </w:numPr>
              <w:spacing w:line="360" w:lineRule="auto"/>
              <w:jc w:val="center"/>
            </w:pPr>
          </w:p>
        </w:tc>
        <w:tc>
          <w:tcPr>
            <w:tcW w:w="7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D7D89" w14:textId="77777777" w:rsidR="009E00B9" w:rsidRPr="009E00B9" w:rsidRDefault="009E00B9" w:rsidP="009E00B9">
            <w:pPr>
              <w:numPr>
                <w:ilvl w:val="12"/>
                <w:numId w:val="0"/>
              </w:numPr>
              <w:spacing w:line="360" w:lineRule="auto"/>
              <w:jc w:val="center"/>
            </w:pPr>
          </w:p>
        </w:tc>
        <w:tc>
          <w:tcPr>
            <w:tcW w:w="7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B5F3D2" w14:textId="77777777" w:rsidR="009E00B9" w:rsidRPr="009E00B9" w:rsidRDefault="009E00B9" w:rsidP="009E00B9">
            <w:pPr>
              <w:numPr>
                <w:ilvl w:val="12"/>
                <w:numId w:val="0"/>
              </w:numPr>
              <w:spacing w:line="360" w:lineRule="auto"/>
              <w:jc w:val="center"/>
            </w:pPr>
          </w:p>
        </w:tc>
        <w:tc>
          <w:tcPr>
            <w:tcW w:w="390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578D4B" w14:textId="77777777" w:rsidR="009E00B9" w:rsidRPr="009E00B9" w:rsidRDefault="009E00B9" w:rsidP="009E00B9">
            <w:pPr>
              <w:numPr>
                <w:ilvl w:val="12"/>
                <w:numId w:val="0"/>
              </w:numPr>
              <w:spacing w:line="360" w:lineRule="auto"/>
              <w:jc w:val="center"/>
            </w:pPr>
          </w:p>
        </w:tc>
      </w:tr>
      <w:tr w:rsidR="009E00B9" w14:paraId="277391AD" w14:textId="77777777" w:rsidTr="009E00B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9E00B9" w:rsidRPr="009E00B9" w:rsidRDefault="009E00B9" w:rsidP="009E00B9">
            <w:pPr>
              <w:numPr>
                <w:ilvl w:val="12"/>
                <w:numId w:val="0"/>
              </w:numPr>
              <w:spacing w:line="360" w:lineRule="auto"/>
              <w:jc w:val="center"/>
              <w:rPr>
                <w:i/>
              </w:rPr>
            </w:pPr>
            <w:r w:rsidRPr="009E00B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9E00B9" w:rsidRPr="009E00B9" w:rsidRDefault="009E00B9" w:rsidP="009E00B9">
            <w:pPr>
              <w:numPr>
                <w:ilvl w:val="12"/>
                <w:numId w:val="0"/>
              </w:numPr>
              <w:spacing w:line="360" w:lineRule="auto"/>
              <w:jc w:val="center"/>
              <w:rPr>
                <w:i/>
              </w:rPr>
            </w:pPr>
          </w:p>
        </w:tc>
        <w:tc>
          <w:tcPr>
            <w:tcW w:w="12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77777777" w:rsidR="009E00B9" w:rsidRPr="009E00B9" w:rsidRDefault="009E00B9" w:rsidP="009E00B9">
            <w:pPr>
              <w:numPr>
                <w:ilvl w:val="12"/>
                <w:numId w:val="0"/>
              </w:numPr>
              <w:spacing w:line="360" w:lineRule="auto"/>
              <w:jc w:val="center"/>
              <w:rPr>
                <w:i/>
              </w:rPr>
            </w:pPr>
            <w:r w:rsidRPr="009E00B9">
              <w:rPr>
                <w:i/>
              </w:rPr>
              <w:t>Execution(X)</w:t>
            </w:r>
          </w:p>
        </w:tc>
        <w:tc>
          <w:tcPr>
            <w:tcW w:w="8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9E00B9" w:rsidRPr="009E00B9" w:rsidRDefault="009E00B9" w:rsidP="009E00B9">
            <w:pPr>
              <w:numPr>
                <w:ilvl w:val="12"/>
                <w:numId w:val="0"/>
              </w:numPr>
              <w:spacing w:line="360" w:lineRule="auto"/>
              <w:jc w:val="center"/>
              <w:rPr>
                <w:i/>
              </w:rPr>
            </w:pPr>
            <w:r w:rsidRPr="009E00B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9E00B9" w:rsidRPr="009E00B9" w:rsidRDefault="009E00B9" w:rsidP="009E00B9">
            <w:pPr>
              <w:numPr>
                <w:ilvl w:val="12"/>
                <w:numId w:val="0"/>
              </w:numPr>
              <w:spacing w:line="360" w:lineRule="auto"/>
              <w:jc w:val="center"/>
              <w:rPr>
                <w:i/>
              </w:rPr>
            </w:pPr>
            <w:r w:rsidRPr="009E00B9">
              <w:rPr>
                <w:i/>
              </w:rPr>
              <w:t>Rejected</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9E00B9" w:rsidRPr="009E00B9" w:rsidRDefault="009E00B9" w:rsidP="009E00B9">
            <w:pPr>
              <w:numPr>
                <w:ilvl w:val="12"/>
                <w:numId w:val="0"/>
              </w:numPr>
              <w:spacing w:line="360" w:lineRule="auto"/>
              <w:jc w:val="center"/>
              <w:rPr>
                <w:i/>
              </w:rPr>
            </w:pPr>
            <w:r w:rsidRPr="009E00B9">
              <w:rPr>
                <w:i/>
              </w:rPr>
              <w:t>New</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9E00B9" w:rsidRPr="009E00B9" w:rsidRDefault="009E00B9" w:rsidP="009E00B9">
            <w:pPr>
              <w:numPr>
                <w:ilvl w:val="12"/>
                <w:numId w:val="0"/>
              </w:numPr>
              <w:spacing w:line="360" w:lineRule="auto"/>
              <w:jc w:val="center"/>
              <w:rPr>
                <w:i/>
              </w:rPr>
            </w:pPr>
            <w:r w:rsidRPr="009E00B9">
              <w:rPr>
                <w:i/>
              </w:rPr>
              <w:t>10000</w:t>
            </w:r>
          </w:p>
        </w:tc>
        <w:tc>
          <w:tcPr>
            <w:tcW w:w="6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9E00B9" w:rsidRPr="009E00B9" w:rsidRDefault="009E00B9" w:rsidP="009E00B9">
            <w:pPr>
              <w:numPr>
                <w:ilvl w:val="12"/>
                <w:numId w:val="0"/>
              </w:numPr>
              <w:spacing w:line="360" w:lineRule="auto"/>
              <w:jc w:val="center"/>
              <w:rPr>
                <w:i/>
              </w:rPr>
            </w:pPr>
            <w:r w:rsidRPr="009E00B9">
              <w:rPr>
                <w:i/>
              </w:rPr>
              <w:t>0</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D27D67" w14:textId="77777777" w:rsidR="009E00B9" w:rsidRPr="009E00B9" w:rsidRDefault="009E00B9" w:rsidP="009E00B9">
            <w:pPr>
              <w:numPr>
                <w:ilvl w:val="12"/>
                <w:numId w:val="0"/>
              </w:numPr>
              <w:spacing w:line="360" w:lineRule="auto"/>
              <w:jc w:val="center"/>
              <w:rPr>
                <w:i/>
              </w:rPr>
            </w:pPr>
            <w:r w:rsidRPr="009E00B9">
              <w:rPr>
                <w:i/>
              </w:rPr>
              <w:t>0</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1A7FF" w14:textId="77777777" w:rsidR="009E00B9" w:rsidRPr="009E00B9" w:rsidRDefault="009E00B9" w:rsidP="009E00B9">
            <w:pPr>
              <w:numPr>
                <w:ilvl w:val="12"/>
                <w:numId w:val="0"/>
              </w:numPr>
              <w:spacing w:line="360" w:lineRule="auto"/>
              <w:jc w:val="center"/>
              <w:rPr>
                <w:i/>
              </w:rPr>
            </w:pPr>
            <w:r w:rsidRPr="009E00B9">
              <w:rPr>
                <w:i/>
              </w:rPr>
              <w:t>0</w:t>
            </w:r>
          </w:p>
        </w:tc>
        <w:tc>
          <w:tcPr>
            <w:tcW w:w="390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915D" w14:textId="77777777" w:rsidR="009E00B9" w:rsidRPr="009E00B9" w:rsidRDefault="009E00B9" w:rsidP="009E00B9">
            <w:pPr>
              <w:numPr>
                <w:ilvl w:val="12"/>
                <w:numId w:val="0"/>
              </w:numPr>
              <w:spacing w:line="360" w:lineRule="auto"/>
              <w:jc w:val="center"/>
              <w:rPr>
                <w:i/>
              </w:rPr>
            </w:pPr>
            <w:r w:rsidRPr="009E00B9">
              <w:rPr>
                <w:i/>
              </w:rPr>
              <w:t>If order is rejected by broker</w:t>
            </w:r>
          </w:p>
        </w:tc>
      </w:tr>
      <w:tr w:rsidR="009E00B9" w14:paraId="17E37A02" w14:textId="77777777" w:rsidTr="009E00B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9E00B9" w:rsidRPr="009E00B9" w:rsidRDefault="009E00B9" w:rsidP="009E00B9">
            <w:pPr>
              <w:numPr>
                <w:ilvl w:val="12"/>
                <w:numId w:val="0"/>
              </w:numPr>
              <w:spacing w:line="360" w:lineRule="auto"/>
              <w:jc w:val="center"/>
            </w:pPr>
            <w:r w:rsidRPr="009E00B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9E00B9" w:rsidRPr="009E00B9" w:rsidRDefault="009E00B9" w:rsidP="009E00B9">
            <w:pPr>
              <w:numPr>
                <w:ilvl w:val="12"/>
                <w:numId w:val="0"/>
              </w:numPr>
              <w:spacing w:line="360" w:lineRule="auto"/>
              <w:jc w:val="center"/>
            </w:pPr>
          </w:p>
        </w:tc>
        <w:tc>
          <w:tcPr>
            <w:tcW w:w="12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77777777" w:rsidR="009E00B9" w:rsidRPr="009E00B9" w:rsidRDefault="009E00B9" w:rsidP="009E00B9">
            <w:pPr>
              <w:numPr>
                <w:ilvl w:val="12"/>
                <w:numId w:val="0"/>
              </w:numPr>
              <w:spacing w:line="360" w:lineRule="auto"/>
              <w:jc w:val="center"/>
            </w:pPr>
            <w:r w:rsidRPr="009E00B9">
              <w:t>Execution(X)</w:t>
            </w:r>
          </w:p>
        </w:tc>
        <w:tc>
          <w:tcPr>
            <w:tcW w:w="8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9E00B9" w:rsidRPr="009E00B9" w:rsidRDefault="009E00B9" w:rsidP="009E00B9">
            <w:pPr>
              <w:numPr>
                <w:ilvl w:val="12"/>
                <w:numId w:val="0"/>
              </w:numPr>
              <w:spacing w:line="360" w:lineRule="auto"/>
              <w:jc w:val="center"/>
            </w:pPr>
            <w:r w:rsidRPr="009E00B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9E00B9" w:rsidRPr="009E00B9" w:rsidRDefault="009E00B9" w:rsidP="009E00B9">
            <w:pPr>
              <w:numPr>
                <w:ilvl w:val="12"/>
                <w:numId w:val="0"/>
              </w:numPr>
              <w:spacing w:line="360" w:lineRule="auto"/>
              <w:jc w:val="center"/>
            </w:pPr>
            <w:r w:rsidRPr="009E00B9">
              <w:t>New</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9E00B9" w:rsidRPr="009E00B9" w:rsidRDefault="009E00B9" w:rsidP="009E00B9">
            <w:pPr>
              <w:numPr>
                <w:ilvl w:val="12"/>
                <w:numId w:val="0"/>
              </w:numPr>
              <w:spacing w:line="360" w:lineRule="auto"/>
              <w:jc w:val="center"/>
            </w:pPr>
            <w:r w:rsidRPr="009E00B9">
              <w:t>New</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9E00B9" w:rsidRPr="009E00B9" w:rsidRDefault="009E00B9" w:rsidP="009E00B9">
            <w:pPr>
              <w:numPr>
                <w:ilvl w:val="12"/>
                <w:numId w:val="0"/>
              </w:numPr>
              <w:spacing w:line="360" w:lineRule="auto"/>
              <w:jc w:val="center"/>
            </w:pPr>
            <w:r w:rsidRPr="009E00B9">
              <w:t>10000</w:t>
            </w:r>
          </w:p>
        </w:tc>
        <w:tc>
          <w:tcPr>
            <w:tcW w:w="6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9E00B9" w:rsidRPr="009E00B9" w:rsidRDefault="009E00B9" w:rsidP="009E00B9">
            <w:pPr>
              <w:numPr>
                <w:ilvl w:val="12"/>
                <w:numId w:val="0"/>
              </w:numPr>
              <w:spacing w:line="360" w:lineRule="auto"/>
              <w:jc w:val="center"/>
            </w:pPr>
            <w:r w:rsidRPr="009E00B9">
              <w:t>0</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1986D" w14:textId="77777777" w:rsidR="009E00B9" w:rsidRPr="009E00B9" w:rsidRDefault="009E00B9" w:rsidP="009E00B9">
            <w:pPr>
              <w:numPr>
                <w:ilvl w:val="12"/>
                <w:numId w:val="0"/>
              </w:numPr>
              <w:spacing w:line="360" w:lineRule="auto"/>
              <w:jc w:val="center"/>
            </w:pPr>
            <w:r w:rsidRPr="009E00B9">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1612E" w14:textId="77777777" w:rsidR="009E00B9" w:rsidRPr="009E00B9" w:rsidRDefault="009E00B9" w:rsidP="009E00B9">
            <w:pPr>
              <w:numPr>
                <w:ilvl w:val="12"/>
                <w:numId w:val="0"/>
              </w:numPr>
              <w:spacing w:line="360" w:lineRule="auto"/>
              <w:jc w:val="center"/>
            </w:pPr>
            <w:r w:rsidRPr="009E00B9">
              <w:t>0</w:t>
            </w:r>
          </w:p>
        </w:tc>
        <w:tc>
          <w:tcPr>
            <w:tcW w:w="390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A001F" w14:textId="77777777" w:rsidR="009E00B9" w:rsidRPr="009E00B9" w:rsidRDefault="009E00B9" w:rsidP="009E00B9">
            <w:pPr>
              <w:numPr>
                <w:ilvl w:val="12"/>
                <w:numId w:val="0"/>
              </w:numPr>
              <w:spacing w:line="360" w:lineRule="auto"/>
              <w:jc w:val="center"/>
            </w:pPr>
          </w:p>
        </w:tc>
      </w:tr>
      <w:tr w:rsidR="009E00B9" w14:paraId="0325C67E" w14:textId="77777777" w:rsidTr="009E00B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9E00B9" w:rsidRPr="009E00B9" w:rsidRDefault="009E00B9" w:rsidP="009E00B9">
            <w:pPr>
              <w:numPr>
                <w:ilvl w:val="12"/>
                <w:numId w:val="0"/>
              </w:numPr>
              <w:spacing w:line="360" w:lineRule="auto"/>
              <w:jc w:val="center"/>
            </w:pPr>
            <w:r w:rsidRPr="009E00B9">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9E00B9" w:rsidRPr="009E00B9" w:rsidRDefault="009E00B9" w:rsidP="009E00B9">
            <w:pPr>
              <w:numPr>
                <w:ilvl w:val="12"/>
                <w:numId w:val="0"/>
              </w:numPr>
              <w:spacing w:line="360" w:lineRule="auto"/>
              <w:jc w:val="center"/>
            </w:pPr>
          </w:p>
        </w:tc>
        <w:tc>
          <w:tcPr>
            <w:tcW w:w="12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9E00B9" w:rsidRPr="009E00B9" w:rsidRDefault="009E00B9" w:rsidP="009E00B9">
            <w:pPr>
              <w:numPr>
                <w:ilvl w:val="12"/>
                <w:numId w:val="0"/>
              </w:numPr>
              <w:spacing w:line="360" w:lineRule="auto"/>
              <w:jc w:val="center"/>
            </w:pPr>
          </w:p>
        </w:tc>
        <w:tc>
          <w:tcPr>
            <w:tcW w:w="8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9E00B9" w:rsidRPr="009E00B9" w:rsidRDefault="009E00B9" w:rsidP="009E00B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9E00B9" w:rsidRPr="009E00B9" w:rsidRDefault="009E00B9" w:rsidP="009E00B9">
            <w:pPr>
              <w:numPr>
                <w:ilvl w:val="12"/>
                <w:numId w:val="0"/>
              </w:numPr>
              <w:spacing w:line="360" w:lineRule="auto"/>
              <w:jc w:val="cente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9E00B9" w:rsidRPr="009E00B9" w:rsidRDefault="009E00B9" w:rsidP="009E00B9">
            <w:pPr>
              <w:numPr>
                <w:ilvl w:val="12"/>
                <w:numId w:val="0"/>
              </w:numPr>
              <w:spacing w:line="360" w:lineRule="auto"/>
              <w:jc w:val="cente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9E00B9" w:rsidRPr="009E00B9" w:rsidRDefault="009E00B9" w:rsidP="009E00B9">
            <w:pPr>
              <w:numPr>
                <w:ilvl w:val="12"/>
                <w:numId w:val="0"/>
              </w:numPr>
              <w:spacing w:line="360" w:lineRule="auto"/>
              <w:jc w:val="center"/>
            </w:pPr>
          </w:p>
        </w:tc>
        <w:tc>
          <w:tcPr>
            <w:tcW w:w="6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9E00B9" w:rsidRPr="009E00B9" w:rsidRDefault="009E00B9" w:rsidP="009E00B9">
            <w:pPr>
              <w:numPr>
                <w:ilvl w:val="12"/>
                <w:numId w:val="0"/>
              </w:numPr>
              <w:spacing w:line="360" w:lineRule="auto"/>
              <w:jc w:val="cente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6840A" w14:textId="77777777" w:rsidR="009E00B9" w:rsidRPr="009E00B9" w:rsidRDefault="009E00B9" w:rsidP="009E00B9">
            <w:pPr>
              <w:numPr>
                <w:ilvl w:val="12"/>
                <w:numId w:val="0"/>
              </w:numPr>
              <w:spacing w:line="360" w:lineRule="auto"/>
              <w:jc w:val="cente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47615" w14:textId="77777777" w:rsidR="009E00B9" w:rsidRPr="009E00B9" w:rsidRDefault="009E00B9" w:rsidP="009E00B9">
            <w:pPr>
              <w:numPr>
                <w:ilvl w:val="12"/>
                <w:numId w:val="0"/>
              </w:numPr>
              <w:spacing w:line="360" w:lineRule="auto"/>
              <w:jc w:val="center"/>
            </w:pPr>
          </w:p>
        </w:tc>
        <w:tc>
          <w:tcPr>
            <w:tcW w:w="390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2E69C" w14:textId="77777777" w:rsidR="009E00B9" w:rsidRPr="009E00B9" w:rsidRDefault="009E00B9" w:rsidP="009E00B9">
            <w:pPr>
              <w:numPr>
                <w:ilvl w:val="12"/>
                <w:numId w:val="0"/>
              </w:numPr>
              <w:spacing w:line="360" w:lineRule="auto"/>
              <w:jc w:val="center"/>
            </w:pPr>
            <w:r w:rsidRPr="009E00B9">
              <w:t>Broker verbally agrees to increase order quantity to 11000</w:t>
            </w:r>
          </w:p>
        </w:tc>
      </w:tr>
      <w:tr w:rsidR="009E00B9" w14:paraId="2EFB5F71" w14:textId="77777777" w:rsidTr="009E00B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9E00B9" w:rsidRPr="009E00B9" w:rsidRDefault="009E00B9" w:rsidP="009E00B9">
            <w:pPr>
              <w:numPr>
                <w:ilvl w:val="12"/>
                <w:numId w:val="0"/>
              </w:numPr>
              <w:spacing w:line="360" w:lineRule="auto"/>
              <w:jc w:val="center"/>
            </w:pPr>
            <w:r w:rsidRPr="009E00B9">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9E00B9" w:rsidRPr="009E00B9" w:rsidRDefault="009E00B9" w:rsidP="009E00B9">
            <w:pPr>
              <w:numPr>
                <w:ilvl w:val="12"/>
                <w:numId w:val="0"/>
              </w:numPr>
              <w:spacing w:line="360" w:lineRule="auto"/>
              <w:jc w:val="center"/>
            </w:pPr>
          </w:p>
        </w:tc>
        <w:tc>
          <w:tcPr>
            <w:tcW w:w="12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77777777" w:rsidR="009E00B9" w:rsidRPr="009E00B9" w:rsidRDefault="009E00B9" w:rsidP="009E00B9">
            <w:pPr>
              <w:numPr>
                <w:ilvl w:val="12"/>
                <w:numId w:val="0"/>
              </w:numPr>
              <w:spacing w:line="360" w:lineRule="auto"/>
              <w:jc w:val="center"/>
            </w:pPr>
            <w:r w:rsidRPr="009E00B9">
              <w:t>Execution(X)</w:t>
            </w:r>
          </w:p>
        </w:tc>
        <w:tc>
          <w:tcPr>
            <w:tcW w:w="8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9E00B9" w:rsidRPr="009E00B9" w:rsidRDefault="009E00B9" w:rsidP="009E00B9">
            <w:pPr>
              <w:numPr>
                <w:ilvl w:val="12"/>
                <w:numId w:val="0"/>
              </w:numPr>
              <w:spacing w:line="360" w:lineRule="auto"/>
              <w:jc w:val="center"/>
            </w:pPr>
            <w:r w:rsidRPr="009E00B9">
              <w:t>Restated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9E00B9" w:rsidRPr="009E00B9" w:rsidRDefault="009E00B9" w:rsidP="009E00B9">
            <w:pPr>
              <w:numPr>
                <w:ilvl w:val="12"/>
                <w:numId w:val="0"/>
              </w:numPr>
              <w:spacing w:line="360" w:lineRule="auto"/>
              <w:jc w:val="center"/>
            </w:pPr>
            <w:r w:rsidRPr="009E00B9">
              <w:t>New</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9E00B9" w:rsidRPr="009E00B9" w:rsidRDefault="009E00B9" w:rsidP="009E00B9">
            <w:pPr>
              <w:numPr>
                <w:ilvl w:val="12"/>
                <w:numId w:val="0"/>
              </w:numPr>
              <w:spacing w:line="360" w:lineRule="auto"/>
              <w:jc w:val="center"/>
            </w:pPr>
            <w:r w:rsidRPr="009E00B9">
              <w:t>New</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9E00B9" w:rsidRPr="009E00B9" w:rsidRDefault="009E00B9" w:rsidP="009E00B9">
            <w:pPr>
              <w:numPr>
                <w:ilvl w:val="12"/>
                <w:numId w:val="0"/>
              </w:numPr>
              <w:spacing w:line="360" w:lineRule="auto"/>
              <w:jc w:val="center"/>
            </w:pPr>
            <w:r w:rsidRPr="009E00B9">
              <w:t>11000</w:t>
            </w:r>
          </w:p>
        </w:tc>
        <w:tc>
          <w:tcPr>
            <w:tcW w:w="6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9E00B9" w:rsidRPr="009E00B9" w:rsidRDefault="009E00B9" w:rsidP="009E00B9">
            <w:pPr>
              <w:numPr>
                <w:ilvl w:val="12"/>
                <w:numId w:val="0"/>
              </w:numPr>
              <w:spacing w:line="360" w:lineRule="auto"/>
              <w:jc w:val="center"/>
            </w:pPr>
            <w:r w:rsidRPr="009E00B9">
              <w:t>0</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4BA98" w14:textId="77777777" w:rsidR="009E00B9" w:rsidRPr="009E00B9" w:rsidRDefault="009E00B9" w:rsidP="009E00B9">
            <w:pPr>
              <w:numPr>
                <w:ilvl w:val="12"/>
                <w:numId w:val="0"/>
              </w:numPr>
              <w:spacing w:line="360" w:lineRule="auto"/>
              <w:jc w:val="center"/>
            </w:pPr>
            <w:r w:rsidRPr="009E00B9">
              <w:t>0</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720B3" w14:textId="77777777" w:rsidR="009E00B9" w:rsidRPr="009E00B9" w:rsidRDefault="009E00B9" w:rsidP="009E00B9">
            <w:pPr>
              <w:numPr>
                <w:ilvl w:val="12"/>
                <w:numId w:val="0"/>
              </w:numPr>
              <w:spacing w:line="360" w:lineRule="auto"/>
              <w:jc w:val="center"/>
            </w:pPr>
            <w:r w:rsidRPr="009E00B9">
              <w:t>0</w:t>
            </w:r>
          </w:p>
        </w:tc>
        <w:tc>
          <w:tcPr>
            <w:tcW w:w="390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E57CE" w14:textId="77777777" w:rsidR="009E00B9" w:rsidRPr="009E00B9" w:rsidRDefault="009E00B9" w:rsidP="009E00B9">
            <w:pPr>
              <w:numPr>
                <w:ilvl w:val="12"/>
                <w:numId w:val="0"/>
              </w:numPr>
              <w:spacing w:line="360" w:lineRule="auto"/>
              <w:jc w:val="center"/>
            </w:pPr>
            <w:r w:rsidRPr="009E00B9">
              <w:t xml:space="preserve">Broker signifies that order has been replaced </w:t>
            </w:r>
            <w:proofErr w:type="spellStart"/>
            <w:r w:rsidRPr="009E00B9">
              <w:t>ExecRestatementReason</w:t>
            </w:r>
            <w:proofErr w:type="spellEnd"/>
            <w:r w:rsidRPr="009E00B9">
              <w:t xml:space="preserve"> = Verbal</w:t>
            </w:r>
          </w:p>
        </w:tc>
      </w:tr>
      <w:tr w:rsidR="009E00B9" w14:paraId="5B57FB4E" w14:textId="77777777" w:rsidTr="009E00B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9E00B9" w:rsidRPr="009E00B9" w:rsidRDefault="009E00B9" w:rsidP="009E00B9">
            <w:pPr>
              <w:numPr>
                <w:ilvl w:val="12"/>
                <w:numId w:val="0"/>
              </w:numPr>
              <w:spacing w:line="360" w:lineRule="auto"/>
              <w:jc w:val="center"/>
            </w:pPr>
            <w:r w:rsidRPr="009E00B9">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9E00B9" w:rsidRPr="009E00B9" w:rsidRDefault="009E00B9" w:rsidP="009E00B9">
            <w:pPr>
              <w:numPr>
                <w:ilvl w:val="12"/>
                <w:numId w:val="0"/>
              </w:numPr>
              <w:spacing w:line="360" w:lineRule="auto"/>
              <w:jc w:val="center"/>
            </w:pPr>
          </w:p>
        </w:tc>
        <w:tc>
          <w:tcPr>
            <w:tcW w:w="12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77777777" w:rsidR="009E00B9" w:rsidRPr="009E00B9" w:rsidRDefault="009E00B9" w:rsidP="009E00B9">
            <w:pPr>
              <w:numPr>
                <w:ilvl w:val="12"/>
                <w:numId w:val="0"/>
              </w:numPr>
              <w:spacing w:line="360" w:lineRule="auto"/>
              <w:jc w:val="center"/>
            </w:pPr>
            <w:r w:rsidRPr="009E00B9">
              <w:t>Execution(X)</w:t>
            </w:r>
          </w:p>
        </w:tc>
        <w:tc>
          <w:tcPr>
            <w:tcW w:w="8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9E00B9" w:rsidRPr="009E00B9" w:rsidRDefault="009E00B9" w:rsidP="009E00B9">
            <w:pPr>
              <w:numPr>
                <w:ilvl w:val="12"/>
                <w:numId w:val="0"/>
              </w:numPr>
              <w:spacing w:line="360" w:lineRule="auto"/>
              <w:jc w:val="center"/>
            </w:pPr>
            <w:r w:rsidRPr="009E00B9">
              <w:t>Partial Fill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9E00B9" w:rsidRPr="009E00B9" w:rsidRDefault="009E00B9" w:rsidP="009E00B9">
            <w:pPr>
              <w:numPr>
                <w:ilvl w:val="12"/>
                <w:numId w:val="0"/>
              </w:numPr>
              <w:spacing w:line="360" w:lineRule="auto"/>
              <w:jc w:val="center"/>
            </w:pPr>
            <w:r w:rsidRPr="009E00B9">
              <w:t>Partially Filled</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9E00B9" w:rsidRPr="009E00B9" w:rsidRDefault="009E00B9" w:rsidP="009E00B9">
            <w:pPr>
              <w:numPr>
                <w:ilvl w:val="12"/>
                <w:numId w:val="0"/>
              </w:numPr>
              <w:spacing w:line="360" w:lineRule="auto"/>
              <w:jc w:val="center"/>
            </w:pPr>
            <w:r w:rsidRPr="009E00B9">
              <w:t>New</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9E00B9" w:rsidRPr="009E00B9" w:rsidRDefault="009E00B9" w:rsidP="009E00B9">
            <w:pPr>
              <w:numPr>
                <w:ilvl w:val="12"/>
                <w:numId w:val="0"/>
              </w:numPr>
              <w:spacing w:line="360" w:lineRule="auto"/>
              <w:jc w:val="center"/>
            </w:pPr>
            <w:r w:rsidRPr="009E00B9">
              <w:t>11000</w:t>
            </w:r>
          </w:p>
        </w:tc>
        <w:tc>
          <w:tcPr>
            <w:tcW w:w="6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9E00B9" w:rsidRPr="009E00B9" w:rsidRDefault="009E00B9" w:rsidP="009E00B9">
            <w:pPr>
              <w:numPr>
                <w:ilvl w:val="12"/>
                <w:numId w:val="0"/>
              </w:numPr>
              <w:spacing w:line="360" w:lineRule="auto"/>
              <w:jc w:val="center"/>
            </w:pPr>
            <w:r w:rsidRPr="009E00B9">
              <w:t>1000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9CF19" w14:textId="77777777" w:rsidR="009E00B9" w:rsidRPr="009E00B9" w:rsidRDefault="009E00B9" w:rsidP="009E00B9">
            <w:pPr>
              <w:numPr>
                <w:ilvl w:val="12"/>
                <w:numId w:val="0"/>
              </w:numPr>
              <w:spacing w:line="360" w:lineRule="auto"/>
              <w:jc w:val="center"/>
            </w:pPr>
            <w:r w:rsidRPr="009E00B9">
              <w:t>10000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C39B" w14:textId="77777777" w:rsidR="009E00B9" w:rsidRPr="009E00B9" w:rsidRDefault="009E00B9" w:rsidP="009E00B9">
            <w:pPr>
              <w:numPr>
                <w:ilvl w:val="12"/>
                <w:numId w:val="0"/>
              </w:numPr>
              <w:spacing w:line="360" w:lineRule="auto"/>
              <w:jc w:val="center"/>
            </w:pPr>
            <w:r w:rsidRPr="009E00B9">
              <w:t>1000</w:t>
            </w:r>
          </w:p>
        </w:tc>
        <w:tc>
          <w:tcPr>
            <w:tcW w:w="390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EDCC2" w14:textId="77777777" w:rsidR="009E00B9" w:rsidRPr="009E00B9" w:rsidRDefault="009E00B9" w:rsidP="009E00B9">
            <w:pPr>
              <w:numPr>
                <w:ilvl w:val="12"/>
                <w:numId w:val="0"/>
              </w:numPr>
              <w:spacing w:line="360" w:lineRule="auto"/>
              <w:jc w:val="center"/>
            </w:pPr>
            <w:r w:rsidRPr="009E00B9">
              <w:t>Execution for 1000</w:t>
            </w:r>
          </w:p>
        </w:tc>
      </w:tr>
      <w:tr w:rsidR="009E00B9" w14:paraId="2503A719" w14:textId="77777777" w:rsidTr="009E00B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9E00B9" w:rsidRPr="009E00B9" w:rsidRDefault="009E00B9" w:rsidP="009E00B9">
            <w:pPr>
              <w:numPr>
                <w:ilvl w:val="12"/>
                <w:numId w:val="0"/>
              </w:numPr>
              <w:spacing w:line="360" w:lineRule="auto"/>
              <w:jc w:val="center"/>
            </w:pPr>
            <w:r w:rsidRPr="009E00B9">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9E00B9" w:rsidRPr="009E00B9" w:rsidRDefault="009E00B9" w:rsidP="009E00B9">
            <w:pPr>
              <w:numPr>
                <w:ilvl w:val="12"/>
                <w:numId w:val="0"/>
              </w:numPr>
              <w:spacing w:line="360" w:lineRule="auto"/>
              <w:jc w:val="center"/>
            </w:pPr>
          </w:p>
        </w:tc>
        <w:tc>
          <w:tcPr>
            <w:tcW w:w="12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9E00B9" w:rsidRPr="009E00B9" w:rsidRDefault="009E00B9" w:rsidP="009E00B9">
            <w:pPr>
              <w:numPr>
                <w:ilvl w:val="12"/>
                <w:numId w:val="0"/>
              </w:numPr>
              <w:spacing w:line="360" w:lineRule="auto"/>
              <w:jc w:val="center"/>
            </w:pPr>
          </w:p>
        </w:tc>
        <w:tc>
          <w:tcPr>
            <w:tcW w:w="8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9E00B9" w:rsidRPr="009E00B9" w:rsidRDefault="009E00B9" w:rsidP="009E00B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9E00B9" w:rsidRPr="009E00B9" w:rsidRDefault="009E00B9" w:rsidP="009E00B9">
            <w:pPr>
              <w:numPr>
                <w:ilvl w:val="12"/>
                <w:numId w:val="0"/>
              </w:numPr>
              <w:spacing w:line="360" w:lineRule="auto"/>
              <w:jc w:val="cente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9E00B9" w:rsidRPr="009E00B9" w:rsidRDefault="009E00B9" w:rsidP="009E00B9">
            <w:pPr>
              <w:numPr>
                <w:ilvl w:val="12"/>
                <w:numId w:val="0"/>
              </w:numPr>
              <w:spacing w:line="360" w:lineRule="auto"/>
              <w:jc w:val="cente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9E00B9" w:rsidRPr="009E00B9" w:rsidRDefault="009E00B9" w:rsidP="009E00B9">
            <w:pPr>
              <w:numPr>
                <w:ilvl w:val="12"/>
                <w:numId w:val="0"/>
              </w:numPr>
              <w:spacing w:line="360" w:lineRule="auto"/>
              <w:jc w:val="center"/>
            </w:pPr>
          </w:p>
        </w:tc>
        <w:tc>
          <w:tcPr>
            <w:tcW w:w="6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9E00B9" w:rsidRPr="009E00B9" w:rsidRDefault="009E00B9" w:rsidP="009E00B9">
            <w:pPr>
              <w:numPr>
                <w:ilvl w:val="12"/>
                <w:numId w:val="0"/>
              </w:numPr>
              <w:spacing w:line="360" w:lineRule="auto"/>
              <w:jc w:val="cente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FE9DC" w14:textId="77777777" w:rsidR="009E00B9" w:rsidRPr="009E00B9" w:rsidRDefault="009E00B9" w:rsidP="009E00B9">
            <w:pPr>
              <w:numPr>
                <w:ilvl w:val="12"/>
                <w:numId w:val="0"/>
              </w:numPr>
              <w:spacing w:line="360" w:lineRule="auto"/>
              <w:jc w:val="cente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B68FA" w14:textId="77777777" w:rsidR="009E00B9" w:rsidRPr="009E00B9" w:rsidRDefault="009E00B9" w:rsidP="009E00B9">
            <w:pPr>
              <w:numPr>
                <w:ilvl w:val="12"/>
                <w:numId w:val="0"/>
              </w:numPr>
              <w:spacing w:line="360" w:lineRule="auto"/>
              <w:jc w:val="center"/>
            </w:pPr>
          </w:p>
        </w:tc>
        <w:tc>
          <w:tcPr>
            <w:tcW w:w="390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E7004E" w14:textId="77777777" w:rsidR="009E00B9" w:rsidRPr="009E00B9" w:rsidRDefault="009E00B9" w:rsidP="009E00B9">
            <w:pPr>
              <w:numPr>
                <w:ilvl w:val="12"/>
                <w:numId w:val="0"/>
              </w:numPr>
              <w:spacing w:line="360" w:lineRule="auto"/>
              <w:jc w:val="center"/>
            </w:pPr>
            <w:r w:rsidRPr="009E00B9">
              <w:t>Broker verbally agrees to increase order quantity to 12000</w:t>
            </w:r>
          </w:p>
        </w:tc>
      </w:tr>
      <w:tr w:rsidR="009E00B9" w14:paraId="4E36DC7C" w14:textId="77777777" w:rsidTr="009E00B9">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9E00B9" w:rsidRPr="009E00B9" w:rsidRDefault="009E00B9" w:rsidP="009E00B9">
            <w:pPr>
              <w:numPr>
                <w:ilvl w:val="12"/>
                <w:numId w:val="0"/>
              </w:numPr>
              <w:spacing w:line="360" w:lineRule="auto"/>
              <w:jc w:val="center"/>
            </w:pPr>
            <w:r w:rsidRPr="009E00B9">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9E00B9" w:rsidRPr="009E00B9" w:rsidRDefault="009E00B9" w:rsidP="009E00B9">
            <w:pPr>
              <w:numPr>
                <w:ilvl w:val="12"/>
                <w:numId w:val="0"/>
              </w:numPr>
              <w:spacing w:line="360" w:lineRule="auto"/>
              <w:jc w:val="center"/>
            </w:pPr>
          </w:p>
        </w:tc>
        <w:tc>
          <w:tcPr>
            <w:tcW w:w="123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77777777" w:rsidR="009E00B9" w:rsidRPr="009E00B9" w:rsidRDefault="009E00B9" w:rsidP="009E00B9">
            <w:pPr>
              <w:numPr>
                <w:ilvl w:val="12"/>
                <w:numId w:val="0"/>
              </w:numPr>
              <w:spacing w:line="360" w:lineRule="auto"/>
              <w:jc w:val="center"/>
            </w:pPr>
            <w:r w:rsidRPr="009E00B9">
              <w:t>Execution(X)</w:t>
            </w:r>
          </w:p>
        </w:tc>
        <w:tc>
          <w:tcPr>
            <w:tcW w:w="8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9E00B9" w:rsidRPr="009E00B9" w:rsidRDefault="009E00B9" w:rsidP="009E00B9">
            <w:pPr>
              <w:numPr>
                <w:ilvl w:val="12"/>
                <w:numId w:val="0"/>
              </w:numPr>
              <w:spacing w:line="360" w:lineRule="auto"/>
              <w:jc w:val="center"/>
            </w:pPr>
            <w:r w:rsidRPr="009E00B9">
              <w:t>Restated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9E00B9" w:rsidRPr="009E00B9" w:rsidRDefault="009E00B9" w:rsidP="009E00B9">
            <w:pPr>
              <w:numPr>
                <w:ilvl w:val="12"/>
                <w:numId w:val="0"/>
              </w:numPr>
              <w:spacing w:line="360" w:lineRule="auto"/>
              <w:jc w:val="center"/>
            </w:pPr>
            <w:r w:rsidRPr="009E00B9">
              <w:t>Partially Filled</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9E00B9" w:rsidRPr="009E00B9" w:rsidRDefault="009E00B9" w:rsidP="009E00B9">
            <w:pPr>
              <w:numPr>
                <w:ilvl w:val="12"/>
                <w:numId w:val="0"/>
              </w:numPr>
              <w:spacing w:line="360" w:lineRule="auto"/>
              <w:jc w:val="center"/>
            </w:pPr>
            <w:r w:rsidRPr="009E00B9">
              <w:t>New</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9E00B9" w:rsidRPr="009E00B9" w:rsidRDefault="009E00B9" w:rsidP="009E00B9">
            <w:pPr>
              <w:numPr>
                <w:ilvl w:val="12"/>
                <w:numId w:val="0"/>
              </w:numPr>
              <w:spacing w:line="360" w:lineRule="auto"/>
              <w:jc w:val="center"/>
            </w:pPr>
            <w:r w:rsidRPr="009E00B9">
              <w:t>12000</w:t>
            </w:r>
          </w:p>
        </w:tc>
        <w:tc>
          <w:tcPr>
            <w:tcW w:w="6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9E00B9" w:rsidRPr="009E00B9" w:rsidRDefault="009E00B9" w:rsidP="009E00B9">
            <w:pPr>
              <w:numPr>
                <w:ilvl w:val="12"/>
                <w:numId w:val="0"/>
              </w:numPr>
              <w:spacing w:line="360" w:lineRule="auto"/>
              <w:jc w:val="center"/>
            </w:pPr>
            <w:r w:rsidRPr="009E00B9">
              <w:t>1000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D43C" w14:textId="77777777" w:rsidR="009E00B9" w:rsidRPr="009E00B9" w:rsidRDefault="009E00B9" w:rsidP="009E00B9">
            <w:pPr>
              <w:numPr>
                <w:ilvl w:val="12"/>
                <w:numId w:val="0"/>
              </w:numPr>
              <w:spacing w:line="360" w:lineRule="auto"/>
              <w:jc w:val="center"/>
            </w:pPr>
            <w:r w:rsidRPr="009E00B9">
              <w:t>11000</w:t>
            </w: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66C289" w14:textId="77777777" w:rsidR="009E00B9" w:rsidRPr="009E00B9" w:rsidRDefault="009E00B9" w:rsidP="009E00B9">
            <w:pPr>
              <w:numPr>
                <w:ilvl w:val="12"/>
                <w:numId w:val="0"/>
              </w:numPr>
              <w:spacing w:line="360" w:lineRule="auto"/>
              <w:jc w:val="center"/>
            </w:pPr>
            <w:r w:rsidRPr="009E00B9">
              <w:t>0</w:t>
            </w:r>
          </w:p>
        </w:tc>
        <w:tc>
          <w:tcPr>
            <w:tcW w:w="390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1D936" w14:textId="77777777" w:rsidR="009E00B9" w:rsidRPr="009E00B9" w:rsidRDefault="009E00B9" w:rsidP="009E00B9">
            <w:pPr>
              <w:numPr>
                <w:ilvl w:val="12"/>
                <w:numId w:val="0"/>
              </w:numPr>
              <w:spacing w:line="360" w:lineRule="auto"/>
              <w:jc w:val="center"/>
            </w:pPr>
            <w:r w:rsidRPr="009E00B9">
              <w:t xml:space="preserve">Broker signifies that order has been replaced </w:t>
            </w:r>
            <w:proofErr w:type="spellStart"/>
            <w:r w:rsidRPr="009E00B9">
              <w:t>ExecRestatementReason</w:t>
            </w:r>
            <w:proofErr w:type="spellEnd"/>
            <w:r w:rsidRPr="009E00B9">
              <w:t xml:space="preserve"> = Verbal change</w:t>
            </w:r>
          </w:p>
        </w:tc>
      </w:tr>
    </w:tbl>
    <w:p w14:paraId="75EA0773" w14:textId="77777777" w:rsidR="009E00B9" w:rsidRPr="009E00B9" w:rsidRDefault="009E00B9" w:rsidP="009E00B9">
      <w:pPr>
        <w:spacing w:line="360" w:lineRule="auto"/>
        <w:rPr>
          <w:bCs/>
        </w:rPr>
      </w:pPr>
    </w:p>
    <w:p w14:paraId="05B3B77B" w14:textId="3DC1A84B" w:rsidR="00BA4D14" w:rsidRDefault="00BA4D14" w:rsidP="00EF66ED">
      <w:pPr>
        <w:spacing w:line="360" w:lineRule="auto"/>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w:t>
      </w:r>
      <w:proofErr w:type="gramStart"/>
      <w:r>
        <w:rPr>
          <w:bCs/>
        </w:rPr>
        <w:t>in a given</w:t>
      </w:r>
      <w:proofErr w:type="gramEnd"/>
      <w:r>
        <w:rPr>
          <w:bCs/>
        </w:rPr>
        <w:t xml:space="preserve">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proofErr w:type="spellStart"/>
      <w:r w:rsidR="00BE4939">
        <w:t>prioties</w:t>
      </w:r>
      <w:proofErr w:type="spellEnd"/>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w:t>
      </w:r>
      <w:proofErr w:type="gramStart"/>
      <w:r w:rsidRPr="006F2B42">
        <w:rPr>
          <w:bCs/>
        </w:rPr>
        <w:t>actually done</w:t>
      </w:r>
      <w:proofErr w:type="gramEnd"/>
      <w:r w:rsidRPr="006F2B42">
        <w:rPr>
          <w:bCs/>
        </w:rPr>
        <w:t>.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w:t>
      </w:r>
      <w:proofErr w:type="gramStart"/>
      <w:r>
        <w:rPr>
          <w:bCs/>
        </w:rPr>
        <w:t>significant</w:t>
      </w:r>
      <w:proofErr w:type="gramEnd"/>
      <w:r>
        <w:rPr>
          <w:bCs/>
        </w:rPr>
        <w:t xml:space="preserve">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w:t>
      </w:r>
      <w:proofErr w:type="spellStart"/>
      <w:r>
        <w:rPr>
          <w:bCs/>
        </w:rPr>
        <w:t>the</w:t>
      </w:r>
      <w:proofErr w:type="spellEnd"/>
      <w:r>
        <w:rPr>
          <w:bCs/>
        </w:rPr>
        <w:t xml:space="preserv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 xml:space="preserve">Execution costs can be negative, for example, if the price dropped </w:t>
      </w:r>
      <w:proofErr w:type="gramStart"/>
      <w:r w:rsidR="007A656D">
        <w:rPr>
          <w:bCs/>
        </w:rPr>
        <w:t>in the course of</w:t>
      </w:r>
      <w:proofErr w:type="gramEnd"/>
      <w:r w:rsidR="007A656D">
        <w:rPr>
          <w:bCs/>
        </w:rPr>
        <w:t xml:space="preserve">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w:t>
      </w:r>
      <w:proofErr w:type="gramStart"/>
      <w:r>
        <w:rPr>
          <w:bCs/>
        </w:rPr>
        <w:t>addition</w:t>
      </w:r>
      <w:proofErr w:type="gramEnd"/>
      <w:r>
        <w:rPr>
          <w:bCs/>
        </w:rPr>
        <w:t xml:space="preserve"> the cost statistics should be computed across all trades over a suitable </w:t>
      </w:r>
      <w:proofErr w:type="gramStart"/>
      <w:r>
        <w:rPr>
          <w:bCs/>
        </w:rPr>
        <w:t>time period</w:t>
      </w:r>
      <w:proofErr w:type="gramEnd"/>
      <w:r>
        <w:rPr>
          <w:bCs/>
        </w:rPr>
        <w:t xml:space="preserve">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w:t>
      </w:r>
      <w:proofErr w:type="gramStart"/>
      <w:r>
        <w:rPr>
          <w:bCs/>
        </w:rPr>
        <w:t>average</w:t>
      </w:r>
      <w:proofErr w:type="gramEnd"/>
      <w:r>
        <w:rPr>
          <w:bCs/>
        </w:rPr>
        <w:t xml:space="preserve"> it is useful to report the standard deviation of the costs. This is useful for the reality check of the significance of the mean. For </w:t>
      </w:r>
      <w:proofErr w:type="gramStart"/>
      <w:r>
        <w:rPr>
          <w:bCs/>
        </w:rPr>
        <w:t>example</w:t>
      </w:r>
      <w:proofErr w:type="gramEnd"/>
      <w:r>
        <w:rPr>
          <w:bCs/>
        </w:rPr>
        <w:t xml:space="preserv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w:t>
      </w:r>
      <w:proofErr w:type="gramStart"/>
      <w:r>
        <w:rPr>
          <w:bCs/>
        </w:rPr>
        <w:t>example</w:t>
      </w:r>
      <w:proofErr w:type="gramEnd"/>
      <w:r>
        <w:rPr>
          <w:bCs/>
        </w:rPr>
        <w:t xml:space="preserv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 xml:space="preserve">but it may be that only a small fraction of the requested shares is </w:t>
      </w:r>
      <w:proofErr w:type="gramStart"/>
      <w:r w:rsidR="0074368F">
        <w:rPr>
          <w:bCs/>
        </w:rPr>
        <w:t>actually executed</w:t>
      </w:r>
      <w:proofErr w:type="gramEnd"/>
      <w:r w:rsidR="0074368F">
        <w:rPr>
          <w:bCs/>
        </w:rPr>
        <w:t xml:space="preserve">. If the limit is below the initial </w:t>
      </w:r>
      <w:proofErr w:type="gramStart"/>
      <w:r w:rsidR="0074368F">
        <w:rPr>
          <w:bCs/>
        </w:rPr>
        <w:t>price</w:t>
      </w:r>
      <w:proofErr w:type="gramEnd"/>
      <w:r w:rsidR="0074368F">
        <w:rPr>
          <w:bCs/>
        </w:rPr>
        <w:t xml:space="preserv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w:t>
      </w:r>
      <w:proofErr w:type="gramStart"/>
      <w:r>
        <w:rPr>
          <w:bCs/>
        </w:rPr>
        <w:t>short term</w:t>
      </w:r>
      <w:proofErr w:type="gramEnd"/>
      <w:r>
        <w:rPr>
          <w:bCs/>
        </w:rPr>
        <w:t xml:space="preserve"> alpha. One also often desires to reduce the standard deviation of the trade costs </w:t>
      </w:r>
      <w:proofErr w:type="gramStart"/>
      <w:r>
        <w:rPr>
          <w:bCs/>
        </w:rPr>
        <w:t>in order to</w:t>
      </w:r>
      <w:proofErr w:type="gramEnd"/>
      <w:r>
        <w:rPr>
          <w:bCs/>
        </w:rPr>
        <w:t xml:space="preserve">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w:t>
      </w:r>
      <w:proofErr w:type="gramStart"/>
      <w:r>
        <w:rPr>
          <w:bCs/>
        </w:rPr>
        <w:t>short term</w:t>
      </w:r>
      <w:proofErr w:type="gramEnd"/>
      <w:r>
        <w:rPr>
          <w:bCs/>
        </w:rPr>
        <w:t xml:space="preserve">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 xml:space="preserve">and Lillo, Farmer, and Mantegna (2003) and Bouchaud, Gefen, Potters, and </w:t>
      </w:r>
      <w:proofErr w:type="spellStart"/>
      <w:r w:rsidR="00FD297F">
        <w:rPr>
          <w:bCs/>
        </w:rPr>
        <w:t>Wyart</w:t>
      </w:r>
      <w:proofErr w:type="spellEnd"/>
      <w:r w:rsidR="00FD297F">
        <w:rPr>
          <w:bCs/>
        </w:rPr>
        <w:t xml:space="preserve">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xml:space="preserve">, perhaps market capitalization, primary exchange/country, and other economic parameters. In </w:t>
      </w:r>
      <w:proofErr w:type="gramStart"/>
      <w:r>
        <w:rPr>
          <w:bCs/>
        </w:rPr>
        <w:t>addition</w:t>
      </w:r>
      <w:proofErr w:type="gramEnd"/>
      <w:r>
        <w:rPr>
          <w:bCs/>
        </w:rPr>
        <w:t xml:space="preserve">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w:t>
      </w:r>
      <w:proofErr w:type="gramStart"/>
      <w:r>
        <w:rPr>
          <w:bCs/>
        </w:rPr>
        <w:t>typically</w:t>
      </w:r>
      <w:proofErr w:type="gramEnd"/>
      <w:r>
        <w:rPr>
          <w:bCs/>
        </w:rPr>
        <w:t xml:space="preserve">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 xml:space="preserve">any </w:t>
      </w:r>
      <w:proofErr w:type="gramStart"/>
      <w:r w:rsidR="00402CFF">
        <w:rPr>
          <w:bCs/>
        </w:rPr>
        <w:t>particular trade</w:t>
      </w:r>
      <w:proofErr w:type="gramEnd"/>
      <w:r w:rsidR="00402CFF">
        <w:rPr>
          <w:bCs/>
        </w:rPr>
        <w:t xml:space="preserv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w:t>
      </w:r>
      <w:proofErr w:type="spellStart"/>
      <w:r>
        <w:rPr>
          <w:bCs/>
        </w:rPr>
        <w:t>Admati</w:t>
      </w:r>
      <w:proofErr w:type="spellEnd"/>
      <w:r>
        <w:rPr>
          <w:bCs/>
        </w:rPr>
        <w:t xml:space="preserve">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w:t>
      </w:r>
      <w:proofErr w:type="gramStart"/>
      <w:r>
        <w:rPr>
          <w:bCs/>
        </w:rPr>
        <w:t>Thus</w:t>
      </w:r>
      <w:proofErr w:type="gramEnd"/>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w:t>
      </w:r>
      <w:proofErr w:type="spellStart"/>
      <w:r>
        <w:rPr>
          <w:bCs/>
        </w:rPr>
        <w:t>MacKinlay</w:t>
      </w:r>
      <w:proofErr w:type="spellEnd"/>
      <w:r>
        <w:rPr>
          <w:bCs/>
        </w:rPr>
        <w:t xml:space="preserve">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w:t>
      </w:r>
      <w:proofErr w:type="gramStart"/>
      <w:r>
        <w:rPr>
          <w:bCs/>
        </w:rPr>
        <w:t>Therefore</w:t>
      </w:r>
      <w:proofErr w:type="gramEnd"/>
      <w:r>
        <w:rPr>
          <w:bCs/>
        </w:rPr>
        <w:t xml:space="preserv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w:t>
      </w:r>
      <w:proofErr w:type="spellStart"/>
      <w:r>
        <w:rPr>
          <w:bCs/>
        </w:rPr>
        <w:t>Loewentstein</w:t>
      </w:r>
      <w:proofErr w:type="spellEnd"/>
      <w:r>
        <w:rPr>
          <w:bCs/>
        </w:rPr>
        <w:t xml:space="preserve">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proofErr w:type="gramStart"/>
      <w:r w:rsidR="008B478B">
        <w:rPr>
          <w:bCs/>
        </w:rPr>
        <w:t>Finally</w:t>
      </w:r>
      <w:proofErr w:type="gramEnd"/>
      <w:r w:rsidR="008B478B">
        <w:rPr>
          <w:bCs/>
        </w:rPr>
        <w:t xml:space="preserve"> Almgren and Chriss (2000) note that any optimal execution strategy is vulnerable to </w:t>
      </w:r>
      <w:r w:rsidR="008B478B">
        <w:rPr>
          <w:bCs/>
          <w:i/>
        </w:rPr>
        <w:t>unanticipated events</w:t>
      </w:r>
      <w:r w:rsidR="008B478B">
        <w:rPr>
          <w:bCs/>
        </w:rPr>
        <w:t xml:space="preserve">. If such an event occurs </w:t>
      </w:r>
      <w:proofErr w:type="gramStart"/>
      <w:r w:rsidR="008B478B">
        <w:rPr>
          <w:bCs/>
        </w:rPr>
        <w:t>during the course of</w:t>
      </w:r>
      <w:proofErr w:type="gramEnd"/>
      <w:r w:rsidR="008B478B">
        <w:rPr>
          <w:bCs/>
        </w:rPr>
        <w:t xml:space="preserve">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w:t>
      </w:r>
      <w:proofErr w:type="gramStart"/>
      <w:r>
        <w:rPr>
          <w:bCs/>
        </w:rPr>
        <w:t>However</w:t>
      </w:r>
      <w:proofErr w:type="gramEnd"/>
      <w:r>
        <w:rPr>
          <w:bCs/>
        </w:rPr>
        <w:t xml:space="preserve">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w:t>
      </w:r>
      <w:proofErr w:type="gramStart"/>
      <w:r>
        <w:rPr>
          <w:bCs/>
        </w:rPr>
        <w:t>Almgren</w:t>
      </w:r>
      <w:proofErr w:type="gramEnd"/>
      <w:r>
        <w:rPr>
          <w:bCs/>
        </w:rPr>
        <w:t xml:space="preserve">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 xml:space="preserve">Independence </w:t>
      </w:r>
      <w:proofErr w:type="gramStart"/>
      <w:r>
        <w:rPr>
          <w:bCs/>
          <w:u w:val="single"/>
        </w:rPr>
        <w:t>form</w:t>
      </w:r>
      <w:proofErr w:type="gramEnd"/>
      <w:r>
        <w:rPr>
          <w:bCs/>
          <w:u w:val="single"/>
        </w:rPr>
        <w:t xml:space="preserve">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w:t>
      </w:r>
      <w:proofErr w:type="gramStart"/>
      <w:r w:rsidRPr="00D86DDB">
        <w:rPr>
          <w:bCs/>
        </w:rPr>
        <w:t>Almgren</w:t>
      </w:r>
      <w:proofErr w:type="gramEnd"/>
      <w:r w:rsidRPr="00D86DDB">
        <w:rPr>
          <w:bCs/>
        </w:rPr>
        <w:t xml:space="preserve">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w:t>
      </w:r>
      <w:proofErr w:type="gramStart"/>
      <w:r w:rsidR="00171AE0">
        <w:rPr>
          <w:bCs/>
        </w:rPr>
        <w:t>Almgren</w:t>
      </w:r>
      <w:proofErr w:type="gramEnd"/>
      <w:r w:rsidR="00171AE0">
        <w:rPr>
          <w:bCs/>
        </w:rPr>
        <w:t xml:space="preserve"> and Chriss (2000) speak of </w:t>
      </w:r>
      <w:r w:rsidR="00171AE0">
        <w:rPr>
          <w:bCs/>
          <w:i/>
        </w:rPr>
        <w:t>units</w:t>
      </w:r>
      <w:r w:rsidR="00171AE0">
        <w:rPr>
          <w:bCs/>
        </w:rPr>
        <w:t xml:space="preserve"> of a security. </w:t>
      </w:r>
      <w:proofErr w:type="gramStart"/>
      <w:r w:rsidR="00171AE0">
        <w:rPr>
          <w:bCs/>
        </w:rPr>
        <w:t>Specifically</w:t>
      </w:r>
      <w:proofErr w:type="gramEnd"/>
      <w:r w:rsidR="00171AE0">
        <w:rPr>
          <w:bCs/>
        </w:rPr>
        <w:t xml:space="preserve">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w:t>
      </w:r>
      <w:proofErr w:type="gramStart"/>
      <w:r>
        <w:rPr>
          <w:bCs/>
        </w:rPr>
        <w:t>is</w:t>
      </w:r>
      <w:proofErr w:type="gramEnd"/>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w:t>
      </w:r>
      <w:proofErr w:type="gramStart"/>
      <w:r>
        <w:rPr>
          <w:bCs/>
        </w:rPr>
        <w:t>thought</w:t>
      </w:r>
      <w:proofErr w:type="gramEnd"/>
      <w:r>
        <w:rPr>
          <w:bCs/>
        </w:rPr>
        <w:t xml:space="preserve">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t>
      </w:r>
      <w:proofErr w:type="gramStart"/>
      <w:r w:rsidR="00281ABF">
        <w:rPr>
          <w:bCs/>
        </w:rPr>
        <w:t>where</w:t>
      </w:r>
      <w:proofErr w:type="gramEnd"/>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w:t>
      </w:r>
      <w:proofErr w:type="spellStart"/>
      <w:r>
        <w:rPr>
          <w:bCs/>
        </w:rPr>
        <w:t>Lakonishok</w:t>
      </w:r>
      <w:proofErr w:type="spellEnd"/>
      <w:r>
        <w:rPr>
          <w:bCs/>
        </w:rPr>
        <w:t xml:space="preserve">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w:t>
      </w:r>
      <w:proofErr w:type="gramStart"/>
      <w:r>
        <w:rPr>
          <w:bCs/>
        </w:rPr>
        <w:t>long term</w:t>
      </w:r>
      <w:proofErr w:type="gramEnd"/>
      <w:r>
        <w:rPr>
          <w:bCs/>
        </w:rPr>
        <w:t xml:space="preserve">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w:t>
      </w:r>
      <w:proofErr w:type="gramStart"/>
      <w:r>
        <w:rPr>
          <w:bCs/>
        </w:rPr>
        <w:t>Almgren</w:t>
      </w:r>
      <w:proofErr w:type="gramEnd"/>
      <w:r>
        <w:rPr>
          <w:bCs/>
        </w:rPr>
        <w:t xml:space="preserve">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xml:space="preserve">: The most obvious trajectory is to sell at a constant rate over the entire liquidation period. </w:t>
      </w:r>
      <w:proofErr w:type="gramStart"/>
      <w:r>
        <w:rPr>
          <w:bCs/>
        </w:rPr>
        <w:t>Thus</w:t>
      </w:r>
      <w:proofErr w:type="gramEnd"/>
      <w:r>
        <w:rPr>
          <w:bCs/>
        </w:rPr>
        <w:t xml:space="preserve">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w:t>
      </w:r>
      <w:proofErr w:type="gramStart"/>
      <w:r>
        <w:rPr>
          <w:bCs/>
        </w:rPr>
        <w:t>first time</w:t>
      </w:r>
      <w:proofErr w:type="gramEnd"/>
      <w:r>
        <w:rPr>
          <w:bCs/>
        </w:rPr>
        <w:t xml:space="preserv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w:t>
      </w:r>
      <w:proofErr w:type="gramStart"/>
      <w:r>
        <w:rPr>
          <w:bCs/>
        </w:rPr>
        <w:t>Thus</w:t>
      </w:r>
      <w:proofErr w:type="gramEnd"/>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w:t>
      </w:r>
      <w:proofErr w:type="gramStart"/>
      <w:r>
        <w:rPr>
          <w:bCs/>
        </w:rPr>
        <w:t>Thus</w:t>
      </w:r>
      <w:proofErr w:type="gramEnd"/>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w:t>
      </w:r>
      <w:proofErr w:type="gramStart"/>
      <w:r>
        <w:rPr>
          <w:bCs/>
        </w:rPr>
        <w:t>Therefore</w:t>
      </w:r>
      <w:proofErr w:type="gramEnd"/>
      <w:r>
        <w:rPr>
          <w:bCs/>
        </w:rPr>
        <w:t xml:space="preserv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proofErr w:type="gramStart"/>
      <w:r>
        <w:rPr>
          <w:bCs/>
        </w:rPr>
        <w:t>Thus</w:t>
      </w:r>
      <w:proofErr w:type="gramEnd"/>
      <w:r>
        <w:rPr>
          <w:bCs/>
        </w:rPr>
        <w:t xml:space="preserve">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w:t>
      </w:r>
      <w:proofErr w:type="gramStart"/>
      <w:r>
        <w:rPr>
          <w:bCs/>
        </w:rPr>
        <w:t>time</w:t>
      </w:r>
      <w:proofErr w:type="gramEnd"/>
      <w:r>
        <w:rPr>
          <w:bCs/>
        </w:rPr>
        <w:t xml:space="preserv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proofErr w:type="gramStart"/>
      <w:r>
        <w:rPr>
          <w:bCs/>
        </w:rPr>
        <w:t>Thus</w:t>
      </w:r>
      <w:proofErr w:type="gramEnd"/>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 xml:space="preserve">one approaches the </w:t>
      </w:r>
      <w:proofErr w:type="gramStart"/>
      <w:r>
        <w:rPr>
          <w:bCs/>
        </w:rPr>
        <w:t>straight line</w:t>
      </w:r>
      <w:proofErr w:type="gramEnd"/>
      <w:r>
        <w:rPr>
          <w:bCs/>
        </w:rPr>
        <w:t xml:space="preserv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w:t>
      </w:r>
      <w:proofErr w:type="gramStart"/>
      <w:r>
        <w:t>Finally</w:t>
      </w:r>
      <w:proofErr w:type="gramEnd"/>
      <w:r>
        <w:t xml:space="preserve">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w:t>
      </w:r>
      <w:proofErr w:type="gramStart"/>
      <w:r>
        <w:t>Thus</w:t>
      </w:r>
      <w:proofErr w:type="gramEnd"/>
      <w:r>
        <w:t xml:space="preserve">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 xml:space="preserve">one </w:t>
      </w:r>
      <w:proofErr w:type="gramStart"/>
      <w:r>
        <w:t>were</w:t>
      </w:r>
      <w:proofErr w:type="gramEnd"/>
      <w:r>
        <w:t xml:space="preserv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proofErr w:type="gramStart"/>
      <w:r>
        <w:t>where</w:t>
      </w:r>
      <w:proofErr w:type="gramEnd"/>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w:t>
      </w:r>
      <w:proofErr w:type="gramStart"/>
      <w:r>
        <w:t>Thus</w:t>
      </w:r>
      <w:proofErr w:type="gramEnd"/>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w:t>
      </w:r>
      <w:proofErr w:type="gramStart"/>
      <w:r>
        <w:t>Alternatively</w:t>
      </w:r>
      <w:proofErr w:type="gramEnd"/>
      <w:r>
        <w:t xml:space="preserve"> on may characterize the solutions by a simple graphical procedure, or may read off the confidence levels corresponding to any </w:t>
      </w:r>
      <w:proofErr w:type="gramStart"/>
      <w:r>
        <w:t>particular point</w:t>
      </w:r>
      <w:proofErr w:type="gramEnd"/>
      <w:r>
        <w:t xml:space="preserve">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w:t>
      </w:r>
      <w:proofErr w:type="spellStart"/>
      <w:r>
        <w:t>Artzner</w:t>
      </w:r>
      <w:proofErr w:type="spellEnd"/>
      <w:r>
        <w:t xml:space="preserve">, </w:t>
      </w:r>
      <w:proofErr w:type="spellStart"/>
      <w:r>
        <w:t>Delbaen</w:t>
      </w:r>
      <w:proofErr w:type="spellEnd"/>
      <w:r>
        <w:t xml:space="preserve">,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w:t>
      </w:r>
      <w:proofErr w:type="gramStart"/>
      <w:r>
        <w:t>straight line</w:t>
      </w:r>
      <w:proofErr w:type="gramEnd"/>
      <w:r>
        <w:t xml:space="preserv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w:t>
      </w:r>
      <w:proofErr w:type="gramStart"/>
      <w:r>
        <w:t>Thus</w:t>
      </w:r>
      <w:proofErr w:type="gramEnd"/>
      <w:r>
        <w:t xml:space="preserve">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w:t>
      </w:r>
      <w:proofErr w:type="gramStart"/>
      <w:r w:rsidR="007B6226">
        <w:t>straight line</w:t>
      </w:r>
      <w:proofErr w:type="gramEnd"/>
      <w:r w:rsidR="007B6226">
        <w:t xml:space="preserv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proofErr w:type="gramStart"/>
      <w:r>
        <w:t>where</w:t>
      </w:r>
      <w:proofErr w:type="gramEnd"/>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w:t>
      </w:r>
      <w:proofErr w:type="gramStart"/>
      <w:r>
        <w:rPr>
          <w:bCs/>
        </w:rPr>
        <w:t>However</w:t>
      </w:r>
      <w:proofErr w:type="gramEnd"/>
      <w:r>
        <w:rPr>
          <w:bCs/>
        </w:rPr>
        <w:t xml:space="preserve">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w:t>
      </w:r>
      <w:proofErr w:type="gramStart"/>
      <w:r>
        <w:rPr>
          <w:bCs/>
        </w:rPr>
        <w:t>Thus</w:t>
      </w:r>
      <w:proofErr w:type="gramEnd"/>
      <w:r>
        <w:rPr>
          <w:bCs/>
        </w:rPr>
        <w:t xml:space="preserve"> unless the trader is risk-neutral it is always advantageous to execute a strategy that is at least to some degree “to the left” of the naïve strategy. </w:t>
      </w:r>
      <w:proofErr w:type="gramStart"/>
      <w:r>
        <w:rPr>
          <w:bCs/>
        </w:rPr>
        <w:t>Thus</w:t>
      </w:r>
      <w:proofErr w:type="gramEnd"/>
      <w:r>
        <w:rPr>
          <w:bCs/>
        </w:rPr>
        <w:t xml:space="preserve">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w:t>
            </w:r>
            <w:proofErr w:type="gramStart"/>
            <w:r>
              <w:t>share</w:t>
            </w:r>
            <w:proofErr w:type="gramEnd"/>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w:t>
      </w:r>
      <w:proofErr w:type="gramStart"/>
      <w:r>
        <w:t>expected</w:t>
      </w:r>
      <w:proofErr w:type="gramEnd"/>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w:t>
      </w:r>
      <w:proofErr w:type="gramStart"/>
      <w:r>
        <w:t>example</w:t>
      </w:r>
      <w:proofErr w:type="gramEnd"/>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w:t>
      </w:r>
      <w:proofErr w:type="spellStart"/>
      <w:r>
        <w:rPr>
          <w:bCs/>
        </w:rPr>
        <w:t>Loewentstein</w:t>
      </w:r>
      <w:proofErr w:type="spellEnd"/>
      <w:r>
        <w:rPr>
          <w:bCs/>
        </w:rPr>
        <w:t xml:space="preserve"> (1985), Kim and Verrecchia (1991), Campbell, Lo, and </w:t>
      </w:r>
      <w:proofErr w:type="spellStart"/>
      <w:r>
        <w:rPr>
          <w:bCs/>
        </w:rPr>
        <w:t>MacKinlay</w:t>
      </w:r>
      <w:proofErr w:type="spellEnd"/>
      <w:r>
        <w:rPr>
          <w:bCs/>
        </w:rPr>
        <w:t xml:space="preserve">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w:t>
      </w:r>
      <w:proofErr w:type="gramStart"/>
      <w:r>
        <w:rPr>
          <w:bCs/>
        </w:rPr>
        <w:t>Thus</w:t>
      </w:r>
      <w:proofErr w:type="gramEnd"/>
      <w:r>
        <w:rPr>
          <w:bCs/>
        </w:rPr>
        <w:t xml:space="preserve">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w:t>
      </w:r>
      <w:proofErr w:type="gramStart"/>
      <w:r>
        <w:t>interest bearing</w:t>
      </w:r>
      <w:proofErr w:type="gramEnd"/>
      <w:r>
        <w:t xml:space="preserve">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proofErr w:type="gramStart"/>
      <w:r>
        <w:t>Therefore</w:t>
      </w:r>
      <w:proofErr w:type="gramEnd"/>
      <w:r>
        <w:t xml:space="preserv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xml:space="preserve">. </w:t>
      </w:r>
      <w:proofErr w:type="gramStart"/>
      <w:r>
        <w:rPr>
          <w:bCs/>
        </w:rPr>
        <w:t>Indeed</w:t>
      </w:r>
      <w:proofErr w:type="gramEnd"/>
      <w:r>
        <w:rPr>
          <w:bCs/>
        </w:rPr>
        <w:t xml:space="preserve">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w:t>
      </w:r>
      <w:proofErr w:type="gramStart"/>
      <w:r>
        <w:rPr>
          <w:bCs/>
        </w:rPr>
        <w:t>Thus</w:t>
      </w:r>
      <w:proofErr w:type="gramEnd"/>
      <w:r>
        <w:rPr>
          <w:bCs/>
        </w:rPr>
        <w:t xml:space="preserve"> a full optimal solution requires the use of dynamic programming methods. </w:t>
      </w:r>
      <w:proofErr w:type="gramStart"/>
      <w:r>
        <w:rPr>
          <w:bCs/>
        </w:rPr>
        <w:t>However</w:t>
      </w:r>
      <w:proofErr w:type="gramEnd"/>
      <w:r>
        <w:rPr>
          <w:bCs/>
        </w:rPr>
        <w:t xml:space="preserve">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w:t>
      </w:r>
      <w:proofErr w:type="gramStart"/>
      <w:r>
        <w:rPr>
          <w:bCs/>
        </w:rPr>
        <w:t>Instead</w:t>
      </w:r>
      <w:proofErr w:type="gramEnd"/>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xml:space="preserve">: In </w:t>
      </w:r>
      <w:proofErr w:type="gramStart"/>
      <w:r>
        <w:rPr>
          <w:bCs/>
        </w:rPr>
        <w:t>general</w:t>
      </w:r>
      <w:proofErr w:type="gramEnd"/>
      <w:r>
        <w:rPr>
          <w:bCs/>
        </w:rPr>
        <w:t xml:space="preserve">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w:t>
      </w:r>
      <w:proofErr w:type="gramStart"/>
      <w:r w:rsidR="00522488">
        <w:rPr>
          <w:bCs/>
        </w:rPr>
        <w:t>short term</w:t>
      </w:r>
      <w:proofErr w:type="gramEnd"/>
      <w:r w:rsidR="00522488">
        <w:rPr>
          <w:bCs/>
        </w:rPr>
        <w:t xml:space="preserve">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w:t>
      </w:r>
      <w:proofErr w:type="gramStart"/>
      <w:r w:rsidR="00522488">
        <w:rPr>
          <w:bCs/>
        </w:rPr>
        <w:t>Of course</w:t>
      </w:r>
      <w:proofErr w:type="gramEnd"/>
      <w:r w:rsidR="00522488">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w:t>
      </w:r>
      <w:proofErr w:type="gramStart"/>
      <w:r>
        <w:rPr>
          <w:bCs/>
        </w:rPr>
        <w:t>computes</w:t>
      </w:r>
      <w:proofErr w:type="gramEnd"/>
      <w:r>
        <w:rPr>
          <w:bCs/>
        </w:rPr>
        <w:t xml:space="preserve">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w:t>
      </w:r>
      <w:proofErr w:type="gramStart"/>
      <w:r>
        <w:rPr>
          <w:bCs/>
        </w:rPr>
        <w:t>Also</w:t>
      </w:r>
      <w:proofErr w:type="gramEnd"/>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proofErr w:type="gramStart"/>
      <w:r>
        <w:rPr>
          <w:bCs/>
        </w:rPr>
        <w:t>Thus</w:t>
      </w:r>
      <w:proofErr w:type="gramEnd"/>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w:t>
      </w:r>
      <w:proofErr w:type="gramStart"/>
      <w:r w:rsidR="00612D51">
        <w:rPr>
          <w:bCs/>
        </w:rPr>
        <w:t>in the neighborhood of</w:t>
      </w:r>
      <w:proofErr w:type="gramEnd"/>
      <w:r w:rsidR="00612D51">
        <w:rPr>
          <w:bCs/>
        </w:rPr>
        <w:t xml:space="preserve">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w:t>
      </w:r>
      <w:proofErr w:type="gramStart"/>
      <w:r>
        <w:rPr>
          <w:bCs/>
        </w:rPr>
        <w:t>Almgren</w:t>
      </w:r>
      <w:proofErr w:type="gramEnd"/>
      <w:r>
        <w:rPr>
          <w:bCs/>
        </w:rPr>
        <w:t xml:space="preserve">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sidR="00572C92">
        <w:rPr>
          <w:bCs/>
        </w:rPr>
        <w:t>as long as</w:t>
      </w:r>
      <w:proofErr w:type="gramEnd"/>
      <w:r w:rsidR="00572C92">
        <w:rPr>
          <w:bCs/>
        </w:rPr>
        <w:t xml:space="preserve">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 xml:space="preserve">Extrema </w:t>
      </w:r>
      <w:proofErr w:type="gramStart"/>
      <w:r>
        <w:rPr>
          <w:bCs/>
        </w:rPr>
        <w:t>requires</w:t>
      </w:r>
      <w:proofErr w:type="gramEnd"/>
      <w:r>
        <w:rPr>
          <w:bCs/>
        </w:rPr>
        <w:t xml:space="preserve">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proofErr w:type="spellStart"/>
      <w:r>
        <w:rPr>
          <w:bCs/>
        </w:rPr>
        <w:t>Admati</w:t>
      </w:r>
      <w:proofErr w:type="spellEnd"/>
      <w:r>
        <w:rPr>
          <w:bCs/>
        </w:rPr>
        <w:t xml:space="preserve">,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w:t>
      </w:r>
      <w:proofErr w:type="spellStart"/>
      <w:r>
        <w:rPr>
          <w:bCs/>
        </w:rPr>
        <w:t>MacKinlay</w:t>
      </w:r>
      <w:proofErr w:type="spellEnd"/>
      <w:r>
        <w:rPr>
          <w:bCs/>
        </w:rPr>
        <w:t xml:space="preserve">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w:t>
      </w:r>
      <w:proofErr w:type="spellStart"/>
      <w:r w:rsidR="005906F0">
        <w:rPr>
          <w:bCs/>
        </w:rPr>
        <w:t>Misreaction</w:t>
      </w:r>
      <w:proofErr w:type="spellEnd"/>
      <w:r w:rsidR="005906F0">
        <w:rPr>
          <w:bCs/>
        </w:rPr>
        <w:t xml:space="preserve">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w:t>
      </w:r>
      <w:proofErr w:type="spellStart"/>
      <w:r>
        <w:rPr>
          <w:bCs/>
        </w:rPr>
        <w:t>Loewentstein</w:t>
      </w:r>
      <w:proofErr w:type="spellEnd"/>
      <w:r>
        <w:rPr>
          <w:bCs/>
        </w:rPr>
        <w:t xml:space="preserve">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w:t>
      </w:r>
      <w:proofErr w:type="spellStart"/>
      <w:r>
        <w:rPr>
          <w:bCs/>
        </w:rPr>
        <w:t>MacKinlay</w:t>
      </w:r>
      <w:proofErr w:type="spellEnd"/>
      <w:r>
        <w:rPr>
          <w:bCs/>
        </w:rPr>
        <w:t xml:space="preserve">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Almgren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w:t>
      </w:r>
      <w:proofErr w:type="spellStart"/>
      <w:r>
        <w:rPr>
          <w:bCs/>
        </w:rPr>
        <w:t>Lakonishok</w:t>
      </w:r>
      <w:proofErr w:type="spellEnd"/>
      <w:r>
        <w:rPr>
          <w:bCs/>
        </w:rPr>
        <w:t xml:space="preserve">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w:t>
      </w:r>
      <w:proofErr w:type="gramStart"/>
      <w:r>
        <w:rPr>
          <w:bCs/>
        </w:rPr>
        <w:t>fact</w:t>
      </w:r>
      <w:proofErr w:type="gramEnd"/>
      <w:r>
        <w:rPr>
          <w:bCs/>
        </w:rPr>
        <w:t xml:space="preserve">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w:t>
      </w:r>
      <w:proofErr w:type="gramStart"/>
      <w:r>
        <w:rPr>
          <w:bCs/>
        </w:rPr>
        <w:t>Indeed</w:t>
      </w:r>
      <w:proofErr w:type="gramEnd"/>
      <w:r>
        <w:rPr>
          <w:bCs/>
        </w:rPr>
        <w:t xml:space="preserve">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w:t>
      </w:r>
      <w:proofErr w:type="gramStart"/>
      <w:r w:rsidR="00EF3248">
        <w:rPr>
          <w:bCs/>
        </w:rPr>
        <w:t>in the course of</w:t>
      </w:r>
      <w:proofErr w:type="gramEnd"/>
      <w:r w:rsidR="00EF3248">
        <w:rPr>
          <w:bCs/>
        </w:rPr>
        <w:t xml:space="preserve">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w:t>
      </w:r>
      <w:proofErr w:type="gramStart"/>
      <w:r>
        <w:rPr>
          <w:bCs/>
        </w:rPr>
        <w:t>Thus</w:t>
      </w:r>
      <w:proofErr w:type="gramEnd"/>
      <w:r>
        <w:rPr>
          <w:bCs/>
        </w:rPr>
        <w:t xml:space="preserve">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w:t>
      </w:r>
      <w:proofErr w:type="gramStart"/>
      <w:r>
        <w:rPr>
          <w:bCs/>
        </w:rPr>
        <w:t>ignore</w:t>
      </w:r>
      <w:proofErr w:type="gramEnd"/>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w:t>
      </w:r>
      <w:proofErr w:type="gramStart"/>
      <w:r w:rsidR="00946B07">
        <w:rPr>
          <w:bCs/>
        </w:rPr>
        <w:t>be considered to be</w:t>
      </w:r>
      <w:proofErr w:type="gramEnd"/>
      <w:r w:rsidR="00946B07">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w:t>
      </w:r>
      <w:proofErr w:type="spellStart"/>
      <w:r>
        <w:rPr>
          <w:bCs/>
        </w:rPr>
        <w:t>Artzner</w:t>
      </w:r>
      <w:proofErr w:type="spellEnd"/>
      <w:r>
        <w:rPr>
          <w:bCs/>
        </w:rPr>
        <w:t xml:space="preserve">, </w:t>
      </w:r>
      <w:proofErr w:type="spellStart"/>
      <w:r>
        <w:rPr>
          <w:bCs/>
        </w:rPr>
        <w:t>Delbaen</w:t>
      </w:r>
      <w:proofErr w:type="spellEnd"/>
      <w:r>
        <w:rPr>
          <w:bCs/>
        </w:rPr>
        <w:t>,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proofErr w:type="gramStart"/>
      <w:r>
        <w:rPr>
          <w:bCs/>
        </w:rPr>
        <w:t>Thus</w:t>
      </w:r>
      <w:proofErr w:type="gramEnd"/>
      <w:r>
        <w:rPr>
          <w:bCs/>
        </w:rPr>
        <w:t xml:space="preserve">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 xml:space="preserve">For </w:t>
      </w:r>
      <w:proofErr w:type="gramStart"/>
      <w:r>
        <w:rPr>
          <w:bCs/>
        </w:rPr>
        <w:t>time period</w:t>
      </w:r>
      <w:proofErr w:type="gramEnd"/>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w:t>
      </w:r>
      <w:proofErr w:type="gramStart"/>
      <w:r>
        <w:rPr>
          <w:bCs/>
        </w:rPr>
        <w:t>aversion</w:t>
      </w:r>
      <w:proofErr w:type="gramEnd"/>
      <w:r>
        <w:rPr>
          <w:bCs/>
        </w:rPr>
        <w:t xml:space="preserve">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proofErr w:type="gramStart"/>
      <w:r>
        <w:rPr>
          <w:bCs/>
        </w:rPr>
        <w:t>where</w:t>
      </w:r>
      <w:proofErr w:type="gramEnd"/>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w:t>
      </w:r>
      <w:proofErr w:type="gramStart"/>
      <w:r w:rsidR="002E4944">
        <w:rPr>
          <w:bCs/>
        </w:rPr>
        <w:t>results</w:t>
      </w:r>
      <w:proofErr w:type="gramEnd"/>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w:t>
      </w:r>
      <w:proofErr w:type="gramStart"/>
      <w:r w:rsidR="003A64F2">
        <w:rPr>
          <w:bCs/>
        </w:rPr>
        <w:t>both of these</w:t>
      </w:r>
      <w:proofErr w:type="gramEnd"/>
      <w:r w:rsidR="003A64F2">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 xml:space="preserve">With trading-enhanced risk, two </w:t>
      </w:r>
      <w:proofErr w:type="gramStart"/>
      <w:r w:rsidR="00A57E37">
        <w:rPr>
          <w:bCs/>
        </w:rPr>
        <w:t>particular cases</w:t>
      </w:r>
      <w:proofErr w:type="gramEnd"/>
      <w:r w:rsidR="00A57E37">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 xml:space="preserve">en, Potters, and </w:t>
      </w:r>
      <w:proofErr w:type="spellStart"/>
      <w:r>
        <w:t>Wyart</w:t>
      </w:r>
      <w:proofErr w:type="spellEnd"/>
      <w:r>
        <w:t xml:space="preserve">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 xml:space="preserve">available by asset managers that do have this information, where the date, but not the time duration of the trade is known (Holthausen, Leftwich, and Mayers (1990), Chan and </w:t>
      </w:r>
      <w:proofErr w:type="spellStart"/>
      <w:r w:rsidR="00B74A53">
        <w:t>Lakonishok</w:t>
      </w:r>
      <w:proofErr w:type="spellEnd"/>
      <w:r w:rsidR="00B74A53">
        <w:t xml:space="preserve">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w:t>
      </w:r>
      <w:proofErr w:type="gramStart"/>
      <w:r w:rsidR="00C3564C">
        <w:rPr>
          <w:bCs/>
        </w:rPr>
        <w:t>either values</w:t>
      </w:r>
      <w:proofErr w:type="gramEnd"/>
      <w:r w:rsidR="00C3564C">
        <w:rPr>
          <w:bCs/>
        </w:rPr>
        <w:t xml:space="preserve">,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w:t>
      </w:r>
      <w:proofErr w:type="gramStart"/>
      <w:r w:rsidR="000A212F">
        <w:rPr>
          <w:bCs/>
        </w:rPr>
        <w:t>time period</w:t>
      </w:r>
      <w:proofErr w:type="gramEnd"/>
      <w:r w:rsidR="000A212F">
        <w:rPr>
          <w:bCs/>
        </w:rPr>
        <w:t xml:space="preserve">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t>
      </w:r>
      <w:proofErr w:type="spellStart"/>
      <w:r>
        <w:rPr>
          <w:bCs/>
        </w:rPr>
        <w:t>Wyart</w:t>
      </w:r>
      <w:proofErr w:type="spellEnd"/>
      <w:r>
        <w:rPr>
          <w:bCs/>
        </w:rPr>
        <w:t xml:space="preserve">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xml:space="preserve">: For </w:t>
      </w:r>
      <w:proofErr w:type="gramStart"/>
      <w:r>
        <w:rPr>
          <w:bCs/>
        </w:rPr>
        <w:t>example</w:t>
      </w:r>
      <w:proofErr w:type="gramEnd"/>
      <w:r>
        <w:rPr>
          <w:bCs/>
        </w:rPr>
        <w:t xml:space="preserv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w:t>
      </w:r>
      <w:proofErr w:type="gramStart"/>
      <w:r>
        <w:rPr>
          <w:bCs/>
        </w:rPr>
        <w:t>Almgren</w:t>
      </w:r>
      <w:proofErr w:type="gramEnd"/>
      <w:r>
        <w:rPr>
          <w:bCs/>
        </w:rPr>
        <w:t xml:space="preserve">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 xml:space="preserve">As an illustration, </w:t>
      </w:r>
      <w:proofErr w:type="gramStart"/>
      <w:r w:rsidR="00DF068F">
        <w:rPr>
          <w:bCs/>
        </w:rPr>
        <w:t>Almgren</w:t>
      </w:r>
      <w:proofErr w:type="gramEnd"/>
      <w:r w:rsidR="00DF068F">
        <w:rPr>
          <w:bCs/>
        </w:rPr>
        <w:t xml:space="preserve">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xml:space="preserve">: </w:t>
      </w:r>
      <w:proofErr w:type="gramStart"/>
      <w:r>
        <w:rPr>
          <w:bCs/>
        </w:rPr>
        <w:t>Thus</w:t>
      </w:r>
      <w:proofErr w:type="gramEnd"/>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w:t>
      </w:r>
      <w:proofErr w:type="gramStart"/>
      <w:r>
        <w:rPr>
          <w:bCs/>
        </w:rPr>
        <w:t>Almgren</w:t>
      </w:r>
      <w:proofErr w:type="gramEnd"/>
      <w:r>
        <w:rPr>
          <w:bCs/>
        </w:rPr>
        <w:t xml:space="preserve">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w:t>
      </w:r>
      <w:proofErr w:type="gramStart"/>
      <w:r w:rsidR="00E01358">
        <w:rPr>
          <w:bCs/>
        </w:rPr>
        <w:t>Thus</w:t>
      </w:r>
      <w:proofErr w:type="gramEnd"/>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w:t>
      </w:r>
      <w:proofErr w:type="gramStart"/>
      <w:r>
        <w:rPr>
          <w:bCs/>
        </w:rPr>
        <w:t>Thus</w:t>
      </w:r>
      <w:proofErr w:type="gramEnd"/>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w:t>
      </w:r>
      <w:proofErr w:type="gramStart"/>
      <w:r>
        <w:t>mean</w:t>
      </w:r>
      <w:proofErr w:type="gramEnd"/>
      <w:r>
        <w:t xml:space="preserve">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1"/>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2"/>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3"/>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4"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5"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6"/>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7"/>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8"/>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9"/>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0"/>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1" o:title=""/>
          </v:shape>
          <o:OLEObject Type="Embed" ProgID="Equation.3" ShapeID="_x0000_i1025" DrawAspect="Content" ObjectID="_1815778817" r:id="rId52"/>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3" o:title=""/>
          </v:shape>
          <o:OLEObject Type="Embed" ProgID="Equation.3" ShapeID="_x0000_i1026" DrawAspect="Content" ObjectID="_1815778818" r:id="rId54"/>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5" o:title=""/>
          </v:shape>
          <o:OLEObject Type="Embed" ProgID="Equation.3" ShapeID="_x0000_i1027" DrawAspect="Content" ObjectID="_1815778819" r:id="rId56"/>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7" o:title=""/>
          </v:shape>
          <o:OLEObject Type="Embed" ProgID="Equation.3" ShapeID="_x0000_i1028" DrawAspect="Content" ObjectID="_1815778820" r:id="rId58"/>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9" o:title=""/>
          </v:shape>
          <o:OLEObject Type="Embed" ProgID="Equation.3" ShapeID="_x0000_i1029" DrawAspect="Content" ObjectID="_1815778821" r:id="rId60"/>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1" o:title=""/>
          </v:shape>
          <o:OLEObject Type="Embed" ProgID="Equation.3" ShapeID="_x0000_i1030" DrawAspect="Content" ObjectID="_1815778822" r:id="rId62"/>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3" o:title=""/>
          </v:shape>
          <o:OLEObject Type="Embed" ProgID="Equation.3" ShapeID="_x0000_i1031" DrawAspect="Content" ObjectID="_1815778823" r:id="rId64"/>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5" o:title=""/>
          </v:shape>
          <o:OLEObject Type="Embed" ProgID="Equation.3" ShapeID="_x0000_i1032" DrawAspect="Content" ObjectID="_1815778824" r:id="rId66"/>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7" o:title=""/>
          </v:shape>
          <o:OLEObject Type="Embed" ProgID="Equation.3" ShapeID="_x0000_i1033" DrawAspect="Content" ObjectID="_1815778825" r:id="rId68"/>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9" o:title=""/>
          </v:shape>
          <o:OLEObject Type="Embed" ProgID="Equation.3" ShapeID="_x0000_i1034" DrawAspect="Content" ObjectID="_1815778826" r:id="rId70"/>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1" o:title=""/>
          </v:shape>
          <o:OLEObject Type="Embed" ProgID="Equation.3" ShapeID="_x0000_i1035" DrawAspect="Content" ObjectID="_1815778827" r:id="rId72"/>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3" o:title=""/>
          </v:shape>
          <o:OLEObject Type="Embed" ProgID="Equation.3" ShapeID="_x0000_i1036" DrawAspect="Content" ObjectID="_1815778828" r:id="rId74"/>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5" o:title=""/>
          </v:shape>
          <o:OLEObject Type="Embed" ProgID="Equation.3" ShapeID="_x0000_i1037" DrawAspect="Content" ObjectID="_1815778829" r:id="rId76"/>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7" o:title=""/>
          </v:shape>
          <o:OLEObject Type="Embed" ProgID="Equation.3" ShapeID="_x0000_i1038" DrawAspect="Content" ObjectID="_1815778830" r:id="rId78"/>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3F348A8F"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BC5269" w14:textId="77777777" w:rsidR="001005F7" w:rsidRDefault="001005F7">
      <w:r>
        <w:separator/>
      </w:r>
    </w:p>
  </w:endnote>
  <w:endnote w:type="continuationSeparator" w:id="0">
    <w:p w14:paraId="61882E1D" w14:textId="77777777" w:rsidR="001005F7" w:rsidRDefault="0010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2DCF66" w14:textId="77777777" w:rsidR="001005F7" w:rsidRDefault="001005F7">
      <w:r>
        <w:separator/>
      </w:r>
    </w:p>
  </w:footnote>
  <w:footnote w:type="continuationSeparator" w:id="0">
    <w:p w14:paraId="59AAF1FD" w14:textId="77777777" w:rsidR="001005F7" w:rsidRDefault="001005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1"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97"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8"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8"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59"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6"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6"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4"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4"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3"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4"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33"/>
  </w:num>
  <w:num w:numId="2" w16cid:durableId="1145702182">
    <w:abstractNumId w:val="232"/>
  </w:num>
  <w:num w:numId="3" w16cid:durableId="847138121">
    <w:abstractNumId w:val="97"/>
  </w:num>
  <w:num w:numId="4" w16cid:durableId="1560677301">
    <w:abstractNumId w:val="213"/>
  </w:num>
  <w:num w:numId="5" w16cid:durableId="1862015074">
    <w:abstractNumId w:val="17"/>
  </w:num>
  <w:num w:numId="6" w16cid:durableId="262617904">
    <w:abstractNumId w:val="165"/>
  </w:num>
  <w:num w:numId="7" w16cid:durableId="752316415">
    <w:abstractNumId w:val="191"/>
  </w:num>
  <w:num w:numId="8" w16cid:durableId="1022052308">
    <w:abstractNumId w:val="57"/>
  </w:num>
  <w:num w:numId="9" w16cid:durableId="781343657">
    <w:abstractNumId w:val="175"/>
  </w:num>
  <w:num w:numId="10" w16cid:durableId="1079443551">
    <w:abstractNumId w:val="96"/>
  </w:num>
  <w:num w:numId="11" w16cid:durableId="1851406759">
    <w:abstractNumId w:val="50"/>
  </w:num>
  <w:num w:numId="12" w16cid:durableId="1894807109">
    <w:abstractNumId w:val="158"/>
  </w:num>
  <w:num w:numId="13" w16cid:durableId="1867056266">
    <w:abstractNumId w:val="127"/>
  </w:num>
  <w:num w:numId="14" w16cid:durableId="283460238">
    <w:abstractNumId w:val="52"/>
  </w:num>
  <w:num w:numId="15" w16cid:durableId="781538221">
    <w:abstractNumId w:val="156"/>
  </w:num>
  <w:num w:numId="16" w16cid:durableId="558249107">
    <w:abstractNumId w:val="113"/>
  </w:num>
  <w:num w:numId="17" w16cid:durableId="674263944">
    <w:abstractNumId w:val="224"/>
  </w:num>
  <w:num w:numId="18" w16cid:durableId="1336345920">
    <w:abstractNumId w:val="236"/>
  </w:num>
  <w:num w:numId="19" w16cid:durableId="651981781">
    <w:abstractNumId w:val="115"/>
  </w:num>
  <w:num w:numId="20" w16cid:durableId="742989634">
    <w:abstractNumId w:val="66"/>
  </w:num>
  <w:num w:numId="21" w16cid:durableId="2085294836">
    <w:abstractNumId w:val="85"/>
  </w:num>
  <w:num w:numId="22" w16cid:durableId="502552188">
    <w:abstractNumId w:val="13"/>
  </w:num>
  <w:num w:numId="23" w16cid:durableId="1229924601">
    <w:abstractNumId w:val="77"/>
  </w:num>
  <w:num w:numId="24" w16cid:durableId="1881360035">
    <w:abstractNumId w:val="159"/>
  </w:num>
  <w:num w:numId="25" w16cid:durableId="1981417886">
    <w:abstractNumId w:val="181"/>
  </w:num>
  <w:num w:numId="26" w16cid:durableId="1789466593">
    <w:abstractNumId w:val="178"/>
  </w:num>
  <w:num w:numId="27" w16cid:durableId="1067729544">
    <w:abstractNumId w:val="180"/>
  </w:num>
  <w:num w:numId="28" w16cid:durableId="223837853">
    <w:abstractNumId w:val="196"/>
  </w:num>
  <w:num w:numId="29" w16cid:durableId="256988592">
    <w:abstractNumId w:val="79"/>
  </w:num>
  <w:num w:numId="30" w16cid:durableId="490760248">
    <w:abstractNumId w:val="18"/>
  </w:num>
  <w:num w:numId="31" w16cid:durableId="1053575347">
    <w:abstractNumId w:val="157"/>
  </w:num>
  <w:num w:numId="32" w16cid:durableId="546379795">
    <w:abstractNumId w:val="239"/>
  </w:num>
  <w:num w:numId="33" w16cid:durableId="536040737">
    <w:abstractNumId w:val="59"/>
  </w:num>
  <w:num w:numId="34" w16cid:durableId="1911379686">
    <w:abstractNumId w:val="109"/>
  </w:num>
  <w:num w:numId="35" w16cid:durableId="1749379954">
    <w:abstractNumId w:val="171"/>
  </w:num>
  <w:num w:numId="36" w16cid:durableId="980621113">
    <w:abstractNumId w:val="22"/>
  </w:num>
  <w:num w:numId="37" w16cid:durableId="32508923">
    <w:abstractNumId w:val="80"/>
  </w:num>
  <w:num w:numId="38" w16cid:durableId="964584439">
    <w:abstractNumId w:val="61"/>
  </w:num>
  <w:num w:numId="39" w16cid:durableId="1615555007">
    <w:abstractNumId w:val="48"/>
  </w:num>
  <w:num w:numId="40" w16cid:durableId="1118253845">
    <w:abstractNumId w:val="46"/>
  </w:num>
  <w:num w:numId="41" w16cid:durableId="835805617">
    <w:abstractNumId w:val="240"/>
  </w:num>
  <w:num w:numId="42" w16cid:durableId="1693258386">
    <w:abstractNumId w:val="242"/>
  </w:num>
  <w:num w:numId="43" w16cid:durableId="1942831501">
    <w:abstractNumId w:val="54"/>
  </w:num>
  <w:num w:numId="44" w16cid:durableId="198327208">
    <w:abstractNumId w:val="58"/>
  </w:num>
  <w:num w:numId="45" w16cid:durableId="1938823845">
    <w:abstractNumId w:val="21"/>
  </w:num>
  <w:num w:numId="46" w16cid:durableId="154878376">
    <w:abstractNumId w:val="104"/>
  </w:num>
  <w:num w:numId="47" w16cid:durableId="1613856486">
    <w:abstractNumId w:val="147"/>
  </w:num>
  <w:num w:numId="48" w16cid:durableId="1466460951">
    <w:abstractNumId w:val="88"/>
  </w:num>
  <w:num w:numId="49" w16cid:durableId="1391533339">
    <w:abstractNumId w:val="155"/>
  </w:num>
  <w:num w:numId="50" w16cid:durableId="2105497258">
    <w:abstractNumId w:val="95"/>
  </w:num>
  <w:num w:numId="51" w16cid:durableId="1367216301">
    <w:abstractNumId w:val="151"/>
  </w:num>
  <w:num w:numId="52" w16cid:durableId="93674129">
    <w:abstractNumId w:val="89"/>
  </w:num>
  <w:num w:numId="53" w16cid:durableId="991449916">
    <w:abstractNumId w:val="92"/>
  </w:num>
  <w:num w:numId="54" w16cid:durableId="1064376242">
    <w:abstractNumId w:val="27"/>
  </w:num>
  <w:num w:numId="55" w16cid:durableId="424811050">
    <w:abstractNumId w:val="1"/>
  </w:num>
  <w:num w:numId="56" w16cid:durableId="1208563191">
    <w:abstractNumId w:val="215"/>
  </w:num>
  <w:num w:numId="57" w16cid:durableId="1881094126">
    <w:abstractNumId w:val="16"/>
  </w:num>
  <w:num w:numId="58" w16cid:durableId="2013559594">
    <w:abstractNumId w:val="67"/>
  </w:num>
  <w:num w:numId="59" w16cid:durableId="48310062">
    <w:abstractNumId w:val="5"/>
  </w:num>
  <w:num w:numId="60" w16cid:durableId="1540431579">
    <w:abstractNumId w:val="101"/>
  </w:num>
  <w:num w:numId="61" w16cid:durableId="1117412064">
    <w:abstractNumId w:val="230"/>
  </w:num>
  <w:num w:numId="62" w16cid:durableId="1870218162">
    <w:abstractNumId w:val="145"/>
  </w:num>
  <w:num w:numId="63" w16cid:durableId="1222212481">
    <w:abstractNumId w:val="152"/>
  </w:num>
  <w:num w:numId="64" w16cid:durableId="295453567">
    <w:abstractNumId w:val="112"/>
  </w:num>
  <w:num w:numId="65" w16cid:durableId="296880954">
    <w:abstractNumId w:val="93"/>
  </w:num>
  <w:num w:numId="66" w16cid:durableId="1420061817">
    <w:abstractNumId w:val="68"/>
  </w:num>
  <w:num w:numId="67" w16cid:durableId="352464468">
    <w:abstractNumId w:val="234"/>
  </w:num>
  <w:num w:numId="68" w16cid:durableId="410784442">
    <w:abstractNumId w:val="226"/>
  </w:num>
  <w:num w:numId="69" w16cid:durableId="1801995644">
    <w:abstractNumId w:val="211"/>
  </w:num>
  <w:num w:numId="70" w16cid:durableId="2093552059">
    <w:abstractNumId w:val="86"/>
  </w:num>
  <w:num w:numId="71" w16cid:durableId="1974408487">
    <w:abstractNumId w:val="44"/>
  </w:num>
  <w:num w:numId="72" w16cid:durableId="1097553645">
    <w:abstractNumId w:val="149"/>
  </w:num>
  <w:num w:numId="73" w16cid:durableId="672804011">
    <w:abstractNumId w:val="69"/>
  </w:num>
  <w:num w:numId="74" w16cid:durableId="323971312">
    <w:abstractNumId w:val="99"/>
  </w:num>
  <w:num w:numId="75" w16cid:durableId="1157840489">
    <w:abstractNumId w:val="229"/>
  </w:num>
  <w:num w:numId="76" w16cid:durableId="2101680571">
    <w:abstractNumId w:val="70"/>
  </w:num>
  <w:num w:numId="77" w16cid:durableId="1811701478">
    <w:abstractNumId w:val="172"/>
  </w:num>
  <w:num w:numId="78" w16cid:durableId="942148982">
    <w:abstractNumId w:val="71"/>
  </w:num>
  <w:num w:numId="79" w16cid:durableId="10382944">
    <w:abstractNumId w:val="15"/>
  </w:num>
  <w:num w:numId="80" w16cid:durableId="1918438541">
    <w:abstractNumId w:val="141"/>
  </w:num>
  <w:num w:numId="81" w16cid:durableId="830103426">
    <w:abstractNumId w:val="220"/>
  </w:num>
  <w:num w:numId="82" w16cid:durableId="1325669065">
    <w:abstractNumId w:val="65"/>
  </w:num>
  <w:num w:numId="83" w16cid:durableId="1113331544">
    <w:abstractNumId w:val="164"/>
  </w:num>
  <w:num w:numId="84" w16cid:durableId="797800468">
    <w:abstractNumId w:val="128"/>
  </w:num>
  <w:num w:numId="85" w16cid:durableId="133065081">
    <w:abstractNumId w:val="87"/>
  </w:num>
  <w:num w:numId="86" w16cid:durableId="5988540">
    <w:abstractNumId w:val="106"/>
  </w:num>
  <w:num w:numId="87" w16cid:durableId="503328079">
    <w:abstractNumId w:val="41"/>
  </w:num>
  <w:num w:numId="88" w16cid:durableId="2005163423">
    <w:abstractNumId w:val="117"/>
  </w:num>
  <w:num w:numId="89" w16cid:durableId="914125869">
    <w:abstractNumId w:val="207"/>
  </w:num>
  <w:num w:numId="90" w16cid:durableId="732779485">
    <w:abstractNumId w:val="138"/>
  </w:num>
  <w:num w:numId="91" w16cid:durableId="1161114609">
    <w:abstractNumId w:val="83"/>
  </w:num>
  <w:num w:numId="92" w16cid:durableId="2060394125">
    <w:abstractNumId w:val="111"/>
  </w:num>
  <w:num w:numId="93" w16cid:durableId="1170949704">
    <w:abstractNumId w:val="11"/>
  </w:num>
  <w:num w:numId="94" w16cid:durableId="1382439269">
    <w:abstractNumId w:val="186"/>
  </w:num>
  <w:num w:numId="95" w16cid:durableId="614794506">
    <w:abstractNumId w:val="194"/>
  </w:num>
  <w:num w:numId="96" w16cid:durableId="1721710083">
    <w:abstractNumId w:val="168"/>
  </w:num>
  <w:num w:numId="97" w16cid:durableId="689769249">
    <w:abstractNumId w:val="212"/>
  </w:num>
  <w:num w:numId="98" w16cid:durableId="342631113">
    <w:abstractNumId w:val="9"/>
  </w:num>
  <w:num w:numId="99" w16cid:durableId="1850169985">
    <w:abstractNumId w:val="189"/>
  </w:num>
  <w:num w:numId="100" w16cid:durableId="1748184258">
    <w:abstractNumId w:val="20"/>
  </w:num>
  <w:num w:numId="101" w16cid:durableId="491408129">
    <w:abstractNumId w:val="123"/>
  </w:num>
  <w:num w:numId="102" w16cid:durableId="1491290729">
    <w:abstractNumId w:val="214"/>
  </w:num>
  <w:num w:numId="103" w16cid:durableId="1990665404">
    <w:abstractNumId w:val="81"/>
  </w:num>
  <w:num w:numId="104" w16cid:durableId="1105225921">
    <w:abstractNumId w:val="133"/>
  </w:num>
  <w:num w:numId="105" w16cid:durableId="1738630242">
    <w:abstractNumId w:val="177"/>
  </w:num>
  <w:num w:numId="106" w16cid:durableId="1567959623">
    <w:abstractNumId w:val="188"/>
  </w:num>
  <w:num w:numId="107" w16cid:durableId="2117478624">
    <w:abstractNumId w:val="74"/>
  </w:num>
  <w:num w:numId="108" w16cid:durableId="986398366">
    <w:abstractNumId w:val="143"/>
  </w:num>
  <w:num w:numId="109" w16cid:durableId="889918148">
    <w:abstractNumId w:val="118"/>
  </w:num>
  <w:num w:numId="110" w16cid:durableId="1400327834">
    <w:abstractNumId w:val="100"/>
  </w:num>
  <w:num w:numId="111" w16cid:durableId="1807504662">
    <w:abstractNumId w:val="91"/>
  </w:num>
  <w:num w:numId="112" w16cid:durableId="905453377">
    <w:abstractNumId w:val="12"/>
  </w:num>
  <w:num w:numId="113" w16cid:durableId="148178210">
    <w:abstractNumId w:val="200"/>
  </w:num>
  <w:num w:numId="114" w16cid:durableId="561794963">
    <w:abstractNumId w:val="28"/>
  </w:num>
  <w:num w:numId="115" w16cid:durableId="699549175">
    <w:abstractNumId w:val="154"/>
  </w:num>
  <w:num w:numId="116" w16cid:durableId="58984368">
    <w:abstractNumId w:val="90"/>
  </w:num>
  <w:num w:numId="117" w16cid:durableId="1137798973">
    <w:abstractNumId w:val="122"/>
  </w:num>
  <w:num w:numId="118" w16cid:durableId="1291593500">
    <w:abstractNumId w:val="134"/>
  </w:num>
  <w:num w:numId="119" w16cid:durableId="1694720228">
    <w:abstractNumId w:val="195"/>
  </w:num>
  <w:num w:numId="120" w16cid:durableId="137961456">
    <w:abstractNumId w:val="105"/>
  </w:num>
  <w:num w:numId="121" w16cid:durableId="217059494">
    <w:abstractNumId w:val="190"/>
  </w:num>
  <w:num w:numId="122" w16cid:durableId="530991279">
    <w:abstractNumId w:val="179"/>
  </w:num>
  <w:num w:numId="123" w16cid:durableId="1369140657">
    <w:abstractNumId w:val="30"/>
  </w:num>
  <w:num w:numId="124" w16cid:durableId="291637268">
    <w:abstractNumId w:val="146"/>
  </w:num>
  <w:num w:numId="125" w16cid:durableId="1014913983">
    <w:abstractNumId w:val="108"/>
  </w:num>
  <w:num w:numId="126" w16cid:durableId="991103617">
    <w:abstractNumId w:val="51"/>
  </w:num>
  <w:num w:numId="127" w16cid:durableId="169611480">
    <w:abstractNumId w:val="217"/>
  </w:num>
  <w:num w:numId="128" w16cid:durableId="2054452199">
    <w:abstractNumId w:val="148"/>
  </w:num>
  <w:num w:numId="129" w16cid:durableId="344941569">
    <w:abstractNumId w:val="184"/>
  </w:num>
  <w:num w:numId="130" w16cid:durableId="1483616576">
    <w:abstractNumId w:val="198"/>
  </w:num>
  <w:num w:numId="131" w16cid:durableId="1695761340">
    <w:abstractNumId w:val="192"/>
  </w:num>
  <w:num w:numId="132" w16cid:durableId="1187017068">
    <w:abstractNumId w:val="64"/>
  </w:num>
  <w:num w:numId="133" w16cid:durableId="840661399">
    <w:abstractNumId w:val="204"/>
  </w:num>
  <w:num w:numId="134" w16cid:durableId="206139830">
    <w:abstractNumId w:val="182"/>
  </w:num>
  <w:num w:numId="135" w16cid:durableId="323826823">
    <w:abstractNumId w:val="4"/>
  </w:num>
  <w:num w:numId="136" w16cid:durableId="438258131">
    <w:abstractNumId w:val="31"/>
  </w:num>
  <w:num w:numId="137" w16cid:durableId="2146770416">
    <w:abstractNumId w:val="203"/>
  </w:num>
  <w:num w:numId="138" w16cid:durableId="2042586889">
    <w:abstractNumId w:val="38"/>
  </w:num>
  <w:num w:numId="139" w16cid:durableId="1082604450">
    <w:abstractNumId w:val="107"/>
  </w:num>
  <w:num w:numId="140" w16cid:durableId="1358430765">
    <w:abstractNumId w:val="6"/>
  </w:num>
  <w:num w:numId="141" w16cid:durableId="1889415199">
    <w:abstractNumId w:val="24"/>
  </w:num>
  <w:num w:numId="142" w16cid:durableId="1916238661">
    <w:abstractNumId w:val="218"/>
  </w:num>
  <w:num w:numId="143" w16cid:durableId="2067869806">
    <w:abstractNumId w:val="206"/>
  </w:num>
  <w:num w:numId="144" w16cid:durableId="2048874152">
    <w:abstractNumId w:val="169"/>
  </w:num>
  <w:num w:numId="145" w16cid:durableId="1005018694">
    <w:abstractNumId w:val="210"/>
  </w:num>
  <w:num w:numId="146" w16cid:durableId="1374230697">
    <w:abstractNumId w:val="163"/>
  </w:num>
  <w:num w:numId="147" w16cid:durableId="1337272502">
    <w:abstractNumId w:val="208"/>
  </w:num>
  <w:num w:numId="148" w16cid:durableId="1413699575">
    <w:abstractNumId w:val="162"/>
  </w:num>
  <w:num w:numId="149" w16cid:durableId="1347513058">
    <w:abstractNumId w:val="42"/>
  </w:num>
  <w:num w:numId="150" w16cid:durableId="507789767">
    <w:abstractNumId w:val="102"/>
  </w:num>
  <w:num w:numId="151" w16cid:durableId="808866729">
    <w:abstractNumId w:val="124"/>
  </w:num>
  <w:num w:numId="152" w16cid:durableId="1333490156">
    <w:abstractNumId w:val="130"/>
  </w:num>
  <w:num w:numId="153" w16cid:durableId="1800030137">
    <w:abstractNumId w:val="119"/>
  </w:num>
  <w:num w:numId="154" w16cid:durableId="602806312">
    <w:abstractNumId w:val="227"/>
  </w:num>
  <w:num w:numId="155" w16cid:durableId="528180352">
    <w:abstractNumId w:val="135"/>
  </w:num>
  <w:num w:numId="156" w16cid:durableId="1016540681">
    <w:abstractNumId w:val="140"/>
  </w:num>
  <w:num w:numId="157" w16cid:durableId="779498292">
    <w:abstractNumId w:val="49"/>
  </w:num>
  <w:num w:numId="158" w16cid:durableId="1776747853">
    <w:abstractNumId w:val="3"/>
  </w:num>
  <w:num w:numId="159" w16cid:durableId="2108113040">
    <w:abstractNumId w:val="7"/>
  </w:num>
  <w:num w:numId="160" w16cid:durableId="866063687">
    <w:abstractNumId w:val="209"/>
  </w:num>
  <w:num w:numId="161" w16cid:durableId="1118793659">
    <w:abstractNumId w:val="53"/>
  </w:num>
  <w:num w:numId="162" w16cid:durableId="1663774089">
    <w:abstractNumId w:val="40"/>
  </w:num>
  <w:num w:numId="163" w16cid:durableId="224072264">
    <w:abstractNumId w:val="237"/>
  </w:num>
  <w:num w:numId="164" w16cid:durableId="802431054">
    <w:abstractNumId w:val="228"/>
  </w:num>
  <w:num w:numId="165" w16cid:durableId="436601443">
    <w:abstractNumId w:val="125"/>
  </w:num>
  <w:num w:numId="166" w16cid:durableId="1079399248">
    <w:abstractNumId w:val="183"/>
  </w:num>
  <w:num w:numId="167" w16cid:durableId="2119980885">
    <w:abstractNumId w:val="45"/>
  </w:num>
  <w:num w:numId="168" w16cid:durableId="544030520">
    <w:abstractNumId w:val="29"/>
  </w:num>
  <w:num w:numId="169" w16cid:durableId="1119028481">
    <w:abstractNumId w:val="32"/>
  </w:num>
  <w:num w:numId="170" w16cid:durableId="1352488306">
    <w:abstractNumId w:val="84"/>
  </w:num>
  <w:num w:numId="171" w16cid:durableId="1665695211">
    <w:abstractNumId w:val="185"/>
  </w:num>
  <w:num w:numId="172" w16cid:durableId="1769696840">
    <w:abstractNumId w:val="39"/>
  </w:num>
  <w:num w:numId="173" w16cid:durableId="1126047842">
    <w:abstractNumId w:val="231"/>
  </w:num>
  <w:num w:numId="174" w16cid:durableId="2107380324">
    <w:abstractNumId w:val="75"/>
  </w:num>
  <w:num w:numId="175" w16cid:durableId="988094085">
    <w:abstractNumId w:val="26"/>
  </w:num>
  <w:num w:numId="176" w16cid:durableId="200747464">
    <w:abstractNumId w:val="60"/>
  </w:num>
  <w:num w:numId="177" w16cid:durableId="414858116">
    <w:abstractNumId w:val="2"/>
  </w:num>
  <w:num w:numId="178" w16cid:durableId="1539047684">
    <w:abstractNumId w:val="37"/>
  </w:num>
  <w:num w:numId="179" w16cid:durableId="404958396">
    <w:abstractNumId w:val="170"/>
  </w:num>
  <w:num w:numId="180" w16cid:durableId="1906256794">
    <w:abstractNumId w:val="219"/>
  </w:num>
  <w:num w:numId="181" w16cid:durableId="1994336720">
    <w:abstractNumId w:val="116"/>
  </w:num>
  <w:num w:numId="182" w16cid:durableId="2143116497">
    <w:abstractNumId w:val="23"/>
  </w:num>
  <w:num w:numId="183" w16cid:durableId="1200779138">
    <w:abstractNumId w:val="47"/>
  </w:num>
  <w:num w:numId="184" w16cid:durableId="32583519">
    <w:abstractNumId w:val="25"/>
  </w:num>
  <w:num w:numId="185" w16cid:durableId="1727953520">
    <w:abstractNumId w:val="201"/>
  </w:num>
  <w:num w:numId="186" w16cid:durableId="1976520376">
    <w:abstractNumId w:val="76"/>
  </w:num>
  <w:num w:numId="187" w16cid:durableId="657654495">
    <w:abstractNumId w:val="150"/>
  </w:num>
  <w:num w:numId="188" w16cid:durableId="112020212">
    <w:abstractNumId w:val="73"/>
  </w:num>
  <w:num w:numId="189" w16cid:durableId="41635448">
    <w:abstractNumId w:val="35"/>
  </w:num>
  <w:num w:numId="190" w16cid:durableId="2136483103">
    <w:abstractNumId w:val="167"/>
  </w:num>
  <w:num w:numId="191" w16cid:durableId="1481188782">
    <w:abstractNumId w:val="78"/>
  </w:num>
  <w:num w:numId="192" w16cid:durableId="844591350">
    <w:abstractNumId w:val="205"/>
  </w:num>
  <w:num w:numId="193" w16cid:durableId="1828209555">
    <w:abstractNumId w:val="82"/>
  </w:num>
  <w:num w:numId="194" w16cid:durableId="1394084850">
    <w:abstractNumId w:val="10"/>
  </w:num>
  <w:num w:numId="195" w16cid:durableId="1290551478">
    <w:abstractNumId w:val="98"/>
  </w:num>
  <w:num w:numId="196" w16cid:durableId="588730923">
    <w:abstractNumId w:val="238"/>
  </w:num>
  <w:num w:numId="197" w16cid:durableId="677121431">
    <w:abstractNumId w:val="43"/>
  </w:num>
  <w:num w:numId="198" w16cid:durableId="1124468495">
    <w:abstractNumId w:val="223"/>
  </w:num>
  <w:num w:numId="199" w16cid:durableId="256333368">
    <w:abstractNumId w:val="225"/>
  </w:num>
  <w:num w:numId="200" w16cid:durableId="1696538967">
    <w:abstractNumId w:val="114"/>
  </w:num>
  <w:num w:numId="201" w16cid:durableId="1065570000">
    <w:abstractNumId w:val="161"/>
  </w:num>
  <w:num w:numId="202" w16cid:durableId="1210800378">
    <w:abstractNumId w:val="136"/>
  </w:num>
  <w:num w:numId="203" w16cid:durableId="1763797703">
    <w:abstractNumId w:val="72"/>
  </w:num>
  <w:num w:numId="204" w16cid:durableId="1343045891">
    <w:abstractNumId w:val="176"/>
  </w:num>
  <w:num w:numId="205" w16cid:durableId="217908169">
    <w:abstractNumId w:val="153"/>
  </w:num>
  <w:num w:numId="206" w16cid:durableId="2098742354">
    <w:abstractNumId w:val="129"/>
  </w:num>
  <w:num w:numId="207" w16cid:durableId="574508525">
    <w:abstractNumId w:val="132"/>
  </w:num>
  <w:num w:numId="208" w16cid:durableId="1761174189">
    <w:abstractNumId w:val="137"/>
  </w:num>
  <w:num w:numId="209" w16cid:durableId="1787386414">
    <w:abstractNumId w:val="174"/>
  </w:num>
  <w:num w:numId="210" w16cid:durableId="237248386">
    <w:abstractNumId w:val="199"/>
  </w:num>
  <w:num w:numId="211" w16cid:durableId="303312801">
    <w:abstractNumId w:val="0"/>
  </w:num>
  <w:num w:numId="212" w16cid:durableId="1950234382">
    <w:abstractNumId w:val="120"/>
  </w:num>
  <w:num w:numId="213" w16cid:durableId="2006086970">
    <w:abstractNumId w:val="221"/>
  </w:num>
  <w:num w:numId="214" w16cid:durableId="648290138">
    <w:abstractNumId w:val="216"/>
  </w:num>
  <w:num w:numId="215" w16cid:durableId="1084380720">
    <w:abstractNumId w:val="94"/>
  </w:num>
  <w:num w:numId="216" w16cid:durableId="643631640">
    <w:abstractNumId w:val="197"/>
  </w:num>
  <w:num w:numId="217" w16cid:durableId="37898485">
    <w:abstractNumId w:val="63"/>
  </w:num>
  <w:num w:numId="218" w16cid:durableId="2053458598">
    <w:abstractNumId w:val="34"/>
  </w:num>
  <w:num w:numId="219" w16cid:durableId="443967072">
    <w:abstractNumId w:val="110"/>
  </w:num>
  <w:num w:numId="220" w16cid:durableId="744650314">
    <w:abstractNumId w:val="142"/>
  </w:num>
  <w:num w:numId="221" w16cid:durableId="318117548">
    <w:abstractNumId w:val="202"/>
  </w:num>
  <w:num w:numId="222" w16cid:durableId="441581689">
    <w:abstractNumId w:val="131"/>
  </w:num>
  <w:num w:numId="223" w16cid:durableId="1580360838">
    <w:abstractNumId w:val="56"/>
  </w:num>
  <w:num w:numId="224" w16cid:durableId="967273626">
    <w:abstractNumId w:val="55"/>
  </w:num>
  <w:num w:numId="225" w16cid:durableId="461926814">
    <w:abstractNumId w:val="243"/>
  </w:num>
  <w:num w:numId="226" w16cid:durableId="1326981331">
    <w:abstractNumId w:val="8"/>
  </w:num>
  <w:num w:numId="227" w16cid:durableId="1986658932">
    <w:abstractNumId w:val="166"/>
  </w:num>
  <w:num w:numId="228" w16cid:durableId="1661273023">
    <w:abstractNumId w:val="222"/>
  </w:num>
  <w:num w:numId="229" w16cid:durableId="1334336539">
    <w:abstractNumId w:val="126"/>
  </w:num>
  <w:num w:numId="230" w16cid:durableId="894049226">
    <w:abstractNumId w:val="160"/>
  </w:num>
  <w:num w:numId="231" w16cid:durableId="1793203204">
    <w:abstractNumId w:val="14"/>
  </w:num>
  <w:num w:numId="232" w16cid:durableId="910234794">
    <w:abstractNumId w:val="241"/>
  </w:num>
  <w:num w:numId="233" w16cid:durableId="2072802545">
    <w:abstractNumId w:val="36"/>
  </w:num>
  <w:num w:numId="234" w16cid:durableId="601185011">
    <w:abstractNumId w:val="187"/>
  </w:num>
  <w:num w:numId="235" w16cid:durableId="1076898269">
    <w:abstractNumId w:val="121"/>
  </w:num>
  <w:num w:numId="236" w16cid:durableId="180052750">
    <w:abstractNumId w:val="193"/>
  </w:num>
  <w:num w:numId="237" w16cid:durableId="982928376">
    <w:abstractNumId w:val="62"/>
  </w:num>
  <w:num w:numId="238" w16cid:durableId="2117284261">
    <w:abstractNumId w:val="139"/>
  </w:num>
  <w:num w:numId="239" w16cid:durableId="834686253">
    <w:abstractNumId w:val="235"/>
  </w:num>
  <w:num w:numId="240" w16cid:durableId="1217474713">
    <w:abstractNumId w:val="33"/>
  </w:num>
  <w:num w:numId="241" w16cid:durableId="1801651051">
    <w:abstractNumId w:val="103"/>
  </w:num>
  <w:num w:numId="242" w16cid:durableId="1186283537">
    <w:abstractNumId w:val="19"/>
  </w:num>
  <w:num w:numId="243" w16cid:durableId="1252163337">
    <w:abstractNumId w:val="144"/>
  </w:num>
  <w:num w:numId="244" w16cid:durableId="1147818918">
    <w:abstractNumId w:val="173"/>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052"/>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711EE"/>
    <w:rsid w:val="000712CD"/>
    <w:rsid w:val="00071D38"/>
    <w:rsid w:val="0007323D"/>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6F1"/>
    <w:rsid w:val="000E5ADC"/>
    <w:rsid w:val="000E6071"/>
    <w:rsid w:val="000E62FE"/>
    <w:rsid w:val="000F1E18"/>
    <w:rsid w:val="000F29A7"/>
    <w:rsid w:val="000F3CDC"/>
    <w:rsid w:val="000F6727"/>
    <w:rsid w:val="001005F7"/>
    <w:rsid w:val="00104BA9"/>
    <w:rsid w:val="00105E40"/>
    <w:rsid w:val="001061D2"/>
    <w:rsid w:val="00106E70"/>
    <w:rsid w:val="0010774F"/>
    <w:rsid w:val="00110DA5"/>
    <w:rsid w:val="00112387"/>
    <w:rsid w:val="00112683"/>
    <w:rsid w:val="00112D36"/>
    <w:rsid w:val="001166A0"/>
    <w:rsid w:val="0011704A"/>
    <w:rsid w:val="00120E70"/>
    <w:rsid w:val="00125DE4"/>
    <w:rsid w:val="001266BE"/>
    <w:rsid w:val="00127DD1"/>
    <w:rsid w:val="00130874"/>
    <w:rsid w:val="00132F79"/>
    <w:rsid w:val="00136DAD"/>
    <w:rsid w:val="0014105B"/>
    <w:rsid w:val="00141F19"/>
    <w:rsid w:val="001437FE"/>
    <w:rsid w:val="0014516F"/>
    <w:rsid w:val="0014567E"/>
    <w:rsid w:val="001467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68DD"/>
    <w:rsid w:val="00176E3B"/>
    <w:rsid w:val="0018117C"/>
    <w:rsid w:val="00182DAB"/>
    <w:rsid w:val="001840D8"/>
    <w:rsid w:val="00184D55"/>
    <w:rsid w:val="00184FC9"/>
    <w:rsid w:val="00186310"/>
    <w:rsid w:val="00186DC5"/>
    <w:rsid w:val="001875B4"/>
    <w:rsid w:val="00191A8B"/>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B7CDE"/>
    <w:rsid w:val="001C0D7B"/>
    <w:rsid w:val="001C581C"/>
    <w:rsid w:val="001C6087"/>
    <w:rsid w:val="001C78FF"/>
    <w:rsid w:val="001C7E20"/>
    <w:rsid w:val="001D115B"/>
    <w:rsid w:val="001D1338"/>
    <w:rsid w:val="001D2DFA"/>
    <w:rsid w:val="001D3A2D"/>
    <w:rsid w:val="001D3F07"/>
    <w:rsid w:val="001D5FA2"/>
    <w:rsid w:val="001D6B7C"/>
    <w:rsid w:val="001E0048"/>
    <w:rsid w:val="001E19C0"/>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949"/>
    <w:rsid w:val="00207630"/>
    <w:rsid w:val="00211D1E"/>
    <w:rsid w:val="00213236"/>
    <w:rsid w:val="00214113"/>
    <w:rsid w:val="00217D73"/>
    <w:rsid w:val="002217C8"/>
    <w:rsid w:val="00222669"/>
    <w:rsid w:val="002233AA"/>
    <w:rsid w:val="002235D0"/>
    <w:rsid w:val="00223D1C"/>
    <w:rsid w:val="00224F7D"/>
    <w:rsid w:val="00227BE2"/>
    <w:rsid w:val="00230ACF"/>
    <w:rsid w:val="0023139E"/>
    <w:rsid w:val="002325D3"/>
    <w:rsid w:val="00232FE2"/>
    <w:rsid w:val="00237A27"/>
    <w:rsid w:val="002400B9"/>
    <w:rsid w:val="002445EE"/>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1ABF"/>
    <w:rsid w:val="002822AD"/>
    <w:rsid w:val="0028378E"/>
    <w:rsid w:val="0028597D"/>
    <w:rsid w:val="00290C4D"/>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5966"/>
    <w:rsid w:val="00306349"/>
    <w:rsid w:val="00306EDF"/>
    <w:rsid w:val="00307231"/>
    <w:rsid w:val="003109F9"/>
    <w:rsid w:val="003113E5"/>
    <w:rsid w:val="0032068E"/>
    <w:rsid w:val="003254E9"/>
    <w:rsid w:val="003263DB"/>
    <w:rsid w:val="00326CCF"/>
    <w:rsid w:val="00327972"/>
    <w:rsid w:val="0033056C"/>
    <w:rsid w:val="003310B5"/>
    <w:rsid w:val="00340360"/>
    <w:rsid w:val="003447BC"/>
    <w:rsid w:val="00346509"/>
    <w:rsid w:val="003502EC"/>
    <w:rsid w:val="003512BD"/>
    <w:rsid w:val="00352A59"/>
    <w:rsid w:val="00352E08"/>
    <w:rsid w:val="003538F9"/>
    <w:rsid w:val="0035542B"/>
    <w:rsid w:val="00356AD5"/>
    <w:rsid w:val="0035755B"/>
    <w:rsid w:val="00357CF3"/>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0FA"/>
    <w:rsid w:val="00394E82"/>
    <w:rsid w:val="0039533A"/>
    <w:rsid w:val="00395DAB"/>
    <w:rsid w:val="00396D35"/>
    <w:rsid w:val="003A26E8"/>
    <w:rsid w:val="003A3734"/>
    <w:rsid w:val="003A64F2"/>
    <w:rsid w:val="003A7CC2"/>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56E0"/>
    <w:rsid w:val="003D7A4C"/>
    <w:rsid w:val="003E1B49"/>
    <w:rsid w:val="003E29F6"/>
    <w:rsid w:val="003E2CDD"/>
    <w:rsid w:val="003E47AD"/>
    <w:rsid w:val="003E55D2"/>
    <w:rsid w:val="003E58C7"/>
    <w:rsid w:val="003E6B12"/>
    <w:rsid w:val="003F33A4"/>
    <w:rsid w:val="003F4687"/>
    <w:rsid w:val="003F4916"/>
    <w:rsid w:val="003F5203"/>
    <w:rsid w:val="003F6BEC"/>
    <w:rsid w:val="003F737B"/>
    <w:rsid w:val="0040212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5535"/>
    <w:rsid w:val="00467ED8"/>
    <w:rsid w:val="00473069"/>
    <w:rsid w:val="00480759"/>
    <w:rsid w:val="00483F43"/>
    <w:rsid w:val="00485EE8"/>
    <w:rsid w:val="00487684"/>
    <w:rsid w:val="00490E54"/>
    <w:rsid w:val="0049389B"/>
    <w:rsid w:val="00496628"/>
    <w:rsid w:val="004A05E5"/>
    <w:rsid w:val="004A0DEC"/>
    <w:rsid w:val="004A1241"/>
    <w:rsid w:val="004A24D1"/>
    <w:rsid w:val="004A2C30"/>
    <w:rsid w:val="004A2D72"/>
    <w:rsid w:val="004A4E2B"/>
    <w:rsid w:val="004B0340"/>
    <w:rsid w:val="004B07BC"/>
    <w:rsid w:val="004B2CAA"/>
    <w:rsid w:val="004B5048"/>
    <w:rsid w:val="004B63F7"/>
    <w:rsid w:val="004B67D3"/>
    <w:rsid w:val="004B6BE1"/>
    <w:rsid w:val="004B734E"/>
    <w:rsid w:val="004C272C"/>
    <w:rsid w:val="004C4670"/>
    <w:rsid w:val="004D1E12"/>
    <w:rsid w:val="004D1F94"/>
    <w:rsid w:val="004D2048"/>
    <w:rsid w:val="004D2C43"/>
    <w:rsid w:val="004D33C5"/>
    <w:rsid w:val="004D3451"/>
    <w:rsid w:val="004E3217"/>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A8"/>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7C14"/>
    <w:rsid w:val="005D1B06"/>
    <w:rsid w:val="005D2F39"/>
    <w:rsid w:val="005D3B73"/>
    <w:rsid w:val="005E1556"/>
    <w:rsid w:val="005E27A2"/>
    <w:rsid w:val="005E57FC"/>
    <w:rsid w:val="005E7C5F"/>
    <w:rsid w:val="005F07E5"/>
    <w:rsid w:val="005F08CC"/>
    <w:rsid w:val="005F18B3"/>
    <w:rsid w:val="005F27C1"/>
    <w:rsid w:val="005F73D4"/>
    <w:rsid w:val="00603F17"/>
    <w:rsid w:val="00606995"/>
    <w:rsid w:val="00606B5C"/>
    <w:rsid w:val="00612D51"/>
    <w:rsid w:val="00613888"/>
    <w:rsid w:val="006239E3"/>
    <w:rsid w:val="00624033"/>
    <w:rsid w:val="00624637"/>
    <w:rsid w:val="00626FF4"/>
    <w:rsid w:val="0062725A"/>
    <w:rsid w:val="00627524"/>
    <w:rsid w:val="0063207B"/>
    <w:rsid w:val="006322D7"/>
    <w:rsid w:val="006327D0"/>
    <w:rsid w:val="006335C4"/>
    <w:rsid w:val="0063444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16E7"/>
    <w:rsid w:val="006741D3"/>
    <w:rsid w:val="00674A54"/>
    <w:rsid w:val="00674F5C"/>
    <w:rsid w:val="006773F6"/>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C28"/>
    <w:rsid w:val="006B7D15"/>
    <w:rsid w:val="006C12CC"/>
    <w:rsid w:val="006C1F06"/>
    <w:rsid w:val="006C4CF3"/>
    <w:rsid w:val="006C761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51C"/>
    <w:rsid w:val="00722D0F"/>
    <w:rsid w:val="007239CC"/>
    <w:rsid w:val="00723AD2"/>
    <w:rsid w:val="00726F2A"/>
    <w:rsid w:val="0072749D"/>
    <w:rsid w:val="00727AFC"/>
    <w:rsid w:val="00732FF9"/>
    <w:rsid w:val="00735E2E"/>
    <w:rsid w:val="00740E9E"/>
    <w:rsid w:val="00742EA8"/>
    <w:rsid w:val="0074368F"/>
    <w:rsid w:val="00745F0A"/>
    <w:rsid w:val="0074745B"/>
    <w:rsid w:val="00750006"/>
    <w:rsid w:val="0075025F"/>
    <w:rsid w:val="007506BD"/>
    <w:rsid w:val="00750C16"/>
    <w:rsid w:val="0075267B"/>
    <w:rsid w:val="00752E8F"/>
    <w:rsid w:val="00754364"/>
    <w:rsid w:val="00754897"/>
    <w:rsid w:val="00756348"/>
    <w:rsid w:val="007571A9"/>
    <w:rsid w:val="007578B9"/>
    <w:rsid w:val="00757A77"/>
    <w:rsid w:val="00757FD9"/>
    <w:rsid w:val="0076027C"/>
    <w:rsid w:val="0076047B"/>
    <w:rsid w:val="007618AA"/>
    <w:rsid w:val="00762223"/>
    <w:rsid w:val="007627E9"/>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1655"/>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2FFA"/>
    <w:rsid w:val="007D34E8"/>
    <w:rsid w:val="007D4AD9"/>
    <w:rsid w:val="007E3021"/>
    <w:rsid w:val="007E38EC"/>
    <w:rsid w:val="007E5141"/>
    <w:rsid w:val="007E6814"/>
    <w:rsid w:val="007E7A6D"/>
    <w:rsid w:val="007F01D8"/>
    <w:rsid w:val="007F03D1"/>
    <w:rsid w:val="007F102C"/>
    <w:rsid w:val="007F2D6B"/>
    <w:rsid w:val="007F3909"/>
    <w:rsid w:val="007F3FF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622C"/>
    <w:rsid w:val="0086700B"/>
    <w:rsid w:val="00873F9C"/>
    <w:rsid w:val="00874B6F"/>
    <w:rsid w:val="0087581F"/>
    <w:rsid w:val="00875BC3"/>
    <w:rsid w:val="00876822"/>
    <w:rsid w:val="00876E78"/>
    <w:rsid w:val="008814C4"/>
    <w:rsid w:val="00886FAB"/>
    <w:rsid w:val="00887899"/>
    <w:rsid w:val="008969C8"/>
    <w:rsid w:val="008A00B4"/>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982"/>
    <w:rsid w:val="00917C3A"/>
    <w:rsid w:val="00921E36"/>
    <w:rsid w:val="00923B51"/>
    <w:rsid w:val="00923CEB"/>
    <w:rsid w:val="00925D1F"/>
    <w:rsid w:val="00926091"/>
    <w:rsid w:val="0092654F"/>
    <w:rsid w:val="00927F6B"/>
    <w:rsid w:val="00932780"/>
    <w:rsid w:val="00932FF6"/>
    <w:rsid w:val="0093396B"/>
    <w:rsid w:val="00935470"/>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5C25"/>
    <w:rsid w:val="009A0C74"/>
    <w:rsid w:val="009A4486"/>
    <w:rsid w:val="009A48FC"/>
    <w:rsid w:val="009A4CB8"/>
    <w:rsid w:val="009A5D0C"/>
    <w:rsid w:val="009A774F"/>
    <w:rsid w:val="009B0C29"/>
    <w:rsid w:val="009B3255"/>
    <w:rsid w:val="009B3723"/>
    <w:rsid w:val="009B38B5"/>
    <w:rsid w:val="009B47CC"/>
    <w:rsid w:val="009C11FD"/>
    <w:rsid w:val="009C2522"/>
    <w:rsid w:val="009C2E02"/>
    <w:rsid w:val="009C3524"/>
    <w:rsid w:val="009C3D46"/>
    <w:rsid w:val="009C3F15"/>
    <w:rsid w:val="009C44BF"/>
    <w:rsid w:val="009C4D14"/>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17A"/>
    <w:rsid w:val="00AB6C86"/>
    <w:rsid w:val="00AB78D2"/>
    <w:rsid w:val="00AC0DD8"/>
    <w:rsid w:val="00AC386B"/>
    <w:rsid w:val="00AC548D"/>
    <w:rsid w:val="00AC5AA9"/>
    <w:rsid w:val="00AC67CE"/>
    <w:rsid w:val="00AD0432"/>
    <w:rsid w:val="00AD05D1"/>
    <w:rsid w:val="00AD13C0"/>
    <w:rsid w:val="00AD1833"/>
    <w:rsid w:val="00AD1888"/>
    <w:rsid w:val="00AD55EB"/>
    <w:rsid w:val="00AD5807"/>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7943"/>
    <w:rsid w:val="00B07AC6"/>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3245"/>
    <w:rsid w:val="00B46720"/>
    <w:rsid w:val="00B47680"/>
    <w:rsid w:val="00B5119C"/>
    <w:rsid w:val="00B57582"/>
    <w:rsid w:val="00B6031C"/>
    <w:rsid w:val="00B614D6"/>
    <w:rsid w:val="00B62B2A"/>
    <w:rsid w:val="00B674A2"/>
    <w:rsid w:val="00B7194D"/>
    <w:rsid w:val="00B72C8E"/>
    <w:rsid w:val="00B747DE"/>
    <w:rsid w:val="00B74A5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2B1"/>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56A7"/>
    <w:rsid w:val="00C62C07"/>
    <w:rsid w:val="00C644E2"/>
    <w:rsid w:val="00C70000"/>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D2420"/>
    <w:rsid w:val="00CD2DD9"/>
    <w:rsid w:val="00CD353C"/>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05B18"/>
    <w:rsid w:val="00D10604"/>
    <w:rsid w:val="00D11083"/>
    <w:rsid w:val="00D12FD5"/>
    <w:rsid w:val="00D13BCA"/>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763"/>
    <w:rsid w:val="00D524E1"/>
    <w:rsid w:val="00D55369"/>
    <w:rsid w:val="00D557A8"/>
    <w:rsid w:val="00D57480"/>
    <w:rsid w:val="00D6288B"/>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0189"/>
    <w:rsid w:val="00DA1E72"/>
    <w:rsid w:val="00DA2777"/>
    <w:rsid w:val="00DA2CE3"/>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3905"/>
    <w:rsid w:val="00E5468F"/>
    <w:rsid w:val="00E55787"/>
    <w:rsid w:val="00E575D0"/>
    <w:rsid w:val="00E605ED"/>
    <w:rsid w:val="00E611F7"/>
    <w:rsid w:val="00E627B8"/>
    <w:rsid w:val="00E62F45"/>
    <w:rsid w:val="00E632A0"/>
    <w:rsid w:val="00E634FB"/>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6D21"/>
    <w:rsid w:val="00F8126A"/>
    <w:rsid w:val="00F82A33"/>
    <w:rsid w:val="00F83B3D"/>
    <w:rsid w:val="00F845F8"/>
    <w:rsid w:val="00F86482"/>
    <w:rsid w:val="00F909A8"/>
    <w:rsid w:val="00F90AC6"/>
    <w:rsid w:val="00F926C3"/>
    <w:rsid w:val="00F9480F"/>
    <w:rsid w:val="00F94DC4"/>
    <w:rsid w:val="00F96B0C"/>
    <w:rsid w:val="00FA3274"/>
    <w:rsid w:val="00FA4028"/>
    <w:rsid w:val="00FB3D64"/>
    <w:rsid w:val="00FB5566"/>
    <w:rsid w:val="00FB7A20"/>
    <w:rsid w:val="00FC0601"/>
    <w:rsid w:val="00FC223C"/>
    <w:rsid w:val="00FC2F70"/>
    <w:rsid w:val="00FC3A28"/>
    <w:rsid w:val="00FC3DBB"/>
    <w:rsid w:val="00FC67F6"/>
    <w:rsid w:val="00FC6CD6"/>
    <w:rsid w:val="00FC6E86"/>
    <w:rsid w:val="00FD0100"/>
    <w:rsid w:val="00FD1B09"/>
    <w:rsid w:val="00FD297F"/>
    <w:rsid w:val="00FD48F9"/>
    <w:rsid w:val="00FE117D"/>
    <w:rsid w:val="00FE2B5A"/>
    <w:rsid w:val="00FE3B51"/>
    <w:rsid w:val="00FE3F32"/>
    <w:rsid w:val="00FE51C7"/>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9.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hyperlink" Target="https://www.prooftrading.com/docs/main-algo.pdf" TargetMode="External"/><Relationship Id="rId53" Type="http://schemas.openxmlformats.org/officeDocument/2006/relationships/image" Target="media/image25.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fontTable" Target="fontTable.xml"/><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hyperlink" Target="https://medium.com/prooftrading/the-trading-strategy-63183bd231cd"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4.bin"/><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11.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6.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532</Pages>
  <Words>87960</Words>
  <Characters>501376</Characters>
  <Application>Microsoft Office Word</Application>
  <DocSecurity>0</DocSecurity>
  <Lines>4178</Lines>
  <Paragraphs>1176</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588160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2</cp:revision>
  <cp:lastPrinted>2025-06-29T17:34:00Z</cp:lastPrinted>
  <dcterms:created xsi:type="dcterms:W3CDTF">2025-08-04T06:14:00Z</dcterms:created>
  <dcterms:modified xsi:type="dcterms:W3CDTF">2025-08-04T06:14:00Z</dcterms:modified>
</cp:coreProperties>
</file>