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74A9A" w14:textId="77777777" w:rsidR="000B1BBD" w:rsidRDefault="000B1BBD" w:rsidP="000B1B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-350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proofErr w:type="spellStart"/>
      <w:r w:rsidRPr="000B1BB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IntelliSQL</w:t>
      </w:r>
      <w:proofErr w:type="spellEnd"/>
      <w:r w:rsidRPr="000B1BB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: Intelligent SQL Querying with LLMs Using Gemini Pro</w:t>
      </w:r>
    </w:p>
    <w:p w14:paraId="00000002" w14:textId="23A04F84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768A5CEF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proofErr w:type="spellStart"/>
      <w:r w:rsidR="00030073"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IntelliSQL</w:t>
      </w:r>
      <w:proofErr w:type="spellEnd"/>
      <w:r w:rsidR="00030073"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Intelligent SQL Querying with LLMs Using Gemini Pro</w:t>
      </w:r>
    </w:p>
    <w:p w14:paraId="00000005" w14:textId="468F2AA5" w:rsidR="005501C7" w:rsidRPr="00030073" w:rsidRDefault="00000000" w:rsidP="00934C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 w:right="-63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Team Members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="00934C9E" w:rsidRPr="00934C9E">
        <w:rPr>
          <w:rFonts w:ascii="Times New Roman" w:eastAsia="Times New Roman" w:hAnsi="Times New Roman" w:cs="Times New Roman"/>
          <w:color w:val="000000"/>
          <w:sz w:val="24"/>
          <w:szCs w:val="24"/>
        </w:rPr>
        <w:t>Thiruvaipati</w:t>
      </w:r>
      <w:proofErr w:type="spellEnd"/>
      <w:r w:rsidR="00934C9E" w:rsidRPr="00934C9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Lakshmi Navaneeth</w:t>
      </w:r>
      <w:r w:rsidR="00934C9E" w:rsidRPr="00934C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030073"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(Project Manager &amp; AI Specialist)</w:t>
      </w:r>
    </w:p>
    <w:p w14:paraId="54203C98" w14:textId="37072654" w:rsidR="00030073" w:rsidRPr="00030073" w:rsidRDefault="000300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</w:t>
      </w:r>
      <w:proofErr w:type="spellStart"/>
      <w:r w:rsidR="004A31EE" w:rsidRPr="004A31EE">
        <w:rPr>
          <w:rFonts w:ascii="Times New Roman" w:eastAsia="Times New Roman" w:hAnsi="Times New Roman" w:cs="Times New Roman"/>
          <w:color w:val="000000"/>
          <w:sz w:val="24"/>
          <w:szCs w:val="24"/>
        </w:rPr>
        <w:t>Thripuram</w:t>
      </w:r>
      <w:proofErr w:type="spellEnd"/>
      <w:r w:rsidR="004A31EE" w:rsidRPr="004A31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4A31EE" w:rsidRPr="004A31EE">
        <w:rPr>
          <w:rFonts w:ascii="Times New Roman" w:eastAsia="Times New Roman" w:hAnsi="Times New Roman" w:cs="Times New Roman"/>
          <w:color w:val="000000"/>
          <w:sz w:val="24"/>
          <w:szCs w:val="24"/>
        </w:rPr>
        <w:t>Meenakshi</w:t>
      </w:r>
      <w:r w:rsidR="004A31EE" w:rsidRPr="004A31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Backend Developer &amp; Data Engineer)</w:t>
      </w:r>
    </w:p>
    <w:p w14:paraId="738DE9B9" w14:textId="71E8A873" w:rsidR="00030073" w:rsidRPr="00030073" w:rsidRDefault="00030073" w:rsidP="00F017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 w:right="-10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</w:t>
      </w:r>
      <w:r w:rsidR="00452778" w:rsidRPr="00452778">
        <w:rPr>
          <w:rFonts w:ascii="Times New Roman" w:eastAsia="Times New Roman" w:hAnsi="Times New Roman" w:cs="Times New Roman"/>
          <w:color w:val="000000"/>
          <w:sz w:val="24"/>
          <w:szCs w:val="24"/>
        </w:rPr>
        <w:t>Ummadi Lakshmi Aravind Reddy</w:t>
      </w:r>
      <w:r w:rsidR="00452778" w:rsidRPr="004527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(Frontend Developer &amp; UI/UX Designer)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42B2147" w14:textId="352F421D" w:rsidR="00030073" w:rsidRDefault="000300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</w:t>
      </w:r>
      <w:r w:rsidR="00F01761" w:rsidRPr="00F01761">
        <w:rPr>
          <w:rFonts w:ascii="Times New Roman" w:eastAsia="Times New Roman" w:hAnsi="Times New Roman" w:cs="Times New Roman"/>
          <w:color w:val="000000"/>
          <w:sz w:val="24"/>
          <w:szCs w:val="24"/>
        </w:rPr>
        <w:t>Vadlamudi Victoria Rani</w:t>
      </w:r>
      <w:r w:rsidR="00F01761" w:rsidRPr="00F017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(QA Engineer)</w:t>
      </w:r>
    </w:p>
    <w:p w14:paraId="00000006" w14:textId="142BB5B9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0BB824A1" w14:textId="6AD97ABB" w:rsidR="00030073" w:rsidRPr="00030073" w:rsidRDefault="00000000" w:rsidP="000300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 w:rsidR="00030073"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To provide a seamless digital interface for non-technical users to interact with databases using natural language.</w:t>
      </w:r>
    </w:p>
    <w:p w14:paraId="10CB13C8" w14:textId="77777777" w:rsidR="000300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</w:p>
    <w:p w14:paraId="40BF05DD" w14:textId="66744877" w:rsidR="00030073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NLP Interface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Converts plain English into SQL commands via Gemini 1.5 Flash.</w:t>
      </w:r>
    </w:p>
    <w:p w14:paraId="7B50C48D" w14:textId="7A830B37" w:rsidR="00030073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Secure Access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Utilizes environment variables for API key masking.</w:t>
      </w:r>
    </w:p>
    <w:p w14:paraId="64914A2F" w14:textId="3F4D309E" w:rsidR="00030073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Live Data Preview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Displays database records in interactive tables.</w:t>
      </w:r>
    </w:p>
    <w:p w14:paraId="00000007" w14:textId="5BB0E8AF" w:rsidR="005501C7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Error Handling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Implements Regex to clean AI responses for safe SQL execution.</w:t>
      </w:r>
    </w:p>
    <w:p w14:paraId="00000008" w14:textId="7777777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70545D7E" w14:textId="77777777" w:rsidR="00030073" w:rsidRDefault="00000000" w:rsidP="00030073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</w:p>
    <w:p w14:paraId="29BAE95B" w14:textId="7921FB90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726"/>
      </w:pPr>
      <w:r w:rsidRPr="00030073">
        <w:rPr>
          <w:rFonts w:hAnsi="Symbol"/>
        </w:rPr>
        <w:t></w:t>
      </w:r>
      <w:r>
        <w:t xml:space="preserve"> Built using </w:t>
      </w:r>
      <w:proofErr w:type="spellStart"/>
      <w:r w:rsidRPr="00030073">
        <w:rPr>
          <w:b/>
          <w:bCs/>
        </w:rPr>
        <w:t>Streamlit</w:t>
      </w:r>
      <w:proofErr w:type="spellEnd"/>
      <w:r>
        <w:t>, which allows for rapid deployment of a data-driven web interface.</w:t>
      </w:r>
    </w:p>
    <w:p w14:paraId="4A63EB67" w14:textId="1AE62829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726"/>
      </w:pPr>
      <w:r>
        <w:rPr>
          <w:rFonts w:hAnsi="Symbol"/>
        </w:rPr>
        <w:t></w:t>
      </w:r>
      <w:r>
        <w:t xml:space="preserve"> The architecture is component-based, using a sidebar for multi-page navigation (Home, About, Query).</w:t>
      </w:r>
    </w:p>
    <w:p w14:paraId="7A98E8C7" w14:textId="77777777" w:rsidR="00030073" w:rsidRP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72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2C41E14" w14:textId="77777777" w:rsidR="00030073" w:rsidRDefault="00000000" w:rsidP="00030073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Backend:</w:t>
      </w:r>
    </w:p>
    <w:p w14:paraId="1C5669BE" w14:textId="3A236EDF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</w:pPr>
      <w:r w:rsidRPr="00030073">
        <w:rPr>
          <w:rFonts w:hAnsi="Symbol"/>
        </w:rPr>
        <w:t></w:t>
      </w:r>
      <w:r>
        <w:t xml:space="preserve"> Built with </w:t>
      </w:r>
      <w:r w:rsidRPr="00030073">
        <w:rPr>
          <w:b/>
          <w:bCs/>
        </w:rPr>
        <w:t>Python</w:t>
      </w:r>
      <w:r>
        <w:t xml:space="preserve"> and the </w:t>
      </w:r>
      <w:r w:rsidRPr="00030073">
        <w:rPr>
          <w:b/>
          <w:bCs/>
        </w:rPr>
        <w:t>Google Generative AI SDK</w:t>
      </w:r>
      <w:r>
        <w:t xml:space="preserve"> to handle LLM processing.</w:t>
      </w:r>
    </w:p>
    <w:p w14:paraId="0DFEFAB8" w14:textId="5E2E7F43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</w:pPr>
      <w:r>
        <w:rPr>
          <w:rFonts w:hAnsi="Symbol"/>
        </w:rPr>
        <w:t></w:t>
      </w:r>
      <w:r>
        <w:t xml:space="preserve"> Includes a logic layer that performs </w:t>
      </w:r>
      <w:r>
        <w:rPr>
          <w:b/>
          <w:bCs/>
        </w:rPr>
        <w:t>Regex-based sanitization</w:t>
      </w:r>
      <w:r>
        <w:t xml:space="preserve"> to isolate raw SQL from AI responses.</w:t>
      </w:r>
    </w:p>
    <w:p w14:paraId="108F7EB7" w14:textId="77777777" w:rsidR="00030073" w:rsidRP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9CF1A71" w14:textId="77777777" w:rsidR="00030073" w:rsidRDefault="00000000" w:rsidP="00030073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</w:t>
      </w:r>
      <w:r w:rsidR="00030073"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e:</w:t>
      </w: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59B6ACFC" w14:textId="77777777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</w:pPr>
      <w:r w:rsidRPr="00030073">
        <w:rPr>
          <w:rFonts w:hAnsi="Symbol"/>
        </w:rPr>
        <w:t></w:t>
      </w:r>
      <w:r>
        <w:t xml:space="preserve"> Uses </w:t>
      </w:r>
      <w:r w:rsidRPr="00030073">
        <w:rPr>
          <w:b/>
          <w:bCs/>
        </w:rPr>
        <w:t>SQLite</w:t>
      </w:r>
      <w:r>
        <w:t xml:space="preserve"> for lightweight, relational data storage (replacing MongoDB).</w:t>
      </w:r>
    </w:p>
    <w:p w14:paraId="49E4A2A9" w14:textId="2AB0757F" w:rsidR="00030073" w:rsidRP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Ansi="Symbol"/>
        </w:rPr>
        <w:lastRenderedPageBreak/>
        <w:t></w:t>
      </w:r>
      <w:r>
        <w:t xml:space="preserve"> The schema consists of a </w:t>
      </w:r>
      <w:r>
        <w:rPr>
          <w:rStyle w:val="HTMLCode"/>
          <w:rFonts w:eastAsia="Arial"/>
        </w:rPr>
        <w:t>STUDENTS</w:t>
      </w:r>
      <w:r>
        <w:t xml:space="preserve"> table with columns for </w:t>
      </w:r>
      <w:r>
        <w:rPr>
          <w:b/>
          <w:bCs/>
        </w:rPr>
        <w:t>NAME</w:t>
      </w:r>
      <w:r>
        <w:t xml:space="preserve">, </w:t>
      </w:r>
      <w:r>
        <w:rPr>
          <w:b/>
          <w:bCs/>
        </w:rPr>
        <w:t>CLASS</w:t>
      </w:r>
      <w:r>
        <w:t xml:space="preserve">, </w:t>
      </w:r>
      <w:r>
        <w:rPr>
          <w:b/>
          <w:bCs/>
        </w:rPr>
        <w:t>SECTION</w:t>
      </w:r>
      <w:r>
        <w:t xml:space="preserve">, </w:t>
      </w:r>
      <w:r>
        <w:rPr>
          <w:b/>
          <w:bCs/>
        </w:rPr>
        <w:t>MARKS</w:t>
      </w:r>
      <w:r>
        <w:t xml:space="preserve">, and </w:t>
      </w:r>
      <w:r>
        <w:rPr>
          <w:b/>
          <w:bCs/>
        </w:rPr>
        <w:t>COMPANY</w:t>
      </w:r>
      <w:r>
        <w:t>.</w:t>
      </w:r>
    </w:p>
    <w:p w14:paraId="0000000B" w14:textId="356544A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4. Setup</w:t>
      </w:r>
      <w:r w:rsidR="0003007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Instructions </w:t>
      </w:r>
    </w:p>
    <w:p w14:paraId="2CB7AB3B" w14:textId="1D30C124" w:rsidR="00F778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Prerequisites</w:t>
      </w:r>
      <w:r w:rsid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0EAFAF2C" w14:textId="0D157BC0" w:rsidR="00F77802" w:rsidRPr="00F77802" w:rsidRDefault="00F77802" w:rsidP="00F7780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Python 3.9+</w:t>
      </w:r>
    </w:p>
    <w:p w14:paraId="04DFEC2D" w14:textId="3AB491C5" w:rsidR="00F77802" w:rsidRPr="00F77802" w:rsidRDefault="00F77802" w:rsidP="00F7780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Google Gemini API Key</w:t>
      </w:r>
    </w:p>
    <w:p w14:paraId="099633ED" w14:textId="7F85D793" w:rsidR="00F77802" w:rsidRPr="00F77802" w:rsidRDefault="00F77802" w:rsidP="00F7780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Pip (Python package manager)</w:t>
      </w:r>
    </w:p>
    <w:p w14:paraId="0000000C" w14:textId="0315D442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</w:p>
    <w:p w14:paraId="009BF062" w14:textId="39C1162A" w:rsidR="00F77802" w:rsidRPr="00F77802" w:rsidRDefault="00F77802" w:rsidP="00F77802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Clone the repository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git clone [GitHub-URL] </w:t>
      </w:r>
    </w:p>
    <w:p w14:paraId="79618643" w14:textId="48957F4C" w:rsidR="00F77802" w:rsidRPr="00F77802" w:rsidRDefault="00F77802" w:rsidP="00F77802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Install dependencies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pip install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streamlit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google-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generativeai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python-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dotenv</w:t>
      </w:r>
      <w:proofErr w:type="spellEnd"/>
    </w:p>
    <w:p w14:paraId="2D68AE0E" w14:textId="2F79371B" w:rsidR="00F77802" w:rsidRPr="00F77802" w:rsidRDefault="00F77802" w:rsidP="00F77802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Environment Variables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Create a .env file in the root directory and add GOOGLE_API_KEY="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your_api_key_here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".</w:t>
      </w:r>
    </w:p>
    <w:p w14:paraId="03504F36" w14:textId="77777777" w:rsidR="00F77802" w:rsidRDefault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D" w14:textId="7777777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0000000E" w14:textId="2A02825F" w:rsidR="005501C7" w:rsidRPr="00F77802" w:rsidRDefault="00000000" w:rsidP="00F77802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</w:p>
    <w:p w14:paraId="61F9B463" w14:textId="77777777" w:rsidR="00F77802" w:rsidRDefault="00F77802" w:rsidP="00F77802">
      <w:pPr>
        <w:pStyle w:val="NormalWeb"/>
        <w:numPr>
          <w:ilvl w:val="0"/>
          <w:numId w:val="11"/>
        </w:numPr>
      </w:pPr>
      <w:r w:rsidRPr="00F77802">
        <w:rPr>
          <w:rStyle w:val="HTMLCode"/>
          <w:b/>
          <w:bCs/>
        </w:rPr>
        <w:t>app.py</w:t>
      </w:r>
      <w:r w:rsidRPr="00F77802">
        <w:rPr>
          <w:b/>
          <w:bCs/>
        </w:rPr>
        <w:t>:</w:t>
      </w:r>
      <w:r>
        <w:t xml:space="preserve"> Main entry point containing the </w:t>
      </w:r>
      <w:proofErr w:type="spellStart"/>
      <w:r>
        <w:t>Streamlit</w:t>
      </w:r>
      <w:proofErr w:type="spellEnd"/>
      <w:r>
        <w:t xml:space="preserve"> UI and AI integration logic.</w:t>
      </w:r>
    </w:p>
    <w:p w14:paraId="4CB2E16C" w14:textId="5ED8D6D1" w:rsidR="00F77802" w:rsidRDefault="00F77802" w:rsidP="00F77802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readme.md</w:t>
      </w:r>
      <w:r>
        <w:t>: Local documentation providing instructions on how to interact with the user interface.</w:t>
      </w:r>
    </w:p>
    <w:p w14:paraId="057ED583" w14:textId="4AE16A04" w:rsidR="00F77802" w:rsidRDefault="00F77802" w:rsidP="00F77802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requirements.txt</w:t>
      </w:r>
      <w:r>
        <w:t xml:space="preserve">: List of dependencies required for the client-side libraries, such as </w:t>
      </w:r>
      <w:proofErr w:type="spellStart"/>
      <w:r>
        <w:rPr>
          <w:rStyle w:val="HTMLCode"/>
        </w:rPr>
        <w:t>streamlit</w:t>
      </w:r>
      <w:proofErr w:type="spellEnd"/>
      <w:r>
        <w:t xml:space="preserve"> and </w:t>
      </w:r>
      <w:r>
        <w:rPr>
          <w:rStyle w:val="HTMLCode"/>
        </w:rPr>
        <w:t>google-</w:t>
      </w:r>
      <w:proofErr w:type="spellStart"/>
      <w:r>
        <w:rPr>
          <w:rStyle w:val="HTMLCode"/>
        </w:rPr>
        <w:t>generativeai</w:t>
      </w:r>
      <w:proofErr w:type="spellEnd"/>
      <w:r>
        <w:t>.</w:t>
      </w:r>
    </w:p>
    <w:p w14:paraId="5475D45E" w14:textId="77777777" w:rsidR="00F77802" w:rsidRPr="00F77802" w:rsidRDefault="00000000" w:rsidP="00F77802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</w:p>
    <w:p w14:paraId="79E70422" w14:textId="740C88A2" w:rsidR="00F77802" w:rsidRDefault="00F77802" w:rsidP="00F77802">
      <w:pPr>
        <w:pStyle w:val="NormalWeb"/>
        <w:numPr>
          <w:ilvl w:val="0"/>
          <w:numId w:val="12"/>
        </w:numPr>
      </w:pPr>
      <w:proofErr w:type="gramStart"/>
      <w:r>
        <w:rPr>
          <w:rStyle w:val="HTMLCode"/>
          <w:b/>
          <w:bCs/>
        </w:rPr>
        <w:t>.env</w:t>
      </w:r>
      <w:proofErr w:type="gramEnd"/>
      <w:r>
        <w:t xml:space="preserve">: The server configuration file that securely stores the </w:t>
      </w:r>
      <w:r>
        <w:rPr>
          <w:rStyle w:val="HTMLCode"/>
        </w:rPr>
        <w:t>GOOGLE_API_KEY</w:t>
      </w:r>
      <w:r>
        <w:t>.</w:t>
      </w:r>
    </w:p>
    <w:p w14:paraId="2E969566" w14:textId="48BB9EF2" w:rsidR="00F77802" w:rsidRDefault="00F77802" w:rsidP="00F77802">
      <w:pPr>
        <w:pStyle w:val="NormalWeb"/>
        <w:numPr>
          <w:ilvl w:val="0"/>
          <w:numId w:val="12"/>
        </w:numPr>
      </w:pPr>
      <w:r>
        <w:rPr>
          <w:rStyle w:val="HTMLCode"/>
          <w:b/>
          <w:bCs/>
        </w:rPr>
        <w:t>sql.py</w:t>
      </w:r>
      <w:r>
        <w:t>: The backend database engineering script used to initialize the server-side database and seed it with initial data.</w:t>
      </w:r>
    </w:p>
    <w:p w14:paraId="61EE2612" w14:textId="06240318" w:rsidR="00F77802" w:rsidRDefault="00F77802" w:rsidP="00F77802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  <w:b/>
          <w:bCs/>
        </w:rPr>
        <w:t>data.db</w:t>
      </w:r>
      <w:proofErr w:type="spellEnd"/>
      <w:r>
        <w:t>: The SQLite database file where the server stores and retrieves all relational records.</w:t>
      </w:r>
    </w:p>
    <w:p w14:paraId="08376D57" w14:textId="7B610768" w:rsidR="00F77802" w:rsidRDefault="00F77802" w:rsidP="00F77802">
      <w:pPr>
        <w:pStyle w:val="NormalWeb"/>
        <w:numPr>
          <w:ilvl w:val="0"/>
          <w:numId w:val="12"/>
        </w:numPr>
      </w:pPr>
      <w:proofErr w:type="gramStart"/>
      <w:r>
        <w:rPr>
          <w:rStyle w:val="HTMLCode"/>
          <w:b/>
          <w:bCs/>
        </w:rPr>
        <w:t>.</w:t>
      </w:r>
      <w:proofErr w:type="spellStart"/>
      <w:r>
        <w:rPr>
          <w:rStyle w:val="HTMLCode"/>
          <w:b/>
          <w:bCs/>
        </w:rPr>
        <w:t>gitignore</w:t>
      </w:r>
      <w:proofErr w:type="spellEnd"/>
      <w:proofErr w:type="gramEnd"/>
      <w:r>
        <w:t xml:space="preserve">: Server-side configuration to ensure sensitive files </w:t>
      </w:r>
      <w:proofErr w:type="gramStart"/>
      <w:r>
        <w:t xml:space="preserve">like </w:t>
      </w:r>
      <w:r>
        <w:rPr>
          <w:rStyle w:val="HTMLCode"/>
        </w:rPr>
        <w:t>.env</w:t>
      </w:r>
      <w:proofErr w:type="gramEnd"/>
      <w:r>
        <w:t xml:space="preserve"> are not exposed to version control.</w:t>
      </w:r>
    </w:p>
    <w:p w14:paraId="0000000F" w14:textId="4D364FB3" w:rsidR="005501C7" w:rsidRPr="00F77802" w:rsidRDefault="00F77802" w:rsidP="00F77802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pyvenv.cfg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Server configuration file that manages the Python environment version and paths.</w:t>
      </w:r>
    </w:p>
    <w:p w14:paraId="00000010" w14:textId="7777777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3C6F8163" w14:textId="24208856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Step 1: Database Setup:</w:t>
      </w:r>
    </w:p>
    <w:p w14:paraId="1CC3779A" w14:textId="77777777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Bash</w:t>
      </w:r>
    </w:p>
    <w:p w14:paraId="11D0111C" w14:textId="122AA477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t xml:space="preserve">       python sql.py</w:t>
      </w:r>
    </w:p>
    <w:p w14:paraId="762D218E" w14:textId="53833349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lastRenderedPageBreak/>
        <w:t xml:space="preserve">        ``` [cite: 148]</w:t>
      </w:r>
    </w:p>
    <w:p w14:paraId="3C6D423E" w14:textId="7311D334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Step 2: Start Application:</w:t>
      </w:r>
    </w:p>
    <w:p w14:paraId="46930F87" w14:textId="77777777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Bash</w:t>
      </w:r>
    </w:p>
    <w:p w14:paraId="12C78111" w14:textId="361F42AB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t xml:space="preserve">      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</w:rPr>
        <w:t>streamlit</w:t>
      </w:r>
      <w:proofErr w:type="spellEnd"/>
      <w:r w:rsidRPr="00F77802">
        <w:rPr>
          <w:rFonts w:ascii="Times New Roman" w:eastAsia="Times New Roman" w:hAnsi="Times New Roman" w:cs="Times New Roman"/>
          <w:color w:val="000000"/>
        </w:rPr>
        <w:t xml:space="preserve"> run app.py</w:t>
      </w:r>
    </w:p>
    <w:p w14:paraId="0AAF268C" w14:textId="6C7CD076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t xml:space="preserve">       ``` [cite: 146]</w:t>
      </w:r>
    </w:p>
    <w:p w14:paraId="7C667344" w14:textId="1E667AB9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 xml:space="preserve">App URL: </w:t>
      </w:r>
      <w:r w:rsidRPr="00F77802">
        <w:rPr>
          <w:rFonts w:ascii="Times New Roman" w:eastAsia="Times New Roman" w:hAnsi="Times New Roman" w:cs="Times New Roman"/>
          <w:color w:val="000000"/>
        </w:rPr>
        <w:t xml:space="preserve">The dashboard is accessible at </w:t>
      </w: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http://localhost:8501</w:t>
      </w:r>
    </w:p>
    <w:p w14:paraId="54CD3024" w14:textId="77777777" w:rsidR="00F77802" w:rsidRPr="00F77802" w:rsidRDefault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0000014" w14:textId="096D504E" w:rsidR="005501C7" w:rsidRPr="00F77802" w:rsidRDefault="00000000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B03526A" w14:textId="0F667D26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SQL Generation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97D67A1" w14:textId="77777777" w:rsidR="00F77802" w:rsidRPr="00F77802" w:rsidRDefault="00F77802" w:rsidP="00F7780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Method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Internal POST to Gemini 1.5 Flash.</w:t>
      </w:r>
    </w:p>
    <w:p w14:paraId="7AFD4B06" w14:textId="77777777" w:rsidR="00F77802" w:rsidRPr="00F77802" w:rsidRDefault="00F77802" w:rsidP="00F7780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Parameters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prompt_context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user_question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2342694" w14:textId="12E9DE17" w:rsidR="00F77802" w:rsidRPr="00F77802" w:rsidRDefault="00F77802" w:rsidP="00F7780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Response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A SQL string (e.g., SELECT * FROM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STUDENTS;).</w:t>
      </w:r>
    </w:p>
    <w:p w14:paraId="05B8F048" w14:textId="58508815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</w:t>
      </w: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Database Execution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2E6BEF1" w14:textId="77777777" w:rsidR="00F77802" w:rsidRPr="00F77802" w:rsidRDefault="00F77802" w:rsidP="00F77802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Function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query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sql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db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0937F3A7" w14:textId="77777777" w:rsidR="00F77802" w:rsidRPr="00F77802" w:rsidRDefault="00F77802" w:rsidP="00F77802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Parameters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Cleaned SQL string and database path.</w:t>
      </w:r>
    </w:p>
    <w:p w14:paraId="7264639F" w14:textId="2B7DF3DF" w:rsidR="00F77802" w:rsidRDefault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5C9244C0" w:rsidR="005501C7" w:rsidRDefault="00000000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42F949AB" w14:textId="77777777" w:rsidR="00F77802" w:rsidRPr="00F77802" w:rsidRDefault="00F77802" w:rsidP="00F77802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 Authentication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Handled via </w:t>
      </w: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 Key-based authentication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the Google Generative AI SDK.</w:t>
      </w:r>
    </w:p>
    <w:p w14:paraId="00000016" w14:textId="3A5A716E" w:rsidR="005501C7" w:rsidRPr="00F77802" w:rsidRDefault="00F77802" w:rsidP="00F77802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Security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Keys are stored in an encrypted/masked .env file and loaded into the environment at runtime using python-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dotenv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17" w14:textId="7777777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1C211EAC" w14:textId="5D0602F7" w:rsidR="00465971" w:rsidRPr="00465971" w:rsidRDefault="00465971" w:rsidP="00465971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Registration/Login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Simplified via API key validation upon app startup.</w:t>
      </w:r>
    </w:p>
    <w:p w14:paraId="3DA26B0D" w14:textId="188321D0" w:rsidR="00465971" w:rsidRPr="00465971" w:rsidRDefault="00465971" w:rsidP="00465971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Query Interface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A professional text-input area where users type natural language questions.</w:t>
      </w:r>
    </w:p>
    <w:p w14:paraId="1AF19EE7" w14:textId="1B3CD71C" w:rsidR="00465971" w:rsidRPr="00465971" w:rsidRDefault="00465971" w:rsidP="00465971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 Visualization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Real-time rendering of results in interactive data tables.</w:t>
      </w:r>
    </w:p>
    <w:p w14:paraId="00000018" w14:textId="00683B95" w:rsidR="005501C7" w:rsidRDefault="005501C7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 w:firstLine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9" w14:textId="7777777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0F0C5BD9" w14:textId="77777777" w:rsidR="00465971" w:rsidRPr="00465971" w:rsidRDefault="00465971" w:rsidP="00465971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Strategy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Functional testing was performed on diverse natural language phrasings to ensure SQL accuracy.</w:t>
      </w:r>
    </w:p>
    <w:p w14:paraId="0000001A" w14:textId="7AFAC637" w:rsidR="005501C7" w:rsidRPr="00465971" w:rsidRDefault="00465971" w:rsidP="00465971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Tools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Manual UAT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Python Debugger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were used to verify that Regex correctly strips AI conversational text.</w:t>
      </w:r>
    </w:p>
    <w:p w14:paraId="0000001B" w14:textId="636B2C3F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</w:t>
      </w:r>
      <w:r w:rsidR="0046597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of project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</w:p>
    <w:p w14:paraId="7471186B" w14:textId="4E8C52C5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GitHub Repository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: </w:t>
      </w:r>
    </w:p>
    <w:p w14:paraId="09C304CA" w14:textId="0C0F5282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7920ABC4" wp14:editId="58C85A93">
            <wp:extent cx="5538470" cy="3115945"/>
            <wp:effectExtent l="0" t="0" r="5080" b="8255"/>
            <wp:docPr id="113632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08E3D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4C40C0E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1FBD26AC" w14:textId="2C638A9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4C7F4C20" wp14:editId="4EF99B51">
            <wp:extent cx="5538470" cy="3115945"/>
            <wp:effectExtent l="0" t="0" r="5080" b="8255"/>
            <wp:docPr id="997620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822FB" w14:textId="40300509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1ED422D2" w14:textId="08DAC8CC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2A103BBB" wp14:editId="63FBD3CF">
            <wp:extent cx="5538470" cy="3115945"/>
            <wp:effectExtent l="0" t="0" r="5080" b="8255"/>
            <wp:docPr id="652598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D998D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719CB627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6B168728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1DFCE5AF" w14:textId="09C352EC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565A0299" wp14:editId="30DB3137">
            <wp:extent cx="5538470" cy="3115945"/>
            <wp:effectExtent l="0" t="0" r="5080" b="8255"/>
            <wp:docPr id="713515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51FAB" w14:textId="036F71F1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462BFA90" wp14:editId="35F270B9">
            <wp:extent cx="5538470" cy="3115945"/>
            <wp:effectExtent l="0" t="0" r="5080" b="8255"/>
            <wp:docPr id="4145810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28352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7E8B1D90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27184C49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5562CA55" w14:textId="62F97269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61888F36" wp14:editId="785026EE">
            <wp:extent cx="5538470" cy="3115945"/>
            <wp:effectExtent l="0" t="0" r="5080" b="8255"/>
            <wp:docPr id="11797632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862B8" w14:textId="77777777" w:rsid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6A55E5B5" w14:textId="77777777" w:rsid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2A93D5B8" w14:textId="77777777" w:rsid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000001C" w14:textId="2BB14EDC" w:rsidR="005501C7" w:rsidRPr="00465971" w:rsidRDefault="00000000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64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 xml:space="preserve">12. Known Issues </w:t>
      </w:r>
    </w:p>
    <w:p w14:paraId="36F33279" w14:textId="4A5E7A03" w:rsidR="00465971" w:rsidRPr="00465971" w:rsidRDefault="00465971" w:rsidP="00465971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2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Complex Joins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The current model may struggle with multi-table queries if the schema isn't explicitly defined in the prompt.</w:t>
      </w:r>
    </w:p>
    <w:p w14:paraId="2AE41144" w14:textId="3D81CF30" w:rsidR="00465971" w:rsidRDefault="00465971" w:rsidP="00465971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2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Responsiveness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Wide data tables may require horizontal scrolling on smaller mobile displays.</w:t>
      </w:r>
    </w:p>
    <w:p w14:paraId="3B0626B5" w14:textId="77777777" w:rsidR="00465971" w:rsidRP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D" w14:textId="787AC706" w:rsidR="005501C7" w:rsidRDefault="00000000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7C6F2E40" w14:textId="157836F6" w:rsidR="00465971" w:rsidRPr="00465971" w:rsidRDefault="00465971" w:rsidP="00465971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512"/>
          <w:tab w:val="right" w:pos="8728"/>
        </w:tabs>
        <w:spacing w:before="59"/>
        <w:ind w:right="-6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Voice-to-SQL</w:t>
      </w:r>
      <w:r w:rsidRPr="00465971">
        <w:rPr>
          <w:rFonts w:ascii="Times New Roman" w:eastAsia="Noto Sans Symbols" w:hAnsi="Times New Roman" w:cs="Times New Roman"/>
          <w:color w:val="000000"/>
          <w:sz w:val="24"/>
          <w:szCs w:val="24"/>
        </w:rPr>
        <w:t>: Integration of a microphone icon to allow users to speak their queries.</w:t>
      </w:r>
    </w:p>
    <w:p w14:paraId="504E5279" w14:textId="4C2AD92F" w:rsidR="00465971" w:rsidRPr="00465971" w:rsidRDefault="00465971" w:rsidP="00465971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512"/>
          <w:tab w:val="right" w:pos="8728"/>
        </w:tabs>
        <w:spacing w:before="59" w:line="240" w:lineRule="auto"/>
        <w:ind w:right="-6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AI Insights</w:t>
      </w:r>
      <w:r w:rsidRPr="00465971">
        <w:rPr>
          <w:rFonts w:ascii="Times New Roman" w:eastAsia="Noto Sans Symbols" w:hAnsi="Times New Roman" w:cs="Times New Roman"/>
          <w:color w:val="000000"/>
          <w:sz w:val="24"/>
          <w:szCs w:val="24"/>
        </w:rPr>
        <w:t>: Using the AI to explain the data results in plain English below the table.</w:t>
      </w:r>
    </w:p>
    <w:p w14:paraId="0000001E" w14:textId="4B2BA847" w:rsidR="005501C7" w:rsidRPr="00465971" w:rsidRDefault="00465971" w:rsidP="00465971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512"/>
          <w:tab w:val="right" w:pos="8728"/>
        </w:tabs>
        <w:spacing w:before="59" w:line="240" w:lineRule="auto"/>
        <w:ind w:right="-6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Multi-DB Support</w:t>
      </w:r>
      <w:r w:rsidRPr="00465971">
        <w:rPr>
          <w:rFonts w:ascii="Times New Roman" w:eastAsia="Noto Sans Symbols" w:hAnsi="Times New Roman" w:cs="Times New Roman"/>
          <w:color w:val="000000"/>
          <w:sz w:val="24"/>
          <w:szCs w:val="24"/>
        </w:rPr>
        <w:t>: Adding connectors for PostgreSQL and MySQL.</w:t>
      </w:r>
    </w:p>
    <w:sectPr w:rsidR="005501C7" w:rsidRPr="00465971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142C6AF-1D26-4E6D-B152-DA9ADAE21071}"/>
    <w:embedBold r:id="rId2" w:fontKey="{A46B1343-3CF5-42D5-BA4A-EE28C087203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1E0B6BA-144D-4081-86EE-3A66F52C8C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E0024F0-FC1A-4E65-A068-7E560BB956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E425125-EDA7-48ED-BBC8-D22A5435DA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510E"/>
    <w:multiLevelType w:val="hybridMultilevel"/>
    <w:tmpl w:val="DA581EB6"/>
    <w:lvl w:ilvl="0" w:tplc="E1785AB8">
      <w:numFmt w:val="bullet"/>
      <w:lvlText w:val="•"/>
      <w:lvlJc w:val="left"/>
      <w:pPr>
        <w:ind w:left="726" w:hanging="360"/>
      </w:pPr>
      <w:rPr>
        <w:rFonts w:ascii="Noto Sans Symbols" w:eastAsia="Noto Sans Symbols" w:hAnsi="Noto Sans Symbols" w:cs="Noto Sans Symbols" w:hint="default"/>
        <w:sz w:val="19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" w15:restartNumberingAfterBreak="0">
    <w:nsid w:val="0D9834C5"/>
    <w:multiLevelType w:val="hybridMultilevel"/>
    <w:tmpl w:val="55424022"/>
    <w:lvl w:ilvl="0" w:tplc="E1785AB8">
      <w:numFmt w:val="bullet"/>
      <w:lvlText w:val="•"/>
      <w:lvlJc w:val="left"/>
      <w:pPr>
        <w:ind w:left="1092" w:hanging="360"/>
      </w:pPr>
      <w:rPr>
        <w:rFonts w:ascii="Noto Sans Symbols" w:eastAsia="Noto Sans Symbols" w:hAnsi="Noto Sans Symbols" w:cs="Noto Sans Symbols" w:hint="default"/>
        <w:sz w:val="19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2" w15:restartNumberingAfterBreak="0">
    <w:nsid w:val="10007A3E"/>
    <w:multiLevelType w:val="hybridMultilevel"/>
    <w:tmpl w:val="F08E1B76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3" w15:restartNumberingAfterBreak="0">
    <w:nsid w:val="1A892341"/>
    <w:multiLevelType w:val="hybridMultilevel"/>
    <w:tmpl w:val="392EF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60233"/>
    <w:multiLevelType w:val="hybridMultilevel"/>
    <w:tmpl w:val="623275DC"/>
    <w:lvl w:ilvl="0" w:tplc="E1785AB8">
      <w:numFmt w:val="bullet"/>
      <w:lvlText w:val="•"/>
      <w:lvlJc w:val="left"/>
      <w:pPr>
        <w:ind w:left="726" w:hanging="360"/>
      </w:pPr>
      <w:rPr>
        <w:rFonts w:ascii="Noto Sans Symbols" w:eastAsia="Noto Sans Symbols" w:hAnsi="Noto Sans Symbols" w:cs="Noto Sans Symbols" w:hint="default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08346A"/>
    <w:multiLevelType w:val="hybridMultilevel"/>
    <w:tmpl w:val="E5906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56EFF"/>
    <w:multiLevelType w:val="hybridMultilevel"/>
    <w:tmpl w:val="0F547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804785"/>
    <w:multiLevelType w:val="hybridMultilevel"/>
    <w:tmpl w:val="E5B4A7C6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8" w15:restartNumberingAfterBreak="0">
    <w:nsid w:val="2BCB51F3"/>
    <w:multiLevelType w:val="hybridMultilevel"/>
    <w:tmpl w:val="395CD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F5C45"/>
    <w:multiLevelType w:val="hybridMultilevel"/>
    <w:tmpl w:val="8FD8D5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E48E9"/>
    <w:multiLevelType w:val="hybridMultilevel"/>
    <w:tmpl w:val="95349958"/>
    <w:lvl w:ilvl="0" w:tplc="400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11" w15:restartNumberingAfterBreak="0">
    <w:nsid w:val="3E4949A0"/>
    <w:multiLevelType w:val="multilevel"/>
    <w:tmpl w:val="71C8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92CFB"/>
    <w:multiLevelType w:val="multilevel"/>
    <w:tmpl w:val="9578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1763D"/>
    <w:multiLevelType w:val="hybridMultilevel"/>
    <w:tmpl w:val="24BEE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8C4696"/>
    <w:multiLevelType w:val="hybridMultilevel"/>
    <w:tmpl w:val="38A6963C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15" w15:restartNumberingAfterBreak="0">
    <w:nsid w:val="54854362"/>
    <w:multiLevelType w:val="hybridMultilevel"/>
    <w:tmpl w:val="73DAE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DF40EB"/>
    <w:multiLevelType w:val="multilevel"/>
    <w:tmpl w:val="6A5A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A40C7"/>
    <w:multiLevelType w:val="hybridMultilevel"/>
    <w:tmpl w:val="C13C9F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1411AFF"/>
    <w:multiLevelType w:val="hybridMultilevel"/>
    <w:tmpl w:val="C5CCC80C"/>
    <w:lvl w:ilvl="0" w:tplc="4009000F">
      <w:start w:val="1"/>
      <w:numFmt w:val="decimal"/>
      <w:lvlText w:val="%1."/>
      <w:lvlJc w:val="left"/>
      <w:pPr>
        <w:ind w:left="1086" w:hanging="360"/>
      </w:pPr>
    </w:lvl>
    <w:lvl w:ilvl="1" w:tplc="40090019" w:tentative="1">
      <w:start w:val="1"/>
      <w:numFmt w:val="lowerLetter"/>
      <w:lvlText w:val="%2."/>
      <w:lvlJc w:val="left"/>
      <w:pPr>
        <w:ind w:left="1806" w:hanging="360"/>
      </w:pPr>
    </w:lvl>
    <w:lvl w:ilvl="2" w:tplc="4009001B" w:tentative="1">
      <w:start w:val="1"/>
      <w:numFmt w:val="lowerRoman"/>
      <w:lvlText w:val="%3."/>
      <w:lvlJc w:val="right"/>
      <w:pPr>
        <w:ind w:left="2526" w:hanging="180"/>
      </w:pPr>
    </w:lvl>
    <w:lvl w:ilvl="3" w:tplc="4009000F" w:tentative="1">
      <w:start w:val="1"/>
      <w:numFmt w:val="decimal"/>
      <w:lvlText w:val="%4."/>
      <w:lvlJc w:val="left"/>
      <w:pPr>
        <w:ind w:left="3246" w:hanging="360"/>
      </w:pPr>
    </w:lvl>
    <w:lvl w:ilvl="4" w:tplc="40090019" w:tentative="1">
      <w:start w:val="1"/>
      <w:numFmt w:val="lowerLetter"/>
      <w:lvlText w:val="%5."/>
      <w:lvlJc w:val="left"/>
      <w:pPr>
        <w:ind w:left="3966" w:hanging="360"/>
      </w:pPr>
    </w:lvl>
    <w:lvl w:ilvl="5" w:tplc="4009001B" w:tentative="1">
      <w:start w:val="1"/>
      <w:numFmt w:val="lowerRoman"/>
      <w:lvlText w:val="%6."/>
      <w:lvlJc w:val="right"/>
      <w:pPr>
        <w:ind w:left="4686" w:hanging="180"/>
      </w:pPr>
    </w:lvl>
    <w:lvl w:ilvl="6" w:tplc="4009000F" w:tentative="1">
      <w:start w:val="1"/>
      <w:numFmt w:val="decimal"/>
      <w:lvlText w:val="%7."/>
      <w:lvlJc w:val="left"/>
      <w:pPr>
        <w:ind w:left="5406" w:hanging="360"/>
      </w:pPr>
    </w:lvl>
    <w:lvl w:ilvl="7" w:tplc="40090019" w:tentative="1">
      <w:start w:val="1"/>
      <w:numFmt w:val="lowerLetter"/>
      <w:lvlText w:val="%8."/>
      <w:lvlJc w:val="left"/>
      <w:pPr>
        <w:ind w:left="6126" w:hanging="360"/>
      </w:pPr>
    </w:lvl>
    <w:lvl w:ilvl="8" w:tplc="40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9" w15:restartNumberingAfterBreak="0">
    <w:nsid w:val="719A79FC"/>
    <w:multiLevelType w:val="multilevel"/>
    <w:tmpl w:val="F60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021040">
    <w:abstractNumId w:val="3"/>
  </w:num>
  <w:num w:numId="2" w16cid:durableId="1662462520">
    <w:abstractNumId w:val="17"/>
  </w:num>
  <w:num w:numId="3" w16cid:durableId="586965056">
    <w:abstractNumId w:val="14"/>
  </w:num>
  <w:num w:numId="4" w16cid:durableId="918103438">
    <w:abstractNumId w:val="0"/>
  </w:num>
  <w:num w:numId="5" w16cid:durableId="542376085">
    <w:abstractNumId w:val="1"/>
  </w:num>
  <w:num w:numId="6" w16cid:durableId="2070228978">
    <w:abstractNumId w:val="4"/>
  </w:num>
  <w:num w:numId="7" w16cid:durableId="923758205">
    <w:abstractNumId w:val="18"/>
  </w:num>
  <w:num w:numId="8" w16cid:durableId="1938903282">
    <w:abstractNumId w:val="2"/>
  </w:num>
  <w:num w:numId="9" w16cid:durableId="32194374">
    <w:abstractNumId w:val="5"/>
  </w:num>
  <w:num w:numId="10" w16cid:durableId="1539052261">
    <w:abstractNumId w:val="13"/>
  </w:num>
  <w:num w:numId="11" w16cid:durableId="1639384325">
    <w:abstractNumId w:val="9"/>
  </w:num>
  <w:num w:numId="12" w16cid:durableId="1643076048">
    <w:abstractNumId w:val="15"/>
  </w:num>
  <w:num w:numId="13" w16cid:durableId="1202286218">
    <w:abstractNumId w:val="11"/>
  </w:num>
  <w:num w:numId="14" w16cid:durableId="525293517">
    <w:abstractNumId w:val="19"/>
  </w:num>
  <w:num w:numId="15" w16cid:durableId="1984388550">
    <w:abstractNumId w:val="16"/>
  </w:num>
  <w:num w:numId="16" w16cid:durableId="1434395063">
    <w:abstractNumId w:val="7"/>
  </w:num>
  <w:num w:numId="17" w16cid:durableId="846752873">
    <w:abstractNumId w:val="12"/>
  </w:num>
  <w:num w:numId="18" w16cid:durableId="655038525">
    <w:abstractNumId w:val="6"/>
  </w:num>
  <w:num w:numId="19" w16cid:durableId="1886211448">
    <w:abstractNumId w:val="8"/>
  </w:num>
  <w:num w:numId="20" w16cid:durableId="10962474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1C7"/>
    <w:rsid w:val="00030073"/>
    <w:rsid w:val="000B1BBD"/>
    <w:rsid w:val="00452778"/>
    <w:rsid w:val="00465971"/>
    <w:rsid w:val="004A31EE"/>
    <w:rsid w:val="005501C7"/>
    <w:rsid w:val="00934C9E"/>
    <w:rsid w:val="00B13A34"/>
    <w:rsid w:val="00CE599D"/>
    <w:rsid w:val="00F01761"/>
    <w:rsid w:val="00F7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C91BA"/>
  <w15:docId w15:val="{066CE657-35D6-43A1-A823-9F7611A00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3007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30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300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Lakshmi Aravindreddy Ummadi</cp:lastModifiedBy>
  <cp:revision>7</cp:revision>
  <dcterms:created xsi:type="dcterms:W3CDTF">2026-02-19T11:57:00Z</dcterms:created>
  <dcterms:modified xsi:type="dcterms:W3CDTF">2026-02-19T17:27:00Z</dcterms:modified>
</cp:coreProperties>
</file>