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3CACD9" w14:textId="4356CB55" w:rsidR="004A368D" w:rsidRPr="004A368D" w:rsidRDefault="004A368D" w:rsidP="004A368D">
      <w:pPr>
        <w:rPr>
          <w:b/>
          <w:bCs/>
          <w:color w:val="4C94D8" w:themeColor="text2" w:themeTint="80"/>
          <w:sz w:val="18"/>
          <w:szCs w:val="18"/>
        </w:rPr>
      </w:pPr>
      <w:r w:rsidRPr="004A368D">
        <w:rPr>
          <w:b/>
          <w:bCs/>
          <w:color w:val="4C94D8" w:themeColor="text2" w:themeTint="80"/>
          <w:sz w:val="18"/>
          <w:szCs w:val="18"/>
        </w:rPr>
        <w:t>Project 1: Real-Time Fleet Management</w:t>
      </w:r>
      <w:r w:rsidR="00C14904" w:rsidRPr="00C14904">
        <w:rPr>
          <w:b/>
          <w:bCs/>
          <w:color w:val="4C94D8" w:themeColor="text2" w:themeTint="80"/>
          <w:sz w:val="18"/>
          <w:szCs w:val="18"/>
        </w:rPr>
        <w:t xml:space="preserve"> </w:t>
      </w:r>
      <w:r w:rsidRPr="004A368D">
        <w:rPr>
          <w:b/>
          <w:bCs/>
          <w:color w:val="4C94D8" w:themeColor="text2" w:themeTint="80"/>
          <w:sz w:val="18"/>
          <w:szCs w:val="18"/>
        </w:rPr>
        <w:t>System for Transportation Industry</w:t>
      </w:r>
    </w:p>
    <w:p w14:paraId="30D085B4" w14:textId="77777777" w:rsidR="004A368D" w:rsidRPr="004A368D" w:rsidRDefault="004A368D" w:rsidP="004A368D">
      <w:pPr>
        <w:rPr>
          <w:sz w:val="18"/>
          <w:szCs w:val="18"/>
        </w:rPr>
      </w:pPr>
      <w:r w:rsidRPr="004A368D">
        <w:rPr>
          <w:sz w:val="18"/>
          <w:szCs w:val="18"/>
        </w:rPr>
        <w:t>In this project, we'll develop a real-time fleet management system for a transportation company. The system will track</w:t>
      </w:r>
    </w:p>
    <w:p w14:paraId="4AA61F36" w14:textId="77777777" w:rsidR="004A368D" w:rsidRPr="004A368D" w:rsidRDefault="004A368D" w:rsidP="004A368D">
      <w:pPr>
        <w:rPr>
          <w:sz w:val="18"/>
          <w:szCs w:val="18"/>
        </w:rPr>
      </w:pPr>
      <w:r w:rsidRPr="004A368D">
        <w:rPr>
          <w:sz w:val="18"/>
          <w:szCs w:val="18"/>
        </w:rPr>
        <w:t>vehicle locations, monitor fuel consumption, and analyze driver behavior to optimize routes and improve overall</w:t>
      </w:r>
    </w:p>
    <w:p w14:paraId="620825C5" w14:textId="77777777" w:rsidR="004A368D" w:rsidRPr="004A368D" w:rsidRDefault="004A368D" w:rsidP="004A368D">
      <w:pPr>
        <w:rPr>
          <w:sz w:val="18"/>
          <w:szCs w:val="18"/>
        </w:rPr>
      </w:pPr>
      <w:r w:rsidRPr="004A368D">
        <w:rPr>
          <w:sz w:val="18"/>
          <w:szCs w:val="18"/>
        </w:rPr>
        <w:t>efficiency. This solution will leverage Azure's IoT and data services to process streaming data from vehicles and provide</w:t>
      </w:r>
    </w:p>
    <w:p w14:paraId="6739AB4C" w14:textId="7E3A6F40" w:rsidR="00AF2DD0" w:rsidRPr="00AF2DD0" w:rsidRDefault="004A368D" w:rsidP="00AF2DD0">
      <w:pPr>
        <w:rPr>
          <w:sz w:val="18"/>
          <w:szCs w:val="18"/>
        </w:rPr>
      </w:pPr>
      <w:r w:rsidRPr="004A368D">
        <w:rPr>
          <w:sz w:val="18"/>
          <w:szCs w:val="18"/>
        </w:rPr>
        <w:t>actionable insights to fleet managers.</w:t>
      </w:r>
    </w:p>
    <w:p w14:paraId="07CBC79E" w14:textId="67A61F2D" w:rsidR="002D72B1" w:rsidRPr="00A66E16" w:rsidRDefault="00A66E16" w:rsidP="002D72B1">
      <w:pPr>
        <w:rPr>
          <w:b/>
          <w:bCs/>
          <w:color w:val="215E99" w:themeColor="text2" w:themeTint="BF"/>
          <w:sz w:val="22"/>
          <w:szCs w:val="22"/>
        </w:rPr>
      </w:pPr>
      <w:r w:rsidRPr="00A66E16">
        <w:rPr>
          <w:b/>
          <w:bCs/>
          <w:color w:val="215E99" w:themeColor="text2" w:themeTint="BF"/>
          <w:sz w:val="22"/>
          <w:szCs w:val="22"/>
        </w:rPr>
        <w:t>Architecture:</w:t>
      </w:r>
    </w:p>
    <w:p w14:paraId="5004CD11" w14:textId="4ACE61DD" w:rsidR="00A66E16" w:rsidRDefault="00A66E16" w:rsidP="002D72B1">
      <w:pPr>
        <w:rPr>
          <w:sz w:val="18"/>
          <w:szCs w:val="18"/>
        </w:rPr>
      </w:pPr>
      <w:r w:rsidRPr="00A66E16">
        <w:rPr>
          <w:noProof/>
          <w:sz w:val="18"/>
          <w:szCs w:val="18"/>
        </w:rPr>
        <w:drawing>
          <wp:inline distT="0" distB="0" distL="0" distR="0" wp14:anchorId="6A8D2756" wp14:editId="717D1BF3">
            <wp:extent cx="5943600" cy="2451100"/>
            <wp:effectExtent l="0" t="0" r="0" b="6350"/>
            <wp:docPr id="878162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621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68E8" w14:textId="7E1871EC" w:rsidR="004375E4" w:rsidRPr="00A66E16" w:rsidRDefault="004375E4" w:rsidP="002D72B1">
      <w:pPr>
        <w:rPr>
          <w:b/>
          <w:bCs/>
          <w:color w:val="215E99" w:themeColor="text2" w:themeTint="BF"/>
          <w:sz w:val="22"/>
          <w:szCs w:val="22"/>
        </w:rPr>
      </w:pPr>
      <w:r w:rsidRPr="00A66E16">
        <w:rPr>
          <w:b/>
          <w:bCs/>
          <w:color w:val="215E99" w:themeColor="text2" w:themeTint="BF"/>
          <w:sz w:val="22"/>
          <w:szCs w:val="22"/>
        </w:rPr>
        <w:t>Technologies:</w:t>
      </w:r>
    </w:p>
    <w:p w14:paraId="27F7FD9D" w14:textId="56A39FC0" w:rsidR="004375E4" w:rsidRPr="00AF2DD0" w:rsidRDefault="004375E4" w:rsidP="002D72B1">
      <w:pPr>
        <w:rPr>
          <w:sz w:val="18"/>
          <w:szCs w:val="18"/>
        </w:rPr>
      </w:pPr>
      <w:r w:rsidRPr="00AF2DD0">
        <w:rPr>
          <w:sz w:val="18"/>
          <w:szCs w:val="18"/>
        </w:rPr>
        <w:t xml:space="preserve">1.Azure data lake </w:t>
      </w:r>
      <w:proofErr w:type="gramStart"/>
      <w:r w:rsidRPr="00AF2DD0">
        <w:rPr>
          <w:sz w:val="18"/>
          <w:szCs w:val="18"/>
        </w:rPr>
        <w:t>storage(</w:t>
      </w:r>
      <w:proofErr w:type="gramEnd"/>
      <w:r w:rsidRPr="00AF2DD0">
        <w:rPr>
          <w:sz w:val="18"/>
          <w:szCs w:val="18"/>
        </w:rPr>
        <w:t>Gen2)</w:t>
      </w:r>
    </w:p>
    <w:p w14:paraId="1C6ED8BE" w14:textId="5E5B11F7" w:rsidR="004375E4" w:rsidRPr="00AF2DD0" w:rsidRDefault="004375E4" w:rsidP="002D72B1">
      <w:pPr>
        <w:rPr>
          <w:sz w:val="18"/>
          <w:szCs w:val="18"/>
        </w:rPr>
      </w:pPr>
      <w:r w:rsidRPr="00AF2DD0">
        <w:rPr>
          <w:sz w:val="18"/>
          <w:szCs w:val="18"/>
        </w:rPr>
        <w:t>2.Event hub</w:t>
      </w:r>
    </w:p>
    <w:p w14:paraId="63C20D35" w14:textId="3B9246EC" w:rsidR="004375E4" w:rsidRPr="00AF2DD0" w:rsidRDefault="004375E4" w:rsidP="002D72B1">
      <w:pPr>
        <w:rPr>
          <w:sz w:val="18"/>
          <w:szCs w:val="18"/>
        </w:rPr>
      </w:pPr>
      <w:r w:rsidRPr="00AF2DD0">
        <w:rPr>
          <w:sz w:val="18"/>
          <w:szCs w:val="18"/>
        </w:rPr>
        <w:t>3. Azure Stream Analytics</w:t>
      </w:r>
    </w:p>
    <w:p w14:paraId="3D3F71EC" w14:textId="78552CD4" w:rsidR="004375E4" w:rsidRPr="00AF2DD0" w:rsidRDefault="004375E4" w:rsidP="002D72B1">
      <w:pPr>
        <w:rPr>
          <w:sz w:val="18"/>
          <w:szCs w:val="18"/>
        </w:rPr>
      </w:pPr>
      <w:r w:rsidRPr="00AF2DD0">
        <w:rPr>
          <w:sz w:val="18"/>
          <w:szCs w:val="18"/>
        </w:rPr>
        <w:t>4. Azure Synapse Analytics</w:t>
      </w:r>
    </w:p>
    <w:p w14:paraId="6B751B9A" w14:textId="560FF281" w:rsidR="004375E4" w:rsidRPr="00AF2DD0" w:rsidRDefault="004375E4" w:rsidP="002D72B1">
      <w:pPr>
        <w:rPr>
          <w:sz w:val="18"/>
          <w:szCs w:val="18"/>
        </w:rPr>
      </w:pPr>
      <w:r w:rsidRPr="00AF2DD0">
        <w:rPr>
          <w:sz w:val="18"/>
          <w:szCs w:val="18"/>
        </w:rPr>
        <w:t>5. Power BI</w:t>
      </w:r>
    </w:p>
    <w:p w14:paraId="23685CBA" w14:textId="788E7DFE" w:rsidR="004375E4" w:rsidRPr="00AF2DD0" w:rsidRDefault="004375E4" w:rsidP="002D72B1">
      <w:pPr>
        <w:rPr>
          <w:sz w:val="18"/>
          <w:szCs w:val="18"/>
        </w:rPr>
      </w:pPr>
      <w:r w:rsidRPr="00AF2DD0">
        <w:rPr>
          <w:sz w:val="18"/>
          <w:szCs w:val="18"/>
        </w:rPr>
        <w:t>6.Sql database</w:t>
      </w:r>
    </w:p>
    <w:p w14:paraId="2215818A" w14:textId="4AFAD4D7" w:rsidR="004375E4" w:rsidRDefault="00A66E16" w:rsidP="002D72B1">
      <w:pPr>
        <w:rPr>
          <w:sz w:val="18"/>
          <w:szCs w:val="18"/>
        </w:rPr>
      </w:pPr>
      <w:r w:rsidRPr="00A66E16">
        <w:rPr>
          <w:b/>
          <w:bCs/>
          <w:color w:val="215E99" w:themeColor="text2" w:themeTint="BF"/>
          <w:sz w:val="22"/>
          <w:szCs w:val="22"/>
        </w:rPr>
        <w:t xml:space="preserve"> Dataset</w:t>
      </w:r>
      <w:r>
        <w:rPr>
          <w:b/>
          <w:bCs/>
          <w:color w:val="215E99" w:themeColor="text2" w:themeTint="BF"/>
          <w:sz w:val="22"/>
          <w:szCs w:val="22"/>
        </w:rPr>
        <w:t xml:space="preserve"> Used</w:t>
      </w:r>
      <w:r w:rsidRPr="00A66E16">
        <w:rPr>
          <w:b/>
          <w:bCs/>
          <w:color w:val="215E99" w:themeColor="text2" w:themeTint="BF"/>
          <w:sz w:val="22"/>
          <w:szCs w:val="22"/>
        </w:rPr>
        <w:t>:</w:t>
      </w:r>
      <w:r w:rsidRPr="00A66E16">
        <w:rPr>
          <w:color w:val="215E99" w:themeColor="text2" w:themeTint="BF"/>
          <w:sz w:val="18"/>
          <w:szCs w:val="18"/>
        </w:rPr>
        <w:t xml:space="preserve"> </w:t>
      </w:r>
      <w:r>
        <w:rPr>
          <w:sz w:val="18"/>
          <w:szCs w:val="18"/>
        </w:rPr>
        <w:t xml:space="preserve">Taxi data in </w:t>
      </w:r>
      <w:proofErr w:type="spellStart"/>
      <w:r>
        <w:rPr>
          <w:sz w:val="18"/>
          <w:szCs w:val="18"/>
        </w:rPr>
        <w:t>json</w:t>
      </w:r>
      <w:proofErr w:type="spellEnd"/>
      <w:r>
        <w:rPr>
          <w:sz w:val="18"/>
          <w:szCs w:val="18"/>
        </w:rPr>
        <w:t xml:space="preserve"> format </w:t>
      </w:r>
    </w:p>
    <w:p w14:paraId="15C1DF0C" w14:textId="72FD5F56" w:rsidR="007C38EC" w:rsidRDefault="002C379B" w:rsidP="002D72B1">
      <w:pPr>
        <w:rPr>
          <w:sz w:val="18"/>
          <w:szCs w:val="18"/>
        </w:rPr>
      </w:pPr>
      <w:r>
        <w:rPr>
          <w:sz w:val="18"/>
          <w:szCs w:val="18"/>
        </w:rPr>
        <w:t>1.create a resource group</w:t>
      </w:r>
    </w:p>
    <w:p w14:paraId="01AC335F" w14:textId="0A884FA7" w:rsidR="002C379B" w:rsidRDefault="002C379B" w:rsidP="002D72B1">
      <w:pPr>
        <w:rPr>
          <w:sz w:val="18"/>
          <w:szCs w:val="18"/>
        </w:rPr>
      </w:pPr>
      <w:r>
        <w:rPr>
          <w:sz w:val="18"/>
          <w:szCs w:val="18"/>
        </w:rPr>
        <w:t xml:space="preserve">2.create </w:t>
      </w:r>
      <w:proofErr w:type="gramStart"/>
      <w:r>
        <w:rPr>
          <w:sz w:val="18"/>
          <w:szCs w:val="18"/>
        </w:rPr>
        <w:t>a</w:t>
      </w:r>
      <w:proofErr w:type="gramEnd"/>
      <w:r>
        <w:rPr>
          <w:sz w:val="18"/>
          <w:szCs w:val="18"/>
        </w:rPr>
        <w:t xml:space="preserve"> </w:t>
      </w:r>
      <w:r w:rsidR="007A4937">
        <w:rPr>
          <w:sz w:val="18"/>
          <w:szCs w:val="18"/>
        </w:rPr>
        <w:t>Event hub namespace,</w:t>
      </w:r>
      <w:r w:rsidR="00346575">
        <w:rPr>
          <w:sz w:val="18"/>
          <w:szCs w:val="18"/>
        </w:rPr>
        <w:t xml:space="preserve"> </w:t>
      </w:r>
      <w:proofErr w:type="spellStart"/>
      <w:r w:rsidR="007A4937">
        <w:rPr>
          <w:sz w:val="18"/>
          <w:szCs w:val="18"/>
        </w:rPr>
        <w:t>eventhub</w:t>
      </w:r>
      <w:proofErr w:type="spellEnd"/>
      <w:r w:rsidR="007A4937">
        <w:rPr>
          <w:sz w:val="18"/>
          <w:szCs w:val="18"/>
        </w:rPr>
        <w:t>,</w:t>
      </w:r>
      <w:r w:rsidR="00346575">
        <w:rPr>
          <w:sz w:val="18"/>
          <w:szCs w:val="18"/>
        </w:rPr>
        <w:t xml:space="preserve"> </w:t>
      </w:r>
      <w:r w:rsidR="007A4937">
        <w:rPr>
          <w:sz w:val="18"/>
          <w:szCs w:val="18"/>
        </w:rPr>
        <w:t>Shared access policy</w:t>
      </w:r>
    </w:p>
    <w:p w14:paraId="19F97E76" w14:textId="4AE47C28" w:rsidR="002C379B" w:rsidRDefault="002C379B" w:rsidP="002D72B1">
      <w:pPr>
        <w:rPr>
          <w:sz w:val="18"/>
          <w:szCs w:val="18"/>
        </w:rPr>
      </w:pPr>
      <w:r>
        <w:rPr>
          <w:sz w:val="18"/>
          <w:szCs w:val="18"/>
        </w:rPr>
        <w:t xml:space="preserve">3.Created a visual studio code that sends data to </w:t>
      </w:r>
      <w:r w:rsidR="007A4937">
        <w:rPr>
          <w:sz w:val="18"/>
          <w:szCs w:val="18"/>
        </w:rPr>
        <w:t>event hub as input</w:t>
      </w:r>
    </w:p>
    <w:p w14:paraId="68C4C13C" w14:textId="351494A7" w:rsidR="00346575" w:rsidRDefault="00346575" w:rsidP="002D72B1">
      <w:pPr>
        <w:rPr>
          <w:sz w:val="18"/>
          <w:szCs w:val="18"/>
        </w:rPr>
      </w:pPr>
      <w:r>
        <w:rPr>
          <w:sz w:val="18"/>
          <w:szCs w:val="18"/>
        </w:rPr>
        <w:t xml:space="preserve">4.inserted a </w:t>
      </w:r>
      <w:proofErr w:type="spellStart"/>
      <w:r>
        <w:rPr>
          <w:sz w:val="18"/>
          <w:szCs w:val="18"/>
        </w:rPr>
        <w:t>json</w:t>
      </w:r>
      <w:proofErr w:type="spellEnd"/>
      <w:r>
        <w:rPr>
          <w:sz w:val="18"/>
          <w:szCs w:val="18"/>
        </w:rPr>
        <w:t xml:space="preserve"> file in visual studio code.</w:t>
      </w:r>
    </w:p>
    <w:p w14:paraId="62AE53F7" w14:textId="7C05A495" w:rsidR="00346575" w:rsidRDefault="00346575" w:rsidP="002D72B1">
      <w:pPr>
        <w:rPr>
          <w:sz w:val="18"/>
          <w:szCs w:val="18"/>
        </w:rPr>
      </w:pPr>
      <w:r>
        <w:rPr>
          <w:sz w:val="18"/>
          <w:szCs w:val="18"/>
        </w:rPr>
        <w:t xml:space="preserve">5.Data gets inserted in input </w:t>
      </w:r>
      <w:proofErr w:type="spellStart"/>
      <w:r>
        <w:rPr>
          <w:sz w:val="18"/>
          <w:szCs w:val="18"/>
        </w:rPr>
        <w:t>eventhub</w:t>
      </w:r>
      <w:proofErr w:type="spellEnd"/>
    </w:p>
    <w:p w14:paraId="1E3F24D6" w14:textId="60D6741C" w:rsidR="007A4937" w:rsidRDefault="007A4937" w:rsidP="002D72B1">
      <w:pPr>
        <w:rPr>
          <w:sz w:val="18"/>
          <w:szCs w:val="18"/>
        </w:rPr>
      </w:pPr>
      <w:r w:rsidRPr="007A4937">
        <w:rPr>
          <w:noProof/>
          <w:sz w:val="18"/>
          <w:szCs w:val="18"/>
        </w:rPr>
        <w:lastRenderedPageBreak/>
        <w:drawing>
          <wp:inline distT="0" distB="0" distL="0" distR="0" wp14:anchorId="1E314717" wp14:editId="0029581E">
            <wp:extent cx="5943600" cy="2511425"/>
            <wp:effectExtent l="0" t="0" r="0" b="3175"/>
            <wp:docPr id="1746332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320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A776" w14:textId="476B9B1A" w:rsidR="00D1239F" w:rsidRDefault="00D1239F" w:rsidP="002D72B1">
      <w:pPr>
        <w:rPr>
          <w:sz w:val="18"/>
          <w:szCs w:val="18"/>
        </w:rPr>
      </w:pPr>
      <w:r>
        <w:rPr>
          <w:sz w:val="18"/>
          <w:szCs w:val="18"/>
        </w:rPr>
        <w:t xml:space="preserve">Used </w:t>
      </w:r>
      <w:proofErr w:type="spellStart"/>
      <w:r>
        <w:rPr>
          <w:sz w:val="18"/>
          <w:szCs w:val="18"/>
        </w:rPr>
        <w:t>sql</w:t>
      </w:r>
      <w:proofErr w:type="spellEnd"/>
      <w:r>
        <w:rPr>
          <w:sz w:val="18"/>
          <w:szCs w:val="18"/>
        </w:rPr>
        <w:t xml:space="preserve"> Query as input and joined a table </w:t>
      </w:r>
    </w:p>
    <w:p w14:paraId="63E2C4FE" w14:textId="3D9CA638" w:rsidR="00D670D2" w:rsidRDefault="00D1239F" w:rsidP="002D72B1">
      <w:pPr>
        <w:rPr>
          <w:sz w:val="18"/>
          <w:szCs w:val="18"/>
        </w:rPr>
      </w:pPr>
      <w:r w:rsidRPr="00D1239F">
        <w:rPr>
          <w:noProof/>
          <w:sz w:val="18"/>
          <w:szCs w:val="18"/>
        </w:rPr>
        <w:drawing>
          <wp:inline distT="0" distB="0" distL="0" distR="0" wp14:anchorId="3DA19A92" wp14:editId="0DC756C6">
            <wp:extent cx="5943600" cy="2644775"/>
            <wp:effectExtent l="0" t="0" r="0" b="3175"/>
            <wp:docPr id="582583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833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7947" w14:textId="423496FA" w:rsidR="002C379B" w:rsidRDefault="002C379B" w:rsidP="002D72B1">
      <w:pPr>
        <w:rPr>
          <w:sz w:val="18"/>
          <w:szCs w:val="18"/>
        </w:rPr>
      </w:pPr>
      <w:r>
        <w:rPr>
          <w:sz w:val="18"/>
          <w:szCs w:val="18"/>
        </w:rPr>
        <w:t>4.</w:t>
      </w:r>
      <w:r w:rsidR="004356A2">
        <w:rPr>
          <w:sz w:val="18"/>
          <w:szCs w:val="18"/>
        </w:rPr>
        <w:t xml:space="preserve">create </w:t>
      </w:r>
      <w:proofErr w:type="gramStart"/>
      <w:r w:rsidR="004356A2">
        <w:rPr>
          <w:sz w:val="18"/>
          <w:szCs w:val="18"/>
        </w:rPr>
        <w:t>a</w:t>
      </w:r>
      <w:proofErr w:type="gramEnd"/>
      <w:r w:rsidR="004356A2">
        <w:rPr>
          <w:sz w:val="18"/>
          <w:szCs w:val="18"/>
        </w:rPr>
        <w:t xml:space="preserve"> </w:t>
      </w:r>
      <w:r w:rsidR="007A4937">
        <w:rPr>
          <w:sz w:val="18"/>
          <w:szCs w:val="18"/>
        </w:rPr>
        <w:t>output</w:t>
      </w:r>
      <w:r w:rsidR="007E11D9">
        <w:rPr>
          <w:sz w:val="18"/>
          <w:szCs w:val="18"/>
        </w:rPr>
        <w:t xml:space="preserve"> </w:t>
      </w:r>
      <w:r w:rsidR="00346575">
        <w:rPr>
          <w:sz w:val="18"/>
          <w:szCs w:val="18"/>
        </w:rPr>
        <w:t xml:space="preserve">like </w:t>
      </w:r>
      <w:proofErr w:type="spellStart"/>
      <w:r w:rsidR="00346575">
        <w:rPr>
          <w:sz w:val="18"/>
          <w:szCs w:val="18"/>
        </w:rPr>
        <w:t>eve</w:t>
      </w:r>
      <w:r w:rsidR="007E11D9">
        <w:rPr>
          <w:sz w:val="18"/>
          <w:szCs w:val="18"/>
        </w:rPr>
        <w:t>n</w:t>
      </w:r>
      <w:r w:rsidR="00346575">
        <w:rPr>
          <w:sz w:val="18"/>
          <w:szCs w:val="18"/>
        </w:rPr>
        <w:t>thub</w:t>
      </w:r>
      <w:proofErr w:type="spellEnd"/>
      <w:r w:rsidR="00346575">
        <w:rPr>
          <w:sz w:val="18"/>
          <w:szCs w:val="18"/>
        </w:rPr>
        <w:t>,</w:t>
      </w:r>
      <w:r w:rsidR="007E11D9">
        <w:rPr>
          <w:sz w:val="18"/>
          <w:szCs w:val="18"/>
        </w:rPr>
        <w:t xml:space="preserve"> </w:t>
      </w:r>
      <w:proofErr w:type="spellStart"/>
      <w:r w:rsidR="00346575">
        <w:rPr>
          <w:sz w:val="18"/>
          <w:szCs w:val="18"/>
        </w:rPr>
        <w:t>powerbi</w:t>
      </w:r>
      <w:proofErr w:type="spellEnd"/>
      <w:r w:rsidR="004375E4">
        <w:rPr>
          <w:sz w:val="18"/>
          <w:szCs w:val="18"/>
        </w:rPr>
        <w:t xml:space="preserve">, </w:t>
      </w:r>
      <w:proofErr w:type="spellStart"/>
      <w:r w:rsidR="004375E4">
        <w:rPr>
          <w:sz w:val="18"/>
          <w:szCs w:val="18"/>
        </w:rPr>
        <w:t>adls</w:t>
      </w:r>
      <w:proofErr w:type="spellEnd"/>
      <w:r w:rsidR="004375E4">
        <w:rPr>
          <w:sz w:val="18"/>
          <w:szCs w:val="18"/>
        </w:rPr>
        <w:t>, synapse</w:t>
      </w:r>
    </w:p>
    <w:p w14:paraId="494ED7EA" w14:textId="47A1DF47" w:rsidR="007A4937" w:rsidRDefault="007A4937" w:rsidP="002D72B1">
      <w:pPr>
        <w:rPr>
          <w:sz w:val="18"/>
          <w:szCs w:val="18"/>
        </w:rPr>
      </w:pPr>
      <w:r>
        <w:rPr>
          <w:sz w:val="18"/>
          <w:szCs w:val="18"/>
        </w:rPr>
        <w:t>5.Write a query and check test results</w:t>
      </w:r>
    </w:p>
    <w:p w14:paraId="37CE6E33" w14:textId="6D420348" w:rsidR="007A4937" w:rsidRDefault="007A4937" w:rsidP="002D72B1">
      <w:pPr>
        <w:rPr>
          <w:sz w:val="18"/>
          <w:szCs w:val="18"/>
        </w:rPr>
      </w:pPr>
      <w:r w:rsidRPr="007A4937">
        <w:rPr>
          <w:noProof/>
          <w:sz w:val="18"/>
          <w:szCs w:val="18"/>
        </w:rPr>
        <w:lastRenderedPageBreak/>
        <w:drawing>
          <wp:inline distT="0" distB="0" distL="0" distR="0" wp14:anchorId="1884CDA8" wp14:editId="7A62619B">
            <wp:extent cx="5943600" cy="2548255"/>
            <wp:effectExtent l="0" t="0" r="0" b="4445"/>
            <wp:docPr id="972415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150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9A97" w14:textId="7336A11D" w:rsidR="0049700D" w:rsidRDefault="0049700D" w:rsidP="002D72B1">
      <w:pPr>
        <w:rPr>
          <w:sz w:val="18"/>
          <w:szCs w:val="18"/>
        </w:rPr>
      </w:pPr>
      <w:r w:rsidRPr="0049700D">
        <w:rPr>
          <w:noProof/>
          <w:sz w:val="18"/>
          <w:szCs w:val="18"/>
        </w:rPr>
        <w:drawing>
          <wp:inline distT="0" distB="0" distL="0" distR="0" wp14:anchorId="11CFC33C" wp14:editId="2CF4118E">
            <wp:extent cx="5943600" cy="2395220"/>
            <wp:effectExtent l="0" t="0" r="0" b="5080"/>
            <wp:docPr id="1038860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603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00CE" w14:textId="632C8BCF" w:rsidR="0049700D" w:rsidRDefault="0049700D" w:rsidP="002D72B1">
      <w:pPr>
        <w:rPr>
          <w:sz w:val="18"/>
          <w:szCs w:val="18"/>
        </w:rPr>
      </w:pPr>
      <w:r>
        <w:rPr>
          <w:sz w:val="18"/>
          <w:szCs w:val="18"/>
        </w:rPr>
        <w:t xml:space="preserve">BY Selecting output as </w:t>
      </w:r>
      <w:proofErr w:type="gramStart"/>
      <w:r>
        <w:rPr>
          <w:sz w:val="18"/>
          <w:szCs w:val="18"/>
        </w:rPr>
        <w:t>blob</w:t>
      </w:r>
      <w:proofErr w:type="gramEnd"/>
      <w:r>
        <w:rPr>
          <w:sz w:val="18"/>
          <w:szCs w:val="18"/>
        </w:rPr>
        <w:t xml:space="preserve"> we can save data in </w:t>
      </w:r>
      <w:proofErr w:type="spellStart"/>
      <w:r>
        <w:rPr>
          <w:sz w:val="18"/>
          <w:szCs w:val="18"/>
        </w:rPr>
        <w:t>adls</w:t>
      </w:r>
      <w:proofErr w:type="spellEnd"/>
      <w:r>
        <w:rPr>
          <w:sz w:val="18"/>
          <w:szCs w:val="18"/>
        </w:rPr>
        <w:t>.</w:t>
      </w:r>
    </w:p>
    <w:p w14:paraId="4990B501" w14:textId="17FC5437" w:rsidR="0049700D" w:rsidRDefault="0049700D" w:rsidP="002D72B1">
      <w:pPr>
        <w:rPr>
          <w:sz w:val="18"/>
          <w:szCs w:val="18"/>
        </w:rPr>
      </w:pPr>
      <w:r w:rsidRPr="0049700D">
        <w:rPr>
          <w:noProof/>
          <w:sz w:val="18"/>
          <w:szCs w:val="18"/>
        </w:rPr>
        <w:drawing>
          <wp:inline distT="0" distB="0" distL="0" distR="0" wp14:anchorId="4637790D" wp14:editId="6E17240A">
            <wp:extent cx="5943600" cy="2437765"/>
            <wp:effectExtent l="0" t="0" r="0" b="635"/>
            <wp:docPr id="602840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405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A9B4" w14:textId="09F2A7CE" w:rsidR="00E96851" w:rsidRDefault="00D670D2" w:rsidP="002D72B1">
      <w:pPr>
        <w:rPr>
          <w:sz w:val="18"/>
          <w:szCs w:val="18"/>
        </w:rPr>
      </w:pPr>
      <w:r>
        <w:rPr>
          <w:sz w:val="18"/>
          <w:szCs w:val="18"/>
        </w:rPr>
        <w:t xml:space="preserve">Save data in </w:t>
      </w:r>
      <w:proofErr w:type="gramStart"/>
      <w:r>
        <w:rPr>
          <w:sz w:val="18"/>
          <w:szCs w:val="18"/>
        </w:rPr>
        <w:t>Data lake</w:t>
      </w:r>
      <w:proofErr w:type="gramEnd"/>
      <w:r>
        <w:rPr>
          <w:sz w:val="18"/>
          <w:szCs w:val="18"/>
        </w:rPr>
        <w:t xml:space="preserve"> in Parquet format</w:t>
      </w:r>
    </w:p>
    <w:p w14:paraId="7DD689D6" w14:textId="18C89982" w:rsidR="00D670D2" w:rsidRDefault="00D670D2" w:rsidP="002D72B1">
      <w:pPr>
        <w:rPr>
          <w:sz w:val="18"/>
          <w:szCs w:val="18"/>
        </w:rPr>
      </w:pPr>
      <w:r w:rsidRPr="00D670D2">
        <w:rPr>
          <w:noProof/>
          <w:sz w:val="18"/>
          <w:szCs w:val="18"/>
        </w:rPr>
        <w:lastRenderedPageBreak/>
        <w:drawing>
          <wp:inline distT="0" distB="0" distL="0" distR="0" wp14:anchorId="62B5CBB8" wp14:editId="0CC5B55B">
            <wp:extent cx="5943600" cy="2662555"/>
            <wp:effectExtent l="0" t="0" r="0" b="4445"/>
            <wp:docPr id="69676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63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41E9" w14:textId="0C40B653" w:rsidR="005E70DD" w:rsidRDefault="005E70DD" w:rsidP="002D72B1">
      <w:pPr>
        <w:rPr>
          <w:sz w:val="18"/>
          <w:szCs w:val="18"/>
        </w:rPr>
      </w:pPr>
      <w:r>
        <w:rPr>
          <w:sz w:val="18"/>
          <w:szCs w:val="18"/>
        </w:rPr>
        <w:t>Data is generated</w:t>
      </w:r>
    </w:p>
    <w:p w14:paraId="410C4747" w14:textId="609745D7" w:rsidR="005E70DD" w:rsidRDefault="005E70DD" w:rsidP="002D72B1">
      <w:pPr>
        <w:rPr>
          <w:sz w:val="18"/>
          <w:szCs w:val="18"/>
        </w:rPr>
      </w:pPr>
      <w:r w:rsidRPr="005E70DD">
        <w:rPr>
          <w:noProof/>
          <w:sz w:val="18"/>
          <w:szCs w:val="18"/>
        </w:rPr>
        <w:drawing>
          <wp:inline distT="0" distB="0" distL="0" distR="0" wp14:anchorId="265F426B" wp14:editId="254A329F">
            <wp:extent cx="5943600" cy="1937385"/>
            <wp:effectExtent l="0" t="0" r="0" b="5715"/>
            <wp:docPr id="50945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56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E816" w14:textId="22A79C76" w:rsidR="00705033" w:rsidRDefault="00705033" w:rsidP="00705033">
      <w:pPr>
        <w:rPr>
          <w:sz w:val="18"/>
          <w:szCs w:val="18"/>
        </w:rPr>
      </w:pPr>
      <w:r>
        <w:rPr>
          <w:sz w:val="18"/>
          <w:szCs w:val="18"/>
        </w:rPr>
        <w:t xml:space="preserve">Create a Dedicated </w:t>
      </w:r>
      <w:proofErr w:type="spellStart"/>
      <w:r>
        <w:rPr>
          <w:sz w:val="18"/>
          <w:szCs w:val="18"/>
        </w:rPr>
        <w:t>sql</w:t>
      </w:r>
      <w:proofErr w:type="spellEnd"/>
      <w:r>
        <w:rPr>
          <w:sz w:val="18"/>
          <w:szCs w:val="18"/>
        </w:rPr>
        <w:t xml:space="preserve"> </w:t>
      </w:r>
      <w:proofErr w:type="spellStart"/>
      <w:proofErr w:type="gramStart"/>
      <w:r>
        <w:rPr>
          <w:sz w:val="18"/>
          <w:szCs w:val="18"/>
        </w:rPr>
        <w:t>pool,create</w:t>
      </w:r>
      <w:proofErr w:type="spellEnd"/>
      <w:proofErr w:type="gramEnd"/>
      <w:r>
        <w:rPr>
          <w:sz w:val="18"/>
          <w:szCs w:val="18"/>
        </w:rPr>
        <w:t xml:space="preserve"> a table,</w:t>
      </w:r>
      <w:r w:rsidRPr="00705033">
        <w:rPr>
          <w:sz w:val="18"/>
          <w:szCs w:val="18"/>
        </w:rPr>
        <w:t xml:space="preserve"> </w:t>
      </w:r>
      <w:r>
        <w:rPr>
          <w:sz w:val="18"/>
          <w:szCs w:val="18"/>
        </w:rPr>
        <w:t>Before running the event hub the data was null</w:t>
      </w:r>
    </w:p>
    <w:p w14:paraId="061B1181" w14:textId="66B75793" w:rsidR="00705033" w:rsidRDefault="00705033" w:rsidP="002D72B1">
      <w:pPr>
        <w:rPr>
          <w:sz w:val="18"/>
          <w:szCs w:val="18"/>
        </w:rPr>
      </w:pPr>
    </w:p>
    <w:p w14:paraId="42E1DE08" w14:textId="53CCC0C4" w:rsidR="00AF2DD0" w:rsidRDefault="00AF2DD0" w:rsidP="002D72B1">
      <w:pPr>
        <w:rPr>
          <w:sz w:val="18"/>
          <w:szCs w:val="18"/>
        </w:rPr>
      </w:pPr>
      <w:r w:rsidRPr="00AF2DD0">
        <w:rPr>
          <w:noProof/>
          <w:sz w:val="18"/>
          <w:szCs w:val="18"/>
        </w:rPr>
        <w:drawing>
          <wp:inline distT="0" distB="0" distL="0" distR="0" wp14:anchorId="710BF79E" wp14:editId="749E025A">
            <wp:extent cx="5943600" cy="2292016"/>
            <wp:effectExtent l="0" t="0" r="0" b="0"/>
            <wp:docPr id="799436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360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189" cy="22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7100" w14:textId="77777777" w:rsidR="00705033" w:rsidRDefault="00705033" w:rsidP="002D72B1">
      <w:pPr>
        <w:rPr>
          <w:sz w:val="18"/>
          <w:szCs w:val="18"/>
        </w:rPr>
      </w:pPr>
    </w:p>
    <w:p w14:paraId="275EAC79" w14:textId="7F3074B9" w:rsidR="00705033" w:rsidRDefault="00705033" w:rsidP="002D72B1">
      <w:pPr>
        <w:rPr>
          <w:sz w:val="18"/>
          <w:szCs w:val="18"/>
        </w:rPr>
      </w:pPr>
      <w:r>
        <w:rPr>
          <w:sz w:val="18"/>
          <w:szCs w:val="18"/>
        </w:rPr>
        <w:lastRenderedPageBreak/>
        <w:t>After The stream analytics job, we can see the data gets inserted into the table.</w:t>
      </w:r>
    </w:p>
    <w:p w14:paraId="0F40F9B7" w14:textId="43DB8910" w:rsidR="00705033" w:rsidRDefault="00705033" w:rsidP="002D72B1">
      <w:pPr>
        <w:rPr>
          <w:sz w:val="18"/>
          <w:szCs w:val="18"/>
        </w:rPr>
      </w:pPr>
      <w:r w:rsidRPr="00705033">
        <w:rPr>
          <w:noProof/>
          <w:sz w:val="18"/>
          <w:szCs w:val="18"/>
        </w:rPr>
        <w:drawing>
          <wp:inline distT="0" distB="0" distL="0" distR="0" wp14:anchorId="58260613" wp14:editId="4C9E6F90">
            <wp:extent cx="5943600" cy="2374265"/>
            <wp:effectExtent l="0" t="0" r="0" b="6985"/>
            <wp:docPr id="915739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394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7A62" w14:textId="0A37B40E" w:rsidR="00E96851" w:rsidRDefault="00E96851" w:rsidP="002D72B1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Powerbi</w:t>
      </w:r>
      <w:proofErr w:type="spellEnd"/>
      <w:r>
        <w:rPr>
          <w:sz w:val="18"/>
          <w:szCs w:val="18"/>
        </w:rPr>
        <w:t>:</w:t>
      </w:r>
    </w:p>
    <w:p w14:paraId="151FC254" w14:textId="35D7AA91" w:rsidR="00E96851" w:rsidRDefault="00E96851" w:rsidP="002D72B1">
      <w:pPr>
        <w:rPr>
          <w:sz w:val="18"/>
          <w:szCs w:val="18"/>
        </w:rPr>
      </w:pPr>
      <w:r w:rsidRPr="00E96851">
        <w:rPr>
          <w:noProof/>
          <w:sz w:val="18"/>
          <w:szCs w:val="18"/>
        </w:rPr>
        <w:drawing>
          <wp:inline distT="0" distB="0" distL="0" distR="0" wp14:anchorId="2DB74B80" wp14:editId="154804D7">
            <wp:extent cx="5943600" cy="2896870"/>
            <wp:effectExtent l="0" t="0" r="0" b="0"/>
            <wp:docPr id="159670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081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8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A66C58"/>
    <w:multiLevelType w:val="hybridMultilevel"/>
    <w:tmpl w:val="8F4AB3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67689A"/>
    <w:multiLevelType w:val="hybridMultilevel"/>
    <w:tmpl w:val="4B72C0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8993059">
    <w:abstractNumId w:val="0"/>
  </w:num>
  <w:num w:numId="2" w16cid:durableId="12233250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804"/>
    <w:rsid w:val="000236BB"/>
    <w:rsid w:val="00037146"/>
    <w:rsid w:val="00086804"/>
    <w:rsid w:val="0018143E"/>
    <w:rsid w:val="002A695F"/>
    <w:rsid w:val="002C379B"/>
    <w:rsid w:val="002D72B1"/>
    <w:rsid w:val="00346575"/>
    <w:rsid w:val="004356A2"/>
    <w:rsid w:val="004375E4"/>
    <w:rsid w:val="00440CC4"/>
    <w:rsid w:val="00440FDF"/>
    <w:rsid w:val="0047507D"/>
    <w:rsid w:val="0049700D"/>
    <w:rsid w:val="004A368D"/>
    <w:rsid w:val="0055404B"/>
    <w:rsid w:val="00587846"/>
    <w:rsid w:val="005E70DD"/>
    <w:rsid w:val="00660BD7"/>
    <w:rsid w:val="00705033"/>
    <w:rsid w:val="007A4937"/>
    <w:rsid w:val="007C38EC"/>
    <w:rsid w:val="007E11D9"/>
    <w:rsid w:val="00941454"/>
    <w:rsid w:val="00A12B15"/>
    <w:rsid w:val="00A66E16"/>
    <w:rsid w:val="00AF2DD0"/>
    <w:rsid w:val="00BF33C3"/>
    <w:rsid w:val="00C14904"/>
    <w:rsid w:val="00CC1D77"/>
    <w:rsid w:val="00D1239F"/>
    <w:rsid w:val="00D4474B"/>
    <w:rsid w:val="00D670D2"/>
    <w:rsid w:val="00E27830"/>
    <w:rsid w:val="00E96851"/>
    <w:rsid w:val="00EE5925"/>
    <w:rsid w:val="00F80825"/>
    <w:rsid w:val="00FA2A90"/>
    <w:rsid w:val="00F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4EC55"/>
  <w15:chartTrackingRefBased/>
  <w15:docId w15:val="{FE3AE393-007B-4D82-94BF-01A9CDC8F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8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8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8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8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8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8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8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8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8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8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8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8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8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8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8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8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8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8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8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8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8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8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68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8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68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68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8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8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68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2074</TotalTime>
  <Pages>1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Chandrika</dc:creator>
  <cp:keywords/>
  <dc:description/>
  <cp:lastModifiedBy>Lakshmi Chandrika</cp:lastModifiedBy>
  <cp:revision>16</cp:revision>
  <dcterms:created xsi:type="dcterms:W3CDTF">2024-11-06T19:57:00Z</dcterms:created>
  <dcterms:modified xsi:type="dcterms:W3CDTF">2024-12-12T18:09:00Z</dcterms:modified>
</cp:coreProperties>
</file>