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94296" w14:textId="77777777" w:rsidR="00B5073C" w:rsidRDefault="00BB021F">
      <w:pPr>
        <w:spacing w:after="97" w:line="259" w:lineRule="auto"/>
        <w:ind w:left="1442" w:firstLine="0"/>
        <w:jc w:val="center"/>
      </w:pPr>
      <w:r>
        <w:rPr>
          <w:b/>
          <w:sz w:val="28"/>
        </w:rPr>
        <w:t xml:space="preserve"> </w:t>
      </w:r>
    </w:p>
    <w:p w14:paraId="526C2DA9" w14:textId="77777777" w:rsidR="00B5073C" w:rsidRDefault="00BB021F">
      <w:pPr>
        <w:spacing w:after="100" w:line="259" w:lineRule="auto"/>
        <w:ind w:left="1442" w:firstLine="0"/>
        <w:jc w:val="center"/>
      </w:pPr>
      <w:r>
        <w:rPr>
          <w:b/>
          <w:sz w:val="28"/>
        </w:rPr>
        <w:t xml:space="preserve"> </w:t>
      </w:r>
    </w:p>
    <w:p w14:paraId="1B209CF0" w14:textId="77777777" w:rsidR="00B5073C" w:rsidRDefault="00BB021F">
      <w:pPr>
        <w:spacing w:after="101" w:line="259" w:lineRule="auto"/>
        <w:ind w:left="1442" w:firstLine="0"/>
        <w:jc w:val="center"/>
      </w:pPr>
      <w:r>
        <w:rPr>
          <w:b/>
          <w:sz w:val="28"/>
        </w:rPr>
        <w:t xml:space="preserve"> </w:t>
      </w:r>
    </w:p>
    <w:p w14:paraId="4D317648" w14:textId="77777777" w:rsidR="00B5073C" w:rsidRDefault="00BB021F">
      <w:pPr>
        <w:spacing w:after="62" w:line="259" w:lineRule="auto"/>
        <w:ind w:left="1371" w:firstLine="0"/>
        <w:jc w:val="center"/>
      </w:pPr>
      <w:r>
        <w:rPr>
          <w:b/>
          <w:sz w:val="28"/>
        </w:rPr>
        <w:t xml:space="preserve">Data Flow Diagram </w:t>
      </w:r>
      <w:r>
        <w:t xml:space="preserve"> </w:t>
      </w:r>
    </w:p>
    <w:p w14:paraId="7D9392DA" w14:textId="77777777" w:rsidR="00B5073C" w:rsidRDefault="00BB021F">
      <w:pPr>
        <w:spacing w:line="259" w:lineRule="auto"/>
        <w:ind w:left="766" w:firstLine="0"/>
      </w:pPr>
      <w:r>
        <w:t xml:space="preserve">  </w:t>
      </w:r>
      <w:r>
        <w:t xml:space="preserve"> </w:t>
      </w:r>
    </w:p>
    <w:tbl>
      <w:tblPr>
        <w:tblStyle w:val="TableGrid"/>
        <w:tblW w:w="9343" w:type="dxa"/>
        <w:tblInd w:w="785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1"/>
        <w:gridCol w:w="6122"/>
      </w:tblGrid>
      <w:tr w:rsidR="00B5073C" w14:paraId="06E05B14" w14:textId="77777777">
        <w:trPr>
          <w:trHeight w:val="499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175A836" w14:textId="77777777" w:rsidR="00B5073C" w:rsidRDefault="00BB021F">
            <w:pPr>
              <w:spacing w:line="259" w:lineRule="auto"/>
              <w:ind w:left="0" w:firstLine="0"/>
            </w:pPr>
            <w:r>
              <w:rPr>
                <w:b/>
              </w:rPr>
              <w:t xml:space="preserve">Date </w:t>
            </w:r>
            <w:r>
              <w:t xml:space="preserve">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9C2F290" w14:textId="77777777" w:rsidR="00B5073C" w:rsidRDefault="00BB021F">
            <w:pPr>
              <w:spacing w:line="259" w:lineRule="auto"/>
              <w:ind w:left="5" w:firstLine="0"/>
            </w:pPr>
            <w:r>
              <w:t xml:space="preserve">29 June 2026 </w:t>
            </w:r>
            <w:r>
              <w:t xml:space="preserve"> </w:t>
            </w:r>
          </w:p>
        </w:tc>
      </w:tr>
      <w:tr w:rsidR="00B5073C" w14:paraId="3A32A445" w14:textId="77777777">
        <w:trPr>
          <w:trHeight w:val="499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812BCCB" w14:textId="77777777" w:rsidR="00B5073C" w:rsidRDefault="00BB021F">
            <w:pPr>
              <w:spacing w:line="259" w:lineRule="auto"/>
              <w:ind w:left="0" w:firstLine="0"/>
            </w:pPr>
            <w:r>
              <w:rPr>
                <w:b/>
              </w:rPr>
              <w:t xml:space="preserve">Team ID </w:t>
            </w:r>
            <w:r>
              <w:t xml:space="preserve">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1E1B03B" w14:textId="4F258B84" w:rsidR="00B5073C" w:rsidRDefault="00BB021F">
            <w:pPr>
              <w:spacing w:line="259" w:lineRule="auto"/>
              <w:ind w:left="5" w:firstLine="0"/>
            </w:pPr>
            <w:r>
              <w:t>SWTID-2026-</w:t>
            </w:r>
            <w:r w:rsidR="002E3F39">
              <w:t>9960</w:t>
            </w:r>
          </w:p>
        </w:tc>
      </w:tr>
      <w:tr w:rsidR="00B5073C" w14:paraId="3FC79A14" w14:textId="77777777">
        <w:trPr>
          <w:trHeight w:val="502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3D4C6EE" w14:textId="77777777" w:rsidR="00B5073C" w:rsidRDefault="00BB021F">
            <w:pPr>
              <w:spacing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  <w:r>
              <w:t xml:space="preserve">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4E06676" w14:textId="77777777" w:rsidR="00B5073C" w:rsidRDefault="00BB021F">
            <w:pPr>
              <w:spacing w:line="259" w:lineRule="auto"/>
              <w:ind w:left="5" w:firstLine="0"/>
            </w:pPr>
            <w:proofErr w:type="spellStart"/>
            <w:r>
              <w:rPr>
                <w:sz w:val="22"/>
              </w:rPr>
              <w:t>OptiCrop</w:t>
            </w:r>
            <w:proofErr w:type="spellEnd"/>
            <w:r>
              <w:rPr>
                <w:sz w:val="22"/>
              </w:rPr>
              <w:t>: Smart Agricultural Production Optimization Engine</w:t>
            </w:r>
            <w:r>
              <w:rPr>
                <w:sz w:val="22"/>
              </w:rPr>
              <w:t xml:space="preserve"> </w:t>
            </w:r>
          </w:p>
        </w:tc>
      </w:tr>
      <w:tr w:rsidR="00B5073C" w14:paraId="4A69AE42" w14:textId="77777777">
        <w:trPr>
          <w:trHeight w:val="499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76EC99B" w14:textId="77777777" w:rsidR="00B5073C" w:rsidRDefault="00BB021F">
            <w:pPr>
              <w:spacing w:line="259" w:lineRule="auto"/>
              <w:ind w:left="0" w:firstLine="0"/>
            </w:pPr>
            <w:r>
              <w:rPr>
                <w:b/>
              </w:rPr>
              <w:t xml:space="preserve">Maximum Marks </w:t>
            </w:r>
            <w:r>
              <w:t xml:space="preserve">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0391F12" w14:textId="77777777" w:rsidR="00B5073C" w:rsidRDefault="00BB021F">
            <w:pPr>
              <w:spacing w:line="259" w:lineRule="auto"/>
              <w:ind w:left="5" w:firstLine="0"/>
            </w:pPr>
            <w:r>
              <w:t xml:space="preserve">2 Marks </w:t>
            </w:r>
            <w:r>
              <w:t xml:space="preserve"> </w:t>
            </w:r>
          </w:p>
        </w:tc>
      </w:tr>
    </w:tbl>
    <w:p w14:paraId="534F0712" w14:textId="77777777" w:rsidR="00B5073C" w:rsidRDefault="00BB021F">
      <w:pPr>
        <w:spacing w:after="216" w:line="259" w:lineRule="auto"/>
        <w:ind w:left="766" w:firstLine="0"/>
      </w:pPr>
      <w:r>
        <w:t xml:space="preserve"> </w:t>
      </w:r>
      <w:r>
        <w:t xml:space="preserve"> </w:t>
      </w:r>
    </w:p>
    <w:p w14:paraId="19CF295D" w14:textId="77777777" w:rsidR="00B5073C" w:rsidRDefault="00BB021F">
      <w:pPr>
        <w:pStyle w:val="Heading1"/>
        <w:spacing w:after="213"/>
        <w:ind w:left="747"/>
      </w:pPr>
      <w:r>
        <w:t xml:space="preserve">Data Flow Diagram </w:t>
      </w:r>
      <w:r>
        <w:t xml:space="preserve"> </w:t>
      </w:r>
    </w:p>
    <w:p w14:paraId="3B7296DF" w14:textId="77777777" w:rsidR="00B5073C" w:rsidRDefault="00BB021F">
      <w:pPr>
        <w:ind w:left="757"/>
      </w:pPr>
      <w:r>
        <w:t>the DFD illustrates how farmers provide soil and environmental information, how the machine learning system processes the data, and how the recommended crop is generated and displayed to the user.</w:t>
      </w:r>
      <w:r>
        <w:t xml:space="preserve"> </w:t>
      </w:r>
    </w:p>
    <w:p w14:paraId="3612CACB" w14:textId="77777777" w:rsidR="00B5073C" w:rsidRDefault="00BB021F">
      <w:pPr>
        <w:spacing w:line="259" w:lineRule="auto"/>
        <w:ind w:left="752" w:firstLine="0"/>
      </w:pPr>
      <w:r>
        <w:rPr>
          <w:b/>
        </w:rPr>
        <w:t xml:space="preserve"> </w:t>
      </w:r>
    </w:p>
    <w:p w14:paraId="09FAA92A" w14:textId="77777777" w:rsidR="00B5073C" w:rsidRDefault="00BB021F">
      <w:pPr>
        <w:pStyle w:val="Heading1"/>
        <w:ind w:left="747"/>
      </w:pPr>
      <w:r>
        <w:t xml:space="preserve">DFD Symbol Legend </w:t>
      </w:r>
      <w:r>
        <w:t xml:space="preserve"> </w:t>
      </w:r>
    </w:p>
    <w:tbl>
      <w:tblPr>
        <w:tblStyle w:val="TableGrid"/>
        <w:tblW w:w="9338" w:type="dxa"/>
        <w:tblInd w:w="788" w:type="dxa"/>
        <w:tblCellMar>
          <w:top w:w="210" w:type="dxa"/>
          <w:left w:w="110" w:type="dxa"/>
          <w:bottom w:w="32" w:type="dxa"/>
          <w:right w:w="89" w:type="dxa"/>
        </w:tblCellMar>
        <w:tblLook w:val="04A0" w:firstRow="1" w:lastRow="0" w:firstColumn="1" w:lastColumn="0" w:noHBand="0" w:noVBand="1"/>
      </w:tblPr>
      <w:tblGrid>
        <w:gridCol w:w="2480"/>
        <w:gridCol w:w="1941"/>
        <w:gridCol w:w="4917"/>
      </w:tblGrid>
      <w:tr w:rsidR="00B5073C" w14:paraId="785BE4A5" w14:textId="77777777">
        <w:trPr>
          <w:trHeight w:val="599"/>
        </w:trPr>
        <w:tc>
          <w:tcPr>
            <w:tcW w:w="24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bottom"/>
          </w:tcPr>
          <w:p w14:paraId="70385472" w14:textId="77777777" w:rsidR="00B5073C" w:rsidRDefault="00BB021F">
            <w:pPr>
              <w:spacing w:line="259" w:lineRule="auto"/>
              <w:ind w:left="0" w:firstLine="0"/>
            </w:pPr>
            <w:r>
              <w:rPr>
                <w:b/>
              </w:rPr>
              <w:t xml:space="preserve">Symbol </w:t>
            </w:r>
            <w:r>
              <w:t xml:space="preserve"> </w:t>
            </w:r>
          </w:p>
        </w:tc>
        <w:tc>
          <w:tcPr>
            <w:tcW w:w="19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bottom"/>
          </w:tcPr>
          <w:p w14:paraId="3C0C8F5A" w14:textId="77777777" w:rsidR="00B5073C" w:rsidRDefault="00BB021F">
            <w:pPr>
              <w:spacing w:line="259" w:lineRule="auto"/>
              <w:ind w:left="10" w:firstLine="0"/>
            </w:pPr>
            <w:r>
              <w:rPr>
                <w:b/>
              </w:rPr>
              <w:t xml:space="preserve">Name </w:t>
            </w:r>
            <w:r>
              <w:t xml:space="preserve"> </w:t>
            </w:r>
          </w:p>
        </w:tc>
        <w:tc>
          <w:tcPr>
            <w:tcW w:w="491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bottom"/>
          </w:tcPr>
          <w:p w14:paraId="48E445F0" w14:textId="77777777" w:rsidR="00B5073C" w:rsidRDefault="00BB021F">
            <w:pPr>
              <w:spacing w:line="259" w:lineRule="auto"/>
              <w:ind w:left="4" w:firstLine="0"/>
            </w:pPr>
            <w:r>
              <w:rPr>
                <w:b/>
              </w:rPr>
              <w:t xml:space="preserve">Description </w:t>
            </w:r>
            <w:r>
              <w:t xml:space="preserve"> </w:t>
            </w:r>
          </w:p>
        </w:tc>
      </w:tr>
      <w:tr w:rsidR="00B5073C" w14:paraId="1DEF6317" w14:textId="77777777">
        <w:trPr>
          <w:trHeight w:val="1354"/>
        </w:trPr>
        <w:tc>
          <w:tcPr>
            <w:tcW w:w="24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85F93AF" w14:textId="77777777" w:rsidR="00B5073C" w:rsidRDefault="00BB021F">
            <w:pPr>
              <w:spacing w:line="259" w:lineRule="auto"/>
              <w:ind w:left="0" w:right="18" w:firstLine="0"/>
            </w:pPr>
            <w:r>
              <w:rPr>
                <w:b/>
              </w:rPr>
              <w:t xml:space="preserve">Oval / Rounded shape </w:t>
            </w:r>
            <w:r>
              <w:t xml:space="preserve"> </w:t>
            </w:r>
          </w:p>
        </w:tc>
        <w:tc>
          <w:tcPr>
            <w:tcW w:w="19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5B1A99F" w14:textId="77777777" w:rsidR="00B5073C" w:rsidRDefault="00BB021F">
            <w:pPr>
              <w:spacing w:line="259" w:lineRule="auto"/>
              <w:ind w:left="10" w:firstLine="0"/>
            </w:pPr>
            <w:r>
              <w:rPr>
                <w:b/>
              </w:rPr>
              <w:t xml:space="preserve">External Entity </w:t>
            </w:r>
            <w:r>
              <w:t xml:space="preserve"> </w:t>
            </w:r>
          </w:p>
        </w:tc>
        <w:tc>
          <w:tcPr>
            <w:tcW w:w="491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14:paraId="0BC4F4C8" w14:textId="77777777" w:rsidR="00B5073C" w:rsidRDefault="00BB021F">
            <w:pPr>
              <w:spacing w:line="259" w:lineRule="auto"/>
              <w:ind w:left="4" w:firstLine="0"/>
            </w:pPr>
            <w:r>
              <w:t>A user outside the system who sends or receives data, such as the Farmer who enters soil and environmental details and receives crop recommendations.</w:t>
            </w:r>
            <w:r>
              <w:t xml:space="preserve"> </w:t>
            </w:r>
          </w:p>
        </w:tc>
      </w:tr>
      <w:tr w:rsidR="00B5073C" w14:paraId="78F11BAE" w14:textId="77777777">
        <w:trPr>
          <w:trHeight w:val="1284"/>
        </w:trPr>
        <w:tc>
          <w:tcPr>
            <w:tcW w:w="24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3B9394F" w14:textId="77777777" w:rsidR="00B5073C" w:rsidRDefault="00BB021F">
            <w:pPr>
              <w:spacing w:line="259" w:lineRule="auto"/>
              <w:ind w:left="0" w:firstLine="0"/>
            </w:pPr>
            <w:r>
              <w:rPr>
                <w:b/>
              </w:rPr>
              <w:t xml:space="preserve">Rectangle with numbered header </w:t>
            </w:r>
            <w:r>
              <w:t xml:space="preserve"> </w:t>
            </w:r>
          </w:p>
        </w:tc>
        <w:tc>
          <w:tcPr>
            <w:tcW w:w="19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3D837E7" w14:textId="77777777" w:rsidR="00B5073C" w:rsidRDefault="00BB021F">
            <w:pPr>
              <w:spacing w:line="259" w:lineRule="auto"/>
              <w:ind w:left="10" w:firstLine="0"/>
            </w:pPr>
            <w:r>
              <w:rPr>
                <w:b/>
              </w:rPr>
              <w:t xml:space="preserve">Process </w:t>
            </w:r>
            <w:r>
              <w:t xml:space="preserve"> </w:t>
            </w:r>
          </w:p>
        </w:tc>
        <w:tc>
          <w:tcPr>
            <w:tcW w:w="491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14:paraId="48E59F90" w14:textId="77777777" w:rsidR="00B5073C" w:rsidRDefault="00BB021F">
            <w:pPr>
              <w:spacing w:line="257" w:lineRule="auto"/>
              <w:ind w:left="4" w:firstLine="0"/>
            </w:pPr>
            <w:r>
              <w:t xml:space="preserve">An activity that processes agricultural data, such as Enter Soil Data, Crop Recommendation </w:t>
            </w:r>
          </w:p>
          <w:p w14:paraId="2C2740E3" w14:textId="77777777" w:rsidR="00B5073C" w:rsidRDefault="00BB021F">
            <w:pPr>
              <w:spacing w:line="259" w:lineRule="auto"/>
              <w:ind w:left="4" w:firstLine="0"/>
            </w:pPr>
            <w:r>
              <w:t>Processing, and Display Prediction Result.</w:t>
            </w:r>
            <w:r>
              <w:t xml:space="preserve"> </w:t>
            </w:r>
          </w:p>
        </w:tc>
      </w:tr>
      <w:tr w:rsidR="00B5073C" w14:paraId="2768665B" w14:textId="77777777">
        <w:trPr>
          <w:trHeight w:val="961"/>
        </w:trPr>
        <w:tc>
          <w:tcPr>
            <w:tcW w:w="24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14:paraId="54BFCC89" w14:textId="77777777" w:rsidR="00B5073C" w:rsidRDefault="00BB021F">
            <w:pPr>
              <w:spacing w:line="259" w:lineRule="auto"/>
              <w:ind w:left="0" w:firstLine="0"/>
            </w:pPr>
            <w:r>
              <w:rPr>
                <w:b/>
              </w:rPr>
              <w:t xml:space="preserve">Rectangle (solid fill, no number) </w:t>
            </w:r>
            <w:r>
              <w:t xml:space="preserve"> </w:t>
            </w:r>
          </w:p>
        </w:tc>
        <w:tc>
          <w:tcPr>
            <w:tcW w:w="19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D167404" w14:textId="77777777" w:rsidR="00B5073C" w:rsidRDefault="00BB021F">
            <w:pPr>
              <w:spacing w:line="259" w:lineRule="auto"/>
              <w:ind w:left="10" w:firstLine="0"/>
            </w:pPr>
            <w:r>
              <w:rPr>
                <w:b/>
              </w:rPr>
              <w:t xml:space="preserve">Data Store </w:t>
            </w:r>
            <w:r>
              <w:t xml:space="preserve"> </w:t>
            </w:r>
          </w:p>
        </w:tc>
        <w:tc>
          <w:tcPr>
            <w:tcW w:w="491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14:paraId="416DABE6" w14:textId="77777777" w:rsidR="00B5073C" w:rsidRDefault="00BB021F">
            <w:pPr>
              <w:spacing w:line="259" w:lineRule="auto"/>
              <w:ind w:left="4" w:firstLine="0"/>
              <w:jc w:val="both"/>
            </w:pPr>
            <w:r>
              <w:t xml:space="preserve">A place where data is held for later use (e.g., Customer Database, Inventory). </w:t>
            </w:r>
            <w:r>
              <w:t xml:space="preserve"> </w:t>
            </w:r>
          </w:p>
        </w:tc>
      </w:tr>
      <w:tr w:rsidR="00B5073C" w14:paraId="10C2D8A9" w14:textId="77777777">
        <w:trPr>
          <w:trHeight w:val="1356"/>
        </w:trPr>
        <w:tc>
          <w:tcPr>
            <w:tcW w:w="24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B2B75B1" w14:textId="77777777" w:rsidR="00B5073C" w:rsidRDefault="00BB021F">
            <w:pPr>
              <w:spacing w:line="259" w:lineRule="auto"/>
              <w:ind w:left="0" w:firstLine="0"/>
            </w:pPr>
            <w:proofErr w:type="spellStart"/>
            <w:r>
              <w:rPr>
                <w:b/>
              </w:rPr>
              <w:lastRenderedPageBreak/>
              <w:t>Labeled</w:t>
            </w:r>
            <w:proofErr w:type="spellEnd"/>
            <w:r>
              <w:rPr>
                <w:b/>
              </w:rPr>
              <w:t xml:space="preserve"> arrow </w:t>
            </w:r>
            <w:r>
              <w:t xml:space="preserve"> </w:t>
            </w:r>
          </w:p>
        </w:tc>
        <w:tc>
          <w:tcPr>
            <w:tcW w:w="19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D4EEFD3" w14:textId="77777777" w:rsidR="00B5073C" w:rsidRDefault="00BB021F">
            <w:pPr>
              <w:spacing w:line="259" w:lineRule="auto"/>
              <w:ind w:left="10" w:firstLine="0"/>
            </w:pPr>
            <w:r>
              <w:rPr>
                <w:b/>
              </w:rPr>
              <w:t xml:space="preserve">Data Flow </w:t>
            </w:r>
            <w:r>
              <w:t xml:space="preserve"> </w:t>
            </w:r>
          </w:p>
        </w:tc>
        <w:tc>
          <w:tcPr>
            <w:tcW w:w="491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14:paraId="58535A7A" w14:textId="77777777" w:rsidR="00B5073C" w:rsidRDefault="00BB021F">
            <w:pPr>
              <w:spacing w:line="259" w:lineRule="auto"/>
              <w:ind w:left="4" w:firstLine="0"/>
            </w:pPr>
            <w:r>
              <w:t xml:space="preserve">The movement of data between entities, processes, and data stores, such as soil parameters, prediction results, and crop recommendations. </w:t>
            </w:r>
            <w:r>
              <w:t xml:space="preserve"> </w:t>
            </w:r>
          </w:p>
        </w:tc>
      </w:tr>
    </w:tbl>
    <w:p w14:paraId="1DFE72CF" w14:textId="77777777" w:rsidR="00B5073C" w:rsidRDefault="00BB021F">
      <w:pPr>
        <w:spacing w:line="259" w:lineRule="auto"/>
        <w:ind w:left="766" w:firstLine="0"/>
      </w:pPr>
      <w:r>
        <w:t xml:space="preserve">  </w:t>
      </w:r>
      <w:r>
        <w:t xml:space="preserve"> </w:t>
      </w:r>
    </w:p>
    <w:p w14:paraId="45873781" w14:textId="77777777" w:rsidR="00B5073C" w:rsidRDefault="00BB021F">
      <w:pPr>
        <w:pStyle w:val="Heading1"/>
        <w:spacing w:after="115"/>
        <w:ind w:left="747"/>
      </w:pPr>
      <w:r>
        <w:t xml:space="preserve">Example </w:t>
      </w:r>
      <w:r>
        <w:t xml:space="preserve"> </w:t>
      </w:r>
    </w:p>
    <w:p w14:paraId="6F693490" w14:textId="77777777" w:rsidR="00B5073C" w:rsidRDefault="00BB021F">
      <w:pPr>
        <w:spacing w:after="209"/>
        <w:ind w:left="757"/>
      </w:pPr>
      <w:r>
        <w:t xml:space="preserve">The following DFD represents the flow of data in the </w:t>
      </w:r>
      <w:proofErr w:type="spellStart"/>
      <w:r>
        <w:t>OptiCrop</w:t>
      </w:r>
      <w:proofErr w:type="spellEnd"/>
      <w:r>
        <w:t xml:space="preserve"> system. It shows how soil and environmental parameters entered by the farmer are processed by the machine learning model using the agricultural dataset to generate crop recommendations and store prediction records.</w:t>
      </w:r>
      <w:r>
        <w:t xml:space="preserve"> </w:t>
      </w:r>
    </w:p>
    <w:p w14:paraId="32127D50" w14:textId="77777777" w:rsidR="00B5073C" w:rsidRDefault="00BB021F">
      <w:pPr>
        <w:spacing w:after="158" w:line="259" w:lineRule="auto"/>
        <w:ind w:left="766" w:firstLine="0"/>
      </w:pPr>
      <w:r>
        <w:t xml:space="preserve"> </w:t>
      </w:r>
    </w:p>
    <w:p w14:paraId="0A5E296D" w14:textId="77777777" w:rsidR="00B5073C" w:rsidRDefault="00BB021F">
      <w:pPr>
        <w:spacing w:after="211" w:line="259" w:lineRule="auto"/>
        <w:ind w:left="0" w:right="290" w:firstLine="0"/>
        <w:jc w:val="right"/>
      </w:pPr>
      <w:r>
        <w:rPr>
          <w:noProof/>
        </w:rPr>
        <w:lastRenderedPageBreak/>
        <w:drawing>
          <wp:inline distT="0" distB="0" distL="0" distR="0" wp14:anchorId="4DE7F648" wp14:editId="56E00896">
            <wp:extent cx="5022215" cy="6029325"/>
            <wp:effectExtent l="0" t="0" r="0" b="0"/>
            <wp:docPr id="251" name="Picture 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 25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2215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  <w:r>
        <w:t xml:space="preserve"> </w:t>
      </w:r>
    </w:p>
    <w:p w14:paraId="5967F963" w14:textId="77777777" w:rsidR="00B5073C" w:rsidRDefault="00BB021F">
      <w:pPr>
        <w:spacing w:after="98" w:line="259" w:lineRule="auto"/>
        <w:ind w:left="0" w:firstLine="0"/>
      </w:pPr>
      <w:r>
        <w:t xml:space="preserve"> </w:t>
      </w:r>
    </w:p>
    <w:p w14:paraId="04D72D0D" w14:textId="77777777" w:rsidR="00B5073C" w:rsidRDefault="00BB021F">
      <w:pPr>
        <w:spacing w:line="259" w:lineRule="auto"/>
        <w:ind w:left="766" w:firstLine="0"/>
      </w:pPr>
      <w:r>
        <w:t xml:space="preserve"> </w:t>
      </w:r>
      <w:r>
        <w:t xml:space="preserve"> </w:t>
      </w:r>
    </w:p>
    <w:sectPr w:rsidR="00B5073C">
      <w:pgSz w:w="12240" w:h="15840"/>
      <w:pgMar w:top="286" w:right="2043" w:bottom="2749" w:left="67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73C"/>
    <w:rsid w:val="002E3F39"/>
    <w:rsid w:val="00440F79"/>
    <w:rsid w:val="00711693"/>
    <w:rsid w:val="00B5073C"/>
    <w:rsid w:val="00BB0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0713A"/>
  <w15:docId w15:val="{5380B2ED-1816-4732-8B50-A3EC51DFF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64" w:lineRule="auto"/>
      <w:ind w:left="772" w:hanging="2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762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dc:subject/>
  <dc:creator>ADMIN</dc:creator>
  <cp:keywords/>
  <cp:lastModifiedBy>vamsi samala</cp:lastModifiedBy>
  <cp:revision>2</cp:revision>
  <dcterms:created xsi:type="dcterms:W3CDTF">2026-07-14T17:46:00Z</dcterms:created>
  <dcterms:modified xsi:type="dcterms:W3CDTF">2026-07-14T17:46:00Z</dcterms:modified>
</cp:coreProperties>
</file>