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76B05" w14:textId="77777777" w:rsidR="001B49D1" w:rsidRPr="001B49D1" w:rsidRDefault="001B49D1" w:rsidP="001B49D1">
      <w:pPr>
        <w:rPr>
          <w:b/>
          <w:bCs/>
          <w:sz w:val="36"/>
          <w:szCs w:val="36"/>
        </w:rPr>
      </w:pPr>
      <w:r w:rsidRPr="001B49D1">
        <w:rPr>
          <w:b/>
          <w:bCs/>
          <w:sz w:val="36"/>
          <w:szCs w:val="36"/>
        </w:rPr>
        <w:t>Voice-Based Concept Understanding Analyser</w:t>
      </w:r>
    </w:p>
    <w:p w14:paraId="09E185D9" w14:textId="77777777" w:rsidR="001B49D1" w:rsidRPr="001B49D1" w:rsidRDefault="001B49D1" w:rsidP="001B49D1">
      <w:pPr>
        <w:rPr>
          <w:b/>
          <w:bCs/>
          <w:sz w:val="32"/>
          <w:szCs w:val="32"/>
        </w:rPr>
      </w:pPr>
      <w:r w:rsidRPr="001B49D1">
        <w:rPr>
          <w:b/>
          <w:bCs/>
          <w:sz w:val="32"/>
          <w:szCs w:val="32"/>
        </w:rPr>
        <w:t>Story 1: Python Environment and Dependency Installation</w:t>
      </w:r>
    </w:p>
    <w:p w14:paraId="2BD88005" w14:textId="77777777" w:rsidR="001B49D1" w:rsidRPr="001B49D1" w:rsidRDefault="001B49D1" w:rsidP="001B49D1">
      <w:r w:rsidRPr="001B49D1">
        <w:t xml:space="preserve">To develop the </w:t>
      </w:r>
      <w:r w:rsidRPr="001B49D1">
        <w:rPr>
          <w:b/>
          <w:bCs/>
        </w:rPr>
        <w:t>Voice-Based Concept Understanding Analyser (VBCUA)</w:t>
      </w:r>
      <w:r w:rsidRPr="001B49D1">
        <w:t xml:space="preserve">, a dedicated Python virtual environment named </w:t>
      </w:r>
      <w:proofErr w:type="spellStart"/>
      <w:r w:rsidRPr="001B49D1">
        <w:rPr>
          <w:b/>
          <w:bCs/>
        </w:rPr>
        <w:t>vbcu_env</w:t>
      </w:r>
      <w:proofErr w:type="spellEnd"/>
      <w:r w:rsidRPr="001B49D1">
        <w:t xml:space="preserve"> is created and activated to provide an isolated development setup. This approach ensures proper dependency management, avoids conflicts between libraries, and supports consistent execution of the application across different environments.</w:t>
      </w:r>
    </w:p>
    <w:p w14:paraId="2BB3FD69" w14:textId="77777777" w:rsidR="001B49D1" w:rsidRPr="001B49D1" w:rsidRDefault="001B49D1" w:rsidP="001B49D1">
      <w:r w:rsidRPr="001B49D1">
        <w:t xml:space="preserve">All necessary dependencies required for the system are installed using the </w:t>
      </w:r>
      <w:r w:rsidRPr="001B49D1">
        <w:rPr>
          <w:b/>
          <w:bCs/>
        </w:rPr>
        <w:t>requirements.txt</w:t>
      </w:r>
      <w:r w:rsidRPr="001B49D1">
        <w:t xml:space="preserve"> file. The installed libraries include </w:t>
      </w:r>
      <w:proofErr w:type="spellStart"/>
      <w:r w:rsidRPr="001B49D1">
        <w:rPr>
          <w:b/>
          <w:bCs/>
        </w:rPr>
        <w:t>Streamlit</w:t>
      </w:r>
      <w:proofErr w:type="spellEnd"/>
      <w:r w:rsidRPr="001B49D1">
        <w:t xml:space="preserve"> for creating the interactive user interface, </w:t>
      </w:r>
      <w:r w:rsidRPr="001B49D1">
        <w:rPr>
          <w:b/>
          <w:bCs/>
        </w:rPr>
        <w:t>OpenAI Whisper</w:t>
      </w:r>
      <w:r w:rsidRPr="001B49D1">
        <w:t xml:space="preserve"> for converting voice responses into text transcripts, </w:t>
      </w:r>
      <w:r w:rsidRPr="001B49D1">
        <w:rPr>
          <w:b/>
          <w:bCs/>
        </w:rPr>
        <w:t>Sentence-Transformers (SBERT)</w:t>
      </w:r>
      <w:r w:rsidRPr="001B49D1">
        <w:t xml:space="preserve"> for semantic similarity analysis between user responses and reference concepts, </w:t>
      </w:r>
      <w:proofErr w:type="spellStart"/>
      <w:r w:rsidRPr="001B49D1">
        <w:rPr>
          <w:b/>
          <w:bCs/>
        </w:rPr>
        <w:t>Librosa</w:t>
      </w:r>
      <w:proofErr w:type="spellEnd"/>
      <w:r w:rsidRPr="001B49D1">
        <w:t xml:space="preserve"> and </w:t>
      </w:r>
      <w:proofErr w:type="spellStart"/>
      <w:r w:rsidRPr="001B49D1">
        <w:rPr>
          <w:b/>
          <w:bCs/>
        </w:rPr>
        <w:t>SoundFile</w:t>
      </w:r>
      <w:proofErr w:type="spellEnd"/>
      <w:r w:rsidRPr="001B49D1">
        <w:t xml:space="preserve"> for audio processing and speech feature extraction, </w:t>
      </w:r>
      <w:r w:rsidRPr="001B49D1">
        <w:rPr>
          <w:b/>
          <w:bCs/>
        </w:rPr>
        <w:t>Matplotlib</w:t>
      </w:r>
      <w:r w:rsidRPr="001B49D1">
        <w:t xml:space="preserve"> for data visualization, </w:t>
      </w:r>
      <w:proofErr w:type="spellStart"/>
      <w:r w:rsidRPr="001B49D1">
        <w:rPr>
          <w:b/>
          <w:bCs/>
        </w:rPr>
        <w:t>ReportLab</w:t>
      </w:r>
      <w:proofErr w:type="spellEnd"/>
      <w:r w:rsidRPr="001B49D1">
        <w:t xml:space="preserve"> for generating evaluation reports, </w:t>
      </w:r>
      <w:r w:rsidRPr="001B49D1">
        <w:rPr>
          <w:b/>
          <w:bCs/>
        </w:rPr>
        <w:t>NLTK</w:t>
      </w:r>
      <w:r w:rsidRPr="001B49D1">
        <w:t xml:space="preserve"> for natural language processing support, and other supporting libraries required for system integration.</w:t>
      </w:r>
    </w:p>
    <w:p w14:paraId="330D6476" w14:textId="77777777" w:rsidR="001B49D1" w:rsidRPr="001B49D1" w:rsidRDefault="001B49D1" w:rsidP="001B49D1">
      <w:r w:rsidRPr="001B49D1">
        <w:t xml:space="preserve">The development environment is configured with </w:t>
      </w:r>
      <w:r w:rsidRPr="001B49D1">
        <w:rPr>
          <w:b/>
          <w:bCs/>
        </w:rPr>
        <w:t>Python 3.10 or above</w:t>
      </w:r>
      <w:r w:rsidRPr="001B49D1">
        <w:t xml:space="preserve"> to ensure compatibility with all required AI, machine learning, and audio processing frameworks. After installing the dependencies, the system verifies the successful configuration and availability of all required modules.</w:t>
      </w:r>
    </w:p>
    <w:p w14:paraId="23D3C901" w14:textId="77777777" w:rsidR="001B49D1" w:rsidRPr="001B49D1" w:rsidRDefault="001B49D1" w:rsidP="001B49D1">
      <w:r w:rsidRPr="001B49D1">
        <w:t xml:space="preserve">The installed libraries are tested by performing import validation and executing basic functionality checks. The core components of the </w:t>
      </w:r>
      <w:r w:rsidRPr="001B49D1">
        <w:rPr>
          <w:b/>
          <w:bCs/>
        </w:rPr>
        <w:t>Voice-Based Concept Understanding Analyser</w:t>
      </w:r>
      <w:r w:rsidRPr="001B49D1">
        <w:t>, including speech-to-text conversion, semantic understanding and similarity calculation, audio feature extraction, evaluation scoring, report generation, and user interface rendering, are verified to ensure smooth operation without runtime errors.</w:t>
      </w:r>
    </w:p>
    <w:p w14:paraId="18EF4F9A" w14:textId="77777777" w:rsidR="00D874B6" w:rsidRDefault="00D874B6"/>
    <w:sectPr w:rsidR="00D87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D1"/>
    <w:rsid w:val="001B49D1"/>
    <w:rsid w:val="0020054E"/>
    <w:rsid w:val="004F1330"/>
    <w:rsid w:val="00C273DE"/>
    <w:rsid w:val="00D8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E284D"/>
  <w15:chartTrackingRefBased/>
  <w15:docId w15:val="{F25BB610-77DD-4A4B-865A-C8A8DA1A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9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9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9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9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9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avdsreshma16@gmail.com</dc:creator>
  <cp:keywords/>
  <dc:description/>
  <cp:lastModifiedBy>avdsreshma16@gmail.com</cp:lastModifiedBy>
  <cp:revision>2</cp:revision>
  <dcterms:created xsi:type="dcterms:W3CDTF">2026-07-14T13:45:00Z</dcterms:created>
  <dcterms:modified xsi:type="dcterms:W3CDTF">2026-07-14T13:46:00Z</dcterms:modified>
</cp:coreProperties>
</file>