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10:39:45.119076</w:t>
      </w:r>
    </w:p>
    <w:p/>
    <w:p>
      <w:r>
        <w:t xml:space="preserve">Test Name  </w:t>
      </w:r>
    </w:p>
    <w:p>
      <w:r>
        <w:t>Upload an Image Asset to the Assets Library (DD)</w:t>
      </w:r>
    </w:p>
    <w:p/>
    <w:p>
      <w:r>
        <w:t xml:space="preserve">Business Goal  </w:t>
      </w:r>
    </w:p>
    <w:p>
      <w:r>
        <w:t>Verify that a user can sign in, upload an image to the Assets area, and open the uploaded image record after the upload completes.</w:t>
      </w:r>
    </w:p>
    <w:p/>
    <w:p>
      <w:r>
        <w:t xml:space="preserve">Application  </w:t>
      </w:r>
    </w:p>
    <w:p>
      <w:r>
        <w:t>DD</w:t>
      </w:r>
    </w:p>
    <w:p/>
    <w:p>
      <w:r>
        <w:t xml:space="preserve">Preconditions  </w:t>
      </w:r>
    </w:p>
    <w:p>
      <w:r>
        <w:t xml:space="preserve">- User has a valid DD account with permission to access **Assets** and **Upload**.  </w:t>
      </w:r>
    </w:p>
    <w:p>
      <w:r>
        <w:t xml:space="preserve">- User has at least one image file available on their device for upload (e.g., JPG/PNG).  </w:t>
      </w:r>
    </w:p>
    <w:p>
      <w:r>
        <w:t xml:space="preserve">- Test environment is accessible: https://dev.mirrix.app  </w:t>
      </w:r>
    </w:p>
    <w:p>
      <w:r>
        <w:t xml:space="preserve">- User credentials are available (password is masked as ******).  </w:t>
      </w:r>
    </w:p>
    <w:p/>
    <w:p>
      <w:r>
        <w:t xml:space="preserve">Test Steps (numbered)  </w:t>
      </w:r>
    </w:p>
    <w:p/>
    <w:p>
      <w:r>
        <w:t xml:space="preserve">1. **Functional Description:** Navigate to the DD Login page.  </w:t>
      </w:r>
    </w:p>
    <w:p>
      <w:r>
        <w:t xml:space="preserve">   - **Expected Result:** The Login page displays and is ready for user authentication.  </w:t>
      </w:r>
    </w:p>
    <w:p/>
    <w:p>
      <w:r>
        <w:t xml:space="preserve">2. **Functional Description:** Log in to DD using valid credentials (password = ******).  </w:t>
      </w:r>
    </w:p>
    <w:p>
      <w:r>
        <w:t xml:space="preserve">   - **Expected Result:** User successfully signs in and gains access to the application.  </w:t>
      </w:r>
    </w:p>
    <w:p/>
    <w:p>
      <w:r>
        <w:t xml:space="preserve">3. **Functional Description:** Open the **Assets** area.  </w:t>
      </w:r>
    </w:p>
    <w:p>
      <w:r>
        <w:t xml:space="preserve">   - **Expected Result:** The Assets page displays, showing available assets and upload options.  </w:t>
      </w:r>
    </w:p>
    <w:p/>
    <w:p>
      <w:r>
        <w:t xml:space="preserve">4. **Functional Description:** Start the upload workflow from Assets.  </w:t>
      </w:r>
    </w:p>
    <w:p>
      <w:r>
        <w:t xml:space="preserve">   - **Expected Result:** The upload interface opens and prompts the user to select files and upload settings.  </w:t>
      </w:r>
    </w:p>
    <w:p/>
    <w:p>
      <w:r>
        <w:t xml:space="preserve">5. **Functional Description:** Choose to select files for upload.  </w:t>
      </w:r>
    </w:p>
    <w:p>
      <w:r>
        <w:t xml:space="preserve">   - **Expected Result:** A file selection dialog (or file picker) opens to allow the user to choose a file.  </w:t>
      </w:r>
    </w:p>
    <w:p/>
    <w:p>
      <w:r>
        <w:t xml:space="preserve">6. **Functional Description:** Select the **Default** upload configuration.  </w:t>
      </w:r>
    </w:p>
    <w:p>
      <w:r>
        <w:t xml:space="preserve">   - **Expected Result:** The Default configuration is applied/selected for the upload session.  </w:t>
      </w:r>
    </w:p>
    <w:p/>
    <w:p>
      <w:r>
        <w:t xml:space="preserve">7. **Functional Description:** Select **Images** as the asset type/category.  </w:t>
      </w:r>
    </w:p>
    <w:p>
      <w:r>
        <w:t xml:space="preserve">   - **Expected Result:** The upload is configured for image files and image-related fields/options display.  </w:t>
      </w:r>
    </w:p>
    <w:p/>
    <w:p>
      <w:r>
        <w:t xml:space="preserve">8. **Functional Description:** Proceed to the asset details step.  </w:t>
      </w:r>
    </w:p>
    <w:p>
      <w:r>
        <w:t xml:space="preserve">   - **Expected Result:** The asset details form displays and is ready for data entry.  </w:t>
      </w:r>
    </w:p>
    <w:p/>
    <w:p>
      <w:r>
        <w:t xml:space="preserve">9. **Functional Description:** Enter required asset information in the provided fields.  </w:t>
      </w:r>
    </w:p>
    <w:p>
      <w:r>
        <w:t xml:space="preserve">   - **Expected Result:** All required fields are populated and the form indicates it is valid/ready to submit.  </w:t>
      </w:r>
    </w:p>
    <w:p/>
    <w:p>
      <w:r>
        <w:t xml:space="preserve">10. **Functional Description:** Submit the upload.  </w:t>
      </w:r>
    </w:p>
    <w:p>
      <w:r>
        <w:t xml:space="preserve">   - **Expected Result:** Upload starts and the system shows an in-progress status (e.g., “Waiting…” or similar).  </w:t>
      </w:r>
    </w:p>
    <w:p/>
    <w:p>
      <w:r>
        <w:t xml:space="preserve">11. **Functional Description:** Monitor the upload status until completion.  </w:t>
      </w:r>
    </w:p>
    <w:p>
      <w:r>
        <w:t xml:space="preserve">   - **Expected Result:** Upload status transitions from in-progress (e.g., “Waiting…”) to **Completed** without errors.  </w:t>
      </w:r>
    </w:p>
    <w:p/>
    <w:p>
      <w:r>
        <w:t xml:space="preserve">12. **Functional Description:** Open the uploaded image asset record (e.g., “IMG_142524”).  </w:t>
      </w:r>
    </w:p>
    <w:p>
      <w:r>
        <w:t xml:space="preserve">   - **Expected Result:** The selected uploaded image asset opens and displays its details/preview successfully.  </w:t>
      </w:r>
    </w:p>
    <w:p/>
    <w:p>
      <w:r>
        <w:t xml:space="preserve">13. **Functional Description:** Complete any final confirmation/actions on the asset record screen.  </w:t>
      </w:r>
    </w:p>
    <w:p>
      <w:r>
        <w:t xml:space="preserve">   - **Expected Result:** Final action(s) complete successfully and the asset remains available in the Assets library.  </w:t>
      </w:r>
    </w:p>
    <w:p/>
    <w:p>
      <w:r>
        <w:t xml:space="preserve">Postconditions  </w:t>
      </w:r>
    </w:p>
    <w:p>
      <w:r>
        <w:t xml:space="preserve">- The image asset is uploaded and visible in the Assets library.  </w:t>
      </w:r>
    </w:p>
    <w:p>
      <w:r>
        <w:t xml:space="preserve">- The uploaded asset record can be opened and reviewed.  </w:t>
      </w:r>
    </w:p>
    <w:p/>
    <w:p>
      <w:r>
        <w:t xml:space="preserve">Traceability Mapping  </w:t>
      </w:r>
    </w:p>
    <w:p/>
    <w:p>
      <w:r>
        <w:t>| Functional Step | Source_step ids |</w:t>
      </w:r>
    </w:p>
    <w:p>
      <w:r>
        <w:t>|---|---|</w:t>
      </w:r>
    </w:p>
    <w:p>
      <w:r>
        <w:t>| 1 | 1 |</w:t>
      </w:r>
    </w:p>
    <w:p>
      <w:r>
        <w:t>| 2 | 2 |</w:t>
      </w:r>
    </w:p>
    <w:p>
      <w:r>
        <w:t>| 3 | 3 |</w:t>
      </w:r>
    </w:p>
    <w:p>
      <w:r>
        <w:t>| 4 | 4 |</w:t>
      </w:r>
    </w:p>
    <w:p>
      <w:r>
        <w:t>| 5 | 5 |</w:t>
      </w:r>
    </w:p>
    <w:p>
      <w:r>
        <w:t>| 6 | 6 |</w:t>
      </w:r>
    </w:p>
    <w:p>
      <w:r>
        <w:t>| 7 | 7 |</w:t>
      </w:r>
    </w:p>
    <w:p>
      <w:r>
        <w:t>| 8 | 8 |</w:t>
      </w:r>
    </w:p>
    <w:p>
      <w:r>
        <w:t>| 9 | 9–28 |</w:t>
      </w:r>
    </w:p>
    <w:p>
      <w:r>
        <w:t>| 10 | 29 |</w:t>
      </w:r>
    </w:p>
    <w:p>
      <w:r>
        <w:t>| 11 | 30–36 |</w:t>
      </w:r>
    </w:p>
    <w:p>
      <w:r>
        <w:t>| 12 | 37 |</w:t>
      </w:r>
    </w:p>
    <w:p>
      <w:r>
        <w:t>| 13 | 38–40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