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D713" w14:textId="77777777" w:rsidR="007B4E9B" w:rsidRDefault="007B4E9B" w:rsidP="007B4E9B">
      <w:pPr>
        <w:pStyle w:val="xmsonormal"/>
        <w:rPr>
          <w:color w:val="000000"/>
          <w:sz w:val="24"/>
          <w:szCs w:val="24"/>
          <w:shd w:val="clear" w:color="auto" w:fill="FFFFFF"/>
        </w:rPr>
      </w:pPr>
      <w:r>
        <w:rPr>
          <w:color w:val="000000"/>
          <w:sz w:val="24"/>
          <w:szCs w:val="24"/>
          <w:shd w:val="clear" w:color="auto" w:fill="FFFFFF"/>
        </w:rPr>
        <w:t> </w:t>
      </w:r>
    </w:p>
    <w:tbl>
      <w:tblPr>
        <w:tblW w:w="0" w:type="auto"/>
        <w:tblLook w:val="04A0" w:firstRow="1" w:lastRow="0" w:firstColumn="1" w:lastColumn="0" w:noHBand="0" w:noVBand="1"/>
      </w:tblPr>
      <w:tblGrid>
        <w:gridCol w:w="2415"/>
        <w:gridCol w:w="2321"/>
        <w:gridCol w:w="2335"/>
        <w:gridCol w:w="2269"/>
      </w:tblGrid>
      <w:tr w:rsidR="007B4E9B" w14:paraId="4F72AEDD" w14:textId="77777777" w:rsidTr="007B4E9B">
        <w:tc>
          <w:tcPr>
            <w:tcW w:w="3116" w:type="dxa"/>
            <w:tcBorders>
              <w:top w:val="single" w:sz="8" w:space="0" w:color="auto"/>
              <w:left w:val="single" w:sz="8" w:space="0" w:color="auto"/>
              <w:bottom w:val="single" w:sz="8" w:space="0" w:color="auto"/>
              <w:right w:val="single" w:sz="8" w:space="0" w:color="auto"/>
            </w:tcBorders>
            <w:shd w:val="clear" w:color="auto" w:fill="D0CECE"/>
            <w:hideMark/>
          </w:tcPr>
          <w:p w14:paraId="7F07AAD2" w14:textId="77777777" w:rsidR="007B4E9B" w:rsidRDefault="007B4E9B">
            <w:pPr>
              <w:pStyle w:val="xmsonormal"/>
            </w:pPr>
            <w:r>
              <w:rPr>
                <w:rStyle w:val="contentpasted0"/>
                <w:color w:val="000000"/>
              </w:rPr>
              <w:t>Date of Meeting</w:t>
            </w:r>
          </w:p>
        </w:tc>
        <w:tc>
          <w:tcPr>
            <w:tcW w:w="3117" w:type="dxa"/>
            <w:tcBorders>
              <w:top w:val="single" w:sz="8" w:space="0" w:color="auto"/>
              <w:left w:val="nil"/>
              <w:bottom w:val="single" w:sz="8" w:space="0" w:color="auto"/>
              <w:right w:val="single" w:sz="8" w:space="0" w:color="auto"/>
            </w:tcBorders>
            <w:hideMark/>
          </w:tcPr>
          <w:p w14:paraId="64313FF6" w14:textId="77777777" w:rsidR="007B4E9B" w:rsidRDefault="007B4E9B">
            <w:pPr>
              <w:pStyle w:val="xmsonormal"/>
            </w:pPr>
            <w:r>
              <w:t>19-Jan-2023</w:t>
            </w:r>
          </w:p>
        </w:tc>
        <w:tc>
          <w:tcPr>
            <w:tcW w:w="3117" w:type="dxa"/>
            <w:tcBorders>
              <w:top w:val="single" w:sz="8" w:space="0" w:color="auto"/>
              <w:left w:val="nil"/>
              <w:bottom w:val="single" w:sz="8" w:space="0" w:color="auto"/>
              <w:right w:val="single" w:sz="8" w:space="0" w:color="auto"/>
            </w:tcBorders>
            <w:shd w:val="clear" w:color="auto" w:fill="D0CECE"/>
            <w:hideMark/>
          </w:tcPr>
          <w:p w14:paraId="506F9C01" w14:textId="77777777" w:rsidR="007B4E9B" w:rsidRDefault="007B4E9B">
            <w:pPr>
              <w:pStyle w:val="xmsonormal"/>
            </w:pPr>
            <w:r>
              <w:rPr>
                <w:rStyle w:val="contentpasted0"/>
                <w:color w:val="000000"/>
              </w:rPr>
              <w:t>Time Of Meeting</w:t>
            </w:r>
          </w:p>
        </w:tc>
        <w:tc>
          <w:tcPr>
            <w:tcW w:w="3117" w:type="dxa"/>
            <w:tcBorders>
              <w:top w:val="single" w:sz="8" w:space="0" w:color="auto"/>
              <w:left w:val="nil"/>
              <w:bottom w:val="single" w:sz="8" w:space="0" w:color="auto"/>
              <w:right w:val="single" w:sz="8" w:space="0" w:color="auto"/>
            </w:tcBorders>
            <w:hideMark/>
          </w:tcPr>
          <w:p w14:paraId="64C0B1D2" w14:textId="77777777" w:rsidR="007B4E9B" w:rsidRDefault="007B4E9B">
            <w:pPr>
              <w:pStyle w:val="xmsonormal"/>
            </w:pPr>
            <w:r>
              <w:t>4.00 PM - 4.50 PM</w:t>
            </w:r>
          </w:p>
        </w:tc>
      </w:tr>
      <w:tr w:rsidR="007B4E9B" w14:paraId="72ECCECC" w14:textId="77777777" w:rsidTr="007B4E9B">
        <w:tc>
          <w:tcPr>
            <w:tcW w:w="3116" w:type="dxa"/>
            <w:tcBorders>
              <w:top w:val="nil"/>
              <w:left w:val="single" w:sz="8" w:space="0" w:color="auto"/>
              <w:bottom w:val="single" w:sz="8" w:space="0" w:color="auto"/>
              <w:right w:val="single" w:sz="8" w:space="0" w:color="auto"/>
            </w:tcBorders>
            <w:shd w:val="clear" w:color="auto" w:fill="D0CECE"/>
            <w:hideMark/>
          </w:tcPr>
          <w:p w14:paraId="7DAB2B80" w14:textId="77777777" w:rsidR="007B4E9B" w:rsidRDefault="007B4E9B">
            <w:pPr>
              <w:pStyle w:val="xmsonormal"/>
            </w:pPr>
            <w:r>
              <w:rPr>
                <w:rStyle w:val="contentpasted0"/>
                <w:color w:val="000000"/>
              </w:rPr>
              <w:t>Facilitators</w:t>
            </w:r>
          </w:p>
        </w:tc>
        <w:tc>
          <w:tcPr>
            <w:tcW w:w="3117" w:type="dxa"/>
            <w:tcBorders>
              <w:top w:val="nil"/>
              <w:left w:val="nil"/>
              <w:bottom w:val="single" w:sz="8" w:space="0" w:color="auto"/>
              <w:right w:val="single" w:sz="8" w:space="0" w:color="auto"/>
            </w:tcBorders>
            <w:hideMark/>
          </w:tcPr>
          <w:p w14:paraId="2AB0B7D3" w14:textId="77777777" w:rsidR="007B4E9B" w:rsidRDefault="007B4E9B">
            <w:pPr>
              <w:pStyle w:val="xmsonormal"/>
            </w:pPr>
            <w:r>
              <w:t>Jalen &amp; Lakshmi</w:t>
            </w:r>
          </w:p>
        </w:tc>
        <w:tc>
          <w:tcPr>
            <w:tcW w:w="3117" w:type="dxa"/>
            <w:tcBorders>
              <w:top w:val="nil"/>
              <w:left w:val="nil"/>
              <w:bottom w:val="single" w:sz="8" w:space="0" w:color="auto"/>
              <w:right w:val="single" w:sz="8" w:space="0" w:color="auto"/>
            </w:tcBorders>
            <w:shd w:val="clear" w:color="auto" w:fill="D0CECE"/>
            <w:hideMark/>
          </w:tcPr>
          <w:p w14:paraId="5888E9E6" w14:textId="77777777" w:rsidR="007B4E9B" w:rsidRDefault="007B4E9B">
            <w:pPr>
              <w:pStyle w:val="xmsonormal"/>
            </w:pPr>
            <w:r>
              <w:rPr>
                <w:rStyle w:val="contentpasted0"/>
                <w:color w:val="000000"/>
              </w:rPr>
              <w:t>Location</w:t>
            </w:r>
          </w:p>
        </w:tc>
        <w:tc>
          <w:tcPr>
            <w:tcW w:w="3117" w:type="dxa"/>
            <w:tcBorders>
              <w:top w:val="nil"/>
              <w:left w:val="nil"/>
              <w:bottom w:val="single" w:sz="8" w:space="0" w:color="auto"/>
              <w:right w:val="single" w:sz="8" w:space="0" w:color="auto"/>
            </w:tcBorders>
            <w:hideMark/>
          </w:tcPr>
          <w:p w14:paraId="17820B00" w14:textId="77777777" w:rsidR="007B4E9B" w:rsidRDefault="007B4E9B">
            <w:pPr>
              <w:pStyle w:val="xmsonormal"/>
            </w:pPr>
            <w:r>
              <w:t>Teams</w:t>
            </w:r>
          </w:p>
        </w:tc>
      </w:tr>
    </w:tbl>
    <w:p w14:paraId="01C6531C" w14:textId="77777777" w:rsidR="007B4E9B" w:rsidRDefault="007B4E9B" w:rsidP="007B4E9B">
      <w:pPr>
        <w:pStyle w:val="xmsonormal"/>
        <w:rPr>
          <w:color w:val="000000"/>
          <w:sz w:val="24"/>
          <w:szCs w:val="24"/>
          <w:shd w:val="clear" w:color="auto" w:fill="FFFFFF"/>
        </w:rPr>
      </w:pPr>
      <w:r>
        <w:rPr>
          <w:color w:val="000000"/>
          <w:sz w:val="24"/>
          <w:szCs w:val="24"/>
          <w:shd w:val="clear" w:color="auto" w:fill="FFFFFF"/>
        </w:rPr>
        <w:t> </w:t>
      </w:r>
    </w:p>
    <w:tbl>
      <w:tblPr>
        <w:tblW w:w="5461" w:type="dxa"/>
        <w:tblLook w:val="04A0" w:firstRow="1" w:lastRow="0" w:firstColumn="1" w:lastColumn="0" w:noHBand="0" w:noVBand="1"/>
      </w:tblPr>
      <w:tblGrid>
        <w:gridCol w:w="5461"/>
      </w:tblGrid>
      <w:tr w:rsidR="007B4E9B" w14:paraId="317874A2" w14:textId="77777777" w:rsidTr="007B4E9B">
        <w:trPr>
          <w:trHeight w:val="293"/>
        </w:trPr>
        <w:tc>
          <w:tcPr>
            <w:tcW w:w="5446" w:type="dxa"/>
            <w:tcBorders>
              <w:top w:val="single" w:sz="8" w:space="0" w:color="auto"/>
              <w:left w:val="single" w:sz="8" w:space="0" w:color="auto"/>
              <w:bottom w:val="single" w:sz="8" w:space="0" w:color="auto"/>
              <w:right w:val="single" w:sz="8" w:space="0" w:color="auto"/>
            </w:tcBorders>
            <w:shd w:val="clear" w:color="auto" w:fill="D0CECE"/>
            <w:hideMark/>
          </w:tcPr>
          <w:p w14:paraId="306F1B56" w14:textId="77777777" w:rsidR="007B4E9B" w:rsidRDefault="007B4E9B">
            <w:pPr>
              <w:pStyle w:val="xmsonormal"/>
            </w:pPr>
            <w:r>
              <w:rPr>
                <w:rStyle w:val="contentpasted0"/>
                <w:color w:val="000000"/>
              </w:rPr>
              <w:t>Attendees</w:t>
            </w:r>
          </w:p>
        </w:tc>
      </w:tr>
      <w:tr w:rsidR="007B4E9B" w14:paraId="4EE2626E" w14:textId="77777777" w:rsidTr="007B4E9B">
        <w:trPr>
          <w:trHeight w:val="1126"/>
        </w:trPr>
        <w:tc>
          <w:tcPr>
            <w:tcW w:w="5446" w:type="dxa"/>
            <w:tcBorders>
              <w:top w:val="nil"/>
              <w:left w:val="single" w:sz="8" w:space="0" w:color="auto"/>
              <w:bottom w:val="single" w:sz="8" w:space="0" w:color="auto"/>
              <w:right w:val="single" w:sz="8" w:space="0" w:color="auto"/>
            </w:tcBorders>
            <w:hideMark/>
          </w:tcPr>
          <w:p w14:paraId="751F32C8" w14:textId="77777777" w:rsidR="007B4E9B" w:rsidRDefault="007B4E9B">
            <w:pPr>
              <w:pStyle w:val="xmsonormal"/>
            </w:pPr>
            <w:r>
              <w:rPr>
                <w:rStyle w:val="x0ick"/>
              </w:rPr>
              <w:t>@Allan Jost</w:t>
            </w:r>
          </w:p>
          <w:p w14:paraId="48EC0AE2" w14:textId="77777777" w:rsidR="007B4E9B" w:rsidRDefault="007B4E9B">
            <w:pPr>
              <w:pStyle w:val="xmsonormal"/>
            </w:pPr>
            <w:r>
              <w:rPr>
                <w:rStyle w:val="x0ick"/>
              </w:rPr>
              <w:t>@Louis Dallaire</w:t>
            </w:r>
          </w:p>
          <w:p w14:paraId="226A4D0E" w14:textId="77777777" w:rsidR="007B4E9B" w:rsidRDefault="007B4E9B">
            <w:pPr>
              <w:pStyle w:val="xmsonormal"/>
            </w:pPr>
            <w:r>
              <w:rPr>
                <w:rStyle w:val="x0ick"/>
              </w:rPr>
              <w:t>@Mic Hindlet</w:t>
            </w:r>
          </w:p>
          <w:p w14:paraId="631ADA77" w14:textId="77777777" w:rsidR="007B4E9B" w:rsidRDefault="007B4E9B">
            <w:pPr>
              <w:pStyle w:val="xmsonormal"/>
            </w:pPr>
            <w:r>
              <w:rPr>
                <w:rStyle w:val="nlyh"/>
              </w:rPr>
              <w:t>@Carter,Jalen</w:t>
            </w:r>
          </w:p>
          <w:p w14:paraId="183BF2E8" w14:textId="77777777" w:rsidR="007B4E9B" w:rsidRDefault="007B4E9B">
            <w:pPr>
              <w:pStyle w:val="xmsonormal"/>
              <w:rPr>
                <w:rStyle w:val="nlyh"/>
              </w:rPr>
            </w:pPr>
            <w:hyperlink r:id="rId5" w:history="1">
              <w:r>
                <w:rPr>
                  <w:rStyle w:val="Hyperlink"/>
                </w:rPr>
                <w:t>@Jayaram,Lakshmi</w:t>
              </w:r>
            </w:hyperlink>
            <w:r>
              <w:br/>
            </w:r>
          </w:p>
        </w:tc>
      </w:tr>
    </w:tbl>
    <w:p w14:paraId="5DE6FFFC" w14:textId="77777777" w:rsidR="007B4E9B" w:rsidRDefault="007B4E9B" w:rsidP="007B4E9B">
      <w:pPr>
        <w:pStyle w:val="xmsonormal"/>
        <w:rPr>
          <w:color w:val="000000"/>
          <w:sz w:val="24"/>
          <w:szCs w:val="24"/>
          <w:shd w:val="clear" w:color="auto" w:fill="FFFFFF"/>
        </w:rPr>
      </w:pPr>
      <w:r>
        <w:rPr>
          <w:color w:val="000000"/>
          <w:sz w:val="24"/>
          <w:szCs w:val="24"/>
          <w:shd w:val="clear" w:color="auto" w:fill="FFFFFF"/>
        </w:rPr>
        <w:t> </w:t>
      </w:r>
    </w:p>
    <w:tbl>
      <w:tblPr>
        <w:tblW w:w="0" w:type="auto"/>
        <w:tblLook w:val="04A0" w:firstRow="1" w:lastRow="0" w:firstColumn="1" w:lastColumn="0" w:noHBand="0" w:noVBand="1"/>
      </w:tblPr>
      <w:tblGrid>
        <w:gridCol w:w="9340"/>
      </w:tblGrid>
      <w:tr w:rsidR="007B4E9B" w14:paraId="7488F436" w14:textId="77777777" w:rsidTr="007B4E9B">
        <w:tc>
          <w:tcPr>
            <w:tcW w:w="9350" w:type="dxa"/>
            <w:tcBorders>
              <w:top w:val="single" w:sz="8" w:space="0" w:color="auto"/>
              <w:left w:val="single" w:sz="8" w:space="0" w:color="auto"/>
              <w:bottom w:val="single" w:sz="8" w:space="0" w:color="auto"/>
              <w:right w:val="single" w:sz="8" w:space="0" w:color="auto"/>
            </w:tcBorders>
            <w:hideMark/>
          </w:tcPr>
          <w:p w14:paraId="01F74137" w14:textId="77777777" w:rsidR="007B4E9B" w:rsidRDefault="007B4E9B">
            <w:pPr>
              <w:pStyle w:val="xmsonormal"/>
            </w:pPr>
            <w:r>
              <w:t>Discussion Topics:</w:t>
            </w:r>
          </w:p>
          <w:p w14:paraId="058D8638" w14:textId="77777777" w:rsidR="007B4E9B" w:rsidRDefault="007B4E9B">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Alan introduced JotForm as an example of using a barcode to prefill a form.</w:t>
            </w:r>
          </w:p>
          <w:p w14:paraId="2162BE68" w14:textId="77777777" w:rsidR="007B4E9B" w:rsidRDefault="007B4E9B">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We zeroed in on the twofold goal of the project: </w:t>
            </w:r>
          </w:p>
          <w:p w14:paraId="642F5EC2" w14:textId="77777777" w:rsidR="007B4E9B" w:rsidRDefault="007B4E9B">
            <w:pPr>
              <w:numPr>
                <w:ilvl w:val="1"/>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Digitalize member visit data making it easier to gather data on each member that visited. This is needed by registrar at the end of the year to make sure the hill gets paid.</w:t>
            </w:r>
          </w:p>
          <w:p w14:paraId="085311E8" w14:textId="77777777" w:rsidR="007B4E9B" w:rsidRDefault="007B4E9B">
            <w:pPr>
              <w:numPr>
                <w:ilvl w:val="1"/>
                <w:numId w:val="3"/>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Make sign in easier for members through digital means (Ex. scanning a barcode).</w:t>
            </w:r>
          </w:p>
          <w:p w14:paraId="75E2AFC5" w14:textId="77777777" w:rsidR="007B4E9B" w:rsidRDefault="007B4E9B">
            <w:pPr>
              <w:numPr>
                <w:ilvl w:val="0"/>
                <w:numId w:val="4"/>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CMS finalized: WordPress</w:t>
            </w:r>
          </w:p>
          <w:p w14:paraId="147E0524" w14:textId="77777777" w:rsidR="007B4E9B" w:rsidRDefault="007B4E9B">
            <w:pPr>
              <w:numPr>
                <w:ilvl w:val="0"/>
                <w:numId w:val="4"/>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Database finalized: MySQL</w:t>
            </w:r>
          </w:p>
          <w:p w14:paraId="4197F132" w14:textId="77777777" w:rsidR="007B4E9B" w:rsidRDefault="007B4E9B">
            <w:pPr>
              <w:numPr>
                <w:ilvl w:val="0"/>
                <w:numId w:val="4"/>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Next meeting will be scheduled after the project charter is complete.</w:t>
            </w:r>
          </w:p>
          <w:p w14:paraId="7D0CF110" w14:textId="77777777" w:rsidR="007B4E9B" w:rsidRDefault="007B4E9B">
            <w:pPr>
              <w:pStyle w:val="xmsonormal"/>
              <w:ind w:left="360"/>
            </w:pPr>
            <w:r>
              <w:t> </w:t>
            </w:r>
          </w:p>
        </w:tc>
      </w:tr>
    </w:tbl>
    <w:p w14:paraId="450DB021" w14:textId="77777777" w:rsidR="007B4E9B" w:rsidRDefault="007B4E9B" w:rsidP="007B4E9B">
      <w:pPr>
        <w:pStyle w:val="xmsonormal"/>
        <w:rPr>
          <w:color w:val="000000"/>
          <w:sz w:val="24"/>
          <w:szCs w:val="24"/>
          <w:shd w:val="clear" w:color="auto" w:fill="FFFFFF"/>
        </w:rPr>
      </w:pPr>
      <w:r>
        <w:rPr>
          <w:color w:val="000000"/>
          <w:sz w:val="24"/>
          <w:szCs w:val="24"/>
          <w:shd w:val="clear" w:color="auto" w:fill="FFFFFF"/>
        </w:rPr>
        <w:t> </w:t>
      </w:r>
    </w:p>
    <w:tbl>
      <w:tblPr>
        <w:tblW w:w="0" w:type="auto"/>
        <w:tblLook w:val="04A0" w:firstRow="1" w:lastRow="0" w:firstColumn="1" w:lastColumn="0" w:noHBand="0" w:noVBand="1"/>
      </w:tblPr>
      <w:tblGrid>
        <w:gridCol w:w="9340"/>
      </w:tblGrid>
      <w:tr w:rsidR="007B4E9B" w14:paraId="098DC3C9" w14:textId="77777777" w:rsidTr="007B4E9B">
        <w:tc>
          <w:tcPr>
            <w:tcW w:w="9350" w:type="dxa"/>
            <w:tcBorders>
              <w:top w:val="single" w:sz="8" w:space="0" w:color="auto"/>
              <w:left w:val="single" w:sz="8" w:space="0" w:color="auto"/>
              <w:bottom w:val="single" w:sz="8" w:space="0" w:color="auto"/>
              <w:right w:val="single" w:sz="8" w:space="0" w:color="auto"/>
            </w:tcBorders>
            <w:hideMark/>
          </w:tcPr>
          <w:p w14:paraId="392ACD36" w14:textId="77777777" w:rsidR="007B4E9B" w:rsidRDefault="007B4E9B">
            <w:pPr>
              <w:pStyle w:val="xmsonormal"/>
            </w:pPr>
            <w:r>
              <w:t>Action Items:</w:t>
            </w:r>
          </w:p>
          <w:p w14:paraId="3A0F67AF" w14:textId="77777777" w:rsidR="007B4E9B" w:rsidRDefault="007B4E9B">
            <w:pPr>
              <w:pStyle w:val="xmsonormal"/>
            </w:pPr>
            <w:r>
              <w:t> </w:t>
            </w:r>
          </w:p>
          <w:p w14:paraId="7C0980F5" w14:textId="77777777" w:rsidR="007B4E9B" w:rsidRDefault="007B4E9B">
            <w:pPr>
              <w:pStyle w:val="xmsolistparagraph"/>
              <w:numPr>
                <w:ilvl w:val="0"/>
                <w:numId w:val="5"/>
              </w:numPr>
              <w:rPr>
                <w:rFonts w:eastAsia="Times New Roman"/>
              </w:rPr>
            </w:pPr>
            <w:r>
              <w:rPr>
                <w:rFonts w:eastAsia="Times New Roman"/>
              </w:rPr>
              <w:t>Lakshmi and Jalen will begin developing the project charter.</w:t>
            </w:r>
          </w:p>
          <w:p w14:paraId="13A535C9" w14:textId="77777777" w:rsidR="007B4E9B" w:rsidRDefault="007B4E9B">
            <w:pPr>
              <w:pStyle w:val="xmsolistparagraph"/>
              <w:numPr>
                <w:ilvl w:val="0"/>
                <w:numId w:val="5"/>
              </w:numPr>
              <w:rPr>
                <w:rFonts w:eastAsia="Times New Roman"/>
              </w:rPr>
            </w:pPr>
            <w:r>
              <w:rPr>
                <w:rFonts w:eastAsia="Times New Roman"/>
              </w:rPr>
              <w:t>Before finalization, the charter will be shared with the attendees of this meeting.</w:t>
            </w:r>
          </w:p>
          <w:p w14:paraId="440D2062" w14:textId="77777777" w:rsidR="007B4E9B" w:rsidRDefault="007B4E9B">
            <w:pPr>
              <w:pStyle w:val="xmsolistparagraph"/>
              <w:numPr>
                <w:ilvl w:val="0"/>
                <w:numId w:val="5"/>
              </w:numPr>
              <w:rPr>
                <w:rFonts w:eastAsia="Times New Roman"/>
              </w:rPr>
            </w:pPr>
            <w:r>
              <w:rPr>
                <w:rFonts w:eastAsia="Times New Roman"/>
              </w:rPr>
              <w:t xml:space="preserve">When planning is complete, execution will commence. </w:t>
            </w:r>
          </w:p>
          <w:p w14:paraId="46A02A90" w14:textId="77777777" w:rsidR="007B4E9B" w:rsidRDefault="007B4E9B">
            <w:pPr>
              <w:pStyle w:val="xmsolistparagraph"/>
            </w:pPr>
            <w:r>
              <w:t> </w:t>
            </w:r>
          </w:p>
        </w:tc>
      </w:tr>
    </w:tbl>
    <w:p w14:paraId="323B2809" w14:textId="77777777" w:rsidR="007C6975" w:rsidRDefault="007C6975"/>
    <w:sectPr w:rsidR="007C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601"/>
    <w:multiLevelType w:val="multilevel"/>
    <w:tmpl w:val="A28A2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8F6644"/>
    <w:multiLevelType w:val="multilevel"/>
    <w:tmpl w:val="F95616A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086149"/>
    <w:multiLevelType w:val="multilevel"/>
    <w:tmpl w:val="FECA2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3478019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575199">
    <w:abstractNumId w:val="0"/>
    <w:lvlOverride w:ilvl="0">
      <w:startOverride w:val="1"/>
    </w:lvlOverride>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4727541">
    <w:abstractNumId w:val="0"/>
    <w:lvlOverride w:ilvl="0">
      <w:startOverride w:val="1"/>
    </w:lvlOverride>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245825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00076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6B"/>
    <w:rsid w:val="007B4E9B"/>
    <w:rsid w:val="007B7F6B"/>
    <w:rsid w:val="007C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FFDC"/>
  <w15:chartTrackingRefBased/>
  <w15:docId w15:val="{E4BE2664-E9F5-4AA4-9F57-8194066C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E9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uiPriority w:val="99"/>
    <w:semiHidden/>
    <w:rsid w:val="007B4E9B"/>
  </w:style>
  <w:style w:type="paragraph" w:customStyle="1" w:styleId="xmsolistparagraph">
    <w:name w:val="x_msolistparagraph"/>
    <w:basedOn w:val="Normal"/>
    <w:uiPriority w:val="99"/>
    <w:semiHidden/>
    <w:rsid w:val="007B4E9B"/>
  </w:style>
  <w:style w:type="character" w:customStyle="1" w:styleId="contentpasted0">
    <w:name w:val="contentpasted0"/>
    <w:basedOn w:val="DefaultParagraphFont"/>
    <w:rsid w:val="007B4E9B"/>
  </w:style>
  <w:style w:type="character" w:customStyle="1" w:styleId="x0ick">
    <w:name w:val="x0ick"/>
    <w:basedOn w:val="DefaultParagraphFont"/>
    <w:rsid w:val="007B4E9B"/>
  </w:style>
  <w:style w:type="character" w:customStyle="1" w:styleId="nlyh">
    <w:name w:val="nl_yh"/>
    <w:basedOn w:val="DefaultParagraphFont"/>
    <w:rsid w:val="007B4E9B"/>
  </w:style>
  <w:style w:type="character" w:styleId="Hyperlink">
    <w:name w:val="Hyperlink"/>
    <w:basedOn w:val="DefaultParagraphFont"/>
    <w:uiPriority w:val="99"/>
    <w:semiHidden/>
    <w:unhideWhenUsed/>
    <w:rsid w:val="007B4E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0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0463974@nsc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789</Characters>
  <Application>Microsoft Office Word</Application>
  <DocSecurity>0</DocSecurity>
  <Lines>36</Lines>
  <Paragraphs>26</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Jayaram</dc:creator>
  <cp:keywords/>
  <dc:description/>
  <cp:lastModifiedBy>Lakshmi Jayaram</cp:lastModifiedBy>
  <cp:revision>2</cp:revision>
  <dcterms:created xsi:type="dcterms:W3CDTF">2023-01-23T20:24:00Z</dcterms:created>
  <dcterms:modified xsi:type="dcterms:W3CDTF">2023-01-23T20:24:00Z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9b0b0032637e59d5fd546489348ef4689ea10dce1c70430e6fc31e4513ff522b</vt:lpwstr>
  </property>
</Properties>
</file>