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CAB4" w14:textId="30D95740" w:rsidR="00D75B49" w:rsidRPr="00575D21" w:rsidRDefault="009C28D5" w:rsidP="00D75B49">
      <w:pPr>
        <w:pStyle w:val="ListParagraph"/>
        <w:jc w:val="center"/>
        <w:rPr>
          <w:rFonts w:ascii="Times New Roman" w:eastAsia="Times New Roman" w:hAnsi="Times New Roman" w:cs="Times New Roman"/>
          <w:b/>
          <w:color w:val="333333"/>
          <w:sz w:val="32"/>
          <w:szCs w:val="32"/>
          <w:u w:val="single"/>
          <w:lang w:eastAsia="en-IN"/>
        </w:rPr>
      </w:pPr>
      <w:r>
        <w:rPr>
          <w:rFonts w:ascii="Times New Roman" w:eastAsia="Times New Roman" w:hAnsi="Times New Roman" w:cs="Times New Roman"/>
          <w:b/>
          <w:color w:val="333333"/>
          <w:sz w:val="32"/>
          <w:szCs w:val="32"/>
          <w:u w:val="single"/>
          <w:lang w:eastAsia="en-IN"/>
        </w:rPr>
        <w:t>Assignment-1</w:t>
      </w:r>
    </w:p>
    <w:p w14:paraId="24D359BD" w14:textId="77777777" w:rsidR="009C28D5" w:rsidRDefault="009C28D5" w:rsidP="009C28D5">
      <w:pPr>
        <w:rPr>
          <w:rFonts w:ascii="Consolas" w:hAnsi="Consolas" w:cs="Consolas"/>
          <w:color w:val="0000FF"/>
          <w:sz w:val="28"/>
          <w:szCs w:val="28"/>
        </w:rPr>
      </w:pPr>
      <w:r>
        <w:rPr>
          <w:rFonts w:ascii="Consolas" w:hAnsi="Consolas" w:cs="Consolas"/>
          <w:b/>
          <w:i/>
          <w:color w:val="0000FF"/>
          <w:sz w:val="28"/>
          <w:szCs w:val="28"/>
        </w:rPr>
        <w:t xml:space="preserve">National Electricity </w:t>
      </w:r>
      <w:proofErr w:type="gramStart"/>
      <w:r>
        <w:rPr>
          <w:rFonts w:ascii="Consolas" w:hAnsi="Consolas" w:cs="Consolas"/>
          <w:b/>
          <w:i/>
          <w:color w:val="0000FF"/>
          <w:sz w:val="28"/>
          <w:szCs w:val="28"/>
        </w:rPr>
        <w:t>Corporation(</w:t>
      </w:r>
      <w:proofErr w:type="gramEnd"/>
      <w:r>
        <w:rPr>
          <w:rFonts w:ascii="Consolas" w:hAnsi="Consolas" w:cs="Consolas"/>
          <w:b/>
          <w:i/>
          <w:color w:val="0000FF"/>
          <w:sz w:val="28"/>
          <w:szCs w:val="28"/>
        </w:rPr>
        <w:t>NEC)</w:t>
      </w:r>
      <w:r>
        <w:rPr>
          <w:rFonts w:ascii="Consolas" w:hAnsi="Consolas" w:cs="Consolas"/>
          <w:color w:val="0000FF"/>
          <w:sz w:val="28"/>
          <w:szCs w:val="28"/>
        </w:rPr>
        <w:t xml:space="preserve"> charges monthly electricity charges based on consumption of </w:t>
      </w:r>
      <w:proofErr w:type="spellStart"/>
      <w:r>
        <w:rPr>
          <w:rFonts w:ascii="Consolas" w:hAnsi="Consolas" w:cs="Consolas"/>
          <w:color w:val="0000FF"/>
          <w:sz w:val="28"/>
          <w:szCs w:val="28"/>
        </w:rPr>
        <w:t>it’s</w:t>
      </w:r>
      <w:proofErr w:type="spellEnd"/>
      <w:r>
        <w:rPr>
          <w:rFonts w:ascii="Consolas" w:hAnsi="Consolas" w:cs="Consolas"/>
          <w:color w:val="0000FF"/>
          <w:sz w:val="28"/>
          <w:szCs w:val="28"/>
        </w:rPr>
        <w:t xml:space="preserve"> consumers. The rate of charge is as follows:</w:t>
      </w:r>
    </w:p>
    <w:p w14:paraId="5B267CA1" w14:textId="77777777" w:rsidR="009C28D5" w:rsidRDefault="009C28D5" w:rsidP="009C28D5">
      <w:pPr>
        <w:pStyle w:val="ListParagraph"/>
        <w:numPr>
          <w:ilvl w:val="0"/>
          <w:numId w:val="1"/>
        </w:numPr>
        <w:rPr>
          <w:rFonts w:ascii="Consolas" w:hAnsi="Consolas" w:cs="Consolas"/>
          <w:color w:val="0000FF"/>
          <w:sz w:val="28"/>
          <w:szCs w:val="28"/>
        </w:rPr>
      </w:pPr>
      <w:r>
        <w:rPr>
          <w:rFonts w:ascii="Consolas" w:hAnsi="Consolas" w:cs="Consolas"/>
          <w:color w:val="0000FF"/>
          <w:sz w:val="28"/>
          <w:szCs w:val="28"/>
        </w:rPr>
        <w:t xml:space="preserve"> </w:t>
      </w:r>
      <w:proofErr w:type="spellStart"/>
      <w:r>
        <w:rPr>
          <w:rFonts w:ascii="Consolas" w:hAnsi="Consolas" w:cs="Consolas"/>
          <w:color w:val="0000FF"/>
          <w:sz w:val="28"/>
          <w:szCs w:val="28"/>
        </w:rPr>
        <w:t>Upto</w:t>
      </w:r>
      <w:proofErr w:type="spellEnd"/>
      <w:r>
        <w:rPr>
          <w:rFonts w:ascii="Consolas" w:hAnsi="Consolas" w:cs="Consolas"/>
          <w:color w:val="0000FF"/>
          <w:sz w:val="28"/>
          <w:szCs w:val="28"/>
        </w:rPr>
        <w:t xml:space="preserve"> 200 unit every consumer must pay flat an amount of Rs 300/- (even no consumption).</w:t>
      </w:r>
    </w:p>
    <w:p w14:paraId="6E880593" w14:textId="77777777" w:rsidR="009C28D5" w:rsidRDefault="009C28D5" w:rsidP="009C28D5">
      <w:pPr>
        <w:pStyle w:val="ListParagraph"/>
        <w:numPr>
          <w:ilvl w:val="0"/>
          <w:numId w:val="1"/>
        </w:numPr>
        <w:rPr>
          <w:rFonts w:ascii="Consolas" w:hAnsi="Consolas" w:cs="Consolas"/>
          <w:color w:val="0000FF"/>
          <w:sz w:val="28"/>
          <w:szCs w:val="28"/>
        </w:rPr>
      </w:pPr>
      <w:r>
        <w:rPr>
          <w:rFonts w:ascii="Consolas" w:hAnsi="Consolas" w:cs="Consolas"/>
          <w:color w:val="0000FF"/>
          <w:sz w:val="28"/>
          <w:szCs w:val="28"/>
        </w:rPr>
        <w:t xml:space="preserve"> From 201 to </w:t>
      </w:r>
      <w:proofErr w:type="gramStart"/>
      <w:r>
        <w:rPr>
          <w:rFonts w:ascii="Consolas" w:hAnsi="Consolas" w:cs="Consolas"/>
          <w:color w:val="0000FF"/>
          <w:sz w:val="28"/>
          <w:szCs w:val="28"/>
        </w:rPr>
        <w:t>500 unit</w:t>
      </w:r>
      <w:proofErr w:type="gramEnd"/>
      <w:r>
        <w:rPr>
          <w:rFonts w:ascii="Consolas" w:hAnsi="Consolas" w:cs="Consolas"/>
          <w:color w:val="0000FF"/>
          <w:sz w:val="28"/>
          <w:szCs w:val="28"/>
        </w:rPr>
        <w:t xml:space="preserve"> rate is Rs 1.25/unit.</w:t>
      </w:r>
    </w:p>
    <w:p w14:paraId="734AD77A" w14:textId="77777777" w:rsidR="009C28D5" w:rsidRDefault="009C28D5" w:rsidP="009C28D5">
      <w:pPr>
        <w:pStyle w:val="ListParagraph"/>
        <w:numPr>
          <w:ilvl w:val="0"/>
          <w:numId w:val="1"/>
        </w:numPr>
        <w:rPr>
          <w:rFonts w:ascii="Consolas" w:hAnsi="Consolas" w:cs="Consolas"/>
          <w:color w:val="0000FF"/>
          <w:sz w:val="28"/>
          <w:szCs w:val="28"/>
        </w:rPr>
      </w:pPr>
      <w:r>
        <w:rPr>
          <w:rFonts w:ascii="Consolas" w:hAnsi="Consolas" w:cs="Consolas"/>
          <w:color w:val="0000FF"/>
          <w:sz w:val="28"/>
          <w:szCs w:val="28"/>
        </w:rPr>
        <w:t xml:space="preserve"> From 501 to </w:t>
      </w:r>
      <w:proofErr w:type="gramStart"/>
      <w:r>
        <w:rPr>
          <w:rFonts w:ascii="Consolas" w:hAnsi="Consolas" w:cs="Consolas"/>
          <w:color w:val="0000FF"/>
          <w:sz w:val="28"/>
          <w:szCs w:val="28"/>
        </w:rPr>
        <w:t>1000 unit</w:t>
      </w:r>
      <w:proofErr w:type="gramEnd"/>
      <w:r>
        <w:rPr>
          <w:rFonts w:ascii="Consolas" w:hAnsi="Consolas" w:cs="Consolas"/>
          <w:color w:val="0000FF"/>
          <w:sz w:val="28"/>
          <w:szCs w:val="28"/>
        </w:rPr>
        <w:t xml:space="preserve"> rate is Rs 1.00/unit.</w:t>
      </w:r>
    </w:p>
    <w:p w14:paraId="193965EC" w14:textId="77777777" w:rsidR="009C28D5" w:rsidRDefault="009C28D5" w:rsidP="009C28D5">
      <w:pPr>
        <w:pStyle w:val="ListParagraph"/>
        <w:numPr>
          <w:ilvl w:val="0"/>
          <w:numId w:val="1"/>
        </w:numPr>
        <w:spacing w:after="0" w:line="240" w:lineRule="auto"/>
        <w:rPr>
          <w:rFonts w:ascii="Consolas" w:hAnsi="Consolas" w:cs="Consolas"/>
          <w:color w:val="0000FF"/>
          <w:sz w:val="28"/>
          <w:szCs w:val="28"/>
        </w:rPr>
      </w:pPr>
      <w:r>
        <w:rPr>
          <w:rFonts w:ascii="Consolas" w:hAnsi="Consolas" w:cs="Consolas"/>
          <w:color w:val="0000FF"/>
          <w:sz w:val="28"/>
          <w:szCs w:val="28"/>
        </w:rPr>
        <w:t xml:space="preserve"> From 1001 unit and above rate is 0.75/unit.</w:t>
      </w:r>
    </w:p>
    <w:p w14:paraId="4A07D94A" w14:textId="77777777" w:rsidR="009C28D5" w:rsidRDefault="009C28D5" w:rsidP="009C28D5">
      <w:pPr>
        <w:spacing w:after="0" w:line="240" w:lineRule="auto"/>
        <w:ind w:left="360"/>
        <w:rPr>
          <w:rFonts w:ascii="Consolas" w:hAnsi="Consolas" w:cs="Consolas"/>
          <w:color w:val="0000FF"/>
          <w:sz w:val="28"/>
          <w:szCs w:val="28"/>
        </w:rPr>
      </w:pPr>
      <w:r>
        <w:rPr>
          <w:rFonts w:ascii="Consolas" w:hAnsi="Consolas" w:cs="Consolas"/>
          <w:color w:val="0000FF"/>
          <w:sz w:val="28"/>
          <w:szCs w:val="28"/>
        </w:rPr>
        <w:t xml:space="preserve">Consumption unit must be in whole number. </w:t>
      </w:r>
    </w:p>
    <w:p w14:paraId="2A27BB75" w14:textId="77777777" w:rsidR="009C28D5" w:rsidRDefault="009C28D5" w:rsidP="009C28D5">
      <w:pPr>
        <w:spacing w:after="0" w:line="240" w:lineRule="auto"/>
        <w:ind w:left="360"/>
        <w:rPr>
          <w:rFonts w:ascii="Consolas" w:hAnsi="Consolas" w:cs="Consolas"/>
          <w:color w:val="0000FF"/>
          <w:sz w:val="28"/>
          <w:szCs w:val="28"/>
        </w:rPr>
      </w:pPr>
    </w:p>
    <w:p w14:paraId="514F4D99" w14:textId="77777777" w:rsidR="009C28D5" w:rsidRDefault="009C28D5" w:rsidP="009C28D5">
      <w:pPr>
        <w:spacing w:after="0" w:line="240" w:lineRule="auto"/>
        <w:ind w:left="360"/>
        <w:rPr>
          <w:rFonts w:ascii="Consolas" w:hAnsi="Consolas" w:cs="Consolas"/>
          <w:color w:val="0000FF"/>
          <w:sz w:val="28"/>
          <w:szCs w:val="28"/>
        </w:rPr>
      </w:pPr>
      <w:r>
        <w:rPr>
          <w:rFonts w:ascii="Consolas" w:hAnsi="Consolas" w:cs="Consolas"/>
          <w:color w:val="0000FF"/>
          <w:sz w:val="28"/>
          <w:szCs w:val="28"/>
        </w:rPr>
        <w:t xml:space="preserve">The computer operator of NEC normally accepts consumer’s details like consumer number, name, unit consumption in a </w:t>
      </w:r>
      <w:proofErr w:type="gramStart"/>
      <w:r>
        <w:rPr>
          <w:rFonts w:ascii="Consolas" w:hAnsi="Consolas" w:cs="Consolas"/>
          <w:color w:val="0000FF"/>
          <w:sz w:val="28"/>
          <w:szCs w:val="28"/>
        </w:rPr>
        <w:t>comma(</w:t>
      </w:r>
      <w:proofErr w:type="gramEnd"/>
      <w:r>
        <w:rPr>
          <w:rFonts w:ascii="Consolas" w:hAnsi="Consolas" w:cs="Consolas"/>
          <w:color w:val="0000FF"/>
          <w:sz w:val="28"/>
          <w:szCs w:val="28"/>
        </w:rPr>
        <w:t>,) separate String to generate bill (</w:t>
      </w:r>
      <w:proofErr w:type="spellStart"/>
      <w:r>
        <w:rPr>
          <w:rFonts w:ascii="Consolas" w:hAnsi="Consolas" w:cs="Consolas"/>
          <w:color w:val="0000FF"/>
          <w:sz w:val="28"/>
          <w:szCs w:val="28"/>
        </w:rPr>
        <w:t>eg</w:t>
      </w:r>
      <w:proofErr w:type="spellEnd"/>
      <w:r>
        <w:rPr>
          <w:rFonts w:ascii="Consolas" w:hAnsi="Consolas" w:cs="Consolas"/>
          <w:color w:val="0000FF"/>
          <w:sz w:val="28"/>
          <w:szCs w:val="28"/>
        </w:rPr>
        <w:t>: 653,Steve Jones,754). The operator normally generates bill for number of consumers at a time. So before starting operation, the operator asks for number of consumers’ bill to prepare. All bills are stored in an array. Finally display the contains of array, all decimal figures must show 2 decimal places.</w:t>
      </w:r>
    </w:p>
    <w:p w14:paraId="6A60B51B" w14:textId="77777777" w:rsidR="009C28D5" w:rsidRDefault="009C28D5" w:rsidP="009C28D5">
      <w:pPr>
        <w:rPr>
          <w:rFonts w:ascii="Consolas" w:hAnsi="Consolas" w:cs="Consolas"/>
          <w:color w:val="0000FF"/>
          <w:sz w:val="28"/>
          <w:szCs w:val="28"/>
        </w:rPr>
      </w:pPr>
      <w:r>
        <w:rPr>
          <w:rFonts w:ascii="Consolas" w:hAnsi="Consolas" w:cs="Consolas"/>
          <w:color w:val="0000FF"/>
          <w:sz w:val="28"/>
          <w:szCs w:val="28"/>
        </w:rPr>
        <w:t xml:space="preserve"> You need create </w:t>
      </w:r>
    </w:p>
    <w:p w14:paraId="1B10B470" w14:textId="77777777" w:rsidR="009C28D5" w:rsidRDefault="009C28D5" w:rsidP="009C28D5">
      <w:pPr>
        <w:pStyle w:val="ListParagraph"/>
        <w:numPr>
          <w:ilvl w:val="0"/>
          <w:numId w:val="2"/>
        </w:numPr>
        <w:rPr>
          <w:rFonts w:ascii="Consolas" w:hAnsi="Consolas" w:cs="Consolas"/>
          <w:color w:val="0000FF"/>
          <w:sz w:val="28"/>
          <w:szCs w:val="28"/>
        </w:rPr>
      </w:pPr>
      <w:r>
        <w:rPr>
          <w:rFonts w:ascii="Consolas" w:hAnsi="Consolas" w:cs="Consolas"/>
          <w:color w:val="0000FF"/>
          <w:sz w:val="28"/>
          <w:szCs w:val="28"/>
        </w:rPr>
        <w:t>class Consumer with private member data</w:t>
      </w:r>
    </w:p>
    <w:p w14:paraId="6AE6E82E" w14:textId="77777777" w:rsidR="009C28D5" w:rsidRDefault="009C28D5" w:rsidP="009C28D5">
      <w:pPr>
        <w:pStyle w:val="ListParagraph"/>
        <w:rPr>
          <w:rFonts w:ascii="Consolas" w:hAnsi="Consolas" w:cs="Consolas"/>
          <w:color w:val="0000FF"/>
          <w:sz w:val="28"/>
          <w:szCs w:val="28"/>
        </w:rPr>
      </w:pPr>
      <w:r>
        <w:rPr>
          <w:rFonts w:ascii="Consolas" w:hAnsi="Consolas" w:cs="Consolas"/>
          <w:color w:val="0000FF"/>
          <w:sz w:val="28"/>
          <w:szCs w:val="28"/>
        </w:rPr>
        <w:t>String id;</w:t>
      </w:r>
    </w:p>
    <w:p w14:paraId="37660F18" w14:textId="77777777" w:rsidR="009C28D5" w:rsidRDefault="009C28D5" w:rsidP="009C28D5">
      <w:pPr>
        <w:pStyle w:val="ListParagraph"/>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String name;</w:t>
      </w:r>
    </w:p>
    <w:p w14:paraId="615DD239" w14:textId="77777777" w:rsidR="009C28D5" w:rsidRDefault="009C28D5" w:rsidP="009C28D5">
      <w:pPr>
        <w:pStyle w:val="ListParagraph"/>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 xml:space="preserve">Integer </w:t>
      </w:r>
      <w:proofErr w:type="spellStart"/>
      <w:r>
        <w:rPr>
          <w:rFonts w:ascii="Consolas" w:hAnsi="Consolas" w:cs="Consolas"/>
          <w:color w:val="0000FF"/>
          <w:sz w:val="28"/>
          <w:szCs w:val="28"/>
        </w:rPr>
        <w:t>unitConsumed</w:t>
      </w:r>
      <w:proofErr w:type="spellEnd"/>
      <w:r>
        <w:rPr>
          <w:rFonts w:ascii="Consolas" w:hAnsi="Consolas" w:cs="Consolas"/>
          <w:color w:val="0000FF"/>
          <w:sz w:val="28"/>
          <w:szCs w:val="28"/>
        </w:rPr>
        <w:t>;</w:t>
      </w:r>
    </w:p>
    <w:p w14:paraId="6756D1FC" w14:textId="77777777" w:rsidR="009C28D5" w:rsidRDefault="009C28D5" w:rsidP="009C28D5">
      <w:pPr>
        <w:pStyle w:val="ListParagraph"/>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 xml:space="preserve">String </w:t>
      </w:r>
      <w:proofErr w:type="spellStart"/>
      <w:r>
        <w:rPr>
          <w:rFonts w:ascii="Consolas" w:hAnsi="Consolas" w:cs="Consolas"/>
          <w:color w:val="0000FF"/>
          <w:sz w:val="28"/>
          <w:szCs w:val="28"/>
        </w:rPr>
        <w:t>finalPayment</w:t>
      </w:r>
      <w:proofErr w:type="spellEnd"/>
      <w:r>
        <w:rPr>
          <w:rFonts w:ascii="Consolas" w:hAnsi="Consolas" w:cs="Consolas"/>
          <w:color w:val="0000FF"/>
          <w:sz w:val="28"/>
          <w:szCs w:val="28"/>
        </w:rPr>
        <w:t>;</w:t>
      </w:r>
    </w:p>
    <w:p w14:paraId="08C2A55D" w14:textId="77777777" w:rsidR="009C28D5" w:rsidRDefault="009C28D5" w:rsidP="009C28D5">
      <w:pPr>
        <w:pStyle w:val="ListParagraph"/>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Create getter/setter methods and constructors.</w:t>
      </w:r>
    </w:p>
    <w:p w14:paraId="2E4E9B15" w14:textId="77777777" w:rsidR="009C28D5" w:rsidRDefault="009C28D5" w:rsidP="009C28D5">
      <w:pPr>
        <w:pStyle w:val="ListParagraph"/>
        <w:rPr>
          <w:rFonts w:ascii="Consolas" w:hAnsi="Consolas" w:cs="Consolas"/>
          <w:color w:val="0000FF"/>
          <w:sz w:val="28"/>
          <w:szCs w:val="28"/>
        </w:rPr>
      </w:pPr>
      <w:r>
        <w:rPr>
          <w:rFonts w:ascii="Consolas" w:hAnsi="Consolas" w:cs="Consolas"/>
          <w:color w:val="0000FF"/>
          <w:sz w:val="28"/>
          <w:szCs w:val="28"/>
        </w:rPr>
        <w:t xml:space="preserve">override </w:t>
      </w:r>
      <w:proofErr w:type="spellStart"/>
      <w:proofErr w:type="gramStart"/>
      <w:r>
        <w:rPr>
          <w:rFonts w:ascii="Consolas" w:hAnsi="Consolas" w:cs="Consolas"/>
          <w:color w:val="0000FF"/>
          <w:sz w:val="28"/>
          <w:szCs w:val="28"/>
        </w:rPr>
        <w:t>toString</w:t>
      </w:r>
      <w:proofErr w:type="spellEnd"/>
      <w:r>
        <w:rPr>
          <w:rFonts w:ascii="Consolas" w:hAnsi="Consolas" w:cs="Consolas"/>
          <w:color w:val="0000FF"/>
          <w:sz w:val="28"/>
          <w:szCs w:val="28"/>
        </w:rPr>
        <w:t>(</w:t>
      </w:r>
      <w:proofErr w:type="gramEnd"/>
      <w:r>
        <w:rPr>
          <w:rFonts w:ascii="Consolas" w:hAnsi="Consolas" w:cs="Consolas"/>
          <w:color w:val="0000FF"/>
          <w:sz w:val="28"/>
          <w:szCs w:val="28"/>
        </w:rPr>
        <w:t xml:space="preserve">) in </w:t>
      </w:r>
      <w:proofErr w:type="spellStart"/>
      <w:r>
        <w:rPr>
          <w:rFonts w:ascii="Consolas" w:hAnsi="Consolas" w:cs="Consolas"/>
          <w:color w:val="0000FF"/>
          <w:sz w:val="28"/>
          <w:szCs w:val="28"/>
        </w:rPr>
        <w:t>String.format</w:t>
      </w:r>
      <w:proofErr w:type="spellEnd"/>
      <w:r>
        <w:rPr>
          <w:rFonts w:ascii="Consolas" w:hAnsi="Consolas" w:cs="Consolas"/>
          <w:color w:val="0000FF"/>
          <w:sz w:val="28"/>
          <w:szCs w:val="28"/>
        </w:rPr>
        <w:t>("%-5s %-20s %-10s %-10s").</w:t>
      </w:r>
    </w:p>
    <w:p w14:paraId="18A0343F" w14:textId="77777777" w:rsidR="009C28D5" w:rsidRDefault="009C28D5" w:rsidP="009C28D5">
      <w:pPr>
        <w:pStyle w:val="ListParagraph"/>
        <w:rPr>
          <w:rFonts w:ascii="Consolas" w:hAnsi="Consolas" w:cs="Consolas"/>
          <w:color w:val="0000FF"/>
          <w:sz w:val="28"/>
          <w:szCs w:val="28"/>
        </w:rPr>
      </w:pPr>
      <w:r>
        <w:rPr>
          <w:rFonts w:ascii="Consolas" w:hAnsi="Consolas" w:cs="Consolas"/>
          <w:color w:val="0000FF"/>
          <w:sz w:val="28"/>
          <w:szCs w:val="28"/>
        </w:rPr>
        <w:t xml:space="preserve">    </w:t>
      </w:r>
    </w:p>
    <w:p w14:paraId="55011087" w14:textId="77777777" w:rsidR="009C28D5" w:rsidRDefault="009C28D5" w:rsidP="009C28D5">
      <w:pPr>
        <w:pStyle w:val="ListParagraph"/>
        <w:numPr>
          <w:ilvl w:val="0"/>
          <w:numId w:val="2"/>
        </w:num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 xml:space="preserve">class </w:t>
      </w:r>
      <w:proofErr w:type="spellStart"/>
      <w:proofErr w:type="gramStart"/>
      <w:r>
        <w:rPr>
          <w:rFonts w:ascii="Consolas" w:hAnsi="Consolas" w:cs="Consolas"/>
          <w:color w:val="0000FF"/>
          <w:sz w:val="28"/>
          <w:szCs w:val="28"/>
        </w:rPr>
        <w:t>BillService</w:t>
      </w:r>
      <w:proofErr w:type="spellEnd"/>
      <w:r>
        <w:rPr>
          <w:rFonts w:ascii="Consolas" w:hAnsi="Consolas" w:cs="Consolas"/>
          <w:color w:val="0000FF"/>
          <w:sz w:val="28"/>
          <w:szCs w:val="28"/>
        </w:rPr>
        <w:t xml:space="preserve">  with</w:t>
      </w:r>
      <w:proofErr w:type="gramEnd"/>
      <w:r>
        <w:rPr>
          <w:rFonts w:ascii="Consolas" w:hAnsi="Consolas" w:cs="Consolas"/>
          <w:color w:val="0000FF"/>
          <w:sz w:val="28"/>
          <w:szCs w:val="28"/>
        </w:rPr>
        <w:t xml:space="preserve"> member function</w:t>
      </w:r>
    </w:p>
    <w:p w14:paraId="24E3FB5D" w14:textId="77777777" w:rsidR="009C28D5" w:rsidRDefault="009C28D5" w:rsidP="009C28D5">
      <w:pPr>
        <w:pStyle w:val="ListParagraph"/>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 xml:space="preserve">public static String </w:t>
      </w:r>
      <w:proofErr w:type="spellStart"/>
      <w:proofErr w:type="gramStart"/>
      <w:r>
        <w:rPr>
          <w:rFonts w:ascii="Consolas" w:hAnsi="Consolas" w:cs="Consolas"/>
          <w:color w:val="0000FF"/>
          <w:sz w:val="28"/>
          <w:szCs w:val="28"/>
        </w:rPr>
        <w:t>billCalcultion</w:t>
      </w:r>
      <w:proofErr w:type="spellEnd"/>
      <w:r>
        <w:rPr>
          <w:rFonts w:ascii="Consolas" w:hAnsi="Consolas" w:cs="Consolas"/>
          <w:color w:val="0000FF"/>
          <w:sz w:val="28"/>
          <w:szCs w:val="28"/>
        </w:rPr>
        <w:t>(</w:t>
      </w:r>
      <w:proofErr w:type="gramEnd"/>
      <w:r>
        <w:rPr>
          <w:rFonts w:ascii="Consolas" w:hAnsi="Consolas" w:cs="Consolas"/>
          <w:color w:val="0000FF"/>
          <w:sz w:val="28"/>
          <w:szCs w:val="28"/>
        </w:rPr>
        <w:t xml:space="preserve">Consumer consumer): It will calculate </w:t>
      </w:r>
      <w:proofErr w:type="spellStart"/>
      <w:r>
        <w:rPr>
          <w:rFonts w:ascii="Consolas" w:hAnsi="Consolas" w:cs="Consolas"/>
          <w:color w:val="0000FF"/>
          <w:sz w:val="28"/>
          <w:szCs w:val="28"/>
        </w:rPr>
        <w:t>payament</w:t>
      </w:r>
      <w:proofErr w:type="spellEnd"/>
      <w:r>
        <w:rPr>
          <w:rFonts w:ascii="Consolas" w:hAnsi="Consolas" w:cs="Consolas"/>
          <w:color w:val="0000FF"/>
          <w:sz w:val="28"/>
          <w:szCs w:val="28"/>
        </w:rPr>
        <w:t xml:space="preserve"> amount based of above formula.    </w:t>
      </w:r>
    </w:p>
    <w:p w14:paraId="592EDCF9" w14:textId="77777777" w:rsidR="009C28D5" w:rsidRDefault="009C28D5" w:rsidP="009C28D5">
      <w:pPr>
        <w:pStyle w:val="ListParagraph"/>
        <w:rPr>
          <w:rFonts w:ascii="Consolas" w:hAnsi="Consolas" w:cs="Consolas"/>
          <w:color w:val="0000FF"/>
          <w:sz w:val="28"/>
          <w:szCs w:val="28"/>
        </w:rPr>
      </w:pPr>
      <w:r>
        <w:rPr>
          <w:rFonts w:ascii="Consolas" w:hAnsi="Consolas" w:cs="Consolas"/>
          <w:color w:val="0000FF"/>
          <w:sz w:val="28"/>
          <w:szCs w:val="28"/>
        </w:rPr>
        <w:t xml:space="preserve">    </w:t>
      </w:r>
    </w:p>
    <w:p w14:paraId="542F817F" w14:textId="5E49FBD1" w:rsidR="00D75B49" w:rsidRDefault="009C28D5" w:rsidP="009C28D5">
      <w:pPr>
        <w:pStyle w:val="ListParagraph"/>
        <w:rPr>
          <w:rFonts w:ascii="Consolas" w:hAnsi="Consolas" w:cs="Consolas"/>
          <w:color w:val="0000FF"/>
          <w:sz w:val="28"/>
          <w:szCs w:val="28"/>
        </w:rPr>
      </w:pPr>
      <w:r>
        <w:rPr>
          <w:rFonts w:ascii="Consolas" w:hAnsi="Consolas" w:cs="Consolas"/>
          <w:color w:val="0000FF"/>
          <w:sz w:val="28"/>
          <w:szCs w:val="28"/>
        </w:rPr>
        <w:t xml:space="preserve">class Main with method public static void </w:t>
      </w:r>
      <w:proofErr w:type="gramStart"/>
      <w:r>
        <w:rPr>
          <w:rFonts w:ascii="Consolas" w:hAnsi="Consolas" w:cs="Consolas"/>
          <w:color w:val="0000FF"/>
          <w:sz w:val="28"/>
          <w:szCs w:val="28"/>
        </w:rPr>
        <w:t>main(</w:t>
      </w:r>
      <w:proofErr w:type="gramEnd"/>
      <w:r>
        <w:rPr>
          <w:rFonts w:ascii="Consolas" w:hAnsi="Consolas" w:cs="Consolas"/>
          <w:color w:val="0000FF"/>
          <w:sz w:val="28"/>
          <w:szCs w:val="28"/>
        </w:rPr>
        <w:t xml:space="preserve">String [] </w:t>
      </w:r>
      <w:proofErr w:type="spellStart"/>
      <w:r>
        <w:rPr>
          <w:rFonts w:ascii="Consolas" w:hAnsi="Consolas" w:cs="Consolas"/>
          <w:color w:val="0000FF"/>
          <w:sz w:val="28"/>
          <w:szCs w:val="28"/>
        </w:rPr>
        <w:t>arg</w:t>
      </w:r>
      <w:proofErr w:type="spellEnd"/>
      <w:r>
        <w:rPr>
          <w:rFonts w:ascii="Consolas" w:hAnsi="Consolas" w:cs="Consolas"/>
          <w:color w:val="0000FF"/>
          <w:sz w:val="28"/>
          <w:szCs w:val="28"/>
        </w:rPr>
        <w:t xml:space="preserve">): It will asks for number of consumers, If it is 0 or negative number message “invalid input” will </w:t>
      </w:r>
      <w:r>
        <w:rPr>
          <w:rFonts w:ascii="Consolas" w:hAnsi="Consolas" w:cs="Consolas"/>
          <w:color w:val="0000FF"/>
          <w:sz w:val="28"/>
          <w:szCs w:val="28"/>
        </w:rPr>
        <w:lastRenderedPageBreak/>
        <w:t>be displayed and stop the application, if it is a valid positive number then create an array of Consumer and  ask “Enter details of consumer number 1”, “Enter details of consumer number 2”,... so on. After this each of consumer’s bill will be generated then finally display each consumer’s id, name, unit consumed and amount payable.</w:t>
      </w:r>
    </w:p>
    <w:p w14:paraId="3F9C570A" w14:textId="77777777" w:rsidR="004B4973" w:rsidRDefault="004B4973" w:rsidP="004B4973">
      <w:pPr>
        <w:spacing w:after="0"/>
        <w:rPr>
          <w:rFonts w:ascii="Consolas" w:hAnsi="Consolas" w:cs="Consolas"/>
          <w:color w:val="000000"/>
          <w:sz w:val="28"/>
          <w:szCs w:val="28"/>
          <w:u w:val="single"/>
        </w:rPr>
      </w:pPr>
      <w:r>
        <w:rPr>
          <w:rFonts w:ascii="Consolas" w:hAnsi="Consolas" w:cs="Consolas"/>
          <w:color w:val="000000"/>
          <w:sz w:val="28"/>
          <w:szCs w:val="28"/>
          <w:u w:val="single"/>
        </w:rPr>
        <w:t>Test Data1</w:t>
      </w:r>
    </w:p>
    <w:p w14:paraId="6BC3E27D"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Enter Number of consumers bill to prepare:</w:t>
      </w:r>
    </w:p>
    <w:p w14:paraId="54D4B6AB"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C87D"/>
          <w:sz w:val="28"/>
          <w:szCs w:val="28"/>
        </w:rPr>
        <w:t>-3</w:t>
      </w:r>
    </w:p>
    <w:p w14:paraId="7F708F44"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invalid input</w:t>
      </w:r>
    </w:p>
    <w:p w14:paraId="1C35190B" w14:textId="77777777" w:rsidR="004B4973" w:rsidRDefault="004B4973" w:rsidP="004B4973">
      <w:pPr>
        <w:autoSpaceDE w:val="0"/>
        <w:autoSpaceDN w:val="0"/>
        <w:adjustRightInd w:val="0"/>
        <w:spacing w:after="0" w:line="240" w:lineRule="auto"/>
        <w:rPr>
          <w:rFonts w:ascii="Consolas" w:hAnsi="Consolas" w:cs="Consolas"/>
          <w:color w:val="000000"/>
          <w:sz w:val="20"/>
          <w:szCs w:val="20"/>
        </w:rPr>
      </w:pPr>
    </w:p>
    <w:p w14:paraId="3C0E7FDB" w14:textId="77777777" w:rsidR="004B4973" w:rsidRDefault="004B4973" w:rsidP="004B4973">
      <w:pPr>
        <w:spacing w:after="0"/>
        <w:rPr>
          <w:rFonts w:ascii="Consolas" w:hAnsi="Consolas" w:cs="Consolas"/>
          <w:color w:val="000000"/>
          <w:sz w:val="28"/>
          <w:szCs w:val="28"/>
          <w:u w:val="single"/>
        </w:rPr>
      </w:pPr>
      <w:r>
        <w:rPr>
          <w:rFonts w:ascii="Consolas" w:hAnsi="Consolas" w:cs="Consolas"/>
          <w:color w:val="000000"/>
          <w:sz w:val="28"/>
          <w:szCs w:val="28"/>
          <w:u w:val="single"/>
        </w:rPr>
        <w:t>Test Data2</w:t>
      </w:r>
    </w:p>
    <w:p w14:paraId="134BCBA1"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Enter Number of consumers bill to prepare:</w:t>
      </w:r>
    </w:p>
    <w:p w14:paraId="5DCF9583"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C87D"/>
          <w:sz w:val="28"/>
          <w:szCs w:val="28"/>
        </w:rPr>
        <w:t>3</w:t>
      </w:r>
    </w:p>
    <w:p w14:paraId="7FA79B00"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Enter details of consumer number 1:</w:t>
      </w:r>
    </w:p>
    <w:p w14:paraId="5BF25C17" w14:textId="77777777" w:rsidR="004B4973" w:rsidRDefault="004B4973" w:rsidP="004B497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C87D"/>
          <w:sz w:val="28"/>
          <w:szCs w:val="28"/>
        </w:rPr>
        <w:t>421,John</w:t>
      </w:r>
      <w:proofErr w:type="gramEnd"/>
      <w:r>
        <w:rPr>
          <w:rFonts w:ascii="Consolas" w:hAnsi="Consolas" w:cs="Consolas"/>
          <w:color w:val="00C87D"/>
          <w:sz w:val="28"/>
          <w:szCs w:val="28"/>
        </w:rPr>
        <w:t>,1050</w:t>
      </w:r>
    </w:p>
    <w:p w14:paraId="7BC3B964"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Enter details of consumer number 2:</w:t>
      </w:r>
    </w:p>
    <w:p w14:paraId="1EAC25C5" w14:textId="77777777" w:rsidR="004B4973" w:rsidRDefault="004B4973" w:rsidP="004B497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C87D"/>
          <w:sz w:val="28"/>
          <w:szCs w:val="28"/>
        </w:rPr>
        <w:t>519,Stella</w:t>
      </w:r>
      <w:proofErr w:type="gramEnd"/>
      <w:r>
        <w:rPr>
          <w:rFonts w:ascii="Consolas" w:hAnsi="Consolas" w:cs="Consolas"/>
          <w:color w:val="00C87D"/>
          <w:sz w:val="28"/>
          <w:szCs w:val="28"/>
        </w:rPr>
        <w:t>,150</w:t>
      </w:r>
    </w:p>
    <w:p w14:paraId="4D31B488"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Enter details of consumer number 3:</w:t>
      </w:r>
    </w:p>
    <w:p w14:paraId="06E7A791" w14:textId="77777777" w:rsidR="004B4973" w:rsidRDefault="004B4973" w:rsidP="004B497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C87D"/>
          <w:sz w:val="28"/>
          <w:szCs w:val="28"/>
        </w:rPr>
        <w:t>218,Clare</w:t>
      </w:r>
      <w:proofErr w:type="gramEnd"/>
      <w:r>
        <w:rPr>
          <w:rFonts w:ascii="Consolas" w:hAnsi="Consolas" w:cs="Consolas"/>
          <w:color w:val="00C87D"/>
          <w:sz w:val="28"/>
          <w:szCs w:val="28"/>
        </w:rPr>
        <w:t>,760</w:t>
      </w:r>
    </w:p>
    <w:p w14:paraId="00141735"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ID    NAME                 CONSUME UNIT AMOUNT    </w:t>
      </w:r>
    </w:p>
    <w:p w14:paraId="1DCB0234"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421   John                 1050       1212.50   </w:t>
      </w:r>
    </w:p>
    <w:p w14:paraId="10205658"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519   Stella               150        300.00    </w:t>
      </w:r>
    </w:p>
    <w:p w14:paraId="439D19BA" w14:textId="77777777" w:rsidR="004B4973" w:rsidRDefault="004B4973" w:rsidP="004B49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218   Clare                760        935.00    </w:t>
      </w:r>
    </w:p>
    <w:p w14:paraId="7CF0D167" w14:textId="77777777" w:rsidR="004B4973" w:rsidRDefault="004B4973" w:rsidP="004B4973">
      <w:pPr>
        <w:autoSpaceDE w:val="0"/>
        <w:autoSpaceDN w:val="0"/>
        <w:adjustRightInd w:val="0"/>
        <w:spacing w:after="0" w:line="240" w:lineRule="auto"/>
        <w:rPr>
          <w:rFonts w:ascii="Consolas" w:hAnsi="Consolas" w:cs="Consolas"/>
          <w:sz w:val="20"/>
          <w:szCs w:val="20"/>
        </w:rPr>
      </w:pPr>
    </w:p>
    <w:p w14:paraId="3D1D2797" w14:textId="75F2F506" w:rsidR="004B4973" w:rsidRPr="004B4973" w:rsidRDefault="004B4973" w:rsidP="004B4973">
      <w:pPr>
        <w:rPr>
          <w:lang w:eastAsia="en-IN"/>
        </w:rPr>
      </w:pPr>
    </w:p>
    <w:sectPr w:rsidR="004B4973" w:rsidRPr="004B4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4AC0"/>
    <w:multiLevelType w:val="hybridMultilevel"/>
    <w:tmpl w:val="DCFE7F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BAF00C2"/>
    <w:multiLevelType w:val="hybridMultilevel"/>
    <w:tmpl w:val="FED8509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35867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79537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49"/>
    <w:rsid w:val="004B4973"/>
    <w:rsid w:val="00575D21"/>
    <w:rsid w:val="009C28D5"/>
    <w:rsid w:val="00D75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1DC8"/>
  <w15:chartTrackingRefBased/>
  <w15:docId w15:val="{1F39E8D9-2A40-42A9-A435-8E27916D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4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89054">
      <w:bodyDiv w:val="1"/>
      <w:marLeft w:val="0"/>
      <w:marRight w:val="0"/>
      <w:marTop w:val="0"/>
      <w:marBottom w:val="0"/>
      <w:divBdr>
        <w:top w:val="none" w:sz="0" w:space="0" w:color="auto"/>
        <w:left w:val="none" w:sz="0" w:space="0" w:color="auto"/>
        <w:bottom w:val="none" w:sz="0" w:space="0" w:color="auto"/>
        <w:right w:val="none" w:sz="0" w:space="0" w:color="auto"/>
      </w:divBdr>
    </w:div>
    <w:div w:id="786968275">
      <w:bodyDiv w:val="1"/>
      <w:marLeft w:val="0"/>
      <w:marRight w:val="0"/>
      <w:marTop w:val="0"/>
      <w:marBottom w:val="0"/>
      <w:divBdr>
        <w:top w:val="none" w:sz="0" w:space="0" w:color="auto"/>
        <w:left w:val="none" w:sz="0" w:space="0" w:color="auto"/>
        <w:bottom w:val="none" w:sz="0" w:space="0" w:color="auto"/>
        <w:right w:val="none" w:sz="0" w:space="0" w:color="auto"/>
      </w:divBdr>
    </w:div>
    <w:div w:id="118431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Suramya Biswas</dc:creator>
  <cp:keywords/>
  <dc:description/>
  <cp:lastModifiedBy>Suramya Biswas</cp:lastModifiedBy>
  <cp:revision>4</cp:revision>
  <dcterms:created xsi:type="dcterms:W3CDTF">2022-09-09T16:32:00Z</dcterms:created>
  <dcterms:modified xsi:type="dcterms:W3CDTF">2022-09-23T06:53:00Z</dcterms:modified>
</cp:coreProperties>
</file>