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6ED3" w14:textId="77777777" w:rsidR="00916B00" w:rsidRPr="00916B00" w:rsidRDefault="00916B00" w:rsidP="00916B00">
      <w:r w:rsidRPr="00916B00">
        <w:t>Each sprint has a defined scope. Most sprints add 1–3 new screens and modify 1–2 existing ones. You only review those specific screens, not the whole app.</w:t>
      </w:r>
    </w:p>
    <w:p w14:paraId="227E9BAD" w14:textId="77777777" w:rsidR="00916B00" w:rsidRPr="00916B00" w:rsidRDefault="00916B00" w:rsidP="00916B00">
      <w:r w:rsidRPr="00916B00">
        <w:t>Here's roughly what each remaining sprint touches: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3347"/>
        <w:gridCol w:w="3071"/>
      </w:tblGrid>
      <w:tr w:rsidR="00916B00" w:rsidRPr="00916B00" w14:paraId="2A3AE138" w14:textId="77777777">
        <w:trPr>
          <w:tblHeader/>
          <w:tblCellSpacing w:w="15" w:type="dxa"/>
        </w:trPr>
        <w:tc>
          <w:tcPr>
            <w:tcW w:w="0" w:type="auto"/>
            <w:vAlign w:val="center"/>
            <w:hideMark/>
          </w:tcPr>
          <w:p w14:paraId="6E26FB9C" w14:textId="77777777" w:rsidR="00916B00" w:rsidRPr="00916B00" w:rsidRDefault="00916B00" w:rsidP="00916B00">
            <w:pPr>
              <w:rPr>
                <w:b/>
                <w:bCs/>
              </w:rPr>
            </w:pPr>
            <w:r w:rsidRPr="00916B00">
              <w:rPr>
                <w:b/>
                <w:bCs/>
              </w:rPr>
              <w:t>Sprint</w:t>
            </w:r>
          </w:p>
        </w:tc>
        <w:tc>
          <w:tcPr>
            <w:tcW w:w="0" w:type="auto"/>
            <w:vAlign w:val="center"/>
            <w:hideMark/>
          </w:tcPr>
          <w:p w14:paraId="688F7F9D" w14:textId="77777777" w:rsidR="00916B00" w:rsidRPr="00916B00" w:rsidRDefault="00916B00" w:rsidP="00916B00">
            <w:pPr>
              <w:rPr>
                <w:b/>
                <w:bCs/>
              </w:rPr>
            </w:pPr>
            <w:r w:rsidRPr="00916B00">
              <w:rPr>
                <w:b/>
                <w:bCs/>
              </w:rPr>
              <w:t>New screens</w:t>
            </w:r>
          </w:p>
        </w:tc>
        <w:tc>
          <w:tcPr>
            <w:tcW w:w="0" w:type="auto"/>
            <w:vAlign w:val="center"/>
            <w:hideMark/>
          </w:tcPr>
          <w:p w14:paraId="641F9242" w14:textId="77777777" w:rsidR="00916B00" w:rsidRPr="00916B00" w:rsidRDefault="00916B00" w:rsidP="00916B00">
            <w:pPr>
              <w:rPr>
                <w:b/>
                <w:bCs/>
              </w:rPr>
            </w:pPr>
            <w:r w:rsidRPr="00916B00">
              <w:rPr>
                <w:b/>
                <w:bCs/>
              </w:rPr>
              <w:t>Modified screens</w:t>
            </w:r>
          </w:p>
        </w:tc>
      </w:tr>
      <w:tr w:rsidR="00916B00" w:rsidRPr="00916B00" w14:paraId="0253B96C" w14:textId="77777777">
        <w:trPr>
          <w:tblCellSpacing w:w="15" w:type="dxa"/>
        </w:trPr>
        <w:tc>
          <w:tcPr>
            <w:tcW w:w="0" w:type="auto"/>
            <w:vAlign w:val="center"/>
            <w:hideMark/>
          </w:tcPr>
          <w:p w14:paraId="2FDEE2C2" w14:textId="77777777" w:rsidR="00916B00" w:rsidRPr="00916B00" w:rsidRDefault="00916B00" w:rsidP="00916B00">
            <w:r w:rsidRPr="00916B00">
              <w:t>7</w:t>
            </w:r>
          </w:p>
        </w:tc>
        <w:tc>
          <w:tcPr>
            <w:tcW w:w="0" w:type="auto"/>
            <w:vAlign w:val="center"/>
            <w:hideMark/>
          </w:tcPr>
          <w:p w14:paraId="14ADF5E9" w14:textId="77777777" w:rsidR="00916B00" w:rsidRPr="00916B00" w:rsidRDefault="00916B00" w:rsidP="00916B00">
            <w:r w:rsidRPr="00916B00">
              <w:t>Audit list page</w:t>
            </w:r>
          </w:p>
        </w:tc>
        <w:tc>
          <w:tcPr>
            <w:tcW w:w="0" w:type="auto"/>
            <w:vAlign w:val="center"/>
            <w:hideMark/>
          </w:tcPr>
          <w:p w14:paraId="70BF9F6B" w14:textId="77777777" w:rsidR="00916B00" w:rsidRPr="00916B00" w:rsidRDefault="00916B00" w:rsidP="00916B00">
            <w:r w:rsidRPr="00916B00">
              <w:t>Dashboard (new audit count)</w:t>
            </w:r>
          </w:p>
        </w:tc>
      </w:tr>
      <w:tr w:rsidR="00916B00" w:rsidRPr="00916B00" w14:paraId="29532D09" w14:textId="77777777">
        <w:trPr>
          <w:tblCellSpacing w:w="15" w:type="dxa"/>
        </w:trPr>
        <w:tc>
          <w:tcPr>
            <w:tcW w:w="0" w:type="auto"/>
            <w:vAlign w:val="center"/>
            <w:hideMark/>
          </w:tcPr>
          <w:p w14:paraId="60FD06ED" w14:textId="77777777" w:rsidR="00916B00" w:rsidRPr="00916B00" w:rsidRDefault="00916B00" w:rsidP="00916B00">
            <w:r w:rsidRPr="00916B00">
              <w:t>8</w:t>
            </w:r>
          </w:p>
        </w:tc>
        <w:tc>
          <w:tcPr>
            <w:tcW w:w="0" w:type="auto"/>
            <w:vAlign w:val="center"/>
            <w:hideMark/>
          </w:tcPr>
          <w:p w14:paraId="65FF8FC2" w14:textId="77777777" w:rsidR="00916B00" w:rsidRPr="00916B00" w:rsidRDefault="00916B00" w:rsidP="00916B00">
            <w:r w:rsidRPr="00916B00">
              <w:t>Portfolio page</w:t>
            </w:r>
          </w:p>
        </w:tc>
        <w:tc>
          <w:tcPr>
            <w:tcW w:w="0" w:type="auto"/>
            <w:vAlign w:val="center"/>
            <w:hideMark/>
          </w:tcPr>
          <w:p w14:paraId="183AF845" w14:textId="77777777" w:rsidR="00916B00" w:rsidRPr="00916B00" w:rsidRDefault="00916B00" w:rsidP="00916B00">
            <w:r w:rsidRPr="00916B00">
              <w:t>Brand Detail (new KPI data)</w:t>
            </w:r>
          </w:p>
        </w:tc>
      </w:tr>
      <w:tr w:rsidR="00916B00" w:rsidRPr="00916B00" w14:paraId="0EF216C9" w14:textId="77777777">
        <w:trPr>
          <w:tblCellSpacing w:w="15" w:type="dxa"/>
        </w:trPr>
        <w:tc>
          <w:tcPr>
            <w:tcW w:w="0" w:type="auto"/>
            <w:vAlign w:val="center"/>
            <w:hideMark/>
          </w:tcPr>
          <w:p w14:paraId="76F36E0F" w14:textId="77777777" w:rsidR="00916B00" w:rsidRPr="00916B00" w:rsidRDefault="00916B00" w:rsidP="00916B00">
            <w:r w:rsidRPr="00916B00">
              <w:t>9</w:t>
            </w:r>
          </w:p>
        </w:tc>
        <w:tc>
          <w:tcPr>
            <w:tcW w:w="0" w:type="auto"/>
            <w:vAlign w:val="center"/>
            <w:hideMark/>
          </w:tcPr>
          <w:p w14:paraId="73D233B3" w14:textId="77777777" w:rsidR="00916B00" w:rsidRPr="00916B00" w:rsidRDefault="00916B00" w:rsidP="00916B00">
            <w:r w:rsidRPr="00916B00">
              <w:t>Drift alerts, Notification settings</w:t>
            </w:r>
          </w:p>
        </w:tc>
        <w:tc>
          <w:tcPr>
            <w:tcW w:w="0" w:type="auto"/>
            <w:vAlign w:val="center"/>
            <w:hideMark/>
          </w:tcPr>
          <w:p w14:paraId="62165CC7" w14:textId="77777777" w:rsidR="00916B00" w:rsidRPr="00916B00" w:rsidRDefault="00916B00" w:rsidP="00916B00">
            <w:r w:rsidRPr="00916B00">
              <w:t>Dashboard (alert badge)</w:t>
            </w:r>
          </w:p>
        </w:tc>
      </w:tr>
      <w:tr w:rsidR="00916B00" w:rsidRPr="00916B00" w14:paraId="09A36BB0" w14:textId="77777777">
        <w:trPr>
          <w:tblCellSpacing w:w="15" w:type="dxa"/>
        </w:trPr>
        <w:tc>
          <w:tcPr>
            <w:tcW w:w="0" w:type="auto"/>
            <w:vAlign w:val="center"/>
            <w:hideMark/>
          </w:tcPr>
          <w:p w14:paraId="7860E459" w14:textId="77777777" w:rsidR="00916B00" w:rsidRPr="00916B00" w:rsidRDefault="00916B00" w:rsidP="00916B00">
            <w:r w:rsidRPr="00916B00">
              <w:t>10</w:t>
            </w:r>
          </w:p>
        </w:tc>
        <w:tc>
          <w:tcPr>
            <w:tcW w:w="0" w:type="auto"/>
            <w:vAlign w:val="center"/>
            <w:hideMark/>
          </w:tcPr>
          <w:p w14:paraId="3825278A" w14:textId="77777777" w:rsidR="00916B00" w:rsidRPr="00916B00" w:rsidRDefault="00916B00" w:rsidP="00916B00">
            <w:r w:rsidRPr="00916B00">
              <w:t>Pricing page, Sample audit</w:t>
            </w:r>
          </w:p>
        </w:tc>
        <w:tc>
          <w:tcPr>
            <w:tcW w:w="0" w:type="auto"/>
            <w:vAlign w:val="center"/>
            <w:hideMark/>
          </w:tcPr>
          <w:p w14:paraId="046AA0B1" w14:textId="77777777" w:rsidR="00916B00" w:rsidRPr="00916B00" w:rsidRDefault="00916B00" w:rsidP="00916B00">
            <w:r w:rsidRPr="00916B00">
              <w:t>Billing page (Stripe live)</w:t>
            </w:r>
          </w:p>
        </w:tc>
      </w:tr>
      <w:tr w:rsidR="00916B00" w:rsidRPr="00916B00" w14:paraId="2C58BC5B" w14:textId="77777777">
        <w:trPr>
          <w:tblCellSpacing w:w="15" w:type="dxa"/>
        </w:trPr>
        <w:tc>
          <w:tcPr>
            <w:tcW w:w="0" w:type="auto"/>
            <w:vAlign w:val="center"/>
            <w:hideMark/>
          </w:tcPr>
          <w:p w14:paraId="5D66FA0E" w14:textId="77777777" w:rsidR="00916B00" w:rsidRPr="00916B00" w:rsidRDefault="00916B00" w:rsidP="00916B00">
            <w:r w:rsidRPr="00916B00">
              <w:t>11</w:t>
            </w:r>
          </w:p>
        </w:tc>
        <w:tc>
          <w:tcPr>
            <w:tcW w:w="0" w:type="auto"/>
            <w:vAlign w:val="center"/>
            <w:hideMark/>
          </w:tcPr>
          <w:p w14:paraId="5293D0FD" w14:textId="77777777" w:rsidR="00916B00" w:rsidRPr="00916B00" w:rsidRDefault="00916B00" w:rsidP="00916B00">
            <w:r w:rsidRPr="00916B00">
              <w:t>White-label PDF export</w:t>
            </w:r>
          </w:p>
        </w:tc>
        <w:tc>
          <w:tcPr>
            <w:tcW w:w="0" w:type="auto"/>
            <w:vAlign w:val="center"/>
            <w:hideMark/>
          </w:tcPr>
          <w:p w14:paraId="0BC554F4" w14:textId="77777777" w:rsidR="00916B00" w:rsidRPr="00916B00" w:rsidRDefault="00916B00" w:rsidP="00916B00">
            <w:r w:rsidRPr="00916B00">
              <w:t>Audit Detail (export button)</w:t>
            </w:r>
          </w:p>
        </w:tc>
      </w:tr>
      <w:tr w:rsidR="00916B00" w:rsidRPr="00916B00" w14:paraId="5F6FAC55" w14:textId="77777777">
        <w:trPr>
          <w:tblCellSpacing w:w="15" w:type="dxa"/>
        </w:trPr>
        <w:tc>
          <w:tcPr>
            <w:tcW w:w="0" w:type="auto"/>
            <w:vAlign w:val="center"/>
            <w:hideMark/>
          </w:tcPr>
          <w:p w14:paraId="633EACDF" w14:textId="77777777" w:rsidR="00916B00" w:rsidRPr="00916B00" w:rsidRDefault="00916B00" w:rsidP="00916B00">
            <w:r w:rsidRPr="00916B00">
              <w:t>12</w:t>
            </w:r>
          </w:p>
        </w:tc>
        <w:tc>
          <w:tcPr>
            <w:tcW w:w="0" w:type="auto"/>
            <w:vAlign w:val="center"/>
            <w:hideMark/>
          </w:tcPr>
          <w:p w14:paraId="767AE197" w14:textId="77777777" w:rsidR="00916B00" w:rsidRPr="00916B00" w:rsidRDefault="00916B00" w:rsidP="00916B00">
            <w:r w:rsidRPr="00916B00">
              <w:t>Production hardening</w:t>
            </w:r>
          </w:p>
        </w:tc>
        <w:tc>
          <w:tcPr>
            <w:tcW w:w="0" w:type="auto"/>
            <w:vAlign w:val="center"/>
            <w:hideMark/>
          </w:tcPr>
          <w:p w14:paraId="632D645A" w14:textId="77777777" w:rsidR="00916B00" w:rsidRPr="00916B00" w:rsidRDefault="00916B00" w:rsidP="00916B00">
            <w:r w:rsidRPr="00916B00">
              <w:t>No new screens</w:t>
            </w:r>
          </w:p>
        </w:tc>
      </w:tr>
    </w:tbl>
    <w:p w14:paraId="5A331856" w14:textId="77777777" w:rsidR="00916B00" w:rsidRPr="00916B00" w:rsidRDefault="00916B00" w:rsidP="00916B00">
      <w:proofErr w:type="gramStart"/>
      <w:r w:rsidRPr="00916B00">
        <w:t>So</w:t>
      </w:r>
      <w:proofErr w:type="gramEnd"/>
      <w:r w:rsidRPr="00916B00">
        <w:t xml:space="preserve"> Sprint 7 review = 2 screenshots. Sprint 8 = 2 screenshots. Sprint 12 = nothing to review.</w:t>
      </w:r>
    </w:p>
    <w:p w14:paraId="753984D0" w14:textId="77777777" w:rsidR="00916B00" w:rsidRPr="00916B00" w:rsidRDefault="00916B00" w:rsidP="00916B00">
      <w:r w:rsidRPr="00916B00">
        <w:t xml:space="preserve">The rule is simple: </w:t>
      </w:r>
      <w:r w:rsidRPr="00916B00">
        <w:rPr>
          <w:b/>
          <w:bCs/>
        </w:rPr>
        <w:t>if a sprint prompt says it builds or modifies a screen, review that screen. If it's pure backend, skip.</w:t>
      </w:r>
    </w:p>
    <w:p w14:paraId="3AA91D25" w14:textId="77777777" w:rsidR="00916B00" w:rsidRPr="00916B00" w:rsidRDefault="00916B00" w:rsidP="00916B00">
      <w:r w:rsidRPr="00916B00">
        <w:t>When you finish each sprint, just tell me which screens were added or changed and upload those. I'll know from the sprint prompt what they're supposed to look like and give you the fix prompt immediately.</w:t>
      </w:r>
    </w:p>
    <w:p w14:paraId="04CFD868" w14:textId="77777777" w:rsidR="00916B00" w:rsidRPr="00916B00" w:rsidRDefault="00916B00" w:rsidP="00916B00">
      <w:r w:rsidRPr="00916B00">
        <w:pict w14:anchorId="4A0339D5">
          <v:rect id="_x0000_i1031" style="width:0;height:1.5pt" o:hralign="center" o:hrstd="t" o:hr="t" fillcolor="#a0a0a0" stroked="f"/>
        </w:pict>
      </w:r>
    </w:p>
    <w:p w14:paraId="34ADB798" w14:textId="77777777" w:rsidR="00916B00" w:rsidRPr="00916B00" w:rsidRDefault="00916B00" w:rsidP="00916B00">
      <w:proofErr w:type="spellStart"/>
      <w:r w:rsidRPr="00916B00">
        <w:rPr>
          <w:rFonts w:ascii="Nirmala UI" w:hAnsi="Nirmala UI" w:cs="Nirmala UI"/>
        </w:rPr>
        <w:t>తెలుగులో</w:t>
      </w:r>
      <w:proofErr w:type="spellEnd"/>
      <w:r w:rsidRPr="00916B00">
        <w:t xml:space="preserve">: </w:t>
      </w:r>
      <w:proofErr w:type="spellStart"/>
      <w:r w:rsidRPr="00916B00">
        <w:rPr>
          <w:rFonts w:ascii="Nirmala UI" w:hAnsi="Nirmala UI" w:cs="Nirmala UI"/>
        </w:rPr>
        <w:t>లేదు</w:t>
      </w:r>
      <w:proofErr w:type="spellEnd"/>
      <w:r w:rsidRPr="00916B00">
        <w:t xml:space="preserve"> — </w:t>
      </w:r>
      <w:r w:rsidRPr="00916B00">
        <w:rPr>
          <w:rFonts w:ascii="Nirmala UI" w:hAnsi="Nirmala UI" w:cs="Nirmala UI"/>
        </w:rPr>
        <w:t>ఆ</w:t>
      </w:r>
      <w:r w:rsidRPr="00916B00">
        <w:t xml:space="preserve"> sprint touch </w:t>
      </w:r>
      <w:proofErr w:type="spellStart"/>
      <w:r w:rsidRPr="00916B00">
        <w:rPr>
          <w:rFonts w:ascii="Nirmala UI" w:hAnsi="Nirmala UI" w:cs="Nirmala UI"/>
        </w:rPr>
        <w:t>చేసిన</w:t>
      </w:r>
      <w:proofErr w:type="spellEnd"/>
      <w:r w:rsidRPr="00916B00">
        <w:t xml:space="preserve"> screens </w:t>
      </w:r>
      <w:proofErr w:type="spellStart"/>
      <w:r w:rsidRPr="00916B00">
        <w:rPr>
          <w:rFonts w:ascii="Nirmala UI" w:hAnsi="Nirmala UI" w:cs="Nirmala UI"/>
        </w:rPr>
        <w:t>మాత్రమే</w:t>
      </w:r>
      <w:proofErr w:type="spellEnd"/>
      <w:r w:rsidRPr="00916B00">
        <w:t xml:space="preserve"> review </w:t>
      </w:r>
      <w:proofErr w:type="spellStart"/>
      <w:r w:rsidRPr="00916B00">
        <w:rPr>
          <w:rFonts w:ascii="Nirmala UI" w:hAnsi="Nirmala UI" w:cs="Nirmala UI"/>
        </w:rPr>
        <w:t>చేయాలి</w:t>
      </w:r>
      <w:proofErr w:type="spellEnd"/>
      <w:r w:rsidRPr="00916B00">
        <w:t>.</w:t>
      </w:r>
    </w:p>
    <w:p w14:paraId="07690356" w14:textId="77777777" w:rsidR="00916B00" w:rsidRPr="00916B00" w:rsidRDefault="00916B00" w:rsidP="00916B00">
      <w:proofErr w:type="spellStart"/>
      <w:r w:rsidRPr="00916B00">
        <w:rPr>
          <w:rFonts w:ascii="Nirmala UI" w:hAnsi="Nirmala UI" w:cs="Nirmala UI"/>
        </w:rPr>
        <w:t>ప్రతి</w:t>
      </w:r>
      <w:proofErr w:type="spellEnd"/>
      <w:r w:rsidRPr="00916B00">
        <w:t xml:space="preserve"> sprint </w:t>
      </w:r>
      <w:proofErr w:type="spellStart"/>
      <w:r w:rsidRPr="00916B00">
        <w:rPr>
          <w:rFonts w:ascii="Nirmala UI" w:hAnsi="Nirmala UI" w:cs="Nirmala UI"/>
        </w:rPr>
        <w:t>కి</w:t>
      </w:r>
      <w:proofErr w:type="spellEnd"/>
      <w:r w:rsidRPr="00916B00">
        <w:t xml:space="preserve"> 1–3 new screens </w:t>
      </w:r>
      <w:proofErr w:type="spellStart"/>
      <w:r w:rsidRPr="00916B00">
        <w:rPr>
          <w:rFonts w:ascii="Nirmala UI" w:hAnsi="Nirmala UI" w:cs="Nirmala UI"/>
        </w:rPr>
        <w:t>మరియు</w:t>
      </w:r>
      <w:proofErr w:type="spellEnd"/>
      <w:r w:rsidRPr="00916B00">
        <w:t xml:space="preserve"> 1–2 modified screens </w:t>
      </w:r>
      <w:proofErr w:type="spellStart"/>
      <w:r w:rsidRPr="00916B00">
        <w:rPr>
          <w:rFonts w:ascii="Nirmala UI" w:hAnsi="Nirmala UI" w:cs="Nirmala UI"/>
        </w:rPr>
        <w:t>ఉంటాయి</w:t>
      </w:r>
      <w:proofErr w:type="spellEnd"/>
      <w:r w:rsidRPr="00916B00">
        <w:t xml:space="preserve">. Sprint 7 = 2 screenshots, Sprint 8 = 2 screenshots, Sprint 12 = review </w:t>
      </w:r>
      <w:proofErr w:type="spellStart"/>
      <w:r w:rsidRPr="00916B00">
        <w:rPr>
          <w:rFonts w:ascii="Nirmala UI" w:hAnsi="Nirmala UI" w:cs="Nirmala UI"/>
        </w:rPr>
        <w:t>లేదు</w:t>
      </w:r>
      <w:proofErr w:type="spellEnd"/>
      <w:r w:rsidRPr="00916B00">
        <w:t xml:space="preserve"> (pure hardening).</w:t>
      </w:r>
    </w:p>
    <w:p w14:paraId="62B1A7CC" w14:textId="77777777" w:rsidR="00916B00" w:rsidRPr="00916B00" w:rsidRDefault="00916B00" w:rsidP="00916B00">
      <w:r w:rsidRPr="00916B00">
        <w:t xml:space="preserve">Rule simple: </w:t>
      </w:r>
      <w:r w:rsidRPr="00916B00">
        <w:rPr>
          <w:b/>
          <w:bCs/>
        </w:rPr>
        <w:t xml:space="preserve">sprint prompt </w:t>
      </w:r>
      <w:proofErr w:type="spellStart"/>
      <w:r w:rsidRPr="00916B00">
        <w:rPr>
          <w:rFonts w:ascii="Nirmala UI" w:hAnsi="Nirmala UI" w:cs="Nirmala UI"/>
          <w:b/>
          <w:bCs/>
        </w:rPr>
        <w:t>లో</w:t>
      </w:r>
      <w:proofErr w:type="spellEnd"/>
      <w:r w:rsidRPr="00916B00">
        <w:rPr>
          <w:b/>
          <w:bCs/>
        </w:rPr>
        <w:t xml:space="preserve"> screen build/modify </w:t>
      </w:r>
      <w:proofErr w:type="spellStart"/>
      <w:r w:rsidRPr="00916B00">
        <w:rPr>
          <w:rFonts w:ascii="Nirmala UI" w:hAnsi="Nirmala UI" w:cs="Nirmala UI"/>
          <w:b/>
          <w:bCs/>
        </w:rPr>
        <w:t>అని</w:t>
      </w:r>
      <w:proofErr w:type="spellEnd"/>
      <w:r w:rsidRPr="00916B00">
        <w:rPr>
          <w:b/>
          <w:bCs/>
        </w:rPr>
        <w:t xml:space="preserve"> </w:t>
      </w:r>
      <w:proofErr w:type="spellStart"/>
      <w:r w:rsidRPr="00916B00">
        <w:rPr>
          <w:rFonts w:ascii="Nirmala UI" w:hAnsi="Nirmala UI" w:cs="Nirmala UI"/>
          <w:b/>
          <w:bCs/>
        </w:rPr>
        <w:t>ఉంటే</w:t>
      </w:r>
      <w:proofErr w:type="spellEnd"/>
      <w:r w:rsidRPr="00916B00">
        <w:rPr>
          <w:b/>
          <w:bCs/>
        </w:rPr>
        <w:t xml:space="preserve"> review </w:t>
      </w:r>
      <w:proofErr w:type="spellStart"/>
      <w:r w:rsidRPr="00916B00">
        <w:rPr>
          <w:rFonts w:ascii="Nirmala UI" w:hAnsi="Nirmala UI" w:cs="Nirmala UI"/>
          <w:b/>
          <w:bCs/>
        </w:rPr>
        <w:t>చేయండి</w:t>
      </w:r>
      <w:proofErr w:type="spellEnd"/>
      <w:r w:rsidRPr="00916B00">
        <w:rPr>
          <w:b/>
          <w:bCs/>
        </w:rPr>
        <w:t xml:space="preserve">. Pure backend </w:t>
      </w:r>
      <w:proofErr w:type="spellStart"/>
      <w:r w:rsidRPr="00916B00">
        <w:rPr>
          <w:rFonts w:ascii="Nirmala UI" w:hAnsi="Nirmala UI" w:cs="Nirmala UI"/>
          <w:b/>
          <w:bCs/>
        </w:rPr>
        <w:t>అయితే</w:t>
      </w:r>
      <w:proofErr w:type="spellEnd"/>
      <w:r w:rsidRPr="00916B00">
        <w:rPr>
          <w:b/>
          <w:bCs/>
        </w:rPr>
        <w:t xml:space="preserve"> skip </w:t>
      </w:r>
      <w:proofErr w:type="spellStart"/>
      <w:r w:rsidRPr="00916B00">
        <w:rPr>
          <w:rFonts w:ascii="Nirmala UI" w:hAnsi="Nirmala UI" w:cs="Nirmala UI"/>
          <w:b/>
          <w:bCs/>
        </w:rPr>
        <w:t>చేయండి</w:t>
      </w:r>
      <w:proofErr w:type="spellEnd"/>
      <w:r w:rsidRPr="00916B00">
        <w:rPr>
          <w:b/>
          <w:bCs/>
        </w:rPr>
        <w:t>.</w:t>
      </w:r>
    </w:p>
    <w:p w14:paraId="547F27BB" w14:textId="77777777" w:rsidR="00916B00" w:rsidRPr="00916B00" w:rsidRDefault="00916B00" w:rsidP="00916B00">
      <w:proofErr w:type="spellStart"/>
      <w:r w:rsidRPr="00916B00">
        <w:rPr>
          <w:rFonts w:ascii="Nirmala UI" w:hAnsi="Nirmala UI" w:cs="Nirmala UI"/>
        </w:rPr>
        <w:t>ప్రతి</w:t>
      </w:r>
      <w:proofErr w:type="spellEnd"/>
      <w:r w:rsidRPr="00916B00">
        <w:t xml:space="preserve"> sprint finish </w:t>
      </w:r>
      <w:proofErr w:type="spellStart"/>
      <w:r w:rsidRPr="00916B00">
        <w:rPr>
          <w:rFonts w:ascii="Nirmala UI" w:hAnsi="Nirmala UI" w:cs="Nirmala UI"/>
        </w:rPr>
        <w:t>అయిన</w:t>
      </w:r>
      <w:proofErr w:type="spellEnd"/>
      <w:r w:rsidRPr="00916B00">
        <w:t xml:space="preserve"> </w:t>
      </w:r>
      <w:proofErr w:type="spellStart"/>
      <w:r w:rsidRPr="00916B00">
        <w:rPr>
          <w:rFonts w:ascii="Nirmala UI" w:hAnsi="Nirmala UI" w:cs="Nirmala UI"/>
        </w:rPr>
        <w:t>తర్వాత</w:t>
      </w:r>
      <w:proofErr w:type="spellEnd"/>
      <w:r w:rsidRPr="00916B00">
        <w:t xml:space="preserve"> "</w:t>
      </w:r>
      <w:r w:rsidRPr="00916B00">
        <w:rPr>
          <w:rFonts w:ascii="Nirmala UI" w:hAnsi="Nirmala UI" w:cs="Nirmala UI"/>
        </w:rPr>
        <w:t>ఈ</w:t>
      </w:r>
      <w:r w:rsidRPr="00916B00">
        <w:t xml:space="preserve"> screens changed </w:t>
      </w:r>
      <w:proofErr w:type="spellStart"/>
      <w:r w:rsidRPr="00916B00">
        <w:rPr>
          <w:rFonts w:ascii="Nirmala UI" w:hAnsi="Nirmala UI" w:cs="Nirmala UI"/>
        </w:rPr>
        <w:t>అయ్యాయి</w:t>
      </w:r>
      <w:proofErr w:type="spellEnd"/>
      <w:r w:rsidRPr="00916B00">
        <w:t xml:space="preserve">" </w:t>
      </w:r>
      <w:proofErr w:type="spellStart"/>
      <w:r w:rsidRPr="00916B00">
        <w:rPr>
          <w:rFonts w:ascii="Nirmala UI" w:hAnsi="Nirmala UI" w:cs="Nirmala UI"/>
        </w:rPr>
        <w:t>అని</w:t>
      </w:r>
      <w:proofErr w:type="spellEnd"/>
      <w:r w:rsidRPr="00916B00">
        <w:t xml:space="preserve"> </w:t>
      </w:r>
      <w:proofErr w:type="spellStart"/>
      <w:r w:rsidRPr="00916B00">
        <w:rPr>
          <w:rFonts w:ascii="Nirmala UI" w:hAnsi="Nirmala UI" w:cs="Nirmala UI"/>
        </w:rPr>
        <w:t>చెప్పండి</w:t>
      </w:r>
      <w:proofErr w:type="spellEnd"/>
      <w:r w:rsidRPr="00916B00">
        <w:t xml:space="preserve"> + screenshots upload </w:t>
      </w:r>
      <w:proofErr w:type="spellStart"/>
      <w:r w:rsidRPr="00916B00">
        <w:rPr>
          <w:rFonts w:ascii="Nirmala UI" w:hAnsi="Nirmala UI" w:cs="Nirmala UI"/>
        </w:rPr>
        <w:t>చేయండి</w:t>
      </w:r>
      <w:proofErr w:type="spellEnd"/>
      <w:r w:rsidRPr="00916B00">
        <w:t xml:space="preserve">. </w:t>
      </w:r>
      <w:proofErr w:type="spellStart"/>
      <w:r w:rsidRPr="00916B00">
        <w:rPr>
          <w:rFonts w:ascii="Nirmala UI" w:hAnsi="Nirmala UI" w:cs="Nirmala UI"/>
        </w:rPr>
        <w:t>నేను</w:t>
      </w:r>
      <w:proofErr w:type="spellEnd"/>
      <w:r w:rsidRPr="00916B00">
        <w:t xml:space="preserve"> sprint prompt </w:t>
      </w:r>
      <w:proofErr w:type="spellStart"/>
      <w:r w:rsidRPr="00916B00">
        <w:rPr>
          <w:rFonts w:ascii="Nirmala UI" w:hAnsi="Nirmala UI" w:cs="Nirmala UI"/>
        </w:rPr>
        <w:t>నుండి</w:t>
      </w:r>
      <w:proofErr w:type="spellEnd"/>
      <w:r w:rsidRPr="00916B00">
        <w:t xml:space="preserve"> expected design </w:t>
      </w:r>
      <w:proofErr w:type="spellStart"/>
      <w:r w:rsidRPr="00916B00">
        <w:rPr>
          <w:rFonts w:ascii="Nirmala UI" w:hAnsi="Nirmala UI" w:cs="Nirmala UI"/>
        </w:rPr>
        <w:t>తెలుసుకుని</w:t>
      </w:r>
      <w:proofErr w:type="spellEnd"/>
      <w:r w:rsidRPr="00916B00">
        <w:t xml:space="preserve"> immediately fix prompt </w:t>
      </w:r>
      <w:proofErr w:type="spellStart"/>
      <w:r w:rsidRPr="00916B00">
        <w:rPr>
          <w:rFonts w:ascii="Nirmala UI" w:hAnsi="Nirmala UI" w:cs="Nirmala UI"/>
        </w:rPr>
        <w:t>ఇస్తాను</w:t>
      </w:r>
      <w:proofErr w:type="spellEnd"/>
      <w:r w:rsidRPr="00916B00">
        <w:t>.</w:t>
      </w:r>
    </w:p>
    <w:p w14:paraId="1EAAD0F4" w14:textId="77777777" w:rsidR="00916B00" w:rsidRPr="00916B00" w:rsidRDefault="00916B00" w:rsidP="00916B00"/>
    <w:sectPr w:rsidR="00916B00" w:rsidRPr="00916B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B00"/>
    <w:rsid w:val="006C6420"/>
    <w:rsid w:val="00916B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0DC2"/>
  <w15:chartTrackingRefBased/>
  <w15:docId w15:val="{EC59919C-1E00-4594-A1AB-2CB6CA0C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B00"/>
    <w:rPr>
      <w:rFonts w:eastAsiaTheme="majorEastAsia" w:cstheme="majorBidi"/>
      <w:color w:val="272727" w:themeColor="text1" w:themeTint="D8"/>
    </w:rPr>
  </w:style>
  <w:style w:type="paragraph" w:styleId="Title">
    <w:name w:val="Title"/>
    <w:basedOn w:val="Normal"/>
    <w:next w:val="Normal"/>
    <w:link w:val="TitleChar"/>
    <w:uiPriority w:val="10"/>
    <w:qFormat/>
    <w:rsid w:val="00916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B00"/>
    <w:pPr>
      <w:spacing w:before="160"/>
      <w:jc w:val="center"/>
    </w:pPr>
    <w:rPr>
      <w:i/>
      <w:iCs/>
      <w:color w:val="404040" w:themeColor="text1" w:themeTint="BF"/>
    </w:rPr>
  </w:style>
  <w:style w:type="character" w:customStyle="1" w:styleId="QuoteChar">
    <w:name w:val="Quote Char"/>
    <w:basedOn w:val="DefaultParagraphFont"/>
    <w:link w:val="Quote"/>
    <w:uiPriority w:val="29"/>
    <w:rsid w:val="00916B00"/>
    <w:rPr>
      <w:i/>
      <w:iCs/>
      <w:color w:val="404040" w:themeColor="text1" w:themeTint="BF"/>
    </w:rPr>
  </w:style>
  <w:style w:type="paragraph" w:styleId="ListParagraph">
    <w:name w:val="List Paragraph"/>
    <w:basedOn w:val="Normal"/>
    <w:uiPriority w:val="34"/>
    <w:qFormat/>
    <w:rsid w:val="00916B00"/>
    <w:pPr>
      <w:ind w:left="720"/>
      <w:contextualSpacing/>
    </w:pPr>
  </w:style>
  <w:style w:type="character" w:styleId="IntenseEmphasis">
    <w:name w:val="Intense Emphasis"/>
    <w:basedOn w:val="DefaultParagraphFont"/>
    <w:uiPriority w:val="21"/>
    <w:qFormat/>
    <w:rsid w:val="00916B00"/>
    <w:rPr>
      <w:i/>
      <w:iCs/>
      <w:color w:val="0F4761" w:themeColor="accent1" w:themeShade="BF"/>
    </w:rPr>
  </w:style>
  <w:style w:type="paragraph" w:styleId="IntenseQuote">
    <w:name w:val="Intense Quote"/>
    <w:basedOn w:val="Normal"/>
    <w:next w:val="Normal"/>
    <w:link w:val="IntenseQuoteChar"/>
    <w:uiPriority w:val="30"/>
    <w:qFormat/>
    <w:rsid w:val="00916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B00"/>
    <w:rPr>
      <w:i/>
      <w:iCs/>
      <w:color w:val="0F4761" w:themeColor="accent1" w:themeShade="BF"/>
    </w:rPr>
  </w:style>
  <w:style w:type="character" w:styleId="IntenseReference">
    <w:name w:val="Intense Reference"/>
    <w:basedOn w:val="DefaultParagraphFont"/>
    <w:uiPriority w:val="32"/>
    <w:qFormat/>
    <w:rsid w:val="00916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2026-06-05T22:08:00Z</dcterms:created>
  <dcterms:modified xsi:type="dcterms:W3CDTF">2026-06-05T22:09:00Z</dcterms:modified>
</cp:coreProperties>
</file>