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97E1" w14:textId="2639FFA4" w:rsidR="00C07D5C" w:rsidRPr="00461424" w:rsidRDefault="00461424" w:rsidP="00461424">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461424">
        <w:rPr>
          <w:rFonts w:ascii="Times New Roman" w:eastAsia="Times New Roman" w:hAnsi="Times New Roman" w:cs="Times New Roman"/>
          <w:b/>
          <w:bCs/>
          <w:sz w:val="24"/>
          <w:szCs w:val="24"/>
          <w:lang w:eastAsia="en-IN"/>
        </w:rPr>
        <w:t>Home</w:t>
      </w:r>
      <w:r w:rsidR="00F710EE" w:rsidRPr="00461424">
        <w:rPr>
          <w:rFonts w:ascii="Times New Roman" w:eastAsia="Times New Roman" w:hAnsi="Times New Roman" w:cs="Times New Roman"/>
          <w:b/>
          <w:bCs/>
          <w:sz w:val="24"/>
          <w:szCs w:val="24"/>
          <w:lang w:eastAsia="en-IN"/>
        </w:rPr>
        <w:br/>
      </w:r>
    </w:p>
    <w:p w14:paraId="3921B85C" w14:textId="18C3BB32" w:rsidR="00C07D5C" w:rsidRPr="00F1508C" w:rsidRDefault="00C07D5C" w:rsidP="00C07D5C">
      <w:pPr>
        <w:pStyle w:val="ListParagraph"/>
        <w:spacing w:after="0" w:line="240" w:lineRule="auto"/>
        <w:ind w:left="284"/>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386A48B6" wp14:editId="0846E291">
                <wp:simplePos x="0" y="0"/>
                <wp:positionH relativeFrom="column">
                  <wp:posOffset>4100484</wp:posOffset>
                </wp:positionH>
                <wp:positionV relativeFrom="paragraph">
                  <wp:posOffset>1932767</wp:posOffset>
                </wp:positionV>
                <wp:extent cx="581891" cy="443346"/>
                <wp:effectExtent l="0" t="0" r="27940" b="13970"/>
                <wp:wrapNone/>
                <wp:docPr id="1814208804" name="Rectangle: Rounded Corners 5"/>
                <wp:cNvGraphicFramePr/>
                <a:graphic xmlns:a="http://schemas.openxmlformats.org/drawingml/2006/main">
                  <a:graphicData uri="http://schemas.microsoft.com/office/word/2010/wordprocessingShape">
                    <wps:wsp>
                      <wps:cNvSpPr/>
                      <wps:spPr>
                        <a:xfrm>
                          <a:off x="0" y="0"/>
                          <a:ext cx="581891" cy="4433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56E0A" id="Rectangle: Rounded Corners 1" o:spid="_x0000_s1026" style="position:absolute;margin-left:322.85pt;margin-top:152.2pt;width:45.8pt;height:34.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" filled="f" strokecolor="#1f3763 [1604]" strokeweight="1pt">
                <v:stroke joinstyle="miter"/>
              </v:roundrect>
            </w:pict>
          </mc:Fallback>
        </mc:AlternateContent>
      </w:r>
      <w:r w:rsidRPr="00F1508C">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005ED390" wp14:editId="13A8DF81">
                <wp:simplePos x="0" y="0"/>
                <wp:positionH relativeFrom="column">
                  <wp:posOffset>1870248</wp:posOffset>
                </wp:positionH>
                <wp:positionV relativeFrom="paragraph">
                  <wp:posOffset>1932767</wp:posOffset>
                </wp:positionV>
                <wp:extent cx="581891" cy="443346"/>
                <wp:effectExtent l="0" t="0" r="27940" b="13970"/>
                <wp:wrapNone/>
                <wp:docPr id="865656735" name="Rectangle: Rounded Corners 4"/>
                <wp:cNvGraphicFramePr/>
                <a:graphic xmlns:a="http://schemas.openxmlformats.org/drawingml/2006/main">
                  <a:graphicData uri="http://schemas.microsoft.com/office/word/2010/wordprocessingShape">
                    <wps:wsp>
                      <wps:cNvSpPr/>
                      <wps:spPr>
                        <a:xfrm>
                          <a:off x="0" y="0"/>
                          <a:ext cx="581891" cy="4433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7657A4" id="Rectangle: Rounded Corners 1" o:spid="_x0000_s1026" style="position:absolute;margin-left:147.25pt;margin-top:152.2pt;width:45.8pt;height:34.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" filled="f" strokecolor="#1f3763 [1604]" strokeweight="1pt">
                <v:stroke joinstyle="miter"/>
              </v:roundrect>
            </w:pict>
          </mc:Fallback>
        </mc:AlternateContent>
      </w:r>
      <w:r w:rsidRPr="00F1508C">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77D8CF83" wp14:editId="1FAB7262">
                <wp:simplePos x="0" y="0"/>
                <wp:positionH relativeFrom="column">
                  <wp:posOffset>123883</wp:posOffset>
                </wp:positionH>
                <wp:positionV relativeFrom="paragraph">
                  <wp:posOffset>1979179</wp:posOffset>
                </wp:positionV>
                <wp:extent cx="581891" cy="443346"/>
                <wp:effectExtent l="0" t="0" r="27940" b="13970"/>
                <wp:wrapNone/>
                <wp:docPr id="1991827692" name="Rectangle: Rounded Corners 3"/>
                <wp:cNvGraphicFramePr/>
                <a:graphic xmlns:a="http://schemas.openxmlformats.org/drawingml/2006/main">
                  <a:graphicData uri="http://schemas.microsoft.com/office/word/2010/wordprocessingShape">
                    <wps:wsp>
                      <wps:cNvSpPr/>
                      <wps:spPr>
                        <a:xfrm>
                          <a:off x="0" y="0"/>
                          <a:ext cx="581891" cy="4433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112EA" id="Rectangle: Rounded Corners 1" o:spid="_x0000_s1026" style="position:absolute;margin-left:9.75pt;margin-top:155.85pt;width:45.8pt;height:34.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" filled="f" strokecolor="#1f3763 [1604]" strokeweight="1pt">
                <v:stroke joinstyle="miter"/>
              </v:roundrect>
            </w:pict>
          </mc:Fallback>
        </mc:AlternateContent>
      </w:r>
      <w:r w:rsidR="00097AEA" w:rsidRPr="00F1508C">
        <w:rPr>
          <w:rFonts w:ascii="Times New Roman" w:hAnsi="Times New Roman" w:cs="Times New Roman"/>
          <w:sz w:val="24"/>
          <w:szCs w:val="24"/>
        </w:rPr>
        <w:t>Since 2010, Vidya Sanskaar International Public School (VSIPS) has been committed to providing a holistic and high-quality educational experience to students from Nursery to Grade 10. Our affiliation with the Central Board of Secondary Education (CBSE) ensures a curriculum that meets national standards and prepares students for academic success.</w:t>
      </w:r>
      <w:r w:rsidR="00097AEA" w:rsidRPr="00F1508C">
        <w:rPr>
          <w:rFonts w:ascii="Times New Roman" w:hAnsi="Times New Roman" w:cs="Times New Roman"/>
          <w:sz w:val="24"/>
          <w:szCs w:val="24"/>
        </w:rPr>
        <w:br/>
      </w:r>
      <w:r w:rsidR="00097AEA" w:rsidRPr="00F1508C">
        <w:rPr>
          <w:rFonts w:ascii="Times New Roman" w:hAnsi="Times New Roman" w:cs="Times New Roman"/>
          <w:sz w:val="24"/>
          <w:szCs w:val="24"/>
        </w:rPr>
        <w:br/>
        <w:t>Our campus is designed to provide an exceptional learning environment, incorporating modern facilities and lush green surroundings that inspire creativity and curiosity. Students have access to state-of-the-art infrastructure, including well-equipped classrooms, a library, labs, sports facilities, and spaces for performing arts, ensuring a well-rounded educational experience.</w:t>
      </w:r>
      <w:r w:rsidR="00097AEA" w:rsidRPr="00F1508C">
        <w:rPr>
          <w:rFonts w:ascii="Times New Roman" w:hAnsi="Times New Roman" w:cs="Times New Roman"/>
          <w:sz w:val="24"/>
          <w:szCs w:val="24"/>
        </w:rPr>
        <w:br/>
      </w:r>
      <w:r w:rsidR="00097AEA" w:rsidRPr="00F1508C">
        <w:rPr>
          <w:rFonts w:ascii="Times New Roman" w:hAnsi="Times New Roman" w:cs="Times New Roman"/>
          <w:sz w:val="24"/>
          <w:szCs w:val="24"/>
        </w:rPr>
        <w:br/>
      </w:r>
    </w:p>
    <w:p w14:paraId="7072A912" w14:textId="77777777" w:rsidR="00C07D5C" w:rsidRPr="00F1508C" w:rsidRDefault="00C07D5C" w:rsidP="00C07D5C">
      <w:pPr>
        <w:pStyle w:val="ListParagraph"/>
        <w:spacing w:after="0" w:line="240" w:lineRule="auto"/>
        <w:ind w:left="284"/>
        <w:jc w:val="both"/>
        <w:rPr>
          <w:rFonts w:ascii="Times New Roman" w:eastAsia="Times New Roman" w:hAnsi="Times New Roman" w:cs="Times New Roman"/>
          <w:b/>
          <w:bCs/>
          <w:sz w:val="24"/>
          <w:szCs w:val="24"/>
          <w:lang w:eastAsia="en-IN"/>
        </w:rPr>
      </w:pPr>
    </w:p>
    <w:p w14:paraId="487FAEF3" w14:textId="77777777" w:rsidR="00C07D5C" w:rsidRPr="00F1508C" w:rsidRDefault="00C07D5C" w:rsidP="00C07D5C">
      <w:pPr>
        <w:pStyle w:val="ListParagraph"/>
        <w:spacing w:after="0" w:line="240" w:lineRule="auto"/>
        <w:ind w:left="284"/>
        <w:jc w:val="both"/>
        <w:rPr>
          <w:rFonts w:ascii="Times New Roman" w:eastAsia="Times New Roman" w:hAnsi="Times New Roman" w:cs="Times New Roman"/>
          <w:b/>
          <w:bCs/>
          <w:sz w:val="24"/>
          <w:szCs w:val="24"/>
          <w:lang w:eastAsia="en-IN"/>
        </w:rPr>
      </w:pPr>
    </w:p>
    <w:p w14:paraId="4F401180" w14:textId="0A5D7BCE" w:rsidR="00C07D5C" w:rsidRPr="00F1508C" w:rsidRDefault="00C07D5C" w:rsidP="00C07D5C">
      <w:pPr>
        <w:pStyle w:val="ListParagraph"/>
        <w:spacing w:after="0" w:line="240" w:lineRule="auto"/>
        <w:ind w:left="284"/>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Photos: CEO, Principal and Sr Academic Coordinator</w:t>
      </w:r>
    </w:p>
    <w:p w14:paraId="6AAD68F3" w14:textId="77777777" w:rsidR="00C07D5C" w:rsidRPr="00F1508C" w:rsidRDefault="00C07D5C" w:rsidP="00C07D5C">
      <w:pPr>
        <w:pStyle w:val="ListParagraph"/>
        <w:spacing w:after="0" w:line="240" w:lineRule="auto"/>
        <w:ind w:left="284"/>
        <w:jc w:val="both"/>
        <w:rPr>
          <w:rFonts w:ascii="Times New Roman" w:eastAsia="Times New Roman" w:hAnsi="Times New Roman" w:cs="Times New Roman"/>
          <w:b/>
          <w:bCs/>
          <w:sz w:val="24"/>
          <w:szCs w:val="24"/>
          <w:lang w:eastAsia="en-IN"/>
        </w:rPr>
      </w:pPr>
    </w:p>
    <w:p w14:paraId="03C8F819" w14:textId="67EC2DFE" w:rsidR="002B38A3" w:rsidRPr="00F1508C" w:rsidRDefault="002B38A3" w:rsidP="00337BEB">
      <w:p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Vision</w:t>
      </w:r>
    </w:p>
    <w:p w14:paraId="5AA09BE5" w14:textId="2668210F" w:rsidR="002B13C7" w:rsidRPr="00F1508C" w:rsidRDefault="00852D9B" w:rsidP="00C07D5C">
      <w:p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 xml:space="preserve">To empower students to reach their full potential through </w:t>
      </w:r>
      <w:r w:rsidR="007412A8" w:rsidRPr="00F1508C">
        <w:rPr>
          <w:rFonts w:ascii="Times New Roman" w:eastAsia="Times New Roman" w:hAnsi="Times New Roman" w:cs="Times New Roman"/>
          <w:sz w:val="24"/>
          <w:szCs w:val="24"/>
          <w:lang w:eastAsia="en-IN"/>
        </w:rPr>
        <w:t xml:space="preserve">the values of </w:t>
      </w:r>
      <w:r w:rsidRPr="00F1508C">
        <w:rPr>
          <w:rFonts w:ascii="Times New Roman" w:eastAsia="Times New Roman" w:hAnsi="Times New Roman" w:cs="Times New Roman"/>
          <w:sz w:val="24"/>
          <w:szCs w:val="24"/>
          <w:lang w:eastAsia="en-IN"/>
        </w:rPr>
        <w:t>‘Vidya’ and ‘Sanskaar’</w:t>
      </w:r>
      <w:r w:rsidR="007412A8" w:rsidRPr="00F1508C">
        <w:rPr>
          <w:rFonts w:ascii="Times New Roman" w:eastAsia="Times New Roman" w:hAnsi="Times New Roman" w:cs="Times New Roman"/>
          <w:sz w:val="24"/>
          <w:szCs w:val="24"/>
          <w:lang w:eastAsia="en-IN"/>
        </w:rPr>
        <w:t xml:space="preserve">, fostering </w:t>
      </w:r>
      <w:r w:rsidRPr="00F1508C">
        <w:rPr>
          <w:rFonts w:ascii="Times New Roman" w:eastAsia="Times New Roman" w:hAnsi="Times New Roman" w:cs="Times New Roman"/>
          <w:sz w:val="24"/>
          <w:szCs w:val="24"/>
          <w:lang w:eastAsia="en-IN"/>
        </w:rPr>
        <w:t>socially responsible, globally aware, and academically strong leaders</w:t>
      </w:r>
      <w:r w:rsidR="007412A8" w:rsidRPr="00F1508C">
        <w:rPr>
          <w:rFonts w:ascii="Times New Roman" w:eastAsia="Times New Roman" w:hAnsi="Times New Roman" w:cs="Times New Roman"/>
          <w:sz w:val="24"/>
          <w:szCs w:val="24"/>
          <w:lang w:eastAsia="en-IN"/>
        </w:rPr>
        <w:t>hip.</w:t>
      </w:r>
      <w:r w:rsidR="00097AEA" w:rsidRPr="00F1508C">
        <w:rPr>
          <w:rFonts w:ascii="Times New Roman" w:eastAsia="Times New Roman" w:hAnsi="Times New Roman" w:cs="Times New Roman"/>
          <w:sz w:val="24"/>
          <w:szCs w:val="24"/>
          <w:lang w:eastAsia="en-IN"/>
        </w:rPr>
        <w:br/>
      </w:r>
    </w:p>
    <w:p w14:paraId="23A7BB84" w14:textId="77777777" w:rsidR="002B38A3" w:rsidRPr="00F1508C" w:rsidRDefault="002B38A3" w:rsidP="00C07D5C">
      <w:p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Mission</w:t>
      </w:r>
    </w:p>
    <w:p w14:paraId="0FAC760B" w14:textId="77777777" w:rsidR="002B38A3" w:rsidRPr="00F1508C" w:rsidRDefault="002B38A3" w:rsidP="00C07D5C">
      <w:pPr>
        <w:spacing w:after="0" w:line="240" w:lineRule="auto"/>
        <w:jc w:val="both"/>
        <w:rPr>
          <w:rFonts w:ascii="Times New Roman" w:eastAsia="Times New Roman" w:hAnsi="Times New Roman" w:cs="Times New Roman"/>
          <w:sz w:val="24"/>
          <w:szCs w:val="24"/>
          <w:lang w:eastAsia="en-IN"/>
        </w:rPr>
      </w:pPr>
      <w:r w:rsidRPr="00F1508C">
        <w:rPr>
          <w:rFonts w:ascii="Times New Roman" w:hAnsi="Times New Roman" w:cs="Times New Roman"/>
          <w:sz w:val="24"/>
          <w:szCs w:val="24"/>
        </w:rPr>
        <w:t xml:space="preserve">To provide a stimulating and inclusive learning environment that fosters academic excellence, character development, and cultural awareness. </w:t>
      </w:r>
    </w:p>
    <w:p w14:paraId="530903CC" w14:textId="25FA5570" w:rsidR="002B38A3" w:rsidRPr="00F1508C" w:rsidRDefault="002B38A3" w:rsidP="00C07D5C">
      <w:pPr>
        <w:spacing w:after="0" w:line="240" w:lineRule="auto"/>
        <w:jc w:val="both"/>
        <w:rPr>
          <w:rFonts w:ascii="Times New Roman" w:eastAsia="Times New Roman" w:hAnsi="Times New Roman" w:cs="Times New Roman"/>
          <w:sz w:val="24"/>
          <w:szCs w:val="24"/>
          <w:lang w:eastAsia="en-IN"/>
        </w:rPr>
      </w:pPr>
      <w:r w:rsidRPr="00F1508C">
        <w:rPr>
          <w:rFonts w:ascii="Times New Roman" w:hAnsi="Times New Roman" w:cs="Times New Roman"/>
          <w:sz w:val="24"/>
          <w:szCs w:val="24"/>
        </w:rPr>
        <w:t xml:space="preserve">To nurture the unique potential of each student, equipping them with essential skills, knowledge, and values to thrive in a rapidly evolving world. </w:t>
      </w:r>
    </w:p>
    <w:p w14:paraId="409DB444" w14:textId="77777777" w:rsidR="002B38A3" w:rsidRPr="00F1508C" w:rsidRDefault="002B38A3" w:rsidP="00C07D5C">
      <w:pPr>
        <w:spacing w:after="0" w:line="240" w:lineRule="auto"/>
        <w:ind w:left="792"/>
        <w:jc w:val="both"/>
        <w:rPr>
          <w:rFonts w:ascii="Times New Roman" w:eastAsia="Times New Roman" w:hAnsi="Times New Roman" w:cs="Times New Roman"/>
          <w:sz w:val="24"/>
          <w:szCs w:val="24"/>
          <w:lang w:eastAsia="en-IN"/>
        </w:rPr>
      </w:pPr>
    </w:p>
    <w:p w14:paraId="0DA2E814" w14:textId="1AEAD572" w:rsidR="002B13C7" w:rsidRPr="00F1508C" w:rsidRDefault="00337BEB" w:rsidP="00C07D5C">
      <w:p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A541733" wp14:editId="5292973D">
                <wp:simplePos x="0" y="0"/>
                <wp:positionH relativeFrom="margin">
                  <wp:posOffset>2905182</wp:posOffset>
                </wp:positionH>
                <wp:positionV relativeFrom="paragraph">
                  <wp:posOffset>160771</wp:posOffset>
                </wp:positionV>
                <wp:extent cx="2272145" cy="2348346"/>
                <wp:effectExtent l="0" t="0" r="13970" b="13970"/>
                <wp:wrapNone/>
                <wp:docPr id="1550184129" name="Rectangle: Rounded Corners 2"/>
                <wp:cNvGraphicFramePr/>
                <a:graphic xmlns:a="http://schemas.openxmlformats.org/drawingml/2006/main">
                  <a:graphicData uri="http://schemas.microsoft.com/office/word/2010/wordprocessingShape">
                    <wps:wsp>
                      <wps:cNvSpPr/>
                      <wps:spPr>
                        <a:xfrm>
                          <a:off x="0" y="0"/>
                          <a:ext cx="2272145" cy="23483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FA8103" w14:textId="5F73834F" w:rsidR="00C07D5C" w:rsidRPr="00C07D5C" w:rsidRDefault="00C07D5C" w:rsidP="00C07D5C">
                            <w:pPr>
                              <w:jc w:val="center"/>
                              <w:rPr>
                                <w:color w:val="000000" w:themeColor="text1"/>
                              </w:rPr>
                            </w:pPr>
                            <w:r w:rsidRPr="00C07D5C">
                              <w:rPr>
                                <w:color w:val="000000" w:themeColor="text1"/>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41733" id="Rectangle: Rounded Corners 2" o:spid="_x0000_s1026" style="position:absolute;left:0;text-align:left;margin-left:228.75pt;margin-top:12.65pt;width:178.9pt;height:184.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" filled="f" strokecolor="#1f3763 [1604]" strokeweight="1pt">
                <v:stroke joinstyle="miter"/>
                <v:textbox>
                  <w:txbxContent>
                    <w:p w14:paraId="71FA8103" w14:textId="5F73834F" w:rsidR="00C07D5C" w:rsidRPr="00C07D5C" w:rsidRDefault="00C07D5C" w:rsidP="00C07D5C">
                      <w:pPr>
                        <w:jc w:val="center"/>
                        <w:rPr>
                          <w:color w:val="000000" w:themeColor="text1"/>
                        </w:rPr>
                      </w:pPr>
                      <w:r w:rsidRPr="00C07D5C">
                        <w:rPr>
                          <w:color w:val="000000" w:themeColor="text1"/>
                        </w:rPr>
                        <w:t>Events</w:t>
                      </w:r>
                    </w:p>
                  </w:txbxContent>
                </v:textbox>
                <w10:wrap anchorx="margin"/>
              </v:roundrect>
            </w:pict>
          </mc:Fallback>
        </mc:AlternateContent>
      </w:r>
      <w:r w:rsidR="00C07D5C" w:rsidRPr="00F1508C">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4162B1A5" wp14:editId="49AB2AFB">
                <wp:simplePos x="0" y="0"/>
                <wp:positionH relativeFrom="column">
                  <wp:posOffset>48491</wp:posOffset>
                </wp:positionH>
                <wp:positionV relativeFrom="paragraph">
                  <wp:posOffset>119669</wp:posOffset>
                </wp:positionV>
                <wp:extent cx="2168236" cy="2348230"/>
                <wp:effectExtent l="0" t="0" r="22860" b="13970"/>
                <wp:wrapNone/>
                <wp:docPr id="2030272336" name="Rectangle: Rounded Corners 1"/>
                <wp:cNvGraphicFramePr/>
                <a:graphic xmlns:a="http://schemas.openxmlformats.org/drawingml/2006/main">
                  <a:graphicData uri="http://schemas.microsoft.com/office/word/2010/wordprocessingShape">
                    <wps:wsp>
                      <wps:cNvSpPr/>
                      <wps:spPr>
                        <a:xfrm>
                          <a:off x="0" y="0"/>
                          <a:ext cx="2168236" cy="23482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CDDC95" w14:textId="02B63229" w:rsidR="00C07D5C" w:rsidRPr="00C07D5C" w:rsidRDefault="00C07D5C" w:rsidP="00C07D5C">
                            <w:pPr>
                              <w:jc w:val="center"/>
                              <w:rPr>
                                <w:color w:val="000000" w:themeColor="text1"/>
                              </w:rPr>
                            </w:pPr>
                            <w:r w:rsidRPr="00C07D5C">
                              <w:rPr>
                                <w:color w:val="000000" w:themeColor="text1"/>
                              </w:rPr>
                              <w:t>NEW</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62B1A5" id="Rectangle: Rounded Corners 1" o:spid="_x0000_s1027" style="position:absolute;left:0;text-align:left;margin-left:3.8pt;margin-top:9.4pt;width:170.75pt;height:18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" filled="f" strokecolor="#1f3763 [1604]" strokeweight="1pt">
                <v:stroke joinstyle="miter"/>
                <v:textbox>
                  <w:txbxContent>
                    <w:p w14:paraId="31CDDC95" w14:textId="02B63229" w:rsidR="00C07D5C" w:rsidRPr="00C07D5C" w:rsidRDefault="00C07D5C" w:rsidP="00C07D5C">
                      <w:pPr>
                        <w:jc w:val="center"/>
                        <w:rPr>
                          <w:color w:val="000000" w:themeColor="text1"/>
                        </w:rPr>
                      </w:pPr>
                      <w:r w:rsidRPr="00C07D5C">
                        <w:rPr>
                          <w:color w:val="000000" w:themeColor="text1"/>
                        </w:rPr>
                        <w:t>NEW</w:t>
                      </w:r>
                      <w:r>
                        <w:rPr>
                          <w:color w:val="000000" w:themeColor="text1"/>
                        </w:rPr>
                        <w:t>S</w:t>
                      </w:r>
                    </w:p>
                  </w:txbxContent>
                </v:textbox>
              </v:roundrect>
            </w:pict>
          </mc:Fallback>
        </mc:AlternateContent>
      </w:r>
      <w:r w:rsidR="00097AEA" w:rsidRPr="00F1508C">
        <w:rPr>
          <w:rFonts w:ascii="Times New Roman" w:eastAsia="Times New Roman" w:hAnsi="Times New Roman" w:cs="Times New Roman"/>
          <w:sz w:val="24"/>
          <w:szCs w:val="24"/>
          <w:lang w:eastAsia="en-IN"/>
        </w:rPr>
        <w:br/>
      </w:r>
    </w:p>
    <w:p w14:paraId="3C99088D" w14:textId="55E9E0BD" w:rsidR="002B38A3" w:rsidRPr="00F1508C" w:rsidRDefault="002B38A3" w:rsidP="00C07D5C">
      <w:p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br w:type="page"/>
      </w:r>
    </w:p>
    <w:p w14:paraId="3122DA5B" w14:textId="692FC431" w:rsidR="008634AF" w:rsidRPr="00F735F6" w:rsidRDefault="008634AF" w:rsidP="00F735F6">
      <w:pPr>
        <w:pStyle w:val="ListParagraph"/>
        <w:numPr>
          <w:ilvl w:val="0"/>
          <w:numId w:val="13"/>
        </w:numPr>
        <w:spacing w:after="0" w:line="240" w:lineRule="auto"/>
        <w:jc w:val="both"/>
        <w:rPr>
          <w:rFonts w:ascii="Times New Roman" w:eastAsia="Times New Roman" w:hAnsi="Times New Roman" w:cs="Times New Roman"/>
          <w:b/>
          <w:bCs/>
          <w:sz w:val="24"/>
          <w:szCs w:val="24"/>
          <w:lang w:eastAsia="en-IN"/>
        </w:rPr>
      </w:pPr>
      <w:r w:rsidRPr="00F735F6">
        <w:rPr>
          <w:rFonts w:ascii="Times New Roman" w:eastAsia="Times New Roman" w:hAnsi="Times New Roman" w:cs="Times New Roman"/>
          <w:b/>
          <w:bCs/>
          <w:sz w:val="24"/>
          <w:szCs w:val="24"/>
          <w:lang w:eastAsia="en-IN"/>
        </w:rPr>
        <w:lastRenderedPageBreak/>
        <w:t>Academics</w:t>
      </w:r>
    </w:p>
    <w:p w14:paraId="67DD6DC5" w14:textId="547D9E8A" w:rsidR="00F412CA" w:rsidRPr="00F735F6" w:rsidRDefault="00F412CA" w:rsidP="00F735F6">
      <w:pPr>
        <w:pStyle w:val="ListParagraph"/>
        <w:numPr>
          <w:ilvl w:val="1"/>
          <w:numId w:val="13"/>
        </w:numPr>
        <w:spacing w:after="0" w:line="240" w:lineRule="auto"/>
        <w:jc w:val="both"/>
        <w:rPr>
          <w:rFonts w:ascii="Times New Roman" w:eastAsia="Times New Roman" w:hAnsi="Times New Roman" w:cs="Times New Roman"/>
          <w:b/>
          <w:bCs/>
          <w:sz w:val="24"/>
          <w:szCs w:val="24"/>
          <w:lang w:eastAsia="en-IN"/>
        </w:rPr>
      </w:pPr>
      <w:r w:rsidRPr="00F735F6">
        <w:rPr>
          <w:rFonts w:ascii="Times New Roman" w:eastAsia="Times New Roman" w:hAnsi="Times New Roman" w:cs="Times New Roman"/>
          <w:b/>
          <w:bCs/>
          <w:sz w:val="24"/>
          <w:szCs w:val="24"/>
          <w:lang w:eastAsia="en-IN"/>
        </w:rPr>
        <w:t>Curricular Structure</w:t>
      </w:r>
    </w:p>
    <w:p w14:paraId="2F0FA585" w14:textId="1FC8B191" w:rsidR="00DB6650" w:rsidRPr="00F1508C" w:rsidRDefault="00DB6650" w:rsidP="00C07D5C">
      <w:pPr>
        <w:spacing w:after="0" w:line="240" w:lineRule="auto"/>
        <w:ind w:left="360"/>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The school is affiliated with the Central Board of Secondary Education (CBSE). CBSE's curriculum emphasizes conceptual understanding, critical thinking, and practical application, preparing students for higher education and future challenges.</w:t>
      </w:r>
    </w:p>
    <w:p w14:paraId="6DD2908A" w14:textId="77777777" w:rsidR="00461424" w:rsidRDefault="00461424" w:rsidP="00C07D5C">
      <w:pPr>
        <w:spacing w:after="0" w:line="240" w:lineRule="auto"/>
        <w:ind w:left="360"/>
        <w:jc w:val="both"/>
        <w:rPr>
          <w:rFonts w:ascii="Times New Roman" w:eastAsia="Times New Roman" w:hAnsi="Times New Roman" w:cs="Times New Roman"/>
          <w:sz w:val="24"/>
          <w:szCs w:val="24"/>
          <w:lang w:val="en-US" w:eastAsia="en-IN"/>
        </w:rPr>
      </w:pPr>
    </w:p>
    <w:p w14:paraId="7150CAE2" w14:textId="019FE2F5" w:rsidR="00DB6650" w:rsidRPr="00F1508C" w:rsidRDefault="00DB6650" w:rsidP="00C07D5C">
      <w:pPr>
        <w:spacing w:after="0" w:line="240" w:lineRule="auto"/>
        <w:ind w:left="360"/>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The school embraces the National Education Policy 2020, which aims to revolutionize the Indian education system. By focusing on holistic development, multidisciplinary learning, and skill enhancement, the NEP promotes a learner-centric approach.</w:t>
      </w:r>
    </w:p>
    <w:p w14:paraId="459E057D" w14:textId="34A12937" w:rsidR="00DB6650" w:rsidRPr="00F1508C" w:rsidRDefault="00DB6650" w:rsidP="008E5E6C">
      <w:pPr>
        <w:spacing w:after="0" w:line="240" w:lineRule="auto"/>
        <w:ind w:left="36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noProof/>
          <w:sz w:val="24"/>
          <w:szCs w:val="24"/>
          <w:lang w:eastAsia="en-IN"/>
        </w:rPr>
        <w:drawing>
          <wp:inline distT="0" distB="0" distL="0" distR="0" wp14:anchorId="25B6ED89" wp14:editId="3E0B3BB9">
            <wp:extent cx="3358800" cy="2786400"/>
            <wp:effectExtent l="0" t="0" r="0" b="0"/>
            <wp:docPr id="166905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55740" name="Picture 16690557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8800" cy="2786400"/>
                    </a:xfrm>
                    <a:prstGeom prst="rect">
                      <a:avLst/>
                    </a:prstGeom>
                  </pic:spPr>
                </pic:pic>
              </a:graphicData>
            </a:graphic>
          </wp:inline>
        </w:drawing>
      </w:r>
    </w:p>
    <w:p w14:paraId="5E2F08DC" w14:textId="632584A4" w:rsidR="00DB6650" w:rsidRPr="00F1508C" w:rsidRDefault="00DB6650" w:rsidP="00C07D5C">
      <w:pPr>
        <w:spacing w:after="0" w:line="240" w:lineRule="auto"/>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At each stage, the curriculum is thoughtfully designed to meet the developmental needs of the students, fostering a strong academic foundation while promoting holistic growth.</w:t>
      </w:r>
    </w:p>
    <w:p w14:paraId="315E80BD" w14:textId="77777777" w:rsidR="00C07D5C" w:rsidRPr="00F1508C" w:rsidRDefault="00C07D5C" w:rsidP="00C07D5C">
      <w:pPr>
        <w:spacing w:after="0" w:line="240" w:lineRule="auto"/>
        <w:jc w:val="both"/>
        <w:rPr>
          <w:rFonts w:ascii="Times New Roman" w:eastAsia="Times New Roman" w:hAnsi="Times New Roman" w:cs="Times New Roman"/>
          <w:sz w:val="24"/>
          <w:szCs w:val="24"/>
          <w:lang w:eastAsia="en-IN"/>
        </w:rPr>
      </w:pPr>
    </w:p>
    <w:p w14:paraId="377D6815" w14:textId="77777777" w:rsidR="00C07D5C" w:rsidRPr="00F1508C" w:rsidRDefault="00895D8B" w:rsidP="00C07D5C">
      <w:pPr>
        <w:pStyle w:val="ListParagraph"/>
        <w:numPr>
          <w:ilvl w:val="0"/>
          <w:numId w:val="10"/>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Foundation</w:t>
      </w:r>
      <w:r w:rsidR="002B5F9D" w:rsidRPr="00F1508C">
        <w:rPr>
          <w:rFonts w:ascii="Times New Roman" w:eastAsia="Times New Roman" w:hAnsi="Times New Roman" w:cs="Times New Roman"/>
          <w:b/>
          <w:bCs/>
          <w:sz w:val="24"/>
          <w:szCs w:val="24"/>
          <w:lang w:eastAsia="en-IN"/>
        </w:rPr>
        <w:t xml:space="preserve"> stage</w:t>
      </w:r>
      <w:r w:rsidR="00DB6650" w:rsidRPr="00F1508C">
        <w:rPr>
          <w:rFonts w:ascii="Times New Roman" w:eastAsia="Times New Roman" w:hAnsi="Times New Roman" w:cs="Times New Roman"/>
          <w:b/>
          <w:bCs/>
          <w:sz w:val="24"/>
          <w:szCs w:val="24"/>
          <w:lang w:eastAsia="en-IN"/>
        </w:rPr>
        <w:t>:</w:t>
      </w:r>
      <w:r w:rsidR="002B5F9D" w:rsidRPr="00F1508C">
        <w:rPr>
          <w:rFonts w:ascii="Times New Roman" w:eastAsia="Times New Roman" w:hAnsi="Times New Roman" w:cs="Times New Roman"/>
          <w:b/>
          <w:bCs/>
          <w:sz w:val="24"/>
          <w:szCs w:val="24"/>
          <w:lang w:eastAsia="en-IN"/>
        </w:rPr>
        <w:t xml:space="preserve"> (3-8 Years)</w:t>
      </w:r>
    </w:p>
    <w:p w14:paraId="068CA7EC" w14:textId="5CC082A9" w:rsidR="00C07D5C" w:rsidRPr="00F1508C" w:rsidRDefault="00C07D5C" w:rsidP="00C07D5C">
      <w:pPr>
        <w:pStyle w:val="ListParagraph"/>
        <w:numPr>
          <w:ilvl w:val="1"/>
          <w:numId w:val="10"/>
        </w:num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eastAsia="en-IN"/>
        </w:rPr>
        <w:t>Pre</w:t>
      </w:r>
      <w:r w:rsidR="00337BEB" w:rsidRPr="00F1508C">
        <w:rPr>
          <w:rFonts w:ascii="Times New Roman" w:eastAsia="Times New Roman" w:hAnsi="Times New Roman" w:cs="Times New Roman"/>
          <w:b/>
          <w:bCs/>
          <w:sz w:val="24"/>
          <w:szCs w:val="24"/>
          <w:lang w:eastAsia="en-IN"/>
        </w:rPr>
        <w:t>-</w:t>
      </w:r>
      <w:r w:rsidRPr="00F1508C">
        <w:rPr>
          <w:rFonts w:ascii="Times New Roman" w:eastAsia="Times New Roman" w:hAnsi="Times New Roman" w:cs="Times New Roman"/>
          <w:b/>
          <w:bCs/>
          <w:sz w:val="24"/>
          <w:szCs w:val="24"/>
          <w:lang w:eastAsia="en-IN"/>
        </w:rPr>
        <w:t>School:</w:t>
      </w:r>
      <w:r w:rsidRPr="00F1508C">
        <w:rPr>
          <w:rFonts w:ascii="Times New Roman" w:eastAsia="Times New Roman" w:hAnsi="Times New Roman" w:cs="Times New Roman"/>
          <w:sz w:val="24"/>
          <w:szCs w:val="24"/>
          <w:lang w:eastAsia="en-IN"/>
        </w:rPr>
        <w:t xml:space="preserve"> </w:t>
      </w:r>
      <w:r w:rsidRPr="00F1508C">
        <w:rPr>
          <w:rFonts w:ascii="Times New Roman" w:eastAsia="Times New Roman" w:hAnsi="Times New Roman" w:cs="Times New Roman"/>
          <w:sz w:val="24"/>
          <w:szCs w:val="24"/>
          <w:lang w:val="en-US" w:eastAsia="en-IN"/>
        </w:rPr>
        <w:t xml:space="preserve">Nursery, Junior KG, Senior KG </w:t>
      </w:r>
    </w:p>
    <w:p w14:paraId="2190B435" w14:textId="77777777" w:rsidR="00C07D5C" w:rsidRPr="00F1508C" w:rsidRDefault="00C07D5C" w:rsidP="00C07D5C">
      <w:pPr>
        <w:pStyle w:val="ListParagraph"/>
        <w:numPr>
          <w:ilvl w:val="1"/>
          <w:numId w:val="10"/>
        </w:num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Primary School:</w:t>
      </w:r>
      <w:r w:rsidRPr="00F1508C">
        <w:rPr>
          <w:rFonts w:ascii="Times New Roman" w:eastAsia="Times New Roman" w:hAnsi="Times New Roman" w:cs="Times New Roman"/>
          <w:sz w:val="24"/>
          <w:szCs w:val="24"/>
          <w:lang w:val="en-US" w:eastAsia="en-IN"/>
        </w:rPr>
        <w:t xml:space="preserve"> Grade 1 and 2</w:t>
      </w:r>
    </w:p>
    <w:p w14:paraId="39F7A004" w14:textId="6B045DD5" w:rsidR="00C07D5C" w:rsidRPr="00F1508C" w:rsidRDefault="002B5F9D" w:rsidP="00C07D5C">
      <w:pPr>
        <w:pStyle w:val="ListParagraph"/>
        <w:spacing w:after="0" w:line="240" w:lineRule="auto"/>
        <w:jc w:val="both"/>
        <w:rPr>
          <w:rFonts w:ascii="Times New Roman" w:eastAsia="Times New Roman" w:hAnsi="Times New Roman" w:cs="Times New Roman"/>
          <w:sz w:val="24"/>
          <w:szCs w:val="24"/>
          <w:lang w:eastAsia="en-IN"/>
        </w:rPr>
      </w:pPr>
      <w:r w:rsidRPr="00F1508C">
        <w:rPr>
          <w:rFonts w:ascii="Times New Roman" w:hAnsi="Times New Roman" w:cs="Times New Roman"/>
          <w:sz w:val="24"/>
          <w:szCs w:val="24"/>
        </w:rPr>
        <w:t xml:space="preserve">The Foundational Stage will consist of five years of flexible, multilevel, play/activity-based learning </w:t>
      </w:r>
      <w:r w:rsidR="00C07D5C" w:rsidRPr="00F1508C">
        <w:rPr>
          <w:rFonts w:ascii="Times New Roman" w:hAnsi="Times New Roman" w:cs="Times New Roman"/>
          <w:sz w:val="24"/>
          <w:szCs w:val="24"/>
        </w:rPr>
        <w:t>with a focus on developing cognitive, affective, and psychomotor abilities and early literacy and numeracy.</w:t>
      </w:r>
    </w:p>
    <w:p w14:paraId="7D76E02B" w14:textId="77777777" w:rsidR="00C07D5C" w:rsidRPr="00F1508C" w:rsidRDefault="00C07D5C" w:rsidP="00C07D5C">
      <w:pPr>
        <w:spacing w:after="0" w:line="240" w:lineRule="auto"/>
        <w:jc w:val="both"/>
        <w:rPr>
          <w:rFonts w:ascii="Times New Roman" w:hAnsi="Times New Roman" w:cs="Times New Roman"/>
          <w:sz w:val="24"/>
          <w:szCs w:val="24"/>
        </w:rPr>
      </w:pPr>
    </w:p>
    <w:p w14:paraId="597358C0" w14:textId="77777777" w:rsidR="00767A75" w:rsidRPr="00F1508C" w:rsidRDefault="00895D8B" w:rsidP="00C07D5C">
      <w:pPr>
        <w:pStyle w:val="ListParagraph"/>
        <w:numPr>
          <w:ilvl w:val="0"/>
          <w:numId w:val="10"/>
        </w:numPr>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eastAsia="en-IN"/>
        </w:rPr>
        <w:t>Preparatory</w:t>
      </w:r>
      <w:r w:rsidR="002B5F9D" w:rsidRPr="00F1508C">
        <w:rPr>
          <w:rFonts w:ascii="Times New Roman" w:eastAsia="Times New Roman" w:hAnsi="Times New Roman" w:cs="Times New Roman"/>
          <w:b/>
          <w:bCs/>
          <w:sz w:val="24"/>
          <w:szCs w:val="24"/>
          <w:lang w:eastAsia="en-IN"/>
        </w:rPr>
        <w:t xml:space="preserve"> stage</w:t>
      </w:r>
      <w:r w:rsidR="00DB6650" w:rsidRPr="00F1508C">
        <w:rPr>
          <w:rFonts w:ascii="Times New Roman" w:eastAsia="Times New Roman" w:hAnsi="Times New Roman" w:cs="Times New Roman"/>
          <w:b/>
          <w:bCs/>
          <w:sz w:val="24"/>
          <w:szCs w:val="24"/>
          <w:lang w:eastAsia="en-IN"/>
        </w:rPr>
        <w:t xml:space="preserve">: </w:t>
      </w:r>
      <w:r w:rsidR="002B5F9D" w:rsidRPr="00F1508C">
        <w:rPr>
          <w:rFonts w:ascii="Times New Roman" w:eastAsia="Times New Roman" w:hAnsi="Times New Roman" w:cs="Times New Roman"/>
          <w:b/>
          <w:bCs/>
          <w:sz w:val="24"/>
          <w:szCs w:val="24"/>
          <w:lang w:eastAsia="en-IN"/>
        </w:rPr>
        <w:t>(8-11 Years)</w:t>
      </w:r>
      <w:r w:rsidR="00DB6650" w:rsidRPr="00F1508C">
        <w:rPr>
          <w:rFonts w:ascii="Times New Roman" w:eastAsia="Times New Roman" w:hAnsi="Times New Roman" w:cs="Times New Roman"/>
          <w:b/>
          <w:bCs/>
          <w:sz w:val="24"/>
          <w:szCs w:val="24"/>
          <w:lang w:val="en-US" w:eastAsia="en-IN"/>
        </w:rPr>
        <w:t xml:space="preserve"> Grade 3 to 5</w:t>
      </w:r>
    </w:p>
    <w:p w14:paraId="02950527" w14:textId="4A55D258" w:rsidR="00C07D5C" w:rsidRPr="00F1508C" w:rsidRDefault="00767A75" w:rsidP="00767A75">
      <w:pPr>
        <w:pStyle w:val="ListParagraph"/>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hAnsi="Times New Roman" w:cs="Times New Roman"/>
          <w:sz w:val="24"/>
          <w:szCs w:val="24"/>
        </w:rPr>
        <w:t>The Preparatory Stage, spanning three years, advances from the play, discovery, and activity-based approach of the Foundational Stage. It introduces light textbooks and aspects of formal yet interactive classroom learning. This aims to establish a robust foundation across various subjects such as reading, writing, speaking, physical education, art, languages, science, and mathematics.</w:t>
      </w:r>
    </w:p>
    <w:p w14:paraId="2CFCF94E" w14:textId="77777777" w:rsidR="00767A75" w:rsidRPr="00F1508C" w:rsidRDefault="00767A75" w:rsidP="00C07D5C">
      <w:pPr>
        <w:spacing w:after="0" w:line="240" w:lineRule="auto"/>
        <w:jc w:val="both"/>
        <w:rPr>
          <w:rFonts w:ascii="Times New Roman" w:eastAsia="Times New Roman" w:hAnsi="Times New Roman" w:cs="Times New Roman"/>
          <w:sz w:val="24"/>
          <w:szCs w:val="24"/>
          <w:lang w:eastAsia="en-IN"/>
        </w:rPr>
      </w:pPr>
    </w:p>
    <w:p w14:paraId="07478BFD" w14:textId="77777777" w:rsidR="00C07D5C" w:rsidRPr="00F1508C" w:rsidRDefault="00895D8B" w:rsidP="00C07D5C">
      <w:pPr>
        <w:pStyle w:val="ListParagraph"/>
        <w:numPr>
          <w:ilvl w:val="0"/>
          <w:numId w:val="10"/>
        </w:numPr>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eastAsia="en-IN"/>
        </w:rPr>
        <w:t>Middle</w:t>
      </w:r>
      <w:r w:rsidR="002B5F9D" w:rsidRPr="00F1508C">
        <w:rPr>
          <w:rFonts w:ascii="Times New Roman" w:eastAsia="Times New Roman" w:hAnsi="Times New Roman" w:cs="Times New Roman"/>
          <w:b/>
          <w:bCs/>
          <w:sz w:val="24"/>
          <w:szCs w:val="24"/>
          <w:lang w:eastAsia="en-IN"/>
        </w:rPr>
        <w:t xml:space="preserve"> stage</w:t>
      </w:r>
      <w:r w:rsidR="00DB6650" w:rsidRPr="00F1508C">
        <w:rPr>
          <w:rFonts w:ascii="Times New Roman" w:eastAsia="Times New Roman" w:hAnsi="Times New Roman" w:cs="Times New Roman"/>
          <w:b/>
          <w:bCs/>
          <w:sz w:val="24"/>
          <w:szCs w:val="24"/>
          <w:lang w:eastAsia="en-IN"/>
        </w:rPr>
        <w:t>:</w:t>
      </w:r>
      <w:r w:rsidR="002B5F9D" w:rsidRPr="00F1508C">
        <w:rPr>
          <w:rFonts w:ascii="Times New Roman" w:eastAsia="Times New Roman" w:hAnsi="Times New Roman" w:cs="Times New Roman"/>
          <w:b/>
          <w:bCs/>
          <w:sz w:val="24"/>
          <w:szCs w:val="24"/>
          <w:lang w:eastAsia="en-IN"/>
        </w:rPr>
        <w:t xml:space="preserve"> (11-14 years)</w:t>
      </w:r>
      <w:r w:rsidR="00DB6650" w:rsidRPr="00F1508C">
        <w:rPr>
          <w:rFonts w:ascii="Times New Roman" w:eastAsia="Times New Roman" w:hAnsi="Times New Roman" w:cs="Times New Roman"/>
          <w:b/>
          <w:bCs/>
          <w:sz w:val="24"/>
          <w:szCs w:val="24"/>
          <w:lang w:eastAsia="en-IN"/>
        </w:rPr>
        <w:t xml:space="preserve"> </w:t>
      </w:r>
      <w:r w:rsidR="00DB6650" w:rsidRPr="00F1508C">
        <w:rPr>
          <w:rFonts w:ascii="Times New Roman" w:eastAsia="Times New Roman" w:hAnsi="Times New Roman" w:cs="Times New Roman"/>
          <w:b/>
          <w:bCs/>
          <w:sz w:val="24"/>
          <w:szCs w:val="24"/>
          <w:lang w:val="en-US" w:eastAsia="en-IN"/>
        </w:rPr>
        <w:t>Grade 6 to 8</w:t>
      </w:r>
    </w:p>
    <w:p w14:paraId="302683CF" w14:textId="6AB71F34" w:rsidR="00C07D5C" w:rsidRPr="00F1508C" w:rsidRDefault="00767A75" w:rsidP="00C07D5C">
      <w:pPr>
        <w:pStyle w:val="ListParagraph"/>
        <w:spacing w:after="0" w:line="240" w:lineRule="auto"/>
        <w:jc w:val="both"/>
        <w:rPr>
          <w:rFonts w:ascii="Times New Roman" w:hAnsi="Times New Roman" w:cs="Times New Roman"/>
          <w:sz w:val="24"/>
          <w:szCs w:val="24"/>
        </w:rPr>
      </w:pPr>
      <w:r w:rsidRPr="00F1508C">
        <w:rPr>
          <w:rFonts w:ascii="Times New Roman" w:hAnsi="Times New Roman" w:cs="Times New Roman"/>
          <w:sz w:val="24"/>
          <w:szCs w:val="24"/>
        </w:rPr>
        <w:t>It incorporates subject teachers to facilitate the exploration of abstract concepts in sciences, mathematics, arts, social sciences, and humanities. While introducing specialized subjects and teachers, experiential learning within each subject and interdisciplinary explorations will remain a focal point.</w:t>
      </w:r>
    </w:p>
    <w:p w14:paraId="4F4A253B" w14:textId="6A831A7A" w:rsidR="00767A75" w:rsidRPr="00F1508C" w:rsidRDefault="00767A75" w:rsidP="00C07D5C">
      <w:pPr>
        <w:pStyle w:val="ListParagraph"/>
        <w:spacing w:after="0" w:line="240" w:lineRule="auto"/>
        <w:jc w:val="both"/>
        <w:rPr>
          <w:rFonts w:ascii="Times New Roman" w:hAnsi="Times New Roman" w:cs="Times New Roman"/>
          <w:sz w:val="24"/>
          <w:szCs w:val="24"/>
        </w:rPr>
      </w:pPr>
    </w:p>
    <w:p w14:paraId="6D77F3AC" w14:textId="7A1D0524" w:rsidR="00C07D5C" w:rsidRPr="00F1508C" w:rsidRDefault="00895D8B" w:rsidP="00C07D5C">
      <w:pPr>
        <w:pStyle w:val="ListParagraph"/>
        <w:numPr>
          <w:ilvl w:val="0"/>
          <w:numId w:val="10"/>
        </w:numPr>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eastAsia="en-IN"/>
        </w:rPr>
        <w:t>Secondary</w:t>
      </w:r>
      <w:r w:rsidR="002B5F9D" w:rsidRPr="00F1508C">
        <w:rPr>
          <w:rFonts w:ascii="Times New Roman" w:eastAsia="Times New Roman" w:hAnsi="Times New Roman" w:cs="Times New Roman"/>
          <w:b/>
          <w:bCs/>
          <w:sz w:val="24"/>
          <w:szCs w:val="24"/>
          <w:lang w:eastAsia="en-IN"/>
        </w:rPr>
        <w:t xml:space="preserve"> stage</w:t>
      </w:r>
      <w:r w:rsidR="00DB6650" w:rsidRPr="00F1508C">
        <w:rPr>
          <w:rFonts w:ascii="Times New Roman" w:eastAsia="Times New Roman" w:hAnsi="Times New Roman" w:cs="Times New Roman"/>
          <w:b/>
          <w:bCs/>
          <w:sz w:val="24"/>
          <w:szCs w:val="24"/>
          <w:lang w:eastAsia="en-IN"/>
        </w:rPr>
        <w:t>:</w:t>
      </w:r>
      <w:r w:rsidR="002B5F9D" w:rsidRPr="00F1508C">
        <w:rPr>
          <w:rFonts w:ascii="Times New Roman" w:eastAsia="Times New Roman" w:hAnsi="Times New Roman" w:cs="Times New Roman"/>
          <w:b/>
          <w:bCs/>
          <w:sz w:val="24"/>
          <w:szCs w:val="24"/>
          <w:lang w:eastAsia="en-IN"/>
        </w:rPr>
        <w:t xml:space="preserve"> (14-1</w:t>
      </w:r>
      <w:r w:rsidR="00337BEB" w:rsidRPr="00F1508C">
        <w:rPr>
          <w:rFonts w:ascii="Times New Roman" w:eastAsia="Times New Roman" w:hAnsi="Times New Roman" w:cs="Times New Roman"/>
          <w:b/>
          <w:bCs/>
          <w:sz w:val="24"/>
          <w:szCs w:val="24"/>
          <w:lang w:eastAsia="en-IN"/>
        </w:rPr>
        <w:t>6</w:t>
      </w:r>
      <w:r w:rsidR="002B5F9D" w:rsidRPr="00F1508C">
        <w:rPr>
          <w:rFonts w:ascii="Times New Roman" w:eastAsia="Times New Roman" w:hAnsi="Times New Roman" w:cs="Times New Roman"/>
          <w:b/>
          <w:bCs/>
          <w:sz w:val="24"/>
          <w:szCs w:val="24"/>
          <w:lang w:eastAsia="en-IN"/>
        </w:rPr>
        <w:t xml:space="preserve"> years)</w:t>
      </w:r>
      <w:r w:rsidR="00DB6650" w:rsidRPr="00F1508C">
        <w:rPr>
          <w:rFonts w:ascii="Times New Roman" w:eastAsia="Times New Roman" w:hAnsi="Times New Roman" w:cs="Times New Roman"/>
          <w:b/>
          <w:bCs/>
          <w:sz w:val="24"/>
          <w:szCs w:val="24"/>
          <w:lang w:eastAsia="en-IN"/>
        </w:rPr>
        <w:t xml:space="preserve"> </w:t>
      </w:r>
      <w:r w:rsidR="00DB6650" w:rsidRPr="00F1508C">
        <w:rPr>
          <w:rFonts w:ascii="Times New Roman" w:eastAsia="Times New Roman" w:hAnsi="Times New Roman" w:cs="Times New Roman"/>
          <w:b/>
          <w:bCs/>
          <w:sz w:val="24"/>
          <w:szCs w:val="24"/>
          <w:lang w:val="en-US"/>
        </w:rPr>
        <w:t xml:space="preserve">Grade 9 </w:t>
      </w:r>
      <w:r w:rsidR="00337BEB" w:rsidRPr="00F1508C">
        <w:rPr>
          <w:rFonts w:ascii="Times New Roman" w:eastAsia="Times New Roman" w:hAnsi="Times New Roman" w:cs="Times New Roman"/>
          <w:b/>
          <w:bCs/>
          <w:sz w:val="24"/>
          <w:szCs w:val="24"/>
          <w:lang w:val="en-US"/>
        </w:rPr>
        <w:t>and 10</w:t>
      </w:r>
    </w:p>
    <w:p w14:paraId="52762DAD" w14:textId="29F1E86E" w:rsidR="002B5F9D" w:rsidRPr="00F1508C" w:rsidRDefault="002B5F9D" w:rsidP="00C07D5C">
      <w:pPr>
        <w:pStyle w:val="ListParagraph"/>
        <w:spacing w:after="0" w:line="240" w:lineRule="auto"/>
        <w:jc w:val="both"/>
        <w:rPr>
          <w:rFonts w:ascii="Times New Roman" w:hAnsi="Times New Roman" w:cs="Times New Roman"/>
          <w:sz w:val="24"/>
          <w:szCs w:val="24"/>
        </w:rPr>
      </w:pPr>
      <w:r w:rsidRPr="00F1508C">
        <w:rPr>
          <w:rFonts w:ascii="Times New Roman" w:hAnsi="Times New Roman" w:cs="Times New Roman"/>
          <w:sz w:val="24"/>
          <w:szCs w:val="24"/>
        </w:rPr>
        <w:lastRenderedPageBreak/>
        <w:t xml:space="preserve">The Secondary Stage will comprise of </w:t>
      </w:r>
      <w:r w:rsidR="00467321" w:rsidRPr="00F1508C">
        <w:rPr>
          <w:rFonts w:ascii="Times New Roman" w:hAnsi="Times New Roman" w:cs="Times New Roman"/>
          <w:sz w:val="24"/>
          <w:szCs w:val="24"/>
        </w:rPr>
        <w:t>two</w:t>
      </w:r>
      <w:r w:rsidRPr="00F1508C">
        <w:rPr>
          <w:rFonts w:ascii="Times New Roman" w:hAnsi="Times New Roman" w:cs="Times New Roman"/>
          <w:sz w:val="24"/>
          <w:szCs w:val="24"/>
        </w:rPr>
        <w:t xml:space="preserve"> years of study, building on the subject-oriented pedagogical and curricular style of the Middle Stage, but with greater depth, greater critical thinking, greater attention to life aspirations, and greater flexibility</w:t>
      </w:r>
      <w:r w:rsidR="00467321" w:rsidRPr="00F1508C">
        <w:rPr>
          <w:rFonts w:ascii="Times New Roman" w:hAnsi="Times New Roman" w:cs="Times New Roman"/>
          <w:sz w:val="24"/>
          <w:szCs w:val="24"/>
        </w:rPr>
        <w:t>.</w:t>
      </w:r>
      <w:r w:rsidRPr="00F1508C">
        <w:rPr>
          <w:rFonts w:ascii="Times New Roman" w:hAnsi="Times New Roman" w:cs="Times New Roman"/>
          <w:sz w:val="24"/>
          <w:szCs w:val="24"/>
        </w:rPr>
        <w:t xml:space="preserve"> </w:t>
      </w:r>
    </w:p>
    <w:p w14:paraId="767995E6" w14:textId="77777777" w:rsidR="00C07D5C" w:rsidRPr="00F1508C" w:rsidRDefault="00C07D5C" w:rsidP="00C07D5C">
      <w:pPr>
        <w:pStyle w:val="ListParagraph"/>
        <w:spacing w:after="0" w:line="240" w:lineRule="auto"/>
        <w:jc w:val="both"/>
        <w:rPr>
          <w:rFonts w:ascii="Times New Roman" w:eastAsia="Times New Roman" w:hAnsi="Times New Roman" w:cs="Times New Roman"/>
          <w:sz w:val="24"/>
          <w:szCs w:val="24"/>
          <w:lang w:val="en-US" w:eastAsia="en-IN"/>
        </w:rPr>
      </w:pPr>
    </w:p>
    <w:p w14:paraId="68EAFE5B" w14:textId="783579A3" w:rsidR="00E15198" w:rsidRPr="00F735F6" w:rsidRDefault="00461424" w:rsidP="00F735F6">
      <w:pPr>
        <w:pStyle w:val="ListParagraph"/>
        <w:numPr>
          <w:ilvl w:val="1"/>
          <w:numId w:val="13"/>
        </w:numPr>
        <w:spacing w:after="0" w:line="240" w:lineRule="auto"/>
        <w:jc w:val="both"/>
        <w:rPr>
          <w:rFonts w:ascii="Times New Roman" w:eastAsia="Times New Roman" w:hAnsi="Times New Roman" w:cs="Times New Roman"/>
          <w:b/>
          <w:bCs/>
          <w:sz w:val="24"/>
          <w:szCs w:val="24"/>
          <w:lang w:eastAsia="en-IN"/>
        </w:rPr>
      </w:pPr>
      <w:r w:rsidRPr="00F735F6">
        <w:rPr>
          <w:rFonts w:ascii="Times New Roman" w:eastAsia="Times New Roman" w:hAnsi="Times New Roman" w:cs="Times New Roman"/>
          <w:b/>
          <w:bCs/>
          <w:sz w:val="24"/>
          <w:szCs w:val="24"/>
          <w:lang w:eastAsia="en-IN"/>
        </w:rPr>
        <w:t xml:space="preserve">Student: </w:t>
      </w:r>
    </w:p>
    <w:p w14:paraId="7F65E175" w14:textId="200FC5FF" w:rsidR="00E15198" w:rsidRDefault="00E15198" w:rsidP="00461424">
      <w:pPr>
        <w:pStyle w:val="ListParagraph"/>
        <w:spacing w:after="0" w:line="240" w:lineRule="auto"/>
        <w:ind w:left="426"/>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Diary:</w:t>
      </w:r>
    </w:p>
    <w:tbl>
      <w:tblPr>
        <w:tblStyle w:val="TableGrid"/>
        <w:tblW w:w="0" w:type="auto"/>
        <w:tblInd w:w="426" w:type="dxa"/>
        <w:tblLook w:val="04A0" w:firstRow="1" w:lastRow="0" w:firstColumn="1" w:lastColumn="0" w:noHBand="0" w:noVBand="1"/>
      </w:tblPr>
      <w:tblGrid>
        <w:gridCol w:w="562"/>
        <w:gridCol w:w="1149"/>
        <w:gridCol w:w="6879"/>
      </w:tblGrid>
      <w:tr w:rsidR="00E15198" w14:paraId="129003B3" w14:textId="77777777" w:rsidTr="00E15198">
        <w:tc>
          <w:tcPr>
            <w:tcW w:w="562" w:type="dxa"/>
          </w:tcPr>
          <w:p w14:paraId="4F95EED1" w14:textId="5F3DC157" w:rsidR="00E15198" w:rsidRDefault="00E15198" w:rsidP="00461424">
            <w:pPr>
              <w:pStyle w:val="ListParagraph"/>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t>
            </w:r>
          </w:p>
        </w:tc>
        <w:tc>
          <w:tcPr>
            <w:tcW w:w="1143" w:type="dxa"/>
          </w:tcPr>
          <w:p w14:paraId="45F7B65F" w14:textId="4DC86A40" w:rsidR="00E15198" w:rsidRDefault="00E15198" w:rsidP="00461424">
            <w:pPr>
              <w:pStyle w:val="ListParagraph"/>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Particular</w:t>
            </w:r>
          </w:p>
        </w:tc>
        <w:tc>
          <w:tcPr>
            <w:tcW w:w="6885" w:type="dxa"/>
          </w:tcPr>
          <w:p w14:paraId="4B1C2A4F" w14:textId="7562C7A5" w:rsidR="00E15198" w:rsidRDefault="00E15198" w:rsidP="00461424">
            <w:pPr>
              <w:pStyle w:val="ListParagraph"/>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Details</w:t>
            </w:r>
          </w:p>
        </w:tc>
      </w:tr>
      <w:tr w:rsidR="00E15198" w14:paraId="18372B13" w14:textId="77777777" w:rsidTr="00E15198">
        <w:tc>
          <w:tcPr>
            <w:tcW w:w="562" w:type="dxa"/>
          </w:tcPr>
          <w:p w14:paraId="2834B63A" w14:textId="77777777" w:rsidR="00E15198" w:rsidRDefault="00E15198" w:rsidP="00461424">
            <w:pPr>
              <w:pStyle w:val="ListParagraph"/>
              <w:ind w:left="0"/>
              <w:jc w:val="both"/>
              <w:rPr>
                <w:rFonts w:ascii="Times New Roman" w:eastAsia="Times New Roman" w:hAnsi="Times New Roman" w:cs="Times New Roman"/>
                <w:sz w:val="24"/>
                <w:szCs w:val="24"/>
                <w:lang w:eastAsia="en-IN"/>
              </w:rPr>
            </w:pPr>
          </w:p>
        </w:tc>
        <w:tc>
          <w:tcPr>
            <w:tcW w:w="1143" w:type="dxa"/>
          </w:tcPr>
          <w:p w14:paraId="093F92CF" w14:textId="77777777" w:rsidR="00E15198" w:rsidRDefault="00E15198" w:rsidP="00461424">
            <w:pPr>
              <w:pStyle w:val="ListParagraph"/>
              <w:ind w:left="0"/>
              <w:jc w:val="both"/>
              <w:rPr>
                <w:rFonts w:ascii="Times New Roman" w:eastAsia="Times New Roman" w:hAnsi="Times New Roman" w:cs="Times New Roman"/>
                <w:sz w:val="24"/>
                <w:szCs w:val="24"/>
                <w:lang w:eastAsia="en-IN"/>
              </w:rPr>
            </w:pPr>
          </w:p>
        </w:tc>
        <w:tc>
          <w:tcPr>
            <w:tcW w:w="6885" w:type="dxa"/>
          </w:tcPr>
          <w:p w14:paraId="66EFCA77" w14:textId="77777777" w:rsidR="00E15198" w:rsidRDefault="00E15198" w:rsidP="00461424">
            <w:pPr>
              <w:pStyle w:val="ListParagraph"/>
              <w:ind w:left="0"/>
              <w:jc w:val="both"/>
              <w:rPr>
                <w:rFonts w:ascii="Times New Roman" w:eastAsia="Times New Roman" w:hAnsi="Times New Roman" w:cs="Times New Roman"/>
                <w:sz w:val="24"/>
                <w:szCs w:val="24"/>
                <w:lang w:eastAsia="en-IN"/>
              </w:rPr>
            </w:pPr>
          </w:p>
        </w:tc>
      </w:tr>
    </w:tbl>
    <w:p w14:paraId="182B9198" w14:textId="77777777" w:rsidR="00E15198" w:rsidRPr="00E15198" w:rsidRDefault="00E15198" w:rsidP="00461424">
      <w:pPr>
        <w:pStyle w:val="ListParagraph"/>
        <w:spacing w:after="0" w:line="240" w:lineRule="auto"/>
        <w:ind w:left="426"/>
        <w:jc w:val="both"/>
        <w:rPr>
          <w:rFonts w:ascii="Times New Roman" w:eastAsia="Times New Roman" w:hAnsi="Times New Roman" w:cs="Times New Roman"/>
          <w:sz w:val="24"/>
          <w:szCs w:val="24"/>
          <w:lang w:eastAsia="en-IN"/>
        </w:rPr>
      </w:pPr>
    </w:p>
    <w:p w14:paraId="3A77ECF4" w14:textId="13CECB9C" w:rsidR="00461424" w:rsidRPr="00F1508C" w:rsidRDefault="00461424" w:rsidP="00461424">
      <w:pPr>
        <w:pStyle w:val="ListParagraph"/>
        <w:spacing w:after="0" w:line="240" w:lineRule="auto"/>
        <w:ind w:left="426"/>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Feedback</w:t>
      </w:r>
      <w:r w:rsidRPr="00461424">
        <w:rPr>
          <w:rFonts w:ascii="Times New Roman" w:eastAsia="Times New Roman" w:hAnsi="Times New Roman" w:cs="Times New Roman"/>
          <w:i/>
          <w:iCs/>
          <w:color w:val="FF0000"/>
          <w:sz w:val="24"/>
          <w:szCs w:val="24"/>
          <w:lang w:eastAsia="en-IN"/>
        </w:rPr>
        <w:t>: link of next element</w:t>
      </w:r>
    </w:p>
    <w:p w14:paraId="25CA25BB" w14:textId="77777777" w:rsidR="00461424" w:rsidRPr="00F1508C" w:rsidRDefault="00461424" w:rsidP="00461424">
      <w:pPr>
        <w:pStyle w:val="ListParagraph"/>
        <w:spacing w:after="0" w:line="240" w:lineRule="auto"/>
        <w:ind w:left="426"/>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Books list:</w:t>
      </w:r>
    </w:p>
    <w:p w14:paraId="57164FA6" w14:textId="77777777" w:rsidR="00461424" w:rsidRPr="00F1508C" w:rsidRDefault="00461424" w:rsidP="00461424">
      <w:pPr>
        <w:pStyle w:val="ListParagraph"/>
        <w:spacing w:after="0" w:line="240" w:lineRule="auto"/>
        <w:ind w:left="426"/>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Question Bank:</w:t>
      </w:r>
    </w:p>
    <w:p w14:paraId="0DFA6F8B" w14:textId="77777777" w:rsidR="00461424" w:rsidRPr="00F1508C" w:rsidRDefault="00461424" w:rsidP="00461424">
      <w:pPr>
        <w:pStyle w:val="ListParagraph"/>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NTSE:</w:t>
      </w:r>
    </w:p>
    <w:p w14:paraId="4C35F96C" w14:textId="77777777" w:rsidR="00461424" w:rsidRPr="00461424" w:rsidRDefault="00461424" w:rsidP="00461424">
      <w:pPr>
        <w:spacing w:after="0" w:line="240" w:lineRule="auto"/>
        <w:jc w:val="both"/>
        <w:rPr>
          <w:rFonts w:ascii="Times New Roman" w:hAnsi="Times New Roman" w:cs="Times New Roman"/>
          <w:b/>
          <w:bCs/>
          <w:sz w:val="24"/>
          <w:szCs w:val="24"/>
        </w:rPr>
      </w:pPr>
    </w:p>
    <w:p w14:paraId="7EC00087" w14:textId="6F05CA7C" w:rsidR="00467321" w:rsidRPr="00F1508C" w:rsidRDefault="00901636" w:rsidP="00F735F6">
      <w:pPr>
        <w:pStyle w:val="ListParagraph"/>
        <w:numPr>
          <w:ilvl w:val="1"/>
          <w:numId w:val="13"/>
        </w:numPr>
        <w:spacing w:after="0" w:line="240" w:lineRule="auto"/>
        <w:ind w:left="426"/>
        <w:jc w:val="both"/>
        <w:rPr>
          <w:rFonts w:ascii="Times New Roman" w:hAnsi="Times New Roman" w:cs="Times New Roman"/>
          <w:b/>
          <w:bCs/>
          <w:sz w:val="24"/>
          <w:szCs w:val="24"/>
        </w:rPr>
      </w:pPr>
      <w:r w:rsidRPr="00F1508C">
        <w:rPr>
          <w:rFonts w:ascii="Times New Roman" w:hAnsi="Times New Roman" w:cs="Times New Roman"/>
          <w:b/>
          <w:bCs/>
          <w:sz w:val="24"/>
          <w:szCs w:val="24"/>
        </w:rPr>
        <w:t>Assessment:</w:t>
      </w:r>
    </w:p>
    <w:p w14:paraId="0A0C6375" w14:textId="6C1F1044" w:rsidR="00901636" w:rsidRPr="00F1508C" w:rsidRDefault="00901636" w:rsidP="00467321">
      <w:pPr>
        <w:pStyle w:val="ListParagraph"/>
        <w:spacing w:after="0" w:line="240" w:lineRule="auto"/>
        <w:ind w:left="426"/>
        <w:jc w:val="both"/>
        <w:rPr>
          <w:rFonts w:ascii="Times New Roman" w:hAnsi="Times New Roman" w:cs="Times New Roman"/>
          <w:b/>
          <w:bCs/>
          <w:sz w:val="24"/>
          <w:szCs w:val="24"/>
        </w:rPr>
      </w:pPr>
      <w:r w:rsidRPr="00F1508C">
        <w:rPr>
          <w:rFonts w:ascii="Times New Roman" w:hAnsi="Times New Roman" w:cs="Times New Roman"/>
          <w:sz w:val="24"/>
          <w:szCs w:val="24"/>
          <w:lang w:val="en-US"/>
        </w:rPr>
        <w:t>Implementing a comprehensive assessment system, the school focuses not only on evaluating students' progress but also on providing feedback and fostering their continuous growth.</w:t>
      </w:r>
    </w:p>
    <w:p w14:paraId="0E2432BC" w14:textId="77777777" w:rsidR="00901636" w:rsidRPr="00F1508C" w:rsidRDefault="00901636" w:rsidP="00C07D5C">
      <w:pPr>
        <w:pStyle w:val="ListParagraph"/>
        <w:spacing w:after="0" w:line="240" w:lineRule="auto"/>
        <w:ind w:left="1440"/>
        <w:jc w:val="both"/>
        <w:rPr>
          <w:rFonts w:ascii="Times New Roman" w:hAnsi="Times New Roman" w:cs="Times New Roman"/>
          <w:sz w:val="24"/>
          <w:szCs w:val="24"/>
        </w:rPr>
      </w:pPr>
    </w:p>
    <w:p w14:paraId="78F80DCE" w14:textId="342BFAB8" w:rsidR="002B13C7" w:rsidRPr="00F1508C" w:rsidRDefault="002B13C7" w:rsidP="00F735F6">
      <w:pPr>
        <w:pStyle w:val="ListParagraph"/>
        <w:numPr>
          <w:ilvl w:val="1"/>
          <w:numId w:val="13"/>
        </w:num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Staff</w:t>
      </w:r>
    </w:p>
    <w:p w14:paraId="1DEF9916" w14:textId="77777777" w:rsidR="00467321" w:rsidRPr="00F1508C" w:rsidRDefault="00467321" w:rsidP="00467321">
      <w:pPr>
        <w:spacing w:after="0" w:line="240" w:lineRule="auto"/>
        <w:jc w:val="both"/>
        <w:rPr>
          <w:rFonts w:ascii="Times New Roman" w:eastAsia="Times New Roman" w:hAnsi="Times New Roman" w:cs="Times New Roman"/>
          <w:b/>
          <w:bCs/>
          <w:sz w:val="24"/>
          <w:szCs w:val="24"/>
          <w:lang w:val="en-US" w:eastAsia="en-IN"/>
        </w:rPr>
      </w:pPr>
    </w:p>
    <w:p w14:paraId="5A9A313D" w14:textId="2BA6FEB8" w:rsidR="00DB6650" w:rsidRPr="00F1508C" w:rsidRDefault="00DB6650" w:rsidP="00BF6228">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Dedicated Educators</w:t>
      </w:r>
      <w:r w:rsidR="00BF6228" w:rsidRPr="00F1508C">
        <w:rPr>
          <w:rFonts w:ascii="Times New Roman" w:eastAsia="Times New Roman" w:hAnsi="Times New Roman" w:cs="Times New Roman"/>
          <w:b/>
          <w:bCs/>
          <w:sz w:val="24"/>
          <w:szCs w:val="24"/>
          <w:lang w:val="en-US" w:eastAsia="en-IN"/>
        </w:rPr>
        <w:t xml:space="preserve">: </w:t>
      </w:r>
      <w:r w:rsidRPr="00F1508C">
        <w:rPr>
          <w:rFonts w:ascii="Times New Roman" w:eastAsia="Times New Roman" w:hAnsi="Times New Roman" w:cs="Times New Roman"/>
          <w:sz w:val="24"/>
          <w:szCs w:val="24"/>
          <w:lang w:val="en-US" w:eastAsia="en-IN"/>
        </w:rPr>
        <w:t>Our team of passionate and dedicated educators are committed to providing quality education and creating a conducive learning environment.</w:t>
      </w:r>
    </w:p>
    <w:p w14:paraId="21CB35D1" w14:textId="2346F8B3" w:rsidR="00DB6650" w:rsidRPr="00F1508C" w:rsidRDefault="00DB6650" w:rsidP="00BF6228">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Guidance and Support</w:t>
      </w:r>
      <w:r w:rsidR="00BF6228" w:rsidRPr="00F1508C">
        <w:rPr>
          <w:rFonts w:ascii="Times New Roman" w:eastAsia="Times New Roman" w:hAnsi="Times New Roman" w:cs="Times New Roman"/>
          <w:b/>
          <w:bCs/>
          <w:sz w:val="24"/>
          <w:szCs w:val="24"/>
          <w:lang w:val="en-US" w:eastAsia="en-IN"/>
        </w:rPr>
        <w:t xml:space="preserve">: </w:t>
      </w:r>
      <w:r w:rsidRPr="00F1508C">
        <w:rPr>
          <w:rFonts w:ascii="Times New Roman" w:eastAsia="Times New Roman" w:hAnsi="Times New Roman" w:cs="Times New Roman"/>
          <w:sz w:val="24"/>
          <w:szCs w:val="24"/>
          <w:lang w:val="en-US" w:eastAsia="en-IN"/>
        </w:rPr>
        <w:t>The school's faculty members serve as mentors, providing guidance and support to help students reach their full potential academically and personally.</w:t>
      </w:r>
    </w:p>
    <w:p w14:paraId="1ECA4BB6" w14:textId="415096BC" w:rsidR="009C3DF4" w:rsidRPr="00F1508C" w:rsidRDefault="009C3DF4" w:rsidP="00BF6228">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Subject Expertise</w:t>
      </w:r>
      <w:r w:rsidR="00BF6228" w:rsidRPr="00F1508C">
        <w:rPr>
          <w:rFonts w:ascii="Times New Roman" w:eastAsia="Times New Roman" w:hAnsi="Times New Roman" w:cs="Times New Roman"/>
          <w:b/>
          <w:bCs/>
          <w:sz w:val="24"/>
          <w:szCs w:val="24"/>
          <w:lang w:val="en-US" w:eastAsia="en-IN"/>
        </w:rPr>
        <w:t xml:space="preserve">: </w:t>
      </w:r>
      <w:r w:rsidRPr="00F1508C">
        <w:rPr>
          <w:rFonts w:ascii="Times New Roman" w:eastAsia="Times New Roman" w:hAnsi="Times New Roman" w:cs="Times New Roman"/>
          <w:sz w:val="24"/>
          <w:szCs w:val="24"/>
          <w:lang w:val="en-US" w:eastAsia="en-IN"/>
        </w:rPr>
        <w:t>The faculty members bring a wealth of subject expertise, fostering curiosity, and facilitating hands-on learning experiences in various disciplines.</w:t>
      </w:r>
    </w:p>
    <w:p w14:paraId="539F6D93" w14:textId="77777777" w:rsidR="00467321" w:rsidRPr="00F1508C" w:rsidRDefault="00467321" w:rsidP="00467321">
      <w:pPr>
        <w:pStyle w:val="ListParagraph"/>
        <w:spacing w:after="0" w:line="240" w:lineRule="auto"/>
        <w:jc w:val="both"/>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680"/>
        <w:gridCol w:w="2667"/>
        <w:gridCol w:w="1764"/>
        <w:gridCol w:w="2163"/>
        <w:gridCol w:w="1742"/>
      </w:tblGrid>
      <w:tr w:rsidR="009C3DF4" w:rsidRPr="00F1508C" w14:paraId="35A0DBCE" w14:textId="77777777" w:rsidTr="009C3DF4">
        <w:tc>
          <w:tcPr>
            <w:tcW w:w="704" w:type="dxa"/>
          </w:tcPr>
          <w:p w14:paraId="1991BB97" w14:textId="513B3CAC" w:rsidR="009C3DF4" w:rsidRPr="00F1508C" w:rsidRDefault="009C3DF4"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br w:type="page"/>
            </w:r>
            <w:proofErr w:type="spellStart"/>
            <w:r w:rsidRPr="00F1508C">
              <w:rPr>
                <w:rFonts w:ascii="Times New Roman" w:eastAsia="Times New Roman" w:hAnsi="Times New Roman" w:cs="Times New Roman"/>
                <w:sz w:val="24"/>
                <w:szCs w:val="24"/>
                <w:lang w:eastAsia="en-IN"/>
              </w:rPr>
              <w:t>Sl</w:t>
            </w:r>
            <w:proofErr w:type="spellEnd"/>
            <w:r w:rsidRPr="00F1508C">
              <w:rPr>
                <w:rFonts w:ascii="Times New Roman" w:eastAsia="Times New Roman" w:hAnsi="Times New Roman" w:cs="Times New Roman"/>
                <w:sz w:val="24"/>
                <w:szCs w:val="24"/>
                <w:lang w:eastAsia="en-IN"/>
              </w:rPr>
              <w:t xml:space="preserve"> No</w:t>
            </w:r>
          </w:p>
        </w:tc>
        <w:tc>
          <w:tcPr>
            <w:tcW w:w="2902" w:type="dxa"/>
          </w:tcPr>
          <w:p w14:paraId="06D646EE" w14:textId="6D0F628F" w:rsidR="009C3DF4" w:rsidRPr="00F1508C" w:rsidRDefault="009C3DF4"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Teacher Name</w:t>
            </w:r>
          </w:p>
        </w:tc>
        <w:tc>
          <w:tcPr>
            <w:tcW w:w="1803" w:type="dxa"/>
          </w:tcPr>
          <w:p w14:paraId="656BDF57" w14:textId="26F70FE4" w:rsidR="009C3DF4" w:rsidRPr="00F1508C" w:rsidRDefault="009C3DF4"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Qualification</w:t>
            </w:r>
          </w:p>
        </w:tc>
        <w:tc>
          <w:tcPr>
            <w:tcW w:w="1803" w:type="dxa"/>
          </w:tcPr>
          <w:p w14:paraId="7664065C" w14:textId="3F359756" w:rsidR="009C3DF4" w:rsidRPr="00F1508C" w:rsidRDefault="008F65C7"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Designation/</w:t>
            </w:r>
            <w:r w:rsidR="009C3DF4" w:rsidRPr="00F1508C">
              <w:rPr>
                <w:rFonts w:ascii="Times New Roman" w:eastAsia="Times New Roman" w:hAnsi="Times New Roman" w:cs="Times New Roman"/>
                <w:sz w:val="24"/>
                <w:szCs w:val="24"/>
                <w:lang w:eastAsia="en-IN"/>
              </w:rPr>
              <w:t>Subject</w:t>
            </w:r>
          </w:p>
        </w:tc>
        <w:tc>
          <w:tcPr>
            <w:tcW w:w="1804" w:type="dxa"/>
          </w:tcPr>
          <w:p w14:paraId="7654FDFD" w14:textId="49B57C53" w:rsidR="009C3DF4" w:rsidRPr="00F1508C" w:rsidRDefault="009C3DF4"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Teaching Experience (</w:t>
            </w:r>
            <w:proofErr w:type="spellStart"/>
            <w:r w:rsidRPr="00F1508C">
              <w:rPr>
                <w:rFonts w:ascii="Times New Roman" w:eastAsia="Times New Roman" w:hAnsi="Times New Roman" w:cs="Times New Roman"/>
                <w:sz w:val="24"/>
                <w:szCs w:val="24"/>
                <w:lang w:eastAsia="en-IN"/>
              </w:rPr>
              <w:t>Yrs</w:t>
            </w:r>
            <w:proofErr w:type="spellEnd"/>
            <w:r w:rsidRPr="00F1508C">
              <w:rPr>
                <w:rFonts w:ascii="Times New Roman" w:eastAsia="Times New Roman" w:hAnsi="Times New Roman" w:cs="Times New Roman"/>
                <w:sz w:val="24"/>
                <w:szCs w:val="24"/>
                <w:lang w:eastAsia="en-IN"/>
              </w:rPr>
              <w:t>)</w:t>
            </w:r>
          </w:p>
        </w:tc>
      </w:tr>
      <w:tr w:rsidR="009C3DF4" w:rsidRPr="00F1508C" w14:paraId="72862B4E" w14:textId="77777777" w:rsidTr="009C3DF4">
        <w:tc>
          <w:tcPr>
            <w:tcW w:w="704" w:type="dxa"/>
          </w:tcPr>
          <w:p w14:paraId="771D4247"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2902" w:type="dxa"/>
          </w:tcPr>
          <w:p w14:paraId="388492D5"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3" w:type="dxa"/>
          </w:tcPr>
          <w:p w14:paraId="5101C4BA"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3" w:type="dxa"/>
          </w:tcPr>
          <w:p w14:paraId="4BE4FB1F"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4" w:type="dxa"/>
          </w:tcPr>
          <w:p w14:paraId="2A82AF27" w14:textId="77777777" w:rsidR="009C3DF4" w:rsidRPr="00F1508C" w:rsidRDefault="009C3DF4" w:rsidP="00C07D5C">
            <w:pPr>
              <w:jc w:val="both"/>
              <w:rPr>
                <w:rFonts w:ascii="Times New Roman" w:eastAsia="Times New Roman" w:hAnsi="Times New Roman" w:cs="Times New Roman"/>
                <w:sz w:val="24"/>
                <w:szCs w:val="24"/>
                <w:lang w:eastAsia="en-IN"/>
              </w:rPr>
            </w:pPr>
          </w:p>
        </w:tc>
      </w:tr>
      <w:tr w:rsidR="009C3DF4" w:rsidRPr="00F1508C" w14:paraId="02DEC7D6" w14:textId="77777777" w:rsidTr="009C3DF4">
        <w:tc>
          <w:tcPr>
            <w:tcW w:w="704" w:type="dxa"/>
          </w:tcPr>
          <w:p w14:paraId="20383BC2"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2902" w:type="dxa"/>
          </w:tcPr>
          <w:p w14:paraId="28595506"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3" w:type="dxa"/>
          </w:tcPr>
          <w:p w14:paraId="061F8EF7"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3" w:type="dxa"/>
          </w:tcPr>
          <w:p w14:paraId="03BC4DA9" w14:textId="77777777" w:rsidR="009C3DF4" w:rsidRPr="00F1508C" w:rsidRDefault="009C3DF4" w:rsidP="00C07D5C">
            <w:pPr>
              <w:jc w:val="both"/>
              <w:rPr>
                <w:rFonts w:ascii="Times New Roman" w:eastAsia="Times New Roman" w:hAnsi="Times New Roman" w:cs="Times New Roman"/>
                <w:sz w:val="24"/>
                <w:szCs w:val="24"/>
                <w:lang w:eastAsia="en-IN"/>
              </w:rPr>
            </w:pPr>
          </w:p>
        </w:tc>
        <w:tc>
          <w:tcPr>
            <w:tcW w:w="1804" w:type="dxa"/>
          </w:tcPr>
          <w:p w14:paraId="69FBFB26" w14:textId="77777777" w:rsidR="009C3DF4" w:rsidRPr="00F1508C" w:rsidRDefault="009C3DF4" w:rsidP="00C07D5C">
            <w:pPr>
              <w:jc w:val="both"/>
              <w:rPr>
                <w:rFonts w:ascii="Times New Roman" w:eastAsia="Times New Roman" w:hAnsi="Times New Roman" w:cs="Times New Roman"/>
                <w:sz w:val="24"/>
                <w:szCs w:val="24"/>
                <w:lang w:eastAsia="en-IN"/>
              </w:rPr>
            </w:pPr>
          </w:p>
        </w:tc>
      </w:tr>
    </w:tbl>
    <w:p w14:paraId="48246DC1" w14:textId="7DA8B33C" w:rsidR="009C3DF4" w:rsidRPr="00F1508C" w:rsidRDefault="009C3DF4" w:rsidP="00C07D5C">
      <w:pPr>
        <w:spacing w:after="0" w:line="240" w:lineRule="auto"/>
        <w:jc w:val="both"/>
        <w:rPr>
          <w:rFonts w:ascii="Times New Roman" w:eastAsia="Times New Roman" w:hAnsi="Times New Roman" w:cs="Times New Roman"/>
          <w:sz w:val="24"/>
          <w:szCs w:val="24"/>
          <w:lang w:eastAsia="en-IN"/>
        </w:rPr>
      </w:pPr>
    </w:p>
    <w:p w14:paraId="28150238" w14:textId="77777777" w:rsidR="00467321" w:rsidRPr="00F1508C" w:rsidRDefault="0000066A" w:rsidP="00F735F6">
      <w:pPr>
        <w:pStyle w:val="ListParagraph"/>
        <w:numPr>
          <w:ilvl w:val="1"/>
          <w:numId w:val="13"/>
        </w:num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Parents:</w:t>
      </w:r>
    </w:p>
    <w:p w14:paraId="6A548E6A" w14:textId="77777777" w:rsidR="00467321" w:rsidRPr="00F1508C" w:rsidRDefault="0000066A" w:rsidP="00467321">
      <w:pPr>
        <w:pStyle w:val="ListParagraph"/>
        <w:spacing w:after="0" w:line="240" w:lineRule="auto"/>
        <w:ind w:left="426"/>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Our school believes in the importance of parental involvement in a child's education. We encourage parents to participate in various school events and provide opportunities for them to communicate with teachers and staff members. Together, we can help our students achieve their full potential.</w:t>
      </w:r>
    </w:p>
    <w:p w14:paraId="3381C4D1" w14:textId="77777777" w:rsidR="00B413F5" w:rsidRPr="00F1508C" w:rsidRDefault="0000066A" w:rsidP="00B413F5">
      <w:pPr>
        <w:pStyle w:val="ListParagraph"/>
        <w:spacing w:after="0" w:line="240" w:lineRule="auto"/>
        <w:ind w:left="426"/>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We believe that a strong partnership between parents and teachers is essential for the holistic development of students. Regular communication, parent-teacher meetings, and workshops create a supportive network for addressing each child's unique needs and fostering their growth.</w:t>
      </w:r>
    </w:p>
    <w:p w14:paraId="020AC78C" w14:textId="58363AFC" w:rsidR="00B413F5" w:rsidRPr="00F1508C" w:rsidRDefault="00B413F5" w:rsidP="00B413F5">
      <w:pPr>
        <w:pStyle w:val="ListParagraph"/>
        <w:spacing w:after="0" w:line="240" w:lineRule="auto"/>
        <w:ind w:left="426"/>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Parents may schedule a prior appointment to meet with the principal.</w:t>
      </w:r>
    </w:p>
    <w:p w14:paraId="46F1857E" w14:textId="07311BF9" w:rsidR="00B413F5" w:rsidRPr="00F1508C" w:rsidRDefault="00246B90" w:rsidP="00B413F5">
      <w:pPr>
        <w:pStyle w:val="ListParagraph"/>
        <w:numPr>
          <w:ilvl w:val="0"/>
          <w:numId w:val="12"/>
        </w:numPr>
        <w:spacing w:after="0" w:line="240" w:lineRule="auto"/>
        <w:ind w:left="1134"/>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val="en-US" w:eastAsia="en-IN"/>
        </w:rPr>
        <w:t>Visiting hours:</w:t>
      </w:r>
      <w:r w:rsidR="00B413F5" w:rsidRPr="00F1508C">
        <w:rPr>
          <w:rFonts w:ascii="Times New Roman" w:eastAsia="Times New Roman" w:hAnsi="Times New Roman" w:cs="Times New Roman"/>
          <w:b/>
          <w:bCs/>
          <w:sz w:val="24"/>
          <w:szCs w:val="24"/>
          <w:lang w:val="en-US" w:eastAsia="en-IN"/>
        </w:rPr>
        <w:t xml:space="preserve"> 3.30 pm to 4.30 pm (Mon to Sat)</w:t>
      </w:r>
    </w:p>
    <w:p w14:paraId="6A6207A5" w14:textId="011F455A" w:rsidR="00B413F5" w:rsidRPr="00F1508C" w:rsidRDefault="00B413F5" w:rsidP="00B413F5">
      <w:pPr>
        <w:pStyle w:val="ListParagraph"/>
        <w:numPr>
          <w:ilvl w:val="0"/>
          <w:numId w:val="11"/>
        </w:numPr>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val="en-US" w:eastAsia="en-IN"/>
        </w:rPr>
        <w:t xml:space="preserve">Appointment link: </w:t>
      </w:r>
      <w:proofErr w:type="spellStart"/>
      <w:r w:rsidR="00F735F6" w:rsidRPr="00F735F6">
        <w:rPr>
          <w:rFonts w:ascii="Times New Roman" w:eastAsia="Times New Roman" w:hAnsi="Times New Roman" w:cs="Times New Roman"/>
          <w:color w:val="FF0000"/>
          <w:sz w:val="24"/>
          <w:szCs w:val="24"/>
          <w:lang w:val="en-US" w:eastAsia="en-IN"/>
        </w:rPr>
        <w:t>vsips</w:t>
      </w:r>
      <w:proofErr w:type="spellEnd"/>
      <w:r w:rsidR="00F735F6" w:rsidRPr="00F735F6">
        <w:rPr>
          <w:rFonts w:ascii="Times New Roman" w:eastAsia="Times New Roman" w:hAnsi="Times New Roman" w:cs="Times New Roman"/>
          <w:color w:val="FF0000"/>
          <w:sz w:val="24"/>
          <w:szCs w:val="24"/>
          <w:lang w:val="en-US" w:eastAsia="en-IN"/>
        </w:rPr>
        <w:t xml:space="preserve"> google calendar link</w:t>
      </w:r>
    </w:p>
    <w:p w14:paraId="7904FEB5" w14:textId="46D4D2EB" w:rsidR="00246B90" w:rsidRPr="00F1508C" w:rsidRDefault="00B413F5" w:rsidP="00B413F5">
      <w:pPr>
        <w:pStyle w:val="ListParagraph"/>
        <w:numPr>
          <w:ilvl w:val="0"/>
          <w:numId w:val="11"/>
        </w:numPr>
        <w:spacing w:after="0" w:line="240" w:lineRule="auto"/>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val="en-US" w:eastAsia="en-IN"/>
        </w:rPr>
        <w:t>School office</w:t>
      </w:r>
      <w:r w:rsidR="00246B90" w:rsidRPr="00F1508C">
        <w:rPr>
          <w:rFonts w:ascii="Times New Roman" w:eastAsia="Times New Roman" w:hAnsi="Times New Roman" w:cs="Times New Roman"/>
          <w:b/>
          <w:bCs/>
          <w:sz w:val="24"/>
          <w:szCs w:val="24"/>
          <w:lang w:val="en-US" w:eastAsia="en-IN"/>
        </w:rPr>
        <w:t xml:space="preserve"> Nos:</w:t>
      </w:r>
      <w:r w:rsidRPr="00F1508C">
        <w:rPr>
          <w:rFonts w:ascii="Times New Roman" w:eastAsia="Times New Roman" w:hAnsi="Times New Roman" w:cs="Times New Roman"/>
          <w:b/>
          <w:bCs/>
          <w:sz w:val="24"/>
          <w:szCs w:val="24"/>
          <w:lang w:val="en-US" w:eastAsia="en-IN"/>
        </w:rPr>
        <w:t xml:space="preserve"> </w:t>
      </w:r>
      <w:r w:rsidRPr="00F1508C">
        <w:rPr>
          <w:rFonts w:ascii="Times New Roman" w:eastAsia="Times New Roman" w:hAnsi="Times New Roman" w:cs="Times New Roman"/>
          <w:sz w:val="24"/>
          <w:szCs w:val="24"/>
          <w:lang w:eastAsia="en-IN"/>
        </w:rPr>
        <w:t xml:space="preserve">080- 3561 2861 to 3561 2879 (19 lines) </w:t>
      </w:r>
    </w:p>
    <w:p w14:paraId="14B12771" w14:textId="5A973990" w:rsidR="00246B90" w:rsidRPr="00F1508C" w:rsidRDefault="00246B90" w:rsidP="00246B90">
      <w:pPr>
        <w:pStyle w:val="ListParagraph"/>
        <w:numPr>
          <w:ilvl w:val="0"/>
          <w:numId w:val="11"/>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val="en-US" w:eastAsia="en-IN"/>
        </w:rPr>
        <w:t>Feedback link</w:t>
      </w:r>
      <w:r w:rsidRPr="00F1508C">
        <w:rPr>
          <w:rFonts w:ascii="Times New Roman" w:eastAsia="Times New Roman" w:hAnsi="Times New Roman" w:cs="Times New Roman"/>
          <w:sz w:val="24"/>
          <w:szCs w:val="24"/>
          <w:lang w:val="en-US" w:eastAsia="en-IN"/>
        </w:rPr>
        <w:t>:</w:t>
      </w:r>
      <w:r w:rsidR="00B413F5" w:rsidRPr="00F1508C">
        <w:rPr>
          <w:rFonts w:ascii="Times New Roman" w:eastAsia="Times New Roman" w:hAnsi="Times New Roman" w:cs="Times New Roman"/>
          <w:sz w:val="24"/>
          <w:szCs w:val="24"/>
          <w:lang w:val="en-US" w:eastAsia="en-IN"/>
        </w:rPr>
        <w:t xml:space="preserve"> </w:t>
      </w:r>
      <w:r w:rsidR="00B413F5" w:rsidRPr="00461424">
        <w:rPr>
          <w:rFonts w:ascii="Times New Roman" w:eastAsia="Times New Roman" w:hAnsi="Times New Roman" w:cs="Times New Roman"/>
          <w:i/>
          <w:iCs/>
          <w:color w:val="FF0000"/>
          <w:sz w:val="24"/>
          <w:szCs w:val="24"/>
          <w:lang w:val="en-US" w:eastAsia="en-IN"/>
        </w:rPr>
        <w:t>next element link</w:t>
      </w:r>
    </w:p>
    <w:p w14:paraId="31FB1CF2" w14:textId="77777777" w:rsidR="00467321" w:rsidRPr="00F1508C" w:rsidRDefault="008634AF" w:rsidP="00F735F6">
      <w:pPr>
        <w:numPr>
          <w:ilvl w:val="0"/>
          <w:numId w:val="13"/>
        </w:num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lastRenderedPageBreak/>
        <w:t>Admissions</w:t>
      </w:r>
    </w:p>
    <w:p w14:paraId="7AB6DE9C" w14:textId="77777777" w:rsidR="00467321" w:rsidRPr="00F1508C" w:rsidRDefault="00F412CA" w:rsidP="00467321">
      <w:p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Admissions for the new academic year commences from the November of existing academic year. Online process is setup for admission process for transparency and inclusiveness. Admission will be given on merit basis.</w:t>
      </w:r>
    </w:p>
    <w:p w14:paraId="5C5BC2E5" w14:textId="77777777" w:rsidR="00467321" w:rsidRPr="00F1508C" w:rsidRDefault="00467321" w:rsidP="00467321">
      <w:pPr>
        <w:spacing w:after="0" w:line="240" w:lineRule="auto"/>
        <w:ind w:left="426"/>
        <w:jc w:val="both"/>
        <w:rPr>
          <w:rFonts w:ascii="Times New Roman" w:eastAsia="Times New Roman" w:hAnsi="Times New Roman" w:cs="Times New Roman"/>
          <w:b/>
          <w:bCs/>
          <w:sz w:val="24"/>
          <w:szCs w:val="24"/>
          <w:lang w:eastAsia="en-IN"/>
        </w:rPr>
      </w:pPr>
    </w:p>
    <w:p w14:paraId="29F5DE14" w14:textId="77777777" w:rsidR="00467321" w:rsidRPr="00F1508C" w:rsidRDefault="00F412CA" w:rsidP="00C07D5C">
      <w:pPr>
        <w:pStyle w:val="ListParagraph"/>
        <w:numPr>
          <w:ilvl w:val="0"/>
          <w:numId w:val="10"/>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Age criteria:</w:t>
      </w:r>
    </w:p>
    <w:p w14:paraId="1BD36A01" w14:textId="586A8728" w:rsidR="00F412CA" w:rsidRPr="00F1508C" w:rsidRDefault="00467321" w:rsidP="00467321">
      <w:pPr>
        <w:pStyle w:val="ListParagraph"/>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For admission in class 1, students should have completed six years by June 01 of the academic year.</w:t>
      </w:r>
    </w:p>
    <w:tbl>
      <w:tblPr>
        <w:tblStyle w:val="TableGrid"/>
        <w:tblW w:w="5949" w:type="dxa"/>
        <w:jc w:val="center"/>
        <w:tblLook w:val="04A0" w:firstRow="1" w:lastRow="0" w:firstColumn="1" w:lastColumn="0" w:noHBand="0" w:noVBand="1"/>
      </w:tblPr>
      <w:tblGrid>
        <w:gridCol w:w="2976"/>
        <w:gridCol w:w="2973"/>
      </w:tblGrid>
      <w:tr w:rsidR="00F412CA" w:rsidRPr="00F1508C" w14:paraId="0892581B" w14:textId="77777777" w:rsidTr="00467321">
        <w:trPr>
          <w:trHeight w:val="431"/>
          <w:jc w:val="center"/>
        </w:trPr>
        <w:tc>
          <w:tcPr>
            <w:tcW w:w="2976" w:type="dxa"/>
            <w:vAlign w:val="center"/>
          </w:tcPr>
          <w:p w14:paraId="2D1D211D" w14:textId="7C3EAE2F" w:rsidR="00F412CA" w:rsidRPr="00F1508C" w:rsidRDefault="00F412CA" w:rsidP="00467321">
            <w:pPr>
              <w:jc w:val="cente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Class</w:t>
            </w:r>
          </w:p>
        </w:tc>
        <w:tc>
          <w:tcPr>
            <w:tcW w:w="2973" w:type="dxa"/>
            <w:vAlign w:val="center"/>
          </w:tcPr>
          <w:p w14:paraId="518C25C8" w14:textId="16D7A85F" w:rsidR="00F412CA" w:rsidRPr="00F1508C" w:rsidRDefault="00F412CA" w:rsidP="00467321">
            <w:pPr>
              <w:jc w:val="cente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Age (years)</w:t>
            </w:r>
          </w:p>
        </w:tc>
      </w:tr>
      <w:tr w:rsidR="00F412CA" w:rsidRPr="00F1508C" w14:paraId="666AECD7" w14:textId="77777777" w:rsidTr="00467321">
        <w:trPr>
          <w:trHeight w:val="431"/>
          <w:jc w:val="center"/>
        </w:trPr>
        <w:tc>
          <w:tcPr>
            <w:tcW w:w="2976" w:type="dxa"/>
            <w:vAlign w:val="center"/>
          </w:tcPr>
          <w:p w14:paraId="714AAD3E" w14:textId="341F3213"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Nursery</w:t>
            </w:r>
          </w:p>
        </w:tc>
        <w:tc>
          <w:tcPr>
            <w:tcW w:w="2973" w:type="dxa"/>
            <w:vAlign w:val="center"/>
          </w:tcPr>
          <w:p w14:paraId="58E50E85" w14:textId="2BD0CA9C"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3</w:t>
            </w:r>
          </w:p>
        </w:tc>
      </w:tr>
      <w:tr w:rsidR="00F412CA" w:rsidRPr="00F1508C" w14:paraId="55383A1F" w14:textId="77777777" w:rsidTr="00467321">
        <w:trPr>
          <w:trHeight w:val="431"/>
          <w:jc w:val="center"/>
        </w:trPr>
        <w:tc>
          <w:tcPr>
            <w:tcW w:w="2976" w:type="dxa"/>
            <w:vAlign w:val="center"/>
          </w:tcPr>
          <w:p w14:paraId="2F0CDCDB" w14:textId="264C998C"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Jr KG</w:t>
            </w:r>
          </w:p>
        </w:tc>
        <w:tc>
          <w:tcPr>
            <w:tcW w:w="2973" w:type="dxa"/>
            <w:vAlign w:val="center"/>
          </w:tcPr>
          <w:p w14:paraId="1B8194DA" w14:textId="63AB516B"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4</w:t>
            </w:r>
          </w:p>
        </w:tc>
      </w:tr>
      <w:tr w:rsidR="00F412CA" w:rsidRPr="00F1508C" w14:paraId="076E586E" w14:textId="77777777" w:rsidTr="00467321">
        <w:trPr>
          <w:trHeight w:val="431"/>
          <w:jc w:val="center"/>
        </w:trPr>
        <w:tc>
          <w:tcPr>
            <w:tcW w:w="2976" w:type="dxa"/>
            <w:vAlign w:val="center"/>
          </w:tcPr>
          <w:p w14:paraId="691AA9AD" w14:textId="2DE99609"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Sr KG</w:t>
            </w:r>
          </w:p>
        </w:tc>
        <w:tc>
          <w:tcPr>
            <w:tcW w:w="2973" w:type="dxa"/>
            <w:vAlign w:val="center"/>
          </w:tcPr>
          <w:p w14:paraId="3EEC39B3" w14:textId="752D98D4"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5</w:t>
            </w:r>
          </w:p>
        </w:tc>
      </w:tr>
      <w:tr w:rsidR="00F412CA" w:rsidRPr="00F1508C" w14:paraId="3733D8B0" w14:textId="77777777" w:rsidTr="00467321">
        <w:trPr>
          <w:trHeight w:val="431"/>
          <w:jc w:val="center"/>
        </w:trPr>
        <w:tc>
          <w:tcPr>
            <w:tcW w:w="2976" w:type="dxa"/>
            <w:vAlign w:val="center"/>
          </w:tcPr>
          <w:p w14:paraId="6FF3CF44" w14:textId="5B0CA0B1"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1</w:t>
            </w:r>
          </w:p>
        </w:tc>
        <w:tc>
          <w:tcPr>
            <w:tcW w:w="2973" w:type="dxa"/>
            <w:vAlign w:val="center"/>
          </w:tcPr>
          <w:p w14:paraId="77634AA7" w14:textId="0E7D8E74" w:rsidR="00F412CA" w:rsidRPr="00F1508C" w:rsidRDefault="00F412CA" w:rsidP="00467321">
            <w:pPr>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6</w:t>
            </w:r>
          </w:p>
        </w:tc>
      </w:tr>
    </w:tbl>
    <w:p w14:paraId="4F4CCF34" w14:textId="6059E02D" w:rsidR="002B38A3" w:rsidRPr="00F1508C" w:rsidRDefault="002B38A3" w:rsidP="00C07D5C">
      <w:pPr>
        <w:spacing w:after="0" w:line="240" w:lineRule="auto"/>
        <w:jc w:val="both"/>
        <w:rPr>
          <w:rFonts w:ascii="Times New Roman" w:eastAsia="Times New Roman" w:hAnsi="Times New Roman" w:cs="Times New Roman"/>
          <w:sz w:val="24"/>
          <w:szCs w:val="24"/>
          <w:lang w:eastAsia="en-IN"/>
        </w:rPr>
      </w:pPr>
    </w:p>
    <w:p w14:paraId="72FA0B37" w14:textId="766767DF" w:rsidR="008B2472" w:rsidRPr="00F1508C" w:rsidRDefault="008B2472" w:rsidP="00467321">
      <w:pPr>
        <w:pStyle w:val="ListParagraph"/>
        <w:numPr>
          <w:ilvl w:val="0"/>
          <w:numId w:val="10"/>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Admission Process:</w:t>
      </w:r>
    </w:p>
    <w:tbl>
      <w:tblPr>
        <w:tblStyle w:val="TableGrid"/>
        <w:tblW w:w="8585" w:type="dxa"/>
        <w:tblInd w:w="720" w:type="dxa"/>
        <w:tblLook w:val="04A0" w:firstRow="1" w:lastRow="0" w:firstColumn="1" w:lastColumn="0" w:noHBand="0" w:noVBand="1"/>
      </w:tblPr>
      <w:tblGrid>
        <w:gridCol w:w="4207"/>
        <w:gridCol w:w="4378"/>
      </w:tblGrid>
      <w:tr w:rsidR="002D1A96" w:rsidRPr="00F1508C" w14:paraId="3D45DFAE" w14:textId="77777777" w:rsidTr="00461424">
        <w:trPr>
          <w:trHeight w:val="1224"/>
        </w:trPr>
        <w:tc>
          <w:tcPr>
            <w:tcW w:w="4207" w:type="dxa"/>
          </w:tcPr>
          <w:p w14:paraId="10C029E9" w14:textId="07101D4E" w:rsidR="002D1A96" w:rsidRPr="00F1508C" w:rsidRDefault="002D1A96" w:rsidP="00C07D5C">
            <w:pPr>
              <w:pStyle w:val="ListParagraph"/>
              <w:ind w:left="0"/>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color w:val="000000" w:themeColor="text1"/>
                <w:sz w:val="24"/>
                <w:szCs w:val="24"/>
                <w:lang w:eastAsia="en-IN"/>
              </w:rPr>
              <w:t>Step-1:</w:t>
            </w:r>
            <w:r w:rsidRPr="00F1508C">
              <w:rPr>
                <w:rFonts w:ascii="Times New Roman" w:eastAsia="Times New Roman" w:hAnsi="Times New Roman" w:cs="Times New Roman"/>
                <w:color w:val="000000" w:themeColor="text1"/>
                <w:sz w:val="24"/>
                <w:szCs w:val="24"/>
                <w:lang w:eastAsia="en-IN"/>
              </w:rPr>
              <w:t xml:space="preserve"> </w:t>
            </w:r>
            <w:r w:rsidRPr="00F1508C">
              <w:rPr>
                <w:rFonts w:ascii="Times New Roman" w:eastAsia="Times New Roman" w:hAnsi="Times New Roman" w:cs="Times New Roman"/>
                <w:b/>
                <w:bCs/>
                <w:sz w:val="24"/>
                <w:szCs w:val="24"/>
                <w:lang w:val="en-US" w:eastAsia="en-IN"/>
              </w:rPr>
              <w:t>Application</w:t>
            </w:r>
            <w:r w:rsidR="00B4418A" w:rsidRPr="00F1508C">
              <w:rPr>
                <w:rFonts w:ascii="Times New Roman" w:eastAsia="Times New Roman" w:hAnsi="Times New Roman" w:cs="Times New Roman"/>
                <w:b/>
                <w:bCs/>
                <w:sz w:val="24"/>
                <w:szCs w:val="24"/>
                <w:lang w:val="en-US" w:eastAsia="en-IN"/>
              </w:rPr>
              <w:t xml:space="preserve"> (Online)</w:t>
            </w:r>
          </w:p>
          <w:p w14:paraId="4C1202A2" w14:textId="401727F5" w:rsidR="002D1A96" w:rsidRPr="00461424" w:rsidRDefault="00467321" w:rsidP="00461424">
            <w:pPr>
              <w:pStyle w:val="ListParagraph"/>
              <w:numPr>
                <w:ilvl w:val="0"/>
                <w:numId w:val="10"/>
              </w:numPr>
              <w:jc w:val="both"/>
              <w:rPr>
                <w:rFonts w:ascii="Times New Roman" w:eastAsia="Times New Roman" w:hAnsi="Times New Roman" w:cs="Times New Roman"/>
                <w:sz w:val="24"/>
                <w:szCs w:val="24"/>
                <w:lang w:val="en-US" w:eastAsia="en-IN"/>
              </w:rPr>
            </w:pPr>
            <w:r w:rsidRPr="00461424">
              <w:rPr>
                <w:rFonts w:ascii="Times New Roman" w:eastAsia="Times New Roman" w:hAnsi="Times New Roman" w:cs="Times New Roman"/>
                <w:sz w:val="24"/>
                <w:szCs w:val="24"/>
                <w:lang w:val="en-US" w:eastAsia="en-IN"/>
              </w:rPr>
              <w:t>Link:</w:t>
            </w:r>
            <w:r w:rsidR="00461424">
              <w:rPr>
                <w:rFonts w:ascii="Times New Roman" w:eastAsia="Times New Roman" w:hAnsi="Times New Roman" w:cs="Times New Roman"/>
                <w:sz w:val="24"/>
                <w:szCs w:val="24"/>
                <w:lang w:val="en-US" w:eastAsia="en-IN"/>
              </w:rPr>
              <w:t xml:space="preserve"> </w:t>
            </w:r>
            <w:r w:rsidR="00461424" w:rsidRPr="00461424">
              <w:rPr>
                <w:rFonts w:ascii="Times New Roman" w:eastAsia="Times New Roman" w:hAnsi="Times New Roman" w:cs="Times New Roman"/>
                <w:i/>
                <w:iCs/>
                <w:color w:val="FF0000"/>
                <w:sz w:val="24"/>
                <w:szCs w:val="24"/>
                <w:lang w:val="en-US" w:eastAsia="en-IN"/>
              </w:rPr>
              <w:t>next element</w:t>
            </w:r>
          </w:p>
        </w:tc>
        <w:tc>
          <w:tcPr>
            <w:tcW w:w="4378" w:type="dxa"/>
          </w:tcPr>
          <w:p w14:paraId="158EA717" w14:textId="77777777" w:rsidR="002D1A96" w:rsidRPr="00F1508C" w:rsidRDefault="002D1A96"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Submit the completed application form along with the required documents, including academic records and identification proof.</w:t>
            </w:r>
          </w:p>
          <w:p w14:paraId="7FC4D5AA" w14:textId="77777777" w:rsidR="002D1A96" w:rsidRPr="00F1508C" w:rsidRDefault="002D1A96" w:rsidP="00C07D5C">
            <w:pPr>
              <w:pStyle w:val="ListParagraph"/>
              <w:ind w:left="0"/>
              <w:jc w:val="both"/>
              <w:rPr>
                <w:rFonts w:ascii="Times New Roman" w:eastAsia="Times New Roman" w:hAnsi="Times New Roman" w:cs="Times New Roman"/>
                <w:sz w:val="24"/>
                <w:szCs w:val="24"/>
                <w:lang w:eastAsia="en-IN"/>
              </w:rPr>
            </w:pPr>
          </w:p>
        </w:tc>
      </w:tr>
      <w:tr w:rsidR="002D1A96" w:rsidRPr="00F1508C" w14:paraId="5362AC2F" w14:textId="77777777" w:rsidTr="00461424">
        <w:trPr>
          <w:trHeight w:val="1333"/>
        </w:trPr>
        <w:tc>
          <w:tcPr>
            <w:tcW w:w="4207" w:type="dxa"/>
          </w:tcPr>
          <w:p w14:paraId="69453116" w14:textId="235D5F78" w:rsidR="002D1A96" w:rsidRPr="00F1508C" w:rsidRDefault="002D1A96" w:rsidP="00C07D5C">
            <w:pPr>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val="en-US" w:eastAsia="en-IN"/>
              </w:rPr>
              <w:t>Step 2: Entrance Assessment</w:t>
            </w:r>
          </w:p>
          <w:p w14:paraId="50243E82" w14:textId="0AB39CB0" w:rsidR="00B4418A" w:rsidRPr="00461424" w:rsidRDefault="00B4418A" w:rsidP="00461424">
            <w:pPr>
              <w:pStyle w:val="ListParagraph"/>
              <w:numPr>
                <w:ilvl w:val="0"/>
                <w:numId w:val="10"/>
              </w:numPr>
              <w:jc w:val="both"/>
              <w:rPr>
                <w:rFonts w:ascii="Times New Roman" w:eastAsia="Times New Roman" w:hAnsi="Times New Roman" w:cs="Times New Roman"/>
                <w:sz w:val="24"/>
                <w:szCs w:val="24"/>
                <w:lang w:eastAsia="en-IN"/>
              </w:rPr>
            </w:pPr>
            <w:r w:rsidRPr="00461424">
              <w:rPr>
                <w:rFonts w:ascii="Times New Roman" w:eastAsia="Times New Roman" w:hAnsi="Times New Roman" w:cs="Times New Roman"/>
                <w:sz w:val="24"/>
                <w:szCs w:val="24"/>
                <w:lang w:eastAsia="en-IN"/>
              </w:rPr>
              <w:t>Saturday at 9 am – 12.30pm</w:t>
            </w:r>
          </w:p>
          <w:p w14:paraId="11A79614" w14:textId="77777777" w:rsidR="00467321" w:rsidRPr="00F1508C" w:rsidRDefault="00467321" w:rsidP="00C07D5C">
            <w:pPr>
              <w:jc w:val="both"/>
              <w:rPr>
                <w:rFonts w:ascii="Times New Roman" w:eastAsia="Times New Roman" w:hAnsi="Times New Roman" w:cs="Times New Roman"/>
                <w:sz w:val="24"/>
                <w:szCs w:val="24"/>
                <w:lang w:eastAsia="en-IN"/>
              </w:rPr>
            </w:pPr>
          </w:p>
          <w:p w14:paraId="3CA2F90B" w14:textId="08265216" w:rsidR="002D1A96" w:rsidRPr="00461424" w:rsidRDefault="00467321" w:rsidP="00461424">
            <w:pPr>
              <w:pStyle w:val="ListParagraph"/>
              <w:numPr>
                <w:ilvl w:val="0"/>
                <w:numId w:val="10"/>
              </w:numPr>
              <w:jc w:val="both"/>
              <w:rPr>
                <w:rFonts w:ascii="Times New Roman" w:eastAsia="Times New Roman" w:hAnsi="Times New Roman" w:cs="Times New Roman"/>
                <w:sz w:val="24"/>
                <w:szCs w:val="24"/>
                <w:lang w:eastAsia="en-IN"/>
              </w:rPr>
            </w:pPr>
            <w:r w:rsidRPr="00461424">
              <w:rPr>
                <w:rFonts w:ascii="Times New Roman" w:eastAsia="Times New Roman" w:hAnsi="Times New Roman" w:cs="Times New Roman"/>
                <w:sz w:val="24"/>
                <w:szCs w:val="24"/>
                <w:lang w:eastAsia="en-IN"/>
              </w:rPr>
              <w:t>Syllabus Link:</w:t>
            </w:r>
            <w:r w:rsidR="00461424" w:rsidRPr="00461424">
              <w:rPr>
                <w:rFonts w:ascii="Times New Roman" w:eastAsia="Times New Roman" w:hAnsi="Times New Roman" w:cs="Times New Roman"/>
                <w:sz w:val="24"/>
                <w:szCs w:val="24"/>
                <w:lang w:eastAsia="en-IN"/>
              </w:rPr>
              <w:t xml:space="preserve"> </w:t>
            </w:r>
            <w:proofErr w:type="spellStart"/>
            <w:r w:rsidR="00461424" w:rsidRPr="00461424">
              <w:rPr>
                <w:rFonts w:ascii="Times New Roman" w:eastAsia="Times New Roman" w:hAnsi="Times New Roman" w:cs="Times New Roman"/>
                <w:i/>
                <w:iCs/>
                <w:color w:val="FF0000"/>
                <w:sz w:val="24"/>
                <w:szCs w:val="24"/>
                <w:lang w:eastAsia="en-IN"/>
              </w:rPr>
              <w:t>nextelement</w:t>
            </w:r>
            <w:proofErr w:type="spellEnd"/>
          </w:p>
        </w:tc>
        <w:tc>
          <w:tcPr>
            <w:tcW w:w="4378" w:type="dxa"/>
          </w:tcPr>
          <w:p w14:paraId="48B142F6" w14:textId="40086A03" w:rsidR="002D1A96" w:rsidRPr="00F1508C" w:rsidRDefault="002D1A96"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Participate in the entrance assessment to evaluate the student's aptitude and academic readiness for our programs.</w:t>
            </w:r>
          </w:p>
        </w:tc>
      </w:tr>
      <w:tr w:rsidR="002D1A96" w:rsidRPr="00F1508C" w14:paraId="62043C32" w14:textId="77777777" w:rsidTr="00461424">
        <w:trPr>
          <w:trHeight w:val="1267"/>
        </w:trPr>
        <w:tc>
          <w:tcPr>
            <w:tcW w:w="4207" w:type="dxa"/>
          </w:tcPr>
          <w:p w14:paraId="4691DC8F" w14:textId="77777777" w:rsidR="002D1A96" w:rsidRPr="00F1508C" w:rsidRDefault="002D1A96" w:rsidP="00C07D5C">
            <w:pPr>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val="en-US" w:eastAsia="en-IN"/>
              </w:rPr>
              <w:t>Step 3: Interaction</w:t>
            </w:r>
          </w:p>
          <w:p w14:paraId="5856985C" w14:textId="77777777" w:rsidR="002D1A96" w:rsidRPr="00461424" w:rsidRDefault="00B4418A" w:rsidP="00461424">
            <w:pPr>
              <w:pStyle w:val="ListParagraph"/>
              <w:numPr>
                <w:ilvl w:val="0"/>
                <w:numId w:val="10"/>
              </w:numPr>
              <w:jc w:val="both"/>
              <w:rPr>
                <w:rFonts w:ascii="Times New Roman" w:eastAsia="Times New Roman" w:hAnsi="Times New Roman" w:cs="Times New Roman"/>
                <w:sz w:val="24"/>
                <w:szCs w:val="24"/>
                <w:lang w:val="en-US" w:eastAsia="en-IN"/>
              </w:rPr>
            </w:pPr>
            <w:r w:rsidRPr="00461424">
              <w:rPr>
                <w:rFonts w:ascii="Times New Roman" w:eastAsia="Times New Roman" w:hAnsi="Times New Roman" w:cs="Times New Roman"/>
                <w:sz w:val="24"/>
                <w:szCs w:val="24"/>
                <w:lang w:val="en-US" w:eastAsia="en-IN"/>
              </w:rPr>
              <w:t>Saturday at 9am -12.30pm</w:t>
            </w:r>
          </w:p>
          <w:p w14:paraId="1C98DD69" w14:textId="560902ED" w:rsidR="00461424" w:rsidRPr="00461424" w:rsidRDefault="00461424" w:rsidP="00461424">
            <w:pPr>
              <w:pStyle w:val="ListParagraph"/>
              <w:numPr>
                <w:ilvl w:val="0"/>
                <w:numId w:val="10"/>
              </w:numPr>
              <w:jc w:val="both"/>
              <w:rPr>
                <w:rFonts w:ascii="Times New Roman" w:eastAsia="Times New Roman" w:hAnsi="Times New Roman" w:cs="Times New Roman"/>
                <w:b/>
                <w:bCs/>
                <w:sz w:val="24"/>
                <w:szCs w:val="24"/>
                <w:lang w:val="en-US" w:eastAsia="en-IN"/>
              </w:rPr>
            </w:pPr>
            <w:r w:rsidRPr="00461424">
              <w:rPr>
                <w:rFonts w:ascii="Times New Roman" w:eastAsia="Times New Roman" w:hAnsi="Times New Roman" w:cs="Times New Roman"/>
                <w:sz w:val="24"/>
                <w:szCs w:val="24"/>
                <w:lang w:val="en-US" w:eastAsia="en-IN"/>
              </w:rPr>
              <w:t>(Communicated through e-mail)</w:t>
            </w:r>
          </w:p>
        </w:tc>
        <w:tc>
          <w:tcPr>
            <w:tcW w:w="4378" w:type="dxa"/>
          </w:tcPr>
          <w:p w14:paraId="2F72CBE1" w14:textId="245AF867" w:rsidR="002D1A96" w:rsidRPr="00461424" w:rsidRDefault="002D1A96" w:rsidP="00461424">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Engage in a personal interaction with the school's admission team to understand the student's interests, aspirations, and suitability for our educational environment</w:t>
            </w:r>
          </w:p>
        </w:tc>
      </w:tr>
    </w:tbl>
    <w:p w14:paraId="5646EFB1" w14:textId="493B63A1" w:rsidR="00600729" w:rsidRPr="00F1508C" w:rsidRDefault="00600729" w:rsidP="00C07D5C">
      <w:pPr>
        <w:spacing w:after="0" w:line="240" w:lineRule="auto"/>
        <w:jc w:val="both"/>
        <w:rPr>
          <w:rFonts w:ascii="Times New Roman" w:eastAsia="Times New Roman" w:hAnsi="Times New Roman" w:cs="Times New Roman"/>
          <w:sz w:val="24"/>
          <w:szCs w:val="24"/>
          <w:lang w:eastAsia="en-IN"/>
        </w:rPr>
      </w:pPr>
    </w:p>
    <w:p w14:paraId="6E1A745C" w14:textId="65353AA1" w:rsidR="00467321" w:rsidRPr="00F1508C" w:rsidRDefault="00467321">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br w:type="page"/>
      </w:r>
    </w:p>
    <w:p w14:paraId="57D53B1D" w14:textId="77777777" w:rsidR="00467321" w:rsidRPr="00F1508C" w:rsidRDefault="00B81D90" w:rsidP="00F735F6">
      <w:pPr>
        <w:numPr>
          <w:ilvl w:val="0"/>
          <w:numId w:val="13"/>
        </w:num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lastRenderedPageBreak/>
        <w:t>Campus</w:t>
      </w:r>
    </w:p>
    <w:p w14:paraId="5A313B79" w14:textId="7CB21B7B" w:rsidR="00901636" w:rsidRPr="00F1508C" w:rsidRDefault="00901636" w:rsidP="00467321">
      <w:pPr>
        <w:spacing w:after="0" w:line="240" w:lineRule="auto"/>
        <w:ind w:left="426"/>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val="en-US" w:eastAsia="en-IN"/>
        </w:rPr>
        <w:t>Our campus provides a safe and conducive learning environment, equipped with modern infrastructure and technology to support student learning.</w:t>
      </w:r>
    </w:p>
    <w:tbl>
      <w:tblPr>
        <w:tblStyle w:val="TableGrid"/>
        <w:tblW w:w="0" w:type="auto"/>
        <w:tblInd w:w="421" w:type="dxa"/>
        <w:tblLook w:val="04A0" w:firstRow="1" w:lastRow="0" w:firstColumn="1" w:lastColumn="0" w:noHBand="0" w:noVBand="1"/>
      </w:tblPr>
      <w:tblGrid>
        <w:gridCol w:w="3685"/>
        <w:gridCol w:w="4910"/>
      </w:tblGrid>
      <w:tr w:rsidR="0000066A" w:rsidRPr="00F1508C" w14:paraId="1E245B79" w14:textId="77777777" w:rsidTr="00467321">
        <w:tc>
          <w:tcPr>
            <w:tcW w:w="3685" w:type="dxa"/>
          </w:tcPr>
          <w:p w14:paraId="7450E89B" w14:textId="77777777"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State-of-the-Art Infrastructure</w:t>
            </w:r>
          </w:p>
          <w:p w14:paraId="3D379DC9" w14:textId="01FA2458" w:rsidR="0000066A" w:rsidRPr="00F1508C" w:rsidRDefault="0000066A" w:rsidP="00C07D5C">
            <w:pPr>
              <w:jc w:val="both"/>
              <w:rPr>
                <w:rFonts w:ascii="Times New Roman" w:eastAsia="Times New Roman" w:hAnsi="Times New Roman" w:cs="Times New Roman"/>
                <w:sz w:val="24"/>
                <w:szCs w:val="24"/>
                <w:lang w:eastAsia="en-IN"/>
              </w:rPr>
            </w:pPr>
          </w:p>
        </w:tc>
        <w:tc>
          <w:tcPr>
            <w:tcW w:w="4910" w:type="dxa"/>
          </w:tcPr>
          <w:p w14:paraId="19AD084E" w14:textId="2E3A9FDC"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 xml:space="preserve">Our campus is </w:t>
            </w:r>
            <w:r w:rsidR="008E5E6C" w:rsidRPr="00F1508C">
              <w:rPr>
                <w:rFonts w:ascii="Times New Roman" w:eastAsia="Times New Roman" w:hAnsi="Times New Roman" w:cs="Times New Roman"/>
                <w:sz w:val="24"/>
                <w:szCs w:val="24"/>
                <w:lang w:val="en-US" w:eastAsia="en-IN"/>
              </w:rPr>
              <w:t>equipped</w:t>
            </w:r>
            <w:r w:rsidRPr="00F1508C">
              <w:rPr>
                <w:rFonts w:ascii="Times New Roman" w:eastAsia="Times New Roman" w:hAnsi="Times New Roman" w:cs="Times New Roman"/>
                <w:sz w:val="24"/>
                <w:szCs w:val="24"/>
                <w:lang w:val="en-US" w:eastAsia="en-IN"/>
              </w:rPr>
              <w:t xml:space="preserve"> with modern facilities, spacious classrooms, well-equipped laboratories, and dedicated spaces for sports, arts, and extracurricular activities.</w:t>
            </w:r>
          </w:p>
        </w:tc>
      </w:tr>
      <w:tr w:rsidR="0000066A" w:rsidRPr="00F1508C" w14:paraId="35DAB131" w14:textId="77777777" w:rsidTr="00467321">
        <w:tc>
          <w:tcPr>
            <w:tcW w:w="3685" w:type="dxa"/>
          </w:tcPr>
          <w:p w14:paraId="536A72EE" w14:textId="77777777"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Sports and Fitness Facilities</w:t>
            </w:r>
          </w:p>
          <w:p w14:paraId="73D60134" w14:textId="0B40E3A9" w:rsidR="0000066A" w:rsidRPr="00F1508C" w:rsidRDefault="0000066A" w:rsidP="00C07D5C">
            <w:pPr>
              <w:jc w:val="both"/>
              <w:rPr>
                <w:rFonts w:ascii="Times New Roman" w:eastAsia="Times New Roman" w:hAnsi="Times New Roman" w:cs="Times New Roman"/>
                <w:sz w:val="24"/>
                <w:szCs w:val="24"/>
                <w:lang w:eastAsia="en-IN"/>
              </w:rPr>
            </w:pPr>
          </w:p>
        </w:tc>
        <w:tc>
          <w:tcPr>
            <w:tcW w:w="4910" w:type="dxa"/>
          </w:tcPr>
          <w:p w14:paraId="73F91655" w14:textId="1045FF18"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 xml:space="preserve">variety of sports and fitness facilities to promote physical well-being and an active lifestyle. </w:t>
            </w:r>
          </w:p>
        </w:tc>
      </w:tr>
      <w:tr w:rsidR="0000066A" w:rsidRPr="00F1508C" w14:paraId="75297EDF" w14:textId="77777777" w:rsidTr="00467321">
        <w:tc>
          <w:tcPr>
            <w:tcW w:w="3685" w:type="dxa"/>
          </w:tcPr>
          <w:p w14:paraId="710ED448" w14:textId="77777777"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b/>
                <w:bCs/>
                <w:sz w:val="24"/>
                <w:szCs w:val="24"/>
                <w:lang w:val="en-US" w:eastAsia="en-IN"/>
              </w:rPr>
              <w:t>Library and Resource Center</w:t>
            </w:r>
          </w:p>
          <w:p w14:paraId="27F68E4F" w14:textId="10E30A4D" w:rsidR="0000066A" w:rsidRPr="00F1508C" w:rsidRDefault="0000066A" w:rsidP="00C07D5C">
            <w:pPr>
              <w:jc w:val="both"/>
              <w:rPr>
                <w:rFonts w:ascii="Times New Roman" w:eastAsia="Times New Roman" w:hAnsi="Times New Roman" w:cs="Times New Roman"/>
                <w:sz w:val="24"/>
                <w:szCs w:val="24"/>
                <w:lang w:eastAsia="en-IN"/>
              </w:rPr>
            </w:pPr>
          </w:p>
        </w:tc>
        <w:tc>
          <w:tcPr>
            <w:tcW w:w="4910" w:type="dxa"/>
          </w:tcPr>
          <w:p w14:paraId="38BE3CA6" w14:textId="48E43776" w:rsidR="0000066A" w:rsidRPr="00F1508C" w:rsidRDefault="0000066A"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well-stocked library that encourages a love for reading and access to a wide range of learning resources.</w:t>
            </w:r>
          </w:p>
        </w:tc>
      </w:tr>
      <w:tr w:rsidR="00467321" w:rsidRPr="00F1508C" w14:paraId="0D3D1F70" w14:textId="77777777" w:rsidTr="00467321">
        <w:tc>
          <w:tcPr>
            <w:tcW w:w="3685" w:type="dxa"/>
          </w:tcPr>
          <w:p w14:paraId="4DF29285" w14:textId="22BD88A1" w:rsidR="00467321" w:rsidRPr="00F1508C" w:rsidRDefault="00467321" w:rsidP="00C07D5C">
            <w:pPr>
              <w:jc w:val="both"/>
              <w:rPr>
                <w:rFonts w:ascii="Times New Roman" w:eastAsia="Times New Roman" w:hAnsi="Times New Roman" w:cs="Times New Roman"/>
                <w:b/>
                <w:bCs/>
                <w:sz w:val="24"/>
                <w:szCs w:val="24"/>
                <w:lang w:val="en-US" w:eastAsia="en-IN"/>
              </w:rPr>
            </w:pPr>
            <w:r w:rsidRPr="00F1508C">
              <w:rPr>
                <w:rFonts w:ascii="Times New Roman" w:eastAsia="Times New Roman" w:hAnsi="Times New Roman" w:cs="Times New Roman"/>
                <w:b/>
                <w:bCs/>
                <w:sz w:val="24"/>
                <w:szCs w:val="24"/>
                <w:lang w:eastAsia="en-IN"/>
              </w:rPr>
              <w:t>Classrooms:</w:t>
            </w:r>
          </w:p>
        </w:tc>
        <w:tc>
          <w:tcPr>
            <w:tcW w:w="4910" w:type="dxa"/>
          </w:tcPr>
          <w:p w14:paraId="6DEBE1AA" w14:textId="3FDB916F" w:rsidR="00467321" w:rsidRPr="00F1508C" w:rsidRDefault="008E5E6C"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 xml:space="preserve">An </w:t>
            </w:r>
            <w:r w:rsidR="00467321" w:rsidRPr="00F1508C">
              <w:rPr>
                <w:rFonts w:ascii="Times New Roman" w:eastAsia="Times New Roman" w:hAnsi="Times New Roman" w:cs="Times New Roman"/>
                <w:sz w:val="24"/>
                <w:szCs w:val="24"/>
                <w:lang w:eastAsia="en-IN"/>
              </w:rPr>
              <w:t>integrated curriculum that blends academic learning with co-curricular activities, ensuring a holistic development for students.</w:t>
            </w:r>
          </w:p>
        </w:tc>
      </w:tr>
      <w:tr w:rsidR="00467321" w:rsidRPr="00F1508C" w14:paraId="2D80111D" w14:textId="77777777" w:rsidTr="00467321">
        <w:tc>
          <w:tcPr>
            <w:tcW w:w="3685" w:type="dxa"/>
          </w:tcPr>
          <w:p w14:paraId="6DB9C99E" w14:textId="69402FDA" w:rsidR="00467321" w:rsidRPr="00F1508C" w:rsidRDefault="00467321" w:rsidP="00C07D5C">
            <w:pPr>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Artificial Intelligent interactive Board:</w:t>
            </w:r>
          </w:p>
        </w:tc>
        <w:tc>
          <w:tcPr>
            <w:tcW w:w="4910" w:type="dxa"/>
          </w:tcPr>
          <w:p w14:paraId="0B789F33" w14:textId="6871CFD2" w:rsidR="00467321" w:rsidRPr="00F1508C" w:rsidRDefault="008E5E6C" w:rsidP="00467321">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rPr>
              <w:t>C</w:t>
            </w:r>
            <w:r w:rsidR="00467321" w:rsidRPr="00F1508C">
              <w:rPr>
                <w:rFonts w:ascii="Times New Roman" w:eastAsia="Times New Roman" w:hAnsi="Times New Roman" w:cs="Times New Roman"/>
                <w:sz w:val="24"/>
                <w:szCs w:val="24"/>
                <w:lang w:val="en-US"/>
              </w:rPr>
              <w:t xml:space="preserve">utting-edge educational technologies to enhance teaching and learning experiences. </w:t>
            </w:r>
          </w:p>
        </w:tc>
      </w:tr>
      <w:tr w:rsidR="00467321" w:rsidRPr="00F1508C" w14:paraId="5DC2CF9D" w14:textId="77777777" w:rsidTr="00467321">
        <w:tc>
          <w:tcPr>
            <w:tcW w:w="3685" w:type="dxa"/>
          </w:tcPr>
          <w:p w14:paraId="1B29AD6A" w14:textId="15C7B3E4" w:rsidR="00467321" w:rsidRPr="00F1508C" w:rsidRDefault="00467321" w:rsidP="00C07D5C">
            <w:pPr>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Laboratory:</w:t>
            </w:r>
          </w:p>
        </w:tc>
        <w:tc>
          <w:tcPr>
            <w:tcW w:w="4910" w:type="dxa"/>
          </w:tcPr>
          <w:p w14:paraId="28EE6C70" w14:textId="713E9A55" w:rsidR="00467321" w:rsidRPr="00F1508C" w:rsidRDefault="00467321" w:rsidP="00467321">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val="en-US" w:eastAsia="en-IN"/>
              </w:rPr>
              <w:t>Students are encouraged to explore their interests through practical experiences and real-world applications.</w:t>
            </w:r>
          </w:p>
        </w:tc>
      </w:tr>
      <w:tr w:rsidR="00467321" w:rsidRPr="00F1508C" w14:paraId="156C8136" w14:textId="77777777" w:rsidTr="00467321">
        <w:tc>
          <w:tcPr>
            <w:tcW w:w="3685" w:type="dxa"/>
          </w:tcPr>
          <w:p w14:paraId="20EB6B22" w14:textId="7545039D" w:rsidR="00467321" w:rsidRPr="00F1508C" w:rsidRDefault="00467321" w:rsidP="00C07D5C">
            <w:pPr>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Auditorium:</w:t>
            </w:r>
          </w:p>
        </w:tc>
        <w:tc>
          <w:tcPr>
            <w:tcW w:w="4910" w:type="dxa"/>
          </w:tcPr>
          <w:p w14:paraId="0279CAFA" w14:textId="77777777" w:rsidR="00467321" w:rsidRPr="00F1508C" w:rsidRDefault="00467321" w:rsidP="00467321">
            <w:pPr>
              <w:jc w:val="both"/>
              <w:rPr>
                <w:rFonts w:ascii="Times New Roman" w:eastAsia="Times New Roman" w:hAnsi="Times New Roman" w:cs="Times New Roman"/>
                <w:sz w:val="24"/>
                <w:szCs w:val="24"/>
                <w:lang w:val="en-US" w:eastAsia="en-IN"/>
              </w:rPr>
            </w:pPr>
          </w:p>
        </w:tc>
      </w:tr>
      <w:tr w:rsidR="00B413F5" w:rsidRPr="00F1508C" w14:paraId="3130C31A" w14:textId="77777777" w:rsidTr="00467321">
        <w:tc>
          <w:tcPr>
            <w:tcW w:w="3685" w:type="dxa"/>
          </w:tcPr>
          <w:p w14:paraId="1BE9957E" w14:textId="157C266D" w:rsidR="00B413F5" w:rsidRPr="00F1508C" w:rsidRDefault="00B413F5" w:rsidP="00C07D5C">
            <w:pPr>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Transportation</w:t>
            </w:r>
          </w:p>
        </w:tc>
        <w:tc>
          <w:tcPr>
            <w:tcW w:w="4910" w:type="dxa"/>
          </w:tcPr>
          <w:p w14:paraId="6B18CB01" w14:textId="77777777" w:rsidR="00B413F5" w:rsidRPr="00F1508C" w:rsidRDefault="00B413F5" w:rsidP="00467321">
            <w:pPr>
              <w:jc w:val="both"/>
              <w:rPr>
                <w:rFonts w:ascii="Times New Roman" w:eastAsia="Times New Roman" w:hAnsi="Times New Roman" w:cs="Times New Roman"/>
                <w:sz w:val="24"/>
                <w:szCs w:val="24"/>
                <w:lang w:val="en-US" w:eastAsia="en-IN"/>
              </w:rPr>
            </w:pPr>
          </w:p>
        </w:tc>
      </w:tr>
    </w:tbl>
    <w:p w14:paraId="03291134" w14:textId="08E72240" w:rsidR="00467321" w:rsidRPr="00F1508C" w:rsidRDefault="00467321" w:rsidP="00467321">
      <w:pPr>
        <w:spacing w:after="0" w:line="240" w:lineRule="auto"/>
        <w:ind w:left="720"/>
        <w:jc w:val="both"/>
        <w:rPr>
          <w:rFonts w:ascii="Times New Roman" w:eastAsia="Times New Roman" w:hAnsi="Times New Roman" w:cs="Times New Roman"/>
          <w:b/>
          <w:bCs/>
          <w:sz w:val="24"/>
          <w:szCs w:val="24"/>
          <w:lang w:eastAsia="en-IN"/>
        </w:rPr>
      </w:pPr>
    </w:p>
    <w:p w14:paraId="2619B12A" w14:textId="77777777" w:rsidR="00467321" w:rsidRPr="00F1508C" w:rsidRDefault="00467321">
      <w:pP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br w:type="page"/>
      </w:r>
    </w:p>
    <w:p w14:paraId="264F944B" w14:textId="5E2D191B" w:rsidR="002B13C7" w:rsidRPr="00F1508C" w:rsidRDefault="002B13C7" w:rsidP="00F735F6">
      <w:pPr>
        <w:numPr>
          <w:ilvl w:val="0"/>
          <w:numId w:val="13"/>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lastRenderedPageBreak/>
        <w:t>Sports</w:t>
      </w:r>
      <w:r w:rsidR="005C3DDB" w:rsidRPr="00F1508C">
        <w:rPr>
          <w:rFonts w:ascii="Times New Roman" w:eastAsia="Times New Roman" w:hAnsi="Times New Roman" w:cs="Times New Roman"/>
          <w:b/>
          <w:bCs/>
          <w:sz w:val="24"/>
          <w:szCs w:val="24"/>
          <w:lang w:eastAsia="en-IN"/>
        </w:rPr>
        <w:t xml:space="preserve"> &amp; Cultural</w:t>
      </w:r>
    </w:p>
    <w:p w14:paraId="3FF0C8E7" w14:textId="76DE0103" w:rsidR="00901636" w:rsidRPr="00F1508C" w:rsidRDefault="00901636" w:rsidP="00C07D5C">
      <w:pPr>
        <w:spacing w:after="0" w:line="240" w:lineRule="auto"/>
        <w:ind w:left="720"/>
        <w:jc w:val="both"/>
        <w:rPr>
          <w:rFonts w:ascii="Times New Roman" w:eastAsia="Times New Roman" w:hAnsi="Times New Roman" w:cs="Times New Roman"/>
          <w:sz w:val="24"/>
          <w:szCs w:val="24"/>
          <w:lang w:val="en-US" w:eastAsia="en-IN"/>
        </w:rPr>
      </w:pPr>
      <w:r w:rsidRPr="00F1508C">
        <w:rPr>
          <w:rFonts w:ascii="Times New Roman" w:eastAsia="Times New Roman" w:hAnsi="Times New Roman" w:cs="Times New Roman"/>
          <w:sz w:val="24"/>
          <w:szCs w:val="24"/>
          <w:lang w:val="en-US" w:eastAsia="en-IN"/>
        </w:rPr>
        <w:t>Our state-of-the-art sports facilities offer students the chance to engage in various sports and activities, promoting a healthy and active lifestyle.</w:t>
      </w:r>
    </w:p>
    <w:tbl>
      <w:tblPr>
        <w:tblStyle w:val="TableGrid"/>
        <w:tblW w:w="0" w:type="auto"/>
        <w:tblInd w:w="720" w:type="dxa"/>
        <w:tblLook w:val="04A0" w:firstRow="1" w:lastRow="0" w:firstColumn="1" w:lastColumn="0" w:noHBand="0" w:noVBand="1"/>
      </w:tblPr>
      <w:tblGrid>
        <w:gridCol w:w="4152"/>
        <w:gridCol w:w="4144"/>
      </w:tblGrid>
      <w:tr w:rsidR="00BF6228" w:rsidRPr="00F1508C" w14:paraId="2418E463" w14:textId="77777777" w:rsidTr="00BF6228">
        <w:tc>
          <w:tcPr>
            <w:tcW w:w="4508" w:type="dxa"/>
          </w:tcPr>
          <w:p w14:paraId="04572AE9" w14:textId="3D9C89E2" w:rsidR="00BF6228" w:rsidRPr="00F1508C" w:rsidRDefault="00BF6228" w:rsidP="00BF6228">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Games</w:t>
            </w:r>
          </w:p>
        </w:tc>
        <w:tc>
          <w:tcPr>
            <w:tcW w:w="4508" w:type="dxa"/>
          </w:tcPr>
          <w:p w14:paraId="1F15D854" w14:textId="2C82C050" w:rsidR="00BF6228" w:rsidRPr="00F1508C" w:rsidRDefault="00BF6228" w:rsidP="00BF6228">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Swimming</w:t>
            </w:r>
          </w:p>
        </w:tc>
      </w:tr>
      <w:tr w:rsidR="00BF6228" w:rsidRPr="00F1508C" w14:paraId="186542A2" w14:textId="77777777" w:rsidTr="00BF6228">
        <w:tc>
          <w:tcPr>
            <w:tcW w:w="4508" w:type="dxa"/>
          </w:tcPr>
          <w:p w14:paraId="69FE6395" w14:textId="357D2787" w:rsidR="00BF6228" w:rsidRPr="00F1508C" w:rsidRDefault="00BF6228" w:rsidP="00BF6228">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Yoga</w:t>
            </w:r>
          </w:p>
        </w:tc>
        <w:tc>
          <w:tcPr>
            <w:tcW w:w="4508" w:type="dxa"/>
          </w:tcPr>
          <w:p w14:paraId="5F3F3F1E" w14:textId="7851EF12" w:rsidR="00BF6228" w:rsidRPr="00F1508C" w:rsidRDefault="00BF6228"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Fine arts &amp; Craft</w:t>
            </w:r>
          </w:p>
        </w:tc>
      </w:tr>
      <w:tr w:rsidR="00BF6228" w:rsidRPr="00F1508C" w14:paraId="2F06E106" w14:textId="77777777" w:rsidTr="00BF6228">
        <w:tc>
          <w:tcPr>
            <w:tcW w:w="4508" w:type="dxa"/>
          </w:tcPr>
          <w:p w14:paraId="7FBA076E" w14:textId="3413ECA4" w:rsidR="00BF6228" w:rsidRPr="00F1508C" w:rsidRDefault="00BF6228" w:rsidP="00BF6228">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Taekwondo</w:t>
            </w:r>
          </w:p>
        </w:tc>
        <w:tc>
          <w:tcPr>
            <w:tcW w:w="4508" w:type="dxa"/>
          </w:tcPr>
          <w:p w14:paraId="1EBC0B36" w14:textId="2CD24B0A" w:rsidR="00BF6228" w:rsidRPr="00F1508C" w:rsidRDefault="00BF6228" w:rsidP="00C07D5C">
            <w:pPr>
              <w:jc w:val="both"/>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Dance &amp; Music</w:t>
            </w:r>
          </w:p>
        </w:tc>
      </w:tr>
    </w:tbl>
    <w:p w14:paraId="3DD9C1D5" w14:textId="77777777" w:rsidR="00BF6228" w:rsidRPr="00F1508C" w:rsidRDefault="00BF6228" w:rsidP="00C07D5C">
      <w:pPr>
        <w:spacing w:after="0" w:line="240" w:lineRule="auto"/>
        <w:ind w:left="720"/>
        <w:jc w:val="both"/>
        <w:rPr>
          <w:rFonts w:ascii="Times New Roman" w:eastAsia="Times New Roman" w:hAnsi="Times New Roman" w:cs="Times New Roman"/>
          <w:sz w:val="24"/>
          <w:szCs w:val="24"/>
          <w:lang w:eastAsia="en-IN"/>
        </w:rPr>
      </w:pPr>
    </w:p>
    <w:p w14:paraId="64AE0DA4" w14:textId="6E437534" w:rsidR="00337BEB" w:rsidRPr="00F1508C" w:rsidRDefault="008E5E6C" w:rsidP="00BF6228">
      <w:pPr>
        <w:spacing w:after="0" w:line="240" w:lineRule="auto"/>
        <w:jc w:val="both"/>
        <w:rPr>
          <w:rFonts w:ascii="Times New Roman" w:eastAsia="Times New Roman" w:hAnsi="Times New Roman" w:cs="Times New Roman"/>
          <w:sz w:val="24"/>
          <w:szCs w:val="24"/>
          <w:lang w:eastAsia="en-IN"/>
        </w:rPr>
      </w:pPr>
      <w:r w:rsidRPr="00F735F6">
        <w:rPr>
          <w:rFonts w:ascii="Times New Roman" w:eastAsia="Times New Roman" w:hAnsi="Times New Roman" w:cs="Times New Roman"/>
          <w:color w:val="FF0000"/>
          <w:sz w:val="24"/>
          <w:szCs w:val="24"/>
          <w:lang w:eastAsia="en-IN"/>
        </w:rPr>
        <w:t>PPT: Shared</w:t>
      </w:r>
    </w:p>
    <w:p w14:paraId="0B14D50C" w14:textId="74811633" w:rsidR="008E5E6C" w:rsidRPr="00F1508C" w:rsidRDefault="008E5E6C">
      <w:pPr>
        <w:rPr>
          <w:rFonts w:ascii="Times New Roman" w:eastAsia="Times New Roman" w:hAnsi="Times New Roman" w:cs="Times New Roman"/>
          <w:sz w:val="24"/>
          <w:szCs w:val="24"/>
          <w:lang w:eastAsia="en-IN"/>
        </w:rPr>
      </w:pPr>
    </w:p>
    <w:p w14:paraId="173D9A44" w14:textId="3153E05F" w:rsidR="008E5E6C" w:rsidRPr="00F1508C" w:rsidRDefault="008E5E6C">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br w:type="page"/>
      </w:r>
    </w:p>
    <w:p w14:paraId="2B9896A1" w14:textId="393DF4C4" w:rsidR="00D41FD1" w:rsidRPr="00F1508C" w:rsidRDefault="00D41FD1" w:rsidP="00F735F6">
      <w:pPr>
        <w:numPr>
          <w:ilvl w:val="0"/>
          <w:numId w:val="13"/>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lastRenderedPageBreak/>
        <w:t>NCC</w:t>
      </w:r>
    </w:p>
    <w:p w14:paraId="1135E5FE" w14:textId="6C687AED" w:rsidR="00767A75" w:rsidRPr="00F1508C" w:rsidRDefault="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Vidya Sanskaar International Public School raised NCC unit in the year 2023 with …… students with the unit no…. affiliated to 3KAR BN.</w:t>
      </w:r>
    </w:p>
    <w:p w14:paraId="7CAF3927" w14:textId="33B711E2" w:rsidR="00767A75" w:rsidRPr="00F1508C" w:rsidRDefault="00767A75">
      <w:pP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Aim:</w:t>
      </w:r>
    </w:p>
    <w:p w14:paraId="732F9C0D" w14:textId="55822416" w:rsidR="00767A75" w:rsidRPr="00F1508C" w:rsidRDefault="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The ‘Aims’ of the NCC laid out in 1988 have stood the test of time and continue to meet the requirements expected of it in the current socio–economic scenario of the country. The NCC aims at developing character, comradeship, discipline, a secular outlook, the spirit.</w:t>
      </w:r>
    </w:p>
    <w:p w14:paraId="22B8B49B" w14:textId="77777777" w:rsidR="00767A75" w:rsidRPr="00F1508C" w:rsidRDefault="00767A75">
      <w:pPr>
        <w:rPr>
          <w:rFonts w:ascii="Times New Roman" w:eastAsia="Times New Roman" w:hAnsi="Times New Roman" w:cs="Times New Roman"/>
          <w:b/>
          <w:bCs/>
          <w:sz w:val="24"/>
          <w:szCs w:val="24"/>
          <w:lang w:eastAsia="en-IN"/>
        </w:rPr>
      </w:pPr>
    </w:p>
    <w:p w14:paraId="31E0B5DD" w14:textId="77777777" w:rsidR="00767A75" w:rsidRPr="00F1508C" w:rsidRDefault="00767A75">
      <w:pP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Pledge:</w:t>
      </w:r>
    </w:p>
    <w:p w14:paraId="7D5F5BC4" w14:textId="77777777"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We the cadets of the National Cadet Corps,</w:t>
      </w:r>
    </w:p>
    <w:p w14:paraId="4E5056F4" w14:textId="77777777"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do solemnly pledge that we shall always uphold the unity of India.</w:t>
      </w:r>
    </w:p>
    <w:p w14:paraId="7B24A614" w14:textId="77777777"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We resolve to be disciplined and responsible citizens of our nation.</w:t>
      </w:r>
    </w:p>
    <w:p w14:paraId="48044C7E" w14:textId="77777777"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We shall undertake positive community service in the spirit of selflessness</w:t>
      </w:r>
    </w:p>
    <w:p w14:paraId="256DF6F2" w14:textId="77777777"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and concern for our fellow beings</w:t>
      </w:r>
    </w:p>
    <w:p w14:paraId="5DEDDEB4" w14:textId="77777777" w:rsidR="00767A75" w:rsidRPr="00F1508C" w:rsidRDefault="00767A75" w:rsidP="00767A75">
      <w:pPr>
        <w:spacing w:after="0"/>
        <w:rPr>
          <w:rFonts w:ascii="Times New Roman" w:eastAsia="Times New Roman" w:hAnsi="Times New Roman" w:cs="Times New Roman"/>
          <w:sz w:val="24"/>
          <w:szCs w:val="24"/>
          <w:lang w:eastAsia="en-IN"/>
        </w:rPr>
      </w:pPr>
    </w:p>
    <w:p w14:paraId="6D6BF171" w14:textId="6E6F7E50"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 xml:space="preserve">Link: </w:t>
      </w:r>
      <w:hyperlink r:id="rId6" w:history="1">
        <w:r w:rsidRPr="00F1508C">
          <w:rPr>
            <w:rStyle w:val="Hyperlink"/>
            <w:rFonts w:ascii="Times New Roman" w:eastAsia="Times New Roman" w:hAnsi="Times New Roman" w:cs="Times New Roman"/>
            <w:sz w:val="24"/>
            <w:szCs w:val="24"/>
            <w:lang w:eastAsia="en-IN"/>
          </w:rPr>
          <w:t>https://indiancc.nic.in/</w:t>
        </w:r>
      </w:hyperlink>
    </w:p>
    <w:p w14:paraId="18E3E104" w14:textId="72F775E9" w:rsidR="00BF6228" w:rsidRPr="00F1508C" w:rsidRDefault="00BF6228" w:rsidP="00767A75">
      <w:pPr>
        <w:spacing w:after="0"/>
        <w:rPr>
          <w:rFonts w:ascii="Times New Roman" w:eastAsia="Times New Roman" w:hAnsi="Times New Roman" w:cs="Times New Roman"/>
          <w:sz w:val="24"/>
          <w:szCs w:val="24"/>
          <w:lang w:eastAsia="en-IN"/>
        </w:rPr>
      </w:pPr>
    </w:p>
    <w:p w14:paraId="1A735C1D" w14:textId="4A4619AE" w:rsidR="00767A75" w:rsidRPr="00F1508C" w:rsidRDefault="00767A75" w:rsidP="00767A75">
      <w:pPr>
        <w:spacing w:after="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NCC Cadets List:</w:t>
      </w:r>
      <w:r w:rsidR="00B413F5" w:rsidRPr="00F1508C">
        <w:rPr>
          <w:rFonts w:ascii="Times New Roman" w:eastAsia="Times New Roman" w:hAnsi="Times New Roman" w:cs="Times New Roman"/>
          <w:sz w:val="24"/>
          <w:szCs w:val="24"/>
          <w:lang w:eastAsia="en-IN"/>
        </w:rPr>
        <w:t xml:space="preserve"> 2023-24</w:t>
      </w:r>
    </w:p>
    <w:tbl>
      <w:tblPr>
        <w:tblStyle w:val="TableGrid"/>
        <w:tblW w:w="0" w:type="auto"/>
        <w:tblLook w:val="04A0" w:firstRow="1" w:lastRow="0" w:firstColumn="1" w:lastColumn="0" w:noHBand="0" w:noVBand="1"/>
      </w:tblPr>
      <w:tblGrid>
        <w:gridCol w:w="1803"/>
        <w:gridCol w:w="1803"/>
        <w:gridCol w:w="1803"/>
        <w:gridCol w:w="1803"/>
        <w:gridCol w:w="1804"/>
      </w:tblGrid>
      <w:tr w:rsidR="00B413F5" w:rsidRPr="00F1508C" w14:paraId="686041ED" w14:textId="77777777" w:rsidTr="00B413F5">
        <w:tc>
          <w:tcPr>
            <w:tcW w:w="1803" w:type="dxa"/>
          </w:tcPr>
          <w:p w14:paraId="3CD4AF72" w14:textId="3CE8E56B" w:rsidR="00B413F5" w:rsidRPr="00F1508C" w:rsidRDefault="00B413F5" w:rsidP="00767A75">
            <w:pPr>
              <w:rPr>
                <w:rFonts w:ascii="Times New Roman" w:eastAsia="Times New Roman" w:hAnsi="Times New Roman" w:cs="Times New Roman"/>
                <w:sz w:val="24"/>
                <w:szCs w:val="24"/>
                <w:lang w:eastAsia="en-IN"/>
              </w:rPr>
            </w:pPr>
            <w:proofErr w:type="spellStart"/>
            <w:r w:rsidRPr="00F1508C">
              <w:rPr>
                <w:rFonts w:ascii="Times New Roman" w:eastAsia="Times New Roman" w:hAnsi="Times New Roman" w:cs="Times New Roman"/>
                <w:sz w:val="24"/>
                <w:szCs w:val="24"/>
                <w:lang w:eastAsia="en-IN"/>
              </w:rPr>
              <w:t>Sl</w:t>
            </w:r>
            <w:proofErr w:type="spellEnd"/>
            <w:r w:rsidRPr="00F1508C">
              <w:rPr>
                <w:rFonts w:ascii="Times New Roman" w:eastAsia="Times New Roman" w:hAnsi="Times New Roman" w:cs="Times New Roman"/>
                <w:sz w:val="24"/>
                <w:szCs w:val="24"/>
                <w:lang w:eastAsia="en-IN"/>
              </w:rPr>
              <w:t xml:space="preserve"> No</w:t>
            </w:r>
          </w:p>
        </w:tc>
        <w:tc>
          <w:tcPr>
            <w:tcW w:w="1803" w:type="dxa"/>
          </w:tcPr>
          <w:p w14:paraId="465B754A" w14:textId="293375A1" w:rsidR="00B413F5" w:rsidRPr="00F1508C" w:rsidRDefault="00B413F5" w:rsidP="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Cadets Name</w:t>
            </w:r>
          </w:p>
        </w:tc>
        <w:tc>
          <w:tcPr>
            <w:tcW w:w="1803" w:type="dxa"/>
          </w:tcPr>
          <w:p w14:paraId="3DAF7FA9" w14:textId="4D0C899E" w:rsidR="00B413F5" w:rsidRPr="00F1508C" w:rsidRDefault="00B413F5" w:rsidP="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Class</w:t>
            </w:r>
          </w:p>
        </w:tc>
        <w:tc>
          <w:tcPr>
            <w:tcW w:w="1803" w:type="dxa"/>
          </w:tcPr>
          <w:p w14:paraId="10C13FD4" w14:textId="638A7173" w:rsidR="00B413F5" w:rsidRPr="00F1508C" w:rsidRDefault="00B413F5" w:rsidP="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Year of Joining</w:t>
            </w:r>
          </w:p>
        </w:tc>
        <w:tc>
          <w:tcPr>
            <w:tcW w:w="1804" w:type="dxa"/>
          </w:tcPr>
          <w:p w14:paraId="60BA5BCA" w14:textId="45C4380B" w:rsidR="00B413F5" w:rsidRPr="00F1508C" w:rsidRDefault="00B413F5" w:rsidP="00767A75">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Reg No</w:t>
            </w:r>
          </w:p>
        </w:tc>
      </w:tr>
      <w:tr w:rsidR="00B413F5" w:rsidRPr="00F1508C" w14:paraId="64B4446F" w14:textId="77777777" w:rsidTr="00B413F5">
        <w:tc>
          <w:tcPr>
            <w:tcW w:w="1803" w:type="dxa"/>
          </w:tcPr>
          <w:p w14:paraId="4FCE105E"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2F56B5E0"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2C8C100B"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14503C48" w14:textId="77777777" w:rsidR="00B413F5" w:rsidRPr="00F1508C" w:rsidRDefault="00B413F5" w:rsidP="00767A75">
            <w:pPr>
              <w:rPr>
                <w:rFonts w:ascii="Times New Roman" w:eastAsia="Times New Roman" w:hAnsi="Times New Roman" w:cs="Times New Roman"/>
                <w:sz w:val="24"/>
                <w:szCs w:val="24"/>
                <w:lang w:eastAsia="en-IN"/>
              </w:rPr>
            </w:pPr>
          </w:p>
        </w:tc>
        <w:tc>
          <w:tcPr>
            <w:tcW w:w="1804" w:type="dxa"/>
          </w:tcPr>
          <w:p w14:paraId="6525582B" w14:textId="77777777" w:rsidR="00B413F5" w:rsidRPr="00F1508C" w:rsidRDefault="00B413F5" w:rsidP="00767A75">
            <w:pPr>
              <w:rPr>
                <w:rFonts w:ascii="Times New Roman" w:eastAsia="Times New Roman" w:hAnsi="Times New Roman" w:cs="Times New Roman"/>
                <w:sz w:val="24"/>
                <w:szCs w:val="24"/>
                <w:lang w:eastAsia="en-IN"/>
              </w:rPr>
            </w:pPr>
          </w:p>
        </w:tc>
      </w:tr>
      <w:tr w:rsidR="00B413F5" w:rsidRPr="00F1508C" w14:paraId="5337A0FF" w14:textId="77777777" w:rsidTr="00B413F5">
        <w:tc>
          <w:tcPr>
            <w:tcW w:w="1803" w:type="dxa"/>
          </w:tcPr>
          <w:p w14:paraId="72B235DB"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39C9031A"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6F88CFB0" w14:textId="77777777" w:rsidR="00B413F5" w:rsidRPr="00F1508C" w:rsidRDefault="00B413F5" w:rsidP="00767A75">
            <w:pPr>
              <w:rPr>
                <w:rFonts w:ascii="Times New Roman" w:eastAsia="Times New Roman" w:hAnsi="Times New Roman" w:cs="Times New Roman"/>
                <w:sz w:val="24"/>
                <w:szCs w:val="24"/>
                <w:lang w:eastAsia="en-IN"/>
              </w:rPr>
            </w:pPr>
          </w:p>
        </w:tc>
        <w:tc>
          <w:tcPr>
            <w:tcW w:w="1803" w:type="dxa"/>
          </w:tcPr>
          <w:p w14:paraId="6E948B92" w14:textId="77777777" w:rsidR="00B413F5" w:rsidRPr="00F1508C" w:rsidRDefault="00B413F5" w:rsidP="00767A75">
            <w:pPr>
              <w:rPr>
                <w:rFonts w:ascii="Times New Roman" w:eastAsia="Times New Roman" w:hAnsi="Times New Roman" w:cs="Times New Roman"/>
                <w:sz w:val="24"/>
                <w:szCs w:val="24"/>
                <w:lang w:eastAsia="en-IN"/>
              </w:rPr>
            </w:pPr>
          </w:p>
        </w:tc>
        <w:tc>
          <w:tcPr>
            <w:tcW w:w="1804" w:type="dxa"/>
          </w:tcPr>
          <w:p w14:paraId="53BB4AF6" w14:textId="77777777" w:rsidR="00B413F5" w:rsidRPr="00F1508C" w:rsidRDefault="00B413F5" w:rsidP="00767A75">
            <w:pPr>
              <w:rPr>
                <w:rFonts w:ascii="Times New Roman" w:eastAsia="Times New Roman" w:hAnsi="Times New Roman" w:cs="Times New Roman"/>
                <w:sz w:val="24"/>
                <w:szCs w:val="24"/>
                <w:lang w:eastAsia="en-IN"/>
              </w:rPr>
            </w:pPr>
          </w:p>
        </w:tc>
      </w:tr>
    </w:tbl>
    <w:p w14:paraId="1039D9DB" w14:textId="53844DCD" w:rsidR="00B413F5" w:rsidRPr="00F1508C" w:rsidRDefault="00B413F5" w:rsidP="00767A75">
      <w:pPr>
        <w:spacing w:after="0"/>
        <w:rPr>
          <w:rFonts w:ascii="Times New Roman" w:eastAsia="Times New Roman" w:hAnsi="Times New Roman" w:cs="Times New Roman"/>
          <w:sz w:val="24"/>
          <w:szCs w:val="24"/>
          <w:lang w:eastAsia="en-IN"/>
        </w:rPr>
      </w:pPr>
    </w:p>
    <w:p w14:paraId="15A9A264" w14:textId="6D80182F" w:rsidR="00B413F5" w:rsidRPr="00F1508C" w:rsidRDefault="00B413F5">
      <w:pP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NCC Facilities:</w:t>
      </w:r>
    </w:p>
    <w:p w14:paraId="7ACADCC4" w14:textId="19D2E1F1" w:rsidR="00767A75" w:rsidRPr="00F1508C" w:rsidRDefault="00B413F5" w:rsidP="00767A75">
      <w:pPr>
        <w:spacing w:after="0"/>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Obstacle Course:</w:t>
      </w:r>
    </w:p>
    <w:p w14:paraId="4A328D94" w14:textId="2A441946" w:rsidR="00B413F5" w:rsidRPr="00F1508C" w:rsidRDefault="00B413F5" w:rsidP="00767A75">
      <w:pPr>
        <w:spacing w:after="0"/>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Firing Range:</w:t>
      </w:r>
    </w:p>
    <w:p w14:paraId="154D9181" w14:textId="77777777" w:rsidR="00B413F5" w:rsidRPr="00F1508C" w:rsidRDefault="00B413F5">
      <w:pPr>
        <w:rPr>
          <w:rFonts w:ascii="Times New Roman" w:eastAsia="Times New Roman" w:hAnsi="Times New Roman" w:cs="Times New Roman"/>
          <w:b/>
          <w:bCs/>
          <w:sz w:val="24"/>
          <w:szCs w:val="24"/>
          <w:lang w:eastAsia="en-IN"/>
        </w:rPr>
      </w:pPr>
    </w:p>
    <w:p w14:paraId="118A6CA6" w14:textId="11DAF396" w:rsidR="00B413F5" w:rsidRPr="00F1508C" w:rsidRDefault="00B413F5">
      <w:pP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NCC Camp @ Vidya Sanskaar</w:t>
      </w:r>
      <w:r w:rsidRPr="00F1508C">
        <w:rPr>
          <w:rFonts w:ascii="Times New Roman" w:eastAsia="Times New Roman" w:hAnsi="Times New Roman" w:cs="Times New Roman"/>
          <w:b/>
          <w:bCs/>
          <w:sz w:val="24"/>
          <w:szCs w:val="24"/>
          <w:lang w:eastAsia="en-IN"/>
        </w:rPr>
        <w:br w:type="page"/>
      </w:r>
    </w:p>
    <w:p w14:paraId="27DED2A7" w14:textId="77777777" w:rsidR="00B413F5" w:rsidRPr="00F1508C" w:rsidRDefault="00B413F5" w:rsidP="00767A75">
      <w:pPr>
        <w:spacing w:after="0"/>
        <w:rPr>
          <w:rFonts w:ascii="Times New Roman" w:eastAsia="Times New Roman" w:hAnsi="Times New Roman" w:cs="Times New Roman"/>
          <w:b/>
          <w:bCs/>
          <w:sz w:val="24"/>
          <w:szCs w:val="24"/>
          <w:lang w:eastAsia="en-IN"/>
        </w:rPr>
      </w:pPr>
    </w:p>
    <w:p w14:paraId="02137D67" w14:textId="75E3E40C" w:rsidR="0032480A" w:rsidRPr="00F1508C" w:rsidRDefault="00D41FD1" w:rsidP="00F735F6">
      <w:pPr>
        <w:numPr>
          <w:ilvl w:val="0"/>
          <w:numId w:val="13"/>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Events</w:t>
      </w:r>
    </w:p>
    <w:p w14:paraId="11B725B8" w14:textId="77777777" w:rsidR="00337BEB" w:rsidRPr="00F1508C" w:rsidRDefault="00337BEB" w:rsidP="00337BEB">
      <w:pPr>
        <w:spacing w:after="0" w:line="240" w:lineRule="auto"/>
        <w:jc w:val="both"/>
        <w:rPr>
          <w:rFonts w:ascii="Times New Roman" w:eastAsia="Times New Roman" w:hAnsi="Times New Roman" w:cs="Times New Roman"/>
          <w:sz w:val="24"/>
          <w:szCs w:val="24"/>
          <w:lang w:eastAsia="en-IN"/>
        </w:rPr>
      </w:pPr>
    </w:p>
    <w:p w14:paraId="2871EFC8" w14:textId="77777777" w:rsidR="0000066A" w:rsidRPr="00F1508C" w:rsidRDefault="0032480A" w:rsidP="00F735F6">
      <w:pPr>
        <w:numPr>
          <w:ilvl w:val="1"/>
          <w:numId w:val="13"/>
        </w:numPr>
        <w:spacing w:after="0" w:line="240" w:lineRule="auto"/>
        <w:jc w:val="both"/>
        <w:rPr>
          <w:rFonts w:ascii="Times New Roman" w:hAnsi="Times New Roman" w:cs="Times New Roman"/>
          <w:sz w:val="24"/>
          <w:szCs w:val="24"/>
        </w:rPr>
      </w:pPr>
      <w:r w:rsidRPr="00F1508C">
        <w:rPr>
          <w:rFonts w:ascii="Times New Roman" w:eastAsia="Times New Roman" w:hAnsi="Times New Roman" w:cs="Times New Roman"/>
          <w:sz w:val="24"/>
          <w:szCs w:val="24"/>
          <w:lang w:eastAsia="en-IN"/>
        </w:rPr>
        <w:t>Community engagement</w:t>
      </w:r>
      <w:r w:rsidR="0000066A" w:rsidRPr="00F1508C">
        <w:rPr>
          <w:rFonts w:ascii="Times New Roman" w:eastAsia="Times New Roman" w:hAnsi="Times New Roman" w:cs="Times New Roman"/>
          <w:sz w:val="24"/>
          <w:szCs w:val="24"/>
          <w:lang w:eastAsia="en-IN"/>
        </w:rPr>
        <w:t xml:space="preserve">: </w:t>
      </w:r>
      <w:r w:rsidR="0000066A" w:rsidRPr="00F1508C">
        <w:rPr>
          <w:rFonts w:ascii="Times New Roman" w:eastAsia="Times New Roman" w:hAnsi="Times New Roman" w:cs="Times New Roman"/>
          <w:sz w:val="24"/>
          <w:szCs w:val="24"/>
          <w:lang w:val="en-US"/>
        </w:rPr>
        <w:t>Community service is an integral part of our extracurricular activities that promote social responsibility and empathy in students.</w:t>
      </w:r>
    </w:p>
    <w:p w14:paraId="5D439441" w14:textId="36088B1F" w:rsidR="0032480A" w:rsidRPr="00F1508C" w:rsidRDefault="0032480A" w:rsidP="00C07D5C">
      <w:pPr>
        <w:spacing w:after="0" w:line="240" w:lineRule="auto"/>
        <w:ind w:left="1440"/>
        <w:jc w:val="both"/>
        <w:rPr>
          <w:rFonts w:ascii="Times New Roman" w:eastAsia="Times New Roman" w:hAnsi="Times New Roman" w:cs="Times New Roman"/>
          <w:sz w:val="24"/>
          <w:szCs w:val="24"/>
          <w:lang w:eastAsia="en-IN"/>
        </w:rPr>
      </w:pPr>
    </w:p>
    <w:p w14:paraId="001FDDC5" w14:textId="1B900AFE" w:rsidR="0032480A" w:rsidRPr="00F1508C" w:rsidRDefault="008634AF" w:rsidP="00F735F6">
      <w:pPr>
        <w:numPr>
          <w:ilvl w:val="1"/>
          <w:numId w:val="13"/>
        </w:numPr>
        <w:spacing w:after="0" w:line="240" w:lineRule="auto"/>
        <w:jc w:val="both"/>
        <w:rPr>
          <w:rFonts w:ascii="Times New Roman" w:hAnsi="Times New Roman" w:cs="Times New Roman"/>
          <w:sz w:val="24"/>
          <w:szCs w:val="24"/>
        </w:rPr>
      </w:pPr>
      <w:r w:rsidRPr="00F1508C">
        <w:rPr>
          <w:rFonts w:ascii="Times New Roman" w:eastAsia="Times New Roman" w:hAnsi="Times New Roman" w:cs="Times New Roman"/>
          <w:sz w:val="24"/>
          <w:szCs w:val="24"/>
          <w:lang w:eastAsia="en-IN"/>
        </w:rPr>
        <w:t>Alumni network</w:t>
      </w:r>
      <w:r w:rsidR="0000066A" w:rsidRPr="00F1508C">
        <w:rPr>
          <w:rFonts w:ascii="Times New Roman" w:eastAsia="Times New Roman" w:hAnsi="Times New Roman" w:cs="Times New Roman"/>
          <w:sz w:val="24"/>
          <w:szCs w:val="24"/>
          <w:lang w:eastAsia="en-IN"/>
        </w:rPr>
        <w:t xml:space="preserve">: </w:t>
      </w:r>
      <w:r w:rsidR="0000066A" w:rsidRPr="00F1508C">
        <w:rPr>
          <w:rFonts w:ascii="Times New Roman" w:eastAsia="Times New Roman" w:hAnsi="Times New Roman" w:cs="Times New Roman"/>
          <w:sz w:val="24"/>
          <w:szCs w:val="24"/>
          <w:lang w:val="en-US"/>
        </w:rPr>
        <w:t>Our school boasts a robust network of successful alumni in various fields who continue to give back to the school and inspire current students.</w:t>
      </w:r>
    </w:p>
    <w:p w14:paraId="385697BA" w14:textId="79B4278C" w:rsidR="00BF6228" w:rsidRPr="00F1508C" w:rsidRDefault="00BF6228">
      <w:pP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br w:type="page"/>
      </w:r>
    </w:p>
    <w:p w14:paraId="0F5E277D" w14:textId="77777777" w:rsidR="00901636" w:rsidRPr="00F1508C" w:rsidRDefault="00901636" w:rsidP="00BF6228">
      <w:pPr>
        <w:spacing w:after="0" w:line="240" w:lineRule="auto"/>
        <w:jc w:val="both"/>
        <w:rPr>
          <w:rFonts w:ascii="Times New Roman" w:eastAsia="Times New Roman" w:hAnsi="Times New Roman" w:cs="Times New Roman"/>
          <w:sz w:val="24"/>
          <w:szCs w:val="24"/>
          <w:lang w:eastAsia="en-IN"/>
        </w:rPr>
      </w:pPr>
    </w:p>
    <w:p w14:paraId="2EE3CAA7" w14:textId="77777777" w:rsidR="00246B90" w:rsidRPr="00F1508C" w:rsidRDefault="008634AF" w:rsidP="00F735F6">
      <w:pPr>
        <w:numPr>
          <w:ilvl w:val="0"/>
          <w:numId w:val="13"/>
        </w:num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Contact Us</w:t>
      </w:r>
    </w:p>
    <w:p w14:paraId="3B6CE295" w14:textId="77777777" w:rsidR="00595572" w:rsidRPr="00F1508C" w:rsidRDefault="00595572" w:rsidP="00595572">
      <w:pPr>
        <w:spacing w:after="0" w:line="240" w:lineRule="auto"/>
        <w:jc w:val="both"/>
        <w:rPr>
          <w:rFonts w:ascii="Times New Roman" w:eastAsia="Times New Roman" w:hAnsi="Times New Roman" w:cs="Times New Roman"/>
          <w:sz w:val="24"/>
          <w:szCs w:val="24"/>
          <w:lang w:eastAsia="en-IN"/>
        </w:rPr>
      </w:pPr>
    </w:p>
    <w:p w14:paraId="0D5CD8D8" w14:textId="22AF556C" w:rsidR="00246B90" w:rsidRPr="00F1508C" w:rsidRDefault="008634AF" w:rsidP="00595572">
      <w:p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Contact information</w:t>
      </w:r>
    </w:p>
    <w:tbl>
      <w:tblPr>
        <w:tblStyle w:val="TableGrid"/>
        <w:tblW w:w="0" w:type="auto"/>
        <w:tblInd w:w="279" w:type="dxa"/>
        <w:tblLook w:val="04A0" w:firstRow="1" w:lastRow="0" w:firstColumn="1" w:lastColumn="0" w:noHBand="0" w:noVBand="1"/>
      </w:tblPr>
      <w:tblGrid>
        <w:gridCol w:w="827"/>
        <w:gridCol w:w="2070"/>
        <w:gridCol w:w="2043"/>
        <w:gridCol w:w="3797"/>
      </w:tblGrid>
      <w:tr w:rsidR="00246B90" w:rsidRPr="00F1508C" w14:paraId="00D4B208" w14:textId="77777777" w:rsidTr="00595572">
        <w:tc>
          <w:tcPr>
            <w:tcW w:w="850" w:type="dxa"/>
            <w:vAlign w:val="center"/>
          </w:tcPr>
          <w:p w14:paraId="54387E69" w14:textId="15D4827D" w:rsidR="00246B90" w:rsidRPr="00F1508C" w:rsidRDefault="00595572" w:rsidP="00595572">
            <w:pPr>
              <w:pStyle w:val="ListParagraph"/>
              <w:ind w:left="0"/>
              <w:jc w:val="center"/>
              <w:rPr>
                <w:rFonts w:ascii="Times New Roman" w:eastAsia="Times New Roman" w:hAnsi="Times New Roman" w:cs="Times New Roman"/>
                <w:b/>
                <w:bCs/>
                <w:sz w:val="24"/>
                <w:szCs w:val="24"/>
                <w:lang w:eastAsia="en-IN"/>
              </w:rPr>
            </w:pPr>
            <w:proofErr w:type="spellStart"/>
            <w:r w:rsidRPr="00F1508C">
              <w:rPr>
                <w:rFonts w:ascii="Times New Roman" w:eastAsia="Times New Roman" w:hAnsi="Times New Roman" w:cs="Times New Roman"/>
                <w:b/>
                <w:bCs/>
                <w:sz w:val="24"/>
                <w:szCs w:val="24"/>
                <w:lang w:eastAsia="en-IN"/>
              </w:rPr>
              <w:t>Sl</w:t>
            </w:r>
            <w:proofErr w:type="spellEnd"/>
            <w:r w:rsidRPr="00F1508C">
              <w:rPr>
                <w:rFonts w:ascii="Times New Roman" w:eastAsia="Times New Roman" w:hAnsi="Times New Roman" w:cs="Times New Roman"/>
                <w:b/>
                <w:bCs/>
                <w:sz w:val="24"/>
                <w:szCs w:val="24"/>
                <w:lang w:eastAsia="en-IN"/>
              </w:rPr>
              <w:t xml:space="preserve"> N</w:t>
            </w:r>
            <w:r w:rsidR="00246B90" w:rsidRPr="00F1508C">
              <w:rPr>
                <w:rFonts w:ascii="Times New Roman" w:eastAsia="Times New Roman" w:hAnsi="Times New Roman" w:cs="Times New Roman"/>
                <w:b/>
                <w:bCs/>
                <w:sz w:val="24"/>
                <w:szCs w:val="24"/>
                <w:lang w:eastAsia="en-IN"/>
              </w:rPr>
              <w:t>o</w:t>
            </w:r>
          </w:p>
        </w:tc>
        <w:tc>
          <w:tcPr>
            <w:tcW w:w="2127" w:type="dxa"/>
            <w:vAlign w:val="center"/>
          </w:tcPr>
          <w:p w14:paraId="1656540B" w14:textId="65A2FB30" w:rsidR="00246B90" w:rsidRPr="00F1508C" w:rsidRDefault="00246B90" w:rsidP="00595572">
            <w:pPr>
              <w:pStyle w:val="ListParagraph"/>
              <w:ind w:left="0"/>
              <w:jc w:val="cente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Office</w:t>
            </w:r>
          </w:p>
        </w:tc>
        <w:tc>
          <w:tcPr>
            <w:tcW w:w="2126" w:type="dxa"/>
            <w:vAlign w:val="center"/>
          </w:tcPr>
          <w:p w14:paraId="08E2F1EE" w14:textId="6A6B7FDE" w:rsidR="00246B90" w:rsidRPr="00F1508C" w:rsidRDefault="00246B90" w:rsidP="00595572">
            <w:pPr>
              <w:pStyle w:val="ListParagraph"/>
              <w:ind w:left="0"/>
              <w:jc w:val="cente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Phone No</w:t>
            </w:r>
          </w:p>
        </w:tc>
        <w:tc>
          <w:tcPr>
            <w:tcW w:w="3634" w:type="dxa"/>
            <w:vAlign w:val="center"/>
          </w:tcPr>
          <w:p w14:paraId="0567F954" w14:textId="66FEF352" w:rsidR="00246B90" w:rsidRPr="00F1508C" w:rsidRDefault="00246B90" w:rsidP="00595572">
            <w:pPr>
              <w:pStyle w:val="ListParagraph"/>
              <w:ind w:left="0"/>
              <w:jc w:val="center"/>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b/>
                <w:bCs/>
                <w:sz w:val="24"/>
                <w:szCs w:val="24"/>
                <w:lang w:eastAsia="en-IN"/>
              </w:rPr>
              <w:t>E-mail</w:t>
            </w:r>
          </w:p>
        </w:tc>
      </w:tr>
      <w:tr w:rsidR="00246B90" w:rsidRPr="00F1508C" w14:paraId="167AAA60" w14:textId="77777777" w:rsidTr="00595572">
        <w:tc>
          <w:tcPr>
            <w:tcW w:w="850" w:type="dxa"/>
            <w:vAlign w:val="center"/>
          </w:tcPr>
          <w:p w14:paraId="7ABE9E51" w14:textId="649305E9"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1</w:t>
            </w:r>
          </w:p>
        </w:tc>
        <w:tc>
          <w:tcPr>
            <w:tcW w:w="2127" w:type="dxa"/>
            <w:vAlign w:val="center"/>
          </w:tcPr>
          <w:p w14:paraId="7DCC7937" w14:textId="238BFD92"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Principal</w:t>
            </w:r>
          </w:p>
        </w:tc>
        <w:tc>
          <w:tcPr>
            <w:tcW w:w="2126" w:type="dxa"/>
            <w:vAlign w:val="center"/>
          </w:tcPr>
          <w:p w14:paraId="1ECAFDC9" w14:textId="77777777" w:rsidR="008E5E6C" w:rsidRPr="00F1508C" w:rsidRDefault="008E5E6C"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 xml:space="preserve">080-3561 2863 </w:t>
            </w:r>
          </w:p>
          <w:p w14:paraId="28533F06" w14:textId="25090606" w:rsidR="00246B90" w:rsidRPr="00F1508C" w:rsidRDefault="008E5E6C" w:rsidP="008E5E6C">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w:t>
            </w:r>
            <w:r w:rsidR="00595572" w:rsidRPr="00F1508C">
              <w:rPr>
                <w:rFonts w:ascii="Times New Roman" w:eastAsia="Times New Roman" w:hAnsi="Times New Roman" w:cs="Times New Roman"/>
                <w:sz w:val="24"/>
                <w:szCs w:val="24"/>
                <w:lang w:eastAsia="en-IN"/>
              </w:rPr>
              <w:t>Ext no</w:t>
            </w:r>
            <w:r w:rsidRPr="00F1508C">
              <w:rPr>
                <w:rFonts w:ascii="Times New Roman" w:eastAsia="Times New Roman" w:hAnsi="Times New Roman" w:cs="Times New Roman"/>
                <w:sz w:val="24"/>
                <w:szCs w:val="24"/>
                <w:lang w:eastAsia="en-IN"/>
              </w:rPr>
              <w:t>.</w:t>
            </w:r>
            <w:r w:rsidR="00595572" w:rsidRPr="00F1508C">
              <w:rPr>
                <w:rFonts w:ascii="Times New Roman" w:eastAsia="Times New Roman" w:hAnsi="Times New Roman" w:cs="Times New Roman"/>
                <w:sz w:val="24"/>
                <w:szCs w:val="24"/>
                <w:lang w:eastAsia="en-IN"/>
              </w:rPr>
              <w:t xml:space="preserve"> 205</w:t>
            </w:r>
            <w:r w:rsidRPr="00F1508C">
              <w:rPr>
                <w:rFonts w:ascii="Times New Roman" w:eastAsia="Times New Roman" w:hAnsi="Times New Roman" w:cs="Times New Roman"/>
                <w:sz w:val="24"/>
                <w:szCs w:val="24"/>
                <w:lang w:eastAsia="en-IN"/>
              </w:rPr>
              <w:t>)</w:t>
            </w:r>
          </w:p>
        </w:tc>
        <w:tc>
          <w:tcPr>
            <w:tcW w:w="3634" w:type="dxa"/>
            <w:vAlign w:val="center"/>
          </w:tcPr>
          <w:p w14:paraId="1CA58F64" w14:textId="17121A51"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principalvsips@vidyasanskaar.edu.in</w:t>
            </w:r>
          </w:p>
        </w:tc>
      </w:tr>
      <w:tr w:rsidR="00246B90" w:rsidRPr="00F1508C" w14:paraId="1F5D2F0D" w14:textId="77777777" w:rsidTr="00595572">
        <w:tc>
          <w:tcPr>
            <w:tcW w:w="850" w:type="dxa"/>
            <w:vAlign w:val="center"/>
          </w:tcPr>
          <w:p w14:paraId="7AE6DD71" w14:textId="2C886214"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2</w:t>
            </w:r>
          </w:p>
        </w:tc>
        <w:tc>
          <w:tcPr>
            <w:tcW w:w="2127" w:type="dxa"/>
            <w:vAlign w:val="center"/>
          </w:tcPr>
          <w:p w14:paraId="05CA3D94" w14:textId="10592BA5" w:rsidR="00246B90" w:rsidRPr="00F1508C" w:rsidRDefault="00595572"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 xml:space="preserve">School </w:t>
            </w:r>
            <w:r w:rsidR="00246B90" w:rsidRPr="00F1508C">
              <w:rPr>
                <w:rFonts w:ascii="Times New Roman" w:eastAsia="Times New Roman" w:hAnsi="Times New Roman" w:cs="Times New Roman"/>
                <w:sz w:val="24"/>
                <w:szCs w:val="24"/>
                <w:lang w:eastAsia="en-IN"/>
              </w:rPr>
              <w:t>Office</w:t>
            </w:r>
          </w:p>
        </w:tc>
        <w:tc>
          <w:tcPr>
            <w:tcW w:w="2126" w:type="dxa"/>
            <w:vAlign w:val="center"/>
          </w:tcPr>
          <w:p w14:paraId="3AA8FE41" w14:textId="00F46080"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080-</w:t>
            </w:r>
            <w:r w:rsidR="00595572" w:rsidRPr="00F1508C">
              <w:rPr>
                <w:rFonts w:ascii="Times New Roman" w:eastAsia="Times New Roman" w:hAnsi="Times New Roman" w:cs="Times New Roman"/>
                <w:sz w:val="24"/>
                <w:szCs w:val="24"/>
                <w:lang w:eastAsia="en-IN"/>
              </w:rPr>
              <w:t xml:space="preserve"> 3561 2861 to 3561 2879 (19 lines) </w:t>
            </w:r>
          </w:p>
        </w:tc>
        <w:tc>
          <w:tcPr>
            <w:tcW w:w="3634" w:type="dxa"/>
            <w:vAlign w:val="center"/>
          </w:tcPr>
          <w:p w14:paraId="002ED2E4" w14:textId="5863604A"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vsips@vidyasanskaar.edu.in</w:t>
            </w:r>
          </w:p>
        </w:tc>
      </w:tr>
      <w:tr w:rsidR="00246B90" w:rsidRPr="00F1508C" w14:paraId="706739B9" w14:textId="77777777" w:rsidTr="00595572">
        <w:tc>
          <w:tcPr>
            <w:tcW w:w="850" w:type="dxa"/>
            <w:vAlign w:val="center"/>
          </w:tcPr>
          <w:p w14:paraId="54E2BE5E" w14:textId="18A3EB0F"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3</w:t>
            </w:r>
          </w:p>
        </w:tc>
        <w:tc>
          <w:tcPr>
            <w:tcW w:w="2127" w:type="dxa"/>
            <w:vAlign w:val="center"/>
          </w:tcPr>
          <w:p w14:paraId="19AE10AA" w14:textId="03DCE62E"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Executive Officer</w:t>
            </w:r>
          </w:p>
        </w:tc>
        <w:tc>
          <w:tcPr>
            <w:tcW w:w="2126" w:type="dxa"/>
            <w:vAlign w:val="center"/>
          </w:tcPr>
          <w:p w14:paraId="44D8E7D1" w14:textId="0055C1E8" w:rsidR="008E5E6C"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080-</w:t>
            </w:r>
            <w:r w:rsidR="00595572" w:rsidRPr="00F1508C">
              <w:rPr>
                <w:rFonts w:ascii="Times New Roman" w:eastAsia="Times New Roman" w:hAnsi="Times New Roman" w:cs="Times New Roman"/>
                <w:sz w:val="24"/>
                <w:szCs w:val="24"/>
                <w:lang w:eastAsia="en-IN"/>
              </w:rPr>
              <w:t xml:space="preserve"> 3561 284</w:t>
            </w:r>
            <w:r w:rsidR="008E5E6C" w:rsidRPr="00F1508C">
              <w:rPr>
                <w:rFonts w:ascii="Times New Roman" w:eastAsia="Times New Roman" w:hAnsi="Times New Roman" w:cs="Times New Roman"/>
                <w:sz w:val="24"/>
                <w:szCs w:val="24"/>
                <w:lang w:eastAsia="en-IN"/>
              </w:rPr>
              <w:t>2</w:t>
            </w:r>
            <w:r w:rsidR="00595572" w:rsidRPr="00F1508C">
              <w:rPr>
                <w:rFonts w:ascii="Times New Roman" w:eastAsia="Times New Roman" w:hAnsi="Times New Roman" w:cs="Times New Roman"/>
                <w:sz w:val="24"/>
                <w:szCs w:val="24"/>
                <w:lang w:eastAsia="en-IN"/>
              </w:rPr>
              <w:t xml:space="preserve"> </w:t>
            </w:r>
          </w:p>
          <w:p w14:paraId="45C20E8B" w14:textId="50421903" w:rsidR="00246B90" w:rsidRPr="00F1508C" w:rsidRDefault="00595572"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(Ext no</w:t>
            </w:r>
            <w:r w:rsidR="008E5E6C" w:rsidRPr="00F1508C">
              <w:rPr>
                <w:rFonts w:ascii="Times New Roman" w:eastAsia="Times New Roman" w:hAnsi="Times New Roman" w:cs="Times New Roman"/>
                <w:sz w:val="24"/>
                <w:szCs w:val="24"/>
                <w:lang w:eastAsia="en-IN"/>
              </w:rPr>
              <w:t>.</w:t>
            </w:r>
            <w:r w:rsidRPr="00F1508C">
              <w:rPr>
                <w:rFonts w:ascii="Times New Roman" w:eastAsia="Times New Roman" w:hAnsi="Times New Roman" w:cs="Times New Roman"/>
                <w:sz w:val="24"/>
                <w:szCs w:val="24"/>
                <w:lang w:eastAsia="en-IN"/>
              </w:rPr>
              <w:t xml:space="preserve"> 105)</w:t>
            </w:r>
          </w:p>
        </w:tc>
        <w:tc>
          <w:tcPr>
            <w:tcW w:w="3634" w:type="dxa"/>
            <w:vAlign w:val="center"/>
          </w:tcPr>
          <w:p w14:paraId="40B4BA98" w14:textId="2A439547"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eo@vidyasanskaar.edu.in</w:t>
            </w:r>
          </w:p>
        </w:tc>
      </w:tr>
      <w:tr w:rsidR="00246B90" w:rsidRPr="00F1508C" w14:paraId="62F17350" w14:textId="77777777" w:rsidTr="00595572">
        <w:tc>
          <w:tcPr>
            <w:tcW w:w="850" w:type="dxa"/>
            <w:vAlign w:val="center"/>
          </w:tcPr>
          <w:p w14:paraId="56654022" w14:textId="7DC291AA"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4</w:t>
            </w:r>
          </w:p>
        </w:tc>
        <w:tc>
          <w:tcPr>
            <w:tcW w:w="2127" w:type="dxa"/>
            <w:vAlign w:val="center"/>
          </w:tcPr>
          <w:p w14:paraId="055A39D6" w14:textId="7C9D20DC"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Admission enquiry</w:t>
            </w:r>
          </w:p>
        </w:tc>
        <w:tc>
          <w:tcPr>
            <w:tcW w:w="2126" w:type="dxa"/>
            <w:vAlign w:val="center"/>
          </w:tcPr>
          <w:p w14:paraId="71698647" w14:textId="7E0FC926"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080-</w:t>
            </w:r>
            <w:r w:rsidR="00595572" w:rsidRPr="00F1508C">
              <w:rPr>
                <w:rFonts w:ascii="Times New Roman" w:eastAsia="Times New Roman" w:hAnsi="Times New Roman" w:cs="Times New Roman"/>
                <w:sz w:val="24"/>
                <w:szCs w:val="24"/>
                <w:lang w:eastAsia="en-IN"/>
              </w:rPr>
              <w:t xml:space="preserve"> 3561 2840 to 3561 2855 (16 lines)</w:t>
            </w:r>
          </w:p>
        </w:tc>
        <w:tc>
          <w:tcPr>
            <w:tcW w:w="3634" w:type="dxa"/>
            <w:vAlign w:val="center"/>
          </w:tcPr>
          <w:p w14:paraId="78515331" w14:textId="66A7B0EC"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admissions@vidyasanskaar.edu.in</w:t>
            </w:r>
          </w:p>
        </w:tc>
      </w:tr>
      <w:tr w:rsidR="00246B90" w:rsidRPr="00F1508C" w14:paraId="16F62FC6" w14:textId="77777777" w:rsidTr="00595572">
        <w:tc>
          <w:tcPr>
            <w:tcW w:w="850" w:type="dxa"/>
            <w:vAlign w:val="center"/>
          </w:tcPr>
          <w:p w14:paraId="4154E272" w14:textId="6AB01DC0"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5</w:t>
            </w:r>
          </w:p>
        </w:tc>
        <w:tc>
          <w:tcPr>
            <w:tcW w:w="2127" w:type="dxa"/>
            <w:vAlign w:val="center"/>
          </w:tcPr>
          <w:p w14:paraId="70800295" w14:textId="34514750"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General enquiry</w:t>
            </w:r>
          </w:p>
        </w:tc>
        <w:tc>
          <w:tcPr>
            <w:tcW w:w="2126" w:type="dxa"/>
            <w:vAlign w:val="center"/>
          </w:tcPr>
          <w:p w14:paraId="79EFFFCB" w14:textId="41D1E887"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080-</w:t>
            </w:r>
            <w:r w:rsidR="008E5E6C" w:rsidRPr="00F1508C">
              <w:rPr>
                <w:rFonts w:ascii="Times New Roman" w:eastAsia="Times New Roman" w:hAnsi="Times New Roman" w:cs="Times New Roman"/>
                <w:sz w:val="24"/>
                <w:szCs w:val="24"/>
                <w:lang w:eastAsia="en-IN"/>
              </w:rPr>
              <w:t xml:space="preserve"> 3561 2843</w:t>
            </w:r>
          </w:p>
        </w:tc>
        <w:tc>
          <w:tcPr>
            <w:tcW w:w="3634" w:type="dxa"/>
            <w:vAlign w:val="center"/>
          </w:tcPr>
          <w:p w14:paraId="0734FDB8" w14:textId="6AABAF49"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support@vidyasanskaar.edu.in</w:t>
            </w:r>
          </w:p>
        </w:tc>
      </w:tr>
      <w:tr w:rsidR="00246B90" w:rsidRPr="00F1508C" w14:paraId="2BDEAF11" w14:textId="77777777" w:rsidTr="00595572">
        <w:tc>
          <w:tcPr>
            <w:tcW w:w="850" w:type="dxa"/>
            <w:vAlign w:val="center"/>
          </w:tcPr>
          <w:p w14:paraId="3598C91E" w14:textId="2B471BD1" w:rsidR="00246B90" w:rsidRPr="00F1508C" w:rsidRDefault="00246B90" w:rsidP="00595572">
            <w:pPr>
              <w:pStyle w:val="ListParagraph"/>
              <w:ind w:left="0"/>
              <w:jc w:val="center"/>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6</w:t>
            </w:r>
          </w:p>
        </w:tc>
        <w:tc>
          <w:tcPr>
            <w:tcW w:w="2127" w:type="dxa"/>
            <w:vAlign w:val="center"/>
          </w:tcPr>
          <w:p w14:paraId="41686190" w14:textId="56A937BD" w:rsidR="00246B90" w:rsidRPr="00F1508C" w:rsidRDefault="00246B90"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Transport</w:t>
            </w:r>
          </w:p>
        </w:tc>
        <w:tc>
          <w:tcPr>
            <w:tcW w:w="2126" w:type="dxa"/>
            <w:vAlign w:val="center"/>
          </w:tcPr>
          <w:p w14:paraId="5C739DBD" w14:textId="4BF12AE5" w:rsidR="00246B90" w:rsidRPr="00F1508C" w:rsidRDefault="00595572"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080-</w:t>
            </w:r>
            <w:r w:rsidR="008E5E6C" w:rsidRPr="00F1508C">
              <w:rPr>
                <w:rFonts w:ascii="Times New Roman" w:eastAsia="Times New Roman" w:hAnsi="Times New Roman" w:cs="Times New Roman"/>
                <w:sz w:val="24"/>
                <w:szCs w:val="24"/>
                <w:lang w:eastAsia="en-IN"/>
              </w:rPr>
              <w:t xml:space="preserve"> 3561 2844</w:t>
            </w:r>
          </w:p>
        </w:tc>
        <w:tc>
          <w:tcPr>
            <w:tcW w:w="3634" w:type="dxa"/>
            <w:vAlign w:val="center"/>
          </w:tcPr>
          <w:p w14:paraId="5A773FFD" w14:textId="5B521DE6" w:rsidR="00246B90" w:rsidRPr="00F1508C" w:rsidRDefault="00595572" w:rsidP="00595572">
            <w:pPr>
              <w:pStyle w:val="ListParagraph"/>
              <w:ind w:left="0"/>
              <w:rPr>
                <w:rFonts w:ascii="Times New Roman" w:eastAsia="Times New Roman" w:hAnsi="Times New Roman" w:cs="Times New Roman"/>
                <w:sz w:val="24"/>
                <w:szCs w:val="24"/>
                <w:lang w:eastAsia="en-IN"/>
              </w:rPr>
            </w:pPr>
            <w:r w:rsidRPr="00F1508C">
              <w:rPr>
                <w:rFonts w:ascii="Times New Roman" w:eastAsia="Times New Roman" w:hAnsi="Times New Roman" w:cs="Times New Roman"/>
                <w:sz w:val="24"/>
                <w:szCs w:val="24"/>
                <w:lang w:eastAsia="en-IN"/>
              </w:rPr>
              <w:t>transport@vidyasanskaar.edu.in</w:t>
            </w:r>
          </w:p>
        </w:tc>
      </w:tr>
    </w:tbl>
    <w:p w14:paraId="5AEA0C4D" w14:textId="77777777" w:rsidR="00246B90" w:rsidRPr="00F1508C" w:rsidRDefault="00246B90" w:rsidP="00246B90">
      <w:pPr>
        <w:pStyle w:val="ListParagraph"/>
        <w:spacing w:after="0" w:line="240" w:lineRule="auto"/>
        <w:ind w:left="993"/>
        <w:jc w:val="both"/>
        <w:rPr>
          <w:rFonts w:ascii="Times New Roman" w:eastAsia="Times New Roman" w:hAnsi="Times New Roman" w:cs="Times New Roman"/>
          <w:b/>
          <w:bCs/>
          <w:sz w:val="24"/>
          <w:szCs w:val="24"/>
          <w:lang w:eastAsia="en-IN"/>
        </w:rPr>
      </w:pPr>
    </w:p>
    <w:p w14:paraId="41B9520E" w14:textId="3C1BB0DD" w:rsidR="008634AF" w:rsidRPr="00F1508C" w:rsidRDefault="008634AF" w:rsidP="00595572">
      <w:pPr>
        <w:spacing w:after="0" w:line="240" w:lineRule="auto"/>
        <w:jc w:val="both"/>
        <w:rPr>
          <w:rFonts w:ascii="Times New Roman" w:eastAsia="Times New Roman" w:hAnsi="Times New Roman" w:cs="Times New Roman"/>
          <w:b/>
          <w:bCs/>
          <w:sz w:val="24"/>
          <w:szCs w:val="24"/>
          <w:lang w:eastAsia="en-IN"/>
        </w:rPr>
      </w:pPr>
      <w:r w:rsidRPr="00F1508C">
        <w:rPr>
          <w:rFonts w:ascii="Times New Roman" w:eastAsia="Times New Roman" w:hAnsi="Times New Roman" w:cs="Times New Roman"/>
          <w:sz w:val="24"/>
          <w:szCs w:val="24"/>
          <w:lang w:eastAsia="en-IN"/>
        </w:rPr>
        <w:t>Location and directions</w:t>
      </w:r>
    </w:p>
    <w:p w14:paraId="22B98C31" w14:textId="77777777" w:rsidR="007412A8" w:rsidRPr="00F1508C" w:rsidRDefault="007412A8" w:rsidP="00C07D5C">
      <w:pPr>
        <w:spacing w:after="0" w:line="240" w:lineRule="auto"/>
        <w:jc w:val="both"/>
        <w:rPr>
          <w:rFonts w:ascii="Times New Roman" w:hAnsi="Times New Roman" w:cs="Times New Roman"/>
          <w:sz w:val="24"/>
          <w:szCs w:val="24"/>
        </w:rPr>
      </w:pPr>
    </w:p>
    <w:sectPr w:rsidR="007412A8" w:rsidRPr="00F1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388"/>
    <w:multiLevelType w:val="multilevel"/>
    <w:tmpl w:val="8C1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4DCE"/>
    <w:multiLevelType w:val="hybridMultilevel"/>
    <w:tmpl w:val="BBAC5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C5E5F"/>
    <w:multiLevelType w:val="multilevel"/>
    <w:tmpl w:val="412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68BA"/>
    <w:multiLevelType w:val="hybridMultilevel"/>
    <w:tmpl w:val="CAAA612E"/>
    <w:lvl w:ilvl="0" w:tplc="3D80E85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61F3E"/>
    <w:multiLevelType w:val="hybridMultilevel"/>
    <w:tmpl w:val="86FCE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D4B8D"/>
    <w:multiLevelType w:val="hybridMultilevel"/>
    <w:tmpl w:val="6024A64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17E73B9A"/>
    <w:multiLevelType w:val="multilevel"/>
    <w:tmpl w:val="68B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A7F85"/>
    <w:multiLevelType w:val="multilevel"/>
    <w:tmpl w:val="BA8034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025864"/>
    <w:multiLevelType w:val="multilevel"/>
    <w:tmpl w:val="64F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E67DC"/>
    <w:multiLevelType w:val="hybridMultilevel"/>
    <w:tmpl w:val="5A54D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703967"/>
    <w:multiLevelType w:val="multilevel"/>
    <w:tmpl w:val="40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74704FA3"/>
    <w:multiLevelType w:val="multilevel"/>
    <w:tmpl w:val="9616490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FB279A"/>
    <w:multiLevelType w:val="multilevel"/>
    <w:tmpl w:val="DF7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363562">
    <w:abstractNumId w:val="10"/>
  </w:num>
  <w:num w:numId="2" w16cid:durableId="1670675693">
    <w:abstractNumId w:val="0"/>
  </w:num>
  <w:num w:numId="3" w16cid:durableId="2077165863">
    <w:abstractNumId w:val="6"/>
  </w:num>
  <w:num w:numId="4" w16cid:durableId="221598540">
    <w:abstractNumId w:val="2"/>
  </w:num>
  <w:num w:numId="5" w16cid:durableId="1967545561">
    <w:abstractNumId w:val="12"/>
  </w:num>
  <w:num w:numId="6" w16cid:durableId="1698121454">
    <w:abstractNumId w:val="8"/>
  </w:num>
  <w:num w:numId="7" w16cid:durableId="1158574201">
    <w:abstractNumId w:val="3"/>
  </w:num>
  <w:num w:numId="8" w16cid:durableId="1165241641">
    <w:abstractNumId w:val="9"/>
  </w:num>
  <w:num w:numId="9" w16cid:durableId="1669595500">
    <w:abstractNumId w:val="11"/>
  </w:num>
  <w:num w:numId="10" w16cid:durableId="818838322">
    <w:abstractNumId w:val="1"/>
  </w:num>
  <w:num w:numId="11" w16cid:durableId="1497303427">
    <w:abstractNumId w:val="5"/>
  </w:num>
  <w:num w:numId="12" w16cid:durableId="1565676449">
    <w:abstractNumId w:val="4"/>
  </w:num>
  <w:num w:numId="13" w16cid:durableId="620764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AF"/>
    <w:rsid w:val="0000066A"/>
    <w:rsid w:val="000067B3"/>
    <w:rsid w:val="00097AEA"/>
    <w:rsid w:val="000E3DFB"/>
    <w:rsid w:val="00195E18"/>
    <w:rsid w:val="00246B90"/>
    <w:rsid w:val="002916DF"/>
    <w:rsid w:val="002B13C7"/>
    <w:rsid w:val="002B38A3"/>
    <w:rsid w:val="002B5F9D"/>
    <w:rsid w:val="002D1A96"/>
    <w:rsid w:val="0032480A"/>
    <w:rsid w:val="00337BEB"/>
    <w:rsid w:val="003A405D"/>
    <w:rsid w:val="003B07AB"/>
    <w:rsid w:val="00461424"/>
    <w:rsid w:val="00467321"/>
    <w:rsid w:val="00525CE9"/>
    <w:rsid w:val="00595572"/>
    <w:rsid w:val="005C3DDB"/>
    <w:rsid w:val="00600729"/>
    <w:rsid w:val="00651DD3"/>
    <w:rsid w:val="006544A9"/>
    <w:rsid w:val="007412A8"/>
    <w:rsid w:val="007565A4"/>
    <w:rsid w:val="00767A75"/>
    <w:rsid w:val="007B1759"/>
    <w:rsid w:val="00852D9B"/>
    <w:rsid w:val="008634AF"/>
    <w:rsid w:val="00895D8B"/>
    <w:rsid w:val="008B2472"/>
    <w:rsid w:val="008E5E6C"/>
    <w:rsid w:val="008F65C7"/>
    <w:rsid w:val="00901636"/>
    <w:rsid w:val="00947F6F"/>
    <w:rsid w:val="00980BEB"/>
    <w:rsid w:val="009B6099"/>
    <w:rsid w:val="009C3DF4"/>
    <w:rsid w:val="00A73B85"/>
    <w:rsid w:val="00B40179"/>
    <w:rsid w:val="00B413F5"/>
    <w:rsid w:val="00B4418A"/>
    <w:rsid w:val="00B81D90"/>
    <w:rsid w:val="00BF6228"/>
    <w:rsid w:val="00C07D5C"/>
    <w:rsid w:val="00D41FD1"/>
    <w:rsid w:val="00D70172"/>
    <w:rsid w:val="00DB6650"/>
    <w:rsid w:val="00E15198"/>
    <w:rsid w:val="00F1508C"/>
    <w:rsid w:val="00F412CA"/>
    <w:rsid w:val="00F710EE"/>
    <w:rsid w:val="00F73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4857"/>
  <w15:chartTrackingRefBased/>
  <w15:docId w15:val="{3B4DD8AB-18D1-4AE2-BB40-3B607DB0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8B"/>
    <w:pPr>
      <w:ind w:left="720"/>
      <w:contextualSpacing/>
    </w:pPr>
  </w:style>
  <w:style w:type="paragraph" w:styleId="NormalWeb">
    <w:name w:val="Normal (Web)"/>
    <w:basedOn w:val="Normal"/>
    <w:uiPriority w:val="99"/>
    <w:semiHidden/>
    <w:unhideWhenUsed/>
    <w:rsid w:val="00DB665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B90"/>
    <w:rPr>
      <w:color w:val="0563C1" w:themeColor="hyperlink"/>
      <w:u w:val="single"/>
    </w:rPr>
  </w:style>
  <w:style w:type="character" w:styleId="UnresolvedMention">
    <w:name w:val="Unresolved Mention"/>
    <w:basedOn w:val="DefaultParagraphFont"/>
    <w:uiPriority w:val="99"/>
    <w:semiHidden/>
    <w:unhideWhenUsed/>
    <w:rsid w:val="0024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52">
      <w:bodyDiv w:val="1"/>
      <w:marLeft w:val="0"/>
      <w:marRight w:val="0"/>
      <w:marTop w:val="0"/>
      <w:marBottom w:val="0"/>
      <w:divBdr>
        <w:top w:val="none" w:sz="0" w:space="0" w:color="auto"/>
        <w:left w:val="none" w:sz="0" w:space="0" w:color="auto"/>
        <w:bottom w:val="none" w:sz="0" w:space="0" w:color="auto"/>
        <w:right w:val="none" w:sz="0" w:space="0" w:color="auto"/>
      </w:divBdr>
    </w:div>
    <w:div w:id="28188286">
      <w:bodyDiv w:val="1"/>
      <w:marLeft w:val="0"/>
      <w:marRight w:val="0"/>
      <w:marTop w:val="0"/>
      <w:marBottom w:val="0"/>
      <w:divBdr>
        <w:top w:val="none" w:sz="0" w:space="0" w:color="auto"/>
        <w:left w:val="none" w:sz="0" w:space="0" w:color="auto"/>
        <w:bottom w:val="none" w:sz="0" w:space="0" w:color="auto"/>
        <w:right w:val="none" w:sz="0" w:space="0" w:color="auto"/>
      </w:divBdr>
    </w:div>
    <w:div w:id="70085422">
      <w:bodyDiv w:val="1"/>
      <w:marLeft w:val="0"/>
      <w:marRight w:val="0"/>
      <w:marTop w:val="0"/>
      <w:marBottom w:val="0"/>
      <w:divBdr>
        <w:top w:val="none" w:sz="0" w:space="0" w:color="auto"/>
        <w:left w:val="none" w:sz="0" w:space="0" w:color="auto"/>
        <w:bottom w:val="none" w:sz="0" w:space="0" w:color="auto"/>
        <w:right w:val="none" w:sz="0" w:space="0" w:color="auto"/>
      </w:divBdr>
    </w:div>
    <w:div w:id="144397845">
      <w:bodyDiv w:val="1"/>
      <w:marLeft w:val="0"/>
      <w:marRight w:val="0"/>
      <w:marTop w:val="0"/>
      <w:marBottom w:val="0"/>
      <w:divBdr>
        <w:top w:val="none" w:sz="0" w:space="0" w:color="auto"/>
        <w:left w:val="none" w:sz="0" w:space="0" w:color="auto"/>
        <w:bottom w:val="none" w:sz="0" w:space="0" w:color="auto"/>
        <w:right w:val="none" w:sz="0" w:space="0" w:color="auto"/>
      </w:divBdr>
    </w:div>
    <w:div w:id="159079673">
      <w:bodyDiv w:val="1"/>
      <w:marLeft w:val="0"/>
      <w:marRight w:val="0"/>
      <w:marTop w:val="0"/>
      <w:marBottom w:val="0"/>
      <w:divBdr>
        <w:top w:val="none" w:sz="0" w:space="0" w:color="auto"/>
        <w:left w:val="none" w:sz="0" w:space="0" w:color="auto"/>
        <w:bottom w:val="none" w:sz="0" w:space="0" w:color="auto"/>
        <w:right w:val="none" w:sz="0" w:space="0" w:color="auto"/>
      </w:divBdr>
    </w:div>
    <w:div w:id="247007324">
      <w:bodyDiv w:val="1"/>
      <w:marLeft w:val="0"/>
      <w:marRight w:val="0"/>
      <w:marTop w:val="0"/>
      <w:marBottom w:val="0"/>
      <w:divBdr>
        <w:top w:val="none" w:sz="0" w:space="0" w:color="auto"/>
        <w:left w:val="none" w:sz="0" w:space="0" w:color="auto"/>
        <w:bottom w:val="none" w:sz="0" w:space="0" w:color="auto"/>
        <w:right w:val="none" w:sz="0" w:space="0" w:color="auto"/>
      </w:divBdr>
    </w:div>
    <w:div w:id="405416482">
      <w:bodyDiv w:val="1"/>
      <w:marLeft w:val="0"/>
      <w:marRight w:val="0"/>
      <w:marTop w:val="0"/>
      <w:marBottom w:val="0"/>
      <w:divBdr>
        <w:top w:val="none" w:sz="0" w:space="0" w:color="auto"/>
        <w:left w:val="none" w:sz="0" w:space="0" w:color="auto"/>
        <w:bottom w:val="none" w:sz="0" w:space="0" w:color="auto"/>
        <w:right w:val="none" w:sz="0" w:space="0" w:color="auto"/>
      </w:divBdr>
    </w:div>
    <w:div w:id="458114618">
      <w:bodyDiv w:val="1"/>
      <w:marLeft w:val="0"/>
      <w:marRight w:val="0"/>
      <w:marTop w:val="0"/>
      <w:marBottom w:val="0"/>
      <w:divBdr>
        <w:top w:val="none" w:sz="0" w:space="0" w:color="auto"/>
        <w:left w:val="none" w:sz="0" w:space="0" w:color="auto"/>
        <w:bottom w:val="none" w:sz="0" w:space="0" w:color="auto"/>
        <w:right w:val="none" w:sz="0" w:space="0" w:color="auto"/>
      </w:divBdr>
    </w:div>
    <w:div w:id="477378113">
      <w:bodyDiv w:val="1"/>
      <w:marLeft w:val="0"/>
      <w:marRight w:val="0"/>
      <w:marTop w:val="0"/>
      <w:marBottom w:val="0"/>
      <w:divBdr>
        <w:top w:val="none" w:sz="0" w:space="0" w:color="auto"/>
        <w:left w:val="none" w:sz="0" w:space="0" w:color="auto"/>
        <w:bottom w:val="none" w:sz="0" w:space="0" w:color="auto"/>
        <w:right w:val="none" w:sz="0" w:space="0" w:color="auto"/>
      </w:divBdr>
    </w:div>
    <w:div w:id="490368006">
      <w:bodyDiv w:val="1"/>
      <w:marLeft w:val="0"/>
      <w:marRight w:val="0"/>
      <w:marTop w:val="0"/>
      <w:marBottom w:val="0"/>
      <w:divBdr>
        <w:top w:val="none" w:sz="0" w:space="0" w:color="auto"/>
        <w:left w:val="none" w:sz="0" w:space="0" w:color="auto"/>
        <w:bottom w:val="none" w:sz="0" w:space="0" w:color="auto"/>
        <w:right w:val="none" w:sz="0" w:space="0" w:color="auto"/>
      </w:divBdr>
    </w:div>
    <w:div w:id="515770376">
      <w:bodyDiv w:val="1"/>
      <w:marLeft w:val="0"/>
      <w:marRight w:val="0"/>
      <w:marTop w:val="0"/>
      <w:marBottom w:val="0"/>
      <w:divBdr>
        <w:top w:val="none" w:sz="0" w:space="0" w:color="auto"/>
        <w:left w:val="none" w:sz="0" w:space="0" w:color="auto"/>
        <w:bottom w:val="none" w:sz="0" w:space="0" w:color="auto"/>
        <w:right w:val="none" w:sz="0" w:space="0" w:color="auto"/>
      </w:divBdr>
    </w:div>
    <w:div w:id="588075702">
      <w:bodyDiv w:val="1"/>
      <w:marLeft w:val="0"/>
      <w:marRight w:val="0"/>
      <w:marTop w:val="0"/>
      <w:marBottom w:val="0"/>
      <w:divBdr>
        <w:top w:val="none" w:sz="0" w:space="0" w:color="auto"/>
        <w:left w:val="none" w:sz="0" w:space="0" w:color="auto"/>
        <w:bottom w:val="none" w:sz="0" w:space="0" w:color="auto"/>
        <w:right w:val="none" w:sz="0" w:space="0" w:color="auto"/>
      </w:divBdr>
    </w:div>
    <w:div w:id="616916031">
      <w:bodyDiv w:val="1"/>
      <w:marLeft w:val="0"/>
      <w:marRight w:val="0"/>
      <w:marTop w:val="0"/>
      <w:marBottom w:val="0"/>
      <w:divBdr>
        <w:top w:val="none" w:sz="0" w:space="0" w:color="auto"/>
        <w:left w:val="none" w:sz="0" w:space="0" w:color="auto"/>
        <w:bottom w:val="none" w:sz="0" w:space="0" w:color="auto"/>
        <w:right w:val="none" w:sz="0" w:space="0" w:color="auto"/>
      </w:divBdr>
    </w:div>
    <w:div w:id="723019348">
      <w:bodyDiv w:val="1"/>
      <w:marLeft w:val="0"/>
      <w:marRight w:val="0"/>
      <w:marTop w:val="0"/>
      <w:marBottom w:val="0"/>
      <w:divBdr>
        <w:top w:val="none" w:sz="0" w:space="0" w:color="auto"/>
        <w:left w:val="none" w:sz="0" w:space="0" w:color="auto"/>
        <w:bottom w:val="none" w:sz="0" w:space="0" w:color="auto"/>
        <w:right w:val="none" w:sz="0" w:space="0" w:color="auto"/>
      </w:divBdr>
    </w:div>
    <w:div w:id="725494087">
      <w:bodyDiv w:val="1"/>
      <w:marLeft w:val="0"/>
      <w:marRight w:val="0"/>
      <w:marTop w:val="0"/>
      <w:marBottom w:val="0"/>
      <w:divBdr>
        <w:top w:val="none" w:sz="0" w:space="0" w:color="auto"/>
        <w:left w:val="none" w:sz="0" w:space="0" w:color="auto"/>
        <w:bottom w:val="none" w:sz="0" w:space="0" w:color="auto"/>
        <w:right w:val="none" w:sz="0" w:space="0" w:color="auto"/>
      </w:divBdr>
    </w:div>
    <w:div w:id="758521882">
      <w:bodyDiv w:val="1"/>
      <w:marLeft w:val="0"/>
      <w:marRight w:val="0"/>
      <w:marTop w:val="0"/>
      <w:marBottom w:val="0"/>
      <w:divBdr>
        <w:top w:val="none" w:sz="0" w:space="0" w:color="auto"/>
        <w:left w:val="none" w:sz="0" w:space="0" w:color="auto"/>
        <w:bottom w:val="none" w:sz="0" w:space="0" w:color="auto"/>
        <w:right w:val="none" w:sz="0" w:space="0" w:color="auto"/>
      </w:divBdr>
    </w:div>
    <w:div w:id="867373474">
      <w:bodyDiv w:val="1"/>
      <w:marLeft w:val="0"/>
      <w:marRight w:val="0"/>
      <w:marTop w:val="0"/>
      <w:marBottom w:val="0"/>
      <w:divBdr>
        <w:top w:val="none" w:sz="0" w:space="0" w:color="auto"/>
        <w:left w:val="none" w:sz="0" w:space="0" w:color="auto"/>
        <w:bottom w:val="none" w:sz="0" w:space="0" w:color="auto"/>
        <w:right w:val="none" w:sz="0" w:space="0" w:color="auto"/>
      </w:divBdr>
    </w:div>
    <w:div w:id="894269242">
      <w:bodyDiv w:val="1"/>
      <w:marLeft w:val="0"/>
      <w:marRight w:val="0"/>
      <w:marTop w:val="0"/>
      <w:marBottom w:val="0"/>
      <w:divBdr>
        <w:top w:val="none" w:sz="0" w:space="0" w:color="auto"/>
        <w:left w:val="none" w:sz="0" w:space="0" w:color="auto"/>
        <w:bottom w:val="none" w:sz="0" w:space="0" w:color="auto"/>
        <w:right w:val="none" w:sz="0" w:space="0" w:color="auto"/>
      </w:divBdr>
    </w:div>
    <w:div w:id="962424503">
      <w:bodyDiv w:val="1"/>
      <w:marLeft w:val="0"/>
      <w:marRight w:val="0"/>
      <w:marTop w:val="0"/>
      <w:marBottom w:val="0"/>
      <w:divBdr>
        <w:top w:val="none" w:sz="0" w:space="0" w:color="auto"/>
        <w:left w:val="none" w:sz="0" w:space="0" w:color="auto"/>
        <w:bottom w:val="none" w:sz="0" w:space="0" w:color="auto"/>
        <w:right w:val="none" w:sz="0" w:space="0" w:color="auto"/>
      </w:divBdr>
    </w:div>
    <w:div w:id="1049963533">
      <w:bodyDiv w:val="1"/>
      <w:marLeft w:val="0"/>
      <w:marRight w:val="0"/>
      <w:marTop w:val="0"/>
      <w:marBottom w:val="0"/>
      <w:divBdr>
        <w:top w:val="none" w:sz="0" w:space="0" w:color="auto"/>
        <w:left w:val="none" w:sz="0" w:space="0" w:color="auto"/>
        <w:bottom w:val="none" w:sz="0" w:space="0" w:color="auto"/>
        <w:right w:val="none" w:sz="0" w:space="0" w:color="auto"/>
      </w:divBdr>
    </w:div>
    <w:div w:id="1069306156">
      <w:bodyDiv w:val="1"/>
      <w:marLeft w:val="0"/>
      <w:marRight w:val="0"/>
      <w:marTop w:val="0"/>
      <w:marBottom w:val="0"/>
      <w:divBdr>
        <w:top w:val="none" w:sz="0" w:space="0" w:color="auto"/>
        <w:left w:val="none" w:sz="0" w:space="0" w:color="auto"/>
        <w:bottom w:val="none" w:sz="0" w:space="0" w:color="auto"/>
        <w:right w:val="none" w:sz="0" w:space="0" w:color="auto"/>
      </w:divBdr>
    </w:div>
    <w:div w:id="1206723327">
      <w:bodyDiv w:val="1"/>
      <w:marLeft w:val="0"/>
      <w:marRight w:val="0"/>
      <w:marTop w:val="0"/>
      <w:marBottom w:val="0"/>
      <w:divBdr>
        <w:top w:val="none" w:sz="0" w:space="0" w:color="auto"/>
        <w:left w:val="none" w:sz="0" w:space="0" w:color="auto"/>
        <w:bottom w:val="none" w:sz="0" w:space="0" w:color="auto"/>
        <w:right w:val="none" w:sz="0" w:space="0" w:color="auto"/>
      </w:divBdr>
    </w:div>
    <w:div w:id="1207110372">
      <w:bodyDiv w:val="1"/>
      <w:marLeft w:val="0"/>
      <w:marRight w:val="0"/>
      <w:marTop w:val="0"/>
      <w:marBottom w:val="0"/>
      <w:divBdr>
        <w:top w:val="none" w:sz="0" w:space="0" w:color="auto"/>
        <w:left w:val="none" w:sz="0" w:space="0" w:color="auto"/>
        <w:bottom w:val="none" w:sz="0" w:space="0" w:color="auto"/>
        <w:right w:val="none" w:sz="0" w:space="0" w:color="auto"/>
      </w:divBdr>
    </w:div>
    <w:div w:id="1207138461">
      <w:bodyDiv w:val="1"/>
      <w:marLeft w:val="0"/>
      <w:marRight w:val="0"/>
      <w:marTop w:val="0"/>
      <w:marBottom w:val="0"/>
      <w:divBdr>
        <w:top w:val="none" w:sz="0" w:space="0" w:color="auto"/>
        <w:left w:val="none" w:sz="0" w:space="0" w:color="auto"/>
        <w:bottom w:val="none" w:sz="0" w:space="0" w:color="auto"/>
        <w:right w:val="none" w:sz="0" w:space="0" w:color="auto"/>
      </w:divBdr>
    </w:div>
    <w:div w:id="1254783954">
      <w:bodyDiv w:val="1"/>
      <w:marLeft w:val="0"/>
      <w:marRight w:val="0"/>
      <w:marTop w:val="0"/>
      <w:marBottom w:val="0"/>
      <w:divBdr>
        <w:top w:val="none" w:sz="0" w:space="0" w:color="auto"/>
        <w:left w:val="none" w:sz="0" w:space="0" w:color="auto"/>
        <w:bottom w:val="none" w:sz="0" w:space="0" w:color="auto"/>
        <w:right w:val="none" w:sz="0" w:space="0" w:color="auto"/>
      </w:divBdr>
    </w:div>
    <w:div w:id="1285573711">
      <w:bodyDiv w:val="1"/>
      <w:marLeft w:val="0"/>
      <w:marRight w:val="0"/>
      <w:marTop w:val="0"/>
      <w:marBottom w:val="0"/>
      <w:divBdr>
        <w:top w:val="none" w:sz="0" w:space="0" w:color="auto"/>
        <w:left w:val="none" w:sz="0" w:space="0" w:color="auto"/>
        <w:bottom w:val="none" w:sz="0" w:space="0" w:color="auto"/>
        <w:right w:val="none" w:sz="0" w:space="0" w:color="auto"/>
      </w:divBdr>
    </w:div>
    <w:div w:id="1298492510">
      <w:bodyDiv w:val="1"/>
      <w:marLeft w:val="0"/>
      <w:marRight w:val="0"/>
      <w:marTop w:val="0"/>
      <w:marBottom w:val="0"/>
      <w:divBdr>
        <w:top w:val="none" w:sz="0" w:space="0" w:color="auto"/>
        <w:left w:val="none" w:sz="0" w:space="0" w:color="auto"/>
        <w:bottom w:val="none" w:sz="0" w:space="0" w:color="auto"/>
        <w:right w:val="none" w:sz="0" w:space="0" w:color="auto"/>
      </w:divBdr>
    </w:div>
    <w:div w:id="1311246761">
      <w:bodyDiv w:val="1"/>
      <w:marLeft w:val="0"/>
      <w:marRight w:val="0"/>
      <w:marTop w:val="0"/>
      <w:marBottom w:val="0"/>
      <w:divBdr>
        <w:top w:val="none" w:sz="0" w:space="0" w:color="auto"/>
        <w:left w:val="none" w:sz="0" w:space="0" w:color="auto"/>
        <w:bottom w:val="none" w:sz="0" w:space="0" w:color="auto"/>
        <w:right w:val="none" w:sz="0" w:space="0" w:color="auto"/>
      </w:divBdr>
    </w:div>
    <w:div w:id="1481574599">
      <w:bodyDiv w:val="1"/>
      <w:marLeft w:val="0"/>
      <w:marRight w:val="0"/>
      <w:marTop w:val="0"/>
      <w:marBottom w:val="0"/>
      <w:divBdr>
        <w:top w:val="none" w:sz="0" w:space="0" w:color="auto"/>
        <w:left w:val="none" w:sz="0" w:space="0" w:color="auto"/>
        <w:bottom w:val="none" w:sz="0" w:space="0" w:color="auto"/>
        <w:right w:val="none" w:sz="0" w:space="0" w:color="auto"/>
      </w:divBdr>
    </w:div>
    <w:div w:id="1554927505">
      <w:bodyDiv w:val="1"/>
      <w:marLeft w:val="0"/>
      <w:marRight w:val="0"/>
      <w:marTop w:val="0"/>
      <w:marBottom w:val="0"/>
      <w:divBdr>
        <w:top w:val="none" w:sz="0" w:space="0" w:color="auto"/>
        <w:left w:val="none" w:sz="0" w:space="0" w:color="auto"/>
        <w:bottom w:val="none" w:sz="0" w:space="0" w:color="auto"/>
        <w:right w:val="none" w:sz="0" w:space="0" w:color="auto"/>
      </w:divBdr>
    </w:div>
    <w:div w:id="1622110173">
      <w:bodyDiv w:val="1"/>
      <w:marLeft w:val="0"/>
      <w:marRight w:val="0"/>
      <w:marTop w:val="0"/>
      <w:marBottom w:val="0"/>
      <w:divBdr>
        <w:top w:val="none" w:sz="0" w:space="0" w:color="auto"/>
        <w:left w:val="none" w:sz="0" w:space="0" w:color="auto"/>
        <w:bottom w:val="none" w:sz="0" w:space="0" w:color="auto"/>
        <w:right w:val="none" w:sz="0" w:space="0" w:color="auto"/>
      </w:divBdr>
    </w:div>
    <w:div w:id="1624118861">
      <w:bodyDiv w:val="1"/>
      <w:marLeft w:val="0"/>
      <w:marRight w:val="0"/>
      <w:marTop w:val="0"/>
      <w:marBottom w:val="0"/>
      <w:divBdr>
        <w:top w:val="none" w:sz="0" w:space="0" w:color="auto"/>
        <w:left w:val="none" w:sz="0" w:space="0" w:color="auto"/>
        <w:bottom w:val="none" w:sz="0" w:space="0" w:color="auto"/>
        <w:right w:val="none" w:sz="0" w:space="0" w:color="auto"/>
      </w:divBdr>
    </w:div>
    <w:div w:id="1640575150">
      <w:bodyDiv w:val="1"/>
      <w:marLeft w:val="0"/>
      <w:marRight w:val="0"/>
      <w:marTop w:val="0"/>
      <w:marBottom w:val="0"/>
      <w:divBdr>
        <w:top w:val="none" w:sz="0" w:space="0" w:color="auto"/>
        <w:left w:val="none" w:sz="0" w:space="0" w:color="auto"/>
        <w:bottom w:val="none" w:sz="0" w:space="0" w:color="auto"/>
        <w:right w:val="none" w:sz="0" w:space="0" w:color="auto"/>
      </w:divBdr>
    </w:div>
    <w:div w:id="1677146074">
      <w:bodyDiv w:val="1"/>
      <w:marLeft w:val="0"/>
      <w:marRight w:val="0"/>
      <w:marTop w:val="0"/>
      <w:marBottom w:val="0"/>
      <w:divBdr>
        <w:top w:val="none" w:sz="0" w:space="0" w:color="auto"/>
        <w:left w:val="none" w:sz="0" w:space="0" w:color="auto"/>
        <w:bottom w:val="none" w:sz="0" w:space="0" w:color="auto"/>
        <w:right w:val="none" w:sz="0" w:space="0" w:color="auto"/>
      </w:divBdr>
    </w:div>
    <w:div w:id="1756704475">
      <w:bodyDiv w:val="1"/>
      <w:marLeft w:val="0"/>
      <w:marRight w:val="0"/>
      <w:marTop w:val="0"/>
      <w:marBottom w:val="0"/>
      <w:divBdr>
        <w:top w:val="none" w:sz="0" w:space="0" w:color="auto"/>
        <w:left w:val="none" w:sz="0" w:space="0" w:color="auto"/>
        <w:bottom w:val="none" w:sz="0" w:space="0" w:color="auto"/>
        <w:right w:val="none" w:sz="0" w:space="0" w:color="auto"/>
      </w:divBdr>
    </w:div>
    <w:div w:id="1778795525">
      <w:bodyDiv w:val="1"/>
      <w:marLeft w:val="0"/>
      <w:marRight w:val="0"/>
      <w:marTop w:val="0"/>
      <w:marBottom w:val="0"/>
      <w:divBdr>
        <w:top w:val="none" w:sz="0" w:space="0" w:color="auto"/>
        <w:left w:val="none" w:sz="0" w:space="0" w:color="auto"/>
        <w:bottom w:val="none" w:sz="0" w:space="0" w:color="auto"/>
        <w:right w:val="none" w:sz="0" w:space="0" w:color="auto"/>
      </w:divBdr>
    </w:div>
    <w:div w:id="1783571844">
      <w:bodyDiv w:val="1"/>
      <w:marLeft w:val="0"/>
      <w:marRight w:val="0"/>
      <w:marTop w:val="0"/>
      <w:marBottom w:val="0"/>
      <w:divBdr>
        <w:top w:val="none" w:sz="0" w:space="0" w:color="auto"/>
        <w:left w:val="none" w:sz="0" w:space="0" w:color="auto"/>
        <w:bottom w:val="none" w:sz="0" w:space="0" w:color="auto"/>
        <w:right w:val="none" w:sz="0" w:space="0" w:color="auto"/>
      </w:divBdr>
    </w:div>
    <w:div w:id="1791774659">
      <w:bodyDiv w:val="1"/>
      <w:marLeft w:val="0"/>
      <w:marRight w:val="0"/>
      <w:marTop w:val="0"/>
      <w:marBottom w:val="0"/>
      <w:divBdr>
        <w:top w:val="none" w:sz="0" w:space="0" w:color="auto"/>
        <w:left w:val="none" w:sz="0" w:space="0" w:color="auto"/>
        <w:bottom w:val="none" w:sz="0" w:space="0" w:color="auto"/>
        <w:right w:val="none" w:sz="0" w:space="0" w:color="auto"/>
      </w:divBdr>
    </w:div>
    <w:div w:id="1894193288">
      <w:bodyDiv w:val="1"/>
      <w:marLeft w:val="0"/>
      <w:marRight w:val="0"/>
      <w:marTop w:val="0"/>
      <w:marBottom w:val="0"/>
      <w:divBdr>
        <w:top w:val="none" w:sz="0" w:space="0" w:color="auto"/>
        <w:left w:val="none" w:sz="0" w:space="0" w:color="auto"/>
        <w:bottom w:val="none" w:sz="0" w:space="0" w:color="auto"/>
        <w:right w:val="none" w:sz="0" w:space="0" w:color="auto"/>
      </w:divBdr>
    </w:div>
    <w:div w:id="1911885358">
      <w:bodyDiv w:val="1"/>
      <w:marLeft w:val="0"/>
      <w:marRight w:val="0"/>
      <w:marTop w:val="0"/>
      <w:marBottom w:val="0"/>
      <w:divBdr>
        <w:top w:val="none" w:sz="0" w:space="0" w:color="auto"/>
        <w:left w:val="none" w:sz="0" w:space="0" w:color="auto"/>
        <w:bottom w:val="none" w:sz="0" w:space="0" w:color="auto"/>
        <w:right w:val="none" w:sz="0" w:space="0" w:color="auto"/>
      </w:divBdr>
    </w:div>
    <w:div w:id="1942564157">
      <w:bodyDiv w:val="1"/>
      <w:marLeft w:val="0"/>
      <w:marRight w:val="0"/>
      <w:marTop w:val="0"/>
      <w:marBottom w:val="0"/>
      <w:divBdr>
        <w:top w:val="none" w:sz="0" w:space="0" w:color="auto"/>
        <w:left w:val="none" w:sz="0" w:space="0" w:color="auto"/>
        <w:bottom w:val="none" w:sz="0" w:space="0" w:color="auto"/>
        <w:right w:val="none" w:sz="0" w:space="0" w:color="auto"/>
      </w:divBdr>
    </w:div>
    <w:div w:id="1944678870">
      <w:bodyDiv w:val="1"/>
      <w:marLeft w:val="0"/>
      <w:marRight w:val="0"/>
      <w:marTop w:val="0"/>
      <w:marBottom w:val="0"/>
      <w:divBdr>
        <w:top w:val="none" w:sz="0" w:space="0" w:color="auto"/>
        <w:left w:val="none" w:sz="0" w:space="0" w:color="auto"/>
        <w:bottom w:val="none" w:sz="0" w:space="0" w:color="auto"/>
        <w:right w:val="none" w:sz="0" w:space="0" w:color="auto"/>
      </w:divBdr>
    </w:div>
    <w:div w:id="1954314733">
      <w:bodyDiv w:val="1"/>
      <w:marLeft w:val="0"/>
      <w:marRight w:val="0"/>
      <w:marTop w:val="0"/>
      <w:marBottom w:val="0"/>
      <w:divBdr>
        <w:top w:val="none" w:sz="0" w:space="0" w:color="auto"/>
        <w:left w:val="none" w:sz="0" w:space="0" w:color="auto"/>
        <w:bottom w:val="none" w:sz="0" w:space="0" w:color="auto"/>
        <w:right w:val="none" w:sz="0" w:space="0" w:color="auto"/>
      </w:divBdr>
    </w:div>
    <w:div w:id="1977179295">
      <w:bodyDiv w:val="1"/>
      <w:marLeft w:val="0"/>
      <w:marRight w:val="0"/>
      <w:marTop w:val="0"/>
      <w:marBottom w:val="0"/>
      <w:divBdr>
        <w:top w:val="none" w:sz="0" w:space="0" w:color="auto"/>
        <w:left w:val="none" w:sz="0" w:space="0" w:color="auto"/>
        <w:bottom w:val="none" w:sz="0" w:space="0" w:color="auto"/>
        <w:right w:val="none" w:sz="0" w:space="0" w:color="auto"/>
      </w:divBdr>
    </w:div>
    <w:div w:id="2015106017">
      <w:bodyDiv w:val="1"/>
      <w:marLeft w:val="0"/>
      <w:marRight w:val="0"/>
      <w:marTop w:val="0"/>
      <w:marBottom w:val="0"/>
      <w:divBdr>
        <w:top w:val="none" w:sz="0" w:space="0" w:color="auto"/>
        <w:left w:val="none" w:sz="0" w:space="0" w:color="auto"/>
        <w:bottom w:val="none" w:sz="0" w:space="0" w:color="auto"/>
        <w:right w:val="none" w:sz="0" w:space="0" w:color="auto"/>
      </w:divBdr>
    </w:div>
    <w:div w:id="205064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cc.nic.i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9</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Sanskaar</dc:creator>
  <cp:keywords/>
  <dc:description/>
  <cp:lastModifiedBy>Vidya Sanskaar</cp:lastModifiedBy>
  <cp:revision>14</cp:revision>
  <dcterms:created xsi:type="dcterms:W3CDTF">2023-12-23T03:21:00Z</dcterms:created>
  <dcterms:modified xsi:type="dcterms:W3CDTF">2023-12-30T06:04:00Z</dcterms:modified>
</cp:coreProperties>
</file>