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7390" w14:textId="0EBD2604" w:rsidR="00282BD7" w:rsidRDefault="002D1047" w:rsidP="00610D6F">
      <w:pPr>
        <w:jc w:val="center"/>
        <w:rPr>
          <w:b/>
          <w:bCs/>
          <w:sz w:val="32"/>
          <w:szCs w:val="32"/>
          <w:lang w:val="en-US"/>
        </w:rPr>
      </w:pPr>
      <w:r w:rsidRPr="002D1047">
        <w:rPr>
          <w:b/>
          <w:bCs/>
          <w:sz w:val="32"/>
          <w:szCs w:val="32"/>
          <w:lang w:val="en-US"/>
        </w:rPr>
        <w:t>AWS Billing Alarm</w:t>
      </w:r>
    </w:p>
    <w:p w14:paraId="096832E9" w14:textId="59892191" w:rsidR="00610D6F" w:rsidRDefault="00CD1EF7" w:rsidP="00610D6F">
      <w:pPr>
        <w:rPr>
          <w:b/>
          <w:bCs/>
          <w:sz w:val="32"/>
          <w:szCs w:val="32"/>
          <w:lang w:val="en-US"/>
        </w:rPr>
      </w:pPr>
      <w:r>
        <w:rPr>
          <w:b/>
          <w:bCs/>
          <w:sz w:val="32"/>
          <w:szCs w:val="32"/>
          <w:lang w:val="en-US"/>
        </w:rPr>
        <w:t>Inside the billing dash board Enter in to Top Free Tier services</w:t>
      </w:r>
    </w:p>
    <w:p w14:paraId="7CD98D51" w14:textId="47C07AA8" w:rsidR="00E63704" w:rsidRDefault="00E63704" w:rsidP="00610D6F">
      <w:pPr>
        <w:rPr>
          <w:b/>
          <w:bCs/>
          <w:sz w:val="32"/>
          <w:szCs w:val="32"/>
          <w:lang w:val="en-US"/>
        </w:rPr>
      </w:pPr>
      <w:r>
        <w:rPr>
          <w:noProof/>
        </w:rPr>
        <w:drawing>
          <wp:inline distT="0" distB="0" distL="0" distR="0" wp14:anchorId="6E8BA607" wp14:editId="6ED3A07B">
            <wp:extent cx="5731510" cy="3622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2675"/>
                    </a:xfrm>
                    <a:prstGeom prst="rect">
                      <a:avLst/>
                    </a:prstGeom>
                  </pic:spPr>
                </pic:pic>
              </a:graphicData>
            </a:graphic>
          </wp:inline>
        </w:drawing>
      </w:r>
    </w:p>
    <w:p w14:paraId="3E2E4F21" w14:textId="5A7E70D9" w:rsidR="00E63704" w:rsidRDefault="00E63704" w:rsidP="00610D6F">
      <w:pPr>
        <w:rPr>
          <w:b/>
          <w:bCs/>
          <w:sz w:val="32"/>
          <w:szCs w:val="32"/>
          <w:lang w:val="en-US"/>
        </w:rPr>
      </w:pPr>
      <w:r>
        <w:rPr>
          <w:b/>
          <w:bCs/>
          <w:sz w:val="32"/>
          <w:szCs w:val="32"/>
          <w:lang w:val="en-US"/>
        </w:rPr>
        <w:t>Click View all</w:t>
      </w:r>
      <w:r w:rsidR="00681CBF">
        <w:rPr>
          <w:b/>
          <w:bCs/>
          <w:sz w:val="32"/>
          <w:szCs w:val="32"/>
          <w:lang w:val="en-US"/>
        </w:rPr>
        <w:t>:</w:t>
      </w:r>
    </w:p>
    <w:p w14:paraId="3FBC1351" w14:textId="6A0C27D4" w:rsidR="00681CBF" w:rsidRDefault="00681CBF" w:rsidP="00610D6F">
      <w:pPr>
        <w:rPr>
          <w:b/>
          <w:bCs/>
          <w:sz w:val="32"/>
          <w:szCs w:val="32"/>
          <w:lang w:val="en-US"/>
        </w:rPr>
      </w:pPr>
      <w:r>
        <w:rPr>
          <w:noProof/>
        </w:rPr>
        <w:drawing>
          <wp:inline distT="0" distB="0" distL="0" distR="0" wp14:anchorId="73A864AB" wp14:editId="11B0E203">
            <wp:extent cx="5731510" cy="2423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23795"/>
                    </a:xfrm>
                    <a:prstGeom prst="rect">
                      <a:avLst/>
                    </a:prstGeom>
                  </pic:spPr>
                </pic:pic>
              </a:graphicData>
            </a:graphic>
          </wp:inline>
        </w:drawing>
      </w:r>
    </w:p>
    <w:p w14:paraId="6F60DE15" w14:textId="5BF53AC1" w:rsidR="00A07EF2" w:rsidRDefault="00A07EF2" w:rsidP="00610D6F">
      <w:pPr>
        <w:rPr>
          <w:b/>
          <w:bCs/>
          <w:sz w:val="32"/>
          <w:szCs w:val="32"/>
          <w:lang w:val="en-US"/>
        </w:rPr>
      </w:pPr>
      <w:r>
        <w:rPr>
          <w:b/>
          <w:bCs/>
          <w:sz w:val="32"/>
          <w:szCs w:val="32"/>
          <w:lang w:val="en-US"/>
        </w:rPr>
        <w:t>Using this you can check you free tier limit usage.</w:t>
      </w:r>
    </w:p>
    <w:p w14:paraId="69DBD46E" w14:textId="3A185C92" w:rsidR="00A07EF2" w:rsidRDefault="004721AA" w:rsidP="00610D6F">
      <w:pPr>
        <w:rPr>
          <w:b/>
          <w:bCs/>
          <w:sz w:val="32"/>
          <w:szCs w:val="32"/>
          <w:lang w:val="en-US"/>
        </w:rPr>
      </w:pPr>
      <w:r>
        <w:rPr>
          <w:b/>
          <w:bCs/>
          <w:sz w:val="32"/>
          <w:szCs w:val="32"/>
          <w:lang w:val="en-US"/>
        </w:rPr>
        <w:t xml:space="preserve">Apart from this if you didn’t monitor this status manually, you may forget to release the elastic IP and you may forget to stop the instances in this case there is chance for </w:t>
      </w:r>
      <w:r w:rsidR="00E55644">
        <w:rPr>
          <w:b/>
          <w:bCs/>
          <w:sz w:val="32"/>
          <w:szCs w:val="32"/>
          <w:lang w:val="en-US"/>
        </w:rPr>
        <w:t xml:space="preserve">billing. </w:t>
      </w:r>
    </w:p>
    <w:p w14:paraId="53A410C6" w14:textId="58245D8F" w:rsidR="00E55644" w:rsidRDefault="00E55644" w:rsidP="00610D6F">
      <w:pPr>
        <w:rPr>
          <w:b/>
          <w:bCs/>
          <w:sz w:val="32"/>
          <w:szCs w:val="32"/>
          <w:lang w:val="en-US"/>
        </w:rPr>
      </w:pPr>
    </w:p>
    <w:p w14:paraId="06262ACB" w14:textId="28E76788" w:rsidR="00E55644" w:rsidRDefault="00E55644" w:rsidP="00610D6F">
      <w:pPr>
        <w:rPr>
          <w:b/>
          <w:bCs/>
          <w:sz w:val="32"/>
          <w:szCs w:val="32"/>
          <w:lang w:val="en-US"/>
        </w:rPr>
      </w:pPr>
      <w:r>
        <w:rPr>
          <w:b/>
          <w:bCs/>
          <w:sz w:val="32"/>
          <w:szCs w:val="32"/>
          <w:lang w:val="en-US"/>
        </w:rPr>
        <w:t>In this situation billing alarm can help you.</w:t>
      </w:r>
    </w:p>
    <w:p w14:paraId="507BA558" w14:textId="12978B4D" w:rsidR="00282CF0" w:rsidRDefault="00282CF0" w:rsidP="00282CF0">
      <w:pPr>
        <w:jc w:val="both"/>
        <w:rPr>
          <w:b/>
          <w:bCs/>
          <w:sz w:val="32"/>
          <w:szCs w:val="32"/>
          <w:lang w:val="en-US"/>
        </w:rPr>
      </w:pPr>
      <w:r>
        <w:rPr>
          <w:b/>
          <w:bCs/>
          <w:sz w:val="32"/>
          <w:szCs w:val="32"/>
          <w:lang w:val="en-US"/>
        </w:rPr>
        <w:t>The companies which are using AWS service will have their limit to use the services within the fixed amount like 500$ or 1000$, when it is yet to exceed the range the billing alarm will help them to control the usage.</w:t>
      </w:r>
    </w:p>
    <w:p w14:paraId="5AC7C85C" w14:textId="50143809" w:rsidR="00282CF0" w:rsidRDefault="00282CF0" w:rsidP="00282CF0">
      <w:pPr>
        <w:jc w:val="both"/>
        <w:rPr>
          <w:b/>
          <w:bCs/>
          <w:sz w:val="32"/>
          <w:szCs w:val="32"/>
          <w:lang w:val="en-US"/>
        </w:rPr>
      </w:pPr>
      <w:r>
        <w:rPr>
          <w:b/>
          <w:bCs/>
          <w:sz w:val="32"/>
          <w:szCs w:val="32"/>
          <w:lang w:val="en-US"/>
        </w:rPr>
        <w:t>Demo:</w:t>
      </w:r>
    </w:p>
    <w:p w14:paraId="32B6869D" w14:textId="4A30730F" w:rsidR="00282CF0" w:rsidRDefault="00282CF0" w:rsidP="00282CF0">
      <w:pPr>
        <w:jc w:val="both"/>
        <w:rPr>
          <w:b/>
          <w:bCs/>
          <w:sz w:val="32"/>
          <w:szCs w:val="32"/>
          <w:lang w:val="en-US"/>
        </w:rPr>
      </w:pPr>
      <w:r>
        <w:rPr>
          <w:b/>
          <w:bCs/>
          <w:sz w:val="32"/>
          <w:szCs w:val="32"/>
          <w:lang w:val="en-US"/>
        </w:rPr>
        <w:t>Steps:</w:t>
      </w:r>
    </w:p>
    <w:p w14:paraId="3FBAD8F2" w14:textId="750F5778" w:rsidR="00282CF0" w:rsidRDefault="00282CF0" w:rsidP="00282CF0">
      <w:pPr>
        <w:pStyle w:val="ListParagraph"/>
        <w:numPr>
          <w:ilvl w:val="0"/>
          <w:numId w:val="1"/>
        </w:numPr>
        <w:jc w:val="both"/>
        <w:rPr>
          <w:b/>
          <w:bCs/>
          <w:sz w:val="32"/>
          <w:szCs w:val="32"/>
          <w:lang w:val="en-US"/>
        </w:rPr>
      </w:pPr>
      <w:r>
        <w:rPr>
          <w:b/>
          <w:bCs/>
          <w:sz w:val="32"/>
          <w:szCs w:val="32"/>
          <w:lang w:val="en-US"/>
        </w:rPr>
        <w:t>Enter into billing preferences.</w:t>
      </w:r>
    </w:p>
    <w:p w14:paraId="689B82B7" w14:textId="6BA1BD55" w:rsidR="00282CF0" w:rsidRDefault="00282CF0" w:rsidP="00282CF0">
      <w:pPr>
        <w:pStyle w:val="ListParagraph"/>
        <w:jc w:val="both"/>
        <w:rPr>
          <w:b/>
          <w:bCs/>
          <w:sz w:val="32"/>
          <w:szCs w:val="32"/>
          <w:lang w:val="en-US"/>
        </w:rPr>
      </w:pPr>
      <w:r>
        <w:rPr>
          <w:noProof/>
        </w:rPr>
        <w:drawing>
          <wp:inline distT="0" distB="0" distL="0" distR="0" wp14:anchorId="0E33C09C" wp14:editId="7270C77B">
            <wp:extent cx="3447619" cy="2676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7619" cy="2676190"/>
                    </a:xfrm>
                    <a:prstGeom prst="rect">
                      <a:avLst/>
                    </a:prstGeom>
                  </pic:spPr>
                </pic:pic>
              </a:graphicData>
            </a:graphic>
          </wp:inline>
        </w:drawing>
      </w:r>
    </w:p>
    <w:p w14:paraId="36E94543" w14:textId="166DD7D0" w:rsidR="00282CF0" w:rsidRDefault="00282CF0" w:rsidP="00282CF0">
      <w:pPr>
        <w:pStyle w:val="ListParagraph"/>
        <w:numPr>
          <w:ilvl w:val="0"/>
          <w:numId w:val="1"/>
        </w:numPr>
        <w:jc w:val="both"/>
        <w:rPr>
          <w:b/>
          <w:bCs/>
          <w:sz w:val="32"/>
          <w:szCs w:val="32"/>
          <w:lang w:val="en-US"/>
        </w:rPr>
      </w:pPr>
      <w:r>
        <w:rPr>
          <w:b/>
          <w:bCs/>
          <w:sz w:val="32"/>
          <w:szCs w:val="32"/>
          <w:lang w:val="en-US"/>
        </w:rPr>
        <w:t>Check-in into “receive billing” alerts and if you want you can check-in into “receive pdf invoice By Email”.</w:t>
      </w:r>
    </w:p>
    <w:p w14:paraId="0EFD0CB3" w14:textId="20D22D15" w:rsidR="00282CF0" w:rsidRDefault="00282CF0" w:rsidP="00282CF0">
      <w:pPr>
        <w:pStyle w:val="ListParagraph"/>
        <w:jc w:val="both"/>
        <w:rPr>
          <w:b/>
          <w:bCs/>
          <w:sz w:val="32"/>
          <w:szCs w:val="32"/>
          <w:lang w:val="en-US"/>
        </w:rPr>
      </w:pPr>
      <w:r>
        <w:rPr>
          <w:noProof/>
        </w:rPr>
        <w:drawing>
          <wp:inline distT="0" distB="0" distL="0" distR="0" wp14:anchorId="673789DF" wp14:editId="425CACB6">
            <wp:extent cx="5731510" cy="23348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4895"/>
                    </a:xfrm>
                    <a:prstGeom prst="rect">
                      <a:avLst/>
                    </a:prstGeom>
                  </pic:spPr>
                </pic:pic>
              </a:graphicData>
            </a:graphic>
          </wp:inline>
        </w:drawing>
      </w:r>
    </w:p>
    <w:p w14:paraId="3A18333B" w14:textId="5A3DBF17" w:rsidR="00F456A1" w:rsidRDefault="00F456A1" w:rsidP="00282CF0">
      <w:pPr>
        <w:pStyle w:val="ListParagraph"/>
        <w:jc w:val="both"/>
        <w:rPr>
          <w:b/>
          <w:bCs/>
          <w:sz w:val="32"/>
          <w:szCs w:val="32"/>
          <w:lang w:val="en-US"/>
        </w:rPr>
      </w:pPr>
      <w:r>
        <w:rPr>
          <w:b/>
          <w:bCs/>
          <w:sz w:val="32"/>
          <w:szCs w:val="32"/>
          <w:lang w:val="en-US"/>
        </w:rPr>
        <w:t>Click save preferences.</w:t>
      </w:r>
    </w:p>
    <w:p w14:paraId="09867478" w14:textId="34A04E30" w:rsidR="00804BF8" w:rsidRDefault="004762C6" w:rsidP="00804BF8">
      <w:pPr>
        <w:pStyle w:val="ListParagraph"/>
        <w:numPr>
          <w:ilvl w:val="0"/>
          <w:numId w:val="1"/>
        </w:numPr>
        <w:jc w:val="both"/>
        <w:rPr>
          <w:b/>
          <w:bCs/>
          <w:sz w:val="32"/>
          <w:szCs w:val="32"/>
          <w:lang w:val="en-US"/>
        </w:rPr>
      </w:pPr>
      <w:r>
        <w:rPr>
          <w:b/>
          <w:bCs/>
          <w:sz w:val="32"/>
          <w:szCs w:val="32"/>
          <w:lang w:val="en-US"/>
        </w:rPr>
        <w:lastRenderedPageBreak/>
        <w:t>Next,</w:t>
      </w:r>
      <w:r w:rsidR="00F6168C">
        <w:rPr>
          <w:b/>
          <w:bCs/>
          <w:sz w:val="32"/>
          <w:szCs w:val="32"/>
          <w:lang w:val="en-US"/>
        </w:rPr>
        <w:t xml:space="preserve"> we are going to monitor this Billing using the “Cloud watch alarm”.</w:t>
      </w:r>
    </w:p>
    <w:p w14:paraId="04E463AE" w14:textId="02510B4B" w:rsidR="004762C6" w:rsidRDefault="004762C6" w:rsidP="004762C6">
      <w:pPr>
        <w:pStyle w:val="ListParagraph"/>
        <w:jc w:val="both"/>
        <w:rPr>
          <w:b/>
          <w:bCs/>
          <w:sz w:val="32"/>
          <w:szCs w:val="32"/>
          <w:lang w:val="en-US"/>
        </w:rPr>
      </w:pPr>
      <w:r>
        <w:rPr>
          <w:b/>
          <w:bCs/>
          <w:sz w:val="32"/>
          <w:szCs w:val="32"/>
          <w:lang w:val="en-US"/>
        </w:rPr>
        <w:t>Enter into CloudWatch.</w:t>
      </w:r>
    </w:p>
    <w:p w14:paraId="7A2AFE8E" w14:textId="36869AD5" w:rsidR="004762C6" w:rsidRDefault="004762C6" w:rsidP="004762C6">
      <w:pPr>
        <w:pStyle w:val="ListParagraph"/>
        <w:jc w:val="both"/>
        <w:rPr>
          <w:b/>
          <w:bCs/>
          <w:sz w:val="32"/>
          <w:szCs w:val="32"/>
          <w:lang w:val="en-US"/>
        </w:rPr>
      </w:pPr>
      <w:r>
        <w:rPr>
          <w:noProof/>
        </w:rPr>
        <w:drawing>
          <wp:inline distT="0" distB="0" distL="0" distR="0" wp14:anchorId="701F89A9" wp14:editId="50FE9E7B">
            <wp:extent cx="5731510" cy="1695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5450"/>
                    </a:xfrm>
                    <a:prstGeom prst="rect">
                      <a:avLst/>
                    </a:prstGeom>
                  </pic:spPr>
                </pic:pic>
              </a:graphicData>
            </a:graphic>
          </wp:inline>
        </w:drawing>
      </w:r>
    </w:p>
    <w:p w14:paraId="64EEAB74" w14:textId="74EA5DD2" w:rsidR="004762C6" w:rsidRDefault="004762C6" w:rsidP="004762C6">
      <w:pPr>
        <w:pStyle w:val="ListParagraph"/>
        <w:jc w:val="both"/>
        <w:rPr>
          <w:b/>
          <w:bCs/>
          <w:sz w:val="32"/>
          <w:szCs w:val="32"/>
          <w:lang w:val="en-US"/>
        </w:rPr>
      </w:pPr>
      <w:r>
        <w:rPr>
          <w:noProof/>
        </w:rPr>
        <w:drawing>
          <wp:inline distT="0" distB="0" distL="0" distR="0" wp14:anchorId="4AFFF15A" wp14:editId="2BEA0724">
            <wp:extent cx="5731510" cy="2540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0000"/>
                    </a:xfrm>
                    <a:prstGeom prst="rect">
                      <a:avLst/>
                    </a:prstGeom>
                  </pic:spPr>
                </pic:pic>
              </a:graphicData>
            </a:graphic>
          </wp:inline>
        </w:drawing>
      </w:r>
    </w:p>
    <w:p w14:paraId="5E1E29F6" w14:textId="463CB921" w:rsidR="00C847D5" w:rsidRDefault="00C847D5" w:rsidP="004762C6">
      <w:pPr>
        <w:pStyle w:val="ListParagraph"/>
        <w:jc w:val="both"/>
        <w:rPr>
          <w:b/>
          <w:bCs/>
          <w:sz w:val="32"/>
          <w:szCs w:val="32"/>
          <w:lang w:val="en-US"/>
        </w:rPr>
      </w:pPr>
    </w:p>
    <w:p w14:paraId="2296FD02" w14:textId="768DDED3" w:rsidR="00C847D5" w:rsidRDefault="00C847D5" w:rsidP="004762C6">
      <w:pPr>
        <w:pStyle w:val="ListParagraph"/>
        <w:jc w:val="both"/>
        <w:rPr>
          <w:b/>
          <w:bCs/>
          <w:sz w:val="32"/>
          <w:szCs w:val="32"/>
          <w:lang w:val="en-US"/>
        </w:rPr>
      </w:pPr>
      <w:r>
        <w:rPr>
          <w:b/>
          <w:bCs/>
          <w:sz w:val="32"/>
          <w:szCs w:val="32"/>
          <w:lang w:val="en-US"/>
        </w:rPr>
        <w:t>Note : We may avail the service from any region in AWS but the billing alarm can only be created from the region “N.Virginia”</w:t>
      </w:r>
      <w:r w:rsidR="00C7746C">
        <w:rPr>
          <w:b/>
          <w:bCs/>
          <w:sz w:val="32"/>
          <w:szCs w:val="32"/>
          <w:lang w:val="en-US"/>
        </w:rPr>
        <w:t>.</w:t>
      </w:r>
    </w:p>
    <w:p w14:paraId="3BAA3E30" w14:textId="2239C0CA" w:rsidR="00C7746C" w:rsidRDefault="00C7746C" w:rsidP="004762C6">
      <w:pPr>
        <w:pStyle w:val="ListParagraph"/>
        <w:jc w:val="both"/>
        <w:rPr>
          <w:b/>
          <w:bCs/>
          <w:sz w:val="32"/>
          <w:szCs w:val="32"/>
          <w:lang w:val="en-US"/>
        </w:rPr>
      </w:pPr>
      <w:r>
        <w:rPr>
          <w:noProof/>
        </w:rPr>
        <w:drawing>
          <wp:inline distT="0" distB="0" distL="0" distR="0" wp14:anchorId="1153B179" wp14:editId="74850E12">
            <wp:extent cx="5731510" cy="23285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8545"/>
                    </a:xfrm>
                    <a:prstGeom prst="rect">
                      <a:avLst/>
                    </a:prstGeom>
                  </pic:spPr>
                </pic:pic>
              </a:graphicData>
            </a:graphic>
          </wp:inline>
        </w:drawing>
      </w:r>
    </w:p>
    <w:p w14:paraId="1CA5BD36" w14:textId="5DA0446D" w:rsidR="002E0266" w:rsidRDefault="002E0266" w:rsidP="00EC5A66">
      <w:pPr>
        <w:pStyle w:val="ListParagraph"/>
        <w:numPr>
          <w:ilvl w:val="0"/>
          <w:numId w:val="1"/>
        </w:numPr>
        <w:jc w:val="both"/>
        <w:rPr>
          <w:b/>
          <w:bCs/>
          <w:sz w:val="32"/>
          <w:szCs w:val="32"/>
          <w:lang w:val="en-US"/>
        </w:rPr>
      </w:pPr>
      <w:r>
        <w:rPr>
          <w:b/>
          <w:bCs/>
          <w:sz w:val="32"/>
          <w:szCs w:val="32"/>
          <w:lang w:val="en-US"/>
        </w:rPr>
        <w:t>Click on Billing:</w:t>
      </w:r>
    </w:p>
    <w:p w14:paraId="07FAE0DF" w14:textId="0646A7A9" w:rsidR="002E0266" w:rsidRDefault="002E0266" w:rsidP="004762C6">
      <w:pPr>
        <w:pStyle w:val="ListParagraph"/>
        <w:jc w:val="both"/>
        <w:rPr>
          <w:b/>
          <w:bCs/>
          <w:sz w:val="32"/>
          <w:szCs w:val="32"/>
          <w:lang w:val="en-US"/>
        </w:rPr>
      </w:pPr>
      <w:r>
        <w:rPr>
          <w:noProof/>
        </w:rPr>
        <w:lastRenderedPageBreak/>
        <w:drawing>
          <wp:inline distT="0" distB="0" distL="0" distR="0" wp14:anchorId="0CFC0658" wp14:editId="3B8C1890">
            <wp:extent cx="3752381" cy="4514286"/>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381" cy="4514286"/>
                    </a:xfrm>
                    <a:prstGeom prst="rect">
                      <a:avLst/>
                    </a:prstGeom>
                  </pic:spPr>
                </pic:pic>
              </a:graphicData>
            </a:graphic>
          </wp:inline>
        </w:drawing>
      </w:r>
    </w:p>
    <w:p w14:paraId="5F9AAB0D" w14:textId="4BA0F574" w:rsidR="00D125A3" w:rsidRDefault="00D125A3" w:rsidP="004762C6">
      <w:pPr>
        <w:pStyle w:val="ListParagraph"/>
        <w:jc w:val="both"/>
        <w:rPr>
          <w:b/>
          <w:bCs/>
          <w:sz w:val="32"/>
          <w:szCs w:val="32"/>
          <w:lang w:val="en-US"/>
        </w:rPr>
      </w:pPr>
    </w:p>
    <w:p w14:paraId="78F533E9" w14:textId="6EA83B10" w:rsidR="00D125A3" w:rsidRDefault="00D125A3" w:rsidP="004762C6">
      <w:pPr>
        <w:pStyle w:val="ListParagraph"/>
        <w:jc w:val="both"/>
        <w:rPr>
          <w:b/>
          <w:bCs/>
          <w:sz w:val="32"/>
          <w:szCs w:val="32"/>
          <w:lang w:val="en-US"/>
        </w:rPr>
      </w:pPr>
      <w:r>
        <w:rPr>
          <w:noProof/>
        </w:rPr>
        <w:drawing>
          <wp:inline distT="0" distB="0" distL="0" distR="0" wp14:anchorId="46EEC701" wp14:editId="4C0780F6">
            <wp:extent cx="5731510" cy="22104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0435"/>
                    </a:xfrm>
                    <a:prstGeom prst="rect">
                      <a:avLst/>
                    </a:prstGeom>
                  </pic:spPr>
                </pic:pic>
              </a:graphicData>
            </a:graphic>
          </wp:inline>
        </w:drawing>
      </w:r>
    </w:p>
    <w:p w14:paraId="0E2B82F3" w14:textId="61057ADE" w:rsidR="004762C6" w:rsidRDefault="00D04C81" w:rsidP="004762C6">
      <w:pPr>
        <w:pStyle w:val="ListParagraph"/>
        <w:jc w:val="both"/>
        <w:rPr>
          <w:b/>
          <w:bCs/>
          <w:sz w:val="32"/>
          <w:szCs w:val="32"/>
          <w:lang w:val="en-US"/>
        </w:rPr>
      </w:pPr>
      <w:r>
        <w:rPr>
          <w:b/>
          <w:bCs/>
          <w:sz w:val="32"/>
          <w:szCs w:val="32"/>
          <w:lang w:val="en-US"/>
        </w:rPr>
        <w:t>Click on Create Alarm:</w:t>
      </w:r>
    </w:p>
    <w:p w14:paraId="2A478ADD" w14:textId="7F08C696" w:rsidR="00D04C81" w:rsidRDefault="00690631" w:rsidP="004762C6">
      <w:pPr>
        <w:pStyle w:val="ListParagraph"/>
        <w:jc w:val="both"/>
        <w:rPr>
          <w:b/>
          <w:bCs/>
          <w:sz w:val="32"/>
          <w:szCs w:val="32"/>
          <w:lang w:val="en-US"/>
        </w:rPr>
      </w:pPr>
      <w:r>
        <w:rPr>
          <w:b/>
          <w:bCs/>
          <w:sz w:val="32"/>
          <w:szCs w:val="32"/>
          <w:lang w:val="en-US"/>
        </w:rPr>
        <w:t xml:space="preserve">For company purpose they can give the limit to 500$ or 1000$ depending upon their requirements. Here for learning </w:t>
      </w:r>
      <w:r w:rsidR="00EC5A66">
        <w:rPr>
          <w:b/>
          <w:bCs/>
          <w:sz w:val="32"/>
          <w:szCs w:val="32"/>
          <w:lang w:val="en-US"/>
        </w:rPr>
        <w:t>purpose,</w:t>
      </w:r>
      <w:r>
        <w:rPr>
          <w:b/>
          <w:bCs/>
          <w:sz w:val="32"/>
          <w:szCs w:val="32"/>
          <w:lang w:val="en-US"/>
        </w:rPr>
        <w:t xml:space="preserve"> we are going to give the limit as 1$</w:t>
      </w:r>
      <w:r w:rsidR="00A94BF6">
        <w:rPr>
          <w:b/>
          <w:bCs/>
          <w:sz w:val="32"/>
          <w:szCs w:val="32"/>
          <w:lang w:val="en-US"/>
        </w:rPr>
        <w:t>.</w:t>
      </w:r>
    </w:p>
    <w:p w14:paraId="7FAA768C" w14:textId="0EB76567" w:rsidR="00A94BF6" w:rsidRDefault="00A94BF6" w:rsidP="004762C6">
      <w:pPr>
        <w:pStyle w:val="ListParagraph"/>
        <w:jc w:val="both"/>
        <w:rPr>
          <w:b/>
          <w:bCs/>
          <w:sz w:val="32"/>
          <w:szCs w:val="32"/>
          <w:lang w:val="en-US"/>
        </w:rPr>
      </w:pPr>
      <w:r>
        <w:rPr>
          <w:b/>
          <w:bCs/>
          <w:sz w:val="32"/>
          <w:szCs w:val="32"/>
          <w:lang w:val="en-US"/>
        </w:rPr>
        <w:t>Let the threshold condition be static.</w:t>
      </w:r>
    </w:p>
    <w:p w14:paraId="2CB9CC1A" w14:textId="249845FD" w:rsidR="00EC5A66" w:rsidRDefault="00EC5A66" w:rsidP="004762C6">
      <w:pPr>
        <w:pStyle w:val="ListParagraph"/>
        <w:jc w:val="both"/>
        <w:rPr>
          <w:b/>
          <w:bCs/>
          <w:sz w:val="32"/>
          <w:szCs w:val="32"/>
          <w:lang w:val="en-US"/>
        </w:rPr>
      </w:pPr>
      <w:r>
        <w:rPr>
          <w:noProof/>
        </w:rPr>
        <w:lastRenderedPageBreak/>
        <w:drawing>
          <wp:inline distT="0" distB="0" distL="0" distR="0" wp14:anchorId="00C1B775" wp14:editId="153C8A52">
            <wp:extent cx="5731510" cy="7675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675245"/>
                    </a:xfrm>
                    <a:prstGeom prst="rect">
                      <a:avLst/>
                    </a:prstGeom>
                  </pic:spPr>
                </pic:pic>
              </a:graphicData>
            </a:graphic>
          </wp:inline>
        </w:drawing>
      </w:r>
    </w:p>
    <w:p w14:paraId="720CA835" w14:textId="2E505DEC" w:rsidR="00A94BF6" w:rsidRDefault="00A94BF6" w:rsidP="004762C6">
      <w:pPr>
        <w:pStyle w:val="ListParagraph"/>
        <w:jc w:val="both"/>
        <w:rPr>
          <w:b/>
          <w:bCs/>
          <w:sz w:val="32"/>
          <w:szCs w:val="32"/>
          <w:lang w:val="en-US"/>
        </w:rPr>
      </w:pPr>
      <w:r>
        <w:rPr>
          <w:b/>
          <w:bCs/>
          <w:sz w:val="32"/>
          <w:szCs w:val="32"/>
          <w:lang w:val="en-US"/>
        </w:rPr>
        <w:t>As additional condition ”Treat missing data as bad(breaching threshold)”.</w:t>
      </w:r>
    </w:p>
    <w:p w14:paraId="5C2FE752" w14:textId="6537372E" w:rsidR="00AD4CBD" w:rsidRDefault="00AD4CBD" w:rsidP="004762C6">
      <w:pPr>
        <w:pStyle w:val="ListParagraph"/>
        <w:jc w:val="both"/>
        <w:rPr>
          <w:b/>
          <w:bCs/>
          <w:sz w:val="32"/>
          <w:szCs w:val="32"/>
          <w:lang w:val="en-US"/>
        </w:rPr>
      </w:pPr>
      <w:r>
        <w:rPr>
          <w:b/>
          <w:bCs/>
          <w:sz w:val="32"/>
          <w:szCs w:val="32"/>
          <w:lang w:val="en-US"/>
        </w:rPr>
        <w:t>Click Next.</w:t>
      </w:r>
    </w:p>
    <w:p w14:paraId="124CD128" w14:textId="5FBF360E" w:rsidR="0053090D" w:rsidRDefault="00473C2D" w:rsidP="0053090D">
      <w:pPr>
        <w:pStyle w:val="ListParagraph"/>
        <w:numPr>
          <w:ilvl w:val="0"/>
          <w:numId w:val="1"/>
        </w:numPr>
        <w:jc w:val="both"/>
        <w:rPr>
          <w:b/>
          <w:bCs/>
          <w:sz w:val="32"/>
          <w:szCs w:val="32"/>
          <w:lang w:val="en-US"/>
        </w:rPr>
      </w:pPr>
      <w:r>
        <w:rPr>
          <w:b/>
          <w:bCs/>
          <w:sz w:val="32"/>
          <w:szCs w:val="32"/>
          <w:lang w:val="en-US"/>
        </w:rPr>
        <w:t>Configure Actions:</w:t>
      </w:r>
    </w:p>
    <w:p w14:paraId="45899738" w14:textId="4CE2FC70" w:rsidR="00EE7918" w:rsidRDefault="00EE7918" w:rsidP="00EE7918">
      <w:pPr>
        <w:pStyle w:val="ListParagraph"/>
        <w:jc w:val="both"/>
        <w:rPr>
          <w:b/>
          <w:bCs/>
          <w:sz w:val="32"/>
          <w:szCs w:val="32"/>
          <w:lang w:val="en-US"/>
        </w:rPr>
      </w:pPr>
      <w:r>
        <w:rPr>
          <w:b/>
          <w:bCs/>
          <w:sz w:val="32"/>
          <w:szCs w:val="32"/>
          <w:lang w:val="en-US"/>
        </w:rPr>
        <w:lastRenderedPageBreak/>
        <w:t xml:space="preserve">Create a </w:t>
      </w:r>
      <w:r w:rsidR="00E65A84">
        <w:rPr>
          <w:b/>
          <w:bCs/>
          <w:sz w:val="32"/>
          <w:szCs w:val="32"/>
          <w:lang w:val="en-US"/>
        </w:rPr>
        <w:t>new</w:t>
      </w:r>
      <w:r>
        <w:rPr>
          <w:b/>
          <w:bCs/>
          <w:sz w:val="32"/>
          <w:szCs w:val="32"/>
          <w:lang w:val="en-US"/>
        </w:rPr>
        <w:t xml:space="preserve"> topic</w:t>
      </w:r>
      <w:r w:rsidR="00E65A84">
        <w:rPr>
          <w:b/>
          <w:bCs/>
          <w:sz w:val="32"/>
          <w:szCs w:val="32"/>
          <w:lang w:val="en-US"/>
        </w:rPr>
        <w:t xml:space="preserve"> and give the email ID for receiving the notification.</w:t>
      </w:r>
    </w:p>
    <w:p w14:paraId="13E80D9C" w14:textId="259323B3" w:rsidR="00E65A84" w:rsidRDefault="00E65A84" w:rsidP="00EE7918">
      <w:pPr>
        <w:pStyle w:val="ListParagraph"/>
        <w:jc w:val="both"/>
        <w:rPr>
          <w:b/>
          <w:bCs/>
          <w:sz w:val="32"/>
          <w:szCs w:val="32"/>
          <w:lang w:val="en-US"/>
        </w:rPr>
      </w:pPr>
      <w:r>
        <w:rPr>
          <w:noProof/>
        </w:rPr>
        <w:drawing>
          <wp:inline distT="0" distB="0" distL="0" distR="0" wp14:anchorId="18CD5DE0" wp14:editId="2BADDB6C">
            <wp:extent cx="5731510" cy="50590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59045"/>
                    </a:xfrm>
                    <a:prstGeom prst="rect">
                      <a:avLst/>
                    </a:prstGeom>
                  </pic:spPr>
                </pic:pic>
              </a:graphicData>
            </a:graphic>
          </wp:inline>
        </w:drawing>
      </w:r>
    </w:p>
    <w:p w14:paraId="45A9DB73" w14:textId="4F7C898D" w:rsidR="00473C2D" w:rsidRDefault="00E65A84" w:rsidP="00473C2D">
      <w:pPr>
        <w:pStyle w:val="ListParagraph"/>
        <w:jc w:val="both"/>
        <w:rPr>
          <w:b/>
          <w:bCs/>
          <w:sz w:val="32"/>
          <w:szCs w:val="32"/>
          <w:lang w:val="en-US"/>
        </w:rPr>
      </w:pPr>
      <w:r>
        <w:rPr>
          <w:b/>
          <w:bCs/>
          <w:sz w:val="32"/>
          <w:szCs w:val="32"/>
          <w:lang w:val="en-US"/>
        </w:rPr>
        <w:t>Click on create topic.</w:t>
      </w:r>
    </w:p>
    <w:p w14:paraId="77B5B4AB" w14:textId="1FD6FC7D" w:rsidR="00E65A84" w:rsidRDefault="00E65A84" w:rsidP="00473C2D">
      <w:pPr>
        <w:pStyle w:val="ListParagraph"/>
        <w:jc w:val="both"/>
        <w:rPr>
          <w:b/>
          <w:bCs/>
          <w:sz w:val="32"/>
          <w:szCs w:val="32"/>
          <w:lang w:val="en-US"/>
        </w:rPr>
      </w:pPr>
      <w:r>
        <w:rPr>
          <w:noProof/>
        </w:rPr>
        <w:lastRenderedPageBreak/>
        <w:drawing>
          <wp:inline distT="0" distB="0" distL="0" distR="0" wp14:anchorId="5F3B340F" wp14:editId="5B59D1EB">
            <wp:extent cx="5731510" cy="4248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8785"/>
                    </a:xfrm>
                    <a:prstGeom prst="rect">
                      <a:avLst/>
                    </a:prstGeom>
                  </pic:spPr>
                </pic:pic>
              </a:graphicData>
            </a:graphic>
          </wp:inline>
        </w:drawing>
      </w:r>
    </w:p>
    <w:p w14:paraId="15A11244" w14:textId="494853A1" w:rsidR="00E65A84" w:rsidRDefault="00E65A84" w:rsidP="00473C2D">
      <w:pPr>
        <w:pStyle w:val="ListParagraph"/>
        <w:jc w:val="both"/>
        <w:rPr>
          <w:b/>
          <w:bCs/>
          <w:sz w:val="32"/>
          <w:szCs w:val="32"/>
          <w:lang w:val="en-US"/>
        </w:rPr>
      </w:pPr>
      <w:r>
        <w:rPr>
          <w:b/>
          <w:bCs/>
          <w:sz w:val="32"/>
          <w:szCs w:val="32"/>
          <w:lang w:val="en-US"/>
        </w:rPr>
        <w:t>You can also add the notification.</w:t>
      </w:r>
    </w:p>
    <w:p w14:paraId="76BD2B84" w14:textId="25293EB5" w:rsidR="00B646BB" w:rsidRDefault="00B646BB" w:rsidP="00473C2D">
      <w:pPr>
        <w:pStyle w:val="ListParagraph"/>
        <w:jc w:val="both"/>
        <w:rPr>
          <w:b/>
          <w:bCs/>
          <w:sz w:val="32"/>
          <w:szCs w:val="32"/>
          <w:lang w:val="en-US"/>
        </w:rPr>
      </w:pPr>
      <w:r>
        <w:rPr>
          <w:b/>
          <w:bCs/>
          <w:sz w:val="32"/>
          <w:szCs w:val="32"/>
          <w:lang w:val="en-US"/>
        </w:rPr>
        <w:t xml:space="preserve">Accept the Email subscription </w:t>
      </w:r>
      <w:r w:rsidR="00455143">
        <w:rPr>
          <w:b/>
          <w:bCs/>
          <w:sz w:val="32"/>
          <w:szCs w:val="32"/>
          <w:lang w:val="en-US"/>
        </w:rPr>
        <w:t>mail sent by AWS</w:t>
      </w:r>
      <w:r w:rsidR="00E026B3">
        <w:rPr>
          <w:b/>
          <w:bCs/>
          <w:sz w:val="32"/>
          <w:szCs w:val="32"/>
          <w:lang w:val="en-US"/>
        </w:rPr>
        <w:t xml:space="preserve"> SNS</w:t>
      </w:r>
      <w:r w:rsidR="00455143">
        <w:rPr>
          <w:b/>
          <w:bCs/>
          <w:sz w:val="32"/>
          <w:szCs w:val="32"/>
          <w:lang w:val="en-US"/>
        </w:rPr>
        <w:t>.</w:t>
      </w:r>
    </w:p>
    <w:p w14:paraId="5456C2C1" w14:textId="4B142EF2" w:rsidR="00455143" w:rsidRDefault="00455143" w:rsidP="00473C2D">
      <w:pPr>
        <w:pStyle w:val="ListParagraph"/>
        <w:jc w:val="both"/>
        <w:rPr>
          <w:b/>
          <w:bCs/>
          <w:sz w:val="32"/>
          <w:szCs w:val="32"/>
          <w:lang w:val="en-US"/>
        </w:rPr>
      </w:pPr>
      <w:r>
        <w:rPr>
          <w:noProof/>
        </w:rPr>
        <w:drawing>
          <wp:inline distT="0" distB="0" distL="0" distR="0" wp14:anchorId="6059DC38" wp14:editId="4B81A6B4">
            <wp:extent cx="5731510" cy="2616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16200"/>
                    </a:xfrm>
                    <a:prstGeom prst="rect">
                      <a:avLst/>
                    </a:prstGeom>
                  </pic:spPr>
                </pic:pic>
              </a:graphicData>
            </a:graphic>
          </wp:inline>
        </w:drawing>
      </w:r>
    </w:p>
    <w:p w14:paraId="181EEA84" w14:textId="5BD67037" w:rsidR="00F6168C" w:rsidRDefault="00E85A4C" w:rsidP="00F6168C">
      <w:pPr>
        <w:pStyle w:val="ListParagraph"/>
        <w:jc w:val="both"/>
        <w:rPr>
          <w:b/>
          <w:bCs/>
          <w:sz w:val="32"/>
          <w:szCs w:val="32"/>
          <w:lang w:val="en-US"/>
        </w:rPr>
      </w:pPr>
      <w:r>
        <w:rPr>
          <w:b/>
          <w:bCs/>
          <w:sz w:val="32"/>
          <w:szCs w:val="32"/>
          <w:lang w:val="en-US"/>
        </w:rPr>
        <w:t>Click Next:</w:t>
      </w:r>
    </w:p>
    <w:p w14:paraId="4C9BC51F" w14:textId="69579A75" w:rsidR="00E85A4C" w:rsidRDefault="00FE6F13" w:rsidP="00F6168C">
      <w:pPr>
        <w:pStyle w:val="ListParagraph"/>
        <w:jc w:val="both"/>
        <w:rPr>
          <w:b/>
          <w:bCs/>
          <w:sz w:val="32"/>
          <w:szCs w:val="32"/>
          <w:lang w:val="en-US"/>
        </w:rPr>
      </w:pPr>
      <w:r>
        <w:rPr>
          <w:noProof/>
        </w:rPr>
        <w:lastRenderedPageBreak/>
        <w:drawing>
          <wp:inline distT="0" distB="0" distL="0" distR="0" wp14:anchorId="40DB8A2A" wp14:editId="089C2582">
            <wp:extent cx="5731510" cy="25704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70480"/>
                    </a:xfrm>
                    <a:prstGeom prst="rect">
                      <a:avLst/>
                    </a:prstGeom>
                  </pic:spPr>
                </pic:pic>
              </a:graphicData>
            </a:graphic>
          </wp:inline>
        </w:drawing>
      </w:r>
    </w:p>
    <w:p w14:paraId="60CD571D" w14:textId="347E911B" w:rsidR="00FE6F13" w:rsidRDefault="00FE6F13" w:rsidP="00F6168C">
      <w:pPr>
        <w:pStyle w:val="ListParagraph"/>
        <w:jc w:val="both"/>
        <w:rPr>
          <w:b/>
          <w:bCs/>
          <w:sz w:val="32"/>
          <w:szCs w:val="32"/>
          <w:lang w:val="en-US"/>
        </w:rPr>
      </w:pPr>
      <w:r>
        <w:rPr>
          <w:b/>
          <w:bCs/>
          <w:sz w:val="32"/>
          <w:szCs w:val="32"/>
          <w:lang w:val="en-US"/>
        </w:rPr>
        <w:t>Click Preview and create alarm:</w:t>
      </w:r>
    </w:p>
    <w:p w14:paraId="769193B2" w14:textId="1187ABEF" w:rsidR="00F808F4" w:rsidRDefault="00F808F4" w:rsidP="00F808F4">
      <w:pPr>
        <w:pStyle w:val="ListParagraph"/>
        <w:numPr>
          <w:ilvl w:val="0"/>
          <w:numId w:val="1"/>
        </w:numPr>
        <w:jc w:val="both"/>
        <w:rPr>
          <w:b/>
          <w:bCs/>
          <w:sz w:val="32"/>
          <w:szCs w:val="32"/>
          <w:lang w:val="en-US"/>
        </w:rPr>
      </w:pPr>
      <w:r>
        <w:rPr>
          <w:b/>
          <w:bCs/>
          <w:sz w:val="32"/>
          <w:szCs w:val="32"/>
          <w:lang w:val="en-US"/>
        </w:rPr>
        <w:t xml:space="preserve"> Here the AWS Billing Alarm have been successfully created.</w:t>
      </w:r>
    </w:p>
    <w:p w14:paraId="1CDBAF11" w14:textId="4F2E2FEA" w:rsidR="00F808F4" w:rsidRDefault="00F808F4" w:rsidP="00F808F4">
      <w:pPr>
        <w:pStyle w:val="ListParagraph"/>
        <w:jc w:val="both"/>
        <w:rPr>
          <w:b/>
          <w:bCs/>
          <w:sz w:val="32"/>
          <w:szCs w:val="32"/>
          <w:lang w:val="en-US"/>
        </w:rPr>
      </w:pPr>
      <w:r>
        <w:rPr>
          <w:noProof/>
        </w:rPr>
        <w:drawing>
          <wp:inline distT="0" distB="0" distL="0" distR="0" wp14:anchorId="39F0F275" wp14:editId="7458DBA3">
            <wp:extent cx="5731510" cy="1222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22375"/>
                    </a:xfrm>
                    <a:prstGeom prst="rect">
                      <a:avLst/>
                    </a:prstGeom>
                  </pic:spPr>
                </pic:pic>
              </a:graphicData>
            </a:graphic>
          </wp:inline>
        </w:drawing>
      </w:r>
    </w:p>
    <w:p w14:paraId="719FE01A" w14:textId="77777777" w:rsidR="00FE6F13" w:rsidRDefault="00FE6F13" w:rsidP="00F6168C">
      <w:pPr>
        <w:pStyle w:val="ListParagraph"/>
        <w:jc w:val="both"/>
        <w:rPr>
          <w:b/>
          <w:bCs/>
          <w:sz w:val="32"/>
          <w:szCs w:val="32"/>
          <w:lang w:val="en-US"/>
        </w:rPr>
      </w:pPr>
    </w:p>
    <w:p w14:paraId="183B4A3D" w14:textId="77777777" w:rsidR="00282CF0" w:rsidRPr="00282CF0" w:rsidRDefault="00282CF0" w:rsidP="00282CF0">
      <w:pPr>
        <w:pStyle w:val="ListParagraph"/>
        <w:jc w:val="both"/>
        <w:rPr>
          <w:b/>
          <w:bCs/>
          <w:sz w:val="32"/>
          <w:szCs w:val="32"/>
          <w:lang w:val="en-US"/>
        </w:rPr>
      </w:pPr>
    </w:p>
    <w:p w14:paraId="3939FBB8" w14:textId="77777777" w:rsidR="00E63704" w:rsidRPr="002D1047" w:rsidRDefault="00E63704" w:rsidP="00610D6F">
      <w:pPr>
        <w:rPr>
          <w:b/>
          <w:bCs/>
          <w:sz w:val="32"/>
          <w:szCs w:val="32"/>
          <w:lang w:val="en-US"/>
        </w:rPr>
      </w:pPr>
    </w:p>
    <w:sectPr w:rsidR="00E63704" w:rsidRPr="002D1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02A6"/>
    <w:multiLevelType w:val="hybridMultilevel"/>
    <w:tmpl w:val="53067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47"/>
    <w:rsid w:val="00282BD7"/>
    <w:rsid w:val="00282CF0"/>
    <w:rsid w:val="002D1047"/>
    <w:rsid w:val="002E0266"/>
    <w:rsid w:val="00455143"/>
    <w:rsid w:val="004721AA"/>
    <w:rsid w:val="00473C2D"/>
    <w:rsid w:val="004762C6"/>
    <w:rsid w:val="0053090D"/>
    <w:rsid w:val="00610D6F"/>
    <w:rsid w:val="00681CBF"/>
    <w:rsid w:val="00690631"/>
    <w:rsid w:val="00804BF8"/>
    <w:rsid w:val="00A07EF2"/>
    <w:rsid w:val="00A94BF6"/>
    <w:rsid w:val="00AD4CBD"/>
    <w:rsid w:val="00B646BB"/>
    <w:rsid w:val="00C7746C"/>
    <w:rsid w:val="00C847D5"/>
    <w:rsid w:val="00CD1EF7"/>
    <w:rsid w:val="00D04C81"/>
    <w:rsid w:val="00D125A3"/>
    <w:rsid w:val="00E026B3"/>
    <w:rsid w:val="00E55644"/>
    <w:rsid w:val="00E63704"/>
    <w:rsid w:val="00E65A84"/>
    <w:rsid w:val="00E85A4C"/>
    <w:rsid w:val="00EC5A66"/>
    <w:rsid w:val="00EE7918"/>
    <w:rsid w:val="00F456A1"/>
    <w:rsid w:val="00F6168C"/>
    <w:rsid w:val="00F808F4"/>
    <w:rsid w:val="00FE6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71CF"/>
  <w15:chartTrackingRefBased/>
  <w15:docId w15:val="{16C8199F-E60B-42A1-8331-02FB805B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kavin</dc:creator>
  <cp:keywords/>
  <dc:description/>
  <cp:lastModifiedBy>prabhu kavin</cp:lastModifiedBy>
  <cp:revision>27</cp:revision>
  <dcterms:created xsi:type="dcterms:W3CDTF">2021-08-29T03:41:00Z</dcterms:created>
  <dcterms:modified xsi:type="dcterms:W3CDTF">2021-08-29T04:38:00Z</dcterms:modified>
</cp:coreProperties>
</file>