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0977" w14:textId="16335980" w:rsidR="00347CD4" w:rsidRPr="00347CD4" w:rsidRDefault="00347CD4">
      <w:pPr>
        <w:rPr>
          <w:sz w:val="40"/>
          <w:szCs w:val="40"/>
          <w:lang w:val="en-US"/>
        </w:rPr>
      </w:pPr>
      <w:r>
        <w:rPr>
          <w:noProof/>
          <w:sz w:val="40"/>
          <w:szCs w:val="40"/>
          <w:lang w:val="en-US"/>
        </w:rPr>
        <mc:AlternateContent>
          <mc:Choice Requires="wps">
            <w:drawing>
              <wp:anchor distT="0" distB="0" distL="114300" distR="114300" simplePos="0" relativeHeight="251659264" behindDoc="0" locked="0" layoutInCell="1" allowOverlap="1" wp14:anchorId="4AFD376D" wp14:editId="5A4CD853">
                <wp:simplePos x="0" y="0"/>
                <wp:positionH relativeFrom="column">
                  <wp:posOffset>-590550</wp:posOffset>
                </wp:positionH>
                <wp:positionV relativeFrom="paragraph">
                  <wp:posOffset>729672</wp:posOffset>
                </wp:positionV>
                <wp:extent cx="6936509" cy="46182"/>
                <wp:effectExtent l="0" t="0" r="36195" b="30480"/>
                <wp:wrapNone/>
                <wp:docPr id="1462128270" name="Straight Connector 1"/>
                <wp:cNvGraphicFramePr/>
                <a:graphic xmlns:a="http://schemas.openxmlformats.org/drawingml/2006/main">
                  <a:graphicData uri="http://schemas.microsoft.com/office/word/2010/wordprocessingShape">
                    <wps:wsp>
                      <wps:cNvCnPr/>
                      <wps:spPr>
                        <a:xfrm flipV="1">
                          <a:off x="0" y="0"/>
                          <a:ext cx="6936509" cy="461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22661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5pt,57.45pt" to="499.7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" strokecolor="black [3200]" strokeweight="1.5pt">
                <v:stroke joinstyle="miter"/>
              </v:line>
            </w:pict>
          </mc:Fallback>
        </mc:AlternateContent>
      </w:r>
      <w:r w:rsidR="00AA77C5" w:rsidRPr="007C4E77">
        <w:rPr>
          <w:sz w:val="40"/>
          <w:szCs w:val="40"/>
          <w:lang w:val="en-US"/>
        </w:rPr>
        <w:t xml:space="preserve">       EARTHQUAKE </w:t>
      </w:r>
      <w:r>
        <w:rPr>
          <w:sz w:val="40"/>
          <w:szCs w:val="40"/>
          <w:lang w:val="en-US"/>
        </w:rPr>
        <w:t>PREDI</w:t>
      </w:r>
      <w:r w:rsidR="00AA77C5" w:rsidRPr="007C4E77">
        <w:rPr>
          <w:sz w:val="40"/>
          <w:szCs w:val="40"/>
          <w:lang w:val="en-US"/>
        </w:rPr>
        <w:t>CTION</w:t>
      </w:r>
      <w:r w:rsidR="007C4E77" w:rsidRPr="007C4E77">
        <w:rPr>
          <w:sz w:val="40"/>
          <w:szCs w:val="40"/>
          <w:lang w:val="en-US"/>
        </w:rPr>
        <w:t xml:space="preserve"> USING AI, MACHINE LEARNING AND PYTHON PROGRAMMING LANGUAGE</w:t>
      </w:r>
    </w:p>
    <w:p w14:paraId="3833C2A7" w14:textId="77777777" w:rsidR="00347CD4" w:rsidRDefault="00347CD4">
      <w:pPr>
        <w:rPr>
          <w:sz w:val="44"/>
          <w:szCs w:val="44"/>
          <w:lang w:val="en-US"/>
        </w:rPr>
      </w:pPr>
    </w:p>
    <w:tbl>
      <w:tblPr>
        <w:tblStyle w:val="TableGrid"/>
        <w:tblW w:w="10366" w:type="dxa"/>
        <w:tblInd w:w="-572" w:type="dxa"/>
        <w:tblLook w:val="04A0" w:firstRow="1" w:lastRow="0" w:firstColumn="1" w:lastColumn="0" w:noHBand="0" w:noVBand="1"/>
      </w:tblPr>
      <w:tblGrid>
        <w:gridCol w:w="5183"/>
        <w:gridCol w:w="5183"/>
      </w:tblGrid>
      <w:tr w:rsidR="00347CD4" w14:paraId="1F69DED2" w14:textId="77777777" w:rsidTr="00347CD4">
        <w:trPr>
          <w:trHeight w:val="475"/>
        </w:trPr>
        <w:tc>
          <w:tcPr>
            <w:tcW w:w="5183" w:type="dxa"/>
          </w:tcPr>
          <w:p w14:paraId="14DE2002" w14:textId="39F04665" w:rsidR="00347CD4" w:rsidRPr="00347CD4" w:rsidRDefault="00347CD4">
            <w:pPr>
              <w:rPr>
                <w:sz w:val="32"/>
                <w:szCs w:val="32"/>
                <w:lang w:val="en-US"/>
              </w:rPr>
            </w:pPr>
            <w:r w:rsidRPr="00347CD4">
              <w:rPr>
                <w:sz w:val="32"/>
                <w:szCs w:val="32"/>
                <w:lang w:val="en-US"/>
              </w:rPr>
              <w:t xml:space="preserve"> DATE</w:t>
            </w:r>
          </w:p>
        </w:tc>
        <w:tc>
          <w:tcPr>
            <w:tcW w:w="5183" w:type="dxa"/>
          </w:tcPr>
          <w:p w14:paraId="287EB170" w14:textId="45CE9C59" w:rsidR="00347CD4" w:rsidRPr="00347CD4" w:rsidRDefault="00347CD4">
            <w:pPr>
              <w:rPr>
                <w:sz w:val="32"/>
                <w:szCs w:val="32"/>
                <w:lang w:val="en-US"/>
              </w:rPr>
            </w:pPr>
            <w:r w:rsidRPr="00347CD4">
              <w:rPr>
                <w:sz w:val="32"/>
                <w:szCs w:val="32"/>
                <w:lang w:val="en-US"/>
              </w:rPr>
              <w:t>28-09-2023</w:t>
            </w:r>
          </w:p>
        </w:tc>
      </w:tr>
      <w:tr w:rsidR="00347CD4" w14:paraId="172B8406" w14:textId="77777777" w:rsidTr="00347CD4">
        <w:trPr>
          <w:trHeight w:val="458"/>
        </w:trPr>
        <w:tc>
          <w:tcPr>
            <w:tcW w:w="5183" w:type="dxa"/>
          </w:tcPr>
          <w:p w14:paraId="3B95DC8E" w14:textId="1CF350C8" w:rsidR="00347CD4" w:rsidRPr="00347CD4" w:rsidRDefault="00347CD4">
            <w:pPr>
              <w:rPr>
                <w:sz w:val="32"/>
                <w:szCs w:val="32"/>
                <w:lang w:val="en-US"/>
              </w:rPr>
            </w:pPr>
            <w:r w:rsidRPr="00347CD4">
              <w:rPr>
                <w:sz w:val="32"/>
                <w:szCs w:val="32"/>
                <w:lang w:val="en-US"/>
              </w:rPr>
              <w:t>TEAM ID</w:t>
            </w:r>
          </w:p>
        </w:tc>
        <w:tc>
          <w:tcPr>
            <w:tcW w:w="5183" w:type="dxa"/>
          </w:tcPr>
          <w:p w14:paraId="7F3B0B40" w14:textId="59BE8E2A" w:rsidR="00347CD4" w:rsidRPr="00347CD4" w:rsidRDefault="00347CD4">
            <w:pPr>
              <w:rPr>
                <w:sz w:val="32"/>
                <w:szCs w:val="32"/>
                <w:lang w:val="en-US"/>
              </w:rPr>
            </w:pPr>
            <w:r w:rsidRPr="00347CD4">
              <w:rPr>
                <w:sz w:val="32"/>
                <w:szCs w:val="32"/>
                <w:lang w:val="en-US"/>
              </w:rPr>
              <w:t>PROJ-212172_TEAM_I</w:t>
            </w:r>
          </w:p>
        </w:tc>
      </w:tr>
      <w:tr w:rsidR="00347CD4" w14:paraId="0C1F23E1" w14:textId="77777777" w:rsidTr="00347CD4">
        <w:trPr>
          <w:trHeight w:val="935"/>
        </w:trPr>
        <w:tc>
          <w:tcPr>
            <w:tcW w:w="5183" w:type="dxa"/>
          </w:tcPr>
          <w:p w14:paraId="7B7491B3" w14:textId="162D0346" w:rsidR="00347CD4" w:rsidRPr="00347CD4" w:rsidRDefault="00347CD4">
            <w:pPr>
              <w:rPr>
                <w:sz w:val="32"/>
                <w:szCs w:val="32"/>
                <w:lang w:val="en-US"/>
              </w:rPr>
            </w:pPr>
            <w:r w:rsidRPr="00347CD4">
              <w:rPr>
                <w:sz w:val="32"/>
                <w:szCs w:val="32"/>
                <w:lang w:val="en-US"/>
              </w:rPr>
              <w:t>PROJECT NAME</w:t>
            </w:r>
          </w:p>
        </w:tc>
        <w:tc>
          <w:tcPr>
            <w:tcW w:w="5183" w:type="dxa"/>
          </w:tcPr>
          <w:p w14:paraId="420670B8" w14:textId="4D215BD1" w:rsidR="00347CD4" w:rsidRPr="00347CD4" w:rsidRDefault="00347CD4">
            <w:pPr>
              <w:rPr>
                <w:sz w:val="32"/>
                <w:szCs w:val="32"/>
                <w:lang w:val="en-US"/>
              </w:rPr>
            </w:pPr>
            <w:r w:rsidRPr="00347CD4">
              <w:rPr>
                <w:sz w:val="32"/>
                <w:szCs w:val="32"/>
                <w:lang w:val="en-US"/>
              </w:rPr>
              <w:t xml:space="preserve">Earthquake </w:t>
            </w:r>
            <w:proofErr w:type="gramStart"/>
            <w:r w:rsidRPr="00347CD4">
              <w:rPr>
                <w:sz w:val="32"/>
                <w:szCs w:val="32"/>
                <w:lang w:val="en-US"/>
              </w:rPr>
              <w:t>Prediction  Model</w:t>
            </w:r>
            <w:proofErr w:type="gramEnd"/>
            <w:r w:rsidRPr="00347CD4">
              <w:rPr>
                <w:sz w:val="32"/>
                <w:szCs w:val="32"/>
                <w:lang w:val="en-US"/>
              </w:rPr>
              <w:t xml:space="preserve"> using PYTHON</w:t>
            </w:r>
          </w:p>
        </w:tc>
      </w:tr>
      <w:tr w:rsidR="00347CD4" w14:paraId="760C967B" w14:textId="77777777" w:rsidTr="00347CD4">
        <w:trPr>
          <w:trHeight w:val="475"/>
        </w:trPr>
        <w:tc>
          <w:tcPr>
            <w:tcW w:w="5183" w:type="dxa"/>
          </w:tcPr>
          <w:p w14:paraId="21B02AD5" w14:textId="78E5ACB6" w:rsidR="00347CD4" w:rsidRPr="00347CD4" w:rsidRDefault="00347CD4">
            <w:pPr>
              <w:rPr>
                <w:sz w:val="32"/>
                <w:szCs w:val="32"/>
                <w:lang w:val="en-US"/>
              </w:rPr>
            </w:pPr>
            <w:r w:rsidRPr="00347CD4">
              <w:rPr>
                <w:sz w:val="32"/>
                <w:szCs w:val="32"/>
                <w:lang w:val="en-US"/>
              </w:rPr>
              <w:t>MAXIMUM MARK</w:t>
            </w:r>
          </w:p>
        </w:tc>
        <w:tc>
          <w:tcPr>
            <w:tcW w:w="5183" w:type="dxa"/>
          </w:tcPr>
          <w:p w14:paraId="7E67FAC7" w14:textId="77777777" w:rsidR="00347CD4" w:rsidRPr="00347CD4" w:rsidRDefault="00347CD4">
            <w:pPr>
              <w:rPr>
                <w:sz w:val="32"/>
                <w:szCs w:val="32"/>
                <w:lang w:val="en-US"/>
              </w:rPr>
            </w:pPr>
          </w:p>
        </w:tc>
      </w:tr>
    </w:tbl>
    <w:p w14:paraId="285F88AC" w14:textId="77777777" w:rsidR="00347CD4" w:rsidRDefault="00347CD4">
      <w:pPr>
        <w:rPr>
          <w:sz w:val="44"/>
          <w:szCs w:val="44"/>
          <w:lang w:val="en-US"/>
        </w:rPr>
      </w:pPr>
    </w:p>
    <w:p w14:paraId="7045D75F" w14:textId="0BFF75F5" w:rsidR="00AA77C5" w:rsidRPr="007C4E77" w:rsidRDefault="00AA77C5" w:rsidP="00AA77C5">
      <w:pPr>
        <w:ind w:left="-284" w:hanging="425"/>
        <w:rPr>
          <w:sz w:val="32"/>
          <w:szCs w:val="32"/>
          <w:u w:val="double"/>
          <w:lang w:val="en-US"/>
        </w:rPr>
      </w:pPr>
      <w:r w:rsidRPr="007C4E77">
        <w:rPr>
          <w:sz w:val="32"/>
          <w:szCs w:val="32"/>
          <w:u w:val="double"/>
          <w:lang w:val="en-US"/>
        </w:rPr>
        <w:t>PROBLEM DEFINITION:</w:t>
      </w:r>
    </w:p>
    <w:p w14:paraId="56AB34A2" w14:textId="03ADEA3F" w:rsidR="00AA77C5" w:rsidRDefault="00AA77C5" w:rsidP="00AA77C5">
      <w:pPr>
        <w:spacing w:line="420" w:lineRule="auto"/>
        <w:ind w:left="-284" w:hanging="425"/>
        <w:rPr>
          <w:sz w:val="32"/>
          <w:szCs w:val="32"/>
          <w:lang w:val="en-US"/>
        </w:rPr>
      </w:pPr>
      <w:r>
        <w:rPr>
          <w:sz w:val="28"/>
          <w:szCs w:val="28"/>
          <w:lang w:val="en-US"/>
        </w:rPr>
        <w:t xml:space="preserve">                   </w:t>
      </w:r>
      <w:r w:rsidR="00DF2914" w:rsidRPr="00DF2914">
        <w:rPr>
          <w:sz w:val="28"/>
          <w:szCs w:val="28"/>
          <w:lang w:val="en-US"/>
        </w:rPr>
        <w:t xml:space="preserve">In this presentation, I will said you through how to create a program for the task of Earthquake Prediction using Machine </w:t>
      </w:r>
      <w:proofErr w:type="gramStart"/>
      <w:r w:rsidR="00DF2914" w:rsidRPr="00DF2914">
        <w:rPr>
          <w:sz w:val="28"/>
          <w:szCs w:val="28"/>
          <w:lang w:val="en-US"/>
        </w:rPr>
        <w:t xml:space="preserve">Learning </w:t>
      </w:r>
      <w:r w:rsidR="00DF2914">
        <w:rPr>
          <w:sz w:val="28"/>
          <w:szCs w:val="28"/>
          <w:lang w:val="en-US"/>
        </w:rPr>
        <w:t>,</w:t>
      </w:r>
      <w:proofErr w:type="gramEnd"/>
      <w:r w:rsidR="00DF2914" w:rsidRPr="00DF2914">
        <w:t xml:space="preserve"> </w:t>
      </w:r>
      <w:r w:rsidR="00DF2914" w:rsidRPr="00DF2914">
        <w:rPr>
          <w:sz w:val="28"/>
          <w:szCs w:val="28"/>
          <w:lang w:val="en-US"/>
        </w:rPr>
        <w:t>Artificial Intelligence (AI)</w:t>
      </w:r>
      <w:r w:rsidR="00CF7550">
        <w:rPr>
          <w:sz w:val="28"/>
          <w:szCs w:val="28"/>
          <w:lang w:val="en-US"/>
        </w:rPr>
        <w:t xml:space="preserve"> </w:t>
      </w:r>
      <w:r w:rsidR="00DF2914" w:rsidRPr="00DF2914">
        <w:rPr>
          <w:sz w:val="28"/>
          <w:szCs w:val="28"/>
          <w:lang w:val="en-US"/>
        </w:rPr>
        <w:t>and the Python programming language. Predicting earthquakes is one of the great unsolved problems in the earth sciences</w:t>
      </w:r>
      <w:r w:rsidRPr="00AA77C5">
        <w:rPr>
          <w:sz w:val="32"/>
          <w:szCs w:val="32"/>
          <w:lang w:val="en-US"/>
        </w:rPr>
        <w:t>.</w:t>
      </w:r>
    </w:p>
    <w:p w14:paraId="205E7090" w14:textId="77777777" w:rsidR="00CF7550" w:rsidRDefault="00DF2914" w:rsidP="00CF7550">
      <w:pPr>
        <w:spacing w:line="420" w:lineRule="auto"/>
        <w:ind w:left="-284" w:hanging="425"/>
        <w:rPr>
          <w:sz w:val="28"/>
          <w:szCs w:val="28"/>
          <w:lang w:val="en-US"/>
        </w:rPr>
      </w:pPr>
      <w:r w:rsidRPr="00DF2914">
        <w:rPr>
          <w:sz w:val="28"/>
          <w:szCs w:val="28"/>
          <w:lang w:val="en-US"/>
        </w:rPr>
        <w:t xml:space="preserve">                   With the increase in the use of technology, many seismic monitoring stations have increased, so we can use machine learning</w:t>
      </w:r>
      <w:r>
        <w:rPr>
          <w:sz w:val="28"/>
          <w:szCs w:val="28"/>
          <w:lang w:val="en-US"/>
        </w:rPr>
        <w:t xml:space="preserve">, </w:t>
      </w:r>
      <w:r w:rsidRPr="00DF2914">
        <w:rPr>
          <w:sz w:val="28"/>
          <w:szCs w:val="28"/>
          <w:lang w:val="en-US"/>
        </w:rPr>
        <w:t>Artificial Intelligence (AI) and other data-driven methods to predict earthquakes.</w:t>
      </w:r>
    </w:p>
    <w:p w14:paraId="41BCEC0B" w14:textId="07A717E1" w:rsidR="00CF7550" w:rsidRPr="00CF7550" w:rsidRDefault="00CF7550" w:rsidP="00CF7550">
      <w:pPr>
        <w:spacing w:line="420" w:lineRule="auto"/>
        <w:ind w:left="-284" w:firstLine="284"/>
        <w:rPr>
          <w:sz w:val="28"/>
          <w:szCs w:val="28"/>
          <w:lang w:val="en-US"/>
        </w:rPr>
      </w:pPr>
      <w:r>
        <w:rPr>
          <w:sz w:val="28"/>
          <w:szCs w:val="28"/>
          <w:lang w:val="en-US"/>
        </w:rPr>
        <w:t xml:space="preserve">        </w:t>
      </w:r>
      <w:r w:rsidRPr="00CF7550">
        <w:rPr>
          <w:sz w:val="28"/>
          <w:szCs w:val="28"/>
          <w:lang w:val="en-US"/>
        </w:rPr>
        <w:t>It is well known that if a disaster occurs in one region, it is likely to happen again. Some regions have frequent earthquakes, but this is only a comparative amount compared to other regions.</w:t>
      </w:r>
    </w:p>
    <w:p w14:paraId="73D4FB72" w14:textId="3D67F4B1" w:rsidR="007C4E77" w:rsidRDefault="00CF7550" w:rsidP="00AE79CF">
      <w:pPr>
        <w:spacing w:line="420" w:lineRule="auto"/>
        <w:ind w:left="-284"/>
        <w:rPr>
          <w:sz w:val="28"/>
          <w:szCs w:val="28"/>
          <w:lang w:val="en-US"/>
        </w:rPr>
      </w:pPr>
      <w:r>
        <w:rPr>
          <w:sz w:val="28"/>
          <w:szCs w:val="28"/>
          <w:lang w:val="en-US"/>
        </w:rPr>
        <w:t xml:space="preserve">         </w:t>
      </w:r>
      <w:r w:rsidR="007C4E77">
        <w:rPr>
          <w:sz w:val="28"/>
          <w:szCs w:val="28"/>
          <w:lang w:val="en-US"/>
        </w:rPr>
        <w:t xml:space="preserve">    </w:t>
      </w:r>
      <w:r w:rsidRPr="00CF7550">
        <w:rPr>
          <w:sz w:val="28"/>
          <w:szCs w:val="28"/>
          <w:lang w:val="en-US"/>
        </w:rPr>
        <w:t>So, predicting the earthquake with date and time, latitude and longitude</w:t>
      </w:r>
      <w:r w:rsidR="007C4E77">
        <w:rPr>
          <w:sz w:val="28"/>
          <w:szCs w:val="28"/>
          <w:lang w:val="en-US"/>
        </w:rPr>
        <w:t xml:space="preserve"> </w:t>
      </w:r>
      <w:r w:rsidRPr="00CF7550">
        <w:rPr>
          <w:sz w:val="28"/>
          <w:szCs w:val="28"/>
          <w:lang w:val="en-US"/>
        </w:rPr>
        <w:t>from previous data is not a trend that follows like other things, it happens naturally.</w:t>
      </w:r>
    </w:p>
    <w:p w14:paraId="24A1ABCF" w14:textId="2DC2A86D" w:rsidR="00AE79CF" w:rsidRDefault="00AE79CF" w:rsidP="00AE79CF">
      <w:pPr>
        <w:spacing w:line="420" w:lineRule="auto"/>
        <w:ind w:left="-284" w:firstLine="851"/>
        <w:rPr>
          <w:sz w:val="28"/>
          <w:szCs w:val="28"/>
          <w:lang w:val="en-US"/>
        </w:rPr>
      </w:pPr>
      <w:r w:rsidRPr="00AE79CF">
        <w:rPr>
          <w:sz w:val="28"/>
          <w:szCs w:val="28"/>
          <w:lang w:val="en-US"/>
        </w:rPr>
        <w:lastRenderedPageBreak/>
        <w:t xml:space="preserve">Earthquake prediction models are used in various applications such as forecasting seismic activity, land use planning, emergency management, and damage </w:t>
      </w:r>
      <w:proofErr w:type="gramStart"/>
      <w:r w:rsidRPr="00AE79CF">
        <w:rPr>
          <w:sz w:val="28"/>
          <w:szCs w:val="28"/>
          <w:lang w:val="en-US"/>
        </w:rPr>
        <w:t>assessment .</w:t>
      </w:r>
      <w:proofErr w:type="gramEnd"/>
      <w:r w:rsidRPr="00AE79CF">
        <w:rPr>
          <w:sz w:val="28"/>
          <w:szCs w:val="28"/>
          <w:lang w:val="en-US"/>
        </w:rPr>
        <w:t xml:space="preserve"> </w:t>
      </w:r>
    </w:p>
    <w:p w14:paraId="05B37AD3" w14:textId="24387307" w:rsidR="00AE79CF" w:rsidRDefault="00AE79CF" w:rsidP="00AE79CF">
      <w:pPr>
        <w:spacing w:line="420" w:lineRule="auto"/>
        <w:ind w:left="-284" w:firstLine="851"/>
        <w:rPr>
          <w:sz w:val="28"/>
          <w:szCs w:val="28"/>
          <w:lang w:val="en-US"/>
        </w:rPr>
      </w:pPr>
      <w:r w:rsidRPr="00AE79CF">
        <w:rPr>
          <w:sz w:val="28"/>
          <w:szCs w:val="28"/>
          <w:lang w:val="en-US"/>
        </w:rPr>
        <w:t>For instance, geospatial technologies offer a means by which earthquake occurrence can be predicted or foreshadowed; managed in terms of levels of preparation related to land use planning; availability of emergency shelters, medical resources, and food supplies; and assessment of damage and remedial priorities</w:t>
      </w:r>
      <w:r>
        <w:rPr>
          <w:sz w:val="28"/>
          <w:szCs w:val="28"/>
          <w:lang w:val="en-US"/>
        </w:rPr>
        <w:t>.</w:t>
      </w:r>
    </w:p>
    <w:p w14:paraId="60BF9B10" w14:textId="77777777" w:rsidR="00463820" w:rsidRDefault="00CF1FA0" w:rsidP="00AE79CF">
      <w:pPr>
        <w:spacing w:line="420" w:lineRule="auto"/>
        <w:ind w:left="-284" w:firstLine="851"/>
        <w:rPr>
          <w:sz w:val="28"/>
          <w:szCs w:val="28"/>
          <w:lang w:val="en-US"/>
        </w:rPr>
      </w:pPr>
      <w:r w:rsidRPr="00CF1FA0">
        <w:rPr>
          <w:sz w:val="28"/>
          <w:szCs w:val="28"/>
          <w:lang w:val="en-US"/>
        </w:rPr>
        <w:t>Some countries are more prone to earthquakes than others because they are located within regions of high tectonic activity. According to the data compiled by Statista, China is the most earthquake-prone country in the world</w:t>
      </w:r>
      <w:r>
        <w:rPr>
          <w:sz w:val="28"/>
          <w:szCs w:val="28"/>
          <w:lang w:val="en-US"/>
        </w:rPr>
        <w:t>.</w:t>
      </w:r>
      <w:r w:rsidRPr="00CF1FA0">
        <w:rPr>
          <w:sz w:val="28"/>
          <w:szCs w:val="28"/>
          <w:lang w:val="en-US"/>
        </w:rPr>
        <w:t xml:space="preserve"> Between 1990 and 2022, China experienced 182 recorded earthquakes. </w:t>
      </w:r>
    </w:p>
    <w:p w14:paraId="549B49D2" w14:textId="4487873A" w:rsidR="00CF1FA0" w:rsidRDefault="00CF1FA0" w:rsidP="00463820">
      <w:pPr>
        <w:spacing w:line="420" w:lineRule="auto"/>
        <w:ind w:left="-284" w:firstLine="851"/>
        <w:rPr>
          <w:sz w:val="28"/>
          <w:szCs w:val="28"/>
          <w:lang w:val="en-US"/>
        </w:rPr>
      </w:pPr>
      <w:r w:rsidRPr="00CF1FA0">
        <w:rPr>
          <w:sz w:val="28"/>
          <w:szCs w:val="28"/>
          <w:lang w:val="en-US"/>
        </w:rPr>
        <w:t>Other countries with high earthquake frequency include Indonesia, Iran, and Turkey.</w:t>
      </w:r>
      <w:r w:rsidR="00463820">
        <w:rPr>
          <w:sz w:val="28"/>
          <w:szCs w:val="28"/>
          <w:lang w:val="en-US"/>
        </w:rPr>
        <w:t xml:space="preserve"> Hence this Earthquake prediction model is very useful for such countries.</w:t>
      </w:r>
    </w:p>
    <w:p w14:paraId="7D590976" w14:textId="77777777" w:rsidR="00463820" w:rsidRPr="00AE79CF" w:rsidRDefault="00463820" w:rsidP="00463820">
      <w:pPr>
        <w:spacing w:line="420" w:lineRule="auto"/>
        <w:ind w:left="-284" w:firstLine="851"/>
        <w:rPr>
          <w:sz w:val="28"/>
          <w:szCs w:val="28"/>
          <w:lang w:val="en-US"/>
        </w:rPr>
      </w:pPr>
    </w:p>
    <w:sectPr w:rsidR="00463820" w:rsidRPr="00AE79CF" w:rsidSect="00AA77C5">
      <w:head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E2ED" w14:textId="77777777" w:rsidR="00D05BDA" w:rsidRDefault="00D05BDA" w:rsidP="00347CD4">
      <w:pPr>
        <w:spacing w:after="0" w:line="240" w:lineRule="auto"/>
      </w:pPr>
      <w:r>
        <w:separator/>
      </w:r>
    </w:p>
  </w:endnote>
  <w:endnote w:type="continuationSeparator" w:id="0">
    <w:p w14:paraId="5C0FDC6E" w14:textId="77777777" w:rsidR="00D05BDA" w:rsidRDefault="00D05BDA" w:rsidP="0034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30D0" w14:textId="77777777" w:rsidR="00D05BDA" w:rsidRDefault="00D05BDA" w:rsidP="00347CD4">
      <w:pPr>
        <w:spacing w:after="0" w:line="240" w:lineRule="auto"/>
      </w:pPr>
      <w:r>
        <w:separator/>
      </w:r>
    </w:p>
  </w:footnote>
  <w:footnote w:type="continuationSeparator" w:id="0">
    <w:p w14:paraId="0A3450FB" w14:textId="77777777" w:rsidR="00D05BDA" w:rsidRDefault="00D05BDA" w:rsidP="00347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7865"/>
      <w:docPartObj>
        <w:docPartGallery w:val="Page Numbers (Top of Page)"/>
        <w:docPartUnique/>
      </w:docPartObj>
    </w:sdtPr>
    <w:sdtEndPr>
      <w:rPr>
        <w:color w:val="7F7F7F" w:themeColor="background1" w:themeShade="7F"/>
        <w:spacing w:val="60"/>
      </w:rPr>
    </w:sdtEndPr>
    <w:sdtContent>
      <w:p w14:paraId="39815EA7" w14:textId="1779CE1D" w:rsidR="00347CD4" w:rsidRPr="00347CD4" w:rsidRDefault="00347CD4">
        <w:pPr>
          <w:pStyle w:val="Header"/>
          <w:pBdr>
            <w:bottom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5CBE23" w14:textId="77777777" w:rsidR="00347CD4" w:rsidRDefault="00347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19BE"/>
    <w:multiLevelType w:val="multilevel"/>
    <w:tmpl w:val="9B74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84320"/>
    <w:multiLevelType w:val="hybridMultilevel"/>
    <w:tmpl w:val="EB36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444299">
    <w:abstractNumId w:val="0"/>
  </w:num>
  <w:num w:numId="2" w16cid:durableId="214121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5"/>
    <w:rsid w:val="00347CD4"/>
    <w:rsid w:val="003564C2"/>
    <w:rsid w:val="00463820"/>
    <w:rsid w:val="006912B5"/>
    <w:rsid w:val="007C4E77"/>
    <w:rsid w:val="008A2501"/>
    <w:rsid w:val="009A2D80"/>
    <w:rsid w:val="00AA77C5"/>
    <w:rsid w:val="00AE79CF"/>
    <w:rsid w:val="00CF1FA0"/>
    <w:rsid w:val="00CF7550"/>
    <w:rsid w:val="00D05BDA"/>
    <w:rsid w:val="00DF2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8E70"/>
  <w15:chartTrackingRefBased/>
  <w15:docId w15:val="{3F3EF389-26AB-4863-8FD0-D3A79AD6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77"/>
    <w:pPr>
      <w:ind w:left="720"/>
      <w:contextualSpacing/>
    </w:pPr>
  </w:style>
  <w:style w:type="table" w:styleId="TableGrid">
    <w:name w:val="Table Grid"/>
    <w:basedOn w:val="TableNormal"/>
    <w:uiPriority w:val="39"/>
    <w:rsid w:val="00347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CD4"/>
  </w:style>
  <w:style w:type="paragraph" w:styleId="Footer">
    <w:name w:val="footer"/>
    <w:basedOn w:val="Normal"/>
    <w:link w:val="FooterChar"/>
    <w:uiPriority w:val="99"/>
    <w:unhideWhenUsed/>
    <w:rsid w:val="00347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426">
      <w:bodyDiv w:val="1"/>
      <w:marLeft w:val="0"/>
      <w:marRight w:val="0"/>
      <w:marTop w:val="0"/>
      <w:marBottom w:val="0"/>
      <w:divBdr>
        <w:top w:val="none" w:sz="0" w:space="0" w:color="auto"/>
        <w:left w:val="none" w:sz="0" w:space="0" w:color="auto"/>
        <w:bottom w:val="none" w:sz="0" w:space="0" w:color="auto"/>
        <w:right w:val="none" w:sz="0" w:space="0" w:color="auto"/>
      </w:divBdr>
    </w:div>
    <w:div w:id="403652335">
      <w:bodyDiv w:val="1"/>
      <w:marLeft w:val="0"/>
      <w:marRight w:val="0"/>
      <w:marTop w:val="0"/>
      <w:marBottom w:val="0"/>
      <w:divBdr>
        <w:top w:val="none" w:sz="0" w:space="0" w:color="auto"/>
        <w:left w:val="none" w:sz="0" w:space="0" w:color="auto"/>
        <w:bottom w:val="none" w:sz="0" w:space="0" w:color="auto"/>
        <w:right w:val="none" w:sz="0" w:space="0" w:color="auto"/>
      </w:divBdr>
    </w:div>
    <w:div w:id="649675866">
      <w:bodyDiv w:val="1"/>
      <w:marLeft w:val="0"/>
      <w:marRight w:val="0"/>
      <w:marTop w:val="0"/>
      <w:marBottom w:val="0"/>
      <w:divBdr>
        <w:top w:val="none" w:sz="0" w:space="0" w:color="auto"/>
        <w:left w:val="none" w:sz="0" w:space="0" w:color="auto"/>
        <w:bottom w:val="none" w:sz="0" w:space="0" w:color="auto"/>
        <w:right w:val="none" w:sz="0" w:space="0" w:color="auto"/>
      </w:divBdr>
      <w:divsChild>
        <w:div w:id="487282295">
          <w:marLeft w:val="0"/>
          <w:marRight w:val="0"/>
          <w:marTop w:val="0"/>
          <w:marBottom w:val="0"/>
          <w:divBdr>
            <w:top w:val="none" w:sz="0" w:space="0" w:color="auto"/>
            <w:left w:val="none" w:sz="0" w:space="0" w:color="auto"/>
            <w:bottom w:val="none" w:sz="0" w:space="0" w:color="auto"/>
            <w:right w:val="none" w:sz="0" w:space="0" w:color="auto"/>
          </w:divBdr>
          <w:divsChild>
            <w:div w:id="1172333622">
              <w:marLeft w:val="0"/>
              <w:marRight w:val="0"/>
              <w:marTop w:val="0"/>
              <w:marBottom w:val="0"/>
              <w:divBdr>
                <w:top w:val="none" w:sz="0" w:space="0" w:color="auto"/>
                <w:left w:val="none" w:sz="0" w:space="0" w:color="auto"/>
                <w:bottom w:val="none" w:sz="0" w:space="0" w:color="auto"/>
                <w:right w:val="none" w:sz="0" w:space="0" w:color="auto"/>
              </w:divBdr>
              <w:divsChild>
                <w:div w:id="20329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5206">
      <w:bodyDiv w:val="1"/>
      <w:marLeft w:val="0"/>
      <w:marRight w:val="0"/>
      <w:marTop w:val="0"/>
      <w:marBottom w:val="0"/>
      <w:divBdr>
        <w:top w:val="none" w:sz="0" w:space="0" w:color="auto"/>
        <w:left w:val="none" w:sz="0" w:space="0" w:color="auto"/>
        <w:bottom w:val="none" w:sz="0" w:space="0" w:color="auto"/>
        <w:right w:val="none" w:sz="0" w:space="0" w:color="auto"/>
      </w:divBdr>
    </w:div>
    <w:div w:id="1559442161">
      <w:bodyDiv w:val="1"/>
      <w:marLeft w:val="0"/>
      <w:marRight w:val="0"/>
      <w:marTop w:val="0"/>
      <w:marBottom w:val="0"/>
      <w:divBdr>
        <w:top w:val="none" w:sz="0" w:space="0" w:color="auto"/>
        <w:left w:val="none" w:sz="0" w:space="0" w:color="auto"/>
        <w:bottom w:val="none" w:sz="0" w:space="0" w:color="auto"/>
        <w:right w:val="none" w:sz="0" w:space="0" w:color="auto"/>
      </w:divBdr>
      <w:divsChild>
        <w:div w:id="1129712931">
          <w:marLeft w:val="0"/>
          <w:marRight w:val="0"/>
          <w:marTop w:val="0"/>
          <w:marBottom w:val="0"/>
          <w:divBdr>
            <w:top w:val="none" w:sz="0" w:space="0" w:color="auto"/>
            <w:left w:val="none" w:sz="0" w:space="0" w:color="auto"/>
            <w:bottom w:val="none" w:sz="0" w:space="0" w:color="auto"/>
            <w:right w:val="none" w:sz="0" w:space="0" w:color="auto"/>
          </w:divBdr>
          <w:divsChild>
            <w:div w:id="1891726029">
              <w:marLeft w:val="0"/>
              <w:marRight w:val="0"/>
              <w:marTop w:val="0"/>
              <w:marBottom w:val="0"/>
              <w:divBdr>
                <w:top w:val="none" w:sz="0" w:space="0" w:color="auto"/>
                <w:left w:val="none" w:sz="0" w:space="0" w:color="auto"/>
                <w:bottom w:val="none" w:sz="0" w:space="0" w:color="auto"/>
                <w:right w:val="none" w:sz="0" w:space="0" w:color="auto"/>
              </w:divBdr>
              <w:divsChild>
                <w:div w:id="1851022062">
                  <w:marLeft w:val="0"/>
                  <w:marRight w:val="0"/>
                  <w:marTop w:val="0"/>
                  <w:marBottom w:val="0"/>
                  <w:divBdr>
                    <w:top w:val="none" w:sz="0" w:space="0" w:color="auto"/>
                    <w:left w:val="none" w:sz="0" w:space="0" w:color="auto"/>
                    <w:bottom w:val="none" w:sz="0" w:space="0" w:color="auto"/>
                    <w:right w:val="none" w:sz="0" w:space="0" w:color="auto"/>
                  </w:divBdr>
                  <w:divsChild>
                    <w:div w:id="906765317">
                      <w:marLeft w:val="0"/>
                      <w:marRight w:val="0"/>
                      <w:marTop w:val="0"/>
                      <w:marBottom w:val="0"/>
                      <w:divBdr>
                        <w:top w:val="none" w:sz="0" w:space="0" w:color="auto"/>
                        <w:left w:val="none" w:sz="0" w:space="0" w:color="auto"/>
                        <w:bottom w:val="none" w:sz="0" w:space="0" w:color="auto"/>
                        <w:right w:val="none" w:sz="0" w:space="0" w:color="auto"/>
                      </w:divBdr>
                      <w:divsChild>
                        <w:div w:id="1545093035">
                          <w:marLeft w:val="0"/>
                          <w:marRight w:val="0"/>
                          <w:marTop w:val="0"/>
                          <w:marBottom w:val="0"/>
                          <w:divBdr>
                            <w:top w:val="none" w:sz="0" w:space="0" w:color="auto"/>
                            <w:left w:val="none" w:sz="0" w:space="0" w:color="auto"/>
                            <w:bottom w:val="none" w:sz="0" w:space="0" w:color="auto"/>
                            <w:right w:val="none" w:sz="0" w:space="0" w:color="auto"/>
                          </w:divBdr>
                          <w:divsChild>
                            <w:div w:id="34742103">
                              <w:marLeft w:val="0"/>
                              <w:marRight w:val="0"/>
                              <w:marTop w:val="0"/>
                              <w:marBottom w:val="0"/>
                              <w:divBdr>
                                <w:top w:val="none" w:sz="0" w:space="0" w:color="auto"/>
                                <w:left w:val="none" w:sz="0" w:space="0" w:color="auto"/>
                                <w:bottom w:val="none" w:sz="0" w:space="0" w:color="auto"/>
                                <w:right w:val="none" w:sz="0" w:space="0" w:color="auto"/>
                              </w:divBdr>
                              <w:divsChild>
                                <w:div w:id="857932743">
                                  <w:marLeft w:val="0"/>
                                  <w:marRight w:val="0"/>
                                  <w:marTop w:val="0"/>
                                  <w:marBottom w:val="0"/>
                                  <w:divBdr>
                                    <w:top w:val="none" w:sz="0" w:space="0" w:color="auto"/>
                                    <w:left w:val="none" w:sz="0" w:space="0" w:color="auto"/>
                                    <w:bottom w:val="none" w:sz="0" w:space="0" w:color="auto"/>
                                    <w:right w:val="none" w:sz="0" w:space="0" w:color="auto"/>
                                  </w:divBdr>
                                  <w:divsChild>
                                    <w:div w:id="570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4204">
                          <w:marLeft w:val="0"/>
                          <w:marRight w:val="0"/>
                          <w:marTop w:val="0"/>
                          <w:marBottom w:val="0"/>
                          <w:divBdr>
                            <w:top w:val="none" w:sz="0" w:space="0" w:color="auto"/>
                            <w:left w:val="none" w:sz="0" w:space="0" w:color="auto"/>
                            <w:bottom w:val="none" w:sz="0" w:space="0" w:color="auto"/>
                            <w:right w:val="none" w:sz="0" w:space="0" w:color="auto"/>
                          </w:divBdr>
                          <w:divsChild>
                            <w:div w:id="1413309601">
                              <w:marLeft w:val="0"/>
                              <w:marRight w:val="0"/>
                              <w:marTop w:val="0"/>
                              <w:marBottom w:val="0"/>
                              <w:divBdr>
                                <w:top w:val="none" w:sz="0" w:space="0" w:color="auto"/>
                                <w:left w:val="none" w:sz="0" w:space="0" w:color="auto"/>
                                <w:bottom w:val="none" w:sz="0" w:space="0" w:color="auto"/>
                                <w:right w:val="none" w:sz="0" w:space="0" w:color="auto"/>
                              </w:divBdr>
                              <w:divsChild>
                                <w:div w:id="241531122">
                                  <w:marLeft w:val="0"/>
                                  <w:marRight w:val="0"/>
                                  <w:marTop w:val="0"/>
                                  <w:marBottom w:val="0"/>
                                  <w:divBdr>
                                    <w:top w:val="none" w:sz="0" w:space="0" w:color="auto"/>
                                    <w:left w:val="none" w:sz="0" w:space="0" w:color="auto"/>
                                    <w:bottom w:val="none" w:sz="0" w:space="0" w:color="auto"/>
                                    <w:right w:val="none" w:sz="0" w:space="0" w:color="auto"/>
                                  </w:divBdr>
                                </w:div>
                                <w:div w:id="957954715">
                                  <w:marLeft w:val="0"/>
                                  <w:marRight w:val="0"/>
                                  <w:marTop w:val="0"/>
                                  <w:marBottom w:val="0"/>
                                  <w:divBdr>
                                    <w:top w:val="none" w:sz="0" w:space="0" w:color="auto"/>
                                    <w:left w:val="none" w:sz="0" w:space="0" w:color="auto"/>
                                    <w:bottom w:val="none" w:sz="0" w:space="0" w:color="auto"/>
                                    <w:right w:val="none" w:sz="0" w:space="0" w:color="auto"/>
                                  </w:divBdr>
                                  <w:divsChild>
                                    <w:div w:id="1600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637">
                          <w:marLeft w:val="0"/>
                          <w:marRight w:val="0"/>
                          <w:marTop w:val="0"/>
                          <w:marBottom w:val="0"/>
                          <w:divBdr>
                            <w:top w:val="none" w:sz="0" w:space="0" w:color="auto"/>
                            <w:left w:val="none" w:sz="0" w:space="0" w:color="auto"/>
                            <w:bottom w:val="none" w:sz="0" w:space="0" w:color="auto"/>
                            <w:right w:val="none" w:sz="0" w:space="0" w:color="auto"/>
                          </w:divBdr>
                        </w:div>
                      </w:divsChild>
                    </w:div>
                    <w:div w:id="18995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4438">
          <w:marLeft w:val="0"/>
          <w:marRight w:val="0"/>
          <w:marTop w:val="0"/>
          <w:marBottom w:val="0"/>
          <w:divBdr>
            <w:top w:val="none" w:sz="0" w:space="0" w:color="auto"/>
            <w:left w:val="none" w:sz="0" w:space="0" w:color="auto"/>
            <w:bottom w:val="none" w:sz="0" w:space="0" w:color="auto"/>
            <w:right w:val="none" w:sz="0" w:space="0" w:color="auto"/>
          </w:divBdr>
        </w:div>
        <w:div w:id="1995327779">
          <w:marLeft w:val="0"/>
          <w:marRight w:val="0"/>
          <w:marTop w:val="0"/>
          <w:marBottom w:val="0"/>
          <w:divBdr>
            <w:top w:val="none" w:sz="0" w:space="0" w:color="auto"/>
            <w:left w:val="none" w:sz="0" w:space="0" w:color="auto"/>
            <w:bottom w:val="none" w:sz="0" w:space="0" w:color="auto"/>
            <w:right w:val="none" w:sz="0" w:space="0" w:color="auto"/>
          </w:divBdr>
          <w:divsChild>
            <w:div w:id="572593333">
              <w:marLeft w:val="0"/>
              <w:marRight w:val="0"/>
              <w:marTop w:val="0"/>
              <w:marBottom w:val="0"/>
              <w:divBdr>
                <w:top w:val="none" w:sz="0" w:space="0" w:color="auto"/>
                <w:left w:val="none" w:sz="0" w:space="0" w:color="auto"/>
                <w:bottom w:val="none" w:sz="0" w:space="0" w:color="auto"/>
                <w:right w:val="none" w:sz="0" w:space="0" w:color="auto"/>
              </w:divBdr>
              <w:divsChild>
                <w:div w:id="323894827">
                  <w:marLeft w:val="0"/>
                  <w:marRight w:val="0"/>
                  <w:marTop w:val="0"/>
                  <w:marBottom w:val="0"/>
                  <w:divBdr>
                    <w:top w:val="none" w:sz="0" w:space="0" w:color="auto"/>
                    <w:left w:val="none" w:sz="0" w:space="0" w:color="auto"/>
                    <w:bottom w:val="none" w:sz="0" w:space="0" w:color="auto"/>
                    <w:right w:val="none" w:sz="0" w:space="0" w:color="auto"/>
                  </w:divBdr>
                  <w:divsChild>
                    <w:div w:id="14201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E</dc:creator>
  <cp:keywords/>
  <dc:description/>
  <cp:lastModifiedBy>DIVYA E</cp:lastModifiedBy>
  <cp:revision>4</cp:revision>
  <dcterms:created xsi:type="dcterms:W3CDTF">2023-09-27T15:57:00Z</dcterms:created>
  <dcterms:modified xsi:type="dcterms:W3CDTF">2023-09-28T06:11:00Z</dcterms:modified>
</cp:coreProperties>
</file>