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7f7f7" w:val="clear"/>
        <w:spacing w:line="306.66666666666663" w:lineRule="auto"/>
        <w:rPr/>
      </w:pPr>
      <w:bookmarkStart w:colFirst="0" w:colLast="0" w:name="_16oq1t8xiqia" w:id="0"/>
      <w:bookmarkEnd w:id="0"/>
      <w:r w:rsidDel="00000000" w:rsidR="00000000" w:rsidRPr="00000000">
        <w:rPr>
          <w:rtl w:val="0"/>
        </w:rPr>
        <w:t xml:space="preserve">Earthquake prediction using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25 october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proj-212172_TEAM_1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Earthquake prediction using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hd w:fill="f7f7f7" w:val="clear"/>
        <w:spacing w:line="306.66666666666663" w:lineRule="auto"/>
        <w:rPr/>
      </w:pPr>
      <w:bookmarkStart w:colFirst="0" w:colLast="0" w:name="_miu6r97k48n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hd w:fill="f7f7f7" w:val="clear"/>
        <w:spacing w:line="306.66666666666663" w:lineRule="auto"/>
        <w:rPr/>
      </w:pPr>
      <w:bookmarkStart w:colFirst="0" w:colLast="0" w:name="_qxtjsyu3ld7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hd w:fill="f7f7f7" w:val="clear"/>
        <w:spacing w:line="306.66666666666663" w:lineRule="auto"/>
        <w:rPr/>
      </w:pPr>
      <w:bookmarkStart w:colFirst="0" w:colLast="0" w:name="_a45rgi9kz6b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f7f7f7" w:val="clear"/>
        <w:spacing w:line="306.66666666666663" w:lineRule="auto"/>
        <w:rPr/>
      </w:pPr>
      <w:bookmarkStart w:colFirst="0" w:colLast="0" w:name="_zhagioqwr9fm" w:id="4"/>
      <w:bookmarkEnd w:id="4"/>
      <w:r w:rsidDel="00000000" w:rsidR="00000000" w:rsidRPr="00000000">
        <w:rPr>
          <w:rtl w:val="0"/>
        </w:rPr>
        <w:t xml:space="preserve">Random forest regressor:</w:t>
      </w:r>
    </w:p>
    <w:p w:rsidR="00000000" w:rsidDel="00000000" w:rsidP="00000000" w:rsidRDefault="00000000" w:rsidRPr="00000000" w14:paraId="0000001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An earthquake's latitude, longitude, magnitude, and depth may be predicted using the random forest algorithm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A random forest with multioutput technique is employed, with variables being each station's recorded value and geographic position.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30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070100" cy="1193800"/>
            <wp:effectExtent b="0" l="0" r="0" t="0"/>
            <wp:docPr descr="Random Forest Regression in Python Explained | Built In" id="1" name="image1.jpg"/>
            <a:graphic>
              <a:graphicData uri="http://schemas.openxmlformats.org/drawingml/2006/picture">
                <pic:pic>
                  <pic:nvPicPr>
                    <pic:cNvPr descr="Random Forest Regression in Python Explained | Built I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30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Random forest regression is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a supervised learning algorithm and bagging technique that uses an ensemble learning method for regression in machine learning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. The trees in random forests run in parallel, meaning there is no interaction between these trees while building the trees.</w:t>
      </w:r>
    </w:p>
    <w:p w:rsidR="00000000" w:rsidDel="00000000" w:rsidP="00000000" w:rsidRDefault="00000000" w:rsidRPr="00000000" w14:paraId="00000016">
      <w:pPr>
        <w:shd w:fill="ffffff" w:val="clear"/>
        <w:rPr>
          <w:color w:val="4d5156"/>
          <w:sz w:val="32"/>
          <w:szCs w:val="32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 Random Forest is a popular machine learning algorithm used for classification and regression tasks due to its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high accuracy, robustness, feature importance, versatility, and scalability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. Random Forest reduces overfitting by averaging multiple decision trees and is less sensitive to noise and outliers in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hd w:fill="f7f7f7" w:val="clear"/>
        <w:spacing w:line="306.66666666666663" w:lineRule="auto"/>
        <w:rPr/>
      </w:pPr>
      <w:bookmarkStart w:colFirst="0" w:colLast="0" w:name="_ih4dwo8rorh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f7f7f7" w:val="clear"/>
        <w:spacing w:line="306.66666666666663" w:lineRule="auto"/>
        <w:rPr/>
      </w:pPr>
      <w:bookmarkStart w:colFirst="0" w:colLast="0" w:name="_xchws89bky67" w:id="6"/>
      <w:bookmarkEnd w:id="6"/>
      <w:r w:rsidDel="00000000" w:rsidR="00000000" w:rsidRPr="00000000">
        <w:rPr>
          <w:rtl w:val="0"/>
        </w:rPr>
        <w:t xml:space="preserve">Import: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RandomForestRegressor</w:t>
      </w:r>
    </w:p>
    <w:p w:rsidR="00000000" w:rsidDel="00000000" w:rsidP="00000000" w:rsidRDefault="00000000" w:rsidRPr="00000000" w14:paraId="0000001C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model=RandomForestRegressor()</w:t>
      </w:r>
    </w:p>
    <w:p w:rsidR="00000000" w:rsidDel="00000000" w:rsidP="00000000" w:rsidRDefault="00000000" w:rsidRPr="00000000" w14:paraId="0000001D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7f7f7" w:val="clear"/>
        <w:spacing w:line="306.66666666666663" w:lineRule="auto"/>
        <w:rPr/>
      </w:pPr>
      <w:bookmarkStart w:colFirst="0" w:colLast="0" w:name="_tkiu7fpnhld4" w:id="7"/>
      <w:bookmarkEnd w:id="7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#Train the model</w:t>
      </w:r>
    </w:p>
    <w:p w:rsidR="00000000" w:rsidDel="00000000" w:rsidP="00000000" w:rsidRDefault="00000000" w:rsidRPr="00000000" w14:paraId="00000021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x=df[[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'Magnitude'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'Depth'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]]</w:t>
      </w:r>
    </w:p>
    <w:p w:rsidR="00000000" w:rsidDel="00000000" w:rsidP="00000000" w:rsidRDefault="00000000" w:rsidRPr="00000000" w14:paraId="00000022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x=x[:</w:t>
      </w:r>
      <w:r w:rsidDel="00000000" w:rsidR="00000000" w:rsidRPr="00000000">
        <w:rPr>
          <w:rFonts w:ascii="Courier New" w:cs="Courier New" w:eastAsia="Courier New" w:hAnsi="Courier New"/>
          <w:color w:val="25769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(df)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)]</w:t>
      </w:r>
    </w:p>
    <w:p w:rsidR="00000000" w:rsidDel="00000000" w:rsidP="00000000" w:rsidRDefault="00000000" w:rsidRPr="00000000" w14:paraId="00000023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y=df[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'Root Mean Square'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y=y[:</w:t>
      </w:r>
      <w:r w:rsidDel="00000000" w:rsidR="00000000" w:rsidRPr="00000000">
        <w:rPr>
          <w:rFonts w:ascii="Courier New" w:cs="Courier New" w:eastAsia="Courier New" w:hAnsi="Courier New"/>
          <w:color w:val="25769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(df)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)]</w:t>
      </w:r>
    </w:p>
    <w:p w:rsidR="00000000" w:rsidDel="00000000" w:rsidP="00000000" w:rsidRDefault="00000000" w:rsidRPr="00000000" w14:paraId="00000025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model.fit(x,y)</w:t>
      </w:r>
    </w:p>
    <w:p w:rsidR="00000000" w:rsidDel="00000000" w:rsidP="00000000" w:rsidRDefault="00000000" w:rsidRPr="00000000" w14:paraId="00000026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#This is how scikit-learn calculates model.score(X_test,y_test):</w:t>
      </w:r>
    </w:p>
    <w:p w:rsidR="00000000" w:rsidDel="00000000" w:rsidP="00000000" w:rsidRDefault="00000000" w:rsidRPr="00000000" w14:paraId="00000028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#x = ((y_test - y_predicted) ** 2).sum()</w:t>
      </w:r>
    </w:p>
    <w:p w:rsidR="00000000" w:rsidDel="00000000" w:rsidP="00000000" w:rsidRDefault="00000000" w:rsidRPr="00000000" w14:paraId="0000002A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#y = ((y_test - y_test.mean()) ** 2).sum()</w:t>
      </w:r>
    </w:p>
    <w:p w:rsidR="00000000" w:rsidDel="00000000" w:rsidP="00000000" w:rsidRDefault="00000000" w:rsidRPr="00000000" w14:paraId="0000002C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#score = 1 - (x/y)</w:t>
      </w:r>
    </w:p>
    <w:p w:rsidR="00000000" w:rsidDel="00000000" w:rsidP="00000000" w:rsidRDefault="00000000" w:rsidRPr="00000000" w14:paraId="0000002E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rtl w:val="0"/>
        </w:rPr>
        <w:t xml:space="preserve">#test the model</w:t>
      </w:r>
    </w:p>
    <w:p w:rsidR="00000000" w:rsidDel="00000000" w:rsidP="00000000" w:rsidRDefault="00000000" w:rsidRPr="00000000" w14:paraId="00000031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predictions=model.predict(x)</w:t>
      </w:r>
    </w:p>
    <w:p w:rsidR="00000000" w:rsidDel="00000000" w:rsidP="00000000" w:rsidRDefault="00000000" w:rsidRPr="00000000" w14:paraId="00000032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'the model score is:'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,model.score(x,y))</w:t>
      </w:r>
    </w:p>
    <w:p w:rsidR="00000000" w:rsidDel="00000000" w:rsidP="00000000" w:rsidRDefault="00000000" w:rsidRPr="00000000" w14:paraId="00000033">
      <w:pPr>
        <w:shd w:fill="f7f7f7" w:val="clear"/>
        <w:spacing w:line="306.66666666666663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hd w:fill="f7f7f7" w:val="clear"/>
        <w:spacing w:line="306.66666666666663" w:lineRule="auto"/>
        <w:rPr/>
      </w:pPr>
      <w:bookmarkStart w:colFirst="0" w:colLast="0" w:name="_sjpbd12n2mv7" w:id="8"/>
      <w:bookmarkEnd w:id="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model score is: 0.8849358321362218</w:t>
      </w:r>
    </w:p>
    <w:p w:rsidR="00000000" w:rsidDel="00000000" w:rsidP="00000000" w:rsidRDefault="00000000" w:rsidRPr="00000000" w14:paraId="00000036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008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7"/>
          <w:szCs w:val="27"/>
          <w:highlight w:val="white"/>
          <w:rtl w:val="0"/>
        </w:rPr>
        <w:t xml:space="preserve"># make the predictions</w:t>
      </w:r>
    </w:p>
    <w:p w:rsidR="00000000" w:rsidDel="00000000" w:rsidP="00000000" w:rsidRDefault="00000000" w:rsidRPr="00000000" w14:paraId="00000038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new_data=df[[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'Magnitude'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'Depth'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]].tail(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prediction=model.predict(new_data)</w:t>
      </w:r>
    </w:p>
    <w:p w:rsidR="00000000" w:rsidDel="00000000" w:rsidP="00000000" w:rsidRDefault="00000000" w:rsidRPr="00000000" w14:paraId="0000003A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'the model predicts the last row:'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,prediction)</w:t>
      </w:r>
    </w:p>
    <w:p w:rsidR="00000000" w:rsidDel="00000000" w:rsidP="00000000" w:rsidRDefault="00000000" w:rsidRPr="00000000" w14:paraId="0000003B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7"/>
          <w:szCs w:val="27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'actual value is:'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,df[[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highlight w:val="white"/>
          <w:rtl w:val="0"/>
        </w:rPr>
        <w:t xml:space="preserve">'Root Mean Square'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]].tail(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).values[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7"/>
          <w:szCs w:val="27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hd w:fill="f7f7f7" w:val="clear"/>
        <w:spacing w:line="306.66666666666663" w:lineRule="auto"/>
        <w:rPr/>
      </w:pPr>
      <w:bookmarkStart w:colFirst="0" w:colLast="0" w:name="_4fouu0q8cfg8" w:id="9"/>
      <w:bookmarkEnd w:id="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06.66666666666663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model predicts the last row: [0.80072784] actual value is: 0.91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