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07591F" w14:textId="06977842" w:rsidR="003828CF" w:rsidRDefault="003828CF">
      <w:r>
        <w:t>This report will be divided into several sections, each section corresponding to a particular model.</w:t>
      </w:r>
      <w:r w:rsidR="005A29E7">
        <w:t xml:space="preserve"> A final section will be dedicated to monitoring portfolio performance. I </w:t>
      </w:r>
      <w:r w:rsidR="00C70DED">
        <w:t>selected sector</w:t>
      </w:r>
      <w:r w:rsidR="005A29E7">
        <w:t>, each from the S&amp;P 5</w:t>
      </w:r>
      <w:r w:rsidR="00C70DED">
        <w:t>00, for this project. Each sector</w:t>
      </w:r>
      <w:r w:rsidR="005A29E7">
        <w:t xml:space="preserve"> consisted of 4 stocks. The </w:t>
      </w:r>
      <w:r w:rsidR="00664CF5">
        <w:t xml:space="preserve">sectors and </w:t>
      </w:r>
      <w:r w:rsidR="005A29E7">
        <w:t>stocks I selected for this project are the following:</w:t>
      </w:r>
    </w:p>
    <w:p w14:paraId="61478973" w14:textId="77777777" w:rsidR="005A29E7" w:rsidRDefault="005A29E7"/>
    <w:p w14:paraId="562EDDAC" w14:textId="08461952" w:rsidR="005A29E7" w:rsidRDefault="00D5431A" w:rsidP="00D5431A">
      <w:pPr>
        <w:pStyle w:val="ListParagraph"/>
        <w:numPr>
          <w:ilvl w:val="0"/>
          <w:numId w:val="1"/>
        </w:numPr>
      </w:pPr>
      <w:r>
        <w:t>Money Center Banks</w:t>
      </w:r>
    </w:p>
    <w:p w14:paraId="4A5DB719" w14:textId="221ECCF1" w:rsidR="00D5431A" w:rsidRDefault="00D5431A" w:rsidP="00D5431A">
      <w:pPr>
        <w:pStyle w:val="ListParagraph"/>
        <w:numPr>
          <w:ilvl w:val="1"/>
          <w:numId w:val="1"/>
        </w:numPr>
      </w:pPr>
      <w:r>
        <w:t>JP Morgan</w:t>
      </w:r>
      <w:r w:rsidR="003A562F">
        <w:t xml:space="preserve"> (JPM)</w:t>
      </w:r>
    </w:p>
    <w:p w14:paraId="04460D19" w14:textId="655AE09F" w:rsidR="00D5431A" w:rsidRDefault="008F3B18" w:rsidP="00D5431A">
      <w:pPr>
        <w:pStyle w:val="ListParagraph"/>
        <w:numPr>
          <w:ilvl w:val="1"/>
          <w:numId w:val="1"/>
        </w:numPr>
      </w:pPr>
      <w:r>
        <w:t>Wells Fargo</w:t>
      </w:r>
      <w:r w:rsidR="003A562F">
        <w:t xml:space="preserve"> (WFC)</w:t>
      </w:r>
    </w:p>
    <w:p w14:paraId="28168DCF" w14:textId="07EDACBD" w:rsidR="00D5431A" w:rsidRDefault="00C40A70" w:rsidP="00D5431A">
      <w:pPr>
        <w:pStyle w:val="ListParagraph"/>
        <w:numPr>
          <w:ilvl w:val="1"/>
          <w:numId w:val="1"/>
        </w:numPr>
      </w:pPr>
      <w:r>
        <w:t>Citigroup</w:t>
      </w:r>
      <w:r w:rsidR="003A562F">
        <w:t xml:space="preserve"> (C)</w:t>
      </w:r>
    </w:p>
    <w:p w14:paraId="500887C1" w14:textId="69741A42" w:rsidR="00D5431A" w:rsidRDefault="00D5431A" w:rsidP="00D5431A">
      <w:pPr>
        <w:pStyle w:val="ListParagraph"/>
        <w:numPr>
          <w:ilvl w:val="1"/>
          <w:numId w:val="1"/>
        </w:numPr>
      </w:pPr>
      <w:r>
        <w:t>Goldman Sachs</w:t>
      </w:r>
      <w:r w:rsidR="003A562F">
        <w:t xml:space="preserve"> (GS)</w:t>
      </w:r>
    </w:p>
    <w:p w14:paraId="1E190D4B" w14:textId="77777777" w:rsidR="00D5431A" w:rsidRDefault="00D5431A" w:rsidP="00D5431A"/>
    <w:p w14:paraId="2999D103" w14:textId="521C054F" w:rsidR="00D5431A" w:rsidRDefault="003A562F" w:rsidP="00D5431A">
      <w:pPr>
        <w:pStyle w:val="ListParagraph"/>
        <w:numPr>
          <w:ilvl w:val="0"/>
          <w:numId w:val="1"/>
        </w:numPr>
      </w:pPr>
      <w:r>
        <w:t>Oil and Gas</w:t>
      </w:r>
    </w:p>
    <w:p w14:paraId="202F4FFB" w14:textId="00EF6B3B" w:rsidR="003A562F" w:rsidRDefault="00AE491E" w:rsidP="003A562F">
      <w:pPr>
        <w:pStyle w:val="ListParagraph"/>
        <w:numPr>
          <w:ilvl w:val="1"/>
          <w:numId w:val="1"/>
        </w:numPr>
      </w:pPr>
      <w:r>
        <w:t xml:space="preserve">Shell </w:t>
      </w:r>
      <w:r w:rsidR="003A562F">
        <w:t>(ADR)</w:t>
      </w:r>
    </w:p>
    <w:p w14:paraId="7EAB4B28" w14:textId="697F54A2" w:rsidR="003A562F" w:rsidRDefault="003A562F" w:rsidP="003A562F">
      <w:pPr>
        <w:pStyle w:val="ListParagraph"/>
        <w:numPr>
          <w:ilvl w:val="1"/>
          <w:numId w:val="1"/>
        </w:numPr>
      </w:pPr>
      <w:r>
        <w:t>Chevron and Texaco (CVX)</w:t>
      </w:r>
    </w:p>
    <w:p w14:paraId="3DEDDE8B" w14:textId="32CC0522" w:rsidR="003A562F" w:rsidRDefault="009F5C79" w:rsidP="003A562F">
      <w:pPr>
        <w:pStyle w:val="ListParagraph"/>
        <w:numPr>
          <w:ilvl w:val="1"/>
          <w:numId w:val="1"/>
        </w:numPr>
      </w:pPr>
      <w:r>
        <w:t>Exxon-Mobil (XOM)</w:t>
      </w:r>
    </w:p>
    <w:p w14:paraId="54393C52" w14:textId="56ED45E7" w:rsidR="009F5C79" w:rsidRDefault="009F5C79" w:rsidP="003A562F">
      <w:pPr>
        <w:pStyle w:val="ListParagraph"/>
        <w:numPr>
          <w:ilvl w:val="1"/>
          <w:numId w:val="1"/>
        </w:numPr>
      </w:pPr>
      <w:r>
        <w:t>Valero (VLO)</w:t>
      </w:r>
    </w:p>
    <w:p w14:paraId="57EDC00B" w14:textId="77777777" w:rsidR="009F5C79" w:rsidRDefault="009F5C79" w:rsidP="009F5C79"/>
    <w:p w14:paraId="7EE15A8B" w14:textId="1B92D1D7" w:rsidR="009F5C79" w:rsidRDefault="008F3B18" w:rsidP="009F5C79">
      <w:pPr>
        <w:pStyle w:val="ListParagraph"/>
        <w:numPr>
          <w:ilvl w:val="0"/>
          <w:numId w:val="2"/>
        </w:numPr>
      </w:pPr>
      <w:r>
        <w:t>Telecommunications and Wireless Services</w:t>
      </w:r>
    </w:p>
    <w:p w14:paraId="3B99EFD7" w14:textId="351AFBE7" w:rsidR="008F3B18" w:rsidRDefault="008F3B18" w:rsidP="008F3B18">
      <w:pPr>
        <w:pStyle w:val="ListParagraph"/>
        <w:numPr>
          <w:ilvl w:val="1"/>
          <w:numId w:val="2"/>
        </w:numPr>
      </w:pPr>
      <w:r>
        <w:t>Verizon (VZ)</w:t>
      </w:r>
    </w:p>
    <w:p w14:paraId="6A680F2C" w14:textId="4FF5006C" w:rsidR="008F3B18" w:rsidRDefault="003112BC" w:rsidP="008F3B18">
      <w:pPr>
        <w:pStyle w:val="ListParagraph"/>
        <w:numPr>
          <w:ilvl w:val="1"/>
          <w:numId w:val="2"/>
        </w:numPr>
      </w:pPr>
      <w:r>
        <w:t>AT&amp;T (T)</w:t>
      </w:r>
    </w:p>
    <w:p w14:paraId="7CBF3F86" w14:textId="6F290EB9" w:rsidR="003112BC" w:rsidRDefault="003112BC" w:rsidP="008F3B18">
      <w:pPr>
        <w:pStyle w:val="ListParagraph"/>
        <w:numPr>
          <w:ilvl w:val="1"/>
          <w:numId w:val="2"/>
        </w:numPr>
      </w:pPr>
      <w:r>
        <w:t>Sprint (S)</w:t>
      </w:r>
    </w:p>
    <w:p w14:paraId="051E1C1C" w14:textId="6AF8EBCE" w:rsidR="003112BC" w:rsidRDefault="003112BC" w:rsidP="008F3B18">
      <w:pPr>
        <w:pStyle w:val="ListParagraph"/>
        <w:numPr>
          <w:ilvl w:val="1"/>
          <w:numId w:val="2"/>
        </w:numPr>
      </w:pPr>
      <w:r>
        <w:t>T-Mobil (TMUS)</w:t>
      </w:r>
    </w:p>
    <w:p w14:paraId="0B3AD48D" w14:textId="77777777" w:rsidR="003112BC" w:rsidRDefault="003112BC" w:rsidP="003112BC"/>
    <w:p w14:paraId="277CE07C" w14:textId="750ABC65" w:rsidR="003112BC" w:rsidRDefault="003112BC" w:rsidP="003112BC">
      <w:pPr>
        <w:pStyle w:val="ListParagraph"/>
        <w:numPr>
          <w:ilvl w:val="0"/>
          <w:numId w:val="2"/>
        </w:numPr>
      </w:pPr>
      <w:r>
        <w:t xml:space="preserve">Biotechnology </w:t>
      </w:r>
    </w:p>
    <w:p w14:paraId="1828ECA2" w14:textId="34CD3A0C" w:rsidR="003112BC" w:rsidRDefault="003112BC" w:rsidP="003112BC">
      <w:pPr>
        <w:pStyle w:val="ListParagraph"/>
        <w:numPr>
          <w:ilvl w:val="1"/>
          <w:numId w:val="2"/>
        </w:numPr>
      </w:pPr>
      <w:r>
        <w:t>Amgen (AMGN)</w:t>
      </w:r>
    </w:p>
    <w:p w14:paraId="37EA5BB7" w14:textId="534BC52E" w:rsidR="003112BC" w:rsidRDefault="00EB6FD7" w:rsidP="003112BC">
      <w:pPr>
        <w:pStyle w:val="ListParagraph"/>
        <w:numPr>
          <w:ilvl w:val="1"/>
          <w:numId w:val="2"/>
        </w:numPr>
      </w:pPr>
      <w:r>
        <w:t>Gilead Sciences (GILD)</w:t>
      </w:r>
    </w:p>
    <w:p w14:paraId="1CD85ADE" w14:textId="29EAF6F1" w:rsidR="00EB6FD7" w:rsidRDefault="00933F2B" w:rsidP="003112BC">
      <w:pPr>
        <w:pStyle w:val="ListParagraph"/>
        <w:numPr>
          <w:ilvl w:val="1"/>
          <w:numId w:val="2"/>
        </w:numPr>
      </w:pPr>
      <w:proofErr w:type="spellStart"/>
      <w:r>
        <w:t>Celgene</w:t>
      </w:r>
      <w:proofErr w:type="spellEnd"/>
      <w:r>
        <w:t xml:space="preserve"> Corporation (CELG)</w:t>
      </w:r>
    </w:p>
    <w:p w14:paraId="2438964E" w14:textId="684BB461" w:rsidR="00933F2B" w:rsidRDefault="00C20F1D" w:rsidP="003112BC">
      <w:pPr>
        <w:pStyle w:val="ListParagraph"/>
        <w:numPr>
          <w:ilvl w:val="1"/>
          <w:numId w:val="2"/>
        </w:numPr>
      </w:pPr>
      <w:proofErr w:type="spellStart"/>
      <w:r>
        <w:t>Regeneron</w:t>
      </w:r>
      <w:proofErr w:type="spellEnd"/>
      <w:r>
        <w:t xml:space="preserve"> (REGN)</w:t>
      </w:r>
    </w:p>
    <w:p w14:paraId="7FF12B4E" w14:textId="77777777" w:rsidR="00686E8E" w:rsidRDefault="00686E8E" w:rsidP="00686E8E"/>
    <w:p w14:paraId="0A178C8A" w14:textId="655E1695" w:rsidR="00686E8E" w:rsidRDefault="008A5400" w:rsidP="00686E8E">
      <w:pPr>
        <w:pStyle w:val="ListParagraph"/>
        <w:numPr>
          <w:ilvl w:val="0"/>
          <w:numId w:val="3"/>
        </w:numPr>
      </w:pPr>
      <w:r>
        <w:t>Commercial Airlines</w:t>
      </w:r>
    </w:p>
    <w:p w14:paraId="450B80EE" w14:textId="2762B3A8" w:rsidR="008A5400" w:rsidRDefault="008A5400" w:rsidP="008A5400">
      <w:pPr>
        <w:pStyle w:val="ListParagraph"/>
        <w:numPr>
          <w:ilvl w:val="1"/>
          <w:numId w:val="3"/>
        </w:numPr>
      </w:pPr>
      <w:r>
        <w:t>Delta Airlines (DAL)</w:t>
      </w:r>
    </w:p>
    <w:p w14:paraId="65953016" w14:textId="6F3E1298" w:rsidR="008A5400" w:rsidRDefault="008A5400" w:rsidP="008A5400">
      <w:pPr>
        <w:pStyle w:val="ListParagraph"/>
        <w:numPr>
          <w:ilvl w:val="1"/>
          <w:numId w:val="3"/>
        </w:numPr>
      </w:pPr>
      <w:r>
        <w:t>United Airlines (UAL)</w:t>
      </w:r>
    </w:p>
    <w:p w14:paraId="1092EA95" w14:textId="5D48299A" w:rsidR="008A5400" w:rsidRDefault="008A5400" w:rsidP="008A5400">
      <w:pPr>
        <w:pStyle w:val="ListParagraph"/>
        <w:numPr>
          <w:ilvl w:val="1"/>
          <w:numId w:val="3"/>
        </w:numPr>
      </w:pPr>
      <w:r>
        <w:t>American Airlines (AAL)</w:t>
      </w:r>
    </w:p>
    <w:p w14:paraId="3B5C4176" w14:textId="3470DBB4" w:rsidR="008A5400" w:rsidRDefault="008A5400" w:rsidP="008A5400">
      <w:pPr>
        <w:pStyle w:val="ListParagraph"/>
        <w:numPr>
          <w:ilvl w:val="1"/>
          <w:numId w:val="3"/>
        </w:numPr>
      </w:pPr>
      <w:r>
        <w:t>Southwest Airlines (LUV)</w:t>
      </w:r>
    </w:p>
    <w:p w14:paraId="39C1CEF4" w14:textId="77777777" w:rsidR="00327FA2" w:rsidRDefault="00327FA2" w:rsidP="00327FA2"/>
    <w:p w14:paraId="6DB1BED2" w14:textId="789F4AD1" w:rsidR="00327FA2" w:rsidRPr="00FA0254" w:rsidRDefault="00327FA2" w:rsidP="00327FA2">
      <w:pPr>
        <w:pStyle w:val="ListParagraph"/>
        <w:numPr>
          <w:ilvl w:val="0"/>
          <w:numId w:val="3"/>
        </w:numPr>
        <w:rPr>
          <w:rFonts w:ascii="Cambria" w:hAnsi="Cambria"/>
          <w:color w:val="000000" w:themeColor="text1"/>
        </w:rPr>
      </w:pPr>
      <w:r w:rsidRPr="00FA0254">
        <w:rPr>
          <w:rFonts w:ascii="Cambria" w:hAnsi="Cambria" w:cs="Menlo Regular"/>
          <w:color w:val="000000" w:themeColor="text1"/>
        </w:rPr>
        <w:t>Software Applications and Services</w:t>
      </w:r>
    </w:p>
    <w:p w14:paraId="6F1B9E88" w14:textId="2C8A3AA3" w:rsidR="00FA0254" w:rsidRPr="004B13C0" w:rsidRDefault="004B13C0" w:rsidP="00FA0254">
      <w:pPr>
        <w:pStyle w:val="ListParagraph"/>
        <w:numPr>
          <w:ilvl w:val="1"/>
          <w:numId w:val="3"/>
        </w:numPr>
        <w:rPr>
          <w:rFonts w:ascii="Cambria" w:hAnsi="Cambria"/>
          <w:color w:val="000000" w:themeColor="text1"/>
        </w:rPr>
      </w:pPr>
      <w:r>
        <w:rPr>
          <w:rFonts w:ascii="Cambria" w:hAnsi="Cambria" w:cs="Menlo Regular"/>
          <w:color w:val="000000" w:themeColor="text1"/>
        </w:rPr>
        <w:t>Apple (AAPL)</w:t>
      </w:r>
    </w:p>
    <w:p w14:paraId="6235299C" w14:textId="48D9BE26" w:rsidR="004B13C0" w:rsidRPr="004B13C0" w:rsidRDefault="004B13C0" w:rsidP="00FA0254">
      <w:pPr>
        <w:pStyle w:val="ListParagraph"/>
        <w:numPr>
          <w:ilvl w:val="1"/>
          <w:numId w:val="3"/>
        </w:numPr>
        <w:rPr>
          <w:rFonts w:ascii="Cambria" w:hAnsi="Cambria"/>
          <w:color w:val="000000" w:themeColor="text1"/>
        </w:rPr>
      </w:pPr>
      <w:r>
        <w:rPr>
          <w:rFonts w:ascii="Cambria" w:hAnsi="Cambria" w:cs="Menlo Regular"/>
          <w:color w:val="000000" w:themeColor="text1"/>
        </w:rPr>
        <w:t>Microsoft (MSFT)</w:t>
      </w:r>
    </w:p>
    <w:p w14:paraId="4DF84772" w14:textId="69164939" w:rsidR="004B13C0" w:rsidRPr="004B13C0" w:rsidRDefault="004B13C0" w:rsidP="00FA0254">
      <w:pPr>
        <w:pStyle w:val="ListParagraph"/>
        <w:numPr>
          <w:ilvl w:val="1"/>
          <w:numId w:val="3"/>
        </w:numPr>
        <w:rPr>
          <w:rFonts w:ascii="Cambria" w:hAnsi="Cambria"/>
          <w:color w:val="000000" w:themeColor="text1"/>
        </w:rPr>
      </w:pPr>
      <w:r>
        <w:rPr>
          <w:rFonts w:ascii="Cambria" w:hAnsi="Cambria" w:cs="Menlo Regular"/>
          <w:color w:val="000000" w:themeColor="text1"/>
        </w:rPr>
        <w:t>Yahoo (YHOO)</w:t>
      </w:r>
    </w:p>
    <w:p w14:paraId="64609A8F" w14:textId="1703F16B" w:rsidR="004B13C0" w:rsidRPr="00FA0254" w:rsidRDefault="004B13C0" w:rsidP="00FA0254">
      <w:pPr>
        <w:pStyle w:val="ListParagraph"/>
        <w:numPr>
          <w:ilvl w:val="1"/>
          <w:numId w:val="3"/>
        </w:numPr>
        <w:rPr>
          <w:rFonts w:ascii="Cambria" w:hAnsi="Cambria"/>
          <w:color w:val="000000" w:themeColor="text1"/>
        </w:rPr>
      </w:pPr>
      <w:r>
        <w:rPr>
          <w:rFonts w:ascii="Cambria" w:hAnsi="Cambria" w:cs="Menlo Regular"/>
          <w:color w:val="000000" w:themeColor="text1"/>
        </w:rPr>
        <w:t>Amazon (AMZN)</w:t>
      </w:r>
    </w:p>
    <w:p w14:paraId="54F2BE4C" w14:textId="77777777" w:rsidR="003828CF" w:rsidRDefault="003828CF">
      <w:pPr>
        <w:rPr>
          <w:b/>
        </w:rPr>
      </w:pPr>
    </w:p>
    <w:p w14:paraId="69AEC157" w14:textId="3A13AE02" w:rsidR="002130D4" w:rsidRDefault="003828CF">
      <w:pPr>
        <w:rPr>
          <w:b/>
        </w:rPr>
      </w:pPr>
      <w:r>
        <w:rPr>
          <w:b/>
        </w:rPr>
        <w:t>Part 1: The Classical Markowitz Model</w:t>
      </w:r>
    </w:p>
    <w:p w14:paraId="50F0F56A" w14:textId="77777777" w:rsidR="00EC55D7" w:rsidRDefault="00EC55D7">
      <w:pPr>
        <w:rPr>
          <w:b/>
        </w:rPr>
      </w:pPr>
    </w:p>
    <w:p w14:paraId="58DC42E2" w14:textId="3A46592D" w:rsidR="00EC55D7" w:rsidRDefault="00EC55D7">
      <w:r>
        <w:t>Assuming short selling is allowed, optimizing the portfolio based on the Classical Markowitz Model yield</w:t>
      </w:r>
      <w:r w:rsidR="00F16AA5">
        <w:t>s</w:t>
      </w:r>
      <w:r>
        <w:t xml:space="preserve"> the following result</w:t>
      </w:r>
      <w:r w:rsidR="00E336DF">
        <w:t xml:space="preserve">. I chose </w:t>
      </w:r>
      <w:proofErr w:type="spellStart"/>
      <w:r w:rsidR="00E336DF">
        <w:t>Rf</w:t>
      </w:r>
      <w:proofErr w:type="spellEnd"/>
      <w:r w:rsidR="00E336DF">
        <w:t xml:space="preserve"> = 0.001</w:t>
      </w:r>
      <w:r>
        <w:t>:</w:t>
      </w:r>
    </w:p>
    <w:p w14:paraId="0BB22892" w14:textId="77777777" w:rsidR="00EC55D7" w:rsidRDefault="00EC55D7"/>
    <w:p w14:paraId="42CBA56B" w14:textId="73C10FA1" w:rsidR="00EB1D4D" w:rsidRDefault="00EB1D4D" w:rsidP="00EB1D4D">
      <w:r>
        <w:t>Model: no model specified. (</w:t>
      </w:r>
      <w:proofErr w:type="gramStart"/>
      <w:r>
        <w:t>indicating</w:t>
      </w:r>
      <w:proofErr w:type="gramEnd"/>
      <w:r>
        <w:t xml:space="preserve"> Classical Markowitz was used)</w:t>
      </w:r>
    </w:p>
    <w:p w14:paraId="1995C16E" w14:textId="77777777" w:rsidR="00EB1D4D" w:rsidRDefault="00EB1D4D" w:rsidP="00EB1D4D">
      <w:r>
        <w:t xml:space="preserve">Expected return: 0.08980839 </w:t>
      </w:r>
    </w:p>
    <w:p w14:paraId="212A5E59" w14:textId="77777777" w:rsidR="00EB1D4D" w:rsidRDefault="00EB1D4D" w:rsidP="00EB1D4D">
      <w:r>
        <w:t>Risk estimate</w:t>
      </w:r>
      <w:proofErr w:type="gramStart"/>
      <w:r>
        <w:t>:   0.1247406</w:t>
      </w:r>
      <w:proofErr w:type="gramEnd"/>
      <w:r>
        <w:t xml:space="preserve"> </w:t>
      </w:r>
    </w:p>
    <w:p w14:paraId="71723773" w14:textId="77777777" w:rsidR="00EB1D4D" w:rsidRDefault="00EB1D4D" w:rsidP="00EB1D4D"/>
    <w:p w14:paraId="45C61CAE" w14:textId="77777777" w:rsidR="00EB1D4D" w:rsidRDefault="00EB1D4D" w:rsidP="00EB1D4D">
      <w:r>
        <w:t>Portfolio allocation:</w:t>
      </w:r>
    </w:p>
    <w:p w14:paraId="5C471A3F" w14:textId="77777777" w:rsidR="00EB1D4D" w:rsidRDefault="00EB1D4D" w:rsidP="00EB1D4D">
      <w:r>
        <w:t xml:space="preserve">        JPM         WFC           C          GS         ADR         CVX </w:t>
      </w:r>
    </w:p>
    <w:p w14:paraId="2EC6D754" w14:textId="77777777" w:rsidR="00EB1D4D" w:rsidRDefault="00EB1D4D" w:rsidP="00EB1D4D">
      <w:r>
        <w:t xml:space="preserve"> </w:t>
      </w:r>
      <w:proofErr w:type="gramStart"/>
      <w:r>
        <w:t>0.24386655  0.77241269</w:t>
      </w:r>
      <w:proofErr w:type="gramEnd"/>
      <w:r>
        <w:t xml:space="preserve"> -0.39738106 -0.03310107  0.33928853  3.26726082 </w:t>
      </w:r>
    </w:p>
    <w:p w14:paraId="1D3F6F55" w14:textId="77777777" w:rsidR="00EB1D4D" w:rsidRDefault="00EB1D4D" w:rsidP="00EB1D4D">
      <w:r>
        <w:t xml:space="preserve">        XOM         VLO          VZ           T           S        TMUS </w:t>
      </w:r>
    </w:p>
    <w:p w14:paraId="259EE41A" w14:textId="77777777" w:rsidR="00EB1D4D" w:rsidRDefault="00EB1D4D" w:rsidP="00EB1D4D">
      <w:r>
        <w:t>-1.80836481 -</w:t>
      </w:r>
      <w:proofErr w:type="gramStart"/>
      <w:r>
        <w:t>0.77089403  0.16824124</w:t>
      </w:r>
      <w:proofErr w:type="gramEnd"/>
      <w:r>
        <w:t xml:space="preserve"> -1.09667946  0.13101953 -0.14963564 </w:t>
      </w:r>
    </w:p>
    <w:p w14:paraId="5BA17337" w14:textId="77777777" w:rsidR="00EB1D4D" w:rsidRDefault="00EB1D4D" w:rsidP="00EB1D4D">
      <w:r>
        <w:t xml:space="preserve">       AMGN        GILD        CELG        REGN         DAL         UAL </w:t>
      </w:r>
    </w:p>
    <w:p w14:paraId="5BCDE08B" w14:textId="77777777" w:rsidR="00EB1D4D" w:rsidRDefault="00EB1D4D" w:rsidP="00EB1D4D">
      <w:r>
        <w:t xml:space="preserve"> </w:t>
      </w:r>
      <w:proofErr w:type="gramStart"/>
      <w:r>
        <w:t>0.24551888  0.60037347</w:t>
      </w:r>
      <w:proofErr w:type="gramEnd"/>
      <w:r>
        <w:t xml:space="preserve"> -0.01958043  0.33413525  0.05833928  0.25694517 </w:t>
      </w:r>
    </w:p>
    <w:p w14:paraId="042C0CFE" w14:textId="77777777" w:rsidR="00EB1D4D" w:rsidRDefault="00EB1D4D" w:rsidP="00EB1D4D">
      <w:r>
        <w:t xml:space="preserve">        LUV         AAL        AAPL        MSFT        YHOO        AMZN </w:t>
      </w:r>
    </w:p>
    <w:p w14:paraId="28FB0D3E" w14:textId="77777777" w:rsidR="00EB1D4D" w:rsidRDefault="00EB1D4D" w:rsidP="00EB1D4D">
      <w:r>
        <w:t>-1.07021172 -</w:t>
      </w:r>
      <w:proofErr w:type="gramStart"/>
      <w:r>
        <w:t>0.01205129  0.42054289</w:t>
      </w:r>
      <w:proofErr w:type="gramEnd"/>
      <w:r>
        <w:t xml:space="preserve"> -1.35899565  0.25597640  0.62297445 </w:t>
      </w:r>
    </w:p>
    <w:p w14:paraId="3BCD5069" w14:textId="77777777" w:rsidR="00FA7758" w:rsidRDefault="00FA7758"/>
    <w:p w14:paraId="6C82805A" w14:textId="69FB3429" w:rsidR="00016225" w:rsidRDefault="00521034">
      <w:r>
        <w:t xml:space="preserve">Graphing this portfolio on the PPC with respect to the stocks that compose it, </w:t>
      </w:r>
      <w:r w:rsidR="00D6187F">
        <w:t>the following chart is produced:</w:t>
      </w:r>
    </w:p>
    <w:p w14:paraId="650D0ABE" w14:textId="77777777" w:rsidR="00D6187F" w:rsidRDefault="00D6187F"/>
    <w:p w14:paraId="406212E9" w14:textId="287A9293" w:rsidR="00D6187F" w:rsidRDefault="00BD3625">
      <w:r>
        <w:rPr>
          <w:noProof/>
        </w:rPr>
        <w:drawing>
          <wp:inline distT="0" distB="0" distL="0" distR="0" wp14:anchorId="73A37D14" wp14:editId="19700639">
            <wp:extent cx="5942965" cy="4706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06974"/>
                    </a:xfrm>
                    <a:prstGeom prst="rect">
                      <a:avLst/>
                    </a:prstGeom>
                    <a:noFill/>
                    <a:ln>
                      <a:noFill/>
                    </a:ln>
                  </pic:spPr>
                </pic:pic>
              </a:graphicData>
            </a:graphic>
          </wp:inline>
        </w:drawing>
      </w:r>
    </w:p>
    <w:p w14:paraId="67FD434C" w14:textId="7803CA38" w:rsidR="00D6187F" w:rsidRDefault="00D6187F">
      <w:r>
        <w:t>Figure 1</w:t>
      </w:r>
    </w:p>
    <w:p w14:paraId="4471BDA1" w14:textId="36375BC2" w:rsidR="00EB5256" w:rsidRDefault="00EB5256">
      <w:r>
        <w:t>Figure 1 shows the PPC with the optimal portfolio as the point of tangency to the curve</w:t>
      </w:r>
      <w:r w:rsidR="005D117F">
        <w:t xml:space="preserve"> as well of a cloud of other possible portfolio allocations</w:t>
      </w:r>
      <w:r>
        <w:t xml:space="preserve">. </w:t>
      </w:r>
    </w:p>
    <w:p w14:paraId="4BAFE724" w14:textId="77777777" w:rsidR="00C714AF" w:rsidRDefault="00C714AF"/>
    <w:p w14:paraId="36433B74" w14:textId="1AD44E10" w:rsidR="00C714AF" w:rsidRPr="00FA65D9" w:rsidRDefault="00A62BFF">
      <w:r>
        <w:t>The ne</w:t>
      </w:r>
      <w:r w:rsidR="00132B89">
        <w:t>xt part requires</w:t>
      </w:r>
      <w:r w:rsidR="009A6067">
        <w:t xml:space="preserve"> tracing out</w:t>
      </w:r>
      <w:r w:rsidR="00306887">
        <w:t xml:space="preserve"> the efficient fronti</w:t>
      </w:r>
      <w:r w:rsidR="00FA65D9">
        <w:t xml:space="preserve">er </w:t>
      </w:r>
      <w:r w:rsidR="009A6067">
        <w:t>of the portfolio constructed in the previous part</w:t>
      </w:r>
      <w:r w:rsidR="00306887">
        <w:t xml:space="preserve">. </w:t>
      </w:r>
      <w:r w:rsidR="009A6067">
        <w:t xml:space="preserve">Normally we could do this by choosing a second portfolio of another risk free asset, but it turns out that this can also be done very easily with the </w:t>
      </w:r>
      <w:proofErr w:type="spellStart"/>
      <w:r w:rsidR="009A6067">
        <w:t>effFrontier</w:t>
      </w:r>
      <w:proofErr w:type="spellEnd"/>
      <w:r w:rsidR="009A6067">
        <w:t xml:space="preserve"> parameter of the </w:t>
      </w:r>
      <w:proofErr w:type="spellStart"/>
      <w:r w:rsidR="009A6067">
        <w:t>portPossCurve</w:t>
      </w:r>
      <w:proofErr w:type="spellEnd"/>
      <w:r w:rsidR="009A6067">
        <w:t xml:space="preserve"> function in the </w:t>
      </w:r>
      <w:proofErr w:type="spellStart"/>
      <w:r w:rsidR="009A6067">
        <w:t>stockPortfolio</w:t>
      </w:r>
      <w:proofErr w:type="spellEnd"/>
      <w:r w:rsidR="009A6067">
        <w:t xml:space="preserve"> package. The following graph displays only the efficient frontier with the optimal portfolio clearly marked. Again, the </w:t>
      </w:r>
      <w:proofErr w:type="spellStart"/>
      <w:r w:rsidR="009A6067">
        <w:t>R</w:t>
      </w:r>
      <w:r w:rsidR="0014332D">
        <w:t>f</w:t>
      </w:r>
      <w:proofErr w:type="spellEnd"/>
      <w:r w:rsidR="00DA7A21">
        <w:t xml:space="preserve"> </w:t>
      </w:r>
      <w:r w:rsidR="009A6067">
        <w:t>= 0.001</w:t>
      </w:r>
      <w:r w:rsidR="003B1686">
        <w:t>:</w:t>
      </w:r>
    </w:p>
    <w:p w14:paraId="4C4C8FC8" w14:textId="77777777" w:rsidR="00C714AF" w:rsidRDefault="00C714AF"/>
    <w:p w14:paraId="3034BFCD" w14:textId="2094E668" w:rsidR="00C714AF" w:rsidRDefault="004E2A68">
      <w:pPr>
        <w:rPr>
          <w:noProof/>
        </w:rPr>
      </w:pPr>
      <w:r>
        <w:rPr>
          <w:noProof/>
        </w:rPr>
        <w:t xml:space="preserve"> </w:t>
      </w:r>
      <w:r w:rsidR="00760916">
        <w:rPr>
          <w:noProof/>
        </w:rPr>
        <w:drawing>
          <wp:inline distT="0" distB="0" distL="0" distR="0" wp14:anchorId="72952A4E" wp14:editId="598363B4">
            <wp:extent cx="5943600" cy="5045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45734"/>
                    </a:xfrm>
                    <a:prstGeom prst="rect">
                      <a:avLst/>
                    </a:prstGeom>
                    <a:noFill/>
                    <a:ln>
                      <a:noFill/>
                    </a:ln>
                  </pic:spPr>
                </pic:pic>
              </a:graphicData>
            </a:graphic>
          </wp:inline>
        </w:drawing>
      </w:r>
    </w:p>
    <w:p w14:paraId="2AFFA801" w14:textId="31BF5C0B" w:rsidR="005558AC" w:rsidRDefault="005558AC">
      <w:pPr>
        <w:rPr>
          <w:noProof/>
        </w:rPr>
      </w:pPr>
      <w:r>
        <w:rPr>
          <w:noProof/>
        </w:rPr>
        <w:t>Figure 2</w:t>
      </w:r>
    </w:p>
    <w:p w14:paraId="153AEE9C" w14:textId="77777777" w:rsidR="005558AC" w:rsidRDefault="005558AC">
      <w:pPr>
        <w:rPr>
          <w:noProof/>
        </w:rPr>
      </w:pPr>
    </w:p>
    <w:p w14:paraId="10E09DA2" w14:textId="748EDAF4" w:rsidR="005558AC" w:rsidRDefault="00F44A72">
      <w:pPr>
        <w:rPr>
          <w:noProof/>
        </w:rPr>
      </w:pPr>
      <w:r>
        <w:rPr>
          <w:noProof/>
        </w:rPr>
        <w:t>Notice that in Figure 2 half of the PPC is missing, which of course is to be expected as the efficient frontier only contains all portfolios with expected returns higher than the minimum risk portfolio.</w:t>
      </w:r>
    </w:p>
    <w:p w14:paraId="7155E89B" w14:textId="77777777" w:rsidR="00F8084F" w:rsidRDefault="00F8084F">
      <w:pPr>
        <w:rPr>
          <w:noProof/>
        </w:rPr>
      </w:pPr>
    </w:p>
    <w:p w14:paraId="4C1656E8" w14:textId="6CC467A0" w:rsidR="00F8084F" w:rsidRDefault="008C0744" w:rsidP="00F8084F">
      <w:r>
        <w:t>Next we consider the risk and expected return of the equal allocation portfolio. Assuming each stock received 1/24 of the total allocation, the equal allocation portfolio yields the following results:</w:t>
      </w:r>
    </w:p>
    <w:p w14:paraId="1F787F9D" w14:textId="77777777" w:rsidR="008C0744" w:rsidRDefault="008C0744" w:rsidP="00F8084F"/>
    <w:p w14:paraId="380D0AAC" w14:textId="77777777" w:rsidR="009B7910" w:rsidRDefault="009B7910" w:rsidP="009B7910">
      <w:r>
        <w:t xml:space="preserve">Equal Allocation Portfolio Expected Return: 0.009761762 </w:t>
      </w:r>
    </w:p>
    <w:p w14:paraId="45C84ACD" w14:textId="675F46D1" w:rsidR="008C0744" w:rsidRDefault="009B7910" w:rsidP="009B7910">
      <w:r>
        <w:t>Equal Allocation Portfolio Risk: 0.06323093</w:t>
      </w:r>
    </w:p>
    <w:p w14:paraId="4D2CB410" w14:textId="77777777" w:rsidR="009B7910" w:rsidRDefault="009B7910" w:rsidP="009B7910"/>
    <w:p w14:paraId="4704B87B" w14:textId="01AA7163" w:rsidR="009B7910" w:rsidRDefault="00A21BFF" w:rsidP="009B7910">
      <w:r>
        <w:t>Note that while the equal allocation portfolio has considerably lower risk than the optimal portfolio, the expected return is rather pitiful. This of course is not unexpected seeing that low risk and low return often accompany one another.</w:t>
      </w:r>
    </w:p>
    <w:p w14:paraId="14FB2440" w14:textId="77777777" w:rsidR="00A21BFF" w:rsidRDefault="00A21BFF" w:rsidP="009B7910"/>
    <w:p w14:paraId="02CC970B" w14:textId="61DEF5D2" w:rsidR="00A21BFF" w:rsidRDefault="001A3C6F" w:rsidP="009B7910">
      <w:r>
        <w:rPr>
          <w:b/>
        </w:rPr>
        <w:t>Part 2: The Single Index Model</w:t>
      </w:r>
    </w:p>
    <w:p w14:paraId="1010DD3F" w14:textId="77777777" w:rsidR="00F8084F" w:rsidRDefault="00F8084F" w:rsidP="00F8084F"/>
    <w:p w14:paraId="25EB3BC6" w14:textId="77777777" w:rsidR="00432B5F" w:rsidRDefault="002A641F" w:rsidP="00F8084F">
      <w:r>
        <w:t>We</w:t>
      </w:r>
      <w:r w:rsidR="005559E8">
        <w:t xml:space="preserve"> now shift gears to the Single Index M</w:t>
      </w:r>
      <w:r>
        <w:t xml:space="preserve">odel. </w:t>
      </w:r>
      <w:r w:rsidR="005559E8">
        <w:t xml:space="preserve">For all SIM </w:t>
      </w:r>
      <w:r w:rsidR="001274D4">
        <w:t xml:space="preserve">calculations, I chose to adjust all the betas using the </w:t>
      </w:r>
      <w:proofErr w:type="spellStart"/>
      <w:r w:rsidR="001274D4">
        <w:t>Vasice</w:t>
      </w:r>
      <w:r w:rsidR="005915B8">
        <w:t>ck</w:t>
      </w:r>
      <w:proofErr w:type="spellEnd"/>
      <w:r w:rsidR="005915B8">
        <w:t xml:space="preserve"> technique. </w:t>
      </w:r>
    </w:p>
    <w:p w14:paraId="3C731412" w14:textId="77777777" w:rsidR="00432B5F" w:rsidRDefault="00432B5F" w:rsidP="00F8084F"/>
    <w:p w14:paraId="57867160" w14:textId="4C60E662" w:rsidR="002A641F" w:rsidRDefault="005B58D4" w:rsidP="00F8084F">
      <w:r>
        <w:t xml:space="preserve">Assuming short selling is NOT allowed, optimizing the portfolio based on the </w:t>
      </w:r>
      <w:r w:rsidR="005559E8">
        <w:t xml:space="preserve">Single Index Model </w:t>
      </w:r>
      <w:r>
        <w:t>yields the following result:</w:t>
      </w:r>
    </w:p>
    <w:p w14:paraId="25D5C18B" w14:textId="77777777" w:rsidR="00432B5F" w:rsidRDefault="00432B5F" w:rsidP="00F8084F"/>
    <w:p w14:paraId="52532514" w14:textId="77777777" w:rsidR="00247838" w:rsidRDefault="00247838" w:rsidP="00247838">
      <w:r>
        <w:t>Model: single index model</w:t>
      </w:r>
    </w:p>
    <w:p w14:paraId="5AC25F62" w14:textId="77777777" w:rsidR="00247838" w:rsidRDefault="00247838" w:rsidP="00247838">
      <w:r>
        <w:t xml:space="preserve">Expected return: 0.02400483 </w:t>
      </w:r>
    </w:p>
    <w:p w14:paraId="6DD21AC0" w14:textId="77777777" w:rsidR="00247838" w:rsidRDefault="00247838" w:rsidP="00247838">
      <w:r>
        <w:t>Risk estimate</w:t>
      </w:r>
      <w:proofErr w:type="gramStart"/>
      <w:r>
        <w:t>:   0.06311228</w:t>
      </w:r>
      <w:proofErr w:type="gramEnd"/>
      <w:r>
        <w:t xml:space="preserve"> </w:t>
      </w:r>
    </w:p>
    <w:p w14:paraId="30592406" w14:textId="77777777" w:rsidR="00247838" w:rsidRDefault="00247838" w:rsidP="00247838"/>
    <w:p w14:paraId="66C7BFC9" w14:textId="77777777" w:rsidR="00247838" w:rsidRDefault="00247838" w:rsidP="00247838">
      <w:r>
        <w:t>Portfolio allocation:</w:t>
      </w:r>
    </w:p>
    <w:p w14:paraId="18157869" w14:textId="77777777" w:rsidR="00247838" w:rsidRDefault="00247838" w:rsidP="00247838">
      <w:r>
        <w:t xml:space="preserve">       JPM        WFC          C         GS        ADR        CVX </w:t>
      </w:r>
    </w:p>
    <w:p w14:paraId="0AB90753" w14:textId="77777777" w:rsidR="00247838" w:rsidRDefault="00247838" w:rsidP="00247838">
      <w:r>
        <w:t xml:space="preserve">0.00000000 </w:t>
      </w:r>
      <w:proofErr w:type="spellStart"/>
      <w:r>
        <w:t>0.00000000</w:t>
      </w:r>
      <w:proofErr w:type="spellEnd"/>
      <w:r>
        <w:t xml:space="preserve"> </w:t>
      </w:r>
      <w:proofErr w:type="spellStart"/>
      <w:r>
        <w:t>0.00000000</w:t>
      </w:r>
      <w:proofErr w:type="spellEnd"/>
      <w:r>
        <w:t xml:space="preserve"> </w:t>
      </w:r>
      <w:proofErr w:type="spellStart"/>
      <w:r>
        <w:t>0.00000000</w:t>
      </w:r>
      <w:proofErr w:type="spellEnd"/>
      <w:r>
        <w:t xml:space="preserve"> </w:t>
      </w:r>
      <w:proofErr w:type="spellStart"/>
      <w:r>
        <w:t>0.00000000</w:t>
      </w:r>
      <w:proofErr w:type="spellEnd"/>
      <w:r>
        <w:t xml:space="preserve"> </w:t>
      </w:r>
      <w:proofErr w:type="spellStart"/>
      <w:r>
        <w:t>0.00000000</w:t>
      </w:r>
      <w:proofErr w:type="spellEnd"/>
      <w:r>
        <w:t xml:space="preserve"> </w:t>
      </w:r>
    </w:p>
    <w:p w14:paraId="775AB0F3" w14:textId="77777777" w:rsidR="00247838" w:rsidRDefault="00247838" w:rsidP="00247838">
      <w:r>
        <w:t xml:space="preserve">       XOM        VLO         VZ          T          S       TMUS </w:t>
      </w:r>
    </w:p>
    <w:p w14:paraId="6D434426" w14:textId="77777777" w:rsidR="00247838" w:rsidRDefault="00247838" w:rsidP="00247838">
      <w:r>
        <w:t xml:space="preserve">0.00000000 </w:t>
      </w:r>
      <w:proofErr w:type="spellStart"/>
      <w:r>
        <w:t>0.00000000</w:t>
      </w:r>
      <w:proofErr w:type="spellEnd"/>
      <w:r>
        <w:t xml:space="preserve"> </w:t>
      </w:r>
      <w:proofErr w:type="spellStart"/>
      <w:r>
        <w:t>0.00000000</w:t>
      </w:r>
      <w:proofErr w:type="spellEnd"/>
      <w:r>
        <w:t xml:space="preserve"> </w:t>
      </w:r>
      <w:proofErr w:type="spellStart"/>
      <w:r>
        <w:t>0.00000000</w:t>
      </w:r>
      <w:proofErr w:type="spellEnd"/>
      <w:r>
        <w:t xml:space="preserve"> </w:t>
      </w:r>
      <w:proofErr w:type="spellStart"/>
      <w:r>
        <w:t>0.00000000</w:t>
      </w:r>
      <w:proofErr w:type="spellEnd"/>
      <w:r>
        <w:t xml:space="preserve"> </w:t>
      </w:r>
      <w:proofErr w:type="spellStart"/>
      <w:r>
        <w:t>0.00000000</w:t>
      </w:r>
      <w:proofErr w:type="spellEnd"/>
      <w:r>
        <w:t xml:space="preserve"> </w:t>
      </w:r>
    </w:p>
    <w:p w14:paraId="489A58F8" w14:textId="77777777" w:rsidR="00247838" w:rsidRDefault="00247838" w:rsidP="00247838">
      <w:r>
        <w:t xml:space="preserve">      AMGN       GILD       CELG       REGN        DAL        UAL </w:t>
      </w:r>
    </w:p>
    <w:p w14:paraId="645402F9" w14:textId="77777777" w:rsidR="00247838" w:rsidRDefault="00247838" w:rsidP="00247838">
      <w:r>
        <w:t xml:space="preserve">0.22144360 0.08871701 0.10104072 0.21562363 0.00000000 0.02813369 </w:t>
      </w:r>
    </w:p>
    <w:p w14:paraId="06030558" w14:textId="77777777" w:rsidR="00247838" w:rsidRDefault="00247838" w:rsidP="00247838">
      <w:r>
        <w:t xml:space="preserve">       LUV        AAL       AAPL       MSFT       YHOO       AMZN </w:t>
      </w:r>
    </w:p>
    <w:p w14:paraId="3CF0B040" w14:textId="77777777" w:rsidR="00247838" w:rsidRDefault="00247838" w:rsidP="00247838">
      <w:r>
        <w:t xml:space="preserve">0.00000000 0.04922418 0.13415315 0.00000000 </w:t>
      </w:r>
      <w:proofErr w:type="spellStart"/>
      <w:r>
        <w:t>0.00000000</w:t>
      </w:r>
      <w:proofErr w:type="spellEnd"/>
      <w:r>
        <w:t xml:space="preserve"> 0.16166402 </w:t>
      </w:r>
    </w:p>
    <w:p w14:paraId="146EC485" w14:textId="77777777" w:rsidR="00432B5F" w:rsidRDefault="00432B5F" w:rsidP="00F8084F"/>
    <w:p w14:paraId="78A65253" w14:textId="283ED3F6" w:rsidR="00247838" w:rsidRDefault="00247838" w:rsidP="00F8084F">
      <w:r>
        <w:t xml:space="preserve">It is clear here that MANY of the stocks did not appear to be incorporated into the </w:t>
      </w:r>
      <w:proofErr w:type="gramStart"/>
      <w:r>
        <w:t>portfolio</w:t>
      </w:r>
      <w:proofErr w:type="gramEnd"/>
      <w:r>
        <w:t xml:space="preserve"> as the excess return to beta ratio did not allow so. </w:t>
      </w:r>
      <w:r w:rsidR="001A5FEC">
        <w:t xml:space="preserve">It appears that the biotechnology companies are the optimal investments based on this model. </w:t>
      </w:r>
      <w:r w:rsidR="00294B8A">
        <w:t>The alpha and the beta of this portfolio are listed below</w:t>
      </w:r>
      <w:r w:rsidR="000E258F">
        <w:t xml:space="preserve"> (</w:t>
      </w:r>
      <w:proofErr w:type="spellStart"/>
      <w:r w:rsidR="000E258F">
        <w:t>opVas</w:t>
      </w:r>
      <w:proofErr w:type="spellEnd"/>
      <w:r w:rsidR="000E258F">
        <w:t xml:space="preserve"> is the optimal portfolio in this case)</w:t>
      </w:r>
      <w:r w:rsidR="00294B8A">
        <w:t>:</w:t>
      </w:r>
    </w:p>
    <w:p w14:paraId="11DF402F" w14:textId="77777777" w:rsidR="00294B8A" w:rsidRDefault="00294B8A" w:rsidP="00F8084F"/>
    <w:p w14:paraId="679C7267" w14:textId="77777777" w:rsidR="000E258F" w:rsidRDefault="000E258F" w:rsidP="000E258F">
      <w:r>
        <w:t xml:space="preserve">Alpha of </w:t>
      </w:r>
      <w:proofErr w:type="spellStart"/>
      <w:r>
        <w:t>opVas</w:t>
      </w:r>
      <w:proofErr w:type="spellEnd"/>
      <w:r>
        <w:t xml:space="preserve">: 0.02318751 </w:t>
      </w:r>
    </w:p>
    <w:p w14:paraId="77DDD87E" w14:textId="77777777" w:rsidR="000E258F" w:rsidRDefault="000E258F" w:rsidP="000E258F">
      <w:r>
        <w:t xml:space="preserve">Beta of </w:t>
      </w:r>
      <w:proofErr w:type="spellStart"/>
      <w:r>
        <w:t>opVas</w:t>
      </w:r>
      <w:proofErr w:type="spellEnd"/>
      <w:r>
        <w:t xml:space="preserve">: 0.7864346 </w:t>
      </w:r>
    </w:p>
    <w:p w14:paraId="7A029947" w14:textId="77777777" w:rsidR="00294B8A" w:rsidRDefault="00294B8A" w:rsidP="00F8084F"/>
    <w:p w14:paraId="14C75C60" w14:textId="5D2650C5" w:rsidR="000E258F" w:rsidRDefault="003B4FEE" w:rsidP="00F8084F">
      <w:r>
        <w:t xml:space="preserve">If this experiment were </w:t>
      </w:r>
      <w:proofErr w:type="gramStart"/>
      <w:r>
        <w:t>be</w:t>
      </w:r>
      <w:proofErr w:type="gramEnd"/>
      <w:r>
        <w:t xml:space="preserve"> to repeated with short selling allowed</w:t>
      </w:r>
      <w:r w:rsidR="00053B84">
        <w:t>, the following</w:t>
      </w:r>
      <w:r>
        <w:t xml:space="preserve"> alternate portfolio would be constructed</w:t>
      </w:r>
      <w:r w:rsidR="00C4125C">
        <w:t xml:space="preserve">. In this case, </w:t>
      </w:r>
      <w:proofErr w:type="spellStart"/>
      <w:r w:rsidR="00C4125C">
        <w:t>Rf</w:t>
      </w:r>
      <w:proofErr w:type="spellEnd"/>
      <w:r w:rsidR="00C4125C">
        <w:t xml:space="preserve"> = 0.001</w:t>
      </w:r>
      <w:r>
        <w:t>:</w:t>
      </w:r>
    </w:p>
    <w:p w14:paraId="75EA2947" w14:textId="77777777" w:rsidR="00A07060" w:rsidRDefault="00A07060" w:rsidP="00F8084F"/>
    <w:p w14:paraId="67EBC51A" w14:textId="77777777" w:rsidR="00DC4BB7" w:rsidRDefault="00DC4BB7" w:rsidP="00DC4BB7">
      <w:r>
        <w:t>Model: single index model</w:t>
      </w:r>
    </w:p>
    <w:p w14:paraId="5AF553BB" w14:textId="77777777" w:rsidR="00DC4BB7" w:rsidRDefault="00DC4BB7" w:rsidP="00DC4BB7">
      <w:r>
        <w:t xml:space="preserve">Expected return: 0.04758214 </w:t>
      </w:r>
    </w:p>
    <w:p w14:paraId="109A0C3F" w14:textId="77777777" w:rsidR="00DC4BB7" w:rsidRDefault="00DC4BB7" w:rsidP="00DC4BB7">
      <w:r>
        <w:t>Risk estimate</w:t>
      </w:r>
      <w:proofErr w:type="gramStart"/>
      <w:r>
        <w:t>:   0.08810703</w:t>
      </w:r>
      <w:proofErr w:type="gramEnd"/>
      <w:r>
        <w:t xml:space="preserve"> </w:t>
      </w:r>
    </w:p>
    <w:p w14:paraId="00D4822A" w14:textId="77777777" w:rsidR="00DC4BB7" w:rsidRDefault="00DC4BB7" w:rsidP="00DC4BB7"/>
    <w:p w14:paraId="73923E5A" w14:textId="77777777" w:rsidR="00DC4BB7" w:rsidRDefault="00DC4BB7" w:rsidP="00DC4BB7">
      <w:r>
        <w:t>Portfolio allocation:</w:t>
      </w:r>
    </w:p>
    <w:p w14:paraId="4C6EEC45" w14:textId="77777777" w:rsidR="00DC4BB7" w:rsidRDefault="00DC4BB7" w:rsidP="00DC4BB7">
      <w:r>
        <w:t xml:space="preserve">         JPM          WFC            C           GS          ADR </w:t>
      </w:r>
    </w:p>
    <w:p w14:paraId="566AF5E5" w14:textId="77777777" w:rsidR="00DC4BB7" w:rsidRDefault="00DC4BB7" w:rsidP="00DC4BB7">
      <w:r>
        <w:t xml:space="preserve"> </w:t>
      </w:r>
      <w:proofErr w:type="gramStart"/>
      <w:r>
        <w:t>0.015292229  0.072945809</w:t>
      </w:r>
      <w:proofErr w:type="gramEnd"/>
      <w:r>
        <w:t xml:space="preserve"> -0.167199957 -0.250543493  0.001741242 </w:t>
      </w:r>
    </w:p>
    <w:p w14:paraId="6068426F" w14:textId="77777777" w:rsidR="00DC4BB7" w:rsidRDefault="00DC4BB7" w:rsidP="00DC4BB7">
      <w:r>
        <w:t xml:space="preserve">         CVX          XOM          VLO           VZ            T </w:t>
      </w:r>
    </w:p>
    <w:p w14:paraId="1AC979EA" w14:textId="77777777" w:rsidR="00DC4BB7" w:rsidRDefault="00DC4BB7" w:rsidP="00DC4BB7">
      <w:r>
        <w:t xml:space="preserve"> 0.165651139 -0.154567441 -</w:t>
      </w:r>
      <w:proofErr w:type="gramStart"/>
      <w:r>
        <w:t>0.182724366  0.250641516</w:t>
      </w:r>
      <w:proofErr w:type="gramEnd"/>
      <w:r>
        <w:t xml:space="preserve"> -0.085464630 </w:t>
      </w:r>
    </w:p>
    <w:p w14:paraId="3E56B477" w14:textId="77777777" w:rsidR="00DC4BB7" w:rsidRDefault="00DC4BB7" w:rsidP="00DC4BB7">
      <w:r>
        <w:t xml:space="preserve">           S         TMUS         AMGN         GILD         CELG </w:t>
      </w:r>
    </w:p>
    <w:p w14:paraId="1F560463" w14:textId="77777777" w:rsidR="00DC4BB7" w:rsidRDefault="00DC4BB7" w:rsidP="00DC4BB7">
      <w:r>
        <w:t>-0.020439844 -</w:t>
      </w:r>
      <w:proofErr w:type="gramStart"/>
      <w:r>
        <w:t>0.045116892  0.363220353</w:t>
      </w:r>
      <w:proofErr w:type="gramEnd"/>
      <w:r>
        <w:t xml:space="preserve">  0.237649239  0.237408276 </w:t>
      </w:r>
    </w:p>
    <w:p w14:paraId="41F3048F" w14:textId="77777777" w:rsidR="00DC4BB7" w:rsidRDefault="00DC4BB7" w:rsidP="00DC4BB7">
      <w:r>
        <w:t xml:space="preserve">        REGN          DAL          UAL          LUV          AAL </w:t>
      </w:r>
    </w:p>
    <w:p w14:paraId="2302BD70" w14:textId="77777777" w:rsidR="00DC4BB7" w:rsidRDefault="00DC4BB7" w:rsidP="00DC4BB7">
      <w:r>
        <w:t xml:space="preserve"> </w:t>
      </w:r>
      <w:proofErr w:type="gramStart"/>
      <w:r>
        <w:t>0.270386847  0.035056741</w:t>
      </w:r>
      <w:proofErr w:type="gramEnd"/>
      <w:r>
        <w:t xml:space="preserve">  0.048279196 -0.117357380  0.063325569 </w:t>
      </w:r>
    </w:p>
    <w:p w14:paraId="3B2A4336" w14:textId="77777777" w:rsidR="00DC4BB7" w:rsidRDefault="00DC4BB7" w:rsidP="00DC4BB7">
      <w:r>
        <w:t xml:space="preserve">        AAPL         MSFT         YHOO         AMZN </w:t>
      </w:r>
    </w:p>
    <w:p w14:paraId="5F613A12" w14:textId="77777777" w:rsidR="00DC4BB7" w:rsidRDefault="00DC4BB7" w:rsidP="00DC4BB7">
      <w:r>
        <w:t xml:space="preserve"> 0.387984046 -0.395579348 -</w:t>
      </w:r>
      <w:proofErr w:type="gramStart"/>
      <w:r>
        <w:t>0.038244133  0.307655281</w:t>
      </w:r>
      <w:proofErr w:type="gramEnd"/>
      <w:r>
        <w:t xml:space="preserve"> </w:t>
      </w:r>
    </w:p>
    <w:p w14:paraId="2FFD9B02" w14:textId="77777777" w:rsidR="00DC4BB7" w:rsidRDefault="00DC4BB7" w:rsidP="00DC4BB7"/>
    <w:p w14:paraId="6B66025E" w14:textId="4C4ED287" w:rsidR="00DC4BB7" w:rsidRDefault="00DC4BB7" w:rsidP="00DC4BB7">
      <w:r>
        <w:t>The alpha and beta of this new portfolio are listed below (opVas2 is the optimal portfolio in this case):</w:t>
      </w:r>
    </w:p>
    <w:p w14:paraId="4375C75C" w14:textId="77777777" w:rsidR="00DC4BB7" w:rsidRDefault="00DC4BB7" w:rsidP="00DC4BB7"/>
    <w:p w14:paraId="2F3066BB" w14:textId="77777777" w:rsidR="00DC4BB7" w:rsidRDefault="00DC4BB7" w:rsidP="00DC4BB7">
      <w:r>
        <w:t xml:space="preserve">Alpha of opVas2: 0.04745353 </w:t>
      </w:r>
    </w:p>
    <w:p w14:paraId="6EE1E6F4" w14:textId="77777777" w:rsidR="00DC4BB7" w:rsidRDefault="00DC4BB7" w:rsidP="00DC4BB7">
      <w:r>
        <w:t xml:space="preserve">Beta of opVas2: 0.1237529 </w:t>
      </w:r>
    </w:p>
    <w:p w14:paraId="7719129B" w14:textId="77777777" w:rsidR="003B4FEE" w:rsidRDefault="003B4FEE" w:rsidP="00F8084F"/>
    <w:p w14:paraId="47F628C2" w14:textId="702999A9" w:rsidR="003B4FEE" w:rsidRDefault="004C090B" w:rsidP="00F8084F">
      <w:r>
        <w:t xml:space="preserve">This new portfolio does allow for the incorporation of more stocks into the portfolio and has a slightly higher return than the previous </w:t>
      </w:r>
      <w:r w:rsidR="00BA5B12">
        <w:t xml:space="preserve">portfolio (albeit a higher risk as well). </w:t>
      </w:r>
    </w:p>
    <w:p w14:paraId="720480FE" w14:textId="77777777" w:rsidR="00F8084F" w:rsidRDefault="00F8084F" w:rsidP="00F8084F"/>
    <w:p w14:paraId="45E42CDF" w14:textId="0CADCFB1" w:rsidR="003D408D" w:rsidRDefault="00F2311A" w:rsidP="003D408D">
      <w:r>
        <w:rPr>
          <w:b/>
        </w:rPr>
        <w:t>Part 3</w:t>
      </w:r>
      <w:r w:rsidR="003D408D">
        <w:rPr>
          <w:b/>
        </w:rPr>
        <w:t xml:space="preserve">: </w:t>
      </w:r>
      <w:r>
        <w:rPr>
          <w:b/>
        </w:rPr>
        <w:t xml:space="preserve">The </w:t>
      </w:r>
      <w:r w:rsidR="003D408D">
        <w:rPr>
          <w:b/>
        </w:rPr>
        <w:t>Constant Correlation Model</w:t>
      </w:r>
    </w:p>
    <w:p w14:paraId="31D57893" w14:textId="77777777" w:rsidR="00F8084F" w:rsidRDefault="00F8084F" w:rsidP="00F8084F"/>
    <w:p w14:paraId="3CBBF5A1" w14:textId="705B6575" w:rsidR="007B0DAC" w:rsidRDefault="007B0DAC" w:rsidP="007B0DAC">
      <w:r>
        <w:t xml:space="preserve">We now shift gears to the Constant Correlation Model. </w:t>
      </w:r>
    </w:p>
    <w:p w14:paraId="11CAE334" w14:textId="77777777" w:rsidR="007B0DAC" w:rsidRDefault="007B0DAC" w:rsidP="007B0DAC"/>
    <w:p w14:paraId="729C4798" w14:textId="58D44E93" w:rsidR="00671C11" w:rsidRDefault="007B0DAC" w:rsidP="007B0DAC">
      <w:r>
        <w:t>Assuming short selling is NOT allowed, optimizing the portfolio based on the Constant Correlation Model</w:t>
      </w:r>
      <w:r w:rsidR="004E4F9F">
        <w:t xml:space="preserve"> </w:t>
      </w:r>
      <w:r>
        <w:t>yields the following result:</w:t>
      </w:r>
    </w:p>
    <w:p w14:paraId="657F733F" w14:textId="77777777" w:rsidR="00F8084F" w:rsidRDefault="00F8084F" w:rsidP="00F8084F"/>
    <w:p w14:paraId="34742BB2" w14:textId="77777777" w:rsidR="004F22F8" w:rsidRDefault="004F22F8" w:rsidP="004F22F8">
      <w:r>
        <w:t>Model: constant correlation model</w:t>
      </w:r>
    </w:p>
    <w:p w14:paraId="67BD2AAC" w14:textId="77777777" w:rsidR="004F22F8" w:rsidRDefault="004F22F8" w:rsidP="004F22F8">
      <w:r>
        <w:t xml:space="preserve">Expected return: 0.02542954 </w:t>
      </w:r>
    </w:p>
    <w:p w14:paraId="5F1AEE9C" w14:textId="77777777" w:rsidR="004F22F8" w:rsidRDefault="004F22F8" w:rsidP="004F22F8">
      <w:r>
        <w:t>Risk estimate</w:t>
      </w:r>
      <w:proofErr w:type="gramStart"/>
      <w:r>
        <w:t>:   0.07287318</w:t>
      </w:r>
      <w:proofErr w:type="gramEnd"/>
      <w:r>
        <w:t xml:space="preserve"> </w:t>
      </w:r>
    </w:p>
    <w:p w14:paraId="2740C69E" w14:textId="77777777" w:rsidR="004F22F8" w:rsidRDefault="004F22F8" w:rsidP="004F22F8"/>
    <w:p w14:paraId="7B105D1B" w14:textId="77777777" w:rsidR="004F22F8" w:rsidRDefault="004F22F8" w:rsidP="004F22F8">
      <w:r>
        <w:t>Portfolio allocation:</w:t>
      </w:r>
    </w:p>
    <w:p w14:paraId="3DD0E07A" w14:textId="77777777" w:rsidR="004F22F8" w:rsidRDefault="004F22F8" w:rsidP="004F22F8">
      <w:r>
        <w:t xml:space="preserve">        JPM         WFC           C          GS         ADR         CVX </w:t>
      </w:r>
    </w:p>
    <w:p w14:paraId="114071FA" w14:textId="77777777" w:rsidR="004F22F8" w:rsidRDefault="004F22F8" w:rsidP="004F22F8">
      <w:r>
        <w:t xml:space="preserve">0.000000000 </w:t>
      </w:r>
      <w:proofErr w:type="spellStart"/>
      <w:r>
        <w:t>0.000000000</w:t>
      </w:r>
      <w:proofErr w:type="spellEnd"/>
      <w:r>
        <w:t xml:space="preserve"> </w:t>
      </w:r>
      <w:proofErr w:type="spellStart"/>
      <w:r>
        <w:t>0.000000000</w:t>
      </w:r>
      <w:proofErr w:type="spellEnd"/>
      <w:r>
        <w:t xml:space="preserve"> </w:t>
      </w:r>
      <w:proofErr w:type="spellStart"/>
      <w:r>
        <w:t>0.000000000</w:t>
      </w:r>
      <w:proofErr w:type="spellEnd"/>
      <w:r>
        <w:t xml:space="preserve"> </w:t>
      </w:r>
      <w:proofErr w:type="spellStart"/>
      <w:r>
        <w:t>0.000000000</w:t>
      </w:r>
      <w:proofErr w:type="spellEnd"/>
      <w:r>
        <w:t xml:space="preserve"> </w:t>
      </w:r>
      <w:proofErr w:type="spellStart"/>
      <w:r>
        <w:t>0.000000000</w:t>
      </w:r>
      <w:proofErr w:type="spellEnd"/>
      <w:r>
        <w:t xml:space="preserve"> </w:t>
      </w:r>
    </w:p>
    <w:p w14:paraId="70614C80" w14:textId="77777777" w:rsidR="004F22F8" w:rsidRDefault="004F22F8" w:rsidP="004F22F8">
      <w:r>
        <w:t xml:space="preserve">        XOM         VLO          VZ           T           S        TMUS </w:t>
      </w:r>
    </w:p>
    <w:p w14:paraId="5FC0ABAE" w14:textId="77777777" w:rsidR="004F22F8" w:rsidRDefault="004F22F8" w:rsidP="004F22F8">
      <w:r>
        <w:t xml:space="preserve">0.000000000 </w:t>
      </w:r>
      <w:proofErr w:type="spellStart"/>
      <w:r>
        <w:t>0.000000000</w:t>
      </w:r>
      <w:proofErr w:type="spellEnd"/>
      <w:r>
        <w:t xml:space="preserve"> </w:t>
      </w:r>
      <w:proofErr w:type="spellStart"/>
      <w:r>
        <w:t>0.000000000</w:t>
      </w:r>
      <w:proofErr w:type="spellEnd"/>
      <w:r>
        <w:t xml:space="preserve"> </w:t>
      </w:r>
      <w:proofErr w:type="spellStart"/>
      <w:r>
        <w:t>0.000000000</w:t>
      </w:r>
      <w:proofErr w:type="spellEnd"/>
      <w:r>
        <w:t xml:space="preserve"> </w:t>
      </w:r>
      <w:proofErr w:type="spellStart"/>
      <w:r>
        <w:t>0.000000000</w:t>
      </w:r>
      <w:proofErr w:type="spellEnd"/>
      <w:r>
        <w:t xml:space="preserve"> </w:t>
      </w:r>
      <w:proofErr w:type="spellStart"/>
      <w:r>
        <w:t>0.000000000</w:t>
      </w:r>
      <w:proofErr w:type="spellEnd"/>
      <w:r>
        <w:t xml:space="preserve"> </w:t>
      </w:r>
    </w:p>
    <w:p w14:paraId="7D8722AD" w14:textId="77777777" w:rsidR="004F22F8" w:rsidRDefault="004F22F8" w:rsidP="004F22F8">
      <w:r>
        <w:t xml:space="preserve">       AMGN        GILD        CELG        REGN         DAL         UAL </w:t>
      </w:r>
    </w:p>
    <w:p w14:paraId="444A3957" w14:textId="77777777" w:rsidR="004F22F8" w:rsidRDefault="004F22F8" w:rsidP="004F22F8">
      <w:r>
        <w:t xml:space="preserve">0.210855619 0.030943361 0.059236283 0.254951810 0.000000000 </w:t>
      </w:r>
      <w:proofErr w:type="spellStart"/>
      <w:r>
        <w:t>0.000000000</w:t>
      </w:r>
      <w:proofErr w:type="spellEnd"/>
      <w:r>
        <w:t xml:space="preserve"> </w:t>
      </w:r>
    </w:p>
    <w:p w14:paraId="6E86870F" w14:textId="77777777" w:rsidR="004F22F8" w:rsidRDefault="004F22F8" w:rsidP="004F22F8">
      <w:r>
        <w:t xml:space="preserve">        LUV         AAL        AAPL        MSFT        YHOO        AMZN </w:t>
      </w:r>
    </w:p>
    <w:p w14:paraId="39F83D17" w14:textId="77777777" w:rsidR="004F22F8" w:rsidRDefault="004F22F8" w:rsidP="004F22F8">
      <w:r>
        <w:t xml:space="preserve">0.000000000 0.006289386 0.228566256 0.000000000 </w:t>
      </w:r>
      <w:proofErr w:type="spellStart"/>
      <w:r>
        <w:t>0.000000000</w:t>
      </w:r>
      <w:proofErr w:type="spellEnd"/>
      <w:r>
        <w:t xml:space="preserve"> 0.209157285 </w:t>
      </w:r>
    </w:p>
    <w:p w14:paraId="3E88236F" w14:textId="77777777" w:rsidR="004F22F8" w:rsidRDefault="004F22F8" w:rsidP="00F8084F"/>
    <w:p w14:paraId="034C71E7" w14:textId="5B079CEC" w:rsidR="004F22F8" w:rsidRDefault="004F22F8" w:rsidP="00F8084F">
      <w:r>
        <w:t xml:space="preserve">It is clear here that MANY of the stocks did not appear to be incorporated into the </w:t>
      </w:r>
      <w:proofErr w:type="gramStart"/>
      <w:r>
        <w:t>portfo</w:t>
      </w:r>
      <w:r w:rsidR="00475B23">
        <w:t>lio</w:t>
      </w:r>
      <w:proofErr w:type="gramEnd"/>
      <w:r>
        <w:t xml:space="preserve"> as the excess return to standard deviation ratio did not allow so. It appears that the biotechnology companies are the optimal investments based on this model.</w:t>
      </w:r>
    </w:p>
    <w:p w14:paraId="01B76C13" w14:textId="77777777" w:rsidR="00E64A0C" w:rsidRDefault="00E64A0C" w:rsidP="00F8084F"/>
    <w:p w14:paraId="26621CDA" w14:textId="46B235DD" w:rsidR="007C6A3D" w:rsidRDefault="007C6A3D" w:rsidP="007C6A3D">
      <w:r>
        <w:t xml:space="preserve">If this experiment were </w:t>
      </w:r>
      <w:proofErr w:type="gramStart"/>
      <w:r>
        <w:t>be</w:t>
      </w:r>
      <w:proofErr w:type="gramEnd"/>
      <w:r>
        <w:t xml:space="preserve"> to repeated with short selling allowed, the following alternate portfolio would be constructed</w:t>
      </w:r>
      <w:r w:rsidR="00F42086">
        <w:t xml:space="preserve">. In this case, </w:t>
      </w:r>
      <w:proofErr w:type="spellStart"/>
      <w:r w:rsidR="00F42086">
        <w:t>Rf</w:t>
      </w:r>
      <w:proofErr w:type="spellEnd"/>
      <w:r w:rsidR="00F42086">
        <w:t xml:space="preserve"> = 0.001</w:t>
      </w:r>
      <w:r>
        <w:t>:</w:t>
      </w:r>
    </w:p>
    <w:p w14:paraId="74B9C348" w14:textId="77777777" w:rsidR="00E64A0C" w:rsidRDefault="00E64A0C" w:rsidP="00F8084F"/>
    <w:p w14:paraId="09F52165" w14:textId="77777777" w:rsidR="00C4125C" w:rsidRDefault="00C4125C" w:rsidP="00C4125C">
      <w:r>
        <w:t>Model: constant correlation model</w:t>
      </w:r>
    </w:p>
    <w:p w14:paraId="1C0EE8E6" w14:textId="77777777" w:rsidR="00C4125C" w:rsidRDefault="00C4125C" w:rsidP="00C4125C">
      <w:r>
        <w:t xml:space="preserve">Expected return: 0.07798569 </w:t>
      </w:r>
    </w:p>
    <w:p w14:paraId="030984CB" w14:textId="77777777" w:rsidR="00C4125C" w:rsidRDefault="00C4125C" w:rsidP="00C4125C">
      <w:r>
        <w:t>Risk estimate</w:t>
      </w:r>
      <w:proofErr w:type="gramStart"/>
      <w:r>
        <w:t>:   0.1601093</w:t>
      </w:r>
      <w:proofErr w:type="gramEnd"/>
      <w:r>
        <w:t xml:space="preserve"> </w:t>
      </w:r>
    </w:p>
    <w:p w14:paraId="1F380CEE" w14:textId="77777777" w:rsidR="00C4125C" w:rsidRDefault="00C4125C" w:rsidP="00C4125C"/>
    <w:p w14:paraId="4454CE3F" w14:textId="77777777" w:rsidR="00C4125C" w:rsidRDefault="00C4125C" w:rsidP="00C4125C">
      <w:r>
        <w:t>Portfolio allocation:</w:t>
      </w:r>
    </w:p>
    <w:p w14:paraId="047911D2" w14:textId="77777777" w:rsidR="00C4125C" w:rsidRDefault="00C4125C" w:rsidP="00C4125C">
      <w:r>
        <w:t xml:space="preserve">          JPM           WFC             C            GS           ADR </w:t>
      </w:r>
    </w:p>
    <w:p w14:paraId="33AD4AFB" w14:textId="77777777" w:rsidR="00C4125C" w:rsidRDefault="00C4125C" w:rsidP="00C4125C">
      <w:r>
        <w:t>-</w:t>
      </w:r>
      <w:proofErr w:type="gramStart"/>
      <w:r>
        <w:t>0.0002463151  0.0810932797</w:t>
      </w:r>
      <w:proofErr w:type="gramEnd"/>
      <w:r>
        <w:t xml:space="preserve"> -0.2569807076 -0.3546944737 -0.1678786254 </w:t>
      </w:r>
    </w:p>
    <w:p w14:paraId="1A2240AC" w14:textId="77777777" w:rsidR="00C4125C" w:rsidRDefault="00C4125C" w:rsidP="00C4125C">
      <w:r>
        <w:t xml:space="preserve">          CVX           XOM           VLO            VZ             T </w:t>
      </w:r>
    </w:p>
    <w:p w14:paraId="2F17D6E2" w14:textId="77777777" w:rsidR="00C4125C" w:rsidRDefault="00C4125C" w:rsidP="00C4125C">
      <w:r>
        <w:t xml:space="preserve"> 0.2309096977 -0.3835271800 -</w:t>
      </w:r>
      <w:proofErr w:type="gramStart"/>
      <w:r>
        <w:t>0.3102483623  0.3725203783</w:t>
      </w:r>
      <w:proofErr w:type="gramEnd"/>
      <w:r>
        <w:t xml:space="preserve"> -0.2440293850 </w:t>
      </w:r>
    </w:p>
    <w:p w14:paraId="409B721F" w14:textId="77777777" w:rsidR="00C4125C" w:rsidRDefault="00C4125C" w:rsidP="00C4125C">
      <w:r>
        <w:t xml:space="preserve">            S          TMUS          AMGN          GILD          CELG </w:t>
      </w:r>
    </w:p>
    <w:p w14:paraId="2675D6D2" w14:textId="77777777" w:rsidR="00C4125C" w:rsidRDefault="00C4125C" w:rsidP="00C4125C">
      <w:r>
        <w:t>-0.1314533016 -</w:t>
      </w:r>
      <w:proofErr w:type="gramStart"/>
      <w:r>
        <w:t>0.2042085526  0.6754234417</w:t>
      </w:r>
      <w:proofErr w:type="gramEnd"/>
      <w:r>
        <w:t xml:space="preserve">  0.3848477422  0.3990455284 </w:t>
      </w:r>
    </w:p>
    <w:p w14:paraId="11BEFBAD" w14:textId="77777777" w:rsidR="00C4125C" w:rsidRDefault="00C4125C" w:rsidP="00C4125C">
      <w:r>
        <w:t xml:space="preserve">         REGN           DAL           UAL           LUV           AAL </w:t>
      </w:r>
    </w:p>
    <w:p w14:paraId="66C9D6F7" w14:textId="77777777" w:rsidR="00C4125C" w:rsidRDefault="00C4125C" w:rsidP="00C4125C">
      <w:r>
        <w:t xml:space="preserve"> 0.5406537886 -</w:t>
      </w:r>
      <w:proofErr w:type="gramStart"/>
      <w:r>
        <w:t>0.0165828370  0.0432936736</w:t>
      </w:r>
      <w:proofErr w:type="gramEnd"/>
      <w:r>
        <w:t xml:space="preserve"> -0.2342713964  0.0929698965 </w:t>
      </w:r>
    </w:p>
    <w:p w14:paraId="6848A7A1" w14:textId="77777777" w:rsidR="00C4125C" w:rsidRDefault="00C4125C" w:rsidP="00C4125C">
      <w:r>
        <w:t xml:space="preserve">         AAPL          MSFT          YHOO          AMZN </w:t>
      </w:r>
    </w:p>
    <w:p w14:paraId="4653CCE4" w14:textId="77777777" w:rsidR="00C4125C" w:rsidRDefault="00C4125C" w:rsidP="00C4125C">
      <w:r>
        <w:t xml:space="preserve"> 0.5855191736 -0.4710001705 -</w:t>
      </w:r>
      <w:proofErr w:type="gramStart"/>
      <w:r>
        <w:t>0.1819232502  0.5507679572</w:t>
      </w:r>
      <w:proofErr w:type="gramEnd"/>
      <w:r>
        <w:t xml:space="preserve"> </w:t>
      </w:r>
    </w:p>
    <w:p w14:paraId="1CF9A69F" w14:textId="77777777" w:rsidR="007C6A3D" w:rsidRDefault="007C6A3D" w:rsidP="00F8084F"/>
    <w:p w14:paraId="3D76C619" w14:textId="77777777" w:rsidR="00C4125C" w:rsidRDefault="00C4125C" w:rsidP="00C4125C">
      <w:r>
        <w:t xml:space="preserve">This new portfolio does allow for the incorporation of more stocks into the portfolio and has a slightly higher return than the previous portfolio (albeit a higher risk as well). </w:t>
      </w:r>
    </w:p>
    <w:p w14:paraId="3079E9EB" w14:textId="77777777" w:rsidR="007C6A3D" w:rsidRDefault="007C6A3D" w:rsidP="00F8084F"/>
    <w:p w14:paraId="6AD7C950" w14:textId="630D8C2F" w:rsidR="00F817AB" w:rsidRDefault="00CD26FC" w:rsidP="00F817AB">
      <w:r>
        <w:rPr>
          <w:b/>
        </w:rPr>
        <w:t>Part 4</w:t>
      </w:r>
      <w:r w:rsidR="00F817AB">
        <w:rPr>
          <w:b/>
        </w:rPr>
        <w:t xml:space="preserve">: The </w:t>
      </w:r>
      <w:r w:rsidR="00CC3AF1">
        <w:rPr>
          <w:b/>
        </w:rPr>
        <w:t>Multi-G</w:t>
      </w:r>
      <w:r w:rsidR="00F817AB">
        <w:rPr>
          <w:b/>
        </w:rPr>
        <w:t>roup Model</w:t>
      </w:r>
    </w:p>
    <w:p w14:paraId="7352F539" w14:textId="77777777" w:rsidR="00F817AB" w:rsidRDefault="00F817AB" w:rsidP="00F817AB"/>
    <w:p w14:paraId="509692F4" w14:textId="45647E91" w:rsidR="00F817AB" w:rsidRDefault="00F817AB" w:rsidP="00F817AB">
      <w:r>
        <w:t xml:space="preserve">We now shift gears to the </w:t>
      </w:r>
      <w:r w:rsidR="00413532" w:rsidRPr="00413532">
        <w:t>Multi-Group Model</w:t>
      </w:r>
      <w:r w:rsidR="00413532">
        <w:t>.</w:t>
      </w:r>
      <w:r w:rsidR="007C7CC8">
        <w:t xml:space="preserve"> The stocks are grouped into their corresponding industries as outlined in the beginning of the report.</w:t>
      </w:r>
    </w:p>
    <w:p w14:paraId="3B906F3C" w14:textId="77777777" w:rsidR="00F817AB" w:rsidRDefault="00F817AB" w:rsidP="00F817AB"/>
    <w:p w14:paraId="2F082D69" w14:textId="4BF0F5CA" w:rsidR="00F817AB" w:rsidRDefault="00F817AB" w:rsidP="00F817AB">
      <w:r>
        <w:t>Assuming short selling is allowed, optimizing the portfolio based on the Constant Correlation Model yields the following result</w:t>
      </w:r>
      <w:r w:rsidR="00C672BB">
        <w:t xml:space="preserve">. In this case, </w:t>
      </w:r>
      <w:proofErr w:type="spellStart"/>
      <w:r w:rsidR="00C672BB">
        <w:t>Rf</w:t>
      </w:r>
      <w:proofErr w:type="spellEnd"/>
      <w:r w:rsidR="00C672BB">
        <w:t xml:space="preserve"> = 0.001</w:t>
      </w:r>
      <w:r>
        <w:t>:</w:t>
      </w:r>
    </w:p>
    <w:p w14:paraId="500FB323" w14:textId="77777777" w:rsidR="007C6A3D" w:rsidRDefault="007C6A3D" w:rsidP="00F8084F"/>
    <w:p w14:paraId="2B459D0C" w14:textId="77777777" w:rsidR="00B47D68" w:rsidRDefault="00B47D68" w:rsidP="00F8084F"/>
    <w:p w14:paraId="4E725B9C" w14:textId="77777777" w:rsidR="00B47D68" w:rsidRDefault="00B47D68" w:rsidP="00B47D68">
      <w:r>
        <w:t xml:space="preserve">Model: </w:t>
      </w:r>
      <w:proofErr w:type="spellStart"/>
      <w:r>
        <w:t>multigroup</w:t>
      </w:r>
      <w:proofErr w:type="spellEnd"/>
      <w:r>
        <w:t xml:space="preserve"> model</w:t>
      </w:r>
    </w:p>
    <w:p w14:paraId="1431508F" w14:textId="77777777" w:rsidR="00B47D68" w:rsidRDefault="00B47D68" w:rsidP="00B47D68">
      <w:r>
        <w:t xml:space="preserve">Expected return: 0.06862788 </w:t>
      </w:r>
    </w:p>
    <w:p w14:paraId="42EC2C1B" w14:textId="77777777" w:rsidR="00B47D68" w:rsidRDefault="00B47D68" w:rsidP="00B47D68">
      <w:r>
        <w:t>Risk estimate</w:t>
      </w:r>
      <w:proofErr w:type="gramStart"/>
      <w:r>
        <w:t>:   0.1361673</w:t>
      </w:r>
      <w:proofErr w:type="gramEnd"/>
      <w:r>
        <w:t xml:space="preserve"> </w:t>
      </w:r>
    </w:p>
    <w:p w14:paraId="7964DD73" w14:textId="77777777" w:rsidR="00B47D68" w:rsidRDefault="00B47D68" w:rsidP="00B47D68"/>
    <w:p w14:paraId="2D907638" w14:textId="77777777" w:rsidR="00B47D68" w:rsidRDefault="00B47D68" w:rsidP="00B47D68">
      <w:r>
        <w:t>Portfolio allocation:</w:t>
      </w:r>
    </w:p>
    <w:p w14:paraId="1A141C7C" w14:textId="77777777" w:rsidR="00B47D68" w:rsidRDefault="00B47D68" w:rsidP="00B47D68">
      <w:r>
        <w:t xml:space="preserve">        JPM         WFC           C          GS         ADR         CVX </w:t>
      </w:r>
    </w:p>
    <w:p w14:paraId="1095883B" w14:textId="77777777" w:rsidR="00B47D68" w:rsidRDefault="00B47D68" w:rsidP="00B47D68">
      <w:r>
        <w:t xml:space="preserve"> </w:t>
      </w:r>
      <w:proofErr w:type="gramStart"/>
      <w:r>
        <w:t>0.19468648  0.30850983</w:t>
      </w:r>
      <w:proofErr w:type="gramEnd"/>
      <w:r>
        <w:t xml:space="preserve"> -0.32225001 -0.39332024  0.03691075  0.48115399 </w:t>
      </w:r>
    </w:p>
    <w:p w14:paraId="53980857" w14:textId="77777777" w:rsidR="00B47D68" w:rsidRDefault="00B47D68" w:rsidP="00B47D68">
      <w:r>
        <w:t xml:space="preserve">        XOM         VLO          VZ           T           S        TMUS </w:t>
      </w:r>
    </w:p>
    <w:p w14:paraId="0A84C155" w14:textId="77777777" w:rsidR="00B47D68" w:rsidRDefault="00B47D68" w:rsidP="00B47D68">
      <w:r>
        <w:t>-0.08351911 -</w:t>
      </w:r>
      <w:proofErr w:type="gramStart"/>
      <w:r>
        <w:t>0.19107437  0.53420425</w:t>
      </w:r>
      <w:proofErr w:type="gramEnd"/>
      <w:r>
        <w:t xml:space="preserve"> -0.12134948 -0.09594342 -0.16425842 </w:t>
      </w:r>
    </w:p>
    <w:p w14:paraId="21F9978C" w14:textId="77777777" w:rsidR="00B47D68" w:rsidRDefault="00B47D68" w:rsidP="00B47D68">
      <w:r>
        <w:t xml:space="preserve">       AMGN        GILD        CELG        REGN         DAL         UAL </w:t>
      </w:r>
    </w:p>
    <w:p w14:paraId="7F379C23" w14:textId="77777777" w:rsidR="00B47D68" w:rsidRDefault="00B47D68" w:rsidP="00B47D68">
      <w:r>
        <w:t xml:space="preserve"> 0.28553286 -</w:t>
      </w:r>
      <w:proofErr w:type="gramStart"/>
      <w:r>
        <w:t>0.04029720  0.02000417</w:t>
      </w:r>
      <w:proofErr w:type="gramEnd"/>
      <w:r>
        <w:t xml:space="preserve">  0.42465313 -0.06844550  0.05006007 </w:t>
      </w:r>
    </w:p>
    <w:p w14:paraId="136DF975" w14:textId="77777777" w:rsidR="00B47D68" w:rsidRDefault="00B47D68" w:rsidP="00B47D68">
      <w:r>
        <w:t xml:space="preserve">        LUV         AAL        AAPL        MSFT        YHOO        AMZN </w:t>
      </w:r>
    </w:p>
    <w:p w14:paraId="7D07B206" w14:textId="77777777" w:rsidR="00B47D68" w:rsidRDefault="00B47D68" w:rsidP="00B47D68">
      <w:r>
        <w:t>-</w:t>
      </w:r>
      <w:proofErr w:type="gramStart"/>
      <w:r>
        <w:t>0.48535788  0.14305224</w:t>
      </w:r>
      <w:proofErr w:type="gramEnd"/>
      <w:r>
        <w:t xml:space="preserve">  0.57343350 -0.45267609 -0.17325554  0.53954598 </w:t>
      </w:r>
    </w:p>
    <w:p w14:paraId="42666CA2" w14:textId="77777777" w:rsidR="0041698B" w:rsidRDefault="0041698B" w:rsidP="00F8084F"/>
    <w:p w14:paraId="05582C98" w14:textId="7C02F5E3" w:rsidR="007C6A3D" w:rsidRDefault="007B3EA4" w:rsidP="00F8084F">
      <w:r>
        <w:t xml:space="preserve">This portfolio indeed has a fairly </w:t>
      </w:r>
      <w:proofErr w:type="gramStart"/>
      <w:r>
        <w:t>high expected</w:t>
      </w:r>
      <w:proofErr w:type="gramEnd"/>
      <w:r>
        <w:t xml:space="preserve"> return, but a significantly high risk as well.</w:t>
      </w:r>
    </w:p>
    <w:p w14:paraId="0B3734E5" w14:textId="77777777" w:rsidR="00A520DE" w:rsidRDefault="00A520DE" w:rsidP="00F8084F"/>
    <w:p w14:paraId="3079EE83" w14:textId="4AE10382" w:rsidR="00A520DE" w:rsidRDefault="00A520DE" w:rsidP="00A520DE">
      <w:pPr>
        <w:rPr>
          <w:b/>
        </w:rPr>
      </w:pPr>
      <w:r>
        <w:rPr>
          <w:b/>
        </w:rPr>
        <w:t>Part 5: Bringing It All Together</w:t>
      </w:r>
    </w:p>
    <w:p w14:paraId="7161AAC4" w14:textId="77777777" w:rsidR="00A520DE" w:rsidRDefault="00A520DE" w:rsidP="00A520DE">
      <w:pPr>
        <w:rPr>
          <w:b/>
        </w:rPr>
      </w:pPr>
    </w:p>
    <w:p w14:paraId="3550780E" w14:textId="78C9C076" w:rsidR="00A520DE" w:rsidRPr="00A520DE" w:rsidRDefault="00E149A0" w:rsidP="00A520DE">
      <w:r>
        <w:t xml:space="preserve">The last part before actually monitoring portfolio performance is to see where these optimal portfolios stand in relation to one another from a risk and expected return standpoint. </w:t>
      </w:r>
      <w:r w:rsidR="00CB1DE2">
        <w:t>If we were to plot them all on the same space</w:t>
      </w:r>
      <w:r w:rsidR="00644D32">
        <w:t xml:space="preserve"> in addition to the stocks that compromise them</w:t>
      </w:r>
      <w:r w:rsidR="00CB1DE2">
        <w:t>, the following chart is constructed. I</w:t>
      </w:r>
      <w:r w:rsidR="00701D6F">
        <w:t xml:space="preserve">n this case, NSS means no short </w:t>
      </w:r>
      <w:r w:rsidR="00CB1DE2">
        <w:t xml:space="preserve">selling </w:t>
      </w:r>
      <w:r w:rsidR="00701D6F">
        <w:t xml:space="preserve">while SS means short selling. </w:t>
      </w:r>
      <w:r w:rsidR="00C86310">
        <w:t>Each allocation is marked above by what portfolio it corresponds to. All portfolios with short selling had a risk-free rate of 0.001 except for Markowitz2</w:t>
      </w:r>
      <w:r w:rsidR="00A9113D">
        <w:t>,</w:t>
      </w:r>
      <w:r w:rsidR="00C86310">
        <w:t xml:space="preserve"> which</w:t>
      </w:r>
      <w:r w:rsidR="00A173B2">
        <w:t xml:space="preserve"> has a risk-free rate of 0.002:</w:t>
      </w:r>
    </w:p>
    <w:p w14:paraId="5FF4E5AB" w14:textId="77777777" w:rsidR="00A520DE" w:rsidRDefault="00A520DE" w:rsidP="00F8084F"/>
    <w:p w14:paraId="22B385C2" w14:textId="41C34FAE" w:rsidR="007C6A3D" w:rsidRDefault="0062488C" w:rsidP="00F8084F">
      <w:r>
        <w:rPr>
          <w:noProof/>
        </w:rPr>
        <w:drawing>
          <wp:inline distT="0" distB="0" distL="0" distR="0" wp14:anchorId="440C20AA" wp14:editId="6E4C9289">
            <wp:extent cx="5943600" cy="424259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2594"/>
                    </a:xfrm>
                    <a:prstGeom prst="rect">
                      <a:avLst/>
                    </a:prstGeom>
                    <a:noFill/>
                    <a:ln>
                      <a:noFill/>
                    </a:ln>
                  </pic:spPr>
                </pic:pic>
              </a:graphicData>
            </a:graphic>
          </wp:inline>
        </w:drawing>
      </w:r>
    </w:p>
    <w:p w14:paraId="5DAF1799" w14:textId="64E3DCCC" w:rsidR="00E71728" w:rsidRDefault="00E71728" w:rsidP="00F8084F">
      <w:r>
        <w:t>Figure 4</w:t>
      </w:r>
    </w:p>
    <w:p w14:paraId="31F1F17F" w14:textId="77777777" w:rsidR="0086474A" w:rsidRDefault="0086474A" w:rsidP="00F8084F"/>
    <w:p w14:paraId="54B9544C" w14:textId="333E779D" w:rsidR="00E71728" w:rsidRDefault="001E517F" w:rsidP="00F8084F">
      <w:r>
        <w:t>T</w:t>
      </w:r>
      <w:r w:rsidR="0058444D">
        <w:t xml:space="preserve">he space appears to fairly </w:t>
      </w:r>
      <w:proofErr w:type="gramStart"/>
      <w:r w:rsidR="0058444D">
        <w:t>cluttered</w:t>
      </w:r>
      <w:proofErr w:type="gramEnd"/>
      <w:r w:rsidR="0058444D">
        <w:t xml:space="preserve"> near the risk rate of 0.</w:t>
      </w:r>
      <w:r w:rsidR="00A07060">
        <w:t>0</w:t>
      </w:r>
      <w:r w:rsidR="0058444D">
        <w:t xml:space="preserve">75. </w:t>
      </w:r>
      <w:r w:rsidR="00644D32">
        <w:t>From observing Figure 4, it appears the Classical Markowitz portfolio appears to have the highest expected return, while the Exxon-Mobil stock alone app</w:t>
      </w:r>
      <w:r w:rsidR="00A03353">
        <w:t>ears to have the lowest risk. Finding out how accurate these predictions are, however, requires portfolio performance analysis. This task will be tackled in the next section of the project.</w:t>
      </w:r>
    </w:p>
    <w:p w14:paraId="21BCAE2A" w14:textId="77777777" w:rsidR="00336558" w:rsidRDefault="00336558" w:rsidP="00F8084F"/>
    <w:p w14:paraId="15E31C9A" w14:textId="77777777" w:rsidR="00336558" w:rsidRDefault="00336558" w:rsidP="00F8084F">
      <w:pPr>
        <w:rPr>
          <w:b/>
        </w:rPr>
      </w:pPr>
    </w:p>
    <w:p w14:paraId="44CD02B5" w14:textId="77777777" w:rsidR="00336558" w:rsidRDefault="00336558" w:rsidP="00F8084F">
      <w:pPr>
        <w:rPr>
          <w:b/>
        </w:rPr>
      </w:pPr>
    </w:p>
    <w:p w14:paraId="5E723435" w14:textId="5E49C2DF" w:rsidR="00336558" w:rsidRDefault="00336558" w:rsidP="00F8084F">
      <w:r>
        <w:rPr>
          <w:b/>
        </w:rPr>
        <w:t>Part 6: Monitoring Performance</w:t>
      </w:r>
    </w:p>
    <w:p w14:paraId="1778F1DB" w14:textId="77777777" w:rsidR="00336558" w:rsidRPr="00336558" w:rsidRDefault="00336558" w:rsidP="00F8084F"/>
    <w:p w14:paraId="0927709D" w14:textId="77777777" w:rsidR="001927A4" w:rsidRDefault="002E4D42" w:rsidP="00F8084F">
      <w:r>
        <w:t>Now comes the exciting part of actually seeing how these op</w:t>
      </w:r>
      <w:bookmarkStart w:id="0" w:name="_GoBack"/>
      <w:bookmarkEnd w:id="0"/>
      <w:r>
        <w:t xml:space="preserve">timal portfolio allocations actually perform! </w:t>
      </w:r>
      <w:r w:rsidR="00E51C84">
        <w:t>Though the project only asks for the plotting of 5 portfolios, I decided</w:t>
      </w:r>
      <w:r w:rsidR="00273834">
        <w:t xml:space="preserve"> to plot all of them out of curiosity. </w:t>
      </w:r>
      <w:r w:rsidR="005B78B7">
        <w:t>Displayed below is the graph:</w:t>
      </w:r>
    </w:p>
    <w:p w14:paraId="34BA9EB4" w14:textId="77777777" w:rsidR="001927A4" w:rsidRDefault="001927A4" w:rsidP="00F8084F"/>
    <w:p w14:paraId="5C1F2257" w14:textId="03AB80AF" w:rsidR="007C6A3D" w:rsidRDefault="001927A4" w:rsidP="00F8084F">
      <w:r>
        <w:rPr>
          <w:noProof/>
        </w:rPr>
        <w:drawing>
          <wp:inline distT="0" distB="0" distL="0" distR="0" wp14:anchorId="62380EC9" wp14:editId="475A10B8">
            <wp:extent cx="5940821" cy="6414247"/>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17247"/>
                    </a:xfrm>
                    <a:prstGeom prst="rect">
                      <a:avLst/>
                    </a:prstGeom>
                    <a:noFill/>
                    <a:ln>
                      <a:noFill/>
                    </a:ln>
                  </pic:spPr>
                </pic:pic>
              </a:graphicData>
            </a:graphic>
          </wp:inline>
        </w:drawing>
      </w:r>
      <w:r w:rsidR="00E51C84">
        <w:t xml:space="preserve"> </w:t>
      </w:r>
    </w:p>
    <w:p w14:paraId="01FEAC2D" w14:textId="087E2889" w:rsidR="001927A4" w:rsidRDefault="001927A4" w:rsidP="00F8084F">
      <w:r>
        <w:t>Figure 5</w:t>
      </w:r>
    </w:p>
    <w:p w14:paraId="0427DE0C" w14:textId="77777777" w:rsidR="001927A4" w:rsidRDefault="001927A4" w:rsidP="00F8084F"/>
    <w:p w14:paraId="6AE5CFC2" w14:textId="6A701D87" w:rsidR="001927A4" w:rsidRDefault="001927A4" w:rsidP="00F8084F">
      <w:r>
        <w:t xml:space="preserve">Clearly there is a lot to be said about Figure 5. </w:t>
      </w:r>
      <w:r w:rsidR="00090147">
        <w:t>To add to this information, the average return of each portfolio over this 38-month time period is displayed below:</w:t>
      </w:r>
    </w:p>
    <w:p w14:paraId="3FCE5A6F" w14:textId="77777777" w:rsidR="00090147" w:rsidRDefault="00090147" w:rsidP="00F8084F"/>
    <w:p w14:paraId="39CD4DF0" w14:textId="77777777" w:rsidR="001F7267" w:rsidRDefault="001F7267" w:rsidP="001F7267">
      <w:r>
        <w:t xml:space="preserve">Average Markowitz Returns: 0.01159391 </w:t>
      </w:r>
    </w:p>
    <w:p w14:paraId="1433C589" w14:textId="77777777" w:rsidR="001F7267" w:rsidRDefault="001F7267" w:rsidP="001F7267">
      <w:r>
        <w:t xml:space="preserve">Average Equal Allocation Returns: 0.02546623 </w:t>
      </w:r>
    </w:p>
    <w:p w14:paraId="212DC7FA" w14:textId="77777777" w:rsidR="001F7267" w:rsidRDefault="001F7267" w:rsidP="001F7267">
      <w:r>
        <w:t xml:space="preserve">Average SIM_NSS Returns: 0.03293808 </w:t>
      </w:r>
    </w:p>
    <w:p w14:paraId="745D85ED" w14:textId="77777777" w:rsidR="001F7267" w:rsidRDefault="001F7267" w:rsidP="001F7267">
      <w:r>
        <w:t xml:space="preserve">Average SIM_SS Returns: 0.03863768 </w:t>
      </w:r>
    </w:p>
    <w:p w14:paraId="42E7D992" w14:textId="77777777" w:rsidR="001F7267" w:rsidRDefault="001F7267" w:rsidP="001F7267">
      <w:r>
        <w:t xml:space="preserve">Average CCM_NSS Returns: 0.03042083 </w:t>
      </w:r>
    </w:p>
    <w:p w14:paraId="53929546" w14:textId="77777777" w:rsidR="001F7267" w:rsidRDefault="001F7267" w:rsidP="001F7267">
      <w:r>
        <w:t xml:space="preserve">Average CCM_SS Returns: 0.05131048 </w:t>
      </w:r>
    </w:p>
    <w:p w14:paraId="39757319" w14:textId="77777777" w:rsidR="001F7267" w:rsidRDefault="001F7267" w:rsidP="001F7267">
      <w:r>
        <w:t xml:space="preserve">Average MGM Returns: 0.01502756 </w:t>
      </w:r>
    </w:p>
    <w:p w14:paraId="69CD69A9" w14:textId="77777777" w:rsidR="001F7267" w:rsidRDefault="001F7267" w:rsidP="001F7267">
      <w:r>
        <w:t xml:space="preserve">Average 50-50 SIM_NSS and RF Returns: 0.01696904 </w:t>
      </w:r>
    </w:p>
    <w:p w14:paraId="6A29BB1A" w14:textId="77777777" w:rsidR="00090147" w:rsidRDefault="00090147" w:rsidP="00F8084F"/>
    <w:p w14:paraId="085B6199" w14:textId="027C0A94" w:rsidR="001F7267" w:rsidRDefault="00C40545" w:rsidP="00F8084F">
      <w:r>
        <w:t xml:space="preserve">Based off what we heard in class, it indeed appears to be the case in this plot that the Classical Markowitz Model appears to perform the worst of the lot. </w:t>
      </w:r>
      <w:r w:rsidR="001B441F">
        <w:t xml:space="preserve">In addition to having the lowest average return, it also ended up at the lowest ending price compared to all other portfolios, and it is the only portfolio to actually perform worse than the market index itself. </w:t>
      </w:r>
      <w:r w:rsidR="00185286">
        <w:t xml:space="preserve">Though the Markowitz </w:t>
      </w:r>
      <w:r w:rsidR="00103BF1">
        <w:t>appeared to promise the highest expected return in the previous part, it turns out this was far from the truth. Therefore, one must exercise caution if planning to allocate based on this model.</w:t>
      </w:r>
    </w:p>
    <w:p w14:paraId="532D0DEC" w14:textId="77777777" w:rsidR="00103BF1" w:rsidRDefault="00103BF1" w:rsidP="00F8084F"/>
    <w:p w14:paraId="6BAE7C32" w14:textId="4DA28615" w:rsidR="00103BF1" w:rsidRDefault="00A75503" w:rsidP="00F8084F">
      <w:r>
        <w:t xml:space="preserve">The Multi-Group Model and the 50-50 split between the risk-free asset and the Single Index Model with no short selling appeared to perform around the level of the market itself. The </w:t>
      </w:r>
      <w:proofErr w:type="spellStart"/>
      <w:r>
        <w:t>Mutli</w:t>
      </w:r>
      <w:proofErr w:type="spellEnd"/>
      <w:r>
        <w:t xml:space="preserve">-Group model did initially significantly outperform the market, but in the end the fluctuations of up and down were fairly even and it ended up only slightly above the market index. </w:t>
      </w:r>
      <w:r w:rsidR="0051093B">
        <w:t>The 50-50 split portfolio, on the other hand, always slightly outperformed the market constantly, and thus appears to be more stable than the MGM portfolio in this time period. It ended up ultimately performing better than the MGM portfolio as well.</w:t>
      </w:r>
    </w:p>
    <w:p w14:paraId="20AAA5AC" w14:textId="77777777" w:rsidR="0051093B" w:rsidRDefault="0051093B" w:rsidP="00F8084F"/>
    <w:p w14:paraId="4A5ED9C0" w14:textId="77777777" w:rsidR="006D5760" w:rsidRDefault="0051093B" w:rsidP="00F8084F">
      <w:r>
        <w:t>The remainder of the portfolios significantly outperformed the market. Ranking “worst” among these exceptional portfolios is the equal allocation portfolio</w:t>
      </w:r>
      <w:r w:rsidR="00EC1513">
        <w:t xml:space="preserve">, and highest being the Constant Correlation Model with short selling portfolio. The Single Index Model and Constant Correlation Models appeared to perform very well in this time period, and for this reason I will probably investigate these models in a bit more detail in the future. </w:t>
      </w:r>
      <w:r w:rsidR="000806C2">
        <w:t xml:space="preserve">In either case, </w:t>
      </w:r>
      <w:proofErr w:type="gramStart"/>
      <w:r w:rsidR="000806C2">
        <w:t>short selling</w:t>
      </w:r>
      <w:proofErr w:type="gramEnd"/>
      <w:r w:rsidR="000806C2">
        <w:t xml:space="preserve"> portfolios seemed to outperform no short selling portfolios – in fact the Single Index Model would have outperformed the Constant Correlation Model if short selling was not allowed. </w:t>
      </w:r>
    </w:p>
    <w:p w14:paraId="792D6F27" w14:textId="77777777" w:rsidR="006D5760" w:rsidRDefault="006D5760" w:rsidP="00F8084F"/>
    <w:p w14:paraId="6EFEC238" w14:textId="689A6617" w:rsidR="0051093B" w:rsidRDefault="006D5760" w:rsidP="00F8084F">
      <w:r>
        <w:t>Overall, this project was extremely interesting and worthwhile, and I look forward to improving these models with additional parameters myself in the future. After all, if these appear to constantly show outperforming of the market, why not try investing some real money using these allocations?</w:t>
      </w:r>
      <w:r w:rsidR="00EC1513">
        <w:t xml:space="preserve"> </w:t>
      </w:r>
    </w:p>
    <w:p w14:paraId="07C97600" w14:textId="0227DD80" w:rsidR="00F8084F" w:rsidRDefault="00F8084F" w:rsidP="0032522C"/>
    <w:sectPr w:rsidR="00F8084F" w:rsidSect="00213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B1E87"/>
    <w:multiLevelType w:val="hybridMultilevel"/>
    <w:tmpl w:val="F976D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762F07"/>
    <w:multiLevelType w:val="hybridMultilevel"/>
    <w:tmpl w:val="ADE25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6917B1"/>
    <w:multiLevelType w:val="hybridMultilevel"/>
    <w:tmpl w:val="19E82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0D4"/>
    <w:rsid w:val="00016225"/>
    <w:rsid w:val="00053B84"/>
    <w:rsid w:val="000806C2"/>
    <w:rsid w:val="00090147"/>
    <w:rsid w:val="000E258F"/>
    <w:rsid w:val="00103BF1"/>
    <w:rsid w:val="001274D4"/>
    <w:rsid w:val="00132B89"/>
    <w:rsid w:val="0014332D"/>
    <w:rsid w:val="00185286"/>
    <w:rsid w:val="00187D7F"/>
    <w:rsid w:val="001927A4"/>
    <w:rsid w:val="001A3C6F"/>
    <w:rsid w:val="001A5FEC"/>
    <w:rsid w:val="001B441F"/>
    <w:rsid w:val="001E517F"/>
    <w:rsid w:val="001F7267"/>
    <w:rsid w:val="002130D4"/>
    <w:rsid w:val="002132AC"/>
    <w:rsid w:val="00247838"/>
    <w:rsid w:val="00273834"/>
    <w:rsid w:val="00294B8A"/>
    <w:rsid w:val="002A641F"/>
    <w:rsid w:val="002E4D42"/>
    <w:rsid w:val="00306887"/>
    <w:rsid w:val="003112BC"/>
    <w:rsid w:val="0032522C"/>
    <w:rsid w:val="00327FA2"/>
    <w:rsid w:val="00336558"/>
    <w:rsid w:val="003828CF"/>
    <w:rsid w:val="003A562F"/>
    <w:rsid w:val="003B1686"/>
    <w:rsid w:val="003B4FEE"/>
    <w:rsid w:val="003D408D"/>
    <w:rsid w:val="00413532"/>
    <w:rsid w:val="0041698B"/>
    <w:rsid w:val="00432B5F"/>
    <w:rsid w:val="00475B23"/>
    <w:rsid w:val="004B13C0"/>
    <w:rsid w:val="004C090B"/>
    <w:rsid w:val="004E2A68"/>
    <w:rsid w:val="004E4F9F"/>
    <w:rsid w:val="004F22F8"/>
    <w:rsid w:val="0051093B"/>
    <w:rsid w:val="00521034"/>
    <w:rsid w:val="0054765E"/>
    <w:rsid w:val="005558AC"/>
    <w:rsid w:val="005559E8"/>
    <w:rsid w:val="00574464"/>
    <w:rsid w:val="0058444D"/>
    <w:rsid w:val="005915B8"/>
    <w:rsid w:val="005A29E7"/>
    <w:rsid w:val="005B58D4"/>
    <w:rsid w:val="005B78B7"/>
    <w:rsid w:val="005D117F"/>
    <w:rsid w:val="0062488C"/>
    <w:rsid w:val="0063196C"/>
    <w:rsid w:val="00644D32"/>
    <w:rsid w:val="00664CF5"/>
    <w:rsid w:val="00671C11"/>
    <w:rsid w:val="00686E8E"/>
    <w:rsid w:val="006D5760"/>
    <w:rsid w:val="006E6870"/>
    <w:rsid w:val="00701D6F"/>
    <w:rsid w:val="00760916"/>
    <w:rsid w:val="007B0DAC"/>
    <w:rsid w:val="007B3EA4"/>
    <w:rsid w:val="007C6A3D"/>
    <w:rsid w:val="007C7CC8"/>
    <w:rsid w:val="0086474A"/>
    <w:rsid w:val="008823F0"/>
    <w:rsid w:val="008A5400"/>
    <w:rsid w:val="008C0744"/>
    <w:rsid w:val="008F3B18"/>
    <w:rsid w:val="00933F2B"/>
    <w:rsid w:val="009A6067"/>
    <w:rsid w:val="009B7910"/>
    <w:rsid w:val="009D2EF7"/>
    <w:rsid w:val="009F5C79"/>
    <w:rsid w:val="00A03353"/>
    <w:rsid w:val="00A07060"/>
    <w:rsid w:val="00A173B2"/>
    <w:rsid w:val="00A21BFF"/>
    <w:rsid w:val="00A520DE"/>
    <w:rsid w:val="00A62BFF"/>
    <w:rsid w:val="00A75503"/>
    <w:rsid w:val="00A9113D"/>
    <w:rsid w:val="00AE491E"/>
    <w:rsid w:val="00B47D68"/>
    <w:rsid w:val="00B7286F"/>
    <w:rsid w:val="00BA5B12"/>
    <w:rsid w:val="00BD3625"/>
    <w:rsid w:val="00C20F1D"/>
    <w:rsid w:val="00C40545"/>
    <w:rsid w:val="00C40A70"/>
    <w:rsid w:val="00C4125C"/>
    <w:rsid w:val="00C672BB"/>
    <w:rsid w:val="00C70DED"/>
    <w:rsid w:val="00C714AF"/>
    <w:rsid w:val="00C86310"/>
    <w:rsid w:val="00CB1DE2"/>
    <w:rsid w:val="00CC3AF1"/>
    <w:rsid w:val="00CD26FC"/>
    <w:rsid w:val="00D4201E"/>
    <w:rsid w:val="00D5431A"/>
    <w:rsid w:val="00D6187F"/>
    <w:rsid w:val="00DA7A21"/>
    <w:rsid w:val="00DC4BB7"/>
    <w:rsid w:val="00E149A0"/>
    <w:rsid w:val="00E336DF"/>
    <w:rsid w:val="00E51C84"/>
    <w:rsid w:val="00E64A0C"/>
    <w:rsid w:val="00E71728"/>
    <w:rsid w:val="00EA19CB"/>
    <w:rsid w:val="00EB1D4D"/>
    <w:rsid w:val="00EB5256"/>
    <w:rsid w:val="00EB6FD7"/>
    <w:rsid w:val="00EC1513"/>
    <w:rsid w:val="00EC55D7"/>
    <w:rsid w:val="00F16AA5"/>
    <w:rsid w:val="00F2311A"/>
    <w:rsid w:val="00F42086"/>
    <w:rsid w:val="00F44A72"/>
    <w:rsid w:val="00F54DAA"/>
    <w:rsid w:val="00F8084F"/>
    <w:rsid w:val="00F817AB"/>
    <w:rsid w:val="00FA0254"/>
    <w:rsid w:val="00FA65D9"/>
    <w:rsid w:val="00FA7758"/>
    <w:rsid w:val="00FC6F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8FC6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30D4"/>
    <w:rPr>
      <w:rFonts w:ascii="Lucida Grande" w:hAnsi="Lucida Grande"/>
      <w:sz w:val="18"/>
      <w:szCs w:val="18"/>
    </w:rPr>
  </w:style>
  <w:style w:type="character" w:customStyle="1" w:styleId="BalloonTextChar">
    <w:name w:val="Balloon Text Char"/>
    <w:basedOn w:val="DefaultParagraphFont"/>
    <w:link w:val="BalloonText"/>
    <w:uiPriority w:val="99"/>
    <w:semiHidden/>
    <w:rsid w:val="002130D4"/>
    <w:rPr>
      <w:rFonts w:ascii="Lucida Grande" w:hAnsi="Lucida Grande"/>
      <w:sz w:val="18"/>
      <w:szCs w:val="18"/>
    </w:rPr>
  </w:style>
  <w:style w:type="paragraph" w:styleId="ListParagraph">
    <w:name w:val="List Paragraph"/>
    <w:basedOn w:val="Normal"/>
    <w:uiPriority w:val="34"/>
    <w:qFormat/>
    <w:rsid w:val="00D5431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30D4"/>
    <w:rPr>
      <w:rFonts w:ascii="Lucida Grande" w:hAnsi="Lucida Grande"/>
      <w:sz w:val="18"/>
      <w:szCs w:val="18"/>
    </w:rPr>
  </w:style>
  <w:style w:type="character" w:customStyle="1" w:styleId="BalloonTextChar">
    <w:name w:val="Balloon Text Char"/>
    <w:basedOn w:val="DefaultParagraphFont"/>
    <w:link w:val="BalloonText"/>
    <w:uiPriority w:val="99"/>
    <w:semiHidden/>
    <w:rsid w:val="002130D4"/>
    <w:rPr>
      <w:rFonts w:ascii="Lucida Grande" w:hAnsi="Lucida Grande"/>
      <w:sz w:val="18"/>
      <w:szCs w:val="18"/>
    </w:rPr>
  </w:style>
  <w:style w:type="paragraph" w:styleId="ListParagraph">
    <w:name w:val="List Paragraph"/>
    <w:basedOn w:val="Normal"/>
    <w:uiPriority w:val="34"/>
    <w:qFormat/>
    <w:rsid w:val="00D543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1984</Words>
  <Characters>11313</Characters>
  <Application>Microsoft Macintosh Word</Application>
  <DocSecurity>0</DocSecurity>
  <Lines>94</Lines>
  <Paragraphs>26</Paragraphs>
  <ScaleCrop>false</ScaleCrop>
  <Company>University of California, Los Angeles</Company>
  <LinksUpToDate>false</LinksUpToDate>
  <CharactersWithSpaces>13271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Sriram Lakshmipathy</dc:creator>
  <cp:keywords/>
  <dc:description/>
  <cp:lastModifiedBy>Arjun Sriram Lakshmipathy</cp:lastModifiedBy>
  <cp:revision>4</cp:revision>
  <cp:lastPrinted>2015-05-27T05:19:00Z</cp:lastPrinted>
  <dcterms:created xsi:type="dcterms:W3CDTF">2015-05-27T05:19:00Z</dcterms:created>
  <dcterms:modified xsi:type="dcterms:W3CDTF">2015-05-27T05:22:00Z</dcterms:modified>
</cp:coreProperties>
</file>