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B388" w14:textId="0DF1451E" w:rsidR="00E40D5A" w:rsidRPr="00E40D5A" w:rsidRDefault="000D3A1C" w:rsidP="00E40D5A">
      <w:r w:rsidRPr="000D3A1C">
        <w:rPr>
          <w:noProof/>
        </w:rPr>
        <w:drawing>
          <wp:inline distT="0" distB="0" distL="0" distR="0" wp14:anchorId="17C56D33" wp14:editId="0BFAFBDF">
            <wp:extent cx="5792008" cy="4601217"/>
            <wp:effectExtent l="0" t="0" r="0" b="8890"/>
            <wp:docPr id="13085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2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A1C">
        <w:rPr>
          <w:noProof/>
        </w:rPr>
        <w:lastRenderedPageBreak/>
        <w:drawing>
          <wp:inline distT="0" distB="0" distL="0" distR="0" wp14:anchorId="13DE908B" wp14:editId="143FDAA9">
            <wp:extent cx="5943600" cy="4144645"/>
            <wp:effectExtent l="0" t="0" r="0" b="8255"/>
            <wp:docPr id="53233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72B" w:rsidRPr="0045672B">
        <w:rPr>
          <w:noProof/>
        </w:rPr>
        <w:drawing>
          <wp:inline distT="0" distB="0" distL="0" distR="0" wp14:anchorId="6637E27C" wp14:editId="57A50CC5">
            <wp:extent cx="5943600" cy="2694940"/>
            <wp:effectExtent l="0" t="0" r="0" b="0"/>
            <wp:docPr id="19206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E2D" w:rsidRPr="00621E2D">
        <w:rPr>
          <w:noProof/>
        </w:rPr>
        <w:lastRenderedPageBreak/>
        <w:drawing>
          <wp:inline distT="0" distB="0" distL="0" distR="0" wp14:anchorId="1274A892" wp14:editId="3D519966">
            <wp:extent cx="5943600" cy="3684270"/>
            <wp:effectExtent l="0" t="0" r="0" b="0"/>
            <wp:docPr id="6024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8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AE4" w:rsidRPr="00634AE4">
        <w:rPr>
          <w:noProof/>
        </w:rPr>
        <w:lastRenderedPageBreak/>
        <w:drawing>
          <wp:inline distT="0" distB="0" distL="0" distR="0" wp14:anchorId="7F2303E0" wp14:editId="7D589A43">
            <wp:extent cx="4877481" cy="5191850"/>
            <wp:effectExtent l="0" t="0" r="0" b="8890"/>
            <wp:docPr id="96215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53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AE4" w:rsidRPr="00634AE4">
        <w:rPr>
          <w:noProof/>
        </w:rPr>
        <w:lastRenderedPageBreak/>
        <w:drawing>
          <wp:inline distT="0" distB="0" distL="0" distR="0" wp14:anchorId="388F7A6E" wp14:editId="7358AC11">
            <wp:extent cx="5020376" cy="3734321"/>
            <wp:effectExtent l="0" t="0" r="8890" b="0"/>
            <wp:docPr id="184128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8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8FF" w:rsidRPr="00AA48FF">
        <w:rPr>
          <w:noProof/>
        </w:rPr>
        <w:drawing>
          <wp:inline distT="0" distB="0" distL="0" distR="0" wp14:anchorId="39DCEB69" wp14:editId="2B9C3239">
            <wp:extent cx="5943600" cy="3791585"/>
            <wp:effectExtent l="0" t="0" r="0" b="0"/>
            <wp:docPr id="84381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19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D5A" w:rsidRPr="00E40D5A">
        <w:rPr>
          <w:rFonts w:ascii="Consolas" w:eastAsia="Times New Roman" w:hAnsi="Consolas" w:cs="Segoe UI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 xml:space="preserve"> </w:t>
      </w:r>
      <w:r w:rsidR="00E40D5A" w:rsidRPr="00E40D5A">
        <w:br/>
      </w:r>
      <w:proofErr w:type="spellStart"/>
      <w:proofErr w:type="gramStart"/>
      <w:r w:rsidR="00E40D5A" w:rsidRPr="00E40D5A">
        <w:t>textContent</w:t>
      </w:r>
      <w:proofErr w:type="spellEnd"/>
      <w:r w:rsidR="00E40D5A" w:rsidRPr="00E40D5A">
        <w:t>(</w:t>
      </w:r>
      <w:proofErr w:type="gramEnd"/>
      <w:r w:rsidR="00E40D5A" w:rsidRPr="00E40D5A">
        <w:t>) and </w:t>
      </w:r>
      <w:proofErr w:type="spellStart"/>
      <w:proofErr w:type="gramStart"/>
      <w:r w:rsidR="00E40D5A" w:rsidRPr="00E40D5A">
        <w:t>innerText</w:t>
      </w:r>
      <w:proofErr w:type="spellEnd"/>
      <w:r w:rsidR="00E40D5A" w:rsidRPr="00E40D5A">
        <w:t>(</w:t>
      </w:r>
      <w:proofErr w:type="gramEnd"/>
      <w:r w:rsidR="00E40D5A" w:rsidRPr="00E40D5A">
        <w:t>) both read text from an element, but they behave differently.</w:t>
      </w:r>
    </w:p>
    <w:p w14:paraId="667A3DD3" w14:textId="77777777" w:rsidR="00E40D5A" w:rsidRPr="00E40D5A" w:rsidRDefault="00E40D5A" w:rsidP="00E40D5A">
      <w:proofErr w:type="spellStart"/>
      <w:r w:rsidRPr="00E40D5A">
        <w:t>textContent</w:t>
      </w:r>
      <w:proofErr w:type="spellEnd"/>
      <w:r w:rsidRPr="00E40D5A">
        <w:t>():</w:t>
      </w:r>
    </w:p>
    <w:p w14:paraId="7AA2A42F" w14:textId="77777777" w:rsidR="00E40D5A" w:rsidRPr="00E40D5A" w:rsidRDefault="00E40D5A" w:rsidP="00E40D5A">
      <w:pPr>
        <w:numPr>
          <w:ilvl w:val="0"/>
          <w:numId w:val="1"/>
        </w:numPr>
      </w:pPr>
      <w:r w:rsidRPr="00E40D5A">
        <w:lastRenderedPageBreak/>
        <w:t>returns the raw text from the DOM</w:t>
      </w:r>
    </w:p>
    <w:p w14:paraId="4C81ABCA" w14:textId="77777777" w:rsidR="00E40D5A" w:rsidRPr="00E40D5A" w:rsidRDefault="00E40D5A" w:rsidP="00E40D5A">
      <w:pPr>
        <w:numPr>
          <w:ilvl w:val="0"/>
          <w:numId w:val="1"/>
        </w:numPr>
      </w:pPr>
      <w:r w:rsidRPr="00E40D5A">
        <w:t>includes hidden text</w:t>
      </w:r>
    </w:p>
    <w:p w14:paraId="25A84305" w14:textId="77777777" w:rsidR="00E40D5A" w:rsidRPr="00E40D5A" w:rsidRDefault="00E40D5A" w:rsidP="00E40D5A">
      <w:pPr>
        <w:numPr>
          <w:ilvl w:val="0"/>
          <w:numId w:val="1"/>
        </w:numPr>
      </w:pPr>
      <w:r w:rsidRPr="00E40D5A">
        <w:t>does not care about CSS visibility</w:t>
      </w:r>
    </w:p>
    <w:p w14:paraId="431FDA1A" w14:textId="77777777" w:rsidR="00E40D5A" w:rsidRPr="00E40D5A" w:rsidRDefault="00E40D5A" w:rsidP="00E40D5A">
      <w:pPr>
        <w:numPr>
          <w:ilvl w:val="0"/>
          <w:numId w:val="1"/>
        </w:numPr>
      </w:pPr>
      <w:r w:rsidRPr="00E40D5A">
        <w:t>faster and more direct</w:t>
      </w:r>
    </w:p>
    <w:p w14:paraId="37FEF5A2" w14:textId="77777777" w:rsidR="00E40D5A" w:rsidRPr="00E40D5A" w:rsidRDefault="00E40D5A" w:rsidP="00E40D5A">
      <w:proofErr w:type="spellStart"/>
      <w:r w:rsidRPr="00E40D5A">
        <w:t>innerText</w:t>
      </w:r>
      <w:proofErr w:type="spellEnd"/>
      <w:r w:rsidRPr="00E40D5A">
        <w:t>():</w:t>
      </w:r>
    </w:p>
    <w:p w14:paraId="4B2207B1" w14:textId="77777777" w:rsidR="00E40D5A" w:rsidRPr="00E40D5A" w:rsidRDefault="00E40D5A" w:rsidP="00E40D5A">
      <w:pPr>
        <w:numPr>
          <w:ilvl w:val="0"/>
          <w:numId w:val="2"/>
        </w:numPr>
      </w:pPr>
      <w:r w:rsidRPr="00E40D5A">
        <w:t>returns the visible, rendered text</w:t>
      </w:r>
    </w:p>
    <w:p w14:paraId="738DE1D9" w14:textId="77777777" w:rsidR="00E40D5A" w:rsidRPr="00E40D5A" w:rsidRDefault="00E40D5A" w:rsidP="00E40D5A">
      <w:pPr>
        <w:numPr>
          <w:ilvl w:val="0"/>
          <w:numId w:val="2"/>
        </w:numPr>
      </w:pPr>
      <w:r w:rsidRPr="00E40D5A">
        <w:t>ignores hidden elements</w:t>
      </w:r>
    </w:p>
    <w:p w14:paraId="251E25CA" w14:textId="77777777" w:rsidR="00E40D5A" w:rsidRPr="00E40D5A" w:rsidRDefault="00E40D5A" w:rsidP="00E40D5A">
      <w:pPr>
        <w:numPr>
          <w:ilvl w:val="0"/>
          <w:numId w:val="2"/>
        </w:numPr>
      </w:pPr>
      <w:r w:rsidRPr="00E40D5A">
        <w:t>respects layout and styling</w:t>
      </w:r>
    </w:p>
    <w:p w14:paraId="109C75DA" w14:textId="77777777" w:rsidR="00E40D5A" w:rsidRPr="00E40D5A" w:rsidRDefault="00E40D5A" w:rsidP="00E40D5A">
      <w:pPr>
        <w:numPr>
          <w:ilvl w:val="0"/>
          <w:numId w:val="2"/>
        </w:numPr>
      </w:pPr>
      <w:r w:rsidRPr="00E40D5A">
        <w:t>closer to what a user actually sees</w:t>
      </w:r>
    </w:p>
    <w:p w14:paraId="41871C35" w14:textId="5D61D9E6" w:rsidR="00602045" w:rsidRDefault="00602045"/>
    <w:sectPr w:rsidR="00602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6D59"/>
    <w:multiLevelType w:val="multilevel"/>
    <w:tmpl w:val="6B6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D76FD2"/>
    <w:multiLevelType w:val="multilevel"/>
    <w:tmpl w:val="37E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1633295">
    <w:abstractNumId w:val="1"/>
  </w:num>
  <w:num w:numId="2" w16cid:durableId="165602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45"/>
    <w:rsid w:val="000D3A1C"/>
    <w:rsid w:val="0045672B"/>
    <w:rsid w:val="00602045"/>
    <w:rsid w:val="00621E2D"/>
    <w:rsid w:val="00634AE4"/>
    <w:rsid w:val="009B67CF"/>
    <w:rsid w:val="00AA48FF"/>
    <w:rsid w:val="00BC38F3"/>
    <w:rsid w:val="00E40D5A"/>
    <w:rsid w:val="00EA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44FC7-BF6A-4C33-AF1F-12538D7A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2073</TotalTime>
  <Pages>6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KAMALAKANNAN (921151)</dc:creator>
  <cp:keywords/>
  <dc:description/>
  <cp:lastModifiedBy>Kamalakannan, Ajay</cp:lastModifiedBy>
  <cp:revision>4</cp:revision>
  <dcterms:created xsi:type="dcterms:W3CDTF">2026-02-26T02:32:00Z</dcterms:created>
  <dcterms:modified xsi:type="dcterms:W3CDTF">2026-03-10T03:45:00Z</dcterms:modified>
</cp:coreProperties>
</file>