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010DA" w14:textId="77777777" w:rsidR="000607E3" w:rsidRPr="000607E3" w:rsidRDefault="000607E3" w:rsidP="000607E3">
      <w:pPr>
        <w:rPr>
          <w:b/>
          <w:bCs/>
        </w:rPr>
      </w:pPr>
      <w:r w:rsidRPr="000607E3">
        <w:rPr>
          <w:b/>
          <w:bCs/>
        </w:rPr>
        <w:t>Data Overview &amp; Quality</w:t>
      </w:r>
    </w:p>
    <w:p w14:paraId="268355C9" w14:textId="77777777" w:rsidR="000607E3" w:rsidRPr="000607E3" w:rsidRDefault="000607E3" w:rsidP="000607E3">
      <w:pPr>
        <w:numPr>
          <w:ilvl w:val="0"/>
          <w:numId w:val="1"/>
        </w:numPr>
      </w:pPr>
      <w:r w:rsidRPr="000607E3">
        <w:t xml:space="preserve">The dataset contains </w:t>
      </w:r>
      <w:r w:rsidRPr="000607E3">
        <w:rPr>
          <w:b/>
          <w:bCs/>
        </w:rPr>
        <w:t>891 rows and 12 columns</w:t>
      </w:r>
      <w:r w:rsidRPr="000607E3">
        <w:t>, including passenger demographic, ticket, and survival information.</w:t>
      </w:r>
    </w:p>
    <w:p w14:paraId="177ECAA7" w14:textId="77777777" w:rsidR="000607E3" w:rsidRPr="000607E3" w:rsidRDefault="000607E3" w:rsidP="000607E3">
      <w:pPr>
        <w:numPr>
          <w:ilvl w:val="0"/>
          <w:numId w:val="1"/>
        </w:numPr>
      </w:pPr>
      <w:r w:rsidRPr="000607E3">
        <w:t>Cabin has the highest missing values (~77%), making it unsuitable for direct analysis without imputation.</w:t>
      </w:r>
    </w:p>
    <w:p w14:paraId="763118D8" w14:textId="77777777" w:rsidR="000607E3" w:rsidRPr="000607E3" w:rsidRDefault="000607E3" w:rsidP="000607E3">
      <w:pPr>
        <w:numPr>
          <w:ilvl w:val="0"/>
          <w:numId w:val="1"/>
        </w:numPr>
      </w:pPr>
      <w:r w:rsidRPr="000607E3">
        <w:t xml:space="preserve">Age has ~20% missing values; imputation is needed for </w:t>
      </w:r>
      <w:proofErr w:type="spellStart"/>
      <w:r w:rsidRPr="000607E3">
        <w:t>modeling</w:t>
      </w:r>
      <w:proofErr w:type="spellEnd"/>
      <w:r w:rsidRPr="000607E3">
        <w:t>.</w:t>
      </w:r>
    </w:p>
    <w:p w14:paraId="54930ECD" w14:textId="77777777" w:rsidR="000607E3" w:rsidRPr="000607E3" w:rsidRDefault="000607E3" w:rsidP="000607E3">
      <w:pPr>
        <w:numPr>
          <w:ilvl w:val="0"/>
          <w:numId w:val="1"/>
        </w:numPr>
      </w:pPr>
      <w:r w:rsidRPr="000607E3">
        <w:t>Embarked has only 2 missing values, which can be filled with the most frequent port (S).</w:t>
      </w:r>
    </w:p>
    <w:p w14:paraId="28ABC3E3" w14:textId="77777777" w:rsidR="000607E3" w:rsidRPr="000607E3" w:rsidRDefault="000607E3" w:rsidP="000607E3">
      <w:r w:rsidRPr="000607E3">
        <w:pict w14:anchorId="3AA2489F">
          <v:rect id="_x0000_i1055" style="width:0;height:1.5pt" o:hralign="center" o:hrstd="t" o:hr="t" fillcolor="#a0a0a0" stroked="f"/>
        </w:pict>
      </w:r>
    </w:p>
    <w:p w14:paraId="6086A724" w14:textId="77777777" w:rsidR="000607E3" w:rsidRPr="000607E3" w:rsidRDefault="000607E3" w:rsidP="000607E3">
      <w:pPr>
        <w:rPr>
          <w:b/>
          <w:bCs/>
        </w:rPr>
      </w:pPr>
      <w:r w:rsidRPr="000607E3">
        <w:rPr>
          <w:rFonts w:ascii="Segoe UI Emoji" w:hAnsi="Segoe UI Emoji" w:cs="Segoe UI Emoji"/>
          <w:b/>
          <w:bCs/>
        </w:rPr>
        <w:t>👥</w:t>
      </w:r>
      <w:r w:rsidRPr="000607E3">
        <w:rPr>
          <w:b/>
          <w:bCs/>
        </w:rPr>
        <w:t xml:space="preserve"> Passenger Demographics</w:t>
      </w:r>
    </w:p>
    <w:p w14:paraId="28C6FB74" w14:textId="77777777" w:rsidR="000607E3" w:rsidRPr="000607E3" w:rsidRDefault="000607E3" w:rsidP="000607E3">
      <w:pPr>
        <w:numPr>
          <w:ilvl w:val="0"/>
          <w:numId w:val="2"/>
        </w:numPr>
      </w:pPr>
      <w:r w:rsidRPr="000607E3">
        <w:t xml:space="preserve">Majority of passengers are </w:t>
      </w:r>
      <w:r w:rsidRPr="000607E3">
        <w:rPr>
          <w:b/>
          <w:bCs/>
        </w:rPr>
        <w:t>male</w:t>
      </w:r>
      <w:r w:rsidRPr="000607E3">
        <w:t xml:space="preserve"> (~64%), with females making up ~36%.</w:t>
      </w:r>
    </w:p>
    <w:p w14:paraId="74A94FC7" w14:textId="77777777" w:rsidR="000607E3" w:rsidRPr="000607E3" w:rsidRDefault="000607E3" w:rsidP="000607E3">
      <w:pPr>
        <w:numPr>
          <w:ilvl w:val="0"/>
          <w:numId w:val="2"/>
        </w:numPr>
      </w:pPr>
      <w:r w:rsidRPr="000607E3">
        <w:t xml:space="preserve">Most passengers are between </w:t>
      </w:r>
      <w:r w:rsidRPr="000607E3">
        <w:rPr>
          <w:b/>
          <w:bCs/>
        </w:rPr>
        <w:t>20–40 years old</w:t>
      </w:r>
      <w:r w:rsidRPr="000607E3">
        <w:t>, with a small peak for children under 10.</w:t>
      </w:r>
    </w:p>
    <w:p w14:paraId="1E667FCE" w14:textId="77777777" w:rsidR="000607E3" w:rsidRPr="000607E3" w:rsidRDefault="000607E3" w:rsidP="000607E3">
      <w:pPr>
        <w:numPr>
          <w:ilvl w:val="0"/>
          <w:numId w:val="2"/>
        </w:numPr>
      </w:pPr>
      <w:r w:rsidRPr="000607E3">
        <w:t>The age distribution is slightly right-skewed; few passengers are above 60.</w:t>
      </w:r>
    </w:p>
    <w:p w14:paraId="5D41B4B6" w14:textId="77777777" w:rsidR="000607E3" w:rsidRPr="000607E3" w:rsidRDefault="000607E3" w:rsidP="000607E3">
      <w:pPr>
        <w:numPr>
          <w:ilvl w:val="0"/>
          <w:numId w:val="2"/>
        </w:numPr>
      </w:pPr>
      <w:r w:rsidRPr="000607E3">
        <w:t xml:space="preserve">Median fare paid was about </w:t>
      </w:r>
      <w:r w:rsidRPr="000607E3">
        <w:rPr>
          <w:b/>
          <w:bCs/>
        </w:rPr>
        <w:t>£14.45</w:t>
      </w:r>
      <w:r w:rsidRPr="000607E3">
        <w:t>, with a few extremely high fares (&gt; £200).</w:t>
      </w:r>
    </w:p>
    <w:p w14:paraId="3CBE90C5" w14:textId="77777777" w:rsidR="000607E3" w:rsidRPr="000607E3" w:rsidRDefault="000607E3" w:rsidP="000607E3">
      <w:r w:rsidRPr="000607E3">
        <w:pict w14:anchorId="7EC8C57D">
          <v:rect id="_x0000_i1056" style="width:0;height:1.5pt" o:hralign="center" o:hrstd="t" o:hr="t" fillcolor="#a0a0a0" stroked="f"/>
        </w:pict>
      </w:r>
    </w:p>
    <w:p w14:paraId="75C4A98F" w14:textId="77777777" w:rsidR="000607E3" w:rsidRPr="000607E3" w:rsidRDefault="000607E3" w:rsidP="000607E3">
      <w:pPr>
        <w:rPr>
          <w:b/>
          <w:bCs/>
        </w:rPr>
      </w:pPr>
      <w:r w:rsidRPr="000607E3">
        <w:rPr>
          <w:rFonts w:ascii="Segoe UI Emoji" w:hAnsi="Segoe UI Emoji" w:cs="Segoe UI Emoji"/>
          <w:b/>
          <w:bCs/>
        </w:rPr>
        <w:t>🚢</w:t>
      </w:r>
      <w:r w:rsidRPr="000607E3">
        <w:rPr>
          <w:b/>
          <w:bCs/>
        </w:rPr>
        <w:t xml:space="preserve"> Travel Class &amp; Fare</w:t>
      </w:r>
    </w:p>
    <w:p w14:paraId="14A9C48B" w14:textId="77777777" w:rsidR="000607E3" w:rsidRPr="000607E3" w:rsidRDefault="000607E3" w:rsidP="000607E3">
      <w:pPr>
        <w:numPr>
          <w:ilvl w:val="0"/>
          <w:numId w:val="3"/>
        </w:numPr>
      </w:pPr>
      <w:proofErr w:type="spellStart"/>
      <w:r w:rsidRPr="000607E3">
        <w:rPr>
          <w:b/>
          <w:bCs/>
        </w:rPr>
        <w:t>Pclass</w:t>
      </w:r>
      <w:proofErr w:type="spellEnd"/>
      <w:r w:rsidRPr="000607E3">
        <w:rPr>
          <w:b/>
          <w:bCs/>
        </w:rPr>
        <w:t xml:space="preserve"> 3</w:t>
      </w:r>
      <w:r w:rsidRPr="000607E3">
        <w:t xml:space="preserve"> has the largest number of passengers (~55%), followed by </w:t>
      </w:r>
      <w:proofErr w:type="spellStart"/>
      <w:r w:rsidRPr="000607E3">
        <w:t>Pclass</w:t>
      </w:r>
      <w:proofErr w:type="spellEnd"/>
      <w:r w:rsidRPr="000607E3">
        <w:t xml:space="preserve"> 1 (~24%) and </w:t>
      </w:r>
      <w:proofErr w:type="spellStart"/>
      <w:r w:rsidRPr="000607E3">
        <w:t>Pclass</w:t>
      </w:r>
      <w:proofErr w:type="spellEnd"/>
      <w:r w:rsidRPr="000607E3">
        <w:t xml:space="preserve"> 2 (~21%).</w:t>
      </w:r>
    </w:p>
    <w:p w14:paraId="4FE5CA0F" w14:textId="77777777" w:rsidR="000607E3" w:rsidRPr="000607E3" w:rsidRDefault="000607E3" w:rsidP="000607E3">
      <w:pPr>
        <w:numPr>
          <w:ilvl w:val="0"/>
          <w:numId w:val="3"/>
        </w:numPr>
      </w:pPr>
      <w:r w:rsidRPr="000607E3">
        <w:t xml:space="preserve">Median fare decreases sharply from </w:t>
      </w:r>
      <w:proofErr w:type="spellStart"/>
      <w:r w:rsidRPr="000607E3">
        <w:t>Pclass</w:t>
      </w:r>
      <w:proofErr w:type="spellEnd"/>
      <w:r w:rsidRPr="000607E3">
        <w:t xml:space="preserve"> 1 to </w:t>
      </w:r>
      <w:proofErr w:type="spellStart"/>
      <w:r w:rsidRPr="000607E3">
        <w:t>Pclass</w:t>
      </w:r>
      <w:proofErr w:type="spellEnd"/>
      <w:r w:rsidRPr="000607E3">
        <w:t xml:space="preserve"> 3, with first-class fares showing wide variation and many high outliers.</w:t>
      </w:r>
    </w:p>
    <w:p w14:paraId="3D8578D1" w14:textId="77777777" w:rsidR="000607E3" w:rsidRPr="000607E3" w:rsidRDefault="000607E3" w:rsidP="000607E3">
      <w:pPr>
        <w:numPr>
          <w:ilvl w:val="0"/>
          <w:numId w:val="3"/>
        </w:numPr>
      </w:pPr>
      <w:proofErr w:type="spellStart"/>
      <w:r w:rsidRPr="000607E3">
        <w:rPr>
          <w:b/>
          <w:bCs/>
        </w:rPr>
        <w:t>Pclass</w:t>
      </w:r>
      <w:proofErr w:type="spellEnd"/>
      <w:r w:rsidRPr="000607E3">
        <w:rPr>
          <w:b/>
          <w:bCs/>
        </w:rPr>
        <w:t xml:space="preserve"> and Fare</w:t>
      </w:r>
      <w:r w:rsidRPr="000607E3">
        <w:t xml:space="preserve"> have a strong negative correlation (-0.55), meaning higher classes tend to have higher fares.</w:t>
      </w:r>
    </w:p>
    <w:p w14:paraId="4478BBD3" w14:textId="77777777" w:rsidR="000607E3" w:rsidRPr="000607E3" w:rsidRDefault="000607E3" w:rsidP="000607E3">
      <w:r w:rsidRPr="000607E3">
        <w:pict w14:anchorId="774D426B">
          <v:rect id="_x0000_i1057" style="width:0;height:1.5pt" o:hralign="center" o:hrstd="t" o:hr="t" fillcolor="#a0a0a0" stroked="f"/>
        </w:pict>
      </w:r>
    </w:p>
    <w:p w14:paraId="66CA5595" w14:textId="77777777" w:rsidR="000607E3" w:rsidRPr="000607E3" w:rsidRDefault="000607E3" w:rsidP="000607E3">
      <w:pPr>
        <w:rPr>
          <w:b/>
          <w:bCs/>
        </w:rPr>
      </w:pPr>
      <w:r w:rsidRPr="000607E3">
        <w:rPr>
          <w:rFonts w:ascii="Segoe UI Emoji" w:hAnsi="Segoe UI Emoji" w:cs="Segoe UI Emoji"/>
          <w:b/>
          <w:bCs/>
        </w:rPr>
        <w:t>📍</w:t>
      </w:r>
      <w:r w:rsidRPr="000607E3">
        <w:rPr>
          <w:b/>
          <w:bCs/>
        </w:rPr>
        <w:t xml:space="preserve"> Boarding Ports</w:t>
      </w:r>
    </w:p>
    <w:p w14:paraId="7B421D5A" w14:textId="77777777" w:rsidR="000607E3" w:rsidRPr="000607E3" w:rsidRDefault="000607E3" w:rsidP="000607E3">
      <w:pPr>
        <w:numPr>
          <w:ilvl w:val="0"/>
          <w:numId w:val="4"/>
        </w:numPr>
      </w:pPr>
      <w:r w:rsidRPr="000607E3">
        <w:t xml:space="preserve">Most passengers boarded at </w:t>
      </w:r>
      <w:r w:rsidRPr="000607E3">
        <w:rPr>
          <w:b/>
          <w:bCs/>
        </w:rPr>
        <w:t>Southampton (S)</w:t>
      </w:r>
      <w:r w:rsidRPr="000607E3">
        <w:t xml:space="preserve"> (~72%), followed by Cherbourg (C) (~19%) and Queenstown (Q) (~9%).</w:t>
      </w:r>
    </w:p>
    <w:p w14:paraId="326CF8F0" w14:textId="77777777" w:rsidR="000607E3" w:rsidRPr="000607E3" w:rsidRDefault="000607E3" w:rsidP="000607E3">
      <w:pPr>
        <w:numPr>
          <w:ilvl w:val="0"/>
          <w:numId w:val="4"/>
        </w:numPr>
      </w:pPr>
      <w:r w:rsidRPr="000607E3">
        <w:t>Passengers from Cherbourg generally paid higher fares and had higher survival rates compared to other ports.</w:t>
      </w:r>
    </w:p>
    <w:p w14:paraId="1996D0C1" w14:textId="77777777" w:rsidR="000607E3" w:rsidRPr="000607E3" w:rsidRDefault="000607E3" w:rsidP="000607E3">
      <w:r w:rsidRPr="000607E3">
        <w:pict w14:anchorId="69FA065E">
          <v:rect id="_x0000_i1058" style="width:0;height:1.5pt" o:hralign="center" o:hrstd="t" o:hr="t" fillcolor="#a0a0a0" stroked="f"/>
        </w:pict>
      </w:r>
    </w:p>
    <w:p w14:paraId="49D32D1E" w14:textId="77777777" w:rsidR="000607E3" w:rsidRPr="000607E3" w:rsidRDefault="000607E3" w:rsidP="000607E3">
      <w:pPr>
        <w:rPr>
          <w:b/>
          <w:bCs/>
        </w:rPr>
      </w:pPr>
      <w:r w:rsidRPr="000607E3">
        <w:rPr>
          <w:rFonts w:ascii="Segoe UI Emoji" w:hAnsi="Segoe UI Emoji" w:cs="Segoe UI Emoji"/>
          <w:b/>
          <w:bCs/>
        </w:rPr>
        <w:t>💀</w:t>
      </w:r>
      <w:r w:rsidRPr="000607E3">
        <w:rPr>
          <w:b/>
          <w:bCs/>
        </w:rPr>
        <w:t xml:space="preserve"> Survival Patterns</w:t>
      </w:r>
    </w:p>
    <w:p w14:paraId="4576A9CC" w14:textId="77777777" w:rsidR="000607E3" w:rsidRPr="000607E3" w:rsidRDefault="000607E3" w:rsidP="000607E3">
      <w:pPr>
        <w:numPr>
          <w:ilvl w:val="0"/>
          <w:numId w:val="5"/>
        </w:numPr>
      </w:pPr>
      <w:r w:rsidRPr="000607E3">
        <w:t xml:space="preserve">Overall survival rate is about </w:t>
      </w:r>
      <w:r w:rsidRPr="000607E3">
        <w:rPr>
          <w:b/>
          <w:bCs/>
        </w:rPr>
        <w:t>38%</w:t>
      </w:r>
      <w:r w:rsidRPr="000607E3">
        <w:t xml:space="preserve"> — 342 out of 891 passengers survived.</w:t>
      </w:r>
    </w:p>
    <w:p w14:paraId="745CBF0A" w14:textId="77777777" w:rsidR="000607E3" w:rsidRPr="000607E3" w:rsidRDefault="000607E3" w:rsidP="000607E3">
      <w:pPr>
        <w:numPr>
          <w:ilvl w:val="0"/>
          <w:numId w:val="5"/>
        </w:numPr>
      </w:pPr>
      <w:r w:rsidRPr="000607E3">
        <w:rPr>
          <w:b/>
          <w:bCs/>
        </w:rPr>
        <w:t>Females</w:t>
      </w:r>
      <w:r w:rsidRPr="000607E3">
        <w:t xml:space="preserve"> had a much higher survival rate (~74%) compared to males (~19%).</w:t>
      </w:r>
    </w:p>
    <w:p w14:paraId="2519CADC" w14:textId="77777777" w:rsidR="000607E3" w:rsidRPr="000607E3" w:rsidRDefault="000607E3" w:rsidP="000607E3">
      <w:pPr>
        <w:numPr>
          <w:ilvl w:val="0"/>
          <w:numId w:val="5"/>
        </w:numPr>
      </w:pPr>
      <w:r w:rsidRPr="000607E3">
        <w:t>First-class passengers had the highest survival rate (~63%), while third-class had the lowest (~24%).</w:t>
      </w:r>
    </w:p>
    <w:p w14:paraId="698826DF" w14:textId="77777777" w:rsidR="000607E3" w:rsidRPr="000607E3" w:rsidRDefault="000607E3" w:rsidP="000607E3">
      <w:pPr>
        <w:numPr>
          <w:ilvl w:val="0"/>
          <w:numId w:val="5"/>
        </w:numPr>
      </w:pPr>
      <w:r w:rsidRPr="000607E3">
        <w:lastRenderedPageBreak/>
        <w:t>Children (especially under 10) had a higher chance of survival compared to adults in the same class.</w:t>
      </w:r>
    </w:p>
    <w:p w14:paraId="274827C2" w14:textId="77777777" w:rsidR="000607E3" w:rsidRPr="000607E3" w:rsidRDefault="000607E3" w:rsidP="000607E3">
      <w:r w:rsidRPr="000607E3">
        <w:pict w14:anchorId="37D33BF6">
          <v:rect id="_x0000_i1059" style="width:0;height:1.5pt" o:hralign="center" o:hrstd="t" o:hr="t" fillcolor="#a0a0a0" stroked="f"/>
        </w:pict>
      </w:r>
    </w:p>
    <w:p w14:paraId="162A02CA" w14:textId="77777777" w:rsidR="000607E3" w:rsidRPr="000607E3" w:rsidRDefault="000607E3" w:rsidP="000607E3">
      <w:pPr>
        <w:rPr>
          <w:b/>
          <w:bCs/>
        </w:rPr>
      </w:pPr>
      <w:r w:rsidRPr="000607E3">
        <w:rPr>
          <w:rFonts w:ascii="Segoe UI Emoji" w:hAnsi="Segoe UI Emoji" w:cs="Segoe UI Emoji"/>
          <w:b/>
          <w:bCs/>
        </w:rPr>
        <w:t>📊</w:t>
      </w:r>
      <w:r w:rsidRPr="000607E3">
        <w:rPr>
          <w:b/>
          <w:bCs/>
        </w:rPr>
        <w:t xml:space="preserve"> Correlation Insights</w:t>
      </w:r>
    </w:p>
    <w:p w14:paraId="64B9B388" w14:textId="77777777" w:rsidR="000607E3" w:rsidRPr="000607E3" w:rsidRDefault="000607E3" w:rsidP="000607E3">
      <w:pPr>
        <w:numPr>
          <w:ilvl w:val="0"/>
          <w:numId w:val="6"/>
        </w:numPr>
      </w:pPr>
      <w:r w:rsidRPr="000607E3">
        <w:t xml:space="preserve">Survived shows the strongest correlation with </w:t>
      </w:r>
      <w:proofErr w:type="spellStart"/>
      <w:r w:rsidRPr="000607E3">
        <w:t>Pclass</w:t>
      </w:r>
      <w:proofErr w:type="spellEnd"/>
      <w:r w:rsidRPr="000607E3">
        <w:t xml:space="preserve"> (-0.34) and Fare (+0.26).</w:t>
      </w:r>
    </w:p>
    <w:p w14:paraId="4329526E" w14:textId="77777777" w:rsidR="000607E3" w:rsidRPr="000607E3" w:rsidRDefault="000607E3" w:rsidP="000607E3">
      <w:pPr>
        <w:numPr>
          <w:ilvl w:val="0"/>
          <w:numId w:val="6"/>
        </w:numPr>
      </w:pPr>
      <w:r w:rsidRPr="000607E3">
        <w:t>Age has a weak negative correlation (-0.08) with survival — age alone isn’t a strong predictor.</w:t>
      </w:r>
    </w:p>
    <w:p w14:paraId="234C20A0" w14:textId="77777777" w:rsidR="000607E3" w:rsidRPr="000607E3" w:rsidRDefault="000607E3" w:rsidP="000607E3">
      <w:pPr>
        <w:numPr>
          <w:ilvl w:val="0"/>
          <w:numId w:val="6"/>
        </w:numPr>
      </w:pPr>
      <w:r w:rsidRPr="000607E3">
        <w:t>Family-related variables (</w:t>
      </w:r>
      <w:proofErr w:type="spellStart"/>
      <w:r w:rsidRPr="000607E3">
        <w:t>SibSp</w:t>
      </w:r>
      <w:proofErr w:type="spellEnd"/>
      <w:r w:rsidRPr="000607E3">
        <w:t xml:space="preserve"> and Parch) show weak correlations with survival individually, but engineered features like </w:t>
      </w:r>
      <w:proofErr w:type="spellStart"/>
      <w:r w:rsidRPr="000607E3">
        <w:t>FamilySize</w:t>
      </w:r>
      <w:proofErr w:type="spellEnd"/>
      <w:r w:rsidRPr="000607E3">
        <w:t xml:space="preserve"> may reveal stronger patterns.</w:t>
      </w:r>
    </w:p>
    <w:p w14:paraId="1C7BC1F1" w14:textId="77777777" w:rsidR="006955D2" w:rsidRDefault="006955D2"/>
    <w:sectPr w:rsidR="0069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EEE"/>
    <w:multiLevelType w:val="multilevel"/>
    <w:tmpl w:val="2C7287D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9028C"/>
    <w:multiLevelType w:val="multilevel"/>
    <w:tmpl w:val="C54EFD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34CCA"/>
    <w:multiLevelType w:val="multilevel"/>
    <w:tmpl w:val="4582008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30099"/>
    <w:multiLevelType w:val="multilevel"/>
    <w:tmpl w:val="187ED97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F18CE"/>
    <w:multiLevelType w:val="multilevel"/>
    <w:tmpl w:val="A43AD9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57C47"/>
    <w:multiLevelType w:val="multilevel"/>
    <w:tmpl w:val="121A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236451">
    <w:abstractNumId w:val="5"/>
  </w:num>
  <w:num w:numId="2" w16cid:durableId="862937097">
    <w:abstractNumId w:val="4"/>
  </w:num>
  <w:num w:numId="3" w16cid:durableId="940334386">
    <w:abstractNumId w:val="1"/>
  </w:num>
  <w:num w:numId="4" w16cid:durableId="1296566669">
    <w:abstractNumId w:val="0"/>
  </w:num>
  <w:num w:numId="5" w16cid:durableId="2132354584">
    <w:abstractNumId w:val="3"/>
  </w:num>
  <w:num w:numId="6" w16cid:durableId="112293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E3"/>
    <w:rsid w:val="000607E3"/>
    <w:rsid w:val="006955D2"/>
    <w:rsid w:val="006E651F"/>
    <w:rsid w:val="008C2988"/>
    <w:rsid w:val="00FB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6060"/>
  <w15:chartTrackingRefBased/>
  <w15:docId w15:val="{D35984D7-C889-4DE1-8FBE-6E383945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Prabha Parthiban</dc:creator>
  <cp:keywords/>
  <dc:description/>
  <cp:lastModifiedBy>Lakshmi Prabha Parthiban</cp:lastModifiedBy>
  <cp:revision>1</cp:revision>
  <dcterms:created xsi:type="dcterms:W3CDTF">2025-08-11T11:13:00Z</dcterms:created>
  <dcterms:modified xsi:type="dcterms:W3CDTF">2025-08-11T11:14:00Z</dcterms:modified>
</cp:coreProperties>
</file>