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29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ONLINE COMPLAINT REGISTRATION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ResolveHub - Online Complaint Registration System</w:t>
      </w:r>
    </w:p>
    <w:p w:rsidR="00000000" w:rsidDel="00000000" w:rsidP="00000000" w:rsidRDefault="00000000" w:rsidRPr="00000000" w14:paraId="0000000D">
      <w:pPr>
        <w:rPr/>
      </w:pPr>
      <w:r>
        <w:t>Project Description: A role-based MERN (MongoDB, Express, React/Vite, Node.js) web application that allows users to submit and track complaints, agents to manage and resolve assigned complaints with real-time chat, and admins to assign agents and monitor system-wide analytics.</w:t>
      </w:r>
    </w:p>
    <w:p w:rsidR="00000000" w:rsidDel="00000000" w:rsidP="00000000" w:rsidRDefault="00000000" w:rsidRPr="00000000" w14:paraId="0000000E">
      <w:pPr>
        <w:rPr/>
      </w:pPr>
      <w:r>
        <w:t>Project Version: 1.0</w:t>
      </w:r>
    </w:p>
    <w:p w:rsidR="00000000" w:rsidDel="00000000" w:rsidP="00000000" w:rsidRDefault="00000000" w:rsidRPr="00000000" w14:paraId="0000000F">
      <w:pPr>
        <w:rPr/>
      </w:pPr>
      <w:r>
        <w:t>Testing Period: 27 June 2026 to 29 June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t>User registration &amp; login (JWT-based), role-based dashboards (User/Agent/Admin), complaint submission and tracking, agent assignment workflow, complaint status lifecycle management, real-time chat (Socket.io) between user and agent, feedback/rating submission, and admin analytics dashboard.</w:t>
      </w:r>
    </w:p>
    <w:p w:rsidR="00000000" w:rsidDel="00000000" w:rsidP="00000000" w:rsidRDefault="00000000" w:rsidRPr="00000000" w14:paraId="00000012">
      <w:pPr>
        <w:rPr/>
      </w:pPr>
      <w:r>
        <w:t>As a user, I can register, log in, submit a complaint, track its status, chat with my assigned agent, and submit feedback once resolved. As an agent, I can view and manage complaints assigned to me. As an admin, I can assign agents to complaints and view system-wide analytics.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http://localhost:5173 (frontend) backed by http://localhost:5000/api (backend API)</w:t>
      </w:r>
    </w:p>
    <w:p w:rsidR="00000000" w:rsidDel="00000000" w:rsidP="00000000" w:rsidRDefault="00000000" w:rsidRPr="00000000" w14:paraId="00000015">
      <w:pPr>
        <w:rPr/>
      </w:pPr>
      <w:r>
        <w:t>Credentials (if required): Admin - admin@resolvehub.com / Rh!Admin2026Secure | Agent - agent@resolvehub.com / Rh!Agent2026Secure | User - user@resolvehub.com / Rh!User2026Secure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shd w:val="clear" w:color="auto" w:fill="BFBFBF"/>
          </w:tcPr>
          <w:p w:rsidR="00000000" w:rsidDel="00000000" w:rsidP="00000000" w:rsidRDefault="00000000" w:rsidRPr="00000000" w14:paraId="00000017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Test Case ID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8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Test Scenario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9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Test Steps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A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Expected Result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B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Actual Result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C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TC-001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New user can register an account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Go to Register page</w:t>
              <w:br/>
              <w:t>2. Enter name, email, password</w:t>
              <w:br/>
              <w:t>3. Select role USER</w:t>
              <w:br/>
              <w:t>4. Click Register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Account is created and user is redirected to User Dashboard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TC-002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Registered user can log in with valid credentials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Go to Login page</w:t>
              <w:br/>
              <w:t>2. Enter valid email/password</w:t>
              <w:br/>
              <w:t>3. Click Sign In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User is authenticated (JWT issued) and redirected to their role dashboard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TC-003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Login fails with invalid credentials (negative test)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Go to Login page</w:t>
              <w:br/>
              <w:t>2. Enter incorrect password</w:t>
              <w:br/>
              <w:t>3. Click Sign In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"Invalid email or password" error is shown, no token issued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TC-004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User can submit a new complaint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Log in as User</w:t>
              <w:br/>
              <w:t>2. Click "New Complaint"</w:t>
              <w:br/>
              <w:t>3. Fill title, description, category, priority</w:t>
              <w:br/>
              <w:t>4. Submit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Complaint is created with status PENDING and appears in "My Complaints"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TC-005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Admin can assign an agent to a complaint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Log in as Admin</w:t>
              <w:br/>
              <w:t>2. Open Admin Dashboard</w:t>
              <w:br/>
              <w:t>3. Select an agent from dropdown for a complaint</w:t>
              <w:br/>
              <w:t>4. Click Assign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Complaint status changes to ASSIGNED and agent name appears against the complaint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TC-006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Agent can update the status of an assigned complaint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Log in as Agent</w:t>
              <w:br/>
              <w:t>2. Open an assigned complaint</w:t>
              <w:br/>
              <w:t>3. Change status to IN PROGRESS / RESOLVED</w:t>
              <w:br/>
              <w:t>4. Save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Complaint status updates and is reflected on the User and Admin dashboards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TC-007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User and Agent can exchange real-time chat messages on a complaint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Open the same complaint as User in one session and Agent in another</w:t>
              <w:br/>
              <w:t>2. Send a message from each side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Messages appear instantly on both sides via Socket.io without page refresh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TC-008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User can submit feedback after complaint is resolved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Log in as User</w:t>
              <w:br/>
              <w:t>2. Open a RESOLVED complaint</w:t>
              <w:br/>
              <w:t>3. Submit a rating (1-5) and comment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Feedback is saved and reflected in Admin analytics (average rating)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TC-009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Admin can view system-wide analytics dashboard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Log in as Admin</w:t>
              <w:br/>
              <w:t>2. Open Admin Dashboard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Dashboard shows total users, agents, complaints, status distribution, and average satisfaction rating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TC-010</w:t>
            </w:r>
          </w:p>
        </w:tc>
        <w:tc>
          <w:tcPr>
            <w:tcW w:type="dxa" w:w="1285"/>
          </w:tcPr>
          <w:p>
            <w:pPr>
              <w:spacing w:after="60"/>
            </w:pPr>
            <w:r>
              <w:rPr>
                <w:b w:val="0"/>
                <w:sz w:val="19"/>
              </w:rPr>
              <w:t>Role-based access control blocks unauthorized routes (negative test)</w:t>
            </w:r>
          </w:p>
        </w:tc>
        <w:tc>
          <w:tcPr>
            <w:tcW w:type="dxa" w:w="2245"/>
          </w:tcPr>
          <w:p>
            <w:pPr>
              <w:spacing w:after="60"/>
            </w:pPr>
            <w:r>
              <w:rPr>
                <w:b w:val="0"/>
                <w:sz w:val="19"/>
              </w:rPr>
              <w:t>1. Log in as a regular User</w:t>
              <w:br/>
              <w:t>2. Attempt to directly navigate to /admin/dashboard URL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Access is denied / user is redirected, admin-only data is not exposed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1276"/>
          </w:tcPr>
          <w:p>
            <w:pPr>
              <w:spacing w:after="60"/>
            </w:pPr>
            <w:r>
              <w:rPr>
                <w:b w:val="0"/>
                <w:sz w:val="19"/>
              </w:rP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shd w:val="clear" w:color="auto" w:fill="BFBFBF"/>
          </w:tcPr>
          <w:p w:rsidR="00000000" w:rsidDel="00000000" w:rsidP="00000000" w:rsidRDefault="00000000" w:rsidRPr="00000000" w14:paraId="0000002D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Bug ID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2E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Bug Description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2F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Steps to reproduce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30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Severity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31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Status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32">
            <w:pPr>
              <w:spacing w:after="6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/>
                <w:bCs w:val="1"/>
                <w:color w:val="1f1f1f"/>
                <w:sz w:val="19"/>
                <w:rtl w:val="0"/>
              </w:rPr>
              <w:t xml:space="preserve">Additional feedback</w:t>
            </w:r>
          </w:p>
        </w:tc>
      </w:tr>
      <w:tr>
        <w:tc>
          <w:tcPr>
            <w:tcW w:type="dxa" w:w="1125"/>
          </w:tcPr>
          <w:p>
            <w:pPr>
              <w:spacing w:after="60"/>
            </w:pPr>
            <w:r>
              <w:rPr>
                <w:b w:val="0"/>
                <w:sz w:val="19"/>
              </w:rPr>
              <w:t>BG-001</w:t>
            </w:r>
          </w:p>
        </w:tc>
        <w:tc>
          <w:tcPr>
            <w:tcW w:type="dxa" w:w="1485"/>
          </w:tcPr>
          <w:p>
            <w:pPr>
              <w:spacing w:after="60"/>
            </w:pPr>
            <w:r>
              <w:rPr>
                <w:b w:val="0"/>
                <w:sz w:val="19"/>
              </w:rPr>
              <w:t>Demo login credentials (admin/agent/user) were visible directly on the public Login page</w:t>
            </w:r>
          </w:p>
        </w:tc>
        <w:tc>
          <w:tcPr>
            <w:tcW w:type="dxa" w:w="2205"/>
          </w:tcPr>
          <w:p>
            <w:pPr>
              <w:spacing w:after="60"/>
            </w:pPr>
            <w:r>
              <w:rPr>
                <w:b w:val="0"/>
                <w:sz w:val="19"/>
              </w:rPr>
              <w:t>1. Open Login page</w:t>
              <w:br/>
              <w:t>2. Observe "Demo accounts" box below the Sign In button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140"/>
          </w:tcPr>
          <w:p>
            <w:pPr>
              <w:spacing w:after="60"/>
            </w:pPr>
            <w:r>
              <w:rPr>
                <w:b w:val="0"/>
                <w:sz w:val="19"/>
              </w:rPr>
              <w:t>Closed</w:t>
            </w:r>
          </w:p>
        </w:tc>
        <w:tc>
          <w:tcPr>
            <w:tcW w:type="dxa" w:w="1410"/>
          </w:tcPr>
          <w:p>
            <w:pPr>
              <w:spacing w:after="60"/>
            </w:pPr>
            <w:r>
              <w:rPr>
                <w:b w:val="0"/>
                <w:sz w:val="19"/>
              </w:rPr>
              <w:t>Removed the demo-credentials block from LoginPage.jsx before final submission</w:t>
            </w:r>
          </w:p>
        </w:tc>
      </w:tr>
      <w:tr>
        <w:tc>
          <w:tcPr>
            <w:tcW w:type="dxa" w:w="1125"/>
          </w:tcPr>
          <w:p>
            <w:pPr>
              <w:spacing w:after="60"/>
            </w:pPr>
            <w:r>
              <w:rPr>
                <w:b w:val="0"/>
                <w:sz w:val="19"/>
              </w:rPr>
              <w:t>BG-002</w:t>
            </w:r>
          </w:p>
        </w:tc>
        <w:tc>
          <w:tcPr>
            <w:tcW w:type="dxa" w:w="1485"/>
          </w:tcPr>
          <w:p>
            <w:pPr>
              <w:spacing w:after="60"/>
            </w:pPr>
            <w:r>
              <w:rPr>
                <w:b w:val="0"/>
                <w:sz w:val="19"/>
              </w:rPr>
              <w:t>Seed script used weak, commonly-leaked passwords (e.g. admin123) which triggered Chrome's "password found in a data breach" warning during demo</w:t>
            </w:r>
          </w:p>
        </w:tc>
        <w:tc>
          <w:tcPr>
            <w:tcW w:type="dxa" w:w="2205"/>
          </w:tcPr>
          <w:p>
            <w:pPr>
              <w:spacing w:after="60"/>
            </w:pPr>
            <w:r>
              <w:rPr>
                <w:b w:val="0"/>
                <w:sz w:val="19"/>
              </w:rPr>
              <w:t>1. Run npm run seed</w:t>
              <w:br/>
              <w:t>2. Log in with a seeded account</w:t>
              <w:br/>
              <w:t>3. Chrome shows breach warning popup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140"/>
          </w:tcPr>
          <w:p>
            <w:pPr>
              <w:spacing w:after="60"/>
            </w:pPr>
            <w:r>
              <w:rPr>
                <w:b w:val="0"/>
                <w:sz w:val="19"/>
              </w:rPr>
              <w:t>Closed</w:t>
            </w:r>
          </w:p>
        </w:tc>
        <w:tc>
          <w:tcPr>
            <w:tcW w:type="dxa" w:w="1410"/>
          </w:tcPr>
          <w:p>
            <w:pPr>
              <w:spacing w:after="60"/>
            </w:pPr>
            <w:r>
              <w:rPr>
                <w:b w:val="0"/>
                <w:sz w:val="19"/>
              </w:rPr>
              <w:t>Updated utils/seed.js to use strong unique passwords for all demo accounts</w:t>
            </w:r>
          </w:p>
        </w:tc>
      </w:tr>
      <w:tr>
        <w:tc>
          <w:tcPr>
            <w:tcW w:type="dxa" w:w="1125"/>
          </w:tcPr>
          <w:p>
            <w:pPr>
              <w:spacing w:after="60"/>
            </w:pPr>
            <w:r>
              <w:rPr>
                <w:b w:val="0"/>
                <w:sz w:val="19"/>
              </w:rPr>
              <w:t>BG-003</w:t>
            </w:r>
          </w:p>
        </w:tc>
        <w:tc>
          <w:tcPr>
            <w:tcW w:type="dxa" w:w="1485"/>
          </w:tcPr>
          <w:p>
            <w:pPr>
              <w:spacing w:after="60"/>
            </w:pPr>
            <w:r>
              <w:rPr>
                <w:b w:val="0"/>
                <w:sz w:val="19"/>
              </w:rPr>
              <w:t>Backend crashed on a fresh install because package.json was missing several required dependencies (morgan, socket.io, nodemailer)</w:t>
            </w:r>
          </w:p>
        </w:tc>
        <w:tc>
          <w:tcPr>
            <w:tcW w:type="dxa" w:w="2205"/>
          </w:tcPr>
          <w:p>
            <w:pPr>
              <w:spacing w:after="60"/>
            </w:pPr>
            <w:r>
              <w:rPr>
                <w:b w:val="0"/>
                <w:sz w:val="19"/>
              </w:rPr>
              <w:t>1. Run npm install in backend</w:t>
              <w:br/>
              <w:t>2. Run npm run dev</w:t>
              <w:br/>
              <w:t>3. Server crashes with Cannot find module error</w:t>
            </w:r>
          </w:p>
        </w:tc>
        <w:tc>
          <w:tcPr>
            <w:tcW w:type="dxa" w:w="1275"/>
          </w:tcPr>
          <w:p>
            <w:pPr>
              <w:spacing w:after="60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140"/>
          </w:tcPr>
          <w:p>
            <w:pPr>
              <w:spacing w:after="60"/>
            </w:pPr>
            <w:r>
              <w:rPr>
                <w:b w:val="0"/>
                <w:sz w:val="19"/>
              </w:rPr>
              <w:t>Closed</w:t>
            </w:r>
          </w:p>
        </w:tc>
        <w:tc>
          <w:tcPr>
            <w:tcW w:type="dxa" w:w="1410"/>
          </w:tcPr>
          <w:p>
            <w:pPr>
              <w:spacing w:after="60"/>
            </w:pPr>
            <w:r>
              <w:rPr>
                <w:b w:val="0"/>
                <w:sz w:val="19"/>
              </w:rPr>
              <w:t>Added missing dependencies to backend/package.json and reinstalled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Lakshmi Prasanna</w:t>
      </w:r>
    </w:p>
    <w:p w:rsidR="00000000" w:rsidDel="00000000" w:rsidP="00000000" w:rsidRDefault="00000000" w:rsidRPr="00000000" w14:paraId="00000045">
      <w:pPr>
        <w:rPr/>
      </w:pPr>
      <w:r>
        <w:t>Date: 29 June 2026</w:t>
      </w:r>
    </w:p>
    <w:p w:rsidR="00000000" w:rsidDel="00000000" w:rsidP="00000000" w:rsidRDefault="00000000" w:rsidRPr="00000000" w14:paraId="00000046">
      <w:pPr>
        <w:rPr/>
      </w:pPr>
      <w:r>
        <w:t>Signature: Lakshmi Prasanna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