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b/>
          <w:bCs/>
          <w:color w:val="2F5496"/>
          <w:sz w:val="30"/>
          <w:szCs w:val="30"/>
        </w:rPr>
        <w:t xml:space="preserve">ComicCraft – AI Comic Story Creator powered by Gemini &amp; Stable Diffusion</w:t>
      </w:r>
    </w:p>
    <w:p>
      <w:pPr>
        <w:spacing w:after="40" w:before="0" w:line="276"/>
        <w:jc w:val="center"/>
      </w:pPr>
      <w:r>
        <w:rPr>
          <w:b/>
          <w:bCs/>
          <w:sz w:val="26"/>
          <w:szCs w:val="26"/>
        </w:rPr>
        <w:t xml:space="preserve">Ideation Phase</w:t>
      </w:r>
    </w:p>
    <w:p>
      <w:pPr>
        <w:spacing w:after="160" w:before="0" w:line="276"/>
        <w:jc w:val="center"/>
      </w:pPr>
      <w:r>
        <w:rPr>
          <w:b/>
          <w:bCs/>
          <w:sz w:val="24"/>
          <w:szCs w:val="24"/>
        </w:rPr>
        <w:t xml:space="preserve">Define the Problem Statements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27/09/2026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SWTID-2026-1512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ComicCraft</w:t>
            </w:r>
          </w:p>
        </w:tc>
      </w:tr>
    </w:tbl>
    <w:p>
      <w:pPr>
        <w:spacing w:after="100"/>
      </w:pPr>
    </w:p>
    <w:p>
      <w:pPr>
        <w:spacing w:after="200" w:before="0" w:line="276"/>
      </w:pPr>
      <w:r>
        <w:rPr>
          <w:i/>
          <w:iCs/>
          <w:sz w:val="20"/>
          <w:szCs w:val="20"/>
        </w:rPr>
        <w:t xml:space="preserve">Team Leader: LAKSHMIPRIYA M   |   Team Members: KAVIYA K, KIRTHANA, KOWSALYA M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Customer Problem Statement Template:</w:t>
      </w:r>
    </w:p>
    <w:p>
      <w:pPr>
        <w:spacing w:after="120" w:before="0" w:line="276"/>
      </w:pPr>
      <w:r>
        <w:rPr>
          <w:sz w:val="22"/>
          <w:szCs w:val="22"/>
        </w:rPr>
        <w:t xml:space="preserve">The Customer Problem Statement helps identify the challenges faced by people who want to turn story ideas into comics. Understanding the user's perspective allows the team to design a system that is simple, fast, and creatively useful. By analyzing user needs, the project focuses on an AI-powered comic creator that requires no drawing or scripting skills.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700"/>
        <w:gridCol w:w="1800"/>
        <w:gridCol w:w="2000"/>
        <w:gridCol w:w="193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 Statement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 am (Customer)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I'm trying 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Because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Which makes me feel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PS-1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A student with a creative story idea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turn my idea into a comic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I cannot draw and do not know how to script panels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creating a comic needs writing and art skills together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Discouraged; the idea stays in my head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PS-2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A teacher preparing lessons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explain a concept using an illustrated comic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making illustrations by hand takes hours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I have limited preparation time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Stressed about time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PS-3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A content creator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produce visual stories quickly for social media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hiring an artist and writer is expensive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I need a fast, low-cost way to prototype stories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Frustrated by cost and delay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PS-4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A hobbyist storyteller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see my story visualized in a chosen style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existing tools give no story structure or dialogue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I want the full story, dialogue, and art in one place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Uncertain how to start</w:t>
            </w:r>
          </w:p>
        </w:tc>
      </w:tr>
    </w:tbl>
    <w:p>
      <w:pPr>
        <w:spacing w:after="16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ComicCraft – AI Comic Story Creator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ComicCraft</dc:title>
  <dc:creator>ComicCraft Team</dc:creator>
  <cp:lastModifiedBy>Un-named</cp:lastModifiedBy>
  <cp:revision>1</cp:revision>
  <dcterms:created xsi:type="dcterms:W3CDTF">2026-09-29T03:45:27.766Z</dcterms:created>
  <dcterms:modified xsi:type="dcterms:W3CDTF">2026-09-29T03:45:27.766Z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