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FA094" w14:textId="7C8CC4BA" w:rsidR="00AF383B" w:rsidRPr="00585C6D" w:rsidRDefault="003D30DE" w:rsidP="00AF38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eastAsia="en-IN"/>
        </w:rPr>
      </w:pPr>
      <w:r w:rsidRPr="00585C6D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eastAsia="en-IN"/>
        </w:rPr>
        <w:t>Bucket Creation</w:t>
      </w:r>
    </w:p>
    <w:p w14:paraId="1C8E5A4E" w14:textId="77777777" w:rsidR="003D30DE" w:rsidRPr="00585C6D" w:rsidRDefault="003D30DE" w:rsidP="003D30DE">
      <w:pPr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120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585C6D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Navigate to Services → Storage → S3.</w:t>
      </w:r>
    </w:p>
    <w:p w14:paraId="4A83E741" w14:textId="3E235762" w:rsidR="003D30DE" w:rsidRPr="00585C6D" w:rsidRDefault="003D30DE" w:rsidP="003D30DE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n-IN"/>
        </w:rPr>
      </w:pPr>
      <w:r w:rsidRPr="00585C6D">
        <w:rPr>
          <w:rFonts w:ascii="Times New Roman" w:eastAsia="Times New Roman" w:hAnsi="Times New Roman" w:cs="Times New Roman"/>
          <w:color w:val="1F1F1F"/>
          <w:sz w:val="24"/>
          <w:szCs w:val="24"/>
          <w:lang w:eastAsia="en-IN"/>
        </w:rPr>
        <w:t xml:space="preserve">Choose a unique, globally valid bucket name </w:t>
      </w:r>
      <w:r w:rsidRPr="00585C6D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(no uppercase or invalid characters)</w:t>
      </w:r>
    </w:p>
    <w:p w14:paraId="414B84ED" w14:textId="77777777" w:rsidR="003D30DE" w:rsidRPr="00585C6D" w:rsidRDefault="003D30DE" w:rsidP="003D30DE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n-IN"/>
        </w:rPr>
      </w:pPr>
      <w:r w:rsidRPr="00585C6D">
        <w:rPr>
          <w:rFonts w:ascii="Times New Roman" w:eastAsia="Times New Roman" w:hAnsi="Times New Roman" w:cs="Times New Roman"/>
          <w:color w:val="1F1F1F"/>
          <w:sz w:val="24"/>
          <w:szCs w:val="24"/>
          <w:lang w:eastAsia="en-IN"/>
        </w:rPr>
        <w:t>Select a region for the bucket.</w:t>
      </w:r>
    </w:p>
    <w:p w14:paraId="37480920" w14:textId="07349F18" w:rsidR="00EA5D3C" w:rsidRPr="00585C6D" w:rsidRDefault="008432EF" w:rsidP="00EA5D3C">
      <w:p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n-IN"/>
        </w:rPr>
      </w:pPr>
      <w:r w:rsidRPr="008432EF">
        <w:rPr>
          <w:rFonts w:ascii="Times New Roman" w:eastAsia="Times New Roman" w:hAnsi="Times New Roman" w:cs="Times New Roman"/>
          <w:color w:val="1F1F1F"/>
          <w:sz w:val="24"/>
          <w:szCs w:val="24"/>
          <w:lang w:eastAsia="en-IN"/>
        </w:rPr>
        <w:drawing>
          <wp:inline distT="0" distB="0" distL="0" distR="0" wp14:anchorId="08C80801" wp14:editId="6313213B">
            <wp:extent cx="4320988" cy="1350010"/>
            <wp:effectExtent l="0" t="0" r="3810" b="2540"/>
            <wp:docPr id="99841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114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2104" cy="135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CDD6" w14:textId="5B7D5E6E" w:rsidR="005E69B6" w:rsidRPr="00585C6D" w:rsidRDefault="005E69B6" w:rsidP="00EA5D3C">
      <w:p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n-IN"/>
        </w:rPr>
      </w:pPr>
      <w:r w:rsidRPr="00585C6D">
        <w:rPr>
          <w:rFonts w:ascii="Times New Roman" w:eastAsia="Times New Roman" w:hAnsi="Times New Roman" w:cs="Times New Roman"/>
          <w:color w:val="1F1F1F"/>
          <w:sz w:val="24"/>
          <w:szCs w:val="24"/>
          <w:lang w:eastAsia="en-IN"/>
        </w:rPr>
        <w:drawing>
          <wp:inline distT="0" distB="0" distL="0" distR="0" wp14:anchorId="739C963F" wp14:editId="309080CA">
            <wp:extent cx="4289612" cy="1190978"/>
            <wp:effectExtent l="0" t="0" r="0" b="9525"/>
            <wp:docPr id="2091717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178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005" cy="120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E5AB" w14:textId="6B2CEE48" w:rsidR="003D30DE" w:rsidRPr="00585C6D" w:rsidRDefault="003D30DE" w:rsidP="003D30DE">
      <w:pPr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120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585C6D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Uncheck "Block Public Access" during creation.</w:t>
      </w:r>
    </w:p>
    <w:p w14:paraId="5BFE7690" w14:textId="174FD820" w:rsidR="0067541B" w:rsidRPr="00585C6D" w:rsidRDefault="0067541B" w:rsidP="006754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120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585C6D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drawing>
          <wp:inline distT="0" distB="0" distL="0" distR="0" wp14:anchorId="6D231119" wp14:editId="4BF7830F">
            <wp:extent cx="4635334" cy="3890682"/>
            <wp:effectExtent l="0" t="0" r="0" b="0"/>
            <wp:docPr id="17935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00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7250" cy="390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8935" w14:textId="6EF9E187" w:rsidR="003D30DE" w:rsidRPr="00585C6D" w:rsidRDefault="003D30DE" w:rsidP="003D30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120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585C6D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eastAsia="en-IN"/>
        </w:rPr>
        <w:t>Note:</w:t>
      </w:r>
      <w:r w:rsidRPr="00585C6D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 xml:space="preserve"> Buckets are globally available and not confined to specific regions like EC2 machines.</w:t>
      </w:r>
    </w:p>
    <w:p w14:paraId="3D95942E" w14:textId="35BE254F" w:rsidR="00A37139" w:rsidRPr="00585C6D" w:rsidRDefault="00AF383B" w:rsidP="003D30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120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585C6D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eastAsia="en-IN"/>
        </w:rPr>
        <w:t>Observation:</w:t>
      </w:r>
      <w:r w:rsidRPr="00585C6D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 xml:space="preserve"> We can see global in dashboard.</w:t>
      </w:r>
    </w:p>
    <w:p w14:paraId="0FA7BE51" w14:textId="1CEAE372" w:rsidR="00AF383B" w:rsidRDefault="00AF383B" w:rsidP="008166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120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585C6D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Create another bucke</w:t>
      </w:r>
      <w:r w:rsidR="00AA1FB1" w:rsidRPr="00585C6D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t</w:t>
      </w:r>
      <w:r w:rsidR="003D30DE" w:rsidRPr="00585C6D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 xml:space="preserve"> in different region</w:t>
      </w:r>
    </w:p>
    <w:p w14:paraId="36BF75A4" w14:textId="03BAB69A" w:rsidR="00A6054A" w:rsidRPr="00585C6D" w:rsidRDefault="00A6054A" w:rsidP="008166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120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A6054A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2CFBE07A" wp14:editId="4AB7CA94">
            <wp:extent cx="4217894" cy="964050"/>
            <wp:effectExtent l="0" t="0" r="0" b="7620"/>
            <wp:docPr id="138109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993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178" cy="97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CB59" w14:textId="7B53A3E3" w:rsidR="00A37139" w:rsidRPr="00585C6D" w:rsidRDefault="00AF383B" w:rsidP="008166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120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585C6D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eastAsia="en-IN"/>
        </w:rPr>
        <w:t>Observe:</w:t>
      </w:r>
      <w:r w:rsidRPr="00585C6D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 xml:space="preserve"> Both the buckets are available in the </w:t>
      </w:r>
      <w:r w:rsidR="00611689" w:rsidRPr="00585C6D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 xml:space="preserve">same </w:t>
      </w:r>
      <w:r w:rsidRPr="00585C6D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dashboard.</w:t>
      </w:r>
    </w:p>
    <w:p w14:paraId="64DC019D" w14:textId="64D67FA4" w:rsidR="00A37139" w:rsidRPr="00585C6D" w:rsidRDefault="00EA3405" w:rsidP="00836D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EA3405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drawing>
          <wp:inline distT="0" distB="0" distL="0" distR="0" wp14:anchorId="13EBA181" wp14:editId="5CE0132F">
            <wp:extent cx="5731510" cy="2252345"/>
            <wp:effectExtent l="0" t="0" r="2540" b="0"/>
            <wp:docPr id="42409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925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FCB7" w14:textId="77777777" w:rsidR="003734F3" w:rsidRPr="00585C6D" w:rsidRDefault="003734F3" w:rsidP="003734F3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b/>
          <w:bCs/>
          <w:color w:val="1F1F1F"/>
          <w:sz w:val="24"/>
          <w:szCs w:val="24"/>
          <w:lang w:eastAsia="en-IN"/>
        </w:rPr>
      </w:pPr>
      <w:r w:rsidRPr="00585C6D">
        <w:rPr>
          <w:rFonts w:ascii="Times New Roman" w:eastAsia="Times New Roman" w:hAnsi="Times New Roman" w:cs="Times New Roman"/>
          <w:b/>
          <w:bCs/>
          <w:color w:val="1F1F1F"/>
          <w:sz w:val="24"/>
          <w:szCs w:val="24"/>
          <w:lang w:eastAsia="en-IN"/>
        </w:rPr>
        <w:t>Uploading Objects:</w:t>
      </w:r>
    </w:p>
    <w:p w14:paraId="53696EF0" w14:textId="77777777" w:rsidR="003734F3" w:rsidRPr="00585C6D" w:rsidRDefault="003734F3" w:rsidP="003734F3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n-IN"/>
        </w:rPr>
      </w:pPr>
      <w:r w:rsidRPr="00585C6D">
        <w:rPr>
          <w:rFonts w:ascii="Times New Roman" w:eastAsia="Times New Roman" w:hAnsi="Times New Roman" w:cs="Times New Roman"/>
          <w:color w:val="1F1F1F"/>
          <w:sz w:val="24"/>
          <w:szCs w:val="24"/>
          <w:lang w:eastAsia="en-IN"/>
        </w:rPr>
        <w:t>Click on the created bucket.</w:t>
      </w:r>
    </w:p>
    <w:p w14:paraId="199C0C3C" w14:textId="77777777" w:rsidR="003734F3" w:rsidRPr="00585C6D" w:rsidRDefault="003734F3" w:rsidP="003734F3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n-IN"/>
        </w:rPr>
      </w:pPr>
      <w:r w:rsidRPr="00585C6D">
        <w:rPr>
          <w:rFonts w:ascii="Times New Roman" w:eastAsia="Times New Roman" w:hAnsi="Times New Roman" w:cs="Times New Roman"/>
          <w:color w:val="1F1F1F"/>
          <w:sz w:val="24"/>
          <w:szCs w:val="24"/>
          <w:lang w:eastAsia="en-IN"/>
        </w:rPr>
        <w:t>Upload files, grant public permissions if needed.</w:t>
      </w:r>
    </w:p>
    <w:p w14:paraId="3A937603" w14:textId="77777777" w:rsidR="003734F3" w:rsidRPr="00585C6D" w:rsidRDefault="003734F3" w:rsidP="003734F3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n-IN"/>
        </w:rPr>
      </w:pPr>
      <w:r w:rsidRPr="00585C6D">
        <w:rPr>
          <w:rFonts w:ascii="Times New Roman" w:eastAsia="Times New Roman" w:hAnsi="Times New Roman" w:cs="Times New Roman"/>
          <w:color w:val="1F1F1F"/>
          <w:sz w:val="24"/>
          <w:szCs w:val="24"/>
          <w:lang w:eastAsia="en-IN"/>
        </w:rPr>
        <w:t>Objects in a public bucket are accessible globally via Object URL.</w:t>
      </w:r>
    </w:p>
    <w:p w14:paraId="451A56C6" w14:textId="2AEF54C3" w:rsidR="003734F3" w:rsidRDefault="003734F3" w:rsidP="003734F3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n-IN"/>
        </w:rPr>
      </w:pPr>
      <w:r w:rsidRPr="00585C6D">
        <w:rPr>
          <w:rFonts w:ascii="Times New Roman" w:eastAsia="Times New Roman" w:hAnsi="Times New Roman" w:cs="Times New Roman"/>
          <w:color w:val="1F1F1F"/>
          <w:sz w:val="24"/>
          <w:szCs w:val="24"/>
          <w:lang w:eastAsia="en-IN"/>
        </w:rPr>
        <w:t>Make an object private by editing permissions.</w:t>
      </w:r>
    </w:p>
    <w:p w14:paraId="3F49E6FD" w14:textId="15D7100F" w:rsidR="00157D6E" w:rsidRDefault="00157D6E" w:rsidP="00157D6E">
      <w:p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n-IN"/>
        </w:rPr>
      </w:pPr>
      <w:r w:rsidRPr="00157D6E">
        <w:rPr>
          <w:rFonts w:ascii="Times New Roman" w:eastAsia="Times New Roman" w:hAnsi="Times New Roman" w:cs="Times New Roman"/>
          <w:color w:val="1F1F1F"/>
          <w:sz w:val="24"/>
          <w:szCs w:val="24"/>
          <w:lang w:eastAsia="en-IN"/>
        </w:rPr>
        <w:drawing>
          <wp:inline distT="0" distB="0" distL="0" distR="0" wp14:anchorId="768FBE20" wp14:editId="68E58944">
            <wp:extent cx="4114800" cy="1044427"/>
            <wp:effectExtent l="0" t="0" r="0" b="3810"/>
            <wp:docPr id="944106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067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9025" cy="105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3972" w14:textId="77777777" w:rsidR="002A3F2B" w:rsidRDefault="00397BE3" w:rsidP="002A3F2B">
      <w:p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n-IN"/>
        </w:rPr>
      </w:pPr>
      <w:r w:rsidRPr="00397BE3">
        <w:rPr>
          <w:rFonts w:ascii="Times New Roman" w:eastAsia="Times New Roman" w:hAnsi="Times New Roman" w:cs="Times New Roman"/>
          <w:color w:val="1F1F1F"/>
          <w:sz w:val="24"/>
          <w:szCs w:val="24"/>
          <w:lang w:eastAsia="en-IN"/>
        </w:rPr>
        <w:drawing>
          <wp:inline distT="0" distB="0" distL="0" distR="0" wp14:anchorId="22538D24" wp14:editId="0646FA3A">
            <wp:extent cx="3617259" cy="2584901"/>
            <wp:effectExtent l="0" t="0" r="2540" b="6350"/>
            <wp:docPr id="1223150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508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4906" cy="260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C5FC" w14:textId="763F014F" w:rsidR="002A3F2B" w:rsidRPr="002D459D" w:rsidRDefault="00AF383B" w:rsidP="002D459D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n-IN"/>
        </w:rPr>
      </w:pPr>
      <w:r w:rsidRPr="002D459D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lastRenderedPageBreak/>
        <w:t xml:space="preserve">Click on the Object </w:t>
      </w:r>
      <w:r w:rsidR="00E56D1A" w:rsidRPr="002D459D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 xml:space="preserve">&gt; </w:t>
      </w:r>
      <w:r w:rsidR="002A3F2B" w:rsidRPr="002D459D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 xml:space="preserve">Get Object URL. </w:t>
      </w:r>
    </w:p>
    <w:p w14:paraId="42B018CE" w14:textId="23A3CF48" w:rsidR="003734F3" w:rsidRPr="00E56D1A" w:rsidRDefault="00AF383B" w:rsidP="00E56D1A">
      <w:pPr>
        <w:pStyle w:val="ListParagraph"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120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E56D1A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Using Object URL, anyone can access.</w:t>
      </w:r>
    </w:p>
    <w:p w14:paraId="696A1346" w14:textId="3C05B9A7" w:rsidR="003734F3" w:rsidRPr="00585C6D" w:rsidRDefault="003734F3" w:rsidP="003734F3">
      <w:pPr>
        <w:pStyle w:val="ListParagraph"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120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585C6D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Copy the URL and paste it in browser you can access the object because it is publicly readable.</w:t>
      </w:r>
    </w:p>
    <w:p w14:paraId="3DC32BEE" w14:textId="03791E6F" w:rsidR="002A3F2B" w:rsidRDefault="002A3F2B" w:rsidP="003734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120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4A5E90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drawing>
          <wp:inline distT="0" distB="0" distL="0" distR="0" wp14:anchorId="58913B0D" wp14:editId="0149AB1E">
            <wp:extent cx="5731510" cy="1091565"/>
            <wp:effectExtent l="0" t="0" r="2540" b="0"/>
            <wp:docPr id="210870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030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21E8" w14:textId="742F8CD8" w:rsidR="002D459D" w:rsidRDefault="002D459D" w:rsidP="002D45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585C6D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Note:  As bucket is public, and object is also public, anyone in the world can access the content.</w:t>
      </w:r>
    </w:p>
    <w:p w14:paraId="0E4902F8" w14:textId="43C6D416" w:rsidR="003734F3" w:rsidRPr="00585C6D" w:rsidRDefault="003734F3" w:rsidP="003734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120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585C6D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URL accessibility can be controlled via permissions.</w:t>
      </w:r>
    </w:p>
    <w:p w14:paraId="554C215A" w14:textId="5463BCEF" w:rsidR="003734F3" w:rsidRPr="00585C6D" w:rsidRDefault="003734F3" w:rsidP="003734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120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585C6D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"Read everyone" grants public access.</w:t>
      </w:r>
    </w:p>
    <w:p w14:paraId="2A4EC946" w14:textId="356A0A13" w:rsidR="00F45876" w:rsidRDefault="00F45876" w:rsidP="003734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eastAsia="en-IN"/>
        </w:rPr>
      </w:pPr>
      <w:r w:rsidRPr="00585C6D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eastAsia="en-IN"/>
        </w:rPr>
        <w:t>How to make the object private?</w:t>
      </w:r>
    </w:p>
    <w:p w14:paraId="14B320F1" w14:textId="21F00C8A" w:rsidR="00EE796E" w:rsidRPr="00AA73EC" w:rsidRDefault="00EE796E" w:rsidP="003734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AA73EC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Click on the bucket &gt; select object &gt; Permissions</w:t>
      </w:r>
      <w:r w:rsidR="00AA73EC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 xml:space="preserve"> &gt; Edit &gt; Uncheck read </w:t>
      </w:r>
      <w:r w:rsidR="007532FD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access</w:t>
      </w:r>
    </w:p>
    <w:p w14:paraId="69C2DDF7" w14:textId="0627F7CF" w:rsidR="00AF383B" w:rsidRPr="00585C6D" w:rsidRDefault="00EE796E" w:rsidP="00AF38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EE796E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drawing>
          <wp:inline distT="0" distB="0" distL="0" distR="0" wp14:anchorId="646075E7" wp14:editId="2F08F83D">
            <wp:extent cx="3784201" cy="2491217"/>
            <wp:effectExtent l="0" t="0" r="6985" b="4445"/>
            <wp:docPr id="166753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305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131" cy="249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6926" w14:textId="34B9583D" w:rsidR="00F45876" w:rsidRPr="00585C6D" w:rsidRDefault="00F45876" w:rsidP="00AF38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Times New Roman" w:hAnsi="Times New Roman" w:cs="Times New Roman"/>
          <w:noProof/>
        </w:rPr>
      </w:pPr>
      <w:r w:rsidRPr="00585C6D">
        <w:rPr>
          <w:rFonts w:ascii="Times New Roman" w:hAnsi="Times New Roman" w:cs="Times New Roman"/>
          <w:noProof/>
        </w:rPr>
        <w:t>If you check the url. It is access denied now.</w:t>
      </w:r>
    </w:p>
    <w:p w14:paraId="6409361A" w14:textId="4024A5DA" w:rsidR="00F45876" w:rsidRPr="00585C6D" w:rsidRDefault="0082473A" w:rsidP="00AF38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82473A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drawing>
          <wp:inline distT="0" distB="0" distL="0" distR="0" wp14:anchorId="58FB66BF" wp14:editId="4791ABC5">
            <wp:extent cx="5731510" cy="1239520"/>
            <wp:effectExtent l="0" t="0" r="2540" b="0"/>
            <wp:docPr id="6143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59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2114" w14:textId="211328E7" w:rsidR="00F45876" w:rsidRPr="00585C6D" w:rsidRDefault="00F45876" w:rsidP="00AF38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585C6D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To make it available to public edit permissions.</w:t>
      </w:r>
    </w:p>
    <w:p w14:paraId="6BE13CCE" w14:textId="3B795032" w:rsidR="00974154" w:rsidRPr="00585C6D" w:rsidRDefault="00974154" w:rsidP="00974154">
      <w:pPr>
        <w:pStyle w:val="HTMLPreformatted"/>
        <w:shd w:val="clear" w:color="auto" w:fill="FFFFFF"/>
        <w:spacing w:before="120" w:after="120"/>
        <w:ind w:left="120" w:right="120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b/>
          <w:bCs/>
          <w:color w:val="000000"/>
          <w:sz w:val="21"/>
          <w:szCs w:val="21"/>
        </w:rPr>
        <w:t>Versioning:</w:t>
      </w:r>
    </w:p>
    <w:p w14:paraId="4EBBA1E3" w14:textId="4738DF74" w:rsidR="00974154" w:rsidRPr="00585C6D" w:rsidRDefault="00974154" w:rsidP="00974154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n-IN"/>
        </w:rPr>
      </w:pPr>
      <w:r w:rsidRPr="00585C6D">
        <w:rPr>
          <w:rFonts w:ascii="Times New Roman" w:eastAsia="Times New Roman" w:hAnsi="Times New Roman" w:cs="Times New Roman"/>
          <w:color w:val="1F1F1F"/>
          <w:sz w:val="24"/>
          <w:szCs w:val="24"/>
          <w:lang w:eastAsia="en-IN"/>
        </w:rPr>
        <w:t>Enable versioning to keep multiple versions of an object.</w:t>
      </w:r>
    </w:p>
    <w:p w14:paraId="0F3E5803" w14:textId="77777777" w:rsidR="00974154" w:rsidRPr="00585C6D" w:rsidRDefault="00974154" w:rsidP="00974154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n-IN"/>
        </w:rPr>
      </w:pPr>
      <w:r w:rsidRPr="00585C6D">
        <w:rPr>
          <w:rFonts w:ascii="Times New Roman" w:eastAsia="Times New Roman" w:hAnsi="Times New Roman" w:cs="Times New Roman"/>
          <w:color w:val="1F1F1F"/>
          <w:sz w:val="24"/>
          <w:szCs w:val="24"/>
          <w:lang w:eastAsia="en-IN"/>
        </w:rPr>
        <w:t>This allows you to recover deleted or overwritten objects.</w:t>
      </w:r>
    </w:p>
    <w:p w14:paraId="65C316B2" w14:textId="77777777" w:rsidR="00974154" w:rsidRPr="00585C6D" w:rsidRDefault="00974154" w:rsidP="00974154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n-IN"/>
        </w:rPr>
      </w:pPr>
      <w:r w:rsidRPr="00585C6D">
        <w:rPr>
          <w:rFonts w:ascii="Times New Roman" w:eastAsia="Times New Roman" w:hAnsi="Times New Roman" w:cs="Times New Roman"/>
          <w:color w:val="1F1F1F"/>
          <w:sz w:val="24"/>
          <w:szCs w:val="24"/>
          <w:lang w:eastAsia="en-IN"/>
        </w:rPr>
        <w:t>You can see all versions of an object and download them individually.</w:t>
      </w:r>
    </w:p>
    <w:p w14:paraId="0D8B7F19" w14:textId="4D2D8863" w:rsidR="00974154" w:rsidRPr="00585C6D" w:rsidRDefault="00974154" w:rsidP="00974154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b/>
          <w:bCs/>
          <w:color w:val="000000"/>
          <w:sz w:val="21"/>
          <w:szCs w:val="21"/>
        </w:rPr>
        <w:t>How to enable versioning?</w:t>
      </w:r>
    </w:p>
    <w:p w14:paraId="6A438933" w14:textId="74AEBB14" w:rsidR="00974154" w:rsidRPr="00585C6D" w:rsidRDefault="00974154" w:rsidP="00974154">
      <w:pPr>
        <w:pStyle w:val="HTMLPreformatted"/>
        <w:numPr>
          <w:ilvl w:val="0"/>
          <w:numId w:val="9"/>
        </w:numPr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color w:val="000000"/>
          <w:sz w:val="21"/>
          <w:szCs w:val="21"/>
        </w:rPr>
        <w:t>Enable versioning under Bucket Properties.</w:t>
      </w:r>
    </w:p>
    <w:p w14:paraId="45F2975C" w14:textId="77777777" w:rsidR="00974154" w:rsidRPr="00585C6D" w:rsidRDefault="00974154" w:rsidP="00974154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color w:val="000000"/>
          <w:sz w:val="21"/>
          <w:szCs w:val="21"/>
        </w:rPr>
        <w:lastRenderedPageBreak/>
        <w:t>(Observation: By default, version is disabled)</w:t>
      </w:r>
    </w:p>
    <w:p w14:paraId="0BB02409" w14:textId="0D1F42D9" w:rsidR="00974154" w:rsidRDefault="00974154" w:rsidP="00974154">
      <w:pPr>
        <w:pStyle w:val="HTMLPreformatted"/>
        <w:numPr>
          <w:ilvl w:val="0"/>
          <w:numId w:val="9"/>
        </w:numPr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color w:val="000000"/>
          <w:sz w:val="21"/>
          <w:szCs w:val="21"/>
        </w:rPr>
        <w:t xml:space="preserve">Edit --- Enable </w:t>
      </w:r>
    </w:p>
    <w:p w14:paraId="71069C10" w14:textId="3367E723" w:rsidR="004041C0" w:rsidRPr="00585C6D" w:rsidRDefault="004041C0" w:rsidP="004041C0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4041C0">
        <w:rPr>
          <w:rFonts w:ascii="Times New Roman" w:hAnsi="Times New Roman" w:cs="Times New Roman"/>
          <w:color w:val="000000"/>
          <w:sz w:val="21"/>
          <w:szCs w:val="21"/>
        </w:rPr>
        <w:drawing>
          <wp:inline distT="0" distB="0" distL="0" distR="0" wp14:anchorId="341AE5A9" wp14:editId="10ADB54D">
            <wp:extent cx="3545541" cy="2831798"/>
            <wp:effectExtent l="0" t="0" r="0" b="6985"/>
            <wp:docPr id="169105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508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4603" cy="283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FDCE" w14:textId="57C196F6" w:rsidR="00987222" w:rsidRPr="00585C6D" w:rsidRDefault="00987222" w:rsidP="00987222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color w:val="000000"/>
          <w:sz w:val="21"/>
          <w:szCs w:val="21"/>
        </w:rPr>
        <w:t>Upload a simple text file with content “My First Line”</w:t>
      </w:r>
    </w:p>
    <w:p w14:paraId="7F633400" w14:textId="06296CDC" w:rsidR="00974154" w:rsidRPr="00585C6D" w:rsidRDefault="00974154" w:rsidP="00974154">
      <w:pPr>
        <w:pStyle w:val="HTMLPreformatted"/>
        <w:numPr>
          <w:ilvl w:val="0"/>
          <w:numId w:val="9"/>
        </w:numPr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color w:val="000000"/>
          <w:sz w:val="21"/>
          <w:szCs w:val="21"/>
        </w:rPr>
        <w:t>Save Changes.</w:t>
      </w:r>
    </w:p>
    <w:p w14:paraId="1BCECFD3" w14:textId="6CBA2D90" w:rsidR="00974154" w:rsidRPr="00585C6D" w:rsidRDefault="00974154" w:rsidP="00974154">
      <w:pPr>
        <w:pStyle w:val="HTMLPreformatted"/>
        <w:numPr>
          <w:ilvl w:val="0"/>
          <w:numId w:val="9"/>
        </w:numPr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color w:val="000000"/>
          <w:sz w:val="21"/>
          <w:szCs w:val="21"/>
        </w:rPr>
        <w:t>Upload an object</w:t>
      </w:r>
    </w:p>
    <w:p w14:paraId="14D8CB26" w14:textId="0FE88CA8" w:rsidR="004B149E" w:rsidRPr="00585C6D" w:rsidRDefault="004B149E" w:rsidP="004B149E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b/>
          <w:bCs/>
          <w:color w:val="000000"/>
          <w:sz w:val="21"/>
          <w:szCs w:val="21"/>
        </w:rPr>
        <w:t>Advantage of versioning:</w:t>
      </w:r>
    </w:p>
    <w:p w14:paraId="3BF35F8A" w14:textId="20778237" w:rsidR="00974154" w:rsidRPr="00585C6D" w:rsidRDefault="00974154" w:rsidP="004B149E">
      <w:pPr>
        <w:pStyle w:val="HTMLPreformatted"/>
        <w:numPr>
          <w:ilvl w:val="0"/>
          <w:numId w:val="10"/>
        </w:numPr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color w:val="000000"/>
          <w:sz w:val="21"/>
          <w:szCs w:val="21"/>
        </w:rPr>
        <w:t>Recover deleted objects by listing versions.</w:t>
      </w:r>
    </w:p>
    <w:p w14:paraId="283602FE" w14:textId="42DF6395" w:rsidR="004B149E" w:rsidRDefault="004B149E" w:rsidP="004B149E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color w:val="000000"/>
          <w:sz w:val="21"/>
          <w:szCs w:val="21"/>
        </w:rPr>
        <w:t xml:space="preserve">Delete the object by selecting the </w:t>
      </w:r>
      <w:r w:rsidR="00240576">
        <w:rPr>
          <w:rFonts w:ascii="Times New Roman" w:hAnsi="Times New Roman" w:cs="Times New Roman"/>
          <w:color w:val="000000"/>
          <w:sz w:val="21"/>
          <w:szCs w:val="21"/>
        </w:rPr>
        <w:t xml:space="preserve">object </w:t>
      </w:r>
      <w:r w:rsidR="00326E7D">
        <w:rPr>
          <w:rFonts w:ascii="Times New Roman" w:hAnsi="Times New Roman" w:cs="Times New Roman"/>
          <w:color w:val="000000"/>
          <w:sz w:val="21"/>
          <w:szCs w:val="21"/>
        </w:rPr>
        <w:t>&gt; Delete</w:t>
      </w:r>
      <w:r w:rsidRPr="00585C6D">
        <w:rPr>
          <w:rFonts w:ascii="Times New Roman" w:hAnsi="Times New Roman" w:cs="Times New Roman"/>
          <w:color w:val="000000"/>
          <w:sz w:val="21"/>
          <w:szCs w:val="21"/>
        </w:rPr>
        <w:t xml:space="preserve">  </w:t>
      </w:r>
    </w:p>
    <w:p w14:paraId="0CCFADC3" w14:textId="556E995D" w:rsidR="00240576" w:rsidRPr="00585C6D" w:rsidRDefault="00240576" w:rsidP="004B149E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240576">
        <w:rPr>
          <w:rFonts w:ascii="Times New Roman" w:hAnsi="Times New Roman" w:cs="Times New Roman"/>
          <w:color w:val="000000"/>
          <w:sz w:val="21"/>
          <w:szCs w:val="21"/>
        </w:rPr>
        <w:drawing>
          <wp:inline distT="0" distB="0" distL="0" distR="0" wp14:anchorId="0EFE5749" wp14:editId="19766A3B">
            <wp:extent cx="3593861" cy="1822413"/>
            <wp:effectExtent l="0" t="0" r="6985" b="6985"/>
            <wp:docPr id="43323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387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9141" cy="183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E4EF" w14:textId="41C96475" w:rsidR="004B149E" w:rsidRPr="00585C6D" w:rsidRDefault="004B149E" w:rsidP="004B149E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color w:val="000000"/>
          <w:sz w:val="21"/>
          <w:szCs w:val="21"/>
        </w:rPr>
        <w:t>To recover the object, enable list version.</w:t>
      </w:r>
    </w:p>
    <w:p w14:paraId="68782D17" w14:textId="242B3634" w:rsidR="004B149E" w:rsidRDefault="004B149E" w:rsidP="004B149E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color w:val="000000"/>
          <w:sz w:val="21"/>
          <w:szCs w:val="21"/>
        </w:rPr>
        <w:t>You can see the object and its delete marker.</w:t>
      </w:r>
    </w:p>
    <w:p w14:paraId="5BA5D20A" w14:textId="0C6AE60F" w:rsidR="00061161" w:rsidRPr="00585C6D" w:rsidRDefault="00061161" w:rsidP="004B149E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061161">
        <w:rPr>
          <w:rFonts w:ascii="Times New Roman" w:hAnsi="Times New Roman" w:cs="Times New Roman"/>
          <w:color w:val="000000"/>
          <w:sz w:val="21"/>
          <w:szCs w:val="21"/>
        </w:rPr>
        <w:drawing>
          <wp:inline distT="0" distB="0" distL="0" distR="0" wp14:anchorId="7C0890BB" wp14:editId="28F7A0F2">
            <wp:extent cx="4660884" cy="1317812"/>
            <wp:effectExtent l="0" t="0" r="6985" b="0"/>
            <wp:docPr id="105199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948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6116" cy="133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D5DF" w14:textId="1852ADD7" w:rsidR="00061161" w:rsidRPr="00585C6D" w:rsidRDefault="004B149E" w:rsidP="00061161">
      <w:pPr>
        <w:pStyle w:val="HTMLPreformatted"/>
        <w:shd w:val="clear" w:color="auto" w:fill="FFFFFF"/>
        <w:spacing w:before="120" w:after="120"/>
        <w:ind w:left="120"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b/>
          <w:bCs/>
          <w:color w:val="000000"/>
          <w:sz w:val="21"/>
          <w:szCs w:val="21"/>
        </w:rPr>
        <w:t>Note:</w:t>
      </w:r>
      <w:r w:rsidRPr="00585C6D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r w:rsidR="00974154" w:rsidRPr="00585C6D">
        <w:rPr>
          <w:rFonts w:ascii="Times New Roman" w:hAnsi="Times New Roman" w:cs="Times New Roman"/>
          <w:color w:val="000000"/>
          <w:sz w:val="21"/>
          <w:szCs w:val="21"/>
        </w:rPr>
        <w:t>Deleted objects are marked, not removed.</w:t>
      </w:r>
      <w:r w:rsidR="00276594" w:rsidRPr="00585C6D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</w:p>
    <w:p w14:paraId="00CE1ED7" w14:textId="29973B93" w:rsidR="004B149E" w:rsidRDefault="00E51E40" w:rsidP="004B149E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lastRenderedPageBreak/>
        <w:t>I</w:t>
      </w:r>
      <w:r w:rsidR="004B149E" w:rsidRPr="00585C6D">
        <w:rPr>
          <w:rFonts w:ascii="Times New Roman" w:hAnsi="Times New Roman" w:cs="Times New Roman"/>
          <w:color w:val="000000"/>
          <w:sz w:val="21"/>
          <w:szCs w:val="21"/>
        </w:rPr>
        <w:t xml:space="preserve">f you </w:t>
      </w:r>
      <w:r>
        <w:rPr>
          <w:rFonts w:ascii="Times New Roman" w:hAnsi="Times New Roman" w:cs="Times New Roman"/>
          <w:color w:val="000000"/>
          <w:sz w:val="21"/>
          <w:szCs w:val="21"/>
        </w:rPr>
        <w:t>delete</w:t>
      </w:r>
      <w:r w:rsidR="004B149E" w:rsidRPr="00585C6D">
        <w:rPr>
          <w:rFonts w:ascii="Times New Roman" w:hAnsi="Times New Roman" w:cs="Times New Roman"/>
          <w:color w:val="000000"/>
          <w:sz w:val="21"/>
          <w:szCs w:val="21"/>
        </w:rPr>
        <w:t xml:space="preserve"> the delete marker, we will get the object.</w:t>
      </w:r>
    </w:p>
    <w:p w14:paraId="7F7CB5E5" w14:textId="6E5B08CD" w:rsidR="004B11E8" w:rsidRPr="00585C6D" w:rsidRDefault="004B11E8" w:rsidP="004B149E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E51E40">
        <w:rPr>
          <w:rFonts w:ascii="Times New Roman" w:hAnsi="Times New Roman" w:cs="Times New Roman"/>
          <w:color w:val="000000"/>
          <w:sz w:val="21"/>
          <w:szCs w:val="21"/>
        </w:rPr>
        <w:drawing>
          <wp:inline distT="0" distB="0" distL="0" distR="0" wp14:anchorId="356D8EFE" wp14:editId="47137D1D">
            <wp:extent cx="3877235" cy="2131491"/>
            <wp:effectExtent l="0" t="0" r="0" b="2540"/>
            <wp:docPr id="2009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9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2329" cy="213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1A57" w14:textId="77777777" w:rsidR="004B149E" w:rsidRDefault="004B149E" w:rsidP="00DE6E90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color w:val="000000"/>
          <w:sz w:val="21"/>
          <w:szCs w:val="21"/>
        </w:rPr>
        <w:t>Now, Disable list version</w:t>
      </w:r>
    </w:p>
    <w:p w14:paraId="2DB85AFD" w14:textId="4BDAB4EB" w:rsidR="004B11E8" w:rsidRPr="00585C6D" w:rsidRDefault="004B11E8" w:rsidP="00DE6E90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4B11E8">
        <w:rPr>
          <w:rFonts w:ascii="Times New Roman" w:hAnsi="Times New Roman" w:cs="Times New Roman"/>
          <w:color w:val="000000"/>
          <w:sz w:val="21"/>
          <w:szCs w:val="21"/>
        </w:rPr>
        <w:drawing>
          <wp:inline distT="0" distB="0" distL="0" distR="0" wp14:anchorId="205B74C3" wp14:editId="111B9819">
            <wp:extent cx="3974420" cy="1196377"/>
            <wp:effectExtent l="0" t="0" r="7620" b="3810"/>
            <wp:docPr id="138776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636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7793" cy="120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0D4D" w14:textId="2A3FCB3F" w:rsidR="004B149E" w:rsidRPr="00585C6D" w:rsidRDefault="004B149E" w:rsidP="00DE6E90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color w:val="000000"/>
          <w:sz w:val="21"/>
          <w:szCs w:val="21"/>
        </w:rPr>
        <w:t>Our object is back!!!</w:t>
      </w:r>
    </w:p>
    <w:p w14:paraId="4F3C8712" w14:textId="712B6443" w:rsidR="00276594" w:rsidRPr="00585C6D" w:rsidRDefault="00974154" w:rsidP="00276594">
      <w:pPr>
        <w:pStyle w:val="HTMLPreformatted"/>
        <w:numPr>
          <w:ilvl w:val="0"/>
          <w:numId w:val="10"/>
        </w:numPr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color w:val="000000"/>
          <w:sz w:val="21"/>
          <w:szCs w:val="21"/>
        </w:rPr>
        <w:t>Versions can be maintained for files; each upload creates a new version.</w:t>
      </w:r>
    </w:p>
    <w:p w14:paraId="5BC60C69" w14:textId="5FA64621" w:rsidR="00276594" w:rsidRPr="00585C6D" w:rsidRDefault="00276594" w:rsidP="00276594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color w:val="000000"/>
          <w:sz w:val="21"/>
          <w:szCs w:val="21"/>
        </w:rPr>
        <w:t>Open the same file in your desktop and add another line "My second line"</w:t>
      </w:r>
    </w:p>
    <w:p w14:paraId="6FF67536" w14:textId="77777777" w:rsidR="00276594" w:rsidRPr="00585C6D" w:rsidRDefault="00276594" w:rsidP="00276594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color w:val="000000"/>
          <w:sz w:val="21"/>
          <w:szCs w:val="21"/>
        </w:rPr>
        <w:t>Upload the same file again.</w:t>
      </w:r>
    </w:p>
    <w:p w14:paraId="70849F18" w14:textId="29085E02" w:rsidR="002F3400" w:rsidRPr="00585C6D" w:rsidRDefault="00276594" w:rsidP="00276594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color w:val="000000"/>
          <w:sz w:val="21"/>
          <w:szCs w:val="21"/>
        </w:rPr>
        <w:t>Get the object URL, and check from browser, we get the latest file.</w:t>
      </w:r>
    </w:p>
    <w:p w14:paraId="2AD84944" w14:textId="52E07B2A" w:rsidR="002F3400" w:rsidRPr="00585C6D" w:rsidRDefault="00276594" w:rsidP="00276594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b/>
          <w:bCs/>
          <w:color w:val="000000"/>
          <w:sz w:val="21"/>
          <w:szCs w:val="21"/>
        </w:rPr>
        <w:t>To</w:t>
      </w:r>
      <w:r w:rsidR="002F3400" w:rsidRPr="00585C6D"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 see the older versions of the file?</w:t>
      </w:r>
    </w:p>
    <w:p w14:paraId="2F0E3881" w14:textId="08DD4E49" w:rsidR="002F3400" w:rsidRPr="00585C6D" w:rsidRDefault="002F3400" w:rsidP="00276594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color w:val="000000"/>
          <w:sz w:val="21"/>
          <w:szCs w:val="21"/>
        </w:rPr>
        <w:t>Show list version</w:t>
      </w:r>
    </w:p>
    <w:p w14:paraId="4F9A73E5" w14:textId="5B70ADD7" w:rsidR="002F3400" w:rsidRDefault="00276594" w:rsidP="00276594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color w:val="000000"/>
          <w:sz w:val="21"/>
          <w:szCs w:val="21"/>
        </w:rPr>
        <w:t>You</w:t>
      </w:r>
      <w:r w:rsidR="002F3400" w:rsidRPr="00585C6D">
        <w:rPr>
          <w:rFonts w:ascii="Times New Roman" w:hAnsi="Times New Roman" w:cs="Times New Roman"/>
          <w:color w:val="000000"/>
          <w:sz w:val="21"/>
          <w:szCs w:val="21"/>
        </w:rPr>
        <w:t xml:space="preserve"> can see both the versions</w:t>
      </w:r>
    </w:p>
    <w:p w14:paraId="35DFD695" w14:textId="05E9BEE6" w:rsidR="004C13E3" w:rsidRPr="00585C6D" w:rsidRDefault="004C13E3" w:rsidP="00276594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4C13E3">
        <w:rPr>
          <w:rFonts w:ascii="Times New Roman" w:hAnsi="Times New Roman" w:cs="Times New Roman"/>
          <w:color w:val="000000"/>
          <w:sz w:val="21"/>
          <w:szCs w:val="21"/>
        </w:rPr>
        <w:drawing>
          <wp:inline distT="0" distB="0" distL="0" distR="0" wp14:anchorId="734D3A3E" wp14:editId="3658B62E">
            <wp:extent cx="4616824" cy="1289498"/>
            <wp:effectExtent l="0" t="0" r="0" b="6350"/>
            <wp:docPr id="316908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088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274" cy="129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61A5" w14:textId="26F04307" w:rsidR="002F3400" w:rsidRPr="00585C6D" w:rsidRDefault="00276594" w:rsidP="00276594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color w:val="000000"/>
          <w:sz w:val="21"/>
          <w:szCs w:val="21"/>
        </w:rPr>
        <w:t>And</w:t>
      </w:r>
      <w:r w:rsidR="002F3400" w:rsidRPr="00585C6D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r w:rsidRPr="00585C6D">
        <w:rPr>
          <w:rFonts w:ascii="Times New Roman" w:hAnsi="Times New Roman" w:cs="Times New Roman"/>
          <w:color w:val="000000"/>
          <w:sz w:val="21"/>
          <w:szCs w:val="21"/>
        </w:rPr>
        <w:t>you</w:t>
      </w:r>
      <w:r w:rsidR="002F3400" w:rsidRPr="00585C6D">
        <w:rPr>
          <w:rFonts w:ascii="Times New Roman" w:hAnsi="Times New Roman" w:cs="Times New Roman"/>
          <w:color w:val="000000"/>
          <w:sz w:val="21"/>
          <w:szCs w:val="21"/>
        </w:rPr>
        <w:t xml:space="preserve"> can download the older ve</w:t>
      </w:r>
      <w:r w:rsidR="00516A57" w:rsidRPr="00585C6D">
        <w:rPr>
          <w:rFonts w:ascii="Times New Roman" w:hAnsi="Times New Roman" w:cs="Times New Roman"/>
          <w:color w:val="000000"/>
          <w:sz w:val="21"/>
          <w:szCs w:val="21"/>
        </w:rPr>
        <w:t>r</w:t>
      </w:r>
      <w:r w:rsidR="002F3400" w:rsidRPr="00585C6D">
        <w:rPr>
          <w:rFonts w:ascii="Times New Roman" w:hAnsi="Times New Roman" w:cs="Times New Roman"/>
          <w:color w:val="000000"/>
          <w:sz w:val="21"/>
          <w:szCs w:val="21"/>
        </w:rPr>
        <w:t>sions of the file.</w:t>
      </w:r>
    </w:p>
    <w:p w14:paraId="7EF0FF8B" w14:textId="6FC095FF" w:rsidR="002F3400" w:rsidRPr="00585C6D" w:rsidRDefault="00276594" w:rsidP="00276594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b/>
          <w:bCs/>
          <w:color w:val="000000"/>
          <w:sz w:val="21"/>
          <w:szCs w:val="21"/>
        </w:rPr>
        <w:t>Note:</w:t>
      </w:r>
      <w:r w:rsidRPr="00585C6D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r w:rsidR="002F3400" w:rsidRPr="00585C6D">
        <w:rPr>
          <w:rFonts w:ascii="Times New Roman" w:hAnsi="Times New Roman" w:cs="Times New Roman"/>
          <w:color w:val="000000"/>
          <w:sz w:val="21"/>
          <w:szCs w:val="21"/>
        </w:rPr>
        <w:t xml:space="preserve">Even if you delete the file, </w:t>
      </w:r>
      <w:r w:rsidRPr="00585C6D">
        <w:rPr>
          <w:rFonts w:ascii="Times New Roman" w:hAnsi="Times New Roman" w:cs="Times New Roman"/>
          <w:color w:val="000000"/>
          <w:sz w:val="21"/>
          <w:szCs w:val="21"/>
        </w:rPr>
        <w:t>we</w:t>
      </w:r>
      <w:r w:rsidR="002F3400" w:rsidRPr="00585C6D">
        <w:rPr>
          <w:rFonts w:ascii="Times New Roman" w:hAnsi="Times New Roman" w:cs="Times New Roman"/>
          <w:color w:val="000000"/>
          <w:sz w:val="21"/>
          <w:szCs w:val="21"/>
        </w:rPr>
        <w:t xml:space="preserve"> can recover both the versions</w:t>
      </w:r>
      <w:r w:rsidRPr="00585C6D">
        <w:rPr>
          <w:rFonts w:ascii="Times New Roman" w:hAnsi="Times New Roman" w:cs="Times New Roman"/>
          <w:color w:val="000000"/>
          <w:sz w:val="21"/>
          <w:szCs w:val="21"/>
        </w:rPr>
        <w:t>.</w:t>
      </w:r>
    </w:p>
    <w:p w14:paraId="4A944342" w14:textId="6B13E531" w:rsidR="002F3400" w:rsidRPr="00585C6D" w:rsidRDefault="002F3400" w:rsidP="00276594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color w:val="000000"/>
          <w:sz w:val="21"/>
          <w:szCs w:val="21"/>
        </w:rPr>
        <w:t xml:space="preserve">If you delete individual versions, </w:t>
      </w:r>
      <w:r w:rsidR="00276594" w:rsidRPr="00585C6D">
        <w:rPr>
          <w:rFonts w:ascii="Times New Roman" w:hAnsi="Times New Roman" w:cs="Times New Roman"/>
          <w:color w:val="000000"/>
          <w:sz w:val="21"/>
          <w:szCs w:val="21"/>
        </w:rPr>
        <w:t>we</w:t>
      </w:r>
      <w:r w:rsidRPr="00585C6D">
        <w:rPr>
          <w:rFonts w:ascii="Times New Roman" w:hAnsi="Times New Roman" w:cs="Times New Roman"/>
          <w:color w:val="000000"/>
          <w:sz w:val="21"/>
          <w:szCs w:val="21"/>
        </w:rPr>
        <w:t xml:space="preserve"> cannot recover.</w:t>
      </w:r>
      <w:r w:rsidR="00276594" w:rsidRPr="00585C6D">
        <w:rPr>
          <w:rFonts w:ascii="Times New Roman" w:hAnsi="Times New Roman" w:cs="Times New Roman"/>
          <w:color w:val="000000"/>
          <w:sz w:val="21"/>
          <w:szCs w:val="21"/>
        </w:rPr>
        <w:t xml:space="preserve"> Also, i</w:t>
      </w:r>
      <w:r w:rsidRPr="00585C6D">
        <w:rPr>
          <w:rFonts w:ascii="Times New Roman" w:hAnsi="Times New Roman" w:cs="Times New Roman"/>
          <w:color w:val="000000"/>
          <w:sz w:val="21"/>
          <w:szCs w:val="21"/>
        </w:rPr>
        <w:t xml:space="preserve">f you delete bucket, </w:t>
      </w:r>
      <w:r w:rsidR="00276594" w:rsidRPr="00585C6D">
        <w:rPr>
          <w:rFonts w:ascii="Times New Roman" w:hAnsi="Times New Roman" w:cs="Times New Roman"/>
          <w:color w:val="000000"/>
          <w:sz w:val="21"/>
          <w:szCs w:val="21"/>
        </w:rPr>
        <w:t>we</w:t>
      </w:r>
      <w:r w:rsidRPr="00585C6D">
        <w:rPr>
          <w:rFonts w:ascii="Times New Roman" w:hAnsi="Times New Roman" w:cs="Times New Roman"/>
          <w:color w:val="000000"/>
          <w:sz w:val="21"/>
          <w:szCs w:val="21"/>
        </w:rPr>
        <w:t xml:space="preserve"> cannot recover.</w:t>
      </w:r>
    </w:p>
    <w:p w14:paraId="58DBFEA1" w14:textId="77777777" w:rsidR="002F3400" w:rsidRPr="00585C6D" w:rsidRDefault="002F3400" w:rsidP="00276594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b/>
          <w:bCs/>
          <w:color w:val="000000"/>
          <w:sz w:val="21"/>
          <w:szCs w:val="21"/>
        </w:rPr>
        <w:t>Static website hosting</w:t>
      </w:r>
    </w:p>
    <w:p w14:paraId="5CB511A2" w14:textId="77777777" w:rsidR="00276594" w:rsidRPr="00585C6D" w:rsidRDefault="00276594" w:rsidP="00276594">
      <w:pPr>
        <w:pStyle w:val="HTMLPreformatted"/>
        <w:numPr>
          <w:ilvl w:val="0"/>
          <w:numId w:val="11"/>
        </w:numPr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color w:val="000000"/>
          <w:sz w:val="21"/>
          <w:szCs w:val="21"/>
        </w:rPr>
        <w:t>Create a bucket, enable static website hosting under Properties.</w:t>
      </w:r>
    </w:p>
    <w:p w14:paraId="29725629" w14:textId="77777777" w:rsidR="00276594" w:rsidRDefault="00276594" w:rsidP="00276594">
      <w:pPr>
        <w:pStyle w:val="HTMLPreformatted"/>
        <w:numPr>
          <w:ilvl w:val="0"/>
          <w:numId w:val="11"/>
        </w:numPr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color w:val="000000"/>
          <w:sz w:val="21"/>
          <w:szCs w:val="21"/>
        </w:rPr>
        <w:t>Add index.html and error.html.</w:t>
      </w:r>
    </w:p>
    <w:p w14:paraId="024649AD" w14:textId="5C4A695D" w:rsidR="00074DA2" w:rsidRPr="00585C6D" w:rsidRDefault="00A86D8C" w:rsidP="00074DA2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i</w:t>
      </w:r>
      <w:r w:rsidR="00074DA2">
        <w:rPr>
          <w:rFonts w:ascii="Times New Roman" w:hAnsi="Times New Roman" w:cs="Times New Roman"/>
          <w:color w:val="000000"/>
          <w:sz w:val="21"/>
          <w:szCs w:val="21"/>
        </w:rPr>
        <w:t xml:space="preserve">ndex.html - </w:t>
      </w:r>
      <w:r w:rsidR="00074DA2" w:rsidRPr="00074DA2">
        <w:rPr>
          <w:rFonts w:ascii="Times New Roman" w:hAnsi="Times New Roman" w:cs="Times New Roman"/>
          <w:color w:val="000000"/>
          <w:sz w:val="21"/>
          <w:szCs w:val="21"/>
        </w:rPr>
        <w:t xml:space="preserve">&lt;h1&gt;Welcome to S3 </w:t>
      </w:r>
      <w:proofErr w:type="gramStart"/>
      <w:r w:rsidR="00074DA2" w:rsidRPr="00074DA2">
        <w:rPr>
          <w:rFonts w:ascii="Times New Roman" w:hAnsi="Times New Roman" w:cs="Times New Roman"/>
          <w:color w:val="000000"/>
          <w:sz w:val="21"/>
          <w:szCs w:val="21"/>
        </w:rPr>
        <w:t>Bucket!&lt;</w:t>
      </w:r>
      <w:proofErr w:type="gramEnd"/>
      <w:r w:rsidR="00074DA2" w:rsidRPr="00074DA2">
        <w:rPr>
          <w:rFonts w:ascii="Times New Roman" w:hAnsi="Times New Roman" w:cs="Times New Roman"/>
          <w:color w:val="000000"/>
          <w:sz w:val="21"/>
          <w:szCs w:val="21"/>
        </w:rPr>
        <w:t>/h1&gt;</w:t>
      </w:r>
      <w:r w:rsidR="007F6942">
        <w:rPr>
          <w:rFonts w:ascii="Times New Roman" w:hAnsi="Times New Roman" w:cs="Times New Roman"/>
          <w:color w:val="000000"/>
          <w:sz w:val="21"/>
          <w:szCs w:val="21"/>
        </w:rPr>
        <w:br/>
      </w:r>
      <w:r>
        <w:rPr>
          <w:rFonts w:ascii="Times New Roman" w:hAnsi="Times New Roman" w:cs="Times New Roman"/>
          <w:color w:val="000000"/>
          <w:sz w:val="21"/>
          <w:szCs w:val="21"/>
        </w:rPr>
        <w:t>e</w:t>
      </w:r>
      <w:r w:rsidR="007F6942">
        <w:rPr>
          <w:rFonts w:ascii="Times New Roman" w:hAnsi="Times New Roman" w:cs="Times New Roman"/>
          <w:color w:val="000000"/>
          <w:sz w:val="21"/>
          <w:szCs w:val="21"/>
        </w:rPr>
        <w:t xml:space="preserve">rror.html - </w:t>
      </w:r>
      <w:r w:rsidR="007F6942" w:rsidRPr="007F6942">
        <w:rPr>
          <w:rFonts w:ascii="Times New Roman" w:hAnsi="Times New Roman" w:cs="Times New Roman"/>
          <w:color w:val="000000"/>
          <w:sz w:val="21"/>
          <w:szCs w:val="21"/>
        </w:rPr>
        <w:t>&lt;h1&gt;Error page. Please try again&lt;/h1&gt;</w:t>
      </w:r>
    </w:p>
    <w:p w14:paraId="625D3272" w14:textId="542ACDFE" w:rsidR="00A86D8C" w:rsidRDefault="00A86D8C" w:rsidP="00A86D8C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A86D8C">
        <w:rPr>
          <w:rFonts w:ascii="Times New Roman" w:hAnsi="Times New Roman" w:cs="Times New Roman"/>
          <w:color w:val="000000"/>
          <w:sz w:val="21"/>
          <w:szCs w:val="21"/>
        </w:rPr>
        <w:lastRenderedPageBreak/>
        <w:drawing>
          <wp:inline distT="0" distB="0" distL="0" distR="0" wp14:anchorId="092D5E19" wp14:editId="050C93C6">
            <wp:extent cx="3673515" cy="3021106"/>
            <wp:effectExtent l="0" t="0" r="3175" b="8255"/>
            <wp:docPr id="105213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7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7081" cy="303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61C2" w14:textId="113C64FC" w:rsidR="00BD7810" w:rsidRDefault="00B9267B" w:rsidP="00A86D8C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B9267B">
        <w:rPr>
          <w:rFonts w:ascii="Times New Roman" w:hAnsi="Times New Roman" w:cs="Times New Roman"/>
          <w:color w:val="000000"/>
          <w:sz w:val="21"/>
          <w:szCs w:val="21"/>
        </w:rPr>
        <w:drawing>
          <wp:inline distT="0" distB="0" distL="0" distR="0" wp14:anchorId="54FADEF4" wp14:editId="4994A02A">
            <wp:extent cx="2823845" cy="1622611"/>
            <wp:effectExtent l="0" t="0" r="0" b="0"/>
            <wp:docPr id="83643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38417" name=""/>
                    <pic:cNvPicPr/>
                  </pic:nvPicPr>
                  <pic:blipFill rotWithShape="1">
                    <a:blip r:embed="rId22"/>
                    <a:srcRect t="1" r="50731" b="13758"/>
                    <a:stretch/>
                  </pic:blipFill>
                  <pic:spPr bwMode="auto">
                    <a:xfrm>
                      <a:off x="0" y="0"/>
                      <a:ext cx="2823882" cy="1622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57D7C" w14:textId="59A32206" w:rsidR="002F3400" w:rsidRDefault="00276594" w:rsidP="00BC6631">
      <w:pPr>
        <w:pStyle w:val="HTMLPreformatted"/>
        <w:numPr>
          <w:ilvl w:val="0"/>
          <w:numId w:val="11"/>
        </w:numPr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color w:val="000000"/>
          <w:sz w:val="21"/>
          <w:szCs w:val="21"/>
        </w:rPr>
        <w:t>G</w:t>
      </w:r>
      <w:r w:rsidR="002F3400" w:rsidRPr="00585C6D">
        <w:rPr>
          <w:rFonts w:ascii="Times New Roman" w:hAnsi="Times New Roman" w:cs="Times New Roman"/>
          <w:color w:val="000000"/>
          <w:sz w:val="21"/>
          <w:szCs w:val="21"/>
        </w:rPr>
        <w:t>o to the properties of the bucket &gt; Static website hosting &gt; get URL of the website (endpoint)</w:t>
      </w:r>
    </w:p>
    <w:p w14:paraId="75842790" w14:textId="01062AA9" w:rsidR="00115A86" w:rsidRDefault="00115A86" w:rsidP="00115A86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115A86">
        <w:rPr>
          <w:rFonts w:ascii="Times New Roman" w:hAnsi="Times New Roman" w:cs="Times New Roman"/>
          <w:color w:val="000000"/>
          <w:sz w:val="21"/>
          <w:szCs w:val="21"/>
        </w:rPr>
        <w:drawing>
          <wp:inline distT="0" distB="0" distL="0" distR="0" wp14:anchorId="649F3589" wp14:editId="39F646D0">
            <wp:extent cx="3056965" cy="1688609"/>
            <wp:effectExtent l="0" t="0" r="0" b="6985"/>
            <wp:docPr id="775948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485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4129" cy="169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BF22" w14:textId="08647AD0" w:rsidR="00735CB4" w:rsidRPr="00585C6D" w:rsidRDefault="00735CB4" w:rsidP="00115A86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Make sure the filename should be same i</w:t>
      </w:r>
      <w:r w:rsidR="00F201F8">
        <w:rPr>
          <w:rFonts w:ascii="Times New Roman" w:hAnsi="Times New Roman" w:cs="Times New Roman"/>
          <w:color w:val="000000"/>
          <w:sz w:val="21"/>
          <w:szCs w:val="21"/>
        </w:rPr>
        <w:t>n what you mention in static website hosting.</w:t>
      </w:r>
      <w:r w:rsidR="00AB50BF">
        <w:rPr>
          <w:rFonts w:ascii="Times New Roman" w:hAnsi="Times New Roman" w:cs="Times New Roman"/>
          <w:color w:val="000000"/>
          <w:sz w:val="21"/>
          <w:szCs w:val="21"/>
        </w:rPr>
        <w:t xml:space="preserve"> Also, make sure the object permissions.</w:t>
      </w:r>
    </w:p>
    <w:p w14:paraId="7A0D3250" w14:textId="0E25C6F3" w:rsidR="002F3400" w:rsidRPr="00585C6D" w:rsidRDefault="002F3400" w:rsidP="00BC6631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color w:val="000000"/>
          <w:sz w:val="21"/>
          <w:szCs w:val="21"/>
        </w:rPr>
        <w:t>Note:  Individual files should have public access.</w:t>
      </w:r>
    </w:p>
    <w:p w14:paraId="09BCE4EB" w14:textId="01B51F4E" w:rsidR="002F3400" w:rsidRPr="00585C6D" w:rsidRDefault="002F3400" w:rsidP="00BC6631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b/>
          <w:bCs/>
          <w:color w:val="000000"/>
          <w:sz w:val="21"/>
          <w:szCs w:val="21"/>
        </w:rPr>
        <w:t>What is the use of error.html?</w:t>
      </w:r>
    </w:p>
    <w:p w14:paraId="5BD48FC5" w14:textId="43C72CEA" w:rsidR="002F3400" w:rsidRPr="00585C6D" w:rsidRDefault="002F3400" w:rsidP="00BC6631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color w:val="000000"/>
          <w:sz w:val="21"/>
          <w:szCs w:val="21"/>
        </w:rPr>
        <w:t>In case of any reason, if index.html is not accessible</w:t>
      </w:r>
      <w:r w:rsidR="00BC6631" w:rsidRPr="00585C6D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r w:rsidRPr="00585C6D">
        <w:rPr>
          <w:rFonts w:ascii="Times New Roman" w:hAnsi="Times New Roman" w:cs="Times New Roman"/>
          <w:color w:val="000000"/>
          <w:sz w:val="21"/>
          <w:szCs w:val="21"/>
        </w:rPr>
        <w:t>then error page will be displayed.</w:t>
      </w:r>
    </w:p>
    <w:p w14:paraId="7CA1EAFC" w14:textId="088D261F" w:rsidR="002F3400" w:rsidRPr="00585C6D" w:rsidRDefault="00BC6631" w:rsidP="00BC6631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color w:val="000000"/>
          <w:sz w:val="21"/>
          <w:szCs w:val="21"/>
        </w:rPr>
        <w:t>M</w:t>
      </w:r>
      <w:r w:rsidR="002F3400" w:rsidRPr="00585C6D">
        <w:rPr>
          <w:rFonts w:ascii="Times New Roman" w:hAnsi="Times New Roman" w:cs="Times New Roman"/>
          <w:color w:val="000000"/>
          <w:sz w:val="21"/>
          <w:szCs w:val="21"/>
        </w:rPr>
        <w:t>ake the index.html page as private</w:t>
      </w:r>
      <w:r w:rsidRPr="00585C6D">
        <w:rPr>
          <w:rFonts w:ascii="Times New Roman" w:hAnsi="Times New Roman" w:cs="Times New Roman"/>
          <w:color w:val="000000"/>
          <w:sz w:val="21"/>
          <w:szCs w:val="21"/>
        </w:rPr>
        <w:t xml:space="preserve"> by s</w:t>
      </w:r>
      <w:r w:rsidR="002F3400" w:rsidRPr="00585C6D">
        <w:rPr>
          <w:rFonts w:ascii="Times New Roman" w:hAnsi="Times New Roman" w:cs="Times New Roman"/>
          <w:color w:val="000000"/>
          <w:sz w:val="21"/>
          <w:szCs w:val="21"/>
        </w:rPr>
        <w:t>elect</w:t>
      </w:r>
      <w:r w:rsidRPr="00585C6D">
        <w:rPr>
          <w:rFonts w:ascii="Times New Roman" w:hAnsi="Times New Roman" w:cs="Times New Roman"/>
          <w:color w:val="000000"/>
          <w:sz w:val="21"/>
          <w:szCs w:val="21"/>
        </w:rPr>
        <w:t>ing</w:t>
      </w:r>
      <w:r w:rsidR="002F3400" w:rsidRPr="00585C6D">
        <w:rPr>
          <w:rFonts w:ascii="Times New Roman" w:hAnsi="Times New Roman" w:cs="Times New Roman"/>
          <w:color w:val="000000"/>
          <w:sz w:val="21"/>
          <w:szCs w:val="21"/>
        </w:rPr>
        <w:t xml:space="preserve"> index.html</w:t>
      </w:r>
      <w:r w:rsidRPr="00585C6D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r w:rsidR="002F3400" w:rsidRPr="00585C6D">
        <w:rPr>
          <w:rFonts w:ascii="Times New Roman" w:hAnsi="Times New Roman" w:cs="Times New Roman"/>
          <w:color w:val="000000"/>
          <w:sz w:val="21"/>
          <w:szCs w:val="21"/>
        </w:rPr>
        <w:t>&gt;</w:t>
      </w:r>
      <w:r w:rsidRPr="00585C6D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r w:rsidR="002F3400" w:rsidRPr="00585C6D">
        <w:rPr>
          <w:rFonts w:ascii="Times New Roman" w:hAnsi="Times New Roman" w:cs="Times New Roman"/>
          <w:color w:val="000000"/>
          <w:sz w:val="21"/>
          <w:szCs w:val="21"/>
        </w:rPr>
        <w:t xml:space="preserve">ACL </w:t>
      </w:r>
      <w:r w:rsidRPr="00585C6D">
        <w:rPr>
          <w:rFonts w:ascii="Times New Roman" w:hAnsi="Times New Roman" w:cs="Times New Roman"/>
          <w:color w:val="000000"/>
          <w:sz w:val="21"/>
          <w:szCs w:val="21"/>
        </w:rPr>
        <w:t>&gt;</w:t>
      </w:r>
      <w:r w:rsidR="002F3400" w:rsidRPr="00585C6D">
        <w:rPr>
          <w:rFonts w:ascii="Times New Roman" w:hAnsi="Times New Roman" w:cs="Times New Roman"/>
          <w:color w:val="000000"/>
          <w:sz w:val="21"/>
          <w:szCs w:val="21"/>
        </w:rPr>
        <w:t xml:space="preserve"> Edit &gt; public access </w:t>
      </w:r>
      <w:r w:rsidRPr="00585C6D">
        <w:rPr>
          <w:rFonts w:ascii="Times New Roman" w:hAnsi="Times New Roman" w:cs="Times New Roman"/>
          <w:color w:val="000000"/>
          <w:sz w:val="21"/>
          <w:szCs w:val="21"/>
        </w:rPr>
        <w:t>&gt;</w:t>
      </w:r>
      <w:r w:rsidR="002F3400" w:rsidRPr="00585C6D">
        <w:rPr>
          <w:rFonts w:ascii="Times New Roman" w:hAnsi="Times New Roman" w:cs="Times New Roman"/>
          <w:color w:val="000000"/>
          <w:sz w:val="21"/>
          <w:szCs w:val="21"/>
        </w:rPr>
        <w:t xml:space="preserve"> read - uncheck - Save Changes</w:t>
      </w:r>
    </w:p>
    <w:p w14:paraId="6AC0B710" w14:textId="07DDB981" w:rsidR="002F3400" w:rsidRPr="00585C6D" w:rsidRDefault="00565FDC" w:rsidP="00565FDC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565FDC">
        <w:rPr>
          <w:rFonts w:ascii="Times New Roman" w:hAnsi="Times New Roman" w:cs="Times New Roman"/>
          <w:color w:val="000000"/>
          <w:sz w:val="21"/>
          <w:szCs w:val="21"/>
        </w:rPr>
        <w:lastRenderedPageBreak/>
        <w:drawing>
          <wp:inline distT="0" distB="0" distL="0" distR="0" wp14:anchorId="60222E0D" wp14:editId="01AD09A0">
            <wp:extent cx="3608294" cy="2737202"/>
            <wp:effectExtent l="0" t="0" r="0" b="6350"/>
            <wp:docPr id="113677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750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1891" cy="273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F87C" w14:textId="0EAE6FF2" w:rsidR="002F3400" w:rsidRPr="00585C6D" w:rsidRDefault="002F3400" w:rsidP="00C91E4F">
      <w:pPr>
        <w:pStyle w:val="HTMLPreformatted"/>
        <w:shd w:val="clear" w:color="auto" w:fill="FFFFFF"/>
        <w:spacing w:before="120" w:after="120"/>
        <w:ind w:right="120"/>
        <w:rPr>
          <w:rFonts w:ascii="Times New Roman" w:hAnsi="Times New Roman" w:cs="Times New Roman"/>
          <w:color w:val="000000"/>
          <w:sz w:val="21"/>
          <w:szCs w:val="21"/>
        </w:rPr>
      </w:pPr>
      <w:r w:rsidRPr="00585C6D">
        <w:rPr>
          <w:rFonts w:ascii="Times New Roman" w:hAnsi="Times New Roman" w:cs="Times New Roman"/>
          <w:color w:val="000000"/>
          <w:sz w:val="21"/>
          <w:szCs w:val="21"/>
        </w:rPr>
        <w:t xml:space="preserve">Now, refresh the URL, </w:t>
      </w:r>
      <w:r w:rsidR="00BC6631" w:rsidRPr="00585C6D">
        <w:rPr>
          <w:rFonts w:ascii="Times New Roman" w:hAnsi="Times New Roman" w:cs="Times New Roman"/>
          <w:color w:val="000000"/>
          <w:sz w:val="21"/>
          <w:szCs w:val="21"/>
        </w:rPr>
        <w:t>you will</w:t>
      </w:r>
      <w:r w:rsidRPr="00585C6D">
        <w:rPr>
          <w:rFonts w:ascii="Times New Roman" w:hAnsi="Times New Roman" w:cs="Times New Roman"/>
          <w:color w:val="000000"/>
          <w:sz w:val="21"/>
          <w:szCs w:val="21"/>
        </w:rPr>
        <w:t xml:space="preserve"> get</w:t>
      </w:r>
      <w:r w:rsidR="00BC6631" w:rsidRPr="00585C6D">
        <w:rPr>
          <w:rFonts w:ascii="Times New Roman" w:hAnsi="Times New Roman" w:cs="Times New Roman"/>
          <w:color w:val="000000"/>
          <w:sz w:val="21"/>
          <w:szCs w:val="21"/>
        </w:rPr>
        <w:t xml:space="preserve"> the</w:t>
      </w:r>
      <w:r w:rsidRPr="00585C6D">
        <w:rPr>
          <w:rFonts w:ascii="Times New Roman" w:hAnsi="Times New Roman" w:cs="Times New Roman"/>
          <w:color w:val="000000"/>
          <w:sz w:val="21"/>
          <w:szCs w:val="21"/>
        </w:rPr>
        <w:t xml:space="preserve"> error.html page!!!</w:t>
      </w:r>
    </w:p>
    <w:p w14:paraId="73CA3913" w14:textId="77777777" w:rsidR="00AF383B" w:rsidRPr="00585C6D" w:rsidRDefault="00AF383B" w:rsidP="00AF38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</w:p>
    <w:p w14:paraId="2FFC80C5" w14:textId="77777777" w:rsidR="00250981" w:rsidRPr="00585C6D" w:rsidRDefault="00250981">
      <w:pPr>
        <w:rPr>
          <w:rFonts w:ascii="Times New Roman" w:hAnsi="Times New Roman" w:cs="Times New Roman"/>
        </w:rPr>
      </w:pPr>
    </w:p>
    <w:sectPr w:rsidR="00250981" w:rsidRPr="00585C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E27FD"/>
    <w:multiLevelType w:val="multilevel"/>
    <w:tmpl w:val="B5C28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7B2C45"/>
    <w:multiLevelType w:val="multilevel"/>
    <w:tmpl w:val="0A78E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AC4F27"/>
    <w:multiLevelType w:val="hybridMultilevel"/>
    <w:tmpl w:val="393880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937377"/>
    <w:multiLevelType w:val="hybridMultilevel"/>
    <w:tmpl w:val="36524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F57CAC"/>
    <w:multiLevelType w:val="multilevel"/>
    <w:tmpl w:val="6CA0C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8852FD"/>
    <w:multiLevelType w:val="multilevel"/>
    <w:tmpl w:val="0E8A1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D54B46"/>
    <w:multiLevelType w:val="multilevel"/>
    <w:tmpl w:val="E474E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8E12EFA"/>
    <w:multiLevelType w:val="multilevel"/>
    <w:tmpl w:val="D8363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5F6C68"/>
    <w:multiLevelType w:val="multilevel"/>
    <w:tmpl w:val="23BAE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155C25"/>
    <w:multiLevelType w:val="multilevel"/>
    <w:tmpl w:val="96CA5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1119B8"/>
    <w:multiLevelType w:val="hybridMultilevel"/>
    <w:tmpl w:val="599AF3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B02179"/>
    <w:multiLevelType w:val="hybridMultilevel"/>
    <w:tmpl w:val="42926510"/>
    <w:lvl w:ilvl="0" w:tplc="40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2" w15:restartNumberingAfterBreak="0">
    <w:nsid w:val="7A2000FC"/>
    <w:multiLevelType w:val="multilevel"/>
    <w:tmpl w:val="D8142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D527BB8"/>
    <w:multiLevelType w:val="hybridMultilevel"/>
    <w:tmpl w:val="6340FAFC"/>
    <w:lvl w:ilvl="0" w:tplc="75F4AB2C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00" w:hanging="360"/>
      </w:pPr>
    </w:lvl>
    <w:lvl w:ilvl="2" w:tplc="4009001B" w:tentative="1">
      <w:start w:val="1"/>
      <w:numFmt w:val="lowerRoman"/>
      <w:lvlText w:val="%3."/>
      <w:lvlJc w:val="right"/>
      <w:pPr>
        <w:ind w:left="1920" w:hanging="180"/>
      </w:pPr>
    </w:lvl>
    <w:lvl w:ilvl="3" w:tplc="4009000F" w:tentative="1">
      <w:start w:val="1"/>
      <w:numFmt w:val="decimal"/>
      <w:lvlText w:val="%4."/>
      <w:lvlJc w:val="left"/>
      <w:pPr>
        <w:ind w:left="2640" w:hanging="360"/>
      </w:pPr>
    </w:lvl>
    <w:lvl w:ilvl="4" w:tplc="40090019" w:tentative="1">
      <w:start w:val="1"/>
      <w:numFmt w:val="lowerLetter"/>
      <w:lvlText w:val="%5."/>
      <w:lvlJc w:val="left"/>
      <w:pPr>
        <w:ind w:left="3360" w:hanging="360"/>
      </w:pPr>
    </w:lvl>
    <w:lvl w:ilvl="5" w:tplc="4009001B" w:tentative="1">
      <w:start w:val="1"/>
      <w:numFmt w:val="lowerRoman"/>
      <w:lvlText w:val="%6."/>
      <w:lvlJc w:val="right"/>
      <w:pPr>
        <w:ind w:left="4080" w:hanging="180"/>
      </w:pPr>
    </w:lvl>
    <w:lvl w:ilvl="6" w:tplc="4009000F" w:tentative="1">
      <w:start w:val="1"/>
      <w:numFmt w:val="decimal"/>
      <w:lvlText w:val="%7."/>
      <w:lvlJc w:val="left"/>
      <w:pPr>
        <w:ind w:left="4800" w:hanging="360"/>
      </w:pPr>
    </w:lvl>
    <w:lvl w:ilvl="7" w:tplc="40090019" w:tentative="1">
      <w:start w:val="1"/>
      <w:numFmt w:val="lowerLetter"/>
      <w:lvlText w:val="%8."/>
      <w:lvlJc w:val="left"/>
      <w:pPr>
        <w:ind w:left="5520" w:hanging="360"/>
      </w:pPr>
    </w:lvl>
    <w:lvl w:ilvl="8" w:tplc="4009001B" w:tentative="1">
      <w:start w:val="1"/>
      <w:numFmt w:val="lowerRoman"/>
      <w:lvlText w:val="%9."/>
      <w:lvlJc w:val="right"/>
      <w:pPr>
        <w:ind w:left="6240" w:hanging="180"/>
      </w:pPr>
    </w:lvl>
  </w:abstractNum>
  <w:num w:numId="1" w16cid:durableId="1868255018">
    <w:abstractNumId w:val="0"/>
  </w:num>
  <w:num w:numId="2" w16cid:durableId="1378552093">
    <w:abstractNumId w:val="5"/>
  </w:num>
  <w:num w:numId="3" w16cid:durableId="989016308">
    <w:abstractNumId w:val="9"/>
  </w:num>
  <w:num w:numId="4" w16cid:durableId="1454132553">
    <w:abstractNumId w:val="1"/>
  </w:num>
  <w:num w:numId="5" w16cid:durableId="839857426">
    <w:abstractNumId w:val="10"/>
  </w:num>
  <w:num w:numId="6" w16cid:durableId="1752003013">
    <w:abstractNumId w:val="6"/>
  </w:num>
  <w:num w:numId="7" w16cid:durableId="1268804574">
    <w:abstractNumId w:val="11"/>
  </w:num>
  <w:num w:numId="8" w16cid:durableId="2094008510">
    <w:abstractNumId w:val="8"/>
  </w:num>
  <w:num w:numId="9" w16cid:durableId="1158692408">
    <w:abstractNumId w:val="2"/>
  </w:num>
  <w:num w:numId="10" w16cid:durableId="436409429">
    <w:abstractNumId w:val="13"/>
  </w:num>
  <w:num w:numId="11" w16cid:durableId="346952355">
    <w:abstractNumId w:val="4"/>
  </w:num>
  <w:num w:numId="12" w16cid:durableId="1348942817">
    <w:abstractNumId w:val="7"/>
  </w:num>
  <w:num w:numId="13" w16cid:durableId="1758017211">
    <w:abstractNumId w:val="12"/>
  </w:num>
  <w:num w:numId="14" w16cid:durableId="20627783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83B"/>
    <w:rsid w:val="000609DD"/>
    <w:rsid w:val="00061161"/>
    <w:rsid w:val="00062768"/>
    <w:rsid w:val="00074343"/>
    <w:rsid w:val="00074DA2"/>
    <w:rsid w:val="000F72F5"/>
    <w:rsid w:val="00115A86"/>
    <w:rsid w:val="00130395"/>
    <w:rsid w:val="00157D6E"/>
    <w:rsid w:val="00170590"/>
    <w:rsid w:val="0018049B"/>
    <w:rsid w:val="00184E59"/>
    <w:rsid w:val="001A33D2"/>
    <w:rsid w:val="001B7E9B"/>
    <w:rsid w:val="0023674D"/>
    <w:rsid w:val="00240576"/>
    <w:rsid w:val="00250981"/>
    <w:rsid w:val="00276594"/>
    <w:rsid w:val="00280A34"/>
    <w:rsid w:val="002837E2"/>
    <w:rsid w:val="002A3F2B"/>
    <w:rsid w:val="002D459D"/>
    <w:rsid w:val="002F3400"/>
    <w:rsid w:val="00316F5C"/>
    <w:rsid w:val="00326E7D"/>
    <w:rsid w:val="003734F3"/>
    <w:rsid w:val="00397BE3"/>
    <w:rsid w:val="003D30DE"/>
    <w:rsid w:val="004041C0"/>
    <w:rsid w:val="0046209A"/>
    <w:rsid w:val="004A5E90"/>
    <w:rsid w:val="004B11E8"/>
    <w:rsid w:val="004B149E"/>
    <w:rsid w:val="004C13E3"/>
    <w:rsid w:val="004E3E30"/>
    <w:rsid w:val="00516A57"/>
    <w:rsid w:val="00565FDC"/>
    <w:rsid w:val="00585C6D"/>
    <w:rsid w:val="005E69B6"/>
    <w:rsid w:val="00611689"/>
    <w:rsid w:val="00613D38"/>
    <w:rsid w:val="006705B9"/>
    <w:rsid w:val="0067541B"/>
    <w:rsid w:val="00675BA2"/>
    <w:rsid w:val="0069206A"/>
    <w:rsid w:val="007156C4"/>
    <w:rsid w:val="00735CB4"/>
    <w:rsid w:val="007532FD"/>
    <w:rsid w:val="007829DE"/>
    <w:rsid w:val="007C16C1"/>
    <w:rsid w:val="007C526E"/>
    <w:rsid w:val="007E23D4"/>
    <w:rsid w:val="007F6942"/>
    <w:rsid w:val="008166C9"/>
    <w:rsid w:val="0082473A"/>
    <w:rsid w:val="00836DA1"/>
    <w:rsid w:val="008432EF"/>
    <w:rsid w:val="008A1262"/>
    <w:rsid w:val="00974154"/>
    <w:rsid w:val="009741B6"/>
    <w:rsid w:val="00987222"/>
    <w:rsid w:val="00A37139"/>
    <w:rsid w:val="00A43CBE"/>
    <w:rsid w:val="00A6054A"/>
    <w:rsid w:val="00A86D8C"/>
    <w:rsid w:val="00AA1FB1"/>
    <w:rsid w:val="00AA73EC"/>
    <w:rsid w:val="00AB50BF"/>
    <w:rsid w:val="00AF383B"/>
    <w:rsid w:val="00B9267B"/>
    <w:rsid w:val="00BC6631"/>
    <w:rsid w:val="00BD7810"/>
    <w:rsid w:val="00C91E4F"/>
    <w:rsid w:val="00CA50FA"/>
    <w:rsid w:val="00CB1D94"/>
    <w:rsid w:val="00CE0E27"/>
    <w:rsid w:val="00D05B72"/>
    <w:rsid w:val="00D06B5D"/>
    <w:rsid w:val="00D37F70"/>
    <w:rsid w:val="00DE453C"/>
    <w:rsid w:val="00DE6E90"/>
    <w:rsid w:val="00E15A1E"/>
    <w:rsid w:val="00E51E40"/>
    <w:rsid w:val="00E56D1A"/>
    <w:rsid w:val="00EA3405"/>
    <w:rsid w:val="00EA5D3C"/>
    <w:rsid w:val="00EE796E"/>
    <w:rsid w:val="00F201F8"/>
    <w:rsid w:val="00F26C45"/>
    <w:rsid w:val="00F45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758C1"/>
  <w15:chartTrackingRefBased/>
  <w15:docId w15:val="{75A972D1-1119-40CA-A7DF-1F6BB6268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AF38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383B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3D30D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734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734F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1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2987</TotalTime>
  <Pages>7</Pages>
  <Words>507</Words>
  <Characters>2894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R</dc:creator>
  <cp:keywords/>
  <dc:description/>
  <cp:lastModifiedBy>Lakshmi R</cp:lastModifiedBy>
  <cp:revision>74</cp:revision>
  <dcterms:created xsi:type="dcterms:W3CDTF">2022-12-09T12:53:00Z</dcterms:created>
  <dcterms:modified xsi:type="dcterms:W3CDTF">2023-12-07T15:02:00Z</dcterms:modified>
</cp:coreProperties>
</file>