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LAKSHMI SOWMYA SIDDAVARAPU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Business Analyst  |  Data Analytics  |  Supply Chain Forecasting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sowmyasrinivas200@gmail.com  |  +91-7680874835  |  Bengaluru, Karnataka  |  </w:t>
      </w:r>
      <w:hyperlink w:history="1" r:id="rIder0cmh4psiur5dskykbfu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j37qx-bcky9upcbd1frkd">
        <w:r>
          <w:rPr>
            <w:rStyle w:val="Hyperlink"/>
            <w:rFonts w:ascii="Calibri" w:cs="Calibri" w:eastAsia="Calibri" w:hAnsi="Calibri"/>
            <w:sz w:val="17"/>
            <w:szCs w:val="17"/>
          </w:rPr>
          <w:t xml:space="preserve">Portfolio</w:t>
        </w:r>
      </w:hyperlink>
    </w:p>
    <w:p>
      <w:pPr>
        <w:pBdr>
          <w:bottom w:val="single" w:color="1F4E79" w:sz="10" w:space="3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Business Analyst with 5+ years of experience in supply chain analytics, demand forecasting, and business intelligence. Holds an MBA in Business Analytics &amp; Finance (Presidency University, 2023). Proficient in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Advanced Excel, SQL, Python, Power BI</w:t>
      </w:r>
      <w:r>
        <w:rPr>
          <w:rFonts w:ascii="Calibri" w:cs="Calibri" w:eastAsia="Calibri" w:hAnsi="Calibri"/>
          <w:sz w:val="18"/>
          <w:szCs w:val="18"/>
        </w:rPr>
        <w:t xml:space="preserve">, and Tableau. Proven track record of improving forecast accuracy, automating reporting workflows, and delivering actionable insights for global supply chain clients.</w:t>
      </w:r>
    </w:p>
    <w:p>
      <w:pPr>
        <w:pBdr>
          <w:bottom w:val="single" w:color="1F4E79" w:sz="10" w:space="3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Technical: </w:t>
      </w:r>
      <w:r>
        <w:rPr>
          <w:rFonts w:ascii="Calibri" w:cs="Calibri" w:eastAsia="Calibri" w:hAnsi="Calibri"/>
          <w:sz w:val="18"/>
          <w:szCs w:val="18"/>
        </w:rPr>
        <w:t xml:space="preserve">SQL, Power BI, Advanced Excel, Excel VBA, Power Query, Power Automate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Visualization &amp; Analytics: </w:t>
      </w:r>
      <w:r>
        <w:rPr>
          <w:rFonts w:ascii="Calibri" w:cs="Calibri" w:eastAsia="Calibri" w:hAnsi="Calibri"/>
          <w:sz w:val="18"/>
          <w:szCs w:val="18"/>
        </w:rPr>
        <w:t xml:space="preserve">Tableau, R-Programming, Python, ARIMA, Time Series Forecasting, Data Modelling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 Skills: </w:t>
      </w:r>
      <w:r>
        <w:rPr>
          <w:rFonts w:ascii="Calibri" w:cs="Calibri" w:eastAsia="Calibri" w:hAnsi="Calibri"/>
          <w:sz w:val="18"/>
          <w:szCs w:val="18"/>
        </w:rPr>
        <w:t xml:space="preserve">Business Acumen, Problem Solving, Communication, Agility for Quick Learning</w:t>
      </w:r>
    </w:p>
    <w:p>
      <w:pPr>
        <w:pBdr>
          <w:bottom w:val="single" w:color="1F4E79" w:sz="10" w:space="3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Genpact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2024 – Present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Business Analyst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Lead demand forecasting for a US-based electronics client across 1,000+ SKUs spanning 10+ product lines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ARIMA</w:t>
      </w:r>
      <w:r>
        <w:rPr>
          <w:rFonts w:ascii="Calibri" w:cs="Calibri" w:eastAsia="Calibri" w:hAnsi="Calibri"/>
          <w:sz w:val="18"/>
          <w:szCs w:val="18"/>
        </w:rPr>
        <w:t xml:space="preserve"> and time series models, improving forecast accuracy quarter over quarter.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Built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Power BI</w:t>
      </w:r>
      <w:r>
        <w:rPr>
          <w:rFonts w:ascii="Calibri" w:cs="Calibri" w:eastAsia="Calibri" w:hAnsi="Calibri"/>
          <w:sz w:val="18"/>
          <w:szCs w:val="18"/>
        </w:rPr>
        <w:t xml:space="preserve"> dashboards tracking forecast vs. actuals, KPIs, and supply chain metrics, cutting client reporting prep time by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~40%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Designed and automated ETL workflows for Oracle transaction data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Power Automate</w:t>
      </w:r>
      <w:r>
        <w:rPr>
          <w:rFonts w:ascii="Calibri" w:cs="Calibri" w:eastAsia="Calibri" w:hAnsi="Calibri"/>
          <w:sz w:val="18"/>
          <w:szCs w:val="18"/>
        </w:rPr>
        <w:t xml:space="preserve">, reducing manual data entry effort and improving process reliability.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Automated weekly and monthly reporting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Excel VBA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Power Query</w:t>
      </w:r>
      <w:r>
        <w:rPr>
          <w:rFonts w:ascii="Calibri" w:cs="Calibri" w:eastAsia="Calibri" w:hAnsi="Calibri"/>
          <w:sz w:val="18"/>
          <w:szCs w:val="18"/>
        </w:rPr>
        <w:t xml:space="preserve">, saving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8+ hours per week</w:t>
      </w:r>
      <w:r>
        <w:rPr>
          <w:rFonts w:ascii="Calibri" w:cs="Calibri" w:eastAsia="Calibri" w:hAnsi="Calibri"/>
          <w:sz w:val="18"/>
          <w:szCs w:val="18"/>
        </w:rPr>
        <w:t xml:space="preserve"> in manual effort.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Delivered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50+</w:t>
      </w:r>
      <w:r>
        <w:rPr>
          <w:rFonts w:ascii="Calibri" w:cs="Calibri" w:eastAsia="Calibri" w:hAnsi="Calibri"/>
          <w:sz w:val="18"/>
          <w:szCs w:val="18"/>
        </w:rPr>
        <w:t xml:space="preserve"> forecast allocation and performance reports with zero client escalations, maintaining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100%</w:t>
      </w:r>
      <w:r>
        <w:rPr>
          <w:rFonts w:ascii="Calibri" w:cs="Calibri" w:eastAsia="Calibri" w:hAnsi="Calibri"/>
          <w:sz w:val="18"/>
          <w:szCs w:val="18"/>
        </w:rPr>
        <w:t xml:space="preserve"> on-time delivery.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Collaborated across 3 cross-functional teams (production, supply chain, client ops) to align demand forecasts with production planning goals.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Capgemini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Apr 2023 – May 2024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Senior Associate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Spearheaded volume forecasting accuracy improvement of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2.3%</w:t>
      </w:r>
      <w:r>
        <w:rPr>
          <w:rFonts w:ascii="Calibri" w:cs="Calibri" w:eastAsia="Calibri" w:hAnsi="Calibri"/>
          <w:sz w:val="18"/>
          <w:szCs w:val="18"/>
        </w:rPr>
        <w:t xml:space="preserve"> through comprehensive YoY sales trend analysis across product categories and regional markets.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Collected and analyzed raw supply chain data to identify trends and patterns, enabling data-driven predictive insights for stakeholders.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Developed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Excel VBA</w:t>
      </w:r>
      <w:r>
        <w:rPr>
          <w:rFonts w:ascii="Calibri" w:cs="Calibri" w:eastAsia="Calibri" w:hAnsi="Calibri"/>
          <w:sz w:val="18"/>
          <w:szCs w:val="18"/>
        </w:rPr>
        <w:t xml:space="preserve"> macros to automate routine Excel reporting workflows, saving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15 hours per week</w:t>
      </w:r>
      <w:r>
        <w:rPr>
          <w:rFonts w:ascii="Calibri" w:cs="Calibri" w:eastAsia="Calibri" w:hAnsi="Calibri"/>
          <w:sz w:val="18"/>
          <w:szCs w:val="18"/>
        </w:rPr>
        <w:t xml:space="preserve"> in manual processing effort.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Enhanced client ROI by strategically aligning promotional activities with data-driven insights derived from POS and sell-through analysis.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Conducted successful User Acceptance Testing (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UAT</w:t>
      </w:r>
      <w:r>
        <w:rPr>
          <w:rFonts w:ascii="Calibri" w:cs="Calibri" w:eastAsia="Calibri" w:hAnsi="Calibri"/>
          <w:sz w:val="18"/>
          <w:szCs w:val="18"/>
        </w:rPr>
        <w:t xml:space="preserve">) for multiple iterations of Salesforce applications, ensuring quality delivery.</w:t>
      </w:r>
    </w:p>
    <w:p>
      <w:pPr>
        <w:tabs>
          <w:tab w:val="right" w:pos="9360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EMBIBE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2019 – Jul 2022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Junior Analyst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Collected and reported raw data to identify trends, patterns, and irregularities, supporting predictive insights for product teams.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Managed and analyzed a large books dataset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SQL</w:t>
      </w:r>
      <w:r>
        <w:rPr>
          <w:rFonts w:ascii="Calibri" w:cs="Calibri" w:eastAsia="Calibri" w:hAnsi="Calibri"/>
          <w:sz w:val="18"/>
          <w:szCs w:val="18"/>
        </w:rPr>
        <w:t xml:space="preserve"> queries to extract valuable insights and optimize data organization.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Introduced a new reporting system using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Excel Power Pivot</w:t>
      </w:r>
      <w:r>
        <w:rPr>
          <w:rFonts w:ascii="Calibri" w:cs="Calibri" w:eastAsia="Calibri" w:hAnsi="Calibri"/>
          <w:sz w:val="18"/>
          <w:szCs w:val="18"/>
        </w:rPr>
        <w:t xml:space="preserve">, cutting processing time by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30%</w:t>
      </w:r>
      <w:r>
        <w:rPr>
          <w:rFonts w:ascii="Calibri" w:cs="Calibri" w:eastAsia="Calibri" w:hAnsi="Calibri"/>
          <w:sz w:val="18"/>
          <w:szCs w:val="18"/>
        </w:rPr>
        <w:t xml:space="preserve"> and improving reporting consistency.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18"/>
          <w:szCs w:val="18"/>
        </w:rPr>
        <w:t xml:space="preserve">Created Excel-based visual models and maintained content dashboards; resolved rising query tickets with high accuracy.</w:t>
      </w:r>
    </w:p>
    <w:p>
      <w:pPr>
        <w:pBdr>
          <w:bottom w:val="single" w:color="1F4E79" w:sz="10" w:space="3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Supply Chain Demand Planning Dashboard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| Power BI, DAX, Power Query, Time Intelligence</w:t>
      </w:r>
    </w:p>
    <w:p>
      <w:pPr>
        <w:pStyle w:val="ListParagraph"/>
        <w:numPr>
          <w:ilvl w:val="0"/>
          <w:numId w:val="1"/>
        </w:numPr>
        <w:spacing w:after="0"/>
      </w:pPr>
      <w:r>
        <w:rPr>
          <w:rFonts w:ascii="Calibri" w:cs="Calibri" w:eastAsia="Calibri" w:hAnsi="Calibri"/>
          <w:sz w:val="18"/>
          <w:szCs w:val="18"/>
        </w:rPr>
        <w:t xml:space="preserve">Built 3-page interactive dashboard tracking Forecast vs Actual sales across 4 years with 97% forecast accuracy using custom DAX measures; identified top revenue drivers across 4 regions and 17 sub-categories.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Built Inventory Health page tracking 68 SKUs with stockout risk flagging and supplier on-time delivery comparison across 9 vendors.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Retail Sales Analytics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| SQL, CTEs, Window Functions, SQLite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Performed customer segmentation (VIP/Premium/Regular) and Pareto (80/20) analysis on Superstore retail dataset using CTEs, Window Functions and RANK() to identify top customers and revenue-driving products.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Customer Sales Analytics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| Python, Pandas, NumPy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Analysed 9,000+ retail transactions to calculate business KPIs (Revenue, Profit, Orders) and built customer segmentation logic classifying accounts into VIP, Premium and Regular tiers based on revenue contribution.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Sentiment Analysis Pipeline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Python, Claude API, Pandas, NLP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Building an end-to-end NLP pipeline using Claude API (Anthropic) to perform sentiment classification (Positive/Negative/Neutral) and opinion mining on 50,000+ Amazon product reviews dataset. (In Progress)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Forecasting Time Series Dataset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Python, ARIMA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Applied ARIMA time series models to forecast demand patterns and identify seasonal trends in historical sales data.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Text Mining of Market Basket Analysis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| Python, Pandas, Matplotlib, Wordcloud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alibri" w:cs="Calibri" w:eastAsia="Calibri" w:hAnsi="Calibri"/>
          <w:sz w:val="18"/>
          <w:szCs w:val="18"/>
        </w:rPr>
        <w:t xml:space="preserve">Performed association rule analysis on transactional data to uncover purchasing patterns and product affinities.</w:t>
      </w:r>
    </w:p>
    <w:p>
      <w:pPr>
        <w:pBdr>
          <w:bottom w:val="single" w:color="1F4E79" w:sz="10" w:space="3"/>
        </w:pBd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3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MBA in Business Analytics &amp; Finance, </w:t>
      </w:r>
      <w:r>
        <w:rPr>
          <w:rFonts w:ascii="Calibri" w:cs="Calibri" w:eastAsia="Calibri" w:hAnsi="Calibri"/>
          <w:sz w:val="18"/>
          <w:szCs w:val="18"/>
        </w:rPr>
        <w:t xml:space="preserve">Presidency University, Bangalore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2021 – 2023</w:t>
      </w:r>
    </w:p>
    <w:p>
      <w:pPr>
        <w:tabs>
          <w:tab w:val="right" w:pos="9360"/>
        </w:tabs>
        <w:spacing w:after="3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 in Computer Science, </w:t>
      </w:r>
      <w:r>
        <w:rPr>
          <w:rFonts w:ascii="Calibri" w:cs="Calibri" w:eastAsia="Calibri" w:hAnsi="Calibri"/>
          <w:sz w:val="18"/>
          <w:szCs w:val="18"/>
        </w:rPr>
        <w:t xml:space="preserve">JNTU Anantapur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2015 – 2019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r0cmh4psiur5dskykbfu" Type="http://schemas.openxmlformats.org/officeDocument/2006/relationships/hyperlink" Target="https://www.linkedin.com/in/lakshmi-s-43643418b/" TargetMode="External"/><Relationship Id="rIdj37qx-bcky9upcbd1frkd" Type="http://schemas.openxmlformats.org/officeDocument/2006/relationships/hyperlink" Target="https://lakshmisowmya98.github.io/portfolio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2026-06-22T15:57:25.260Z</dcterms:created>
  <dcterms:modified xsi:type="dcterms:W3CDTF">2026-06-22T15:57:25.260Z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