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6FEB4" w14:textId="26040F46" w:rsidR="00963D29" w:rsidRDefault="00ED3687">
      <w:pPr>
        <w:rPr>
          <w:b/>
          <w:bCs/>
          <w:sz w:val="40"/>
          <w:szCs w:val="40"/>
        </w:rPr>
      </w:pPr>
      <w:r w:rsidRPr="00ED3687">
        <w:rPr>
          <w:b/>
          <w:bCs/>
          <w:sz w:val="40"/>
          <w:szCs w:val="40"/>
        </w:rPr>
        <w:t xml:space="preserve">Swiggy’s Restaurant Recommendation System using </w:t>
      </w:r>
      <w:proofErr w:type="spellStart"/>
      <w:r w:rsidRPr="00ED3687">
        <w:rPr>
          <w:b/>
          <w:bCs/>
          <w:sz w:val="40"/>
          <w:szCs w:val="40"/>
        </w:rPr>
        <w:t>Streamlit</w:t>
      </w:r>
      <w:proofErr w:type="spellEnd"/>
    </w:p>
    <w:p w14:paraId="009A18B4" w14:textId="64BBFCAE" w:rsidR="00B15D43" w:rsidRDefault="00E638F2">
      <w:pPr>
        <w:rPr>
          <w:b/>
          <w:bCs/>
          <w:sz w:val="40"/>
          <w:szCs w:val="40"/>
        </w:rPr>
      </w:pPr>
      <w:r>
        <w:rPr>
          <w:b/>
          <w:bCs/>
          <w:sz w:val="40"/>
          <w:szCs w:val="40"/>
        </w:rPr>
        <w:t xml:space="preserve">STEP 1: </w:t>
      </w:r>
      <w:r w:rsidR="00B15D43">
        <w:rPr>
          <w:b/>
          <w:bCs/>
          <w:sz w:val="40"/>
          <w:szCs w:val="40"/>
        </w:rPr>
        <w:t>IMPORTING NEEDED LIBRARIES</w:t>
      </w:r>
    </w:p>
    <w:p w14:paraId="7A569BCB" w14:textId="0B0AC76D" w:rsidR="00ED3687" w:rsidRDefault="00E638F2">
      <w:pPr>
        <w:rPr>
          <w:sz w:val="40"/>
          <w:szCs w:val="40"/>
        </w:rPr>
      </w:pPr>
      <w:r>
        <w:rPr>
          <w:sz w:val="40"/>
          <w:szCs w:val="40"/>
        </w:rPr>
        <w:t>&gt;&gt;&gt;</w:t>
      </w:r>
      <w:r w:rsidR="00B15D43" w:rsidRPr="00B15D43">
        <w:rPr>
          <w:sz w:val="40"/>
          <w:szCs w:val="40"/>
        </w:rPr>
        <w:t xml:space="preserve">import pandas as pd import </w:t>
      </w:r>
      <w:proofErr w:type="spellStart"/>
      <w:r w:rsidR="00B15D43" w:rsidRPr="00B15D43">
        <w:rPr>
          <w:sz w:val="40"/>
          <w:szCs w:val="40"/>
        </w:rPr>
        <w:t>numpy</w:t>
      </w:r>
      <w:proofErr w:type="spellEnd"/>
      <w:r w:rsidR="00B15D43" w:rsidRPr="00B15D43">
        <w:rPr>
          <w:sz w:val="40"/>
          <w:szCs w:val="40"/>
        </w:rPr>
        <w:t xml:space="preserve"> as np import </w:t>
      </w:r>
      <w:r>
        <w:rPr>
          <w:sz w:val="40"/>
          <w:szCs w:val="40"/>
        </w:rPr>
        <w:t>&gt;&gt;&gt;</w:t>
      </w:r>
      <w:r w:rsidR="00B15D43" w:rsidRPr="00B15D43">
        <w:rPr>
          <w:sz w:val="40"/>
          <w:szCs w:val="40"/>
        </w:rPr>
        <w:t xml:space="preserve">pickle from </w:t>
      </w:r>
      <w:proofErr w:type="spellStart"/>
      <w:proofErr w:type="gramStart"/>
      <w:r w:rsidR="00B15D43" w:rsidRPr="00B15D43">
        <w:rPr>
          <w:sz w:val="40"/>
          <w:szCs w:val="40"/>
        </w:rPr>
        <w:t>sklearn.preprocessing</w:t>
      </w:r>
      <w:proofErr w:type="spellEnd"/>
      <w:proofErr w:type="gramEnd"/>
      <w:r w:rsidR="00B15D43" w:rsidRPr="00B15D43">
        <w:rPr>
          <w:sz w:val="40"/>
          <w:szCs w:val="40"/>
        </w:rPr>
        <w:t xml:space="preserve"> import </w:t>
      </w:r>
      <w:r>
        <w:rPr>
          <w:sz w:val="40"/>
          <w:szCs w:val="40"/>
        </w:rPr>
        <w:t>&gt;&gt;&gt;</w:t>
      </w:r>
      <w:proofErr w:type="spellStart"/>
      <w:r w:rsidR="00B15D43" w:rsidRPr="00B15D43">
        <w:rPr>
          <w:sz w:val="40"/>
          <w:szCs w:val="40"/>
        </w:rPr>
        <w:t>OneHotEncoder</w:t>
      </w:r>
      <w:proofErr w:type="spellEnd"/>
      <w:r w:rsidR="00B15D43" w:rsidRPr="00B15D43">
        <w:rPr>
          <w:sz w:val="40"/>
          <w:szCs w:val="40"/>
        </w:rPr>
        <w:t xml:space="preserve"> from </w:t>
      </w:r>
      <w:proofErr w:type="spellStart"/>
      <w:r w:rsidR="00B15D43" w:rsidRPr="00B15D43">
        <w:rPr>
          <w:sz w:val="40"/>
          <w:szCs w:val="40"/>
        </w:rPr>
        <w:t>sklearn.cluster</w:t>
      </w:r>
      <w:proofErr w:type="spellEnd"/>
      <w:r w:rsidR="00B15D43" w:rsidRPr="00B15D43">
        <w:rPr>
          <w:sz w:val="40"/>
          <w:szCs w:val="40"/>
        </w:rPr>
        <w:t xml:space="preserve"> import </w:t>
      </w:r>
      <w:r>
        <w:rPr>
          <w:sz w:val="40"/>
          <w:szCs w:val="40"/>
        </w:rPr>
        <w:t>&gt;&gt;&gt;</w:t>
      </w:r>
      <w:proofErr w:type="spellStart"/>
      <w:r w:rsidR="00B15D43" w:rsidRPr="00B15D43">
        <w:rPr>
          <w:sz w:val="40"/>
          <w:szCs w:val="40"/>
        </w:rPr>
        <w:t>KMeans</w:t>
      </w:r>
      <w:proofErr w:type="spellEnd"/>
      <w:r w:rsidR="00B15D43" w:rsidRPr="00B15D43">
        <w:rPr>
          <w:sz w:val="40"/>
          <w:szCs w:val="40"/>
        </w:rPr>
        <w:t xml:space="preserve"> from </w:t>
      </w:r>
      <w:proofErr w:type="spellStart"/>
      <w:r w:rsidR="00B15D43" w:rsidRPr="00B15D43">
        <w:rPr>
          <w:sz w:val="40"/>
          <w:szCs w:val="40"/>
        </w:rPr>
        <w:t>sklearn.metrics.pairwise</w:t>
      </w:r>
      <w:proofErr w:type="spellEnd"/>
      <w:r w:rsidR="00B15D43" w:rsidRPr="00B15D43">
        <w:rPr>
          <w:sz w:val="40"/>
          <w:szCs w:val="40"/>
        </w:rPr>
        <w:t xml:space="preserve"> import </w:t>
      </w:r>
      <w:r>
        <w:rPr>
          <w:sz w:val="40"/>
          <w:szCs w:val="40"/>
        </w:rPr>
        <w:t>&gt;&gt;&gt;</w:t>
      </w:r>
      <w:proofErr w:type="spellStart"/>
      <w:r w:rsidR="00B15D43" w:rsidRPr="00B15D43">
        <w:rPr>
          <w:sz w:val="40"/>
          <w:szCs w:val="40"/>
        </w:rPr>
        <w:t>cosine_similarity</w:t>
      </w:r>
      <w:proofErr w:type="spellEnd"/>
      <w:r w:rsidR="00B15D43" w:rsidRPr="00B15D43">
        <w:rPr>
          <w:sz w:val="40"/>
          <w:szCs w:val="40"/>
        </w:rPr>
        <w:t xml:space="preserve"> from </w:t>
      </w:r>
      <w:proofErr w:type="spellStart"/>
      <w:r w:rsidR="00B15D43" w:rsidRPr="00B15D43">
        <w:rPr>
          <w:sz w:val="40"/>
          <w:szCs w:val="40"/>
        </w:rPr>
        <w:t>sklearn.decomposition</w:t>
      </w:r>
      <w:proofErr w:type="spellEnd"/>
      <w:r w:rsidR="00B15D43" w:rsidRPr="00B15D43">
        <w:rPr>
          <w:sz w:val="40"/>
          <w:szCs w:val="40"/>
        </w:rPr>
        <w:t xml:space="preserve"> </w:t>
      </w:r>
      <w:r>
        <w:rPr>
          <w:sz w:val="40"/>
          <w:szCs w:val="40"/>
        </w:rPr>
        <w:t>&gt;&gt;&gt;</w:t>
      </w:r>
      <w:r w:rsidR="00B15D43" w:rsidRPr="00B15D43">
        <w:rPr>
          <w:sz w:val="40"/>
          <w:szCs w:val="40"/>
        </w:rPr>
        <w:t xml:space="preserve">import PCA from </w:t>
      </w:r>
      <w:proofErr w:type="spellStart"/>
      <w:r w:rsidR="00B15D43" w:rsidRPr="00B15D43">
        <w:rPr>
          <w:sz w:val="40"/>
          <w:szCs w:val="40"/>
        </w:rPr>
        <w:t>sklearn.preprocessing</w:t>
      </w:r>
      <w:proofErr w:type="spellEnd"/>
      <w:r w:rsidR="00B15D43" w:rsidRPr="00B15D43">
        <w:rPr>
          <w:sz w:val="40"/>
          <w:szCs w:val="40"/>
        </w:rPr>
        <w:t xml:space="preserve"> import </w:t>
      </w:r>
      <w:proofErr w:type="spellStart"/>
      <w:r w:rsidR="00B15D43" w:rsidRPr="00B15D43">
        <w:rPr>
          <w:sz w:val="40"/>
          <w:szCs w:val="40"/>
        </w:rPr>
        <w:t>StandardScaler</w:t>
      </w:r>
      <w:proofErr w:type="spellEnd"/>
    </w:p>
    <w:p w14:paraId="5CE8D35C" w14:textId="77777777" w:rsidR="00E638F2" w:rsidRDefault="00E638F2">
      <w:pPr>
        <w:rPr>
          <w:sz w:val="40"/>
          <w:szCs w:val="40"/>
        </w:rPr>
      </w:pPr>
    </w:p>
    <w:p w14:paraId="082F4D3A" w14:textId="418D96C5" w:rsidR="00C92379" w:rsidRDefault="00044528">
      <w:pPr>
        <w:rPr>
          <w:b/>
          <w:bCs/>
          <w:sz w:val="40"/>
          <w:szCs w:val="40"/>
        </w:rPr>
      </w:pPr>
      <w:r>
        <w:rPr>
          <w:b/>
          <w:bCs/>
          <w:sz w:val="40"/>
          <w:szCs w:val="40"/>
        </w:rPr>
        <w:t xml:space="preserve">STEP 2: </w:t>
      </w:r>
      <w:r w:rsidR="00D72CD7" w:rsidRPr="00D72CD7">
        <w:rPr>
          <w:b/>
          <w:bCs/>
          <w:sz w:val="40"/>
          <w:szCs w:val="40"/>
        </w:rPr>
        <w:t>Data Preprocessing and Encoding for Swiggy Restaurant Dataset</w:t>
      </w:r>
      <w:r w:rsidR="0072295B">
        <w:rPr>
          <w:b/>
          <w:bCs/>
          <w:sz w:val="40"/>
          <w:szCs w:val="40"/>
        </w:rPr>
        <w:t>.</w:t>
      </w:r>
    </w:p>
    <w:p w14:paraId="10C800F6" w14:textId="77777777" w:rsidR="0072295B" w:rsidRPr="0072295B" w:rsidRDefault="0072295B" w:rsidP="0072295B">
      <w:pPr>
        <w:rPr>
          <w:sz w:val="40"/>
          <w:szCs w:val="40"/>
        </w:rPr>
      </w:pPr>
      <w:r w:rsidRPr="0072295B">
        <w:rPr>
          <w:sz w:val="40"/>
          <w:szCs w:val="40"/>
        </w:rPr>
        <w:t>Explanation: This script performs data cleaning and preprocessing on a raw Swiggy restaurant dataset to prepare it for analysis or model building.</w:t>
      </w:r>
    </w:p>
    <w:p w14:paraId="63D98A79" w14:textId="77777777" w:rsidR="0072295B" w:rsidRPr="0072295B" w:rsidRDefault="0072295B" w:rsidP="0072295B">
      <w:pPr>
        <w:numPr>
          <w:ilvl w:val="0"/>
          <w:numId w:val="1"/>
        </w:numPr>
        <w:rPr>
          <w:sz w:val="40"/>
          <w:szCs w:val="40"/>
        </w:rPr>
      </w:pPr>
      <w:r w:rsidRPr="0072295B">
        <w:rPr>
          <w:sz w:val="40"/>
          <w:szCs w:val="40"/>
        </w:rPr>
        <w:t>Loading Data: The raw dataset is loaded from a CSV file.</w:t>
      </w:r>
    </w:p>
    <w:p w14:paraId="2BA22B23" w14:textId="77777777" w:rsidR="0072295B" w:rsidRPr="0072295B" w:rsidRDefault="0072295B" w:rsidP="0072295B">
      <w:pPr>
        <w:numPr>
          <w:ilvl w:val="0"/>
          <w:numId w:val="1"/>
        </w:numPr>
        <w:rPr>
          <w:sz w:val="40"/>
          <w:szCs w:val="40"/>
        </w:rPr>
      </w:pPr>
      <w:r w:rsidRPr="0072295B">
        <w:rPr>
          <w:sz w:val="40"/>
          <w:szCs w:val="40"/>
        </w:rPr>
        <w:t>Handling Missing Values: It checks and displays unique values for specific columns, drops rows with missing values in essential columns (city, cuisine, and name), and handles invalid numeric values (e.g., converting ratings and cost to numeric).</w:t>
      </w:r>
    </w:p>
    <w:p w14:paraId="075D95C4" w14:textId="77777777" w:rsidR="0072295B" w:rsidRPr="0072295B" w:rsidRDefault="0072295B" w:rsidP="0072295B">
      <w:pPr>
        <w:numPr>
          <w:ilvl w:val="0"/>
          <w:numId w:val="1"/>
        </w:numPr>
        <w:rPr>
          <w:sz w:val="40"/>
          <w:szCs w:val="40"/>
        </w:rPr>
      </w:pPr>
      <w:r w:rsidRPr="0072295B">
        <w:rPr>
          <w:sz w:val="40"/>
          <w:szCs w:val="40"/>
        </w:rPr>
        <w:lastRenderedPageBreak/>
        <w:t>Text Standardization: Cleans up text columns (city and cuisine) by stripping spaces and ensuring proper capitalization.</w:t>
      </w:r>
    </w:p>
    <w:p w14:paraId="2C472E96" w14:textId="77777777" w:rsidR="0072295B" w:rsidRPr="0072295B" w:rsidRDefault="0072295B" w:rsidP="0072295B">
      <w:pPr>
        <w:numPr>
          <w:ilvl w:val="0"/>
          <w:numId w:val="1"/>
        </w:numPr>
        <w:rPr>
          <w:sz w:val="40"/>
          <w:szCs w:val="40"/>
        </w:rPr>
      </w:pPr>
      <w:r w:rsidRPr="0072295B">
        <w:rPr>
          <w:sz w:val="40"/>
          <w:szCs w:val="40"/>
        </w:rPr>
        <w:t xml:space="preserve">One-Hot Encoding: Converts categorical columns (city and cuisine) into binary representations using </w:t>
      </w:r>
      <w:proofErr w:type="spellStart"/>
      <w:r w:rsidRPr="0072295B">
        <w:rPr>
          <w:sz w:val="40"/>
          <w:szCs w:val="40"/>
        </w:rPr>
        <w:t>OneHotEncoder</w:t>
      </w:r>
      <w:proofErr w:type="spellEnd"/>
      <w:r w:rsidRPr="0072295B">
        <w:rPr>
          <w:sz w:val="40"/>
          <w:szCs w:val="40"/>
        </w:rPr>
        <w:t>, and saves the encoder as a pickle file for future use.</w:t>
      </w:r>
    </w:p>
    <w:p w14:paraId="41D2F4AD" w14:textId="77777777" w:rsidR="0072295B" w:rsidRDefault="0072295B" w:rsidP="0072295B">
      <w:pPr>
        <w:numPr>
          <w:ilvl w:val="0"/>
          <w:numId w:val="1"/>
        </w:numPr>
        <w:rPr>
          <w:sz w:val="40"/>
          <w:szCs w:val="40"/>
        </w:rPr>
      </w:pPr>
      <w:r w:rsidRPr="0072295B">
        <w:rPr>
          <w:sz w:val="40"/>
          <w:szCs w:val="40"/>
        </w:rPr>
        <w:t>Saving Cleaned Data: The cleaned data (with both original and encoded features) is saved into separate CSV files (cleaned_data.csv and encoded_data.csv).</w:t>
      </w:r>
    </w:p>
    <w:p w14:paraId="60FDF144" w14:textId="045C25D1" w:rsidR="0072295B" w:rsidRPr="0072295B" w:rsidRDefault="0072295B" w:rsidP="00CB29C7">
      <w:pPr>
        <w:rPr>
          <w:sz w:val="40"/>
          <w:szCs w:val="40"/>
        </w:rPr>
      </w:pPr>
    </w:p>
    <w:p w14:paraId="2F6F3A57" w14:textId="6F7A4FD2" w:rsidR="0072295B" w:rsidRDefault="00CB29C7">
      <w:pPr>
        <w:rPr>
          <w:b/>
          <w:bCs/>
          <w:sz w:val="40"/>
          <w:szCs w:val="40"/>
        </w:rPr>
      </w:pPr>
      <w:r>
        <w:rPr>
          <w:b/>
          <w:bCs/>
          <w:sz w:val="40"/>
          <w:szCs w:val="40"/>
        </w:rPr>
        <w:t xml:space="preserve">STEP 3: </w:t>
      </w:r>
      <w:r w:rsidRPr="00CB29C7">
        <w:rPr>
          <w:b/>
          <w:bCs/>
          <w:sz w:val="40"/>
          <w:szCs w:val="40"/>
        </w:rPr>
        <w:t>City Name Cleaning and Standardization for Swiggy Dataset</w:t>
      </w:r>
      <w:r>
        <w:rPr>
          <w:b/>
          <w:bCs/>
          <w:sz w:val="40"/>
          <w:szCs w:val="40"/>
        </w:rPr>
        <w:t>.</w:t>
      </w:r>
      <w:r>
        <w:rPr>
          <w:b/>
          <w:bCs/>
          <w:sz w:val="40"/>
          <w:szCs w:val="40"/>
        </w:rPr>
        <w:br/>
      </w:r>
    </w:p>
    <w:p w14:paraId="1D53CB06" w14:textId="77777777" w:rsidR="0039299C" w:rsidRPr="0039299C" w:rsidRDefault="0039299C" w:rsidP="0039299C">
      <w:pPr>
        <w:rPr>
          <w:sz w:val="40"/>
          <w:szCs w:val="40"/>
        </w:rPr>
      </w:pPr>
      <w:r w:rsidRPr="0039299C">
        <w:rPr>
          <w:sz w:val="40"/>
          <w:szCs w:val="40"/>
        </w:rPr>
        <w:t>Explanation: This script processes and standardizes the city names from the Swiggy dataset to ensure uniformity and remove unnecessary information.</w:t>
      </w:r>
    </w:p>
    <w:p w14:paraId="32A054D6" w14:textId="77777777" w:rsidR="0039299C" w:rsidRPr="0039299C" w:rsidRDefault="0039299C" w:rsidP="0039299C">
      <w:pPr>
        <w:numPr>
          <w:ilvl w:val="0"/>
          <w:numId w:val="2"/>
        </w:numPr>
        <w:rPr>
          <w:sz w:val="40"/>
          <w:szCs w:val="40"/>
        </w:rPr>
      </w:pPr>
      <w:r w:rsidRPr="0039299C">
        <w:rPr>
          <w:sz w:val="40"/>
          <w:szCs w:val="40"/>
        </w:rPr>
        <w:t>Loading Data: The dataset is loaded from a specified file path (swiggy.csv).</w:t>
      </w:r>
    </w:p>
    <w:p w14:paraId="4BE35D4C" w14:textId="77777777" w:rsidR="0039299C" w:rsidRPr="0039299C" w:rsidRDefault="0039299C" w:rsidP="0039299C">
      <w:pPr>
        <w:numPr>
          <w:ilvl w:val="0"/>
          <w:numId w:val="2"/>
        </w:numPr>
        <w:rPr>
          <w:sz w:val="40"/>
          <w:szCs w:val="40"/>
        </w:rPr>
      </w:pPr>
      <w:r w:rsidRPr="0039299C">
        <w:rPr>
          <w:sz w:val="40"/>
          <w:szCs w:val="40"/>
        </w:rPr>
        <w:t>Extracting City Column: The city column is extracted for further processing.</w:t>
      </w:r>
    </w:p>
    <w:p w14:paraId="6C7F185B" w14:textId="77777777" w:rsidR="0039299C" w:rsidRPr="0039299C" w:rsidRDefault="0039299C" w:rsidP="0039299C">
      <w:pPr>
        <w:numPr>
          <w:ilvl w:val="0"/>
          <w:numId w:val="2"/>
        </w:numPr>
        <w:rPr>
          <w:sz w:val="40"/>
          <w:szCs w:val="40"/>
        </w:rPr>
      </w:pPr>
      <w:r w:rsidRPr="0039299C">
        <w:rPr>
          <w:sz w:val="40"/>
          <w:szCs w:val="40"/>
        </w:rPr>
        <w:t>Cleaning and Standardizing City Names: A function (</w:t>
      </w:r>
      <w:proofErr w:type="spellStart"/>
      <w:r w:rsidRPr="0039299C">
        <w:rPr>
          <w:sz w:val="40"/>
          <w:szCs w:val="40"/>
        </w:rPr>
        <w:t>clean_city_name</w:t>
      </w:r>
      <w:proofErr w:type="spellEnd"/>
      <w:r w:rsidRPr="0039299C">
        <w:rPr>
          <w:sz w:val="40"/>
          <w:szCs w:val="40"/>
        </w:rPr>
        <w:t>) is defined to:</w:t>
      </w:r>
    </w:p>
    <w:p w14:paraId="62D63C8A" w14:textId="77777777" w:rsidR="0039299C" w:rsidRPr="0039299C" w:rsidRDefault="0039299C" w:rsidP="0039299C">
      <w:pPr>
        <w:numPr>
          <w:ilvl w:val="1"/>
          <w:numId w:val="2"/>
        </w:numPr>
        <w:rPr>
          <w:sz w:val="40"/>
          <w:szCs w:val="40"/>
        </w:rPr>
      </w:pPr>
      <w:r w:rsidRPr="0039299C">
        <w:rPr>
          <w:sz w:val="40"/>
          <w:szCs w:val="40"/>
        </w:rPr>
        <w:lastRenderedPageBreak/>
        <w:t>Remove any extra details after a comma (e.g., 'phase', 'sector') to retain only the main city name.</w:t>
      </w:r>
    </w:p>
    <w:p w14:paraId="4FDD601C" w14:textId="77777777" w:rsidR="0039299C" w:rsidRPr="0039299C" w:rsidRDefault="0039299C" w:rsidP="0039299C">
      <w:pPr>
        <w:numPr>
          <w:ilvl w:val="1"/>
          <w:numId w:val="2"/>
        </w:numPr>
        <w:rPr>
          <w:sz w:val="40"/>
          <w:szCs w:val="40"/>
        </w:rPr>
      </w:pPr>
      <w:r w:rsidRPr="0039299C">
        <w:rPr>
          <w:sz w:val="40"/>
          <w:szCs w:val="40"/>
        </w:rPr>
        <w:t>Remove unwanted terms like "phase", "sector", "</w:t>
      </w:r>
      <w:proofErr w:type="spellStart"/>
      <w:r w:rsidRPr="0039299C">
        <w:rPr>
          <w:sz w:val="40"/>
          <w:szCs w:val="40"/>
        </w:rPr>
        <w:t>vihar</w:t>
      </w:r>
      <w:proofErr w:type="spellEnd"/>
      <w:r w:rsidRPr="0039299C">
        <w:rPr>
          <w:sz w:val="40"/>
          <w:szCs w:val="40"/>
        </w:rPr>
        <w:t>", etc., if they are part of the city name.</w:t>
      </w:r>
    </w:p>
    <w:p w14:paraId="7ABCF42D" w14:textId="77777777" w:rsidR="0039299C" w:rsidRPr="0039299C" w:rsidRDefault="0039299C" w:rsidP="0039299C">
      <w:pPr>
        <w:numPr>
          <w:ilvl w:val="0"/>
          <w:numId w:val="2"/>
        </w:numPr>
        <w:rPr>
          <w:sz w:val="40"/>
          <w:szCs w:val="40"/>
        </w:rPr>
      </w:pPr>
      <w:r w:rsidRPr="0039299C">
        <w:rPr>
          <w:sz w:val="40"/>
          <w:szCs w:val="40"/>
        </w:rPr>
        <w:t>Applying the Cleaning Function: The function is applied to all city names to clean and standardize them.</w:t>
      </w:r>
    </w:p>
    <w:p w14:paraId="3DF052AA" w14:textId="77777777" w:rsidR="0039299C" w:rsidRPr="0039299C" w:rsidRDefault="0039299C" w:rsidP="0039299C">
      <w:pPr>
        <w:numPr>
          <w:ilvl w:val="0"/>
          <w:numId w:val="2"/>
        </w:numPr>
        <w:rPr>
          <w:sz w:val="40"/>
          <w:szCs w:val="40"/>
        </w:rPr>
      </w:pPr>
      <w:r w:rsidRPr="0039299C">
        <w:rPr>
          <w:sz w:val="40"/>
          <w:szCs w:val="40"/>
        </w:rPr>
        <w:t>Removing Empty Cities: Any empty city names are removed from the list.</w:t>
      </w:r>
    </w:p>
    <w:p w14:paraId="47A02863" w14:textId="77777777" w:rsidR="0039299C" w:rsidRPr="0039299C" w:rsidRDefault="0039299C" w:rsidP="0039299C">
      <w:pPr>
        <w:numPr>
          <w:ilvl w:val="0"/>
          <w:numId w:val="2"/>
        </w:numPr>
        <w:rPr>
          <w:sz w:val="40"/>
          <w:szCs w:val="40"/>
        </w:rPr>
      </w:pPr>
      <w:r w:rsidRPr="0039299C">
        <w:rPr>
          <w:sz w:val="40"/>
          <w:szCs w:val="40"/>
        </w:rPr>
        <w:t>Getting Unique Cities: The unique, cleaned city names are extracted and sorted for better readability.</w:t>
      </w:r>
    </w:p>
    <w:p w14:paraId="663A35A1" w14:textId="77777777" w:rsidR="0039299C" w:rsidRPr="0039299C" w:rsidRDefault="0039299C" w:rsidP="0039299C">
      <w:pPr>
        <w:numPr>
          <w:ilvl w:val="0"/>
          <w:numId w:val="2"/>
        </w:numPr>
        <w:rPr>
          <w:sz w:val="40"/>
          <w:szCs w:val="40"/>
        </w:rPr>
      </w:pPr>
      <w:r w:rsidRPr="0039299C">
        <w:rPr>
          <w:sz w:val="40"/>
          <w:szCs w:val="40"/>
        </w:rPr>
        <w:t>Output: The cleaned and sorted unique city names are printed.</w:t>
      </w:r>
    </w:p>
    <w:p w14:paraId="62284F42" w14:textId="77777777" w:rsidR="0039299C" w:rsidRDefault="0039299C" w:rsidP="0039299C">
      <w:pPr>
        <w:rPr>
          <w:sz w:val="40"/>
          <w:szCs w:val="40"/>
        </w:rPr>
      </w:pPr>
      <w:r w:rsidRPr="0039299C">
        <w:rPr>
          <w:sz w:val="40"/>
          <w:szCs w:val="40"/>
        </w:rPr>
        <w:t>This process helps in standardizing city names by removing unwanted text, making it easier for analysis and further processing.</w:t>
      </w:r>
    </w:p>
    <w:p w14:paraId="4135026D" w14:textId="77777777" w:rsidR="0039299C" w:rsidRDefault="0039299C" w:rsidP="0039299C">
      <w:pPr>
        <w:rPr>
          <w:sz w:val="40"/>
          <w:szCs w:val="40"/>
        </w:rPr>
      </w:pPr>
    </w:p>
    <w:p w14:paraId="1E067123" w14:textId="357002AA" w:rsidR="0039299C" w:rsidRDefault="0039299C" w:rsidP="0039299C">
      <w:pPr>
        <w:rPr>
          <w:b/>
          <w:bCs/>
          <w:sz w:val="40"/>
          <w:szCs w:val="40"/>
        </w:rPr>
      </w:pPr>
      <w:r>
        <w:rPr>
          <w:b/>
          <w:bCs/>
          <w:sz w:val="40"/>
          <w:szCs w:val="40"/>
        </w:rPr>
        <w:t xml:space="preserve">STEP 4: </w:t>
      </w:r>
      <w:r w:rsidR="005917DA" w:rsidRPr="005917DA">
        <w:rPr>
          <w:b/>
          <w:bCs/>
          <w:sz w:val="40"/>
          <w:szCs w:val="40"/>
        </w:rPr>
        <w:t>Restaurant Recommendation System Using PCA and Cosine Similarity</w:t>
      </w:r>
      <w:r w:rsidR="005917DA">
        <w:rPr>
          <w:b/>
          <w:bCs/>
          <w:sz w:val="40"/>
          <w:szCs w:val="40"/>
        </w:rPr>
        <w:t>.</w:t>
      </w:r>
    </w:p>
    <w:p w14:paraId="5DEA6A49" w14:textId="77777777" w:rsidR="00D572EA" w:rsidRDefault="00D572EA" w:rsidP="00D572EA">
      <w:pPr>
        <w:rPr>
          <w:sz w:val="40"/>
          <w:szCs w:val="40"/>
        </w:rPr>
      </w:pPr>
    </w:p>
    <w:p w14:paraId="01033A93" w14:textId="596A4BCA" w:rsidR="00D572EA" w:rsidRPr="00D572EA" w:rsidRDefault="00D572EA" w:rsidP="00D572EA">
      <w:pPr>
        <w:rPr>
          <w:sz w:val="40"/>
          <w:szCs w:val="40"/>
        </w:rPr>
      </w:pPr>
      <w:r w:rsidRPr="00D572EA">
        <w:rPr>
          <w:sz w:val="40"/>
          <w:szCs w:val="40"/>
        </w:rPr>
        <w:lastRenderedPageBreak/>
        <w:t>Explanation:</w:t>
      </w:r>
    </w:p>
    <w:p w14:paraId="73EAC755" w14:textId="77777777" w:rsidR="00D572EA" w:rsidRPr="00D572EA" w:rsidRDefault="00D572EA" w:rsidP="00D572EA">
      <w:pPr>
        <w:rPr>
          <w:sz w:val="40"/>
          <w:szCs w:val="40"/>
        </w:rPr>
      </w:pPr>
      <w:r w:rsidRPr="00D572EA">
        <w:rPr>
          <w:sz w:val="40"/>
          <w:szCs w:val="40"/>
        </w:rPr>
        <w:t>This script implements a restaurant recommendation system that leverages dimensionality reduction (PCA) and cosine similarity to recommend restaurants based on cuisine and city input.</w:t>
      </w:r>
    </w:p>
    <w:p w14:paraId="10EDEEFC" w14:textId="77777777" w:rsidR="00D572EA" w:rsidRPr="00D572EA" w:rsidRDefault="00D572EA" w:rsidP="00D572EA">
      <w:pPr>
        <w:numPr>
          <w:ilvl w:val="0"/>
          <w:numId w:val="3"/>
        </w:numPr>
        <w:rPr>
          <w:sz w:val="40"/>
          <w:szCs w:val="40"/>
        </w:rPr>
      </w:pPr>
      <w:r w:rsidRPr="00D572EA">
        <w:rPr>
          <w:sz w:val="40"/>
          <w:szCs w:val="40"/>
        </w:rPr>
        <w:t>Loading Data:</w:t>
      </w:r>
    </w:p>
    <w:p w14:paraId="12F5F62B" w14:textId="77777777" w:rsidR="00D572EA" w:rsidRPr="00D572EA" w:rsidRDefault="00D572EA" w:rsidP="00D572EA">
      <w:pPr>
        <w:numPr>
          <w:ilvl w:val="1"/>
          <w:numId w:val="3"/>
        </w:numPr>
        <w:rPr>
          <w:sz w:val="40"/>
          <w:szCs w:val="40"/>
        </w:rPr>
      </w:pPr>
      <w:r w:rsidRPr="00D572EA">
        <w:rPr>
          <w:sz w:val="40"/>
          <w:szCs w:val="40"/>
        </w:rPr>
        <w:t>The encoded and cleaned datasets (encoded_data.csv and cleaned_data.csv) are loaded into memory.</w:t>
      </w:r>
    </w:p>
    <w:p w14:paraId="00F18114" w14:textId="77777777" w:rsidR="00D572EA" w:rsidRPr="00D572EA" w:rsidRDefault="00D572EA" w:rsidP="00D572EA">
      <w:pPr>
        <w:numPr>
          <w:ilvl w:val="0"/>
          <w:numId w:val="3"/>
        </w:numPr>
        <w:rPr>
          <w:sz w:val="40"/>
          <w:szCs w:val="40"/>
        </w:rPr>
      </w:pPr>
      <w:r w:rsidRPr="00D572EA">
        <w:rPr>
          <w:sz w:val="40"/>
          <w:szCs w:val="40"/>
        </w:rPr>
        <w:t>Checking for Missing Values:</w:t>
      </w:r>
    </w:p>
    <w:p w14:paraId="4BF18B3F" w14:textId="77777777" w:rsidR="00D572EA" w:rsidRPr="00D572EA" w:rsidRDefault="00D572EA" w:rsidP="00D572EA">
      <w:pPr>
        <w:numPr>
          <w:ilvl w:val="1"/>
          <w:numId w:val="3"/>
        </w:numPr>
        <w:rPr>
          <w:sz w:val="40"/>
          <w:szCs w:val="40"/>
        </w:rPr>
      </w:pPr>
      <w:r w:rsidRPr="00D572EA">
        <w:rPr>
          <w:sz w:val="40"/>
          <w:szCs w:val="40"/>
        </w:rPr>
        <w:t xml:space="preserve">Missing values in the encoded dataset are checked using </w:t>
      </w:r>
      <w:proofErr w:type="spellStart"/>
      <w:r w:rsidRPr="00D572EA">
        <w:rPr>
          <w:sz w:val="40"/>
          <w:szCs w:val="40"/>
        </w:rPr>
        <w:t>isnull</w:t>
      </w:r>
      <w:proofErr w:type="spellEnd"/>
      <w:r w:rsidRPr="00D572EA">
        <w:rPr>
          <w:sz w:val="40"/>
          <w:szCs w:val="40"/>
        </w:rPr>
        <w:t>(</w:t>
      </w:r>
      <w:proofErr w:type="gramStart"/>
      <w:r w:rsidRPr="00D572EA">
        <w:rPr>
          <w:sz w:val="40"/>
          <w:szCs w:val="40"/>
        </w:rPr>
        <w:t>).sum</w:t>
      </w:r>
      <w:proofErr w:type="gramEnd"/>
      <w:r w:rsidRPr="00D572EA">
        <w:rPr>
          <w:sz w:val="40"/>
          <w:szCs w:val="40"/>
        </w:rPr>
        <w:t>().</w:t>
      </w:r>
    </w:p>
    <w:p w14:paraId="0C77C576" w14:textId="77777777" w:rsidR="00D572EA" w:rsidRPr="00D572EA" w:rsidRDefault="00D572EA" w:rsidP="00D572EA">
      <w:pPr>
        <w:numPr>
          <w:ilvl w:val="0"/>
          <w:numId w:val="3"/>
        </w:numPr>
        <w:rPr>
          <w:sz w:val="40"/>
          <w:szCs w:val="40"/>
        </w:rPr>
      </w:pPr>
      <w:r w:rsidRPr="00D572EA">
        <w:rPr>
          <w:sz w:val="40"/>
          <w:szCs w:val="40"/>
        </w:rPr>
        <w:t>Standardizing Data:</w:t>
      </w:r>
    </w:p>
    <w:p w14:paraId="69DEE913" w14:textId="77777777" w:rsidR="00D572EA" w:rsidRPr="00D572EA" w:rsidRDefault="00D572EA" w:rsidP="00D572EA">
      <w:pPr>
        <w:numPr>
          <w:ilvl w:val="1"/>
          <w:numId w:val="3"/>
        </w:numPr>
        <w:rPr>
          <w:sz w:val="40"/>
          <w:szCs w:val="40"/>
        </w:rPr>
      </w:pPr>
      <w:r w:rsidRPr="00D572EA">
        <w:rPr>
          <w:sz w:val="40"/>
          <w:szCs w:val="40"/>
        </w:rPr>
        <w:t xml:space="preserve">The data is standardized using </w:t>
      </w:r>
      <w:proofErr w:type="spellStart"/>
      <w:proofErr w:type="gramStart"/>
      <w:r w:rsidRPr="00D572EA">
        <w:rPr>
          <w:sz w:val="40"/>
          <w:szCs w:val="40"/>
        </w:rPr>
        <w:t>StandardScaler</w:t>
      </w:r>
      <w:proofErr w:type="spellEnd"/>
      <w:r w:rsidRPr="00D572EA">
        <w:rPr>
          <w:sz w:val="40"/>
          <w:szCs w:val="40"/>
        </w:rPr>
        <w:t>(</w:t>
      </w:r>
      <w:proofErr w:type="gramEnd"/>
      <w:r w:rsidRPr="00D572EA">
        <w:rPr>
          <w:sz w:val="40"/>
          <w:szCs w:val="40"/>
        </w:rPr>
        <w:t>) to ensure each feature has a mean of 0 and a standard deviation of 1, which is important before applying PCA.</w:t>
      </w:r>
    </w:p>
    <w:p w14:paraId="27A07A5C" w14:textId="77777777" w:rsidR="00D572EA" w:rsidRPr="00D572EA" w:rsidRDefault="00D572EA" w:rsidP="00D572EA">
      <w:pPr>
        <w:numPr>
          <w:ilvl w:val="0"/>
          <w:numId w:val="3"/>
        </w:numPr>
        <w:rPr>
          <w:sz w:val="40"/>
          <w:szCs w:val="40"/>
        </w:rPr>
      </w:pPr>
      <w:r w:rsidRPr="00D572EA">
        <w:rPr>
          <w:sz w:val="40"/>
          <w:szCs w:val="40"/>
        </w:rPr>
        <w:t>PCA for Dimensionality Reduction:</w:t>
      </w:r>
    </w:p>
    <w:p w14:paraId="5282E9F2" w14:textId="77777777" w:rsidR="00D572EA" w:rsidRPr="00D572EA" w:rsidRDefault="00D572EA" w:rsidP="00D572EA">
      <w:pPr>
        <w:numPr>
          <w:ilvl w:val="1"/>
          <w:numId w:val="3"/>
        </w:numPr>
        <w:rPr>
          <w:sz w:val="40"/>
          <w:szCs w:val="40"/>
        </w:rPr>
      </w:pPr>
      <w:r w:rsidRPr="00D572EA">
        <w:rPr>
          <w:sz w:val="40"/>
          <w:szCs w:val="40"/>
        </w:rPr>
        <w:t xml:space="preserve">Principal Component Analysis (PCA) is applied to the standardized data to reduce the number of features while retaining the most important information. The number of </w:t>
      </w:r>
      <w:r w:rsidRPr="00D572EA">
        <w:rPr>
          <w:sz w:val="40"/>
          <w:szCs w:val="40"/>
        </w:rPr>
        <w:lastRenderedPageBreak/>
        <w:t>components is set to 10, but it can be adjusted based on the requirements.</w:t>
      </w:r>
    </w:p>
    <w:p w14:paraId="0355D08B" w14:textId="77777777" w:rsidR="00D572EA" w:rsidRPr="00D572EA" w:rsidRDefault="00D572EA" w:rsidP="00D572EA">
      <w:pPr>
        <w:numPr>
          <w:ilvl w:val="1"/>
          <w:numId w:val="3"/>
        </w:numPr>
        <w:rPr>
          <w:sz w:val="40"/>
          <w:szCs w:val="40"/>
        </w:rPr>
      </w:pPr>
      <w:r w:rsidRPr="00D572EA">
        <w:rPr>
          <w:sz w:val="40"/>
          <w:szCs w:val="40"/>
        </w:rPr>
        <w:t>The explained variance ratio of the PCA components is printed to evaluate how much variance is captured by each principal component.</w:t>
      </w:r>
    </w:p>
    <w:p w14:paraId="0E2E1FFE" w14:textId="77777777" w:rsidR="00D572EA" w:rsidRPr="00D572EA" w:rsidRDefault="00D572EA" w:rsidP="00D572EA">
      <w:pPr>
        <w:numPr>
          <w:ilvl w:val="0"/>
          <w:numId w:val="3"/>
        </w:numPr>
        <w:rPr>
          <w:sz w:val="40"/>
          <w:szCs w:val="40"/>
        </w:rPr>
      </w:pPr>
      <w:r w:rsidRPr="00D572EA">
        <w:rPr>
          <w:sz w:val="40"/>
          <w:szCs w:val="40"/>
        </w:rPr>
        <w:t>Restaurant Recommendation Function:</w:t>
      </w:r>
    </w:p>
    <w:p w14:paraId="1A8E0F4B" w14:textId="77777777" w:rsidR="00D572EA" w:rsidRPr="00D572EA" w:rsidRDefault="00D572EA" w:rsidP="00D572EA">
      <w:pPr>
        <w:numPr>
          <w:ilvl w:val="1"/>
          <w:numId w:val="3"/>
        </w:numPr>
        <w:rPr>
          <w:sz w:val="40"/>
          <w:szCs w:val="40"/>
        </w:rPr>
      </w:pPr>
      <w:r w:rsidRPr="00D572EA">
        <w:rPr>
          <w:sz w:val="40"/>
          <w:szCs w:val="40"/>
        </w:rPr>
        <w:t xml:space="preserve">The function </w:t>
      </w:r>
      <w:proofErr w:type="spellStart"/>
      <w:r w:rsidRPr="00D572EA">
        <w:rPr>
          <w:sz w:val="40"/>
          <w:szCs w:val="40"/>
        </w:rPr>
        <w:t>recommend_</w:t>
      </w:r>
      <w:proofErr w:type="gramStart"/>
      <w:r w:rsidRPr="00D572EA">
        <w:rPr>
          <w:sz w:val="40"/>
          <w:szCs w:val="40"/>
        </w:rPr>
        <w:t>restaurant</w:t>
      </w:r>
      <w:proofErr w:type="spellEnd"/>
      <w:r w:rsidRPr="00D572EA">
        <w:rPr>
          <w:sz w:val="40"/>
          <w:szCs w:val="40"/>
        </w:rPr>
        <w:t>(</w:t>
      </w:r>
      <w:proofErr w:type="gramEnd"/>
      <w:r w:rsidRPr="00D572EA">
        <w:rPr>
          <w:sz w:val="40"/>
          <w:szCs w:val="40"/>
        </w:rPr>
        <w:t>) takes user input for cuisine and city and recommends similar restaurants based on cosine similarity:</w:t>
      </w:r>
    </w:p>
    <w:p w14:paraId="56ED76AD" w14:textId="77777777" w:rsidR="00D572EA" w:rsidRPr="00D572EA" w:rsidRDefault="00D572EA" w:rsidP="00D572EA">
      <w:pPr>
        <w:numPr>
          <w:ilvl w:val="2"/>
          <w:numId w:val="3"/>
        </w:numPr>
        <w:rPr>
          <w:sz w:val="40"/>
          <w:szCs w:val="40"/>
        </w:rPr>
      </w:pPr>
      <w:r w:rsidRPr="00D572EA">
        <w:rPr>
          <w:sz w:val="40"/>
          <w:szCs w:val="40"/>
        </w:rPr>
        <w:t>It identifies the index of the input restaurant in the dataset based on the provided cuisine and city.</w:t>
      </w:r>
    </w:p>
    <w:p w14:paraId="6EEEC128" w14:textId="77777777" w:rsidR="00D572EA" w:rsidRPr="00D572EA" w:rsidRDefault="00D572EA" w:rsidP="00D572EA">
      <w:pPr>
        <w:numPr>
          <w:ilvl w:val="2"/>
          <w:numId w:val="3"/>
        </w:numPr>
        <w:rPr>
          <w:sz w:val="40"/>
          <w:szCs w:val="40"/>
        </w:rPr>
      </w:pPr>
      <w:r w:rsidRPr="00D572EA">
        <w:rPr>
          <w:sz w:val="40"/>
          <w:szCs w:val="40"/>
        </w:rPr>
        <w:t>The input restaurant's feature vector is standardized using the same scaler and transformed using PCA.</w:t>
      </w:r>
    </w:p>
    <w:p w14:paraId="58751477" w14:textId="77777777" w:rsidR="00D572EA" w:rsidRPr="00D572EA" w:rsidRDefault="00D572EA" w:rsidP="00D572EA">
      <w:pPr>
        <w:numPr>
          <w:ilvl w:val="2"/>
          <w:numId w:val="3"/>
        </w:numPr>
        <w:rPr>
          <w:sz w:val="40"/>
          <w:szCs w:val="40"/>
        </w:rPr>
      </w:pPr>
      <w:r w:rsidRPr="00D572EA">
        <w:rPr>
          <w:sz w:val="40"/>
          <w:szCs w:val="40"/>
        </w:rPr>
        <w:t>Cosine similarity is calculated between the input restaurant and all other restaurants.</w:t>
      </w:r>
    </w:p>
    <w:p w14:paraId="1E9EF9AA" w14:textId="77777777" w:rsidR="00D572EA" w:rsidRPr="00D572EA" w:rsidRDefault="00D572EA" w:rsidP="00D572EA">
      <w:pPr>
        <w:numPr>
          <w:ilvl w:val="2"/>
          <w:numId w:val="3"/>
        </w:numPr>
        <w:rPr>
          <w:sz w:val="40"/>
          <w:szCs w:val="40"/>
        </w:rPr>
      </w:pPr>
      <w:r w:rsidRPr="00D572EA">
        <w:rPr>
          <w:sz w:val="40"/>
          <w:szCs w:val="40"/>
        </w:rPr>
        <w:t>The top N most similar restaurants are selected if their similarity score meets the defined threshold.</w:t>
      </w:r>
    </w:p>
    <w:p w14:paraId="53DCBFD4" w14:textId="04FC4D90" w:rsidR="00D572EA" w:rsidRPr="00D572EA" w:rsidRDefault="00D572EA" w:rsidP="00D572EA">
      <w:pPr>
        <w:numPr>
          <w:ilvl w:val="0"/>
          <w:numId w:val="3"/>
        </w:numPr>
        <w:rPr>
          <w:sz w:val="40"/>
          <w:szCs w:val="40"/>
        </w:rPr>
      </w:pPr>
      <w:r w:rsidRPr="00D572EA">
        <w:rPr>
          <w:sz w:val="40"/>
          <w:szCs w:val="40"/>
        </w:rPr>
        <w:t>Recommendation Output:</w:t>
      </w:r>
    </w:p>
    <w:p w14:paraId="56B81662" w14:textId="77777777" w:rsidR="00D572EA" w:rsidRPr="00D572EA" w:rsidRDefault="00D572EA" w:rsidP="00D572EA">
      <w:pPr>
        <w:numPr>
          <w:ilvl w:val="1"/>
          <w:numId w:val="3"/>
        </w:numPr>
        <w:rPr>
          <w:sz w:val="40"/>
          <w:szCs w:val="40"/>
        </w:rPr>
      </w:pPr>
      <w:r w:rsidRPr="00D572EA">
        <w:rPr>
          <w:sz w:val="40"/>
          <w:szCs w:val="40"/>
        </w:rPr>
        <w:lastRenderedPageBreak/>
        <w:t>The function returns the recommended restaurants, which meet the similarity threshold, and their corresponding similarity scores.</w:t>
      </w:r>
    </w:p>
    <w:p w14:paraId="6F3F9CCB" w14:textId="77777777" w:rsidR="00D572EA" w:rsidRPr="00D572EA" w:rsidRDefault="00D572EA" w:rsidP="00D572EA">
      <w:pPr>
        <w:numPr>
          <w:ilvl w:val="0"/>
          <w:numId w:val="3"/>
        </w:numPr>
        <w:rPr>
          <w:sz w:val="40"/>
          <w:szCs w:val="40"/>
        </w:rPr>
      </w:pPr>
      <w:r w:rsidRPr="00D572EA">
        <w:rPr>
          <w:sz w:val="40"/>
          <w:szCs w:val="40"/>
        </w:rPr>
        <w:t>Example Usage:</w:t>
      </w:r>
    </w:p>
    <w:p w14:paraId="766F06DD" w14:textId="77777777" w:rsidR="00D572EA" w:rsidRPr="00D572EA" w:rsidRDefault="00D572EA" w:rsidP="00D572EA">
      <w:pPr>
        <w:numPr>
          <w:ilvl w:val="1"/>
          <w:numId w:val="3"/>
        </w:numPr>
        <w:rPr>
          <w:sz w:val="40"/>
          <w:szCs w:val="40"/>
        </w:rPr>
      </w:pPr>
      <w:r w:rsidRPr="00D572EA">
        <w:rPr>
          <w:sz w:val="40"/>
          <w:szCs w:val="40"/>
        </w:rPr>
        <w:t>An example input of "Indian" cuisine and "</w:t>
      </w:r>
      <w:proofErr w:type="spellStart"/>
      <w:r w:rsidRPr="00D572EA">
        <w:rPr>
          <w:sz w:val="40"/>
          <w:szCs w:val="40"/>
        </w:rPr>
        <w:t>Abohar</w:t>
      </w:r>
      <w:proofErr w:type="spellEnd"/>
      <w:r w:rsidRPr="00D572EA">
        <w:rPr>
          <w:sz w:val="40"/>
          <w:szCs w:val="40"/>
        </w:rPr>
        <w:t>" city is used to recommend similar restaurants, and the results are printed, including similarity scores and PCA-transformed features.</w:t>
      </w:r>
    </w:p>
    <w:p w14:paraId="78737117" w14:textId="77777777" w:rsidR="00D82312" w:rsidRPr="00D82312" w:rsidRDefault="00D572EA" w:rsidP="00D82312">
      <w:pPr>
        <w:rPr>
          <w:sz w:val="40"/>
          <w:szCs w:val="40"/>
        </w:rPr>
      </w:pPr>
      <w:r w:rsidRPr="00D572EA">
        <w:rPr>
          <w:sz w:val="40"/>
          <w:szCs w:val="40"/>
        </w:rPr>
        <w:t>This method allows for efficient restaurant recommendations based on similarity in a reduced feature space, leveraging PCA for dimensionality reduction and cosine similarity for measuring similarity between restaurant feature vectors.</w:t>
      </w:r>
      <w:r>
        <w:rPr>
          <w:sz w:val="40"/>
          <w:szCs w:val="40"/>
        </w:rPr>
        <w:br/>
      </w:r>
      <w:r>
        <w:rPr>
          <w:sz w:val="40"/>
          <w:szCs w:val="40"/>
        </w:rPr>
        <w:br/>
      </w:r>
      <w:r w:rsidR="00D82312" w:rsidRPr="00D82312">
        <w:rPr>
          <w:b/>
          <w:bCs/>
          <w:sz w:val="40"/>
          <w:szCs w:val="40"/>
        </w:rPr>
        <w:t>Conclusion:</w:t>
      </w:r>
    </w:p>
    <w:p w14:paraId="7FC67AD5" w14:textId="77777777" w:rsidR="00D82312" w:rsidRPr="00D82312" w:rsidRDefault="00D82312" w:rsidP="00D82312">
      <w:pPr>
        <w:rPr>
          <w:sz w:val="40"/>
          <w:szCs w:val="40"/>
        </w:rPr>
      </w:pPr>
      <w:r w:rsidRPr="00D82312">
        <w:rPr>
          <w:sz w:val="40"/>
          <w:szCs w:val="40"/>
        </w:rPr>
        <w:t xml:space="preserve">In conclusion, the restaurant recommendation system implemented in this script effectively combines data preprocessing, dimensionality reduction (via PCA), and similarity-based techniques (via cosine similarity) to offer personalized recommendations. By standardizing the data and reducing its dimensionality, the system efficiently identifies and ranks restaurants that closely match the user’s preferences in terms of cuisine and </w:t>
      </w:r>
      <w:r w:rsidRPr="00D82312">
        <w:rPr>
          <w:sz w:val="40"/>
          <w:szCs w:val="40"/>
        </w:rPr>
        <w:lastRenderedPageBreak/>
        <w:t>city. The ability to filter recommendations based on similarity thresholds ensures that only the most relevant suggestions are presented, improving user experience and decision-making. This approach can be easily adapted or extended to various other recommendation systems across different domains, making it a versatile and scalable solution for personalized recommendations.</w:t>
      </w:r>
    </w:p>
    <w:p w14:paraId="1C673483" w14:textId="7C634AC4" w:rsidR="00D572EA" w:rsidRPr="00D572EA" w:rsidRDefault="00D572EA" w:rsidP="00D572EA">
      <w:pPr>
        <w:rPr>
          <w:sz w:val="40"/>
          <w:szCs w:val="40"/>
        </w:rPr>
      </w:pPr>
    </w:p>
    <w:p w14:paraId="6E4FFA89" w14:textId="77777777" w:rsidR="005917DA" w:rsidRPr="0039299C" w:rsidRDefault="005917DA" w:rsidP="0039299C">
      <w:pPr>
        <w:rPr>
          <w:b/>
          <w:bCs/>
          <w:sz w:val="40"/>
          <w:szCs w:val="40"/>
        </w:rPr>
      </w:pPr>
    </w:p>
    <w:p w14:paraId="5473008F" w14:textId="77777777" w:rsidR="00CB29C7" w:rsidRPr="00044528" w:rsidRDefault="00CB29C7">
      <w:pPr>
        <w:rPr>
          <w:b/>
          <w:bCs/>
          <w:sz w:val="40"/>
          <w:szCs w:val="40"/>
        </w:rPr>
      </w:pPr>
    </w:p>
    <w:sectPr w:rsidR="00CB29C7" w:rsidRPr="00044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E0DB2"/>
    <w:multiLevelType w:val="multilevel"/>
    <w:tmpl w:val="46C6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07225"/>
    <w:multiLevelType w:val="multilevel"/>
    <w:tmpl w:val="946C7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CE52C5"/>
    <w:multiLevelType w:val="multilevel"/>
    <w:tmpl w:val="2F120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7825556">
    <w:abstractNumId w:val="0"/>
  </w:num>
  <w:num w:numId="2" w16cid:durableId="1336228326">
    <w:abstractNumId w:val="2"/>
  </w:num>
  <w:num w:numId="3" w16cid:durableId="1731146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68"/>
    <w:rsid w:val="00044528"/>
    <w:rsid w:val="00373F9E"/>
    <w:rsid w:val="0039299C"/>
    <w:rsid w:val="005917DA"/>
    <w:rsid w:val="0072295B"/>
    <w:rsid w:val="008A1468"/>
    <w:rsid w:val="008D041E"/>
    <w:rsid w:val="00963D29"/>
    <w:rsid w:val="00B15D43"/>
    <w:rsid w:val="00C92379"/>
    <w:rsid w:val="00CB29C7"/>
    <w:rsid w:val="00D572EA"/>
    <w:rsid w:val="00D72CD7"/>
    <w:rsid w:val="00D82312"/>
    <w:rsid w:val="00E638F2"/>
    <w:rsid w:val="00ED3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E8E9"/>
  <w15:chartTrackingRefBased/>
  <w15:docId w15:val="{F5579F14-3BE3-4B4E-9522-E2C413C9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4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14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14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14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14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14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4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4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4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4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14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14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14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14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1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468"/>
    <w:rPr>
      <w:rFonts w:eastAsiaTheme="majorEastAsia" w:cstheme="majorBidi"/>
      <w:color w:val="272727" w:themeColor="text1" w:themeTint="D8"/>
    </w:rPr>
  </w:style>
  <w:style w:type="paragraph" w:styleId="Title">
    <w:name w:val="Title"/>
    <w:basedOn w:val="Normal"/>
    <w:next w:val="Normal"/>
    <w:link w:val="TitleChar"/>
    <w:uiPriority w:val="10"/>
    <w:qFormat/>
    <w:rsid w:val="008A1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4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468"/>
    <w:pPr>
      <w:spacing w:before="160"/>
      <w:jc w:val="center"/>
    </w:pPr>
    <w:rPr>
      <w:i/>
      <w:iCs/>
      <w:color w:val="404040" w:themeColor="text1" w:themeTint="BF"/>
    </w:rPr>
  </w:style>
  <w:style w:type="character" w:customStyle="1" w:styleId="QuoteChar">
    <w:name w:val="Quote Char"/>
    <w:basedOn w:val="DefaultParagraphFont"/>
    <w:link w:val="Quote"/>
    <w:uiPriority w:val="29"/>
    <w:rsid w:val="008A1468"/>
    <w:rPr>
      <w:i/>
      <w:iCs/>
      <w:color w:val="404040" w:themeColor="text1" w:themeTint="BF"/>
    </w:rPr>
  </w:style>
  <w:style w:type="paragraph" w:styleId="ListParagraph">
    <w:name w:val="List Paragraph"/>
    <w:basedOn w:val="Normal"/>
    <w:uiPriority w:val="34"/>
    <w:qFormat/>
    <w:rsid w:val="008A1468"/>
    <w:pPr>
      <w:ind w:left="720"/>
      <w:contextualSpacing/>
    </w:pPr>
  </w:style>
  <w:style w:type="character" w:styleId="IntenseEmphasis">
    <w:name w:val="Intense Emphasis"/>
    <w:basedOn w:val="DefaultParagraphFont"/>
    <w:uiPriority w:val="21"/>
    <w:qFormat/>
    <w:rsid w:val="008A1468"/>
    <w:rPr>
      <w:i/>
      <w:iCs/>
      <w:color w:val="2F5496" w:themeColor="accent1" w:themeShade="BF"/>
    </w:rPr>
  </w:style>
  <w:style w:type="paragraph" w:styleId="IntenseQuote">
    <w:name w:val="Intense Quote"/>
    <w:basedOn w:val="Normal"/>
    <w:next w:val="Normal"/>
    <w:link w:val="IntenseQuoteChar"/>
    <w:uiPriority w:val="30"/>
    <w:qFormat/>
    <w:rsid w:val="008A14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1468"/>
    <w:rPr>
      <w:i/>
      <w:iCs/>
      <w:color w:val="2F5496" w:themeColor="accent1" w:themeShade="BF"/>
    </w:rPr>
  </w:style>
  <w:style w:type="character" w:styleId="IntenseReference">
    <w:name w:val="Intense Reference"/>
    <w:basedOn w:val="DefaultParagraphFont"/>
    <w:uiPriority w:val="32"/>
    <w:qFormat/>
    <w:rsid w:val="008A1468"/>
    <w:rPr>
      <w:b/>
      <w:bCs/>
      <w:smallCaps/>
      <w:color w:val="2F5496" w:themeColor="accent1" w:themeShade="BF"/>
      <w:spacing w:val="5"/>
    </w:rPr>
  </w:style>
  <w:style w:type="paragraph" w:styleId="NormalWeb">
    <w:name w:val="Normal (Web)"/>
    <w:basedOn w:val="Normal"/>
    <w:uiPriority w:val="99"/>
    <w:semiHidden/>
    <w:unhideWhenUsed/>
    <w:rsid w:val="00D823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321675">
      <w:bodyDiv w:val="1"/>
      <w:marLeft w:val="0"/>
      <w:marRight w:val="0"/>
      <w:marTop w:val="0"/>
      <w:marBottom w:val="0"/>
      <w:divBdr>
        <w:top w:val="none" w:sz="0" w:space="0" w:color="auto"/>
        <w:left w:val="none" w:sz="0" w:space="0" w:color="auto"/>
        <w:bottom w:val="none" w:sz="0" w:space="0" w:color="auto"/>
        <w:right w:val="none" w:sz="0" w:space="0" w:color="auto"/>
      </w:divBdr>
    </w:div>
    <w:div w:id="960695666">
      <w:bodyDiv w:val="1"/>
      <w:marLeft w:val="0"/>
      <w:marRight w:val="0"/>
      <w:marTop w:val="0"/>
      <w:marBottom w:val="0"/>
      <w:divBdr>
        <w:top w:val="none" w:sz="0" w:space="0" w:color="auto"/>
        <w:left w:val="none" w:sz="0" w:space="0" w:color="auto"/>
        <w:bottom w:val="none" w:sz="0" w:space="0" w:color="auto"/>
        <w:right w:val="none" w:sz="0" w:space="0" w:color="auto"/>
      </w:divBdr>
    </w:div>
    <w:div w:id="1199049997">
      <w:bodyDiv w:val="1"/>
      <w:marLeft w:val="0"/>
      <w:marRight w:val="0"/>
      <w:marTop w:val="0"/>
      <w:marBottom w:val="0"/>
      <w:divBdr>
        <w:top w:val="none" w:sz="0" w:space="0" w:color="auto"/>
        <w:left w:val="none" w:sz="0" w:space="0" w:color="auto"/>
        <w:bottom w:val="none" w:sz="0" w:space="0" w:color="auto"/>
        <w:right w:val="none" w:sz="0" w:space="0" w:color="auto"/>
      </w:divBdr>
    </w:div>
    <w:div w:id="1221551537">
      <w:bodyDiv w:val="1"/>
      <w:marLeft w:val="0"/>
      <w:marRight w:val="0"/>
      <w:marTop w:val="0"/>
      <w:marBottom w:val="0"/>
      <w:divBdr>
        <w:top w:val="none" w:sz="0" w:space="0" w:color="auto"/>
        <w:left w:val="none" w:sz="0" w:space="0" w:color="auto"/>
        <w:bottom w:val="none" w:sz="0" w:space="0" w:color="auto"/>
        <w:right w:val="none" w:sz="0" w:space="0" w:color="auto"/>
      </w:divBdr>
      <w:divsChild>
        <w:div w:id="1409614636">
          <w:marLeft w:val="0"/>
          <w:marRight w:val="0"/>
          <w:marTop w:val="0"/>
          <w:marBottom w:val="0"/>
          <w:divBdr>
            <w:top w:val="none" w:sz="0" w:space="0" w:color="auto"/>
            <w:left w:val="none" w:sz="0" w:space="0" w:color="auto"/>
            <w:bottom w:val="none" w:sz="0" w:space="0" w:color="auto"/>
            <w:right w:val="none" w:sz="0" w:space="0" w:color="auto"/>
          </w:divBdr>
          <w:divsChild>
            <w:div w:id="744186712">
              <w:marLeft w:val="0"/>
              <w:marRight w:val="0"/>
              <w:marTop w:val="0"/>
              <w:marBottom w:val="0"/>
              <w:divBdr>
                <w:top w:val="none" w:sz="0" w:space="0" w:color="auto"/>
                <w:left w:val="none" w:sz="0" w:space="0" w:color="auto"/>
                <w:bottom w:val="none" w:sz="0" w:space="0" w:color="auto"/>
                <w:right w:val="none" w:sz="0" w:space="0" w:color="auto"/>
              </w:divBdr>
              <w:divsChild>
                <w:div w:id="610749276">
                  <w:marLeft w:val="0"/>
                  <w:marRight w:val="0"/>
                  <w:marTop w:val="0"/>
                  <w:marBottom w:val="0"/>
                  <w:divBdr>
                    <w:top w:val="none" w:sz="0" w:space="0" w:color="auto"/>
                    <w:left w:val="none" w:sz="0" w:space="0" w:color="auto"/>
                    <w:bottom w:val="none" w:sz="0" w:space="0" w:color="auto"/>
                    <w:right w:val="none" w:sz="0" w:space="0" w:color="auto"/>
                  </w:divBdr>
                  <w:divsChild>
                    <w:div w:id="4657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6084">
      <w:bodyDiv w:val="1"/>
      <w:marLeft w:val="0"/>
      <w:marRight w:val="0"/>
      <w:marTop w:val="0"/>
      <w:marBottom w:val="0"/>
      <w:divBdr>
        <w:top w:val="none" w:sz="0" w:space="0" w:color="auto"/>
        <w:left w:val="none" w:sz="0" w:space="0" w:color="auto"/>
        <w:bottom w:val="none" w:sz="0" w:space="0" w:color="auto"/>
        <w:right w:val="none" w:sz="0" w:space="0" w:color="auto"/>
      </w:divBdr>
    </w:div>
    <w:div w:id="1522816555">
      <w:bodyDiv w:val="1"/>
      <w:marLeft w:val="0"/>
      <w:marRight w:val="0"/>
      <w:marTop w:val="0"/>
      <w:marBottom w:val="0"/>
      <w:divBdr>
        <w:top w:val="none" w:sz="0" w:space="0" w:color="auto"/>
        <w:left w:val="none" w:sz="0" w:space="0" w:color="auto"/>
        <w:bottom w:val="none" w:sz="0" w:space="0" w:color="auto"/>
        <w:right w:val="none" w:sz="0" w:space="0" w:color="auto"/>
      </w:divBdr>
      <w:divsChild>
        <w:div w:id="1656107047">
          <w:marLeft w:val="0"/>
          <w:marRight w:val="0"/>
          <w:marTop w:val="0"/>
          <w:marBottom w:val="0"/>
          <w:divBdr>
            <w:top w:val="none" w:sz="0" w:space="0" w:color="auto"/>
            <w:left w:val="none" w:sz="0" w:space="0" w:color="auto"/>
            <w:bottom w:val="none" w:sz="0" w:space="0" w:color="auto"/>
            <w:right w:val="none" w:sz="0" w:space="0" w:color="auto"/>
          </w:divBdr>
          <w:divsChild>
            <w:div w:id="355810581">
              <w:marLeft w:val="0"/>
              <w:marRight w:val="0"/>
              <w:marTop w:val="0"/>
              <w:marBottom w:val="0"/>
              <w:divBdr>
                <w:top w:val="none" w:sz="0" w:space="0" w:color="auto"/>
                <w:left w:val="none" w:sz="0" w:space="0" w:color="auto"/>
                <w:bottom w:val="none" w:sz="0" w:space="0" w:color="auto"/>
                <w:right w:val="none" w:sz="0" w:space="0" w:color="auto"/>
              </w:divBdr>
              <w:divsChild>
                <w:div w:id="455295872">
                  <w:marLeft w:val="0"/>
                  <w:marRight w:val="0"/>
                  <w:marTop w:val="0"/>
                  <w:marBottom w:val="0"/>
                  <w:divBdr>
                    <w:top w:val="none" w:sz="0" w:space="0" w:color="auto"/>
                    <w:left w:val="none" w:sz="0" w:space="0" w:color="auto"/>
                    <w:bottom w:val="none" w:sz="0" w:space="0" w:color="auto"/>
                    <w:right w:val="none" w:sz="0" w:space="0" w:color="auto"/>
                  </w:divBdr>
                  <w:divsChild>
                    <w:div w:id="9283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507084">
      <w:bodyDiv w:val="1"/>
      <w:marLeft w:val="0"/>
      <w:marRight w:val="0"/>
      <w:marTop w:val="0"/>
      <w:marBottom w:val="0"/>
      <w:divBdr>
        <w:top w:val="none" w:sz="0" w:space="0" w:color="auto"/>
        <w:left w:val="none" w:sz="0" w:space="0" w:color="auto"/>
        <w:bottom w:val="none" w:sz="0" w:space="0" w:color="auto"/>
        <w:right w:val="none" w:sz="0" w:space="0" w:color="auto"/>
      </w:divBdr>
    </w:div>
    <w:div w:id="19055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Lakshmisri</dc:creator>
  <cp:keywords/>
  <dc:description/>
  <cp:lastModifiedBy>V. Lakshmisri</cp:lastModifiedBy>
  <cp:revision>13</cp:revision>
  <dcterms:created xsi:type="dcterms:W3CDTF">2025-01-27T15:28:00Z</dcterms:created>
  <dcterms:modified xsi:type="dcterms:W3CDTF">2025-01-27T16:53:00Z</dcterms:modified>
</cp:coreProperties>
</file>