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9BA20" w14:textId="0E688553" w:rsidR="00396437" w:rsidRDefault="009B30BA" w:rsidP="009B30B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</w:t>
      </w:r>
      <w:r w:rsidR="003964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96437" w:rsidRPr="00772B47">
        <w:rPr>
          <w:rFonts w:ascii="Times New Roman" w:hAnsi="Times New Roman" w:cs="Times New Roman"/>
          <w:b/>
          <w:bCs/>
          <w:sz w:val="32"/>
          <w:szCs w:val="32"/>
        </w:rPr>
        <w:t>Sustainable Smart City Assistant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A661A9E" w14:textId="5E5E9238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B47">
        <w:rPr>
          <w:rFonts w:ascii="Times New Roman" w:hAnsi="Times New Roman" w:cs="Times New Roman"/>
          <w:b/>
          <w:bCs/>
          <w:sz w:val="28"/>
          <w:szCs w:val="28"/>
        </w:rPr>
        <w:t>Project Title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72B47">
        <w:rPr>
          <w:rFonts w:ascii="Times New Roman" w:hAnsi="Times New Roman" w:cs="Times New Roman"/>
          <w:sz w:val="24"/>
          <w:szCs w:val="24"/>
        </w:rPr>
        <w:t>Sustainable Smart City Assistant</w:t>
      </w:r>
      <w:r w:rsidR="0074743C">
        <w:rPr>
          <w:rFonts w:ascii="Times New Roman" w:hAnsi="Times New Roman" w:cs="Times New Roman"/>
          <w:sz w:val="24"/>
          <w:szCs w:val="24"/>
        </w:rPr>
        <w:t xml:space="preserve"> Using IBM Granite LLM</w:t>
      </w:r>
    </w:p>
    <w:p w14:paraId="4A17F3B1" w14:textId="77777777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2B47">
        <w:rPr>
          <w:rFonts w:ascii="Times New Roman" w:hAnsi="Times New Roman" w:cs="Times New Roman"/>
          <w:b/>
          <w:bCs/>
          <w:sz w:val="24"/>
          <w:szCs w:val="24"/>
        </w:rPr>
        <w:t>Team Information</w:t>
      </w:r>
    </w:p>
    <w:p w14:paraId="13ECB468" w14:textId="648B65BC" w:rsidR="00396437" w:rsidRPr="00772B47" w:rsidRDefault="00396437" w:rsidP="00396437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 xml:space="preserve">Team ID: </w:t>
      </w:r>
      <w:r w:rsidR="009B30BA">
        <w:rPr>
          <w:rFonts w:ascii="Times New Roman" w:hAnsi="Times New Roman" w:cs="Times New Roman"/>
          <w:sz w:val="24"/>
          <w:szCs w:val="24"/>
        </w:rPr>
        <w:t>LTVIP2025TMID38464</w:t>
      </w:r>
    </w:p>
    <w:p w14:paraId="7AD1AADB" w14:textId="77777777" w:rsidR="00396437" w:rsidRPr="00772B47" w:rsidRDefault="00396437" w:rsidP="00396437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>Team Size: 4 members</w:t>
      </w:r>
    </w:p>
    <w:p w14:paraId="589492C9" w14:textId="0FDE83BF" w:rsidR="00396437" w:rsidRPr="00772B47" w:rsidRDefault="00396437" w:rsidP="00396437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 xml:space="preserve">Team Leader: </w:t>
      </w:r>
      <w:r w:rsidR="009B30BA">
        <w:rPr>
          <w:rFonts w:ascii="Times New Roman" w:hAnsi="Times New Roman" w:cs="Times New Roman"/>
          <w:sz w:val="24"/>
          <w:szCs w:val="24"/>
        </w:rPr>
        <w:t>Akshai Mutya</w:t>
      </w:r>
    </w:p>
    <w:p w14:paraId="0EDC4981" w14:textId="5757E8F7" w:rsidR="00B30459" w:rsidRDefault="00B30459" w:rsidP="00B30459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96437" w:rsidRPr="00772B47">
        <w:rPr>
          <w:rFonts w:ascii="Times New Roman" w:hAnsi="Times New Roman" w:cs="Times New Roman"/>
          <w:sz w:val="24"/>
          <w:szCs w:val="24"/>
        </w:rPr>
        <w:t xml:space="preserve">eam Members: </w:t>
      </w:r>
      <w:r w:rsidR="009B30BA">
        <w:rPr>
          <w:rFonts w:ascii="Times New Roman" w:hAnsi="Times New Roman" w:cs="Times New Roman"/>
          <w:sz w:val="24"/>
          <w:szCs w:val="24"/>
        </w:rPr>
        <w:t xml:space="preserve">Chitturi Abhishek </w:t>
      </w:r>
    </w:p>
    <w:p w14:paraId="782CA33F" w14:textId="4F97FE46" w:rsidR="009B30BA" w:rsidRDefault="009B30BA" w:rsidP="009B30B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Ganisetti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Vasantha Lakshmi</w:t>
      </w:r>
    </w:p>
    <w:p w14:paraId="118C2B83" w14:textId="73C14A81" w:rsidR="009B30BA" w:rsidRPr="00B30459" w:rsidRDefault="009B30BA" w:rsidP="009B30B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Koruprolu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Bangarraju</w:t>
      </w:r>
    </w:p>
    <w:p w14:paraId="56D01357" w14:textId="341692A8" w:rsidR="00396437" w:rsidRPr="00772B47" w:rsidRDefault="00B30459" w:rsidP="00B30459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14:paraId="0782E725" w14:textId="77777777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EA378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0B62168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Overview</w:t>
      </w:r>
    </w:p>
    <w:p w14:paraId="4D063D7C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System Architecture</w:t>
      </w:r>
    </w:p>
    <w:p w14:paraId="0371AA1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Technology Stack</w:t>
      </w:r>
    </w:p>
    <w:p w14:paraId="3A9731B6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</w:t>
      </w:r>
    </w:p>
    <w:p w14:paraId="555AE88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1B97AC4F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Workflow</w:t>
      </w:r>
    </w:p>
    <w:p w14:paraId="24BA12B1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Setup and Installation</w:t>
      </w:r>
    </w:p>
    <w:p w14:paraId="116BC86D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Features and Functionality</w:t>
      </w:r>
    </w:p>
    <w:p w14:paraId="6EF4B2F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Documentation</w:t>
      </w:r>
    </w:p>
    <w:p w14:paraId="3C81D457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Screenshots and Results</w:t>
      </w:r>
    </w:p>
    <w:p w14:paraId="5BBBF32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Challenges and Solutions</w:t>
      </w:r>
    </w:p>
    <w:p w14:paraId="546B3DE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Future Enhancements</w:t>
      </w:r>
    </w:p>
    <w:p w14:paraId="3132F654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Conclusion</w:t>
      </w:r>
    </w:p>
    <w:p w14:paraId="0B20B076" w14:textId="77777777" w:rsidR="00396437" w:rsidRPr="00275342" w:rsidRDefault="00000000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C71809E">
          <v:rect id="_x0000_i1025" style="width:0;height:1.5pt" o:hralign="center" o:hrstd="t" o:hr="t" fillcolor="#a0a0a0" stroked="f"/>
        </w:pict>
      </w:r>
    </w:p>
    <w:p w14:paraId="001E5E56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1. Project Overview</w:t>
      </w:r>
    </w:p>
    <w:p w14:paraId="2815B6F3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Problem Statement</w:t>
      </w:r>
    </w:p>
    <w:p w14:paraId="79C8E6EB" w14:textId="77777777" w:rsidR="00B424C0" w:rsidRPr="00B424C0" w:rsidRDefault="00B424C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24C0">
        <w:rPr>
          <w:rFonts w:ascii="Times New Roman" w:hAnsi="Times New Roman" w:cs="Times New Roman"/>
          <w:sz w:val="24"/>
          <w:szCs w:val="24"/>
        </w:rPr>
        <w:t xml:space="preserve">The "Sustainable Smart City Assistant Using IBM Granite LLM" is an AI-powered solution aimed at enhancing urban sustainability and governance. It leverages IBM's Granite Large Language Model to process and </w:t>
      </w:r>
      <w:proofErr w:type="spellStart"/>
      <w:r w:rsidRPr="00B424C0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B424C0">
        <w:rPr>
          <w:rFonts w:ascii="Times New Roman" w:hAnsi="Times New Roman" w:cs="Times New Roman"/>
          <w:sz w:val="24"/>
          <w:szCs w:val="24"/>
        </w:rPr>
        <w:t xml:space="preserve"> city data efficiently. The assistant supports modules like policy summarization, citizen feedback analysis, KPI forecasting, and eco-friendly recommendations. It provides real-time insights for administrators to make data-driven </w:t>
      </w:r>
      <w:r w:rsidRPr="00B424C0">
        <w:rPr>
          <w:rFonts w:ascii="Times New Roman" w:hAnsi="Times New Roman" w:cs="Times New Roman"/>
          <w:sz w:val="24"/>
          <w:szCs w:val="24"/>
        </w:rPr>
        <w:lastRenderedPageBreak/>
        <w:t>decisions. Ultimately, it aims to create smarter, greener, and more responsive urban environments.</w:t>
      </w:r>
    </w:p>
    <w:p w14:paraId="49E572C0" w14:textId="09360E22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>1.2 Key Problems Identified:</w:t>
      </w:r>
    </w:p>
    <w:p w14:paraId="02700C84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Limited Citizen Engagement </w:t>
      </w:r>
    </w:p>
    <w:p w14:paraId="1F9CD27C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Citizens lack accessible channels to provide feedback on city services</w:t>
      </w:r>
    </w:p>
    <w:p w14:paraId="5E43B12B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 xml:space="preserve">Government struggles to collect and </w:t>
      </w:r>
      <w:proofErr w:type="spellStart"/>
      <w:r w:rsidRPr="002411D6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2411D6">
        <w:rPr>
          <w:rFonts w:ascii="Times New Roman" w:hAnsi="Times New Roman" w:cs="Times New Roman"/>
          <w:sz w:val="24"/>
          <w:szCs w:val="24"/>
        </w:rPr>
        <w:t xml:space="preserve"> citizen input systematically</w:t>
      </w:r>
    </w:p>
    <w:p w14:paraId="65F0B275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Communication gap between city officials and residents</w:t>
      </w:r>
    </w:p>
    <w:p w14:paraId="5DFB2BA9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Delayed response to community concerns and suggestions</w:t>
      </w:r>
    </w:p>
    <w:p w14:paraId="07C6E796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Environmental Monitoring Gaps </w:t>
      </w:r>
    </w:p>
    <w:p w14:paraId="74AF1C4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Insufficient real-time monitoring of air quality, water usage, and energy consumption</w:t>
      </w:r>
    </w:p>
    <w:p w14:paraId="7CDC2E12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predictive analytics for environmental trends</w:t>
      </w:r>
    </w:p>
    <w:p w14:paraId="25E072EF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awareness among citizens about sustainable practices</w:t>
      </w:r>
    </w:p>
    <w:p w14:paraId="2EA6012F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Difficulty in tracking progress toward sustainability goals</w:t>
      </w:r>
    </w:p>
    <w:p w14:paraId="3188310E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Policy Document Management Issues </w:t>
      </w:r>
    </w:p>
    <w:p w14:paraId="50CEBCC7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Large volumes of policy documents difficult to search and retrieve</w:t>
      </w:r>
    </w:p>
    <w:p w14:paraId="262CFE34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Time-consuming manual processes for policy analysis</w:t>
      </w:r>
    </w:p>
    <w:p w14:paraId="2720D78D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semantic search capabilities for relevant information</w:t>
      </w:r>
    </w:p>
    <w:p w14:paraId="31F9FAB7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accessibility for citizens to understand policy implications</w:t>
      </w:r>
    </w:p>
    <w:p w14:paraId="5E1404B0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Data-Driven </w:t>
      </w:r>
      <w:proofErr w:type="gramStart"/>
      <w:r w:rsidRPr="002411D6">
        <w:rPr>
          <w:rFonts w:ascii="Times New Roman" w:hAnsi="Times New Roman" w:cs="Times New Roman"/>
          <w:b/>
          <w:bCs/>
          <w:sz w:val="24"/>
          <w:szCs w:val="24"/>
        </w:rPr>
        <w:t>Decision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Making</w:t>
      </w:r>
      <w:proofErr w:type="gramEnd"/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 Deficits </w:t>
      </w:r>
    </w:p>
    <w:p w14:paraId="4104B558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Absence of integrated KPI monitoring systems</w:t>
      </w:r>
    </w:p>
    <w:p w14:paraId="6CADCFE7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forecasting capabilities for city metrics</w:t>
      </w:r>
    </w:p>
    <w:p w14:paraId="630DB01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Reactive rather than proactive city management</w:t>
      </w:r>
    </w:p>
    <w:p w14:paraId="1F28BD1E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Insufficient anomaly detection for early intervention</w:t>
      </w:r>
    </w:p>
    <w:p w14:paraId="78EBF72B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Resource Optimization Challenges </w:t>
      </w:r>
    </w:p>
    <w:p w14:paraId="0F763392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Inefficient allocation of city resources</w:t>
      </w:r>
    </w:p>
    <w:p w14:paraId="44A520C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visibility into departmental performance</w:t>
      </w:r>
    </w:p>
    <w:p w14:paraId="0DE69F9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comprehensive reporting mechanisms</w:t>
      </w:r>
    </w:p>
    <w:p w14:paraId="63848FDC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Difficulty in measuring sustainability impact</w:t>
      </w:r>
    </w:p>
    <w:p w14:paraId="6F8FD35F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Target Audience Impact</w:t>
      </w:r>
    </w:p>
    <w:p w14:paraId="7BACC54A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City Officials: Need intelligent tools for data-driven decision making</w:t>
      </w:r>
    </w:p>
    <w:p w14:paraId="2E19A9BC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Citizens: Require accessible platforms for engagement and information</w:t>
      </w:r>
    </w:p>
    <w:p w14:paraId="299162E5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Policy Makers: Need efficient document management and analysis tools</w:t>
      </w:r>
    </w:p>
    <w:p w14:paraId="498BBD9D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Environmental Agencies: Require real-time monitoring and reporting capabilities</w:t>
      </w:r>
    </w:p>
    <w:p w14:paraId="10F60262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lastRenderedPageBreak/>
        <w:t>1.4 Proposed Solution</w:t>
      </w:r>
    </w:p>
    <w:p w14:paraId="48C634F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1 Introduction</w:t>
      </w:r>
    </w:p>
    <w:p w14:paraId="225BA36F" w14:textId="77777777" w:rsidR="00E73AA1" w:rsidRPr="00E73AA1" w:rsidRDefault="00E73AA1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AA1">
        <w:rPr>
          <w:rFonts w:ascii="Times New Roman" w:hAnsi="Times New Roman" w:cs="Times New Roman"/>
          <w:sz w:val="24"/>
          <w:szCs w:val="24"/>
        </w:rPr>
        <w:t xml:space="preserve">The </w:t>
      </w:r>
      <w:r w:rsidRPr="00E73AA1">
        <w:rPr>
          <w:rFonts w:ascii="Times New Roman" w:hAnsi="Times New Roman" w:cs="Times New Roman"/>
          <w:i/>
          <w:iCs/>
          <w:sz w:val="24"/>
          <w:szCs w:val="24"/>
        </w:rPr>
        <w:t>Sustainable Smart City Assistant</w:t>
      </w:r>
      <w:r w:rsidRPr="00E73AA1">
        <w:rPr>
          <w:rFonts w:ascii="Times New Roman" w:hAnsi="Times New Roman" w:cs="Times New Roman"/>
          <w:sz w:val="24"/>
          <w:szCs w:val="24"/>
        </w:rPr>
        <w:t xml:space="preserve"> is an AI-driven solution designed to help city administrators and citizens foster environmentally conscious, data-informed urban development. Powered by IBM Granite LLM, the system uses advanced language understanding to </w:t>
      </w:r>
      <w:proofErr w:type="spellStart"/>
      <w:r w:rsidRPr="00E73AA1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73AA1">
        <w:rPr>
          <w:rFonts w:ascii="Times New Roman" w:hAnsi="Times New Roman" w:cs="Times New Roman"/>
          <w:sz w:val="24"/>
          <w:szCs w:val="24"/>
        </w:rPr>
        <w:t xml:space="preserve"> city-wide data, engage citizens, and support sustainable decision-making. By integrating multiple smart modules, the assistant transforms raw civic data into actionable insights and eco-friendly practices, aiming to build greener and more responsive cities.</w:t>
      </w:r>
    </w:p>
    <w:p w14:paraId="3C8318B3" w14:textId="4ED02656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2 Objectives</w:t>
      </w:r>
    </w:p>
    <w:p w14:paraId="0C575DAD" w14:textId="2D58140A" w:rsidR="00396437" w:rsidRDefault="00396437" w:rsidP="0039643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Primary Goal</w:t>
      </w:r>
      <w:r w:rsidR="00E73AA1">
        <w:rPr>
          <w:rFonts w:ascii="Times New Roman" w:hAnsi="Times New Roman" w:cs="Times New Roman"/>
          <w:sz w:val="24"/>
          <w:szCs w:val="24"/>
        </w:rPr>
        <w:t>:</w:t>
      </w:r>
    </w:p>
    <w:p w14:paraId="2B356DCF" w14:textId="77777777" w:rsidR="00E73AA1" w:rsidRDefault="00E73AA1" w:rsidP="00E73AA1">
      <w:pPr>
        <w:pStyle w:val="NormalWeb"/>
        <w:ind w:left="360" w:firstLine="36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develop an intelligent assistant that leverages IBM Granite LLM for enhancing sustainable urban governance.</w:t>
      </w:r>
    </w:p>
    <w:p w14:paraId="3BC268E7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automate key administrative tasks like policy summarization, citizen feedback analysis, and KPI forecasting for smart cities.</w:t>
      </w:r>
    </w:p>
    <w:p w14:paraId="1DC49924" w14:textId="77777777" w:rsidR="00E73AA1" w:rsidRPr="00275342" w:rsidRDefault="00E73AA1" w:rsidP="00E73AA1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EB176BD" w14:textId="77777777" w:rsidR="00396437" w:rsidRPr="00275342" w:rsidRDefault="00396437" w:rsidP="0039643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Secondary Goals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5D8E15E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encourage eco-friendly habits among citizens through AI-generated sustainability tips.</w:t>
      </w:r>
    </w:p>
    <w:p w14:paraId="1C4ABFF2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build a real-time, interactive interface enabling smooth communication between citizens and administrators.</w:t>
      </w:r>
    </w:p>
    <w:p w14:paraId="7AB276DC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ensure scalability and accessibility of the system using cloud-native technologies like IBM Cloud and </w:t>
      </w:r>
      <w:proofErr w:type="spellStart"/>
      <w:r>
        <w:t>Streamlit</w:t>
      </w:r>
      <w:proofErr w:type="spellEnd"/>
      <w:r>
        <w:t>.</w:t>
      </w:r>
    </w:p>
    <w:p w14:paraId="09DE331A" w14:textId="4ADB616F" w:rsidR="00396437" w:rsidRPr="00275342" w:rsidRDefault="00396437" w:rsidP="00E73AA1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5B1D0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3 Key Features</w:t>
      </w:r>
    </w:p>
    <w:p w14:paraId="3E745773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Chat Assistant</w:t>
      </w:r>
      <w:r w:rsidRPr="00275342">
        <w:rPr>
          <w:rFonts w:ascii="Times New Roman" w:hAnsi="Times New Roman" w:cs="Times New Roman"/>
          <w:sz w:val="24"/>
          <w:szCs w:val="24"/>
        </w:rPr>
        <w:t xml:space="preserve"> powered by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</w:t>
      </w:r>
    </w:p>
    <w:p w14:paraId="104BB770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KPI Dashboard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sustainability metrics</w:t>
      </w:r>
    </w:p>
    <w:p w14:paraId="43C9034D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Citizen Feedback System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community engagement</w:t>
      </w:r>
    </w:p>
    <w:p w14:paraId="119082FB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Policy Document Search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semantic vector search</w:t>
      </w:r>
    </w:p>
    <w:p w14:paraId="6FFDA123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Eco-friendly Tips Generator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environmental awareness</w:t>
      </w:r>
    </w:p>
    <w:p w14:paraId="701BA044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Anomaly Detection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unusual patterns in city data</w:t>
      </w:r>
    </w:p>
    <w:p w14:paraId="6EE047E9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Forecasting Models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predictive analytics</w:t>
      </w:r>
    </w:p>
    <w:p w14:paraId="2D33B58C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Comprehensive Report Generation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city officials</w:t>
      </w:r>
    </w:p>
    <w:p w14:paraId="33C89819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795FF7F3">
          <v:rect id="_x0000_i1026" style="width:0;height:1.5pt" o:hralign="center" o:hrstd="t" o:hr="t" fillcolor="#a0a0a0" stroked="f"/>
        </w:pict>
      </w:r>
    </w:p>
    <w:p w14:paraId="317FC19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2. System Architecture</w:t>
      </w:r>
    </w:p>
    <w:p w14:paraId="0D3179E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2.1 Architecture Overview</w:t>
      </w:r>
    </w:p>
    <w:p w14:paraId="3E1F0696" w14:textId="77777777" w:rsidR="00396437" w:rsidRPr="00433474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system follows a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clear separation between frontend and backend components:</w:t>
      </w:r>
    </w:p>
    <w:p w14:paraId="474C76A4" w14:textId="675A0963" w:rsidR="00396437" w:rsidRPr="00275342" w:rsidRDefault="00337110" w:rsidP="0039643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6FC3A" wp14:editId="15A2D5F8">
            <wp:extent cx="5731510" cy="4324985"/>
            <wp:effectExtent l="0" t="0" r="2540" b="0"/>
            <wp:docPr id="16655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2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5C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2.2 Component Interaction Flow</w:t>
      </w:r>
    </w:p>
    <w:p w14:paraId="00A21BAC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Input</w:t>
      </w:r>
      <w:r w:rsidRPr="00275342">
        <w:rPr>
          <w:rFonts w:ascii="Times New Roman" w:hAnsi="Times New Roman" w:cs="Times New Roman"/>
          <w:sz w:val="24"/>
          <w:szCs w:val="24"/>
        </w:rPr>
        <w:t xml:space="preserve">: Users interact through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660C4FA0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API Gateway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routes requests to appropriate services</w:t>
      </w:r>
    </w:p>
    <w:p w14:paraId="0157AB89" w14:textId="27D7B5E0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AI Processing</w:t>
      </w:r>
      <w:r w:rsidRPr="00275342">
        <w:rPr>
          <w:rFonts w:ascii="Times New Roman" w:hAnsi="Times New Roman" w:cs="Times New Roman"/>
          <w:sz w:val="24"/>
          <w:szCs w:val="24"/>
        </w:rPr>
        <w:t xml:space="preserve">: IBM </w:t>
      </w:r>
      <w:proofErr w:type="spellStart"/>
      <w:r w:rsidR="00E73AA1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processes natural language queries</w:t>
      </w:r>
    </w:p>
    <w:p w14:paraId="1B5C4FC2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Search</w:t>
      </w:r>
      <w:r w:rsidRPr="00275342">
        <w:rPr>
          <w:rFonts w:ascii="Times New Roman" w:hAnsi="Times New Roman" w:cs="Times New Roman"/>
          <w:sz w:val="24"/>
          <w:szCs w:val="24"/>
        </w:rPr>
        <w:t>: Pinecone handles semantic document retrieval</w:t>
      </w:r>
    </w:p>
    <w:p w14:paraId="3F6C86AA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 w:rsidRPr="00275342">
        <w:rPr>
          <w:rFonts w:ascii="Times New Roman" w:hAnsi="Times New Roman" w:cs="Times New Roman"/>
          <w:sz w:val="24"/>
          <w:szCs w:val="24"/>
        </w:rPr>
        <w:t>: ML models process KPI data for insights</w:t>
      </w:r>
    </w:p>
    <w:p w14:paraId="41770E26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</w:t>
      </w:r>
      <w:r w:rsidRPr="00275342">
        <w:rPr>
          <w:rFonts w:ascii="Times New Roman" w:hAnsi="Times New Roman" w:cs="Times New Roman"/>
          <w:sz w:val="24"/>
          <w:szCs w:val="24"/>
        </w:rPr>
        <w:t>: Results rendered in user-friendly interface</w:t>
      </w:r>
    </w:p>
    <w:p w14:paraId="0F6696A2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1B81B36">
          <v:rect id="_x0000_i1027" style="width:0;height:1.5pt" o:hralign="center" o:hrstd="t" o:hr="t" fillcolor="#a0a0a0" stroked="f"/>
        </w:pict>
      </w:r>
    </w:p>
    <w:p w14:paraId="6DAD7B9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3. Technology Stack</w:t>
      </w:r>
    </w:p>
    <w:p w14:paraId="336C7A8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3.1 Backend Technologies</w:t>
      </w:r>
    </w:p>
    <w:p w14:paraId="63A43E2A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Modern web framework for building APIs</w:t>
      </w:r>
    </w:p>
    <w:p w14:paraId="2EF1BDE8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Python 3.8+</w:t>
      </w:r>
      <w:r w:rsidRPr="00275342">
        <w:rPr>
          <w:rFonts w:ascii="Times New Roman" w:hAnsi="Times New Roman" w:cs="Times New Roman"/>
          <w:sz w:val="24"/>
          <w:szCs w:val="24"/>
        </w:rPr>
        <w:t>: Core programming language</w:t>
      </w:r>
    </w:p>
    <w:p w14:paraId="0B0F2F4C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Pydantic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Data validation and settings management</w:t>
      </w:r>
    </w:p>
    <w:p w14:paraId="60962B0F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Uvicorn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: ASGI server for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</w:p>
    <w:p w14:paraId="7BFEBDF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3.2 Frontend Technologies</w:t>
      </w:r>
    </w:p>
    <w:p w14:paraId="76CB36B9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Interactive web application framework</w:t>
      </w:r>
    </w:p>
    <w:p w14:paraId="6CFF50D0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>-Option-Menu</w:t>
      </w:r>
      <w:r w:rsidRPr="00275342">
        <w:rPr>
          <w:rFonts w:ascii="Times New Roman" w:hAnsi="Times New Roman" w:cs="Times New Roman"/>
          <w:sz w:val="24"/>
          <w:szCs w:val="24"/>
        </w:rPr>
        <w:t>: Enhanced navigation components</w:t>
      </w:r>
    </w:p>
    <w:p w14:paraId="19CC3446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CSS</w:t>
      </w:r>
      <w:r w:rsidRPr="00275342">
        <w:rPr>
          <w:rFonts w:ascii="Times New Roman" w:hAnsi="Times New Roman" w:cs="Times New Roman"/>
          <w:sz w:val="24"/>
          <w:szCs w:val="24"/>
        </w:rPr>
        <w:t>: Styling and UI enhancements</w:t>
      </w:r>
    </w:p>
    <w:p w14:paraId="49FE2CE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3.3 AI and ML Technologies</w:t>
      </w:r>
    </w:p>
    <w:p w14:paraId="370CB092" w14:textId="1900ED70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IBM </w:t>
      </w:r>
      <w:r w:rsidR="00E73AA1">
        <w:rPr>
          <w:rFonts w:ascii="Times New Roman" w:hAnsi="Times New Roman" w:cs="Times New Roman"/>
          <w:b/>
          <w:bCs/>
          <w:sz w:val="24"/>
          <w:szCs w:val="24"/>
        </w:rPr>
        <w:t xml:space="preserve">Granite With </w:t>
      </w:r>
      <w:proofErr w:type="spellStart"/>
      <w:r w:rsidR="00E73AA1">
        <w:rPr>
          <w:rFonts w:ascii="Times New Roman" w:hAnsi="Times New Roman" w:cs="Times New Roman"/>
          <w:b/>
          <w:bCs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Enterprise-grade AI platform</w:t>
      </w:r>
    </w:p>
    <w:p w14:paraId="7CDE9C0A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Granite LLM</w:t>
      </w:r>
      <w:r w:rsidRPr="00275342">
        <w:rPr>
          <w:rFonts w:ascii="Times New Roman" w:hAnsi="Times New Roman" w:cs="Times New Roman"/>
          <w:sz w:val="24"/>
          <w:szCs w:val="24"/>
        </w:rPr>
        <w:t>: Large language model for text generation</w:t>
      </w:r>
    </w:p>
    <w:p w14:paraId="03152505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Sentence Transformers</w:t>
      </w:r>
      <w:r w:rsidRPr="00275342">
        <w:rPr>
          <w:rFonts w:ascii="Times New Roman" w:hAnsi="Times New Roman" w:cs="Times New Roman"/>
          <w:sz w:val="24"/>
          <w:szCs w:val="24"/>
        </w:rPr>
        <w:t>: Text embedding generation</w:t>
      </w:r>
    </w:p>
    <w:p w14:paraId="5D39EE2E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Scikit-learn</w:t>
      </w:r>
      <w:r w:rsidRPr="00275342">
        <w:rPr>
          <w:rFonts w:ascii="Times New Roman" w:hAnsi="Times New Roman" w:cs="Times New Roman"/>
          <w:sz w:val="24"/>
          <w:szCs w:val="24"/>
        </w:rPr>
        <w:t>: Machine learning algorithms</w:t>
      </w:r>
    </w:p>
    <w:p w14:paraId="127351DA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275342">
        <w:rPr>
          <w:rFonts w:ascii="Times New Roman" w:hAnsi="Times New Roman" w:cs="Times New Roman"/>
          <w:sz w:val="24"/>
          <w:szCs w:val="24"/>
        </w:rPr>
        <w:t>: Data manipulation and analysis</w:t>
      </w:r>
    </w:p>
    <w:p w14:paraId="6D17DB5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3.4 Database and Storage</w:t>
      </w:r>
    </w:p>
    <w:p w14:paraId="47461C21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Pinecone</w:t>
      </w:r>
      <w:r w:rsidRPr="00275342">
        <w:rPr>
          <w:rFonts w:ascii="Times New Roman" w:hAnsi="Times New Roman" w:cs="Times New Roman"/>
          <w:sz w:val="24"/>
          <w:szCs w:val="24"/>
        </w:rPr>
        <w:t>: Vector database for semantic search</w:t>
      </w:r>
    </w:p>
    <w:p w14:paraId="67B1E624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File System</w:t>
      </w:r>
      <w:r w:rsidRPr="00275342">
        <w:rPr>
          <w:rFonts w:ascii="Times New Roman" w:hAnsi="Times New Roman" w:cs="Times New Roman"/>
          <w:sz w:val="24"/>
          <w:szCs w:val="24"/>
        </w:rPr>
        <w:t>: Local storage for documents and data</w:t>
      </w:r>
    </w:p>
    <w:p w14:paraId="2ED6F036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In-Memory Storage</w:t>
      </w:r>
      <w:r w:rsidRPr="00275342">
        <w:rPr>
          <w:rFonts w:ascii="Times New Roman" w:hAnsi="Times New Roman" w:cs="Times New Roman"/>
          <w:sz w:val="24"/>
          <w:szCs w:val="24"/>
        </w:rPr>
        <w:t>: Session-based data management</w:t>
      </w:r>
    </w:p>
    <w:p w14:paraId="06CA0822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3EF8E339">
          <v:rect id="_x0000_i1028" style="width:0;height:1.5pt" o:hralign="center" o:hrstd="t" o:hr="t" fillcolor="#a0a0a0" stroked="f"/>
        </w:pict>
      </w:r>
    </w:p>
    <w:p w14:paraId="0FA6C2E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4. Project Structure</w:t>
      </w:r>
    </w:p>
    <w:p w14:paraId="0B8F63B2" w14:textId="544A25CA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4.1 Directory Organization</w:t>
      </w:r>
    </w:p>
    <w:p w14:paraId="729083F1" w14:textId="6385B026" w:rsidR="00396437" w:rsidRPr="00275342" w:rsidRDefault="00CF4589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F458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89A01E" wp14:editId="1B262AC9">
            <wp:extent cx="5731510" cy="3222625"/>
            <wp:effectExtent l="0" t="0" r="2540" b="0"/>
            <wp:docPr id="907434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A87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4.2 Key Configuration Files</w:t>
      </w:r>
    </w:p>
    <w:p w14:paraId="25A5B712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 Configuration (.env)</w:t>
      </w:r>
    </w:p>
    <w:p w14:paraId="1E774DEF" w14:textId="06FD1829" w:rsidR="00ED7923" w:rsidRPr="00ED7923" w:rsidRDefault="00ED792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7923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ased</w:t>
      </w:r>
      <w:r w:rsidRPr="00ED79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Pr="00ED79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ED79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configuration model of project </w:t>
      </w:r>
      <w:proofErr w:type="gramStart"/>
      <w:r>
        <w:rPr>
          <w:rFonts w:ascii="Times New Roman" w:hAnsi="Times New Roman" w:cs="Times New Roman"/>
          <w:sz w:val="24"/>
          <w:szCs w:val="24"/>
        </w:rPr>
        <w:t>ID ,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gramEnd"/>
      <w:r>
        <w:rPr>
          <w:rFonts w:ascii="Times New Roman" w:hAnsi="Times New Roman" w:cs="Times New Roman"/>
          <w:sz w:val="24"/>
          <w:szCs w:val="24"/>
        </w:rPr>
        <w:t>,pincone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key,id</w:t>
      </w:r>
      <w:proofErr w:type="gramEnd"/>
      <w:r>
        <w:rPr>
          <w:rFonts w:ascii="Times New Roman" w:hAnsi="Times New Roman" w:cs="Times New Roman"/>
          <w:sz w:val="24"/>
          <w:szCs w:val="24"/>
        </w:rPr>
        <w:t>,</w:t>
      </w:r>
      <w:proofErr w:type="gramStart"/>
      <w:r>
        <w:rPr>
          <w:rFonts w:ascii="Times New Roman" w:hAnsi="Times New Roman" w:cs="Times New Roman"/>
          <w:sz w:val="24"/>
          <w:szCs w:val="24"/>
        </w:rPr>
        <w:t>metric,and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IBM Granite model.</w:t>
      </w:r>
    </w:p>
    <w:p w14:paraId="1BBA77FE" w14:textId="77777777" w:rsidR="00396437" w:rsidRPr="00ED7923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7923">
        <w:rPr>
          <w:rFonts w:ascii="Times New Roman" w:hAnsi="Times New Roman" w:cs="Times New Roman"/>
          <w:sz w:val="24"/>
          <w:szCs w:val="24"/>
        </w:rPr>
        <w:t># Application Settings</w:t>
      </w:r>
    </w:p>
    <w:p w14:paraId="5B9A16B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DEBUG=True</w:t>
      </w:r>
    </w:p>
    <w:p w14:paraId="4166B40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API_HOST=127.0.0.1</w:t>
      </w:r>
    </w:p>
    <w:p w14:paraId="1C15AEA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API_PORT=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75342">
        <w:rPr>
          <w:rFonts w:ascii="Times New Roman" w:hAnsi="Times New Roman" w:cs="Times New Roman"/>
          <w:sz w:val="24"/>
          <w:szCs w:val="24"/>
        </w:rPr>
        <w:t>000</w:t>
      </w:r>
    </w:p>
    <w:p w14:paraId="06D9763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FRONTEND_PORT=8501</w:t>
      </w:r>
    </w:p>
    <w:p w14:paraId="5F99BF86" w14:textId="77777777" w:rsidR="00396437" w:rsidRPr="00275342" w:rsidRDefault="00000000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D31DE3E">
          <v:rect id="_x0000_i1029" style="width:0;height:1.5pt" o:hralign="center" o:hrstd="t" o:hr="t" fillcolor="#a0a0a0" stroked="f"/>
        </w:pict>
      </w:r>
    </w:p>
    <w:p w14:paraId="28556ED1" w14:textId="77777777" w:rsidR="00396437" w:rsidRPr="00275342" w:rsidRDefault="00396437" w:rsidP="003964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5. Implementation Details</w:t>
      </w:r>
    </w:p>
    <w:p w14:paraId="70891A6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 Backend Implementation</w:t>
      </w:r>
    </w:p>
    <w:p w14:paraId="56C77A8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5.1.1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Main Application</w:t>
      </w:r>
    </w:p>
    <w:p w14:paraId="3DB53A7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application (app/main.py) serves as the entry point for all API requests:</w:t>
      </w:r>
    </w:p>
    <w:p w14:paraId="6C91508E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Configures CORS middleware for cross-origin requests</w:t>
      </w:r>
    </w:p>
    <w:p w14:paraId="1DCC498E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Includes all router modules for modular organization</w:t>
      </w:r>
    </w:p>
    <w:p w14:paraId="412E8AB4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Provides health check endpoints</w:t>
      </w:r>
    </w:p>
    <w:p w14:paraId="318BE51F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Handles error responses and logging</w:t>
      </w:r>
    </w:p>
    <w:p w14:paraId="5EE1A5E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5.1.2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11A6B8B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granite_llm.py service handles all interactions with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408C228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r w:rsidRPr="00275342">
        <w:rPr>
          <w:rFonts w:ascii="Times New Roman" w:hAnsi="Times New Roman" w:cs="Times New Roman"/>
          <w:sz w:val="24"/>
          <w:szCs w:val="24"/>
        </w:rPr>
        <w:t>: Secure API key management</w:t>
      </w:r>
    </w:p>
    <w:p w14:paraId="1F0D6089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Text Generation</w:t>
      </w:r>
      <w:r w:rsidRPr="00275342">
        <w:rPr>
          <w:rFonts w:ascii="Times New Roman" w:hAnsi="Times New Roman" w:cs="Times New Roman"/>
          <w:sz w:val="24"/>
          <w:szCs w:val="24"/>
        </w:rPr>
        <w:t>: Multiple specialized functions for different use cases</w:t>
      </w:r>
    </w:p>
    <w:p w14:paraId="5F3D1FBD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275342">
        <w:rPr>
          <w:rFonts w:ascii="Times New Roman" w:hAnsi="Times New Roman" w:cs="Times New Roman"/>
          <w:sz w:val="24"/>
          <w:szCs w:val="24"/>
        </w:rPr>
        <w:t>: Robust error management with fallbacks</w:t>
      </w:r>
    </w:p>
    <w:p w14:paraId="46F789CD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 Processing</w:t>
      </w:r>
      <w:r w:rsidRPr="00275342">
        <w:rPr>
          <w:rFonts w:ascii="Times New Roman" w:hAnsi="Times New Roman" w:cs="Times New Roman"/>
          <w:sz w:val="24"/>
          <w:szCs w:val="24"/>
        </w:rPr>
        <w:t>: Clean formatting of AI responses</w:t>
      </w:r>
    </w:p>
    <w:p w14:paraId="216E45C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Key Functions:</w:t>
      </w:r>
    </w:p>
    <w:p w14:paraId="1E77C800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ask_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granite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General chat functionality</w:t>
      </w:r>
    </w:p>
    <w:p w14:paraId="74406045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Policy document summarization</w:t>
      </w:r>
    </w:p>
    <w:p w14:paraId="64BA20B7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generate_eco_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tip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Environmental recommendations</w:t>
      </w:r>
    </w:p>
    <w:p w14:paraId="5385EAD0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generate_city_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Comprehensive sustainability reports</w:t>
      </w:r>
    </w:p>
    <w:p w14:paraId="538E21B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5.1.3 Vector Database Integration</w:t>
      </w:r>
    </w:p>
    <w:p w14:paraId="0EAFBEB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pinecone_client.py manages semantic search capabilities:</w:t>
      </w:r>
    </w:p>
    <w:p w14:paraId="0733975F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Index Management</w:t>
      </w:r>
      <w:r w:rsidRPr="00275342">
        <w:rPr>
          <w:rFonts w:ascii="Times New Roman" w:hAnsi="Times New Roman" w:cs="Times New Roman"/>
          <w:sz w:val="24"/>
          <w:szCs w:val="24"/>
        </w:rPr>
        <w:t>: Automatic index creation and configuration</w:t>
      </w:r>
    </w:p>
    <w:p w14:paraId="6142CFC8" w14:textId="2EFBFD40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Operations</w:t>
      </w:r>
      <w:r w:rsidRPr="00275342">
        <w:rPr>
          <w:rFonts w:ascii="Times New Roman" w:hAnsi="Times New Roman" w:cs="Times New Roman"/>
          <w:sz w:val="24"/>
          <w:szCs w:val="24"/>
        </w:rPr>
        <w:t>: Up</w:t>
      </w:r>
      <w:r w:rsidR="00ED7923">
        <w:rPr>
          <w:rFonts w:ascii="Times New Roman" w:hAnsi="Times New Roman" w:cs="Times New Roman"/>
          <w:sz w:val="24"/>
          <w:szCs w:val="24"/>
        </w:rPr>
        <w:t xml:space="preserve">date </w:t>
      </w:r>
      <w:r w:rsidRPr="00275342">
        <w:rPr>
          <w:rFonts w:ascii="Times New Roman" w:hAnsi="Times New Roman" w:cs="Times New Roman"/>
          <w:sz w:val="24"/>
          <w:szCs w:val="24"/>
        </w:rPr>
        <w:t>and query operations</w:t>
      </w:r>
    </w:p>
    <w:p w14:paraId="5B2A154E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Embedding Integration</w:t>
      </w:r>
      <w:r w:rsidRPr="00275342">
        <w:rPr>
          <w:rFonts w:ascii="Times New Roman" w:hAnsi="Times New Roman" w:cs="Times New Roman"/>
          <w:sz w:val="24"/>
          <w:szCs w:val="24"/>
        </w:rPr>
        <w:t>: Works with sentence-transformers</w:t>
      </w:r>
    </w:p>
    <w:p w14:paraId="78802F85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Recovery</w:t>
      </w:r>
      <w:r w:rsidRPr="00275342">
        <w:rPr>
          <w:rFonts w:ascii="Times New Roman" w:hAnsi="Times New Roman" w:cs="Times New Roman"/>
          <w:sz w:val="24"/>
          <w:szCs w:val="24"/>
        </w:rPr>
        <w:t>: Handles connection issues gracefully</w:t>
      </w:r>
    </w:p>
    <w:p w14:paraId="68ABE78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 Frontend Implementation</w:t>
      </w:r>
    </w:p>
    <w:p w14:paraId="25DDA9D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5.2.1 Main Dashboard</w:t>
      </w:r>
    </w:p>
    <w:p w14:paraId="43CA673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smart_dashboard.py serves as the central hub:</w:t>
      </w:r>
    </w:p>
    <w:p w14:paraId="46E774D6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Navigation System</w:t>
      </w:r>
      <w:r w:rsidRPr="00275342">
        <w:rPr>
          <w:rFonts w:ascii="Times New Roman" w:hAnsi="Times New Roman" w:cs="Times New Roman"/>
          <w:sz w:val="24"/>
          <w:szCs w:val="24"/>
        </w:rPr>
        <w:t>: Sidebar with option menu for page routing</w:t>
      </w:r>
    </w:p>
    <w:p w14:paraId="387A223D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different screen sizes</w:t>
      </w:r>
    </w:p>
    <w:p w14:paraId="40805899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Styling</w:t>
      </w:r>
      <w:r w:rsidRPr="00275342">
        <w:rPr>
          <w:rFonts w:ascii="Times New Roman" w:hAnsi="Times New Roman" w:cs="Times New Roman"/>
          <w:sz w:val="24"/>
          <w:szCs w:val="24"/>
        </w:rPr>
        <w:t>: CSS enhancements for professional appearance</w:t>
      </w:r>
    </w:p>
    <w:p w14:paraId="16D3C8A4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State Management</w:t>
      </w:r>
      <w:r w:rsidRPr="00275342">
        <w:rPr>
          <w:rFonts w:ascii="Times New Roman" w:hAnsi="Times New Roman" w:cs="Times New Roman"/>
          <w:sz w:val="24"/>
          <w:szCs w:val="24"/>
        </w:rPr>
        <w:t>: Session state handling for user interactions</w:t>
      </w:r>
    </w:p>
    <w:p w14:paraId="55C4F40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5.2.2 Component Architecture</w:t>
      </w:r>
    </w:p>
    <w:p w14:paraId="7FD1753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Each UI component is modularized for reusability:</w:t>
      </w:r>
    </w:p>
    <w:p w14:paraId="218AE1A7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Summary Cards</w:t>
      </w:r>
      <w:r w:rsidRPr="00275342">
        <w:rPr>
          <w:rFonts w:ascii="Times New Roman" w:hAnsi="Times New Roman" w:cs="Times New Roman"/>
          <w:sz w:val="24"/>
          <w:szCs w:val="24"/>
        </w:rPr>
        <w:t>: Styled KPI display components</w:t>
      </w:r>
    </w:p>
    <w:p w14:paraId="67FF8454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Chat Interface</w:t>
      </w:r>
      <w:r w:rsidRPr="00275342">
        <w:rPr>
          <w:rFonts w:ascii="Times New Roman" w:hAnsi="Times New Roman" w:cs="Times New Roman"/>
          <w:sz w:val="24"/>
          <w:szCs w:val="24"/>
        </w:rPr>
        <w:t>: Real-time conversation handling</w:t>
      </w:r>
    </w:p>
    <w:p w14:paraId="5084815A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Forms</w:t>
      </w:r>
      <w:r w:rsidRPr="00275342">
        <w:rPr>
          <w:rFonts w:ascii="Times New Roman" w:hAnsi="Times New Roman" w:cs="Times New Roman"/>
          <w:sz w:val="24"/>
          <w:szCs w:val="24"/>
        </w:rPr>
        <w:t>: User input collection and validation</w:t>
      </w:r>
    </w:p>
    <w:p w14:paraId="066336AF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  <w:r w:rsidRPr="00275342">
        <w:rPr>
          <w:rFonts w:ascii="Times New Roman" w:hAnsi="Times New Roman" w:cs="Times New Roman"/>
          <w:sz w:val="24"/>
          <w:szCs w:val="24"/>
        </w:rPr>
        <w:t>: Charts and metrics display</w:t>
      </w:r>
    </w:p>
    <w:p w14:paraId="27359B03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2D27D6E1">
          <v:rect id="_x0000_i1030" style="width:0;height:1.5pt" o:hralign="center" o:hrstd="t" o:hr="t" fillcolor="#a0a0a0" stroked="f"/>
        </w:pict>
      </w:r>
    </w:p>
    <w:p w14:paraId="4E8887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6. Development Workflow</w:t>
      </w:r>
    </w:p>
    <w:p w14:paraId="66D06DC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6.1 Phase-by-Phase Development</w:t>
      </w:r>
    </w:p>
    <w:p w14:paraId="6510D60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1: Project Initialization</w:t>
      </w:r>
    </w:p>
    <w:p w14:paraId="51F040E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08F6E71E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modular folder structure</w:t>
      </w:r>
    </w:p>
    <w:p w14:paraId="030D0D6B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environment configuration</w:t>
      </w:r>
    </w:p>
    <w:p w14:paraId="26C87918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Set up dependency management</w:t>
      </w:r>
    </w:p>
    <w:p w14:paraId="73DA6289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Established coding standards</w:t>
      </w:r>
    </w:p>
    <w:p w14:paraId="1C032A4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07A30ED" w14:textId="77777777" w:rsidR="00396437" w:rsidRPr="00275342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 with clear separation of concerns</w:t>
      </w:r>
    </w:p>
    <w:p w14:paraId="2AB3B7FC" w14:textId="77777777" w:rsidR="00396437" w:rsidRPr="00275342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Configuration management system</w:t>
      </w:r>
    </w:p>
    <w:p w14:paraId="4BA607C0" w14:textId="77777777" w:rsidR="00396437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environment setup</w:t>
      </w:r>
    </w:p>
    <w:p w14:paraId="3B843C59" w14:textId="77777777" w:rsidR="00396437" w:rsidRPr="00275342" w:rsidRDefault="00396437" w:rsidP="0039643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B0BF5E0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Fig: Project Folder Structure  </w:t>
      </w:r>
    </w:p>
    <w:p w14:paraId="74E48084" w14:textId="297ACDEC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Phase 2: IBM </w:t>
      </w:r>
      <w:proofErr w:type="spellStart"/>
      <w:r w:rsidR="00A212D3">
        <w:rPr>
          <w:rFonts w:ascii="Times New Roman" w:hAnsi="Times New Roman" w:cs="Times New Roman"/>
          <w:b/>
          <w:bCs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7D23489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4DA53780" w14:textId="5718E3FD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</w:t>
      </w:r>
      <w:proofErr w:type="spellStart"/>
      <w:r w:rsidR="00A212D3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API credentials</w:t>
      </w:r>
    </w:p>
    <w:p w14:paraId="564F1792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 xml:space="preserve"> Implemented LLM service wrapper</w:t>
      </w:r>
    </w:p>
    <w:p w14:paraId="33480F5C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specialized AI functions</w:t>
      </w:r>
    </w:p>
    <w:p w14:paraId="6E8215A9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Tested endpoint connectivity</w:t>
      </w:r>
    </w:p>
    <w:p w14:paraId="0F85DB0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1D312F82" w14:textId="77777777" w:rsidR="00396437" w:rsidRPr="00275342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Granite LLM service implementation</w:t>
      </w:r>
    </w:p>
    <w:p w14:paraId="02F84108" w14:textId="77777777" w:rsidR="00396437" w:rsidRPr="00275342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testing and validation</w:t>
      </w:r>
    </w:p>
    <w:p w14:paraId="08E3893B" w14:textId="77777777" w:rsidR="00396437" w:rsidRPr="00B57083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Error handling mechanisms</w:t>
      </w:r>
    </w:p>
    <w:p w14:paraId="1C144E31" w14:textId="77777777" w:rsidR="00396437" w:rsidRPr="00D04ED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8694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3: Backend API Development</w:t>
      </w:r>
    </w:p>
    <w:p w14:paraId="27BBE8A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6ED929A1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modular router architecture</w:t>
      </w:r>
    </w:p>
    <w:p w14:paraId="1C1EF2F6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RESTful API endpoints</w:t>
      </w:r>
    </w:p>
    <w:p w14:paraId="6A5B8960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request/response validation</w:t>
      </w:r>
    </w:p>
    <w:p w14:paraId="54B2290D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Swagger documentation</w:t>
      </w:r>
    </w:p>
    <w:p w14:paraId="51DDB74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1CC2928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8 comprehensive API routers</w:t>
      </w:r>
    </w:p>
    <w:p w14:paraId="5053B6A0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Input validation and error handling</w:t>
      </w:r>
    </w:p>
    <w:p w14:paraId="369202D3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Auto-generated API documentation</w:t>
      </w:r>
    </w:p>
    <w:p w14:paraId="1A8325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4: Frontend UI Design</w:t>
      </w:r>
    </w:p>
    <w:p w14:paraId="343AF43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54B76B0C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responsive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1B928460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reusable UI components</w:t>
      </w:r>
    </w:p>
    <w:p w14:paraId="5EED289F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custom styling</w:t>
      </w:r>
    </w:p>
    <w:p w14:paraId="4B3C3C1F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interactive navigation</w:t>
      </w:r>
    </w:p>
    <w:p w14:paraId="60DB3B5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55815146" w14:textId="77777777" w:rsidR="00396437" w:rsidRPr="00275342" w:rsidRDefault="00396437" w:rsidP="0039643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Professional dashboard interface</w:t>
      </w:r>
    </w:p>
    <w:p w14:paraId="5D17D93F" w14:textId="77777777" w:rsidR="00396437" w:rsidRPr="00275342" w:rsidRDefault="00396437" w:rsidP="0039643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Component-based architecture</w:t>
      </w:r>
    </w:p>
    <w:p w14:paraId="59E52C3C" w14:textId="373FB361" w:rsidR="00537910" w:rsidRDefault="00396437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Enhanced user experience features</w:t>
      </w:r>
    </w:p>
    <w:p w14:paraId="7B1B84B5" w14:textId="55BC1397" w:rsidR="00537910" w:rsidRDefault="00537910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 – based architecture of IBM granite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language models</w:t>
      </w:r>
    </w:p>
    <w:p w14:paraId="11B94846" w14:textId="6115CAF2" w:rsidR="00537910" w:rsidRDefault="00537910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Pinecone credentials for organizing keys and summary data</w:t>
      </w:r>
    </w:p>
    <w:p w14:paraId="4D395906" w14:textId="02970B27" w:rsidR="00537910" w:rsidRPr="00537910" w:rsidRDefault="00537910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IBM Granite </w:t>
      </w:r>
      <w:proofErr w:type="spellStart"/>
      <w:r>
        <w:rPr>
          <w:rFonts w:ascii="Times New Roman" w:hAnsi="Times New Roman" w:cs="Times New Roman"/>
          <w:sz w:val="24"/>
          <w:szCs w:val="24"/>
        </w:rPr>
        <w:t>watsonsx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and model efficient usage.</w:t>
      </w:r>
    </w:p>
    <w:p w14:paraId="5EE3696F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0B1CC" w14:textId="1A8EFF7C" w:rsidR="00396437" w:rsidRPr="00537910" w:rsidRDefault="00396437" w:rsidP="0053791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1BD39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2CB0C" w14:textId="6F7F3B60" w:rsidR="00537910" w:rsidRPr="00537910" w:rsidRDefault="00537910" w:rsidP="00537910">
      <w:pPr>
        <w:spacing w:after="0" w:line="360" w:lineRule="auto"/>
        <w:jc w:val="both"/>
        <w:rPr>
          <w:noProof/>
        </w:rPr>
      </w:pPr>
      <w:r w:rsidRPr="00537910">
        <w:rPr>
          <w:noProof/>
        </w:rPr>
        <w:lastRenderedPageBreak/>
        <w:drawing>
          <wp:inline distT="0" distB="0" distL="0" distR="0" wp14:anchorId="6FAB32A5" wp14:editId="0AAB7A4B">
            <wp:extent cx="5731510" cy="3222625"/>
            <wp:effectExtent l="0" t="0" r="2540" b="0"/>
            <wp:docPr id="125993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BE70" w14:textId="19E9C1E8" w:rsidR="00396437" w:rsidRPr="00537910" w:rsidRDefault="00537910" w:rsidP="0053791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</w:t>
      </w:r>
      <w:r w:rsidR="00396437" w:rsidRPr="00537910">
        <w:rPr>
          <w:rFonts w:ascii="Times New Roman" w:hAnsi="Times New Roman" w:cs="Times New Roman"/>
          <w:b/>
          <w:bCs/>
          <w:sz w:val="24"/>
          <w:szCs w:val="24"/>
        </w:rPr>
        <w:t>Fig: Frontend Main Page</w:t>
      </w:r>
    </w:p>
    <w:p w14:paraId="21BA8BE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5: Vector Database Integration</w:t>
      </w:r>
    </w:p>
    <w:p w14:paraId="0C96061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727587A2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Pinecone vector database</w:t>
      </w:r>
    </w:p>
    <w:p w14:paraId="21E150C8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document embedding</w:t>
      </w:r>
    </w:p>
    <w:p w14:paraId="5BE4D71B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semantic search functionality</w:t>
      </w:r>
    </w:p>
    <w:p w14:paraId="751D0777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retrieval mechanisms</w:t>
      </w:r>
    </w:p>
    <w:p w14:paraId="75B4463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1FF64156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Document embedding pipeline</w:t>
      </w:r>
    </w:p>
    <w:p w14:paraId="4535513D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Semantic search capabilities</w:t>
      </w:r>
    </w:p>
    <w:p w14:paraId="297A7890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Policy document management</w:t>
      </w:r>
    </w:p>
    <w:p w14:paraId="5A6FF94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6: Machine Learning Features</w:t>
      </w:r>
    </w:p>
    <w:p w14:paraId="14BA6E1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4F1E074D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KPI forecasting</w:t>
      </w:r>
    </w:p>
    <w:p w14:paraId="4E0AEF7C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anomaly detection</w:t>
      </w:r>
    </w:p>
    <w:p w14:paraId="14925213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predictive models</w:t>
      </w:r>
    </w:p>
    <w:p w14:paraId="4C635734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data analysis pipelines</w:t>
      </w:r>
    </w:p>
    <w:p w14:paraId="1A15377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3AFE88D5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Forecasting algorithms</w:t>
      </w:r>
    </w:p>
    <w:p w14:paraId="51D425B9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</w:t>
      </w:r>
    </w:p>
    <w:p w14:paraId="52B81BF3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 visualization components</w:t>
      </w:r>
    </w:p>
    <w:p w14:paraId="7C1508C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Phase 7: Report Generation</w:t>
      </w:r>
    </w:p>
    <w:p w14:paraId="4DFE896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38EAA08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AI-powered report generation</w:t>
      </w:r>
    </w:p>
    <w:p w14:paraId="1C1CCF3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Custom prompt engineering</w:t>
      </w:r>
    </w:p>
    <w:p w14:paraId="1845E34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Multi-format output support</w:t>
      </w:r>
    </w:p>
    <w:p w14:paraId="4C2C9EB0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Dynamic content creation</w:t>
      </w:r>
    </w:p>
    <w:p w14:paraId="66D0B0D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6F1DC97A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Automated report generation</w:t>
      </w:r>
    </w:p>
    <w:p w14:paraId="64C73A30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Customizable report templates</w:t>
      </w:r>
    </w:p>
    <w:p w14:paraId="4A1040CB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Export functionality</w:t>
      </w:r>
    </w:p>
    <w:p w14:paraId="6C92812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8: Integration and Testing</w:t>
      </w:r>
    </w:p>
    <w:p w14:paraId="4B7204C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702EC62C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End-to-end system integration</w:t>
      </w:r>
    </w:p>
    <w:p w14:paraId="4D756B70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Comprehensive testing suite</w:t>
      </w:r>
    </w:p>
    <w:p w14:paraId="2CA77F6E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Performance optimization</w:t>
      </w:r>
    </w:p>
    <w:p w14:paraId="30D06D56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User acceptance testing</w:t>
      </w:r>
    </w:p>
    <w:p w14:paraId="46FF55E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C90758F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Fully integrated system</w:t>
      </w:r>
    </w:p>
    <w:p w14:paraId="5CFAD094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Testing documentation</w:t>
      </w:r>
    </w:p>
    <w:p w14:paraId="1D20B19B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benchmarks</w:t>
      </w:r>
    </w:p>
    <w:p w14:paraId="0A4A5A1C" w14:textId="77777777" w:rsidR="00396437" w:rsidRPr="00275342" w:rsidRDefault="00000000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6B2E02">
          <v:rect id="_x0000_i1031" style="width:0;height:1.5pt" o:hralign="center" o:hrstd="t" o:hr="t" fillcolor="#a0a0a0" stroked="f"/>
        </w:pict>
      </w:r>
    </w:p>
    <w:p w14:paraId="616F8CA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7. Setup and Installation</w:t>
      </w:r>
    </w:p>
    <w:p w14:paraId="0F72FFF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7.1 Prerequisites</w:t>
      </w:r>
    </w:p>
    <w:p w14:paraId="49D35E48" w14:textId="77777777" w:rsidR="00396437" w:rsidRPr="00275342" w:rsidRDefault="00396437" w:rsidP="00396437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3.8 or higher</w:t>
      </w:r>
    </w:p>
    <w:p w14:paraId="1BD73BFB" w14:textId="04DB447A" w:rsidR="00396437" w:rsidRPr="00A212D3" w:rsidRDefault="00396437" w:rsidP="00A212D3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IBM </w:t>
      </w:r>
      <w:r w:rsidR="00A212D3">
        <w:rPr>
          <w:rFonts w:ascii="Times New Roman" w:hAnsi="Times New Roman" w:cs="Times New Roman"/>
          <w:sz w:val="24"/>
          <w:szCs w:val="24"/>
        </w:rPr>
        <w:t>Granite model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A212D3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access</w:t>
      </w:r>
    </w:p>
    <w:p w14:paraId="2B24D670" w14:textId="77777777" w:rsidR="00396437" w:rsidRPr="00275342" w:rsidRDefault="00396437" w:rsidP="00396437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Git for version control</w:t>
      </w:r>
    </w:p>
    <w:p w14:paraId="3F4360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7.2 Installation Steps</w:t>
      </w:r>
    </w:p>
    <w:p w14:paraId="16E38C5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2: Dependency Installation</w:t>
      </w:r>
    </w:p>
    <w:p w14:paraId="328B3F8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Install required packages</w:t>
      </w:r>
    </w:p>
    <w:p w14:paraId="231186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pip install -r requirements.txt</w:t>
      </w:r>
    </w:p>
    <w:p w14:paraId="726EF40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3: Configuration</w:t>
      </w:r>
    </w:p>
    <w:p w14:paraId="25943EB5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Create .env file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your API credentials</w:t>
      </w:r>
    </w:p>
    <w:p w14:paraId="433665F8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Configure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settings</w:t>
      </w:r>
    </w:p>
    <w:p w14:paraId="18F2A81F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 up Pinecone</w:t>
      </w:r>
      <w:r w:rsidRPr="00275342">
        <w:rPr>
          <w:rFonts w:ascii="Times New Roman" w:hAnsi="Times New Roman" w:cs="Times New Roman"/>
          <w:sz w:val="24"/>
          <w:szCs w:val="24"/>
        </w:rPr>
        <w:t xml:space="preserve"> vector database</w:t>
      </w:r>
    </w:p>
    <w:p w14:paraId="30287C9D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Verify configurations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test scripts</w:t>
      </w:r>
    </w:p>
    <w:p w14:paraId="1C41543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4: Application Launch</w:t>
      </w:r>
    </w:p>
    <w:p w14:paraId="1148E99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1: Use the launcher (recommended)</w:t>
      </w:r>
    </w:p>
    <w:p w14:paraId="353652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run_app.py</w:t>
      </w:r>
    </w:p>
    <w:p w14:paraId="54336D5D" w14:textId="78517BD9" w:rsidR="0098657B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2: Manual startup</w:t>
      </w:r>
    </w:p>
    <w:p w14:paraId="66B64429" w14:textId="24D7CAC4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# Terminal 1 </w:t>
      </w:r>
      <w:r w:rsidR="00537910">
        <w:rPr>
          <w:rFonts w:ascii="Times New Roman" w:hAnsi="Times New Roman" w:cs="Times New Roman"/>
          <w:sz w:val="24"/>
          <w:szCs w:val="24"/>
        </w:rPr>
        <w:t>–</w:t>
      </w: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Backend</w:t>
      </w:r>
      <w:r w:rsidR="0053791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37910">
        <w:rPr>
          <w:rFonts w:ascii="Times New Roman" w:hAnsi="Times New Roman" w:cs="Times New Roman"/>
          <w:sz w:val="24"/>
          <w:szCs w:val="24"/>
        </w:rPr>
        <w:t xml:space="preserve">:: </w:t>
      </w:r>
    </w:p>
    <w:p w14:paraId="3CDE74ED" w14:textId="74C7975E" w:rsidR="00537910" w:rsidRPr="00537910" w:rsidRDefault="00537910" w:rsidP="0053791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379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4B5C8" wp14:editId="26ED32EE">
            <wp:extent cx="5731510" cy="3222625"/>
            <wp:effectExtent l="0" t="0" r="2540" b="0"/>
            <wp:docPr id="697375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261E" w14:textId="47EE0BEB" w:rsidR="0098657B" w:rsidRDefault="0098657B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backend I </w:t>
      </w:r>
      <w:proofErr w:type="gramStart"/>
      <w:r>
        <w:rPr>
          <w:rFonts w:ascii="Times New Roman" w:hAnsi="Times New Roman" w:cs="Times New Roman"/>
          <w:sz w:val="24"/>
          <w:szCs w:val="24"/>
        </w:rPr>
        <w:t>upload  KPI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as this image </w:t>
      </w:r>
      <w:proofErr w:type="gramStart"/>
      <w:r>
        <w:rPr>
          <w:rFonts w:ascii="Times New Roman" w:hAnsi="Times New Roman" w:cs="Times New Roman"/>
          <w:sz w:val="24"/>
          <w:szCs w:val="24"/>
        </w:rPr>
        <w:t>depicts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B62473" w14:textId="41A0FDC9" w:rsidR="0098657B" w:rsidRDefault="0098657B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5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34CFBA" wp14:editId="70BFF4FF">
            <wp:extent cx="5731510" cy="3222625"/>
            <wp:effectExtent l="0" t="0" r="2540" b="0"/>
            <wp:docPr id="2016524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009A" w14:textId="42B4CFAF" w:rsidR="0098657B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 xml:space="preserve"># Terminal 2 - 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Frontend:</w:t>
      </w:r>
      <w:r w:rsidR="00537910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="00537910">
        <w:rPr>
          <w:rFonts w:ascii="Times New Roman" w:hAnsi="Times New Roman" w:cs="Times New Roman"/>
          <w:sz w:val="24"/>
          <w:szCs w:val="24"/>
        </w:rPr>
        <w:t xml:space="preserve">    </w:t>
      </w:r>
      <w:hyperlink r:id="rId12" w:history="1">
        <w:r w:rsidR="00537910" w:rsidRPr="00C45BF2">
          <w:rPr>
            <w:rStyle w:val="Hyperlink"/>
            <w:rFonts w:ascii="Times New Roman" w:hAnsi="Times New Roman" w:cs="Times New Roman"/>
            <w:sz w:val="24"/>
            <w:szCs w:val="24"/>
          </w:rPr>
          <w:t>https://localhost:5000/api</w:t>
        </w:r>
      </w:hyperlink>
      <w:r w:rsidR="0053791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9026EA4" w14:textId="4B433737" w:rsidR="00396437" w:rsidRDefault="00537910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79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A7D2AA" wp14:editId="0D0A5D33">
            <wp:extent cx="5731510" cy="3222625"/>
            <wp:effectExtent l="0" t="0" r="2540" b="0"/>
            <wp:docPr id="1334383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396437" w:rsidRPr="00D04ED7">
        <w:rPr>
          <w:rFonts w:ascii="Times New Roman" w:hAnsi="Times New Roman" w:cs="Times New Roman"/>
          <w:b/>
          <w:bCs/>
          <w:sz w:val="24"/>
          <w:szCs w:val="24"/>
        </w:rPr>
        <w:t>Fig :</w:t>
      </w:r>
      <w:proofErr w:type="gramEnd"/>
      <w:r w:rsidR="00396437" w:rsidRPr="00D04ED7">
        <w:rPr>
          <w:rFonts w:ascii="Times New Roman" w:hAnsi="Times New Roman" w:cs="Times New Roman"/>
          <w:b/>
          <w:bCs/>
          <w:sz w:val="24"/>
          <w:szCs w:val="24"/>
        </w:rPr>
        <w:t xml:space="preserve"> Applicat</w:t>
      </w:r>
      <w:r w:rsidR="00396437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396437" w:rsidRPr="00D04ED7">
        <w:rPr>
          <w:rFonts w:ascii="Times New Roman" w:hAnsi="Times New Roman" w:cs="Times New Roman"/>
          <w:b/>
          <w:bCs/>
          <w:sz w:val="24"/>
          <w:szCs w:val="24"/>
        </w:rPr>
        <w:t>on Launch</w:t>
      </w:r>
    </w:p>
    <w:p w14:paraId="70D74EDA" w14:textId="0DD21164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POLICY DATA: </w:t>
      </w:r>
    </w:p>
    <w:p w14:paraId="4D1E1234" w14:textId="4E33A374" w:rsidR="0098657B" w:rsidRDefault="00760528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policy data in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frontend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2E6A60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E4463" w14:textId="5DB2B427" w:rsidR="0098657B" w:rsidRP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65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88B682" wp14:editId="4A4BEC3D">
            <wp:extent cx="5731510" cy="3222625"/>
            <wp:effectExtent l="0" t="0" r="2540" b="0"/>
            <wp:docPr id="6178178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E4F4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ADB7ED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F481A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4D68F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46CEF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04173" w14:textId="2530EBD7" w:rsidR="00396437" w:rsidRPr="0098657B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8. Features and Functionality</w:t>
      </w:r>
    </w:p>
    <w:p w14:paraId="02FBBA6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8.1 Dashboard Overview</w:t>
      </w:r>
    </w:p>
    <w:p w14:paraId="0E2B1BA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Central hub displaying key city sustainability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26CF7590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KPI cards (Air Quality, Water Usage, Energy Consumption, Waste Recycling)</w:t>
      </w:r>
    </w:p>
    <w:p w14:paraId="7FDDD4C6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City selection dropdown for comparative analysis</w:t>
      </w:r>
    </w:p>
    <w:p w14:paraId="7C38AA5C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Interactive metric visualization</w:t>
      </w:r>
    </w:p>
    <w:p w14:paraId="24EC8422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indicators and alerts</w:t>
      </w:r>
    </w:p>
    <w:p w14:paraId="2095D7C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8.2 Chat Assistant</w:t>
      </w:r>
    </w:p>
    <w:p w14:paraId="2F84D0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AI-powered conversational interface for city-related queries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15380B58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processing using Granite LLM</w:t>
      </w:r>
    </w:p>
    <w:p w14:paraId="2217DBA1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Context-aware responses about urban sustainability</w:t>
      </w:r>
    </w:p>
    <w:p w14:paraId="08516CDC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Multi-turn conversation support</w:t>
      </w:r>
    </w:p>
    <w:p w14:paraId="36C9DE55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response generation</w:t>
      </w:r>
    </w:p>
    <w:p w14:paraId="7963355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8.3 Citizen Feedback System</w:t>
      </w:r>
    </w:p>
    <w:p w14:paraId="6E037D3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Community engagement platform for citizen input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16E6880F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Categorized feedback submission</w:t>
      </w:r>
    </w:p>
    <w:p w14:paraId="24FE7766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Contact information collection</w:t>
      </w:r>
    </w:p>
    <w:p w14:paraId="513756A0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Feedback tracking and management</w:t>
      </w:r>
    </w:p>
    <w:p w14:paraId="53031868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 analytics and reporting</w:t>
      </w:r>
    </w:p>
    <w:p w14:paraId="38CC374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8.4 Eco-Tips Generator</w:t>
      </w:r>
    </w:p>
    <w:p w14:paraId="0D71956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Personalized environmental recommendations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Functionality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597D7EDC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Topic-based tip generation</w:t>
      </w:r>
    </w:p>
    <w:p w14:paraId="3E78B416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AI-powered content creation</w:t>
      </w:r>
    </w:p>
    <w:p w14:paraId="37A174A1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Actionable sustainability advice</w:t>
      </w:r>
    </w:p>
    <w:p w14:paraId="480406A6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Category-specific recommendations</w:t>
      </w:r>
    </w:p>
    <w:p w14:paraId="5D7FF70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8.5 Policy Document Search</w:t>
      </w:r>
    </w:p>
    <w:p w14:paraId="1135AB6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Semantic search through policy documents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52FC732A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Vector-based document retrieval</w:t>
      </w:r>
    </w:p>
    <w:p w14:paraId="39DB04AD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query processing</w:t>
      </w:r>
    </w:p>
    <w:p w14:paraId="224F2256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Relevance ranking and scoring</w:t>
      </w:r>
    </w:p>
    <w:p w14:paraId="50E50DA4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>Document summarization capabilities</w:t>
      </w:r>
    </w:p>
    <w:p w14:paraId="7E49229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8.6 KPI Analysis and Forecasting</w:t>
      </w:r>
    </w:p>
    <w:p w14:paraId="56C10F2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Predictive analytics for city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76E9D89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Historical data analysis</w:t>
      </w:r>
    </w:p>
    <w:p w14:paraId="799E7937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forecasting algorithms</w:t>
      </w:r>
    </w:p>
    <w:p w14:paraId="4F9D3B20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systems</w:t>
      </w:r>
    </w:p>
    <w:p w14:paraId="5DF2161C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benchmarking</w:t>
      </w:r>
    </w:p>
    <w:p w14:paraId="2B47280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8.7 Report Generation</w:t>
      </w:r>
    </w:p>
    <w:p w14:paraId="63D892E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Automated sustainability reporting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6887E64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AI-generated comprehensive reports</w:t>
      </w:r>
    </w:p>
    <w:p w14:paraId="3D6566F8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 prompt engineering</w:t>
      </w:r>
    </w:p>
    <w:p w14:paraId="762C0B1C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Multi-format output support</w:t>
      </w:r>
    </w:p>
    <w:p w14:paraId="12B33B45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Data-driven insights and recommendations</w:t>
      </w:r>
    </w:p>
    <w:p w14:paraId="00F5708E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808FD35">
          <v:rect id="_x0000_i1033" style="width:0;height:1.5pt" o:hralign="center" o:hrstd="t" o:hr="t" fillcolor="#a0a0a0" stroked="f"/>
        </w:pict>
      </w:r>
    </w:p>
    <w:p w14:paraId="62EBAAA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9. API Documentation</w:t>
      </w:r>
    </w:p>
    <w:p w14:paraId="05FFF72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9.1 Chat Endpoints</w:t>
      </w:r>
    </w:p>
    <w:p w14:paraId="47B8A67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/chat/ask</w:t>
      </w:r>
    </w:p>
    <w:p w14:paraId="11D64E1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chat queries to AI assistant</w:t>
      </w:r>
    </w:p>
    <w:p w14:paraId="657F7B2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{"message": "string"}</w:t>
      </w:r>
    </w:p>
    <w:p w14:paraId="66A5B3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{"response": "string", "status": "string"}</w:t>
      </w:r>
    </w:p>
    <w:p w14:paraId="7DDCB37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9.2 Feedback Endpoints</w:t>
      </w:r>
    </w:p>
    <w:p w14:paraId="16DEC1C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/feedback/submit</w:t>
      </w:r>
    </w:p>
    <w:p w14:paraId="7ABD342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citizen feedback</w:t>
      </w:r>
    </w:p>
    <w:p w14:paraId="4785B65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</w:t>
      </w:r>
    </w:p>
    <w:p w14:paraId="6FB13E9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"name": "string",</w:t>
      </w:r>
    </w:p>
    <w:p w14:paraId="7DBADA8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"category": "string", </w:t>
      </w:r>
    </w:p>
    <w:p w14:paraId="59FEB819" w14:textId="3B735148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"message": "string"</w:t>
      </w:r>
      <w:r w:rsidR="00760528">
        <w:rPr>
          <w:rFonts w:ascii="Times New Roman" w:hAnsi="Times New Roman" w:cs="Times New Roman"/>
          <w:sz w:val="24"/>
          <w:szCs w:val="24"/>
        </w:rPr>
        <w:t>,</w:t>
      </w:r>
    </w:p>
    <w:p w14:paraId="1BE98B8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}</w:t>
      </w:r>
    </w:p>
    <w:p w14:paraId="699A517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"status":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feedback_id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"string"}</w:t>
      </w:r>
    </w:p>
    <w:p w14:paraId="6035495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C083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/feedback/list</w:t>
      </w:r>
    </w:p>
    <w:p w14:paraId="3AE31B5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Retrieve all feedback entries</w:t>
      </w:r>
    </w:p>
    <w:p w14:paraId="359D976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{"feedback": [...], "count": number}</w:t>
      </w:r>
    </w:p>
    <w:p w14:paraId="79C705D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9.3 Eco-Tips Endpoints</w:t>
      </w:r>
    </w:p>
    <w:p w14:paraId="6338E43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/eco-tips/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generate?topic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={topic}</w:t>
      </w:r>
    </w:p>
    <w:p w14:paraId="1899338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eco-friendly tips for specified topic</w:t>
      </w:r>
    </w:p>
    <w:p w14:paraId="485BB34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Parameters: topic (string) - The topic for which to generate tips</w:t>
      </w:r>
    </w:p>
    <w:p w14:paraId="00F9FC8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{"tips": "string", "topic": "string", "status": "string"}</w:t>
      </w:r>
    </w:p>
    <w:p w14:paraId="11593D9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9.4 Policy Endpoints</w:t>
      </w:r>
    </w:p>
    <w:p w14:paraId="279D1B2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/policy/summarize</w:t>
      </w:r>
    </w:p>
    <w:p w14:paraId="5126B2B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Summarize uploaded policy documents</w:t>
      </w:r>
    </w:p>
    <w:p w14:paraId="54A20F7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{"text": "string"}</w:t>
      </w:r>
    </w:p>
    <w:p w14:paraId="68395F8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{"summary": "string", "status": "string"}</w:t>
      </w:r>
    </w:p>
    <w:p w14:paraId="7C131A4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329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/vector/search</w:t>
      </w:r>
    </w:p>
    <w:p w14:paraId="3CC5613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Semantic search through policy documents</w:t>
      </w:r>
    </w:p>
    <w:p w14:paraId="7B2FA39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{"query":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top_k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number}</w:t>
      </w:r>
    </w:p>
    <w:p w14:paraId="6DA2E60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{"results": [...], "status": "string"}</w:t>
      </w:r>
    </w:p>
    <w:p w14:paraId="1D5FEAE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9.5 KPI Endpoints</w:t>
      </w:r>
    </w:p>
    <w:p w14:paraId="03C418C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/upload</w:t>
      </w:r>
    </w:p>
    <w:p w14:paraId="14F686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Upload KPI data for analysis</w:t>
      </w:r>
    </w:p>
    <w:p w14:paraId="509B1C2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Form data with CSV file</w:t>
      </w:r>
    </w:p>
    <w:p w14:paraId="6994FAA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"analysis": {...}, "status": "string"}</w:t>
      </w:r>
    </w:p>
    <w:p w14:paraId="1360F91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0BD1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/forecast</w:t>
      </w:r>
    </w:p>
    <w:p w14:paraId="70A253F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forecasting for KPI data</w:t>
      </w:r>
    </w:p>
    <w:p w14:paraId="1E7B672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{"data": [...], "periods": number}</w:t>
      </w:r>
    </w:p>
    <w:p w14:paraId="7F30D69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{"forecast": [...], "metrics": {...}, "status": "string"}</w:t>
      </w:r>
    </w:p>
    <w:p w14:paraId="0FA4A0F8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BE6CE65">
          <v:rect id="_x0000_i1034" style="width:0;height:1.5pt" o:hralign="center" o:hrstd="t" o:hr="t" fillcolor="#a0a0a0" stroked="f"/>
        </w:pict>
      </w:r>
    </w:p>
    <w:p w14:paraId="39BFFC5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10. Screenshots and Results</w:t>
      </w:r>
    </w:p>
    <w:p w14:paraId="15419DC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10.1 Dashboard Interface</w:t>
      </w:r>
    </w:p>
    <w:p w14:paraId="114ED04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dashboard provides an intuitive overview of city sustainability metrics:</w:t>
      </w:r>
    </w:p>
    <w:p w14:paraId="17983C36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KPI Cards</w:t>
      </w:r>
      <w:r w:rsidRPr="00275342">
        <w:rPr>
          <w:rFonts w:ascii="Times New Roman" w:hAnsi="Times New Roman" w:cs="Times New Roman"/>
          <w:sz w:val="24"/>
          <w:szCs w:val="24"/>
        </w:rPr>
        <w:t>: Visually appealing metric displays with trend indicators</w:t>
      </w:r>
    </w:p>
    <w:p w14:paraId="464A9AFD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City Selection</w:t>
      </w:r>
      <w:r w:rsidRPr="00275342">
        <w:rPr>
          <w:rFonts w:ascii="Times New Roman" w:hAnsi="Times New Roman" w:cs="Times New Roman"/>
          <w:sz w:val="24"/>
          <w:szCs w:val="24"/>
        </w:rPr>
        <w:t>: Dropdown for comparative analysis across different cities</w:t>
      </w:r>
    </w:p>
    <w:p w14:paraId="3728BEAB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Updates</w:t>
      </w:r>
      <w:r w:rsidRPr="00275342">
        <w:rPr>
          <w:rFonts w:ascii="Times New Roman" w:hAnsi="Times New Roman" w:cs="Times New Roman"/>
          <w:sz w:val="24"/>
          <w:szCs w:val="24"/>
        </w:rPr>
        <w:t>: Dynamic data refresh capabilities</w:t>
      </w:r>
    </w:p>
    <w:p w14:paraId="31276909" w14:textId="77777777" w:rsidR="00396437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desktop and mobile viewing</w:t>
      </w:r>
    </w:p>
    <w:p w14:paraId="156BC313" w14:textId="33BC6905" w:rsidR="00760528" w:rsidRDefault="00760528" w:rsidP="00760528">
      <w:pPr>
        <w:pStyle w:val="NormalWeb"/>
        <w:numPr>
          <w:ilvl w:val="0"/>
          <w:numId w:val="40"/>
        </w:numPr>
      </w:pPr>
      <w:r>
        <w:rPr>
          <w:noProof/>
        </w:rPr>
        <w:lastRenderedPageBreak/>
        <w:drawing>
          <wp:inline distT="0" distB="0" distL="0" distR="0" wp14:anchorId="0DEB42BB" wp14:editId="76EB161E">
            <wp:extent cx="5731510" cy="3222625"/>
            <wp:effectExtent l="0" t="0" r="2540" b="0"/>
            <wp:docPr id="16749090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4B10" w14:textId="203D6260" w:rsidR="00760528" w:rsidRDefault="00760528" w:rsidP="00760528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       </w:t>
      </w:r>
      <w:r w:rsidR="00396437" w:rsidRPr="00760528">
        <w:rPr>
          <w:b/>
          <w:bCs/>
        </w:rPr>
        <w:t>Fig: Dashboard</w:t>
      </w:r>
    </w:p>
    <w:p w14:paraId="167DB047" w14:textId="51EDC324" w:rsidR="00760528" w:rsidRDefault="00760528" w:rsidP="00760528">
      <w:pPr>
        <w:pStyle w:val="NormalWeb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Chat Assistant eco friendly answer due to use of IBM Granite </w:t>
      </w:r>
      <w:proofErr w:type="gramStart"/>
      <w:r>
        <w:rPr>
          <w:b/>
          <w:bCs/>
        </w:rPr>
        <w:t>LLM :</w:t>
      </w:r>
      <w:proofErr w:type="gramEnd"/>
      <w:r>
        <w:rPr>
          <w:b/>
          <w:bCs/>
        </w:rPr>
        <w:t xml:space="preserve"> </w:t>
      </w:r>
    </w:p>
    <w:p w14:paraId="03559FC2" w14:textId="4F6B99EE" w:rsidR="00760528" w:rsidRDefault="00D7531B" w:rsidP="00760528">
      <w:pPr>
        <w:pStyle w:val="NormalWeb"/>
        <w:numPr>
          <w:ilvl w:val="0"/>
          <w:numId w:val="40"/>
        </w:numPr>
        <w:rPr>
          <w:b/>
          <w:bCs/>
        </w:rPr>
      </w:pPr>
      <w:proofErr w:type="spellStart"/>
      <w:r w:rsidRPr="00D7531B">
        <w:rPr>
          <w:b/>
          <w:bCs/>
        </w:rPr>
        <w:t>ibm</w:t>
      </w:r>
      <w:proofErr w:type="spellEnd"/>
      <w:r w:rsidRPr="00D7531B">
        <w:rPr>
          <w:b/>
          <w:bCs/>
        </w:rPr>
        <w:t>/granite-3-3-8b-instruct</w:t>
      </w:r>
    </w:p>
    <w:p w14:paraId="43523EF1" w14:textId="77777777" w:rsidR="00760528" w:rsidRDefault="00760528" w:rsidP="00760528">
      <w:pPr>
        <w:pStyle w:val="NormalWeb"/>
        <w:rPr>
          <w:b/>
          <w:bCs/>
        </w:rPr>
      </w:pPr>
    </w:p>
    <w:p w14:paraId="281D5587" w14:textId="067F2D75" w:rsidR="00760528" w:rsidRDefault="00760528" w:rsidP="00760528">
      <w:pPr>
        <w:pStyle w:val="NormalWeb"/>
        <w:rPr>
          <w:b/>
          <w:bCs/>
        </w:rPr>
      </w:pPr>
      <w:r w:rsidRPr="00760528">
        <w:rPr>
          <w:noProof/>
        </w:rPr>
        <w:drawing>
          <wp:inline distT="0" distB="0" distL="0" distR="0" wp14:anchorId="57FF8F5C" wp14:editId="6D696A09">
            <wp:extent cx="5731510" cy="3222625"/>
            <wp:effectExtent l="0" t="0" r="2540" b="0"/>
            <wp:docPr id="20198047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7286" w14:textId="77777777" w:rsidR="00760528" w:rsidRDefault="00760528" w:rsidP="00760528">
      <w:pPr>
        <w:pStyle w:val="NormalWeb"/>
        <w:rPr>
          <w:b/>
          <w:bCs/>
        </w:rPr>
      </w:pPr>
    </w:p>
    <w:p w14:paraId="4B5FD964" w14:textId="77777777" w:rsidR="00D7531B" w:rsidRDefault="00760528" w:rsidP="00D7531B">
      <w:pPr>
        <w:pStyle w:val="NormalWeb"/>
        <w:rPr>
          <w:b/>
          <w:bCs/>
        </w:rPr>
      </w:pPr>
      <w:r w:rsidRPr="00275342">
        <w:rPr>
          <w:b/>
          <w:bCs/>
        </w:rPr>
        <w:t xml:space="preserve">10.2 Chat Assistant </w:t>
      </w:r>
      <w:proofErr w:type="gramStart"/>
      <w:r w:rsidRPr="00275342">
        <w:rPr>
          <w:b/>
          <w:bCs/>
        </w:rPr>
        <w:t>Interface</w:t>
      </w:r>
      <w:r>
        <w:rPr>
          <w:b/>
          <w:bCs/>
        </w:rPr>
        <w:t xml:space="preserve"> :</w:t>
      </w:r>
      <w:proofErr w:type="gramEnd"/>
    </w:p>
    <w:p w14:paraId="5AC17B6C" w14:textId="089A5D40" w:rsidR="00450EBB" w:rsidRPr="00450EBB" w:rsidRDefault="00450EBB" w:rsidP="00450EBB">
      <w:pPr>
        <w:pStyle w:val="NormalWeb"/>
      </w:pPr>
      <w:r w:rsidRPr="00450EBB">
        <w:lastRenderedPageBreak/>
        <w:drawing>
          <wp:inline distT="0" distB="0" distL="0" distR="0" wp14:anchorId="7C1F6062" wp14:editId="06626A72">
            <wp:extent cx="5731510" cy="3222625"/>
            <wp:effectExtent l="0" t="0" r="2540" b="0"/>
            <wp:docPr id="18985459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313B" w14:textId="3EB414E6" w:rsidR="00450EBB" w:rsidRDefault="00450EBB" w:rsidP="00450EBB">
      <w:pPr>
        <w:pStyle w:val="NormalWeb"/>
        <w:numPr>
          <w:ilvl w:val="0"/>
          <w:numId w:val="40"/>
        </w:numPr>
      </w:pPr>
      <w:r>
        <w:t>Chat with Smart City Assistant is quite interesting.</w:t>
      </w:r>
    </w:p>
    <w:p w14:paraId="6D1DB5BF" w14:textId="77777777" w:rsidR="00450EBB" w:rsidRDefault="00450EBB" w:rsidP="00D7531B">
      <w:pPr>
        <w:pStyle w:val="NormalWeb"/>
      </w:pPr>
    </w:p>
    <w:p w14:paraId="45DE1A60" w14:textId="02CF7DE7" w:rsidR="00396437" w:rsidRPr="00275342" w:rsidRDefault="00396437" w:rsidP="00D7531B">
      <w:pPr>
        <w:pStyle w:val="NormalWeb"/>
      </w:pPr>
      <w:r w:rsidRPr="00275342">
        <w:t>The conversational AI interface demonstrates:</w:t>
      </w:r>
    </w:p>
    <w:p w14:paraId="74A6B801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Processing</w:t>
      </w:r>
      <w:r w:rsidRPr="00275342">
        <w:rPr>
          <w:rFonts w:ascii="Times New Roman" w:hAnsi="Times New Roman" w:cs="Times New Roman"/>
          <w:sz w:val="24"/>
          <w:szCs w:val="24"/>
        </w:rPr>
        <w:t>: Advanced query understanding</w:t>
      </w:r>
    </w:p>
    <w:p w14:paraId="3AEDE41E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Context Awareness</w:t>
      </w:r>
      <w:r w:rsidRPr="00275342">
        <w:rPr>
          <w:rFonts w:ascii="Times New Roman" w:hAnsi="Times New Roman" w:cs="Times New Roman"/>
          <w:sz w:val="24"/>
          <w:szCs w:val="24"/>
        </w:rPr>
        <w:t>: Maintains conversation context</w:t>
      </w:r>
    </w:p>
    <w:p w14:paraId="53552026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Responses</w:t>
      </w:r>
      <w:r w:rsidRPr="00275342">
        <w:rPr>
          <w:rFonts w:ascii="Times New Roman" w:hAnsi="Times New Roman" w:cs="Times New Roman"/>
          <w:sz w:val="24"/>
          <w:szCs w:val="24"/>
        </w:rPr>
        <w:t>: Well-formatted, informative answers</w:t>
      </w:r>
    </w:p>
    <w:p w14:paraId="137D213B" w14:textId="161E37FA" w:rsidR="00396437" w:rsidRPr="00760528" w:rsidRDefault="00396437" w:rsidP="00760528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Design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User-friendly chat bubble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interfac</w:t>
      </w:r>
      <w:r w:rsidRPr="00760528">
        <w:rPr>
          <w:rFonts w:ascii="Times New Roman" w:hAnsi="Times New Roman" w:cs="Times New Roman"/>
          <w:b/>
          <w:bCs/>
          <w:sz w:val="24"/>
          <w:szCs w:val="24"/>
        </w:rPr>
        <w:t>Fig</w:t>
      </w:r>
      <w:proofErr w:type="spellEnd"/>
      <w:r w:rsidRPr="00760528">
        <w:rPr>
          <w:rFonts w:ascii="Times New Roman" w:hAnsi="Times New Roman" w:cs="Times New Roman"/>
          <w:b/>
          <w:bCs/>
          <w:sz w:val="24"/>
          <w:szCs w:val="24"/>
        </w:rPr>
        <w:t>: Chat Assistant</w:t>
      </w:r>
    </w:p>
    <w:p w14:paraId="42708A02" w14:textId="77777777" w:rsidR="00396437" w:rsidRPr="00B27A0D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58A77" w14:textId="16BDBF50" w:rsidR="00D7531B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Policy Search Results</w:t>
      </w:r>
    </w:p>
    <w:p w14:paraId="1375F5EC" w14:textId="2F6820E6" w:rsidR="00D7531B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semantic search functionality displays:</w:t>
      </w:r>
    </w:p>
    <w:p w14:paraId="59F1B0E7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Relevance Ranking</w:t>
      </w:r>
      <w:r w:rsidRPr="00275342">
        <w:rPr>
          <w:rFonts w:ascii="Times New Roman" w:hAnsi="Times New Roman" w:cs="Times New Roman"/>
          <w:sz w:val="24"/>
          <w:szCs w:val="24"/>
        </w:rPr>
        <w:t>: Results ordered by semantic similarity</w:t>
      </w:r>
    </w:p>
    <w:p w14:paraId="281C7120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 Snippets</w:t>
      </w:r>
      <w:r w:rsidRPr="00275342">
        <w:rPr>
          <w:rFonts w:ascii="Times New Roman" w:hAnsi="Times New Roman" w:cs="Times New Roman"/>
          <w:sz w:val="24"/>
          <w:szCs w:val="24"/>
        </w:rPr>
        <w:t>: Contextual preview of relevant content</w:t>
      </w:r>
    </w:p>
    <w:p w14:paraId="662C9EFB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Search Accuracy</w:t>
      </w:r>
      <w:r w:rsidRPr="00275342">
        <w:rPr>
          <w:rFonts w:ascii="Times New Roman" w:hAnsi="Times New Roman" w:cs="Times New Roman"/>
          <w:sz w:val="24"/>
          <w:szCs w:val="24"/>
        </w:rPr>
        <w:t>: High precision in document retrieval</w:t>
      </w:r>
    </w:p>
    <w:p w14:paraId="08F3FBBD" w14:textId="73EA221E" w:rsidR="00396437" w:rsidRDefault="00396437" w:rsidP="00D7531B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</w:t>
      </w:r>
      <w:r w:rsidRPr="00275342">
        <w:rPr>
          <w:rFonts w:ascii="Times New Roman" w:hAnsi="Times New Roman" w:cs="Times New Roman"/>
          <w:sz w:val="24"/>
          <w:szCs w:val="24"/>
        </w:rPr>
        <w:t>: Fast and intuitive search interface</w:t>
      </w:r>
    </w:p>
    <w:p w14:paraId="15B9CDCC" w14:textId="1EE9C1DF" w:rsidR="00D7531B" w:rsidRPr="00D7531B" w:rsidRDefault="00D7531B" w:rsidP="00D7531B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31B">
        <w:rPr>
          <w:rFonts w:ascii="Times New Roman" w:hAnsi="Times New Roman" w:cs="Times New Roman"/>
          <w:sz w:val="24"/>
          <w:szCs w:val="24"/>
        </w:rPr>
        <w:t xml:space="preserve">User explore through policy </w:t>
      </w:r>
      <w:proofErr w:type="gramStart"/>
      <w:r w:rsidRPr="00D7531B">
        <w:rPr>
          <w:rFonts w:ascii="Times New Roman" w:hAnsi="Times New Roman" w:cs="Times New Roman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approximate results.</w:t>
      </w:r>
    </w:p>
    <w:p w14:paraId="77FE22B0" w14:textId="77777777" w:rsidR="00D7531B" w:rsidRDefault="00D7531B" w:rsidP="00D753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F1BB6" w14:textId="77777777" w:rsidR="00D7531B" w:rsidRPr="00D7531B" w:rsidRDefault="00D7531B" w:rsidP="00D753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EFDE8A" w14:textId="09C46B47" w:rsidR="00D7531B" w:rsidRPr="00D7531B" w:rsidRDefault="00D7531B" w:rsidP="00D7531B">
      <w:pPr>
        <w:spacing w:after="0" w:line="360" w:lineRule="auto"/>
        <w:jc w:val="both"/>
        <w:rPr>
          <w:noProof/>
        </w:rPr>
      </w:pPr>
      <w:r w:rsidRPr="00D7531B">
        <w:rPr>
          <w:noProof/>
        </w:rPr>
        <w:lastRenderedPageBreak/>
        <w:drawing>
          <wp:inline distT="0" distB="0" distL="0" distR="0" wp14:anchorId="25B21582" wp14:editId="3AE54CE9">
            <wp:extent cx="5731510" cy="3222625"/>
            <wp:effectExtent l="0" t="0" r="2540" b="0"/>
            <wp:docPr id="6185802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9EE5" w14:textId="77777777" w:rsidR="00450EBB" w:rsidRDefault="00450EB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526E8" w14:textId="7BB79C49" w:rsidR="00396437" w:rsidRDefault="00396437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776A">
        <w:rPr>
          <w:rFonts w:ascii="Times New Roman" w:hAnsi="Times New Roman" w:cs="Times New Roman"/>
          <w:b/>
          <w:bCs/>
          <w:sz w:val="24"/>
          <w:szCs w:val="24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7110" w:rsidRPr="00275342">
        <w:rPr>
          <w:rFonts w:ascii="Times New Roman" w:hAnsi="Times New Roman" w:cs="Times New Roman"/>
          <w:b/>
          <w:bCs/>
          <w:sz w:val="24"/>
          <w:szCs w:val="24"/>
        </w:rPr>
        <w:t>Policy Search Results</w:t>
      </w:r>
    </w:p>
    <w:p w14:paraId="11F83FE3" w14:textId="77777777" w:rsidR="00450EBB" w:rsidRDefault="00450EB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7E6D4" w14:textId="253EA0F8" w:rsidR="00450EBB" w:rsidRPr="00450EBB" w:rsidRDefault="00450EBB" w:rsidP="00450EB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0E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DA32B4" wp14:editId="4372C6BA">
            <wp:extent cx="5731510" cy="3222625"/>
            <wp:effectExtent l="0" t="0" r="2540" b="0"/>
            <wp:docPr id="10971291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62DA" w14:textId="77777777" w:rsidR="00450EBB" w:rsidRDefault="00450EB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924B7" w14:textId="7761C7FC" w:rsidR="00D7531B" w:rsidRPr="00450EBB" w:rsidRDefault="00450EBB" w:rsidP="00450EBB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BB">
        <w:rPr>
          <w:rFonts w:ascii="Times New Roman" w:hAnsi="Times New Roman" w:cs="Times New Roman"/>
          <w:sz w:val="24"/>
          <w:szCs w:val="24"/>
        </w:rPr>
        <w:t>Policy summarizer gave summary both pdf format and as well as text format also</w:t>
      </w:r>
    </w:p>
    <w:p w14:paraId="173FD7DE" w14:textId="77777777" w:rsidR="00D7531B" w:rsidRDefault="00D7531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1EF72" w14:textId="77777777" w:rsidR="00DB2CF3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88C126">
          <v:rect id="_x0000_i1035" style="width:0;height:1.5pt" o:hralign="center" o:hrstd="t" o:hr="t" fillcolor="#a0a0a0" stroked="f"/>
        </w:pict>
      </w:r>
    </w:p>
    <w:p w14:paraId="6505EABB" w14:textId="77777777" w:rsidR="00AD1DEA" w:rsidRDefault="00AD1DE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217E1" w14:textId="31FA290F" w:rsidR="00DB2CF3" w:rsidRP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2CF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KPI </w:t>
      </w:r>
      <w:proofErr w:type="gramStart"/>
      <w:r w:rsidRPr="00DB2CF3">
        <w:rPr>
          <w:rFonts w:ascii="Times New Roman" w:hAnsi="Times New Roman" w:cs="Times New Roman"/>
          <w:b/>
          <w:bCs/>
          <w:sz w:val="24"/>
          <w:szCs w:val="24"/>
        </w:rPr>
        <w:t>Forecasting :</w:t>
      </w:r>
      <w:proofErr w:type="gramEnd"/>
      <w:r w:rsidRPr="00DB2C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8F2EFA" w14:textId="77777777" w:rsidR="00DB2CF3" w:rsidRPr="00DB2CF3" w:rsidRDefault="00DB2CF3" w:rsidP="00DB2C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b/>
          <w:bCs/>
          <w:sz w:val="24"/>
          <w:szCs w:val="24"/>
        </w:rPr>
        <w:t>KPI Forecasting</w:t>
      </w:r>
      <w:r w:rsidRPr="00DB2CF3">
        <w:rPr>
          <w:rFonts w:ascii="Times New Roman" w:hAnsi="Times New Roman" w:cs="Times New Roman"/>
          <w:sz w:val="24"/>
          <w:szCs w:val="24"/>
        </w:rPr>
        <w:t xml:space="preserve"> stands for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Key Performance Indicator Forecasting</w:t>
      </w:r>
      <w:r w:rsidRPr="00DB2CF3">
        <w:rPr>
          <w:rFonts w:ascii="Times New Roman" w:hAnsi="Times New Roman" w:cs="Times New Roman"/>
          <w:sz w:val="24"/>
          <w:szCs w:val="24"/>
        </w:rPr>
        <w:t>.</w:t>
      </w:r>
      <w:r w:rsidRPr="00DB2CF3">
        <w:rPr>
          <w:rFonts w:ascii="Times New Roman" w:hAnsi="Times New Roman" w:cs="Times New Roman"/>
          <w:sz w:val="24"/>
          <w:szCs w:val="24"/>
        </w:rPr>
        <w:br/>
        <w:t xml:space="preserve">It uses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historical data</w:t>
      </w:r>
      <w:r w:rsidRPr="00DB2CF3">
        <w:rPr>
          <w:rFonts w:ascii="Times New Roman" w:hAnsi="Times New Roman" w:cs="Times New Roman"/>
          <w:sz w:val="24"/>
          <w:szCs w:val="24"/>
        </w:rPr>
        <w:t xml:space="preserve"> and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machine learning</w:t>
      </w:r>
      <w:r w:rsidRPr="00DB2CF3">
        <w:rPr>
          <w:rFonts w:ascii="Times New Roman" w:hAnsi="Times New Roman" w:cs="Times New Roman"/>
          <w:sz w:val="24"/>
          <w:szCs w:val="24"/>
        </w:rPr>
        <w:t xml:space="preserve"> models like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Linear Regression</w:t>
      </w:r>
      <w:r w:rsidRPr="00DB2CF3">
        <w:rPr>
          <w:rFonts w:ascii="Times New Roman" w:hAnsi="Times New Roman" w:cs="Times New Roman"/>
          <w:sz w:val="24"/>
          <w:szCs w:val="24"/>
        </w:rPr>
        <w:t xml:space="preserve"> to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predict future trends</w:t>
      </w:r>
      <w:r w:rsidRPr="00DB2CF3">
        <w:rPr>
          <w:rFonts w:ascii="Times New Roman" w:hAnsi="Times New Roman" w:cs="Times New Roman"/>
          <w:sz w:val="24"/>
          <w:szCs w:val="24"/>
        </w:rPr>
        <w:t xml:space="preserve"> in critical city metrics such as:</w:t>
      </w:r>
    </w:p>
    <w:p w14:paraId="3D09DA9A" w14:textId="755F0310" w:rsidR="00DB2CF3" w:rsidRPr="00DB2CF3" w:rsidRDefault="00DB2CF3" w:rsidP="00DB2CF3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sz w:val="24"/>
          <w:szCs w:val="24"/>
        </w:rPr>
        <w:t xml:space="preserve"> Water Usage</w:t>
      </w:r>
    </w:p>
    <w:p w14:paraId="3E141F1C" w14:textId="5905712D" w:rsidR="00DB2CF3" w:rsidRPr="00DB2CF3" w:rsidRDefault="00DB2CF3" w:rsidP="00DB2CF3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sz w:val="24"/>
          <w:szCs w:val="24"/>
        </w:rPr>
        <w:t xml:space="preserve"> Energy Consumption</w:t>
      </w:r>
    </w:p>
    <w:p w14:paraId="7C6CB687" w14:textId="3B692D3D" w:rsidR="00DB2CF3" w:rsidRPr="00DB2CF3" w:rsidRDefault="00DB2CF3" w:rsidP="00DB2CF3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sz w:val="24"/>
          <w:szCs w:val="24"/>
        </w:rPr>
        <w:t xml:space="preserve"> Air Quality Index (AQI)</w:t>
      </w:r>
    </w:p>
    <w:p w14:paraId="75F4CF7F" w14:textId="14D7C053" w:rsidR="00DB2CF3" w:rsidRPr="00DB2CF3" w:rsidRDefault="00DB2CF3" w:rsidP="00DB2C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E26977" wp14:editId="458EDD97">
            <wp:extent cx="5731510" cy="3222625"/>
            <wp:effectExtent l="0" t="0" r="2540" b="0"/>
            <wp:docPr id="20304605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2E03" w14:textId="2D72A91B" w:rsidR="00DB2CF3" w:rsidRDefault="00DB2CF3" w:rsidP="00DB2CF3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Sustainability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Report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5D11AB4" w14:textId="77777777" w:rsidR="00AD1DEA" w:rsidRDefault="00AD1DEA" w:rsidP="00DB2CF3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A Sustainability Report is an AI-generated summary that highlights the city's environmental performance and sustainable practices based on user input, metrics, and feedback.</w:t>
      </w:r>
    </w:p>
    <w:p w14:paraId="223A7B3E" w14:textId="064F9343" w:rsidR="00AD1DEA" w:rsidRPr="00AD1DEA" w:rsidRDefault="00AD1DEA" w:rsidP="00DB2CF3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It provides an overview of how the city is progressing toward its smart and eco-friendly goals</w:t>
      </w:r>
    </w:p>
    <w:p w14:paraId="6CD79D4B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18C0B" w14:textId="77777777" w:rsidR="00AD1DEA" w:rsidRPr="00AD1DEA" w:rsidRDefault="00AD1DEA" w:rsidP="00AD1D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 xml:space="preserve">To generate a </w:t>
      </w:r>
      <w:r w:rsidRPr="00AD1DEA">
        <w:rPr>
          <w:rFonts w:ascii="Times New Roman" w:hAnsi="Times New Roman" w:cs="Times New Roman"/>
          <w:b/>
          <w:bCs/>
          <w:sz w:val="24"/>
          <w:szCs w:val="24"/>
        </w:rPr>
        <w:t>detailed, readable, and shareable</w:t>
      </w:r>
      <w:r w:rsidRPr="00AD1DEA">
        <w:rPr>
          <w:rFonts w:ascii="Times New Roman" w:hAnsi="Times New Roman" w:cs="Times New Roman"/>
          <w:sz w:val="24"/>
          <w:szCs w:val="24"/>
        </w:rPr>
        <w:t xml:space="preserve"> report that:</w:t>
      </w:r>
    </w:p>
    <w:p w14:paraId="4D06432F" w14:textId="77777777" w:rsidR="00AD1DEA" w:rsidRPr="00AD1DEA" w:rsidRDefault="00AD1DEA" w:rsidP="00AD1DE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Summarizes energy &amp; water usage trends</w:t>
      </w:r>
    </w:p>
    <w:p w14:paraId="044C3CF7" w14:textId="77777777" w:rsidR="00AD1DEA" w:rsidRPr="00AD1DEA" w:rsidRDefault="00AD1DEA" w:rsidP="00AD1DE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Reflects citizen feedback and actions taken</w:t>
      </w:r>
    </w:p>
    <w:p w14:paraId="7BCB8FDE" w14:textId="77777777" w:rsidR="00AD1DEA" w:rsidRPr="00AD1DEA" w:rsidRDefault="00AD1DEA" w:rsidP="00AD1DE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Highlights green initiatives (e.g., solar panels, waste segregation)</w:t>
      </w:r>
    </w:p>
    <w:p w14:paraId="4B5B2412" w14:textId="77777777" w:rsidR="00AD1DEA" w:rsidRPr="00AD1DEA" w:rsidRDefault="00AD1DEA" w:rsidP="00AD1DE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Assesses air quality, transport, and city infrastructure</w:t>
      </w:r>
    </w:p>
    <w:p w14:paraId="52C8841D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FD5ECD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258CE" w14:textId="65B3B4EE" w:rsidR="00AD1DEA" w:rsidRPr="00AD1DEA" w:rsidRDefault="00AD1DEA" w:rsidP="00AD1D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3826B8" wp14:editId="4F395661">
            <wp:extent cx="5731510" cy="3222625"/>
            <wp:effectExtent l="0" t="0" r="2540" b="0"/>
            <wp:docPr id="20898580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F13A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3DB27" w14:textId="1679CBE8" w:rsidR="00DB2CF3" w:rsidRPr="00AD1DEA" w:rsidRDefault="00AD1DEA" w:rsidP="00AD1DEA">
      <w:pPr>
        <w:pStyle w:val="ListParagraph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1DEA">
        <w:rPr>
          <w:rFonts w:ascii="Times New Roman" w:hAnsi="Times New Roman" w:cs="Times New Roman"/>
          <w:b/>
          <w:bCs/>
          <w:sz w:val="28"/>
          <w:szCs w:val="28"/>
        </w:rPr>
        <w:t xml:space="preserve">Citizen </w:t>
      </w:r>
      <w:proofErr w:type="gramStart"/>
      <w:r w:rsidRPr="00AD1DEA">
        <w:rPr>
          <w:rFonts w:ascii="Times New Roman" w:hAnsi="Times New Roman" w:cs="Times New Roman"/>
          <w:b/>
          <w:bCs/>
          <w:sz w:val="28"/>
          <w:szCs w:val="28"/>
        </w:rPr>
        <w:t>Feedback :</w:t>
      </w:r>
      <w:proofErr w:type="gramEnd"/>
      <w:r w:rsidRPr="00AD1D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E0FD395" w14:textId="60B13371" w:rsidR="00AD1DEA" w:rsidRDefault="00AD1DEA" w:rsidP="00AD1DEA">
      <w:pPr>
        <w:pStyle w:val="NormalWeb"/>
        <w:numPr>
          <w:ilvl w:val="0"/>
          <w:numId w:val="62"/>
        </w:numPr>
      </w:pPr>
      <w:r w:rsidRPr="00AD1DEA">
        <w:t xml:space="preserve">The </w:t>
      </w:r>
      <w:r w:rsidRPr="00AD1DEA">
        <w:rPr>
          <w:rStyle w:val="Strong"/>
          <w:rFonts w:eastAsiaTheme="majorEastAsia"/>
        </w:rPr>
        <w:t>Citizen Feedback</w:t>
      </w:r>
      <w:r w:rsidRPr="00AD1DEA">
        <w:t xml:space="preserve"> module allows residents to </w:t>
      </w:r>
      <w:r w:rsidRPr="00AD1DEA">
        <w:rPr>
          <w:rStyle w:val="Strong"/>
          <w:rFonts w:eastAsiaTheme="majorEastAsia"/>
        </w:rPr>
        <w:t>report issues</w:t>
      </w:r>
      <w:r w:rsidRPr="00AD1DEA">
        <w:t xml:space="preserve"> and </w:t>
      </w:r>
      <w:r w:rsidRPr="00AD1DEA">
        <w:rPr>
          <w:rStyle w:val="Strong"/>
          <w:rFonts w:eastAsiaTheme="majorEastAsia"/>
        </w:rPr>
        <w:t>share suggestions</w:t>
      </w:r>
      <w:r w:rsidRPr="00AD1DEA">
        <w:t xml:space="preserve"> directly </w:t>
      </w:r>
      <w:r w:rsidRPr="00AD1DEA">
        <w:t>free access this website</w:t>
      </w:r>
      <w:r w:rsidRPr="00AD1DEA">
        <w:br/>
        <w:t xml:space="preserve">It’s a two-way communication channel for creating a more </w:t>
      </w:r>
      <w:r w:rsidRPr="00AD1DEA">
        <w:rPr>
          <w:rStyle w:val="Strong"/>
          <w:rFonts w:eastAsiaTheme="majorEastAsia"/>
        </w:rPr>
        <w:t>responsive and people-centric smart city</w:t>
      </w:r>
      <w:r>
        <w:t>.</w:t>
      </w:r>
    </w:p>
    <w:p w14:paraId="26C1A00D" w14:textId="7DD54DF9" w:rsidR="00AD1DEA" w:rsidRDefault="00AD1DEA" w:rsidP="00AD1DEA">
      <w:pPr>
        <w:pStyle w:val="NormalWeb"/>
      </w:pPr>
      <w:r>
        <w:rPr>
          <w:noProof/>
        </w:rPr>
        <w:drawing>
          <wp:inline distT="0" distB="0" distL="0" distR="0" wp14:anchorId="7B1D3B45" wp14:editId="10AA3C00">
            <wp:extent cx="5731510" cy="3222625"/>
            <wp:effectExtent l="0" t="0" r="2540" b="0"/>
            <wp:docPr id="3076188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EA02" w14:textId="0853F0BD" w:rsidR="00AD1DEA" w:rsidRDefault="00AD1DEA" w:rsidP="00AD1DEA">
      <w:pPr>
        <w:pStyle w:val="NormalWeb"/>
        <w:ind w:left="720"/>
      </w:pPr>
    </w:p>
    <w:p w14:paraId="5A4BB118" w14:textId="77777777" w:rsidR="00AD1DEA" w:rsidRDefault="00AD1DEA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94DD99C" w14:textId="6DCC865E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75342">
        <w:rPr>
          <w:rFonts w:ascii="Times New Roman" w:hAnsi="Times New Roman" w:cs="Times New Roman"/>
          <w:b/>
          <w:bCs/>
          <w:sz w:val="26"/>
          <w:szCs w:val="26"/>
        </w:rPr>
        <w:lastRenderedPageBreak/>
        <w:t>11. Challenges and Solutions</w:t>
      </w:r>
    </w:p>
    <w:p w14:paraId="3AA22C95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11.1 Technical Challenges</w:t>
      </w:r>
    </w:p>
    <w:p w14:paraId="4DDE1B59" w14:textId="48ED19EB" w:rsidR="00A212D3" w:rsidRPr="00275342" w:rsidRDefault="00A212D3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Challenge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API Integration Complexity with IBM Granite (via Hugging Face) and Pinecone</w:t>
      </w:r>
    </w:p>
    <w:p w14:paraId="04D88BF0" w14:textId="315472B5" w:rsid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12D3">
        <w:rPr>
          <w:rFonts w:ascii="Times New Roman" w:hAnsi="Times New Roman" w:cs="Times New Roman"/>
          <w:b/>
          <w:bCs/>
          <w:sz w:val="24"/>
          <w:szCs w:val="24"/>
        </w:rPr>
        <w:t>Problem:</w:t>
      </w:r>
      <w:r w:rsidRPr="00A212D3">
        <w:rPr>
          <w:rFonts w:ascii="Times New Roman" w:hAnsi="Times New Roman" w:cs="Times New Roman"/>
          <w:sz w:val="24"/>
          <w:szCs w:val="24"/>
        </w:rPr>
        <w:t>Integrating</w:t>
      </w:r>
      <w:proofErr w:type="spellEnd"/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multiple external services—such as IBM Granite models (via Hugging Face) and Pinecone vector DB—posed difficulties due to differing authentication mechanisms, SDK structures, and response formats.</w:t>
      </w:r>
    </w:p>
    <w:p w14:paraId="5885FAB6" w14:textId="77777777" w:rsidR="00A212D3" w:rsidRPr="00275342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9D57570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Developed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modular wrapper services</w:t>
      </w:r>
      <w:r w:rsidRPr="00A212D3">
        <w:rPr>
          <w:rFonts w:ascii="Times New Roman" w:hAnsi="Times New Roman" w:cs="Times New Roman"/>
          <w:sz w:val="24"/>
          <w:szCs w:val="24"/>
        </w:rPr>
        <w:t xml:space="preserve"> for:</w:t>
      </w:r>
    </w:p>
    <w:p w14:paraId="5D06F3F2" w14:textId="77777777" w:rsidR="00A212D3" w:rsidRPr="00A212D3" w:rsidRDefault="00A212D3" w:rsidP="00A212D3">
      <w:pPr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IBM Granite model (accessed via Hugging Face transformers interface or REST API)</w:t>
      </w:r>
    </w:p>
    <w:p w14:paraId="6EC975D6" w14:textId="77777777" w:rsidR="00A212D3" w:rsidRPr="00A212D3" w:rsidRDefault="00A212D3" w:rsidP="00A212D3">
      <w:pPr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Pinecone vector search engine</w:t>
      </w:r>
    </w:p>
    <w:p w14:paraId="41BA744D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Implemented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unified error handling</w:t>
      </w:r>
      <w:r w:rsidRPr="00A212D3">
        <w:rPr>
          <w:rFonts w:ascii="Times New Roman" w:hAnsi="Times New Roman" w:cs="Times New Roman"/>
          <w:sz w:val="24"/>
          <w:szCs w:val="24"/>
        </w:rPr>
        <w:t xml:space="preserve"> using middleware to catch, log, and gracefully manage API-specific failures.</w:t>
      </w:r>
    </w:p>
    <w:p w14:paraId="290C74A2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Introduced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fallback strategies</w:t>
      </w:r>
      <w:r w:rsidRPr="00A212D3">
        <w:rPr>
          <w:rFonts w:ascii="Times New Roman" w:hAnsi="Times New Roman" w:cs="Times New Roman"/>
          <w:sz w:val="24"/>
          <w:szCs w:val="24"/>
        </w:rPr>
        <w:t>, such as:</w:t>
      </w:r>
    </w:p>
    <w:p w14:paraId="5DE32957" w14:textId="77777777" w:rsidR="00A212D3" w:rsidRPr="00A212D3" w:rsidRDefault="00A212D3" w:rsidP="00A212D3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Switching to a backup embedding model when the Granite model API exceeds rate limits or returns errors</w:t>
      </w:r>
    </w:p>
    <w:p w14:paraId="6EB5DB2D" w14:textId="77777777" w:rsidR="00A212D3" w:rsidRPr="00A212D3" w:rsidRDefault="00A212D3" w:rsidP="00A212D3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Using cached results for Pinecone in the event of a timeout</w:t>
      </w:r>
    </w:p>
    <w:p w14:paraId="51A62EC1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 xml:space="preserve"> 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Standardized</w:t>
      </w:r>
      <w:proofErr w:type="gramEnd"/>
      <w:r w:rsidRPr="00A212D3">
        <w:rPr>
          <w:rFonts w:ascii="Times New Roman" w:hAnsi="Times New Roman" w:cs="Times New Roman"/>
          <w:b/>
          <w:bCs/>
          <w:sz w:val="24"/>
          <w:szCs w:val="24"/>
        </w:rPr>
        <w:t xml:space="preserve"> response formats</w:t>
      </w:r>
      <w:r w:rsidRPr="00A212D3">
        <w:rPr>
          <w:rFonts w:ascii="Times New Roman" w:hAnsi="Times New Roman" w:cs="Times New Roman"/>
          <w:sz w:val="24"/>
          <w:szCs w:val="24"/>
        </w:rPr>
        <w:t xml:space="preserve"> using internal data classes (</w:t>
      </w:r>
      <w:proofErr w:type="spellStart"/>
      <w:r w:rsidRPr="00A212D3">
        <w:rPr>
          <w:rFonts w:ascii="Times New Roman" w:hAnsi="Times New Roman" w:cs="Times New Roman"/>
          <w:sz w:val="24"/>
          <w:szCs w:val="24"/>
        </w:rPr>
        <w:t>Pydantic</w:t>
      </w:r>
      <w:proofErr w:type="spellEnd"/>
      <w:r w:rsidRPr="00A212D3">
        <w:rPr>
          <w:rFonts w:ascii="Times New Roman" w:hAnsi="Times New Roman" w:cs="Times New Roman"/>
          <w:sz w:val="24"/>
          <w:szCs w:val="24"/>
        </w:rPr>
        <w:t xml:space="preserve"> / JSON schema) to normalize outputs regardless of source</w:t>
      </w:r>
    </w:p>
    <w:p w14:paraId="6F5C810B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Authenticated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using Hugging Face tokens for IBM Granite and API keys for Pinecone, abstracted behind a common security interface</w:t>
      </w:r>
    </w:p>
    <w:p w14:paraId="4C89AB85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92A8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Real-time Data Processing</w:t>
      </w:r>
    </w:p>
    <w:p w14:paraId="7540ACF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Handling real-time data updates and maintaining synchronization between frontend and backend.</w:t>
      </w:r>
    </w:p>
    <w:p w14:paraId="4D37931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68127E71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asynchronous request handling</w:t>
      </w:r>
    </w:p>
    <w:p w14:paraId="2889B1E2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caching mechanisms for frequently accessed data</w:t>
      </w:r>
    </w:p>
    <w:p w14:paraId="4579F61B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efficient data serialization processes</w:t>
      </w:r>
    </w:p>
    <w:p w14:paraId="72E33CD4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response times</w:t>
      </w:r>
    </w:p>
    <w:p w14:paraId="12A174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3: Vector Database Management</w:t>
      </w:r>
    </w:p>
    <w:p w14:paraId="5708943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Managing document embeddings and ensuring efficient semantic search performance.</w:t>
      </w:r>
    </w:p>
    <w:p w14:paraId="7F2B9B4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6F02E89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embedding generation pipeline</w:t>
      </w:r>
    </w:p>
    <w:p w14:paraId="0736057B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batch processing for large documents</w:t>
      </w:r>
    </w:p>
    <w:p w14:paraId="3E7CECA4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index management utilities</w:t>
      </w:r>
    </w:p>
    <w:p w14:paraId="598F28D1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automated cleanup processes</w:t>
      </w:r>
    </w:p>
    <w:p w14:paraId="641DC09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11.2 Design Challenges</w:t>
      </w:r>
    </w:p>
    <w:p w14:paraId="6471C1C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1: User Experience Consistency</w:t>
      </w:r>
    </w:p>
    <w:p w14:paraId="7B23211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Maintaining consistent UI/UX across different components and pages.</w:t>
      </w:r>
    </w:p>
    <w:p w14:paraId="0DB8711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77D7C9E2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reusable component library</w:t>
      </w:r>
    </w:p>
    <w:p w14:paraId="2C68E255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standardized styling guidelines</w:t>
      </w:r>
    </w:p>
    <w:p w14:paraId="4EBF9AD7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consistent navigation patterns</w:t>
      </w:r>
    </w:p>
    <w:p w14:paraId="27A3FA48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responsive design principles</w:t>
      </w:r>
    </w:p>
    <w:p w14:paraId="58C55D4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Performance Optimization</w:t>
      </w:r>
    </w:p>
    <w:p w14:paraId="2697F3F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Ensuring fast loading times and smooth user interactions.</w:t>
      </w:r>
    </w:p>
    <w:p w14:paraId="2E77F52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B055EAB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lazy loading for components</w:t>
      </w:r>
    </w:p>
    <w:p w14:paraId="280D9D1D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calls and caching</w:t>
      </w:r>
    </w:p>
    <w:p w14:paraId="2D5136F4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Minimized redundant operations</w:t>
      </w:r>
    </w:p>
    <w:p w14:paraId="1FB60B2E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loading indicators for better UX</w:t>
      </w:r>
    </w:p>
    <w:p w14:paraId="25D7A3B4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9669B16">
          <v:rect id="_x0000_i1036" style="width:0;height:1.5pt" o:hralign="center" o:hrstd="t" o:hr="t" fillcolor="#a0a0a0" stroked="f"/>
        </w:pict>
      </w:r>
    </w:p>
    <w:p w14:paraId="5CAFE88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12. Future Enhancements</w:t>
      </w:r>
    </w:p>
    <w:p w14:paraId="6377C54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12.1 Planned Features</w:t>
      </w:r>
    </w:p>
    <w:p w14:paraId="04D90167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Mobile Application</w:t>
      </w:r>
      <w:r w:rsidRPr="00275342">
        <w:rPr>
          <w:rFonts w:ascii="Times New Roman" w:hAnsi="Times New Roman" w:cs="Times New Roman"/>
          <w:sz w:val="24"/>
          <w:szCs w:val="24"/>
        </w:rPr>
        <w:t>: Native mobile app for iOS and Android</w:t>
      </w:r>
    </w:p>
    <w:p w14:paraId="14178B83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Notifications</w:t>
      </w:r>
      <w:r w:rsidRPr="00275342">
        <w:rPr>
          <w:rFonts w:ascii="Times New Roman" w:hAnsi="Times New Roman" w:cs="Times New Roman"/>
          <w:sz w:val="24"/>
          <w:szCs w:val="24"/>
        </w:rPr>
        <w:t>: Push notifications for critical alerts</w:t>
      </w:r>
    </w:p>
    <w:p w14:paraId="664FD1D1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Analytics</w:t>
      </w:r>
      <w:r w:rsidRPr="00275342">
        <w:rPr>
          <w:rFonts w:ascii="Times New Roman" w:hAnsi="Times New Roman" w:cs="Times New Roman"/>
          <w:sz w:val="24"/>
          <w:szCs w:val="24"/>
        </w:rPr>
        <w:t>: Machine learning-powered insights dashboard</w:t>
      </w:r>
    </w:p>
    <w:p w14:paraId="1F3125BB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Multi-language Support</w:t>
      </w:r>
      <w:r w:rsidRPr="00275342">
        <w:rPr>
          <w:rFonts w:ascii="Times New Roman" w:hAnsi="Times New Roman" w:cs="Times New Roman"/>
          <w:sz w:val="24"/>
          <w:szCs w:val="24"/>
        </w:rPr>
        <w:t>: Internationalization and localization</w:t>
      </w:r>
    </w:p>
    <w:p w14:paraId="3B813281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Integration APIs</w:t>
      </w:r>
      <w:r w:rsidRPr="00275342">
        <w:rPr>
          <w:rFonts w:ascii="Times New Roman" w:hAnsi="Times New Roman" w:cs="Times New Roman"/>
          <w:sz w:val="24"/>
          <w:szCs w:val="24"/>
        </w:rPr>
        <w:t>: Third-party service integrations (weather, traffic, etc.)</w:t>
      </w:r>
    </w:p>
    <w:p w14:paraId="667B41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12.2 Scalability Improvements</w:t>
      </w:r>
    </w:p>
    <w:p w14:paraId="219A0A82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Database Migration</w:t>
      </w:r>
      <w:r w:rsidRPr="00275342">
        <w:rPr>
          <w:rFonts w:ascii="Times New Roman" w:hAnsi="Times New Roman" w:cs="Times New Roman"/>
          <w:sz w:val="24"/>
          <w:szCs w:val="24"/>
        </w:rPr>
        <w:t>: Transition to PostgreSQL/MongoDB for production</w:t>
      </w:r>
    </w:p>
    <w:p w14:paraId="2D91ED8D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>: Further decomposition of services</w:t>
      </w:r>
    </w:p>
    <w:p w14:paraId="52530945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Load Balancing</w:t>
      </w:r>
      <w:r w:rsidRPr="00275342">
        <w:rPr>
          <w:rFonts w:ascii="Times New Roman" w:hAnsi="Times New Roman" w:cs="Times New Roman"/>
          <w:sz w:val="24"/>
          <w:szCs w:val="24"/>
        </w:rPr>
        <w:t>: Implement horizontal scaling capabilities</w:t>
      </w:r>
    </w:p>
    <w:p w14:paraId="56978E1B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Caching Layer</w:t>
      </w:r>
      <w:r w:rsidRPr="00275342">
        <w:rPr>
          <w:rFonts w:ascii="Times New Roman" w:hAnsi="Times New Roman" w:cs="Times New Roman"/>
          <w:sz w:val="24"/>
          <w:szCs w:val="24"/>
        </w:rPr>
        <w:t>: Redis implementation for improved performance</w:t>
      </w:r>
    </w:p>
    <w:p w14:paraId="0F338D2F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Container Deployment</w:t>
      </w:r>
      <w:r w:rsidRPr="00275342">
        <w:rPr>
          <w:rFonts w:ascii="Times New Roman" w:hAnsi="Times New Roman" w:cs="Times New Roman"/>
          <w:sz w:val="24"/>
          <w:szCs w:val="24"/>
        </w:rPr>
        <w:t>: Docker and Kubernetes deployment</w:t>
      </w:r>
    </w:p>
    <w:p w14:paraId="47BC02B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12.3 AI Enhancements</w:t>
      </w:r>
    </w:p>
    <w:p w14:paraId="12C0FAA1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Model Training</w:t>
      </w:r>
      <w:r w:rsidRPr="00275342">
        <w:rPr>
          <w:rFonts w:ascii="Times New Roman" w:hAnsi="Times New Roman" w:cs="Times New Roman"/>
          <w:sz w:val="24"/>
          <w:szCs w:val="24"/>
        </w:rPr>
        <w:t>: Fine-tuned models for specific city domains</w:t>
      </w:r>
    </w:p>
    <w:p w14:paraId="105BA54B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Multi-modal AI</w:t>
      </w:r>
      <w:r w:rsidRPr="00275342">
        <w:rPr>
          <w:rFonts w:ascii="Times New Roman" w:hAnsi="Times New Roman" w:cs="Times New Roman"/>
          <w:sz w:val="24"/>
          <w:szCs w:val="24"/>
        </w:rPr>
        <w:t>: Image and document processing capabilities</w:t>
      </w:r>
    </w:p>
    <w:p w14:paraId="26E0E791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Predictive Analytics</w:t>
      </w:r>
      <w:r w:rsidRPr="00275342">
        <w:rPr>
          <w:rFonts w:ascii="Times New Roman" w:hAnsi="Times New Roman" w:cs="Times New Roman"/>
          <w:sz w:val="24"/>
          <w:szCs w:val="24"/>
        </w:rPr>
        <w:t>: Advanced forecasting algorithms</w:t>
      </w:r>
    </w:p>
    <w:p w14:paraId="1D207DCB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Understanding</w:t>
      </w:r>
      <w:r w:rsidRPr="00275342">
        <w:rPr>
          <w:rFonts w:ascii="Times New Roman" w:hAnsi="Times New Roman" w:cs="Times New Roman"/>
          <w:sz w:val="24"/>
          <w:szCs w:val="24"/>
        </w:rPr>
        <w:t>: Enhanced query processing</w:t>
      </w:r>
    </w:p>
    <w:p w14:paraId="02869F9B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Automated Insights</w:t>
      </w:r>
      <w:r w:rsidRPr="00275342">
        <w:rPr>
          <w:rFonts w:ascii="Times New Roman" w:hAnsi="Times New Roman" w:cs="Times New Roman"/>
          <w:sz w:val="24"/>
          <w:szCs w:val="24"/>
        </w:rPr>
        <w:t>: Proactive recommendations and alerts</w:t>
      </w:r>
    </w:p>
    <w:p w14:paraId="01A59C09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0584B06">
          <v:rect id="_x0000_i1037" style="width:0;height:1.5pt" o:hralign="center" o:hrstd="t" o:hr="t" fillcolor="#a0a0a0" stroked="f"/>
        </w:pict>
      </w:r>
    </w:p>
    <w:p w14:paraId="495FA48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13. Conclusion</w:t>
      </w:r>
    </w:p>
    <w:p w14:paraId="753742F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13.1 Project Success Metrics</w:t>
      </w:r>
    </w:p>
    <w:p w14:paraId="64112E2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project has successfully achieved its primary objectives:</w:t>
      </w:r>
    </w:p>
    <w:p w14:paraId="0225B84A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 AI Integration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Successfully integrated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 for intelligent responses</w:t>
      </w:r>
    </w:p>
    <w:p w14:paraId="7C1BA1FB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Feature Set</w:t>
      </w:r>
      <w:r w:rsidRPr="00275342">
        <w:rPr>
          <w:rFonts w:ascii="Times New Roman" w:hAnsi="Times New Roman" w:cs="Times New Roman"/>
          <w:sz w:val="24"/>
          <w:szCs w:val="24"/>
        </w:rPr>
        <w:t>: Delivered all 8 planned features with full functionality</w:t>
      </w:r>
    </w:p>
    <w:p w14:paraId="4B2215BE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User-Friendly Interface</w:t>
      </w:r>
      <w:r w:rsidRPr="00275342">
        <w:rPr>
          <w:rFonts w:ascii="Times New Roman" w:hAnsi="Times New Roman" w:cs="Times New Roman"/>
          <w:sz w:val="24"/>
          <w:szCs w:val="24"/>
        </w:rPr>
        <w:t>: Created an intuitive and responsive web application</w:t>
      </w:r>
    </w:p>
    <w:p w14:paraId="75A8F8A8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Scalable Architecture</w:t>
      </w:r>
      <w:r w:rsidRPr="00275342">
        <w:rPr>
          <w:rFonts w:ascii="Times New Roman" w:hAnsi="Times New Roman" w:cs="Times New Roman"/>
          <w:sz w:val="24"/>
          <w:szCs w:val="24"/>
        </w:rPr>
        <w:t>: Implemented modular design for future enhancements</w:t>
      </w:r>
    </w:p>
    <w:p w14:paraId="6E582EAD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Technical Excellence</w:t>
      </w:r>
      <w:r w:rsidRPr="00275342">
        <w:rPr>
          <w:rFonts w:ascii="Times New Roman" w:hAnsi="Times New Roman" w:cs="Times New Roman"/>
          <w:sz w:val="24"/>
          <w:szCs w:val="24"/>
        </w:rPr>
        <w:t>: Maintained high code quality and documentation standards</w:t>
      </w:r>
    </w:p>
    <w:p w14:paraId="4803A78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13.2 Key Achievements</w:t>
      </w:r>
    </w:p>
    <w:p w14:paraId="4F3F73B6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AI Integration</w:t>
      </w:r>
      <w:r w:rsidRPr="00275342">
        <w:rPr>
          <w:rFonts w:ascii="Times New Roman" w:hAnsi="Times New Roman" w:cs="Times New Roman"/>
          <w:sz w:val="24"/>
          <w:szCs w:val="24"/>
        </w:rPr>
        <w:t>: Seamless integration of enterprise-grade AI services</w:t>
      </w:r>
    </w:p>
    <w:p w14:paraId="5046DC64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Full-Stack Development</w:t>
      </w:r>
      <w:r w:rsidRPr="00275342">
        <w:rPr>
          <w:rFonts w:ascii="Times New Roman" w:hAnsi="Times New Roman" w:cs="Times New Roman"/>
          <w:sz w:val="24"/>
          <w:szCs w:val="24"/>
        </w:rPr>
        <w:t>: Complete end-to-end application development</w:t>
      </w:r>
    </w:p>
    <w:p w14:paraId="4981C8E9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Modern Technology Stack</w:t>
      </w:r>
      <w:r w:rsidRPr="00275342">
        <w:rPr>
          <w:rFonts w:ascii="Times New Roman" w:hAnsi="Times New Roman" w:cs="Times New Roman"/>
          <w:sz w:val="24"/>
          <w:szCs w:val="24"/>
        </w:rPr>
        <w:t>: Utilization of cutting-edge frameworks and tools</w:t>
      </w:r>
    </w:p>
    <w:p w14:paraId="130571A8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UI/UX</w:t>
      </w:r>
      <w:r w:rsidRPr="00275342">
        <w:rPr>
          <w:rFonts w:ascii="Times New Roman" w:hAnsi="Times New Roman" w:cs="Times New Roman"/>
          <w:sz w:val="24"/>
          <w:szCs w:val="24"/>
        </w:rPr>
        <w:t>: High-quality user interface with custom styling</w:t>
      </w:r>
    </w:p>
    <w:p w14:paraId="52E5F9CB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Documentation</w:t>
      </w:r>
      <w:r w:rsidRPr="00275342">
        <w:rPr>
          <w:rFonts w:ascii="Times New Roman" w:hAnsi="Times New Roman" w:cs="Times New Roman"/>
          <w:sz w:val="24"/>
          <w:szCs w:val="24"/>
        </w:rPr>
        <w:t>: Detailed technical and user documentation</w:t>
      </w:r>
    </w:p>
    <w:p w14:paraId="5BACD0B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13.3 Impact and Value</w:t>
      </w:r>
    </w:p>
    <w:p w14:paraId="0FCED80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project demonstrates significant value in:</w:t>
      </w:r>
    </w:p>
    <w:p w14:paraId="0D41D065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Urban Governance</w:t>
      </w:r>
      <w:r w:rsidRPr="00275342">
        <w:rPr>
          <w:rFonts w:ascii="Times New Roman" w:hAnsi="Times New Roman" w:cs="Times New Roman"/>
          <w:sz w:val="24"/>
          <w:szCs w:val="24"/>
        </w:rPr>
        <w:t>: Providing intelligent tools for city management</w:t>
      </w:r>
    </w:p>
    <w:p w14:paraId="30E47C59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Citizen Engagement</w:t>
      </w:r>
      <w:r w:rsidRPr="00275342">
        <w:rPr>
          <w:rFonts w:ascii="Times New Roman" w:hAnsi="Times New Roman" w:cs="Times New Roman"/>
          <w:sz w:val="24"/>
          <w:szCs w:val="24"/>
        </w:rPr>
        <w:t>: Facilitating better communication between citizens and government</w:t>
      </w:r>
    </w:p>
    <w:p w14:paraId="48832B03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Environmental Sustainability</w:t>
      </w:r>
      <w:r w:rsidRPr="00275342">
        <w:rPr>
          <w:rFonts w:ascii="Times New Roman" w:hAnsi="Times New Roman" w:cs="Times New Roman"/>
          <w:sz w:val="24"/>
          <w:szCs w:val="24"/>
        </w:rPr>
        <w:t>: Promoting eco-friendly practices and awareness</w:t>
      </w:r>
    </w:p>
    <w:p w14:paraId="6B15F345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Data-Driven Decision Making</w:t>
      </w:r>
      <w:r w:rsidRPr="00275342">
        <w:rPr>
          <w:rFonts w:ascii="Times New Roman" w:hAnsi="Times New Roman" w:cs="Times New Roman"/>
          <w:sz w:val="24"/>
          <w:szCs w:val="24"/>
        </w:rPr>
        <w:t>: Enabling evidence-based policy decisions</w:t>
      </w:r>
    </w:p>
    <w:p w14:paraId="44228E75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 Innovation</w:t>
      </w:r>
      <w:r w:rsidRPr="00275342">
        <w:rPr>
          <w:rFonts w:ascii="Times New Roman" w:hAnsi="Times New Roman" w:cs="Times New Roman"/>
          <w:sz w:val="24"/>
          <w:szCs w:val="24"/>
        </w:rPr>
        <w:t>: Showcasing practical AI applications in public sector</w:t>
      </w:r>
    </w:p>
    <w:p w14:paraId="7CC00A0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13.4 Lessons Learned</w:t>
      </w:r>
    </w:p>
    <w:p w14:paraId="6E4D7B1E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API Integration Complexity</w:t>
      </w:r>
      <w:r w:rsidRPr="00275342">
        <w:rPr>
          <w:rFonts w:ascii="Times New Roman" w:hAnsi="Times New Roman" w:cs="Times New Roman"/>
          <w:sz w:val="24"/>
          <w:szCs w:val="24"/>
        </w:rPr>
        <w:t>: The importance of robust error handling and fallback mechanisms</w:t>
      </w:r>
    </w:p>
    <w:p w14:paraId="2D792051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 Design</w:t>
      </w:r>
      <w:r w:rsidRPr="00275342">
        <w:rPr>
          <w:rFonts w:ascii="Times New Roman" w:hAnsi="Times New Roman" w:cs="Times New Roman"/>
          <w:sz w:val="24"/>
          <w:szCs w:val="24"/>
        </w:rPr>
        <w:t>: The critical role of intuitive interface design in adoption</w:t>
      </w:r>
    </w:p>
    <w:p w14:paraId="1AD984FE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Modular Architecture</w:t>
      </w:r>
      <w:r w:rsidRPr="00275342">
        <w:rPr>
          <w:rFonts w:ascii="Times New Roman" w:hAnsi="Times New Roman" w:cs="Times New Roman"/>
          <w:sz w:val="24"/>
          <w:szCs w:val="24"/>
        </w:rPr>
        <w:t>: The benefits of well-structured, maintainable code organization</w:t>
      </w:r>
    </w:p>
    <w:p w14:paraId="25CFB547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Documentation Importance</w:t>
      </w:r>
      <w:r w:rsidRPr="00275342">
        <w:rPr>
          <w:rFonts w:ascii="Times New Roman" w:hAnsi="Times New Roman" w:cs="Times New Roman"/>
          <w:sz w:val="24"/>
          <w:szCs w:val="24"/>
        </w:rPr>
        <w:t>: The value of comprehensive documentation for project sustainability</w:t>
      </w:r>
    </w:p>
    <w:p w14:paraId="2C6A36B1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Continuous Testing</w:t>
      </w:r>
      <w:r w:rsidRPr="00275342">
        <w:rPr>
          <w:rFonts w:ascii="Times New Roman" w:hAnsi="Times New Roman" w:cs="Times New Roman"/>
          <w:sz w:val="24"/>
          <w:szCs w:val="24"/>
        </w:rPr>
        <w:t>: The necessity of thorough testing throughout development cycles</w:t>
      </w:r>
    </w:p>
    <w:p w14:paraId="01C0EC3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13.5 Final Recommendations</w:t>
      </w:r>
    </w:p>
    <w:p w14:paraId="61337BA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 organizations looking to implement similar AI-powered city management solutions:</w:t>
      </w:r>
    </w:p>
    <w:p w14:paraId="0F1BCF47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Start with Clear Objectives</w:t>
      </w:r>
      <w:r w:rsidRPr="00275342">
        <w:rPr>
          <w:rFonts w:ascii="Times New Roman" w:hAnsi="Times New Roman" w:cs="Times New Roman"/>
          <w:sz w:val="24"/>
          <w:szCs w:val="24"/>
        </w:rPr>
        <w:t>: Define specific use cases and success metrics</w:t>
      </w:r>
    </w:p>
    <w:p w14:paraId="38EB88D9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Invest in Quality APIs</w:t>
      </w:r>
      <w:r w:rsidRPr="00275342">
        <w:rPr>
          <w:rFonts w:ascii="Times New Roman" w:hAnsi="Times New Roman" w:cs="Times New Roman"/>
          <w:sz w:val="24"/>
          <w:szCs w:val="24"/>
        </w:rPr>
        <w:t>: Choose reliable, enterprise-grade AI services</w:t>
      </w:r>
    </w:p>
    <w:p w14:paraId="3EEDAD32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Prioritize User Experience</w:t>
      </w:r>
      <w:r w:rsidRPr="00275342">
        <w:rPr>
          <w:rFonts w:ascii="Times New Roman" w:hAnsi="Times New Roman" w:cs="Times New Roman"/>
          <w:sz w:val="24"/>
          <w:szCs w:val="24"/>
        </w:rPr>
        <w:t>: Focus on intuitive design and user feedback</w:t>
      </w:r>
    </w:p>
    <w:p w14:paraId="3F1A3221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Plan for Scalability</w:t>
      </w:r>
      <w:r w:rsidRPr="00275342">
        <w:rPr>
          <w:rFonts w:ascii="Times New Roman" w:hAnsi="Times New Roman" w:cs="Times New Roman"/>
          <w:sz w:val="24"/>
          <w:szCs w:val="24"/>
        </w:rPr>
        <w:t>: Design architecture with future growth in mind</w:t>
      </w:r>
    </w:p>
    <w:p w14:paraId="6B01E318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Maintain Documentation</w:t>
      </w:r>
      <w:r w:rsidRPr="00275342">
        <w:rPr>
          <w:rFonts w:ascii="Times New Roman" w:hAnsi="Times New Roman" w:cs="Times New Roman"/>
          <w:sz w:val="24"/>
          <w:szCs w:val="24"/>
        </w:rPr>
        <w:t>: Keep comprehensive technical and user documentation</w:t>
      </w:r>
    </w:p>
    <w:p w14:paraId="4271F805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Implement Monitoring</w:t>
      </w:r>
      <w:r w:rsidRPr="00275342">
        <w:rPr>
          <w:rFonts w:ascii="Times New Roman" w:hAnsi="Times New Roman" w:cs="Times New Roman"/>
          <w:sz w:val="24"/>
          <w:szCs w:val="24"/>
        </w:rPr>
        <w:t>: Add comprehensive logging and monitoring systems</w:t>
      </w:r>
    </w:p>
    <w:p w14:paraId="2944ABAA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Plan for Security</w:t>
      </w:r>
      <w:r w:rsidRPr="00275342">
        <w:rPr>
          <w:rFonts w:ascii="Times New Roman" w:hAnsi="Times New Roman" w:cs="Times New Roman"/>
          <w:sz w:val="24"/>
          <w:szCs w:val="24"/>
        </w:rPr>
        <w:t>: Implement robust security measures from the beginning</w:t>
      </w:r>
    </w:p>
    <w:p w14:paraId="4A7A560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represents a successful implementation of AI technology in urban governance, demonstrating the potential for intelligent systems to enhance city management and citizen engagement while promoting environmental sustainability.</w:t>
      </w:r>
    </w:p>
    <w:p w14:paraId="5243FA87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642E938">
          <v:rect id="_x0000_i1038" style="width:0;height:1.5pt" o:hralign="center" o:hrstd="t" o:hr="t" fillcolor="#a0a0a0" stroked="f"/>
        </w:pict>
      </w:r>
    </w:p>
    <w:p w14:paraId="532951F9" w14:textId="0909E2C7" w:rsidR="0076353C" w:rsidRDefault="002B6F82"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: </w:t>
      </w:r>
      <w:r w:rsidRPr="002B6F82">
        <w:rPr>
          <w:rFonts w:ascii="Times New Roman" w:hAnsi="Times New Roman" w:cs="Times New Roman"/>
          <w:sz w:val="24"/>
          <w:szCs w:val="24"/>
        </w:rPr>
        <w:t>https://github.com/lakshmivasanthaa/Sustainable-Smart-City-Assistant-Using-IBM-Granite-LLM</w:t>
      </w:r>
    </w:p>
    <w:sectPr w:rsidR="00763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BE00D3" w14:textId="77777777" w:rsidR="00E559D3" w:rsidRDefault="00E559D3" w:rsidP="00CF4589">
      <w:pPr>
        <w:spacing w:after="0" w:line="240" w:lineRule="auto"/>
      </w:pPr>
      <w:r>
        <w:separator/>
      </w:r>
    </w:p>
  </w:endnote>
  <w:endnote w:type="continuationSeparator" w:id="0">
    <w:p w14:paraId="3C255600" w14:textId="77777777" w:rsidR="00E559D3" w:rsidRDefault="00E559D3" w:rsidP="00CF4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97FF1" w14:textId="77777777" w:rsidR="00E559D3" w:rsidRDefault="00E559D3" w:rsidP="00CF4589">
      <w:pPr>
        <w:spacing w:after="0" w:line="240" w:lineRule="auto"/>
      </w:pPr>
      <w:r>
        <w:separator/>
      </w:r>
    </w:p>
  </w:footnote>
  <w:footnote w:type="continuationSeparator" w:id="0">
    <w:p w14:paraId="3321C093" w14:textId="77777777" w:rsidR="00E559D3" w:rsidRDefault="00E559D3" w:rsidP="00CF45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C0702"/>
    <w:multiLevelType w:val="multilevel"/>
    <w:tmpl w:val="F7228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F2E52"/>
    <w:multiLevelType w:val="multilevel"/>
    <w:tmpl w:val="5612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6604E"/>
    <w:multiLevelType w:val="multilevel"/>
    <w:tmpl w:val="C610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2190F"/>
    <w:multiLevelType w:val="multilevel"/>
    <w:tmpl w:val="03D8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C8736D"/>
    <w:multiLevelType w:val="multilevel"/>
    <w:tmpl w:val="E034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2239B"/>
    <w:multiLevelType w:val="multilevel"/>
    <w:tmpl w:val="32BE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D52792"/>
    <w:multiLevelType w:val="multilevel"/>
    <w:tmpl w:val="A10CD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77240E"/>
    <w:multiLevelType w:val="multilevel"/>
    <w:tmpl w:val="BCB2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CF11C7"/>
    <w:multiLevelType w:val="multilevel"/>
    <w:tmpl w:val="87C4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FD053D"/>
    <w:multiLevelType w:val="multilevel"/>
    <w:tmpl w:val="3D9C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8367A"/>
    <w:multiLevelType w:val="multilevel"/>
    <w:tmpl w:val="372E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8122BE"/>
    <w:multiLevelType w:val="multilevel"/>
    <w:tmpl w:val="25D0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6E065F"/>
    <w:multiLevelType w:val="multilevel"/>
    <w:tmpl w:val="147E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CC1F80"/>
    <w:multiLevelType w:val="multilevel"/>
    <w:tmpl w:val="4D7E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D9635E"/>
    <w:multiLevelType w:val="multilevel"/>
    <w:tmpl w:val="C7A4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090B3D"/>
    <w:multiLevelType w:val="multilevel"/>
    <w:tmpl w:val="C894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8E79F1"/>
    <w:multiLevelType w:val="multilevel"/>
    <w:tmpl w:val="B5E2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A43C9E"/>
    <w:multiLevelType w:val="multilevel"/>
    <w:tmpl w:val="8666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7F4B97"/>
    <w:multiLevelType w:val="multilevel"/>
    <w:tmpl w:val="51EE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DC3715"/>
    <w:multiLevelType w:val="multilevel"/>
    <w:tmpl w:val="D4E2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6467DA"/>
    <w:multiLevelType w:val="multilevel"/>
    <w:tmpl w:val="B176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8F6AD9"/>
    <w:multiLevelType w:val="multilevel"/>
    <w:tmpl w:val="CED0B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860468"/>
    <w:multiLevelType w:val="multilevel"/>
    <w:tmpl w:val="55AE7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A541D0"/>
    <w:multiLevelType w:val="multilevel"/>
    <w:tmpl w:val="FBCE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360FD9"/>
    <w:multiLevelType w:val="multilevel"/>
    <w:tmpl w:val="3D184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337783"/>
    <w:multiLevelType w:val="multilevel"/>
    <w:tmpl w:val="3CD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587415"/>
    <w:multiLevelType w:val="multilevel"/>
    <w:tmpl w:val="484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57337B"/>
    <w:multiLevelType w:val="multilevel"/>
    <w:tmpl w:val="7590A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6366965"/>
    <w:multiLevelType w:val="multilevel"/>
    <w:tmpl w:val="2B60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997EC3"/>
    <w:multiLevelType w:val="multilevel"/>
    <w:tmpl w:val="96B4E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8C80AF3"/>
    <w:multiLevelType w:val="multilevel"/>
    <w:tmpl w:val="7D0C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E67322"/>
    <w:multiLevelType w:val="multilevel"/>
    <w:tmpl w:val="7D2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FBB332B"/>
    <w:multiLevelType w:val="multilevel"/>
    <w:tmpl w:val="8D72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226749"/>
    <w:multiLevelType w:val="multilevel"/>
    <w:tmpl w:val="3042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66710"/>
    <w:multiLevelType w:val="multilevel"/>
    <w:tmpl w:val="31169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8346CC"/>
    <w:multiLevelType w:val="multilevel"/>
    <w:tmpl w:val="7A1C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A41809"/>
    <w:multiLevelType w:val="multilevel"/>
    <w:tmpl w:val="A258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B21ECF"/>
    <w:multiLevelType w:val="multilevel"/>
    <w:tmpl w:val="48B0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5D3AE5"/>
    <w:multiLevelType w:val="multilevel"/>
    <w:tmpl w:val="258C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1B83F80"/>
    <w:multiLevelType w:val="multilevel"/>
    <w:tmpl w:val="8E44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551B09"/>
    <w:multiLevelType w:val="multilevel"/>
    <w:tmpl w:val="D41C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3CF6798"/>
    <w:multiLevelType w:val="multilevel"/>
    <w:tmpl w:val="EB86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6C47D8"/>
    <w:multiLevelType w:val="multilevel"/>
    <w:tmpl w:val="B65C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C0F0043"/>
    <w:multiLevelType w:val="multilevel"/>
    <w:tmpl w:val="66E6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C1E464C"/>
    <w:multiLevelType w:val="multilevel"/>
    <w:tmpl w:val="3D30A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D4D2AC7"/>
    <w:multiLevelType w:val="multilevel"/>
    <w:tmpl w:val="92AE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1CA5B21"/>
    <w:multiLevelType w:val="multilevel"/>
    <w:tmpl w:val="8016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FA7A3E"/>
    <w:multiLevelType w:val="multilevel"/>
    <w:tmpl w:val="BA14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4D1F39"/>
    <w:multiLevelType w:val="multilevel"/>
    <w:tmpl w:val="04AA5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6249DD"/>
    <w:multiLevelType w:val="multilevel"/>
    <w:tmpl w:val="B322C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88625B"/>
    <w:multiLevelType w:val="multilevel"/>
    <w:tmpl w:val="102A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5C3129"/>
    <w:multiLevelType w:val="multilevel"/>
    <w:tmpl w:val="7A8CB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6B16539"/>
    <w:multiLevelType w:val="multilevel"/>
    <w:tmpl w:val="30F6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73B7F04"/>
    <w:multiLevelType w:val="multilevel"/>
    <w:tmpl w:val="1EFA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164C6B"/>
    <w:multiLevelType w:val="multilevel"/>
    <w:tmpl w:val="C88C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2B7831"/>
    <w:multiLevelType w:val="multilevel"/>
    <w:tmpl w:val="935A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5E1D76"/>
    <w:multiLevelType w:val="multilevel"/>
    <w:tmpl w:val="E35E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A27D12"/>
    <w:multiLevelType w:val="multilevel"/>
    <w:tmpl w:val="ED740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F196B29"/>
    <w:multiLevelType w:val="multilevel"/>
    <w:tmpl w:val="94C8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6561CF8"/>
    <w:multiLevelType w:val="multilevel"/>
    <w:tmpl w:val="0CE6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8A0DC1"/>
    <w:multiLevelType w:val="multilevel"/>
    <w:tmpl w:val="B802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5B357E"/>
    <w:multiLevelType w:val="multilevel"/>
    <w:tmpl w:val="B13A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5875169">
    <w:abstractNumId w:val="44"/>
  </w:num>
  <w:num w:numId="2" w16cid:durableId="2086485573">
    <w:abstractNumId w:val="37"/>
  </w:num>
  <w:num w:numId="3" w16cid:durableId="413623797">
    <w:abstractNumId w:val="5"/>
  </w:num>
  <w:num w:numId="4" w16cid:durableId="978846492">
    <w:abstractNumId w:val="29"/>
  </w:num>
  <w:num w:numId="5" w16cid:durableId="1955667687">
    <w:abstractNumId w:val="54"/>
  </w:num>
  <w:num w:numId="6" w16cid:durableId="2146501176">
    <w:abstractNumId w:val="28"/>
  </w:num>
  <w:num w:numId="7" w16cid:durableId="1979145961">
    <w:abstractNumId w:val="39"/>
  </w:num>
  <w:num w:numId="8" w16cid:durableId="197746552">
    <w:abstractNumId w:val="53"/>
  </w:num>
  <w:num w:numId="9" w16cid:durableId="1453089494">
    <w:abstractNumId w:val="31"/>
  </w:num>
  <w:num w:numId="10" w16cid:durableId="1910193740">
    <w:abstractNumId w:val="50"/>
  </w:num>
  <w:num w:numId="11" w16cid:durableId="455561118">
    <w:abstractNumId w:val="17"/>
  </w:num>
  <w:num w:numId="12" w16cid:durableId="1820150937">
    <w:abstractNumId w:val="30"/>
  </w:num>
  <w:num w:numId="13" w16cid:durableId="1960069269">
    <w:abstractNumId w:val="43"/>
  </w:num>
  <w:num w:numId="14" w16cid:durableId="811868606">
    <w:abstractNumId w:val="26"/>
  </w:num>
  <w:num w:numId="15" w16cid:durableId="1660305075">
    <w:abstractNumId w:val="18"/>
  </w:num>
  <w:num w:numId="16" w16cid:durableId="1624339515">
    <w:abstractNumId w:val="3"/>
  </w:num>
  <w:num w:numId="17" w16cid:durableId="629360521">
    <w:abstractNumId w:val="32"/>
  </w:num>
  <w:num w:numId="18" w16cid:durableId="1604071384">
    <w:abstractNumId w:val="13"/>
  </w:num>
  <w:num w:numId="19" w16cid:durableId="2012953830">
    <w:abstractNumId w:val="23"/>
  </w:num>
  <w:num w:numId="20" w16cid:durableId="1411541067">
    <w:abstractNumId w:val="8"/>
  </w:num>
  <w:num w:numId="21" w16cid:durableId="33888740">
    <w:abstractNumId w:val="48"/>
  </w:num>
  <w:num w:numId="22" w16cid:durableId="1721634507">
    <w:abstractNumId w:val="57"/>
  </w:num>
  <w:num w:numId="23" w16cid:durableId="72246542">
    <w:abstractNumId w:val="33"/>
  </w:num>
  <w:num w:numId="24" w16cid:durableId="818225593">
    <w:abstractNumId w:val="20"/>
  </w:num>
  <w:num w:numId="25" w16cid:durableId="1211646389">
    <w:abstractNumId w:val="59"/>
  </w:num>
  <w:num w:numId="26" w16cid:durableId="1615167075">
    <w:abstractNumId w:val="56"/>
  </w:num>
  <w:num w:numId="27" w16cid:durableId="1760984015">
    <w:abstractNumId w:val="46"/>
  </w:num>
  <w:num w:numId="28" w16cid:durableId="1418405605">
    <w:abstractNumId w:val="4"/>
  </w:num>
  <w:num w:numId="29" w16cid:durableId="1797018224">
    <w:abstractNumId w:val="52"/>
  </w:num>
  <w:num w:numId="30" w16cid:durableId="1496872454">
    <w:abstractNumId w:val="36"/>
  </w:num>
  <w:num w:numId="31" w16cid:durableId="240872586">
    <w:abstractNumId w:val="7"/>
  </w:num>
  <w:num w:numId="32" w16cid:durableId="421804805">
    <w:abstractNumId w:val="27"/>
  </w:num>
  <w:num w:numId="33" w16cid:durableId="1869950142">
    <w:abstractNumId w:val="45"/>
  </w:num>
  <w:num w:numId="34" w16cid:durableId="553931271">
    <w:abstractNumId w:val="25"/>
  </w:num>
  <w:num w:numId="35" w16cid:durableId="1276667624">
    <w:abstractNumId w:val="12"/>
  </w:num>
  <w:num w:numId="36" w16cid:durableId="778991093">
    <w:abstractNumId w:val="16"/>
  </w:num>
  <w:num w:numId="37" w16cid:durableId="810907064">
    <w:abstractNumId w:val="6"/>
  </w:num>
  <w:num w:numId="38" w16cid:durableId="1567258454">
    <w:abstractNumId w:val="55"/>
  </w:num>
  <w:num w:numId="39" w16cid:durableId="1215969499">
    <w:abstractNumId w:val="61"/>
  </w:num>
  <w:num w:numId="40" w16cid:durableId="1454209895">
    <w:abstractNumId w:val="60"/>
  </w:num>
  <w:num w:numId="41" w16cid:durableId="1955474770">
    <w:abstractNumId w:val="58"/>
  </w:num>
  <w:num w:numId="42" w16cid:durableId="107749256">
    <w:abstractNumId w:val="47"/>
  </w:num>
  <w:num w:numId="43" w16cid:durableId="1740789228">
    <w:abstractNumId w:val="49"/>
  </w:num>
  <w:num w:numId="44" w16cid:durableId="1747222142">
    <w:abstractNumId w:val="11"/>
  </w:num>
  <w:num w:numId="45" w16cid:durableId="1309944524">
    <w:abstractNumId w:val="2"/>
  </w:num>
  <w:num w:numId="46" w16cid:durableId="732848749">
    <w:abstractNumId w:val="10"/>
  </w:num>
  <w:num w:numId="47" w16cid:durableId="499541947">
    <w:abstractNumId w:val="35"/>
  </w:num>
  <w:num w:numId="48" w16cid:durableId="1452701112">
    <w:abstractNumId w:val="24"/>
  </w:num>
  <w:num w:numId="49" w16cid:durableId="1180705206">
    <w:abstractNumId w:val="51"/>
  </w:num>
  <w:num w:numId="50" w16cid:durableId="1538081835">
    <w:abstractNumId w:val="0"/>
  </w:num>
  <w:num w:numId="51" w16cid:durableId="761417273">
    <w:abstractNumId w:val="42"/>
  </w:num>
  <w:num w:numId="52" w16cid:durableId="668145064">
    <w:abstractNumId w:val="22"/>
  </w:num>
  <w:num w:numId="53" w16cid:durableId="2105493156">
    <w:abstractNumId w:val="1"/>
  </w:num>
  <w:num w:numId="54" w16cid:durableId="942570611">
    <w:abstractNumId w:val="40"/>
  </w:num>
  <w:num w:numId="55" w16cid:durableId="1893228445">
    <w:abstractNumId w:val="21"/>
  </w:num>
  <w:num w:numId="56" w16cid:durableId="1109809893">
    <w:abstractNumId w:val="15"/>
  </w:num>
  <w:num w:numId="57" w16cid:durableId="278489186">
    <w:abstractNumId w:val="38"/>
  </w:num>
  <w:num w:numId="58" w16cid:durableId="1612320807">
    <w:abstractNumId w:val="41"/>
  </w:num>
  <w:num w:numId="59" w16cid:durableId="53546355">
    <w:abstractNumId w:val="19"/>
  </w:num>
  <w:num w:numId="60" w16cid:durableId="1184054864">
    <w:abstractNumId w:val="9"/>
  </w:num>
  <w:num w:numId="61" w16cid:durableId="1313093951">
    <w:abstractNumId w:val="34"/>
  </w:num>
  <w:num w:numId="62" w16cid:durableId="396761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37"/>
    <w:rsid w:val="000E6CDD"/>
    <w:rsid w:val="0010555E"/>
    <w:rsid w:val="0024034B"/>
    <w:rsid w:val="002B6F82"/>
    <w:rsid w:val="00337110"/>
    <w:rsid w:val="00367994"/>
    <w:rsid w:val="00396437"/>
    <w:rsid w:val="003D41B6"/>
    <w:rsid w:val="00414D34"/>
    <w:rsid w:val="00450EBB"/>
    <w:rsid w:val="00537910"/>
    <w:rsid w:val="0074743C"/>
    <w:rsid w:val="00760528"/>
    <w:rsid w:val="0076353C"/>
    <w:rsid w:val="0098657B"/>
    <w:rsid w:val="009B30BA"/>
    <w:rsid w:val="009E7BA1"/>
    <w:rsid w:val="00A212D3"/>
    <w:rsid w:val="00AD1DEA"/>
    <w:rsid w:val="00B30459"/>
    <w:rsid w:val="00B424C0"/>
    <w:rsid w:val="00B443B6"/>
    <w:rsid w:val="00CF4589"/>
    <w:rsid w:val="00D7531B"/>
    <w:rsid w:val="00DB2CF3"/>
    <w:rsid w:val="00E11F17"/>
    <w:rsid w:val="00E36759"/>
    <w:rsid w:val="00E559D3"/>
    <w:rsid w:val="00E73AA1"/>
    <w:rsid w:val="00E95771"/>
    <w:rsid w:val="00ED7923"/>
    <w:rsid w:val="00FF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8F2FF"/>
  <w15:chartTrackingRefBased/>
  <w15:docId w15:val="{90F7EB4B-5B12-4318-985C-6E3B143E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2D3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643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73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F4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58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F4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589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3791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D1D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localhost:5000/api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3479</Words>
  <Characters>19834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shaik</dc:creator>
  <cp:keywords/>
  <dc:description/>
  <cp:lastModifiedBy>ACER</cp:lastModifiedBy>
  <cp:revision>2</cp:revision>
  <dcterms:created xsi:type="dcterms:W3CDTF">2025-07-01T07:51:00Z</dcterms:created>
  <dcterms:modified xsi:type="dcterms:W3CDTF">2025-07-01T07:51:00Z</dcterms:modified>
</cp:coreProperties>
</file>