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2E5C8A"/>
          <w:spacing w:val="30"/>
          <w:sz w:val="20"/>
          <w:szCs w:val="20"/>
        </w:rPr>
        <w:t xml:space="preserve">RETAIL BANKING CLOUD-NATIVE MODERNIZATION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Day 1: PostgreSQL for the Retail Banking Application</w:t>
      </w:r>
    </w:p>
    <w:p>
      <w:pPr>
        <w:pBdr>
          <w:bottom w:val="single" w:color="2E5C8A" w:sz="8" w:space="6"/>
        </w:pBdr>
        <w:spacing w:after="240"/>
      </w:pPr>
      <w:r>
        <w:rPr>
          <w:color w:val="555555"/>
          <w:sz w:val="24"/>
          <w:szCs w:val="24"/>
        </w:rPr>
        <w:t xml:space="preserve">Participant handout: concepts, hands-on lab and troubleshooting</w:t>
      </w:r>
    </w:p>
    <w:p>
      <w:pPr>
        <w:pStyle w:val="Heading2"/>
      </w:pPr>
      <w:r>
        <w:t xml:space="preserve">What you will do in this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that PostgreSQL 18 is installed and running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two databases,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customer_db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account_db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an application user,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banking</w:t>
      </w:r>
      <w:r>
        <w:t xml:space="preserve">, and give it the right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the two Spring Boot services and let Flyway create the 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the result and learn how to troubleshoot permission errors</w:t>
      </w:r>
    </w:p>
    <w:p>
      <w:pPr>
        <w:pStyle w:val="Heading1"/>
      </w:pPr>
      <w:r>
        <w:t xml:space="preserve">1. The big picture</w:t>
      </w:r>
    </w:p>
    <w:p>
      <w:pPr>
        <w:spacing w:after="120"/>
      </w:pPr>
      <w:r>
        <w:t xml:space="preserve">The application has two microservices. Each one has its own database, and both databases live on the same PostgreSQL server.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Retail Banking Application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|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+--------------+--------------+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|                             |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v                             v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customer-service              account-service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:8081                         :8082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|                             |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v                             v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customer_db                   account_db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|                             |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+--------------+--------------+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|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PostgreSQL 18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localhost:5432</w:t>
      </w:r>
    </w:p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900"/>
        <w:gridCol w:w="1400"/>
        <w:gridCol w:w="1300"/>
        <w:gridCol w:w="1838"/>
      </w:tblGrid>
      <w:tr>
        <w:trPr>
          <w:cantSplit/>
          <w:tblHeader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1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customer-service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8081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customer_db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banking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</w:t>
            </w:r>
          </w:p>
        </w:tc>
        <w:tc>
          <w:tcPr>
            <w:tcW w:type="dxa" w:w="1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data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account-service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8082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account_db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banking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</w:t>
            </w:r>
          </w:p>
        </w:tc>
        <w:tc>
          <w:tcPr>
            <w:tcW w:type="dxa" w:w="1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data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D9A400" w:sz="24" w:space="6"/>
        </w:pBdr>
        <w:shd w:fill="FFF6DD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Key principle: a microservice owns its data</w:t>
      </w:r>
    </w:p>
    <w:p>
      <w:pPr>
        <w:keepLines/>
        <w:pBdr>
          <w:left w:val="single" w:color="D9A400" w:sz="24" w:space="6"/>
        </w:pBdr>
        <w:shd w:fill="FFF6DD" w:color="auto" w:val="clear"/>
        <w:spacing w:after="140" w:before="0"/>
        <w:ind w:left="160" w:right="80"/>
      </w:pPr>
      <w:r>
        <w:t xml:space="preserve">account-service must </w:t>
      </w:r>
      <w:r>
        <w:rPr>
          <w:b/>
          <w:bCs/>
        </w:rPr>
        <w:t xml:space="preserve">not</w:t>
      </w:r>
      <w:r>
        <w:t xml:space="preserve"> query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customer_db</w:t>
      </w:r>
      <w:r>
        <w:t xml:space="preserve"> directly. When it needs customer information, it calls customer-service over </w:t>
      </w:r>
      <w:r>
        <w:rPr>
          <w:b/>
          <w:bCs/>
        </w:rPr>
        <w:t xml:space="preserve">REST</w:t>
      </w:r>
      <w:r>
        <w:t xml:space="preserve">.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account-service  ---- REST ----&gt;  customer-service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customer_db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Not this:   account-service ---- SQL ----&gt; customer_db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2. Key concepts</w:t>
      </w:r>
    </w:p>
    <w:p>
      <w:pPr>
        <w:pStyle w:val="Heading2"/>
      </w:pPr>
      <w:r>
        <w:t xml:space="preserve">2.1 Server, database, schema and table</w:t>
      </w:r>
    </w:p>
    <w:p>
      <w:pPr>
        <w:spacing w:after="120"/>
      </w:pPr>
      <w:r>
        <w:t xml:space="preserve">PostgreSQL is a </w:t>
      </w:r>
      <w:r>
        <w:rPr>
          <w:b/>
          <w:bCs/>
        </w:rPr>
        <w:t xml:space="preserve">relational database management system (RDBMS)</w:t>
      </w:r>
      <w:r>
        <w:t xml:space="preserve">. It stores structured data in tables. These terms are easy to mix up, so keep this hierarchy in mind: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PostgreSQL server        (one running installation, port 5432)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+-- Database           (customer_db, account_db)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+-- Schema       (public)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|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+-- Tables (customers, accounts, transactions, ...)</w:t>
      </w:r>
    </w:p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638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4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 our application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4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PostgreSQL service running on your machine. On Windows it runs as a Windows service.</w:t>
            </w:r>
          </w:p>
        </w:tc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 18 on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localhost:5432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4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logical container for related data.</w:t>
            </w:r>
          </w:p>
        </w:tc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customer_db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account_db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Schema</w:t>
            </w:r>
          </w:p>
        </w:tc>
        <w:tc>
          <w:tcPr>
            <w:tcW w:type="dxa" w:w="4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namespace inside a database that organizes objects such as tables.</w:t>
            </w:r>
          </w:p>
        </w:tc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public</w:t>
            </w:r>
            <w:r>
              <w:rPr>
                <w:sz w:val="20"/>
                <w:szCs w:val="20"/>
              </w:rPr>
              <w:t xml:space="preserve"> in each database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</w:t>
            </w:r>
          </w:p>
        </w:tc>
        <w:tc>
          <w:tcPr>
            <w:tcW w:type="dxa" w:w="4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Stores structured records as rows and columns.</w:t>
            </w:r>
          </w:p>
        </w:tc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 example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accounts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transactions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PostgreSQL already creates 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public</w:t>
      </w:r>
      <w:r>
        <w:t xml:space="preserve"> schema in every new database, so you </w:t>
      </w:r>
      <w:r>
        <w:rPr>
          <w:b/>
          <w:bCs/>
        </w:rPr>
        <w:t xml:space="preserve">do not</w:t>
      </w:r>
      <w:r>
        <w:t xml:space="preserve"> need to create it.</w:t>
      </w:r>
    </w:p>
    <w:p>
      <w:pPr>
        <w:spacing w:after="120"/>
      </w:pPr>
      <w:r>
        <w:t xml:space="preserve">A table is made of </w:t>
      </w:r>
      <w:r>
        <w:rPr>
          <w:b/>
          <w:bCs/>
        </w:rPr>
        <w:t xml:space="preserve">columns</w:t>
      </w:r>
      <w:r>
        <w:t xml:space="preserve"> (attributes) and </w:t>
      </w:r>
      <w:r>
        <w:rPr>
          <w:b/>
          <w:bCs/>
        </w:rPr>
        <w:t xml:space="preserve">rows</w:t>
      </w:r>
      <w:r>
        <w:t xml:space="preserve"> (records). Conceptually: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accounts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+----+------------+--------------+---------+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| id | account_no | account_type | balance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+----+------------+--------------+---------+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| 1  | 100001     | SAVINGS      | 50000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| 2  | 100002     | CURRENT      | 75000   |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+----+------------+--------------+---------+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exact table names in your project depend on its migration files.</w:t>
      </w:r>
    </w:p>
    <w:p>
      <w:pPr>
        <w:pStyle w:val="Heading2"/>
      </w:pPr>
      <w:r>
        <w:t xml:space="preserve">2.2 Users (roles): postgres and banking</w:t>
      </w:r>
    </w:p>
    <w:p>
      <w:pPr>
        <w:spacing w:after="120"/>
      </w:pPr>
      <w:r>
        <w:t xml:space="preserve">In PostgreSQL, a user is implemented as a </w:t>
      </w:r>
      <w:r>
        <w:rPr>
          <w:b/>
          <w:bCs/>
        </w:rPr>
        <w:t xml:space="preserve">role</w:t>
      </w:r>
      <w:r>
        <w:t xml:space="preserve">. We use two of them: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rPr>
          <w:cantSplit/>
          <w:tblHeader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postgres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 administrator with full privileges</w:t>
            </w:r>
          </w:p>
        </w:tc>
        <w:tc>
          <w:tcPr>
            <w:tcW w:type="dxa" w:w="4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You, for setup tasks only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banking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Application user with only the permissions it needs</w:t>
            </w:r>
          </w:p>
        </w:tc>
        <w:tc>
          <w:tcPr>
            <w:tcW w:type="dxa" w:w="4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Both Spring Boot services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Applications should not connect as the administrator. They should use a dedicated account with only the permissions they need.</w:t>
      </w:r>
    </w:p>
    <w:p>
      <w:pPr>
        <w:keepNext/>
        <w:keepLines/>
        <w:pBdr>
          <w:left w:val="single" w:color="D9A400" w:sz="24" w:space="6"/>
        </w:pBdr>
        <w:shd w:fill="FFF6DD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Training environment only</w:t>
      </w:r>
    </w:p>
    <w:p>
      <w:pPr>
        <w:keepLines/>
        <w:pBdr>
          <w:left w:val="single" w:color="D9A400" w:sz="24" w:space="6"/>
        </w:pBdr>
        <w:shd w:fill="FFF6DD" w:color="auto" w:val="clear"/>
        <w:spacing w:after="140" w:before="0"/>
        <w:ind w:left="160" w:right="80"/>
      </w:pPr>
      <w:r>
        <w:t xml:space="preserve">The password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banking</w:t>
      </w:r>
      <w:r>
        <w:t xml:space="preserve"> is hard-coded here for convenience on the training machine. In production or cloud environments, credentials must be managed securely (for example with secrets) and never hard-coded.</w:t>
      </w:r>
    </w:p>
    <w:p>
      <w:pPr>
        <w:pStyle w:val="Heading2"/>
      </w:pPr>
      <w:r>
        <w:t xml:space="preserve">2.3 psql commands vs SQL</w:t>
      </w:r>
    </w:p>
    <w:p>
      <w:pPr>
        <w:spacing w:after="12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psql</w:t>
      </w:r>
      <w:r>
        <w:t xml:space="preserve"> is PostgreSQL's command-line client. You type into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psql</w:t>
      </w:r>
      <w:r>
        <w:t xml:space="preserve">, and it talks to the PostgreSQL server. You will use two kinds of commands: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538"/>
      </w:tblGrid>
      <w:tr>
        <w:trPr>
          <w:cantSplit/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Examples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Who understands 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psql meta-commands (start with a backslash)</w:t>
            </w:r>
          </w:p>
        </w:tc>
        <w:tc>
          <w:tcPr>
            <w:tcW w:type="dxa" w:w="3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\l   \c account_db   \dn   \dt   \du   \q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psql client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 commands (end with a semicolon)</w:t>
            </w:r>
          </w:p>
        </w:tc>
        <w:tc>
          <w:tcPr>
            <w:tcW w:type="dxa" w:w="3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DATABASE account_db;  SELECT current_user;</w:t>
            </w:r>
          </w:p>
        </w:tc>
        <w:tc>
          <w:tcPr>
            <w:tcW w:type="dxa" w:w="3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PostgreSQL server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8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`\l`</w:t>
            </w:r>
          </w:p>
        </w:tc>
        <w:tc>
          <w:tcPr>
            <w:tcW w:type="dxa" w:w="8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databases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`\c name`</w:t>
            </w:r>
          </w:p>
        </w:tc>
        <w:tc>
          <w:tcPr>
            <w:tcW w:type="dxa" w:w="8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 to a database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`\dn`</w:t>
            </w:r>
          </w:p>
        </w:tc>
        <w:tc>
          <w:tcPr>
            <w:tcW w:type="dxa" w:w="8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schemas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`\dt`</w:t>
            </w:r>
          </w:p>
        </w:tc>
        <w:tc>
          <w:tcPr>
            <w:tcW w:type="dxa" w:w="8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tables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`\du`</w:t>
            </w:r>
          </w:p>
        </w:tc>
        <w:tc>
          <w:tcPr>
            <w:tcW w:type="dxa" w:w="8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roles (users)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`\q`</w:t>
            </w:r>
          </w:p>
        </w:tc>
        <w:tc>
          <w:tcPr>
            <w:tcW w:type="dxa" w:w="8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Quit psql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2.4 Database permission vs schema permission</w:t>
      </w:r>
    </w:p>
    <w:p>
      <w:pPr>
        <w:spacing w:after="120"/>
      </w:pPr>
      <w:r>
        <w:t xml:space="preserve">Being able to </w:t>
      </w:r>
      <w:r>
        <w:rPr>
          <w:b/>
          <w:bCs/>
        </w:rPr>
        <w:t xml:space="preserve">connect</w:t>
      </w:r>
      <w:r>
        <w:t xml:space="preserve"> to a database does not mean you can </w:t>
      </w:r>
      <w:r>
        <w:rPr>
          <w:b/>
          <w:bCs/>
        </w:rPr>
        <w:t xml:space="preserve">create tables</w:t>
      </w:r>
      <w:r>
        <w:t xml:space="preserve"> in it. PostgreSQL checks two separate levels: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Database permission  -&gt;  Can I enter the database?      (CONNECT)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Schema permission    -&gt;  Can I use / create objects in   (USAGE, CREATE)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the schema?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D9A400" w:sz="24" w:space="6"/>
        </w:pBdr>
        <w:shd w:fill="FFF6DD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Remember</w:t>
      </w:r>
    </w:p>
    <w:p>
      <w:pPr>
        <w:keepLines/>
        <w:pBdr>
          <w:left w:val="single" w:color="D9A400" w:sz="24" w:space="6"/>
        </w:pBdr>
        <w:shd w:fill="FFF6DD" w:color="auto" w:val="clear"/>
        <w:spacing w:after="140" w:before="0"/>
        <w:ind w:left="160" w:right="8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customer_db.public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account_db.public</w:t>
      </w:r>
      <w:r>
        <w:t xml:space="preserve"> are </w:t>
      </w:r>
      <w:r>
        <w:rPr>
          <w:b/>
          <w:bCs/>
        </w:rPr>
        <w:t xml:space="preserve">two separate schemas</w:t>
      </w:r>
      <w:r>
        <w:t xml:space="preserve">. Granting a permission on one does not grant it on the other. You must grant it in </w:t>
      </w:r>
      <w:r>
        <w:rPr>
          <w:b/>
          <w:bCs/>
        </w:rPr>
        <w:t xml:space="preserve">both</w:t>
      </w:r>
      <w:r>
        <w:t xml:space="preserve"> databases.</w:t>
      </w:r>
    </w:p>
    <w:p>
      <w:pPr>
        <w:pStyle w:val="Heading1"/>
      </w:pPr>
      <w:r>
        <w:t xml:space="preserve">3. Hands-on lab: set up the databases</w:t>
      </w:r>
    </w:p>
    <w:p>
      <w:pPr>
        <w:spacing w:after="120"/>
      </w:pPr>
      <w:r>
        <w:t xml:space="preserve">Follow the steps in order. Compare every result with the expected output before moving on.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Verify PostgreSQL -&gt; Log in as postgres -&gt; Create customer_db and account_db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-&gt; Create banking user -&gt; Grant CONNECT -&gt; Grant schema permissions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-&gt; Verify permissions -&gt; Test as banking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Step 1: Verify PostgreSQL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psql --version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psql (PostgreSQL) 18.x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This confirms that the PostgreSQL </w:t>
      </w:r>
      <w:r>
        <w:rPr>
          <w:b/>
          <w:bCs/>
        </w:rPr>
        <w:t xml:space="preserve">client</w:t>
      </w:r>
      <w:r>
        <w:t xml:space="preserve"> is installed. Now check that the </w:t>
      </w:r>
      <w:r>
        <w:rPr>
          <w:b/>
          <w:bCs/>
        </w:rPr>
        <w:t xml:space="preserve">server</w:t>
      </w:r>
      <w:r>
        <w:t xml:space="preserve"> is running as a Windows service: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Get-Service *postgres*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Status   Name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------   ----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Running  postgresql-x64-18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If the status is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Stopped</w:t>
      </w:r>
      <w:r>
        <w:t xml:space="preserve">, start the service and check again: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Start-Service postgresql-x64-18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Get-Service *postgres*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Step 2: Log in as administrator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psql -U postgres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Enter the password if prompted. After a successful login you will see this prompt, where the part before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=#</w:t>
      </w:r>
      <w:r>
        <w:t xml:space="preserve"> is the current database:</w:t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postgres=#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Confirm who and where you are: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SELECT current_user;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SELECT current_database();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postgres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postgres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Step 3: List the existing databases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\l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You will see the default databases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postgres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template0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template1</w:t>
      </w:r>
      <w:r>
        <w:t xml:space="preserve">.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postgres</w:t>
      </w:r>
      <w:r>
        <w:t xml:space="preserve"> is the default administrative database. The two template databases are used by PostgreSQL to create new databases.</w:t>
      </w:r>
    </w:p>
    <w:p>
      <w:pPr>
        <w:pStyle w:val="Heading2"/>
      </w:pPr>
      <w:r>
        <w:t xml:space="preserve">Step 4: Create the two databases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CREATE DATABASE customer_db;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CREATE DATABASE account_db;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CREATE DATABASE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CREATE DATABASE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Verify with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\l</w:t>
      </w:r>
      <w:r>
        <w:t xml:space="preserve">. You should now see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customer_db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account_db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postgres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template0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template1</w:t>
      </w:r>
      <w:r>
        <w:t xml:space="preserve">.</w:t>
      </w:r>
    </w:p>
    <w:p>
      <w:pPr>
        <w:pStyle w:val="Heading2"/>
      </w:pPr>
      <w:r>
        <w:t xml:space="preserve">Step 5: Create the application user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CREATE USER banking WITH PASSWORD 'banking';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CREATE ROLE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Verify with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\du</w:t>
      </w:r>
      <w:r>
        <w:t xml:space="preserve">. You should see both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banking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postgres</w:t>
      </w:r>
      <w:r>
        <w:t xml:space="preserve">.</w:t>
      </w:r>
    </w:p>
    <w:p>
      <w:pPr>
        <w:keepNext/>
        <w:keepLines/>
        <w:pBdr>
          <w:left w:val="single" w:color="2E5C8A" w:sz="24" w:space="6"/>
        </w:pBdr>
        <w:shd w:fill="EEF3FA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If the user already exists</w:t>
      </w:r>
    </w:p>
    <w:p>
      <w:pPr>
        <w:keepLines/>
        <w:pBdr>
          <w:left w:val="single" w:color="2E5C8A" w:sz="24" w:space="6"/>
        </w:pBdr>
        <w:shd w:fill="EEF3FA" w:color="auto" w:val="clear"/>
        <w:spacing w:after="140" w:before="0"/>
        <w:ind w:left="160" w:right="80"/>
      </w:pPr>
      <w:r>
        <w:t xml:space="preserve">If PostgreSQL says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ERROR: role "banking" already exists</w:t>
      </w:r>
      <w:r>
        <w:t xml:space="preserve">, do not create it again. Just make sure its password is correct: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ALTER USER banking WITH PASSWORD 'banking';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ALTER ROLE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Step 6: Allow banking to connect to both databases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CONNECT ON DATABASE customer_db TO banking;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CONNECT ON DATABASE account_db TO banking;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CONNECT</w:t>
      </w:r>
      <w:r>
        <w:t xml:space="preserve"> lets 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banking</w:t>
      </w:r>
      <w:r>
        <w:t xml:space="preserve"> user open a connection to the database. It does not yet allow creating tables.</w:t>
      </w:r>
    </w:p>
    <w:p>
      <w:pPr>
        <w:pStyle w:val="Heading2"/>
      </w:pPr>
      <w:r>
        <w:t xml:space="preserve">Step 7: Grant schema permissions in customer_db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\c customer_db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You are now connected to database "customer_db" as user "postgres".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Check the schema list: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\dn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Name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------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public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Do </w:t>
      </w:r>
      <w:r>
        <w:rPr>
          <w:b/>
          <w:bCs/>
        </w:rPr>
        <w:t xml:space="preserve">not</w:t>
      </w:r>
      <w:r>
        <w:t xml:space="preserve"> create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public</w:t>
      </w:r>
      <w:r>
        <w:t xml:space="preserve">. It already exists. Now grant access: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ALL ON SCHEMA public TO banking;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Step 8: Grant schema permissions in account_db</w:t>
      </w:r>
    </w:p>
    <w:p>
      <w:pPr>
        <w:spacing w:after="120"/>
      </w:pPr>
      <w:r>
        <w:t xml:space="preserve">Repeat the same steps in the second database: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\c account_db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\dn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ALL ON SCHEMA public TO banking;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public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Step 9: Verify the permissions</w:t>
      </w:r>
    </w:p>
    <w:p>
      <w:pPr>
        <w:spacing w:after="120"/>
      </w:pPr>
      <w:r>
        <w:t xml:space="preserve">Run this for each database. In the output,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</w:t>
      </w:r>
      <w:r>
        <w:t xml:space="preserve"> means true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</w:t>
      </w:r>
      <w:r>
        <w:t xml:space="preserve"> means false.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CUSTOMER DATABASE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\c customer_db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SELECT current_database();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SELECT has_database_privilege('banking', 'customer_db', 'CONNECT');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SELECT has_schema_privilege('banking', 'public', 'USAGE');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SELECT has_schema_privilege('banking', 'public', 'CREATE');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customer_db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t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ACCOUNT DATABASE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\c account_db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SELECT current_database();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SELECT has_database_privilege('banking', 'account_db', 'CONNECT');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SELECT has_schema_privilege('banking', 'public', 'USAGE');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SELECT has_schema_privilege('banking', 'public', 'CREATE');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account_db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t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Step 10: Test both databases as banking</w:t>
      </w:r>
    </w:p>
    <w:p>
      <w:pPr>
        <w:spacing w:after="120"/>
      </w:pPr>
      <w:r>
        <w:t xml:space="preserve">Leave the administrator session, then connect as the application user: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\q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psql -U banking -d customer_db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SELECT current_database();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SELECT current_user;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customer_db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banking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Prove that the user can create and remove objects: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CREATE TABLE permission_test (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id INTEGER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DROP TABLE permission_test;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CREATE TABLE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DROP TABLE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Now repeat the same test against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account_db</w:t>
      </w:r>
      <w:r>
        <w:t xml:space="preserve">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\q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psql -U banking -d account_db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Run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SELECT current_database();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SELECT current_user;</w:t>
      </w:r>
      <w:r>
        <w:t xml:space="preserve"> and 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CREATE TABLE</w:t>
      </w:r>
      <w:r>
        <w:t xml:space="preserve"> /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DROP TABLE</w:t>
      </w:r>
      <w:r>
        <w:t xml:space="preserve"> test again. Expect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account_db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banking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CREATE TABLE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DROP TABLE</w:t>
      </w:r>
      <w:r>
        <w:t xml:space="preserve">.</w:t>
      </w:r>
    </w:p>
    <w:p>
      <w:pPr>
        <w:pStyle w:val="Heading1"/>
      </w:pPr>
      <w:r>
        <w:t xml:space="preserve">4. Connect the Spring Boot services</w:t>
      </w:r>
    </w:p>
    <w:p>
      <w:pPr>
        <w:spacing w:after="120"/>
      </w:pPr>
      <w:r>
        <w:t xml:space="preserve">Each service reads its database settings from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application.yml</w:t>
      </w:r>
      <w:r>
        <w:t xml:space="preserve">. The values after the colon are defaults, used when the environment variable is not set.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CUSTOMER-SERVICE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spring: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datasource: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url: ${DB_URL:jdbc:postgresql://localhost:5432/customer_db}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username: ${DB_USERNAME:banking}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password: ${DB_PASSWORD:banking}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jpa: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hibernate: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ddl-auto: validate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flyway: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enabled: true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ACCOUNT-SERVICE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spring: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datasource: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url: ${DB_URL:jdbc:postgresql://localhost:5432/account_db}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username: ${DB_USERNAME:banking}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password: ${DB_PASSWORD:banking}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jpa: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hibernate: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ddl-auto: validate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flyway: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enabled: true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4.1 Reading the JDBC URL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jdbc:postgresql://localhost:5432/account_db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|       |          |        |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|       |          |        |      +-- database name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|       |          |        +--------- port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|       |          +------------------ host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|       +----------------------------- database type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+------------------------------------- Java database API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b/>
          <w:bCs/>
        </w:rPr>
        <w:t xml:space="preserve">JDBC</w:t>
      </w:r>
      <w:r>
        <w:t xml:space="preserve"> is the standard Java API for talking to relational databases. The PostgreSQL driver in your Maven project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org.postgresql:postgresql</w:t>
      </w:r>
      <w:r>
        <w:t xml:space="preserve">, runtime scope) is what actually speaks to PostgreSQL.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Java application -&gt; JDBC -&gt; PostgreSQL driver -&gt; PostgreSQL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4.2 Flyway creates the schema, Hibernate validates it</w:t>
      </w:r>
    </w:p>
    <w:p>
      <w:pPr>
        <w:spacing w:after="12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ddl-auto: validate</w:t>
      </w:r>
      <w:r>
        <w:t xml:space="preserve"> tells Hibernate: "Do not create or change tables. Only check that the existing structure matches the entities." Table creation is handled by </w:t>
      </w:r>
      <w:r>
        <w:rPr>
          <w:b/>
          <w:bCs/>
        </w:rPr>
        <w:t xml:space="preserve">Flyway</w:t>
      </w:r>
      <w:r>
        <w:t xml:space="preserve">, which runs the SQL migration files from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src/main/resources/db/migration/</w:t>
      </w:r>
      <w:r>
        <w:t xml:space="preserve">, for example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V1__create_accounts.sql</w:t>
      </w:r>
      <w:r>
        <w:t xml:space="preserve">. Flyway also records every migration in a table called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flyway_schema_history</w:t>
      </w:r>
      <w:r>
        <w:t xml:space="preserve">.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Migration files -&gt; Flyway -&gt; PostgreSQL -&gt; Tables -&gt; Hibernate validates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This is why 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banking</w:t>
      </w:r>
      <w:r>
        <w:t xml:space="preserve"> user needs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CREATE</w:t>
      </w:r>
      <w:r>
        <w:t xml:space="preserve"> permission on 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public</w:t>
      </w:r>
      <w:r>
        <w:t xml:space="preserve"> schema. Without it, Flyway cannot create its history table or your application tables, and the service fails to start.</w:t>
      </w:r>
    </w:p>
    <w:p>
      <w:pPr>
        <w:pStyle w:val="Heading1"/>
      </w:pPr>
      <w:r>
        <w:t xml:space="preserve">5. Start the services and verify</w:t>
      </w:r>
    </w:p>
    <w:p>
      <w:pPr>
        <w:spacing w:after="120"/>
      </w:pPr>
      <w:r>
        <w:t xml:space="preserve">Start </w:t>
      </w:r>
      <w:r>
        <w:rPr>
          <w:b/>
          <w:bCs/>
        </w:rPr>
        <w:t xml:space="preserve">customer-service first</w:t>
      </w:r>
      <w:r>
        <w:t xml:space="preserve">, check its database, and then start account-service. Use a separate PowerShell window for each task.</w:t>
      </w:r>
    </w:p>
    <w:p>
      <w:pPr>
        <w:keepNext/>
        <w:keepLines/>
        <w:pBdr>
          <w:left w:val="single" w:color="2E5C8A" w:sz="24" w:space="6"/>
        </w:pBdr>
        <w:shd w:fill="EEF3FA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Project location</w:t>
      </w:r>
    </w:p>
    <w:p>
      <w:pPr>
        <w:keepLines/>
        <w:pBdr>
          <w:left w:val="single" w:color="2E5C8A" w:sz="24" w:space="6"/>
        </w:pBdr>
        <w:shd w:fill="EEF3FA" w:color="auto" w:val="clear"/>
        <w:spacing w:after="140" w:before="0"/>
        <w:ind w:left="160" w:right="80"/>
      </w:pPr>
      <w:r>
        <w:t xml:space="preserve">The commands below use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F:\retail-banking-cloud-native</w:t>
      </w:r>
      <w:r>
        <w:t xml:space="preserve">. Adjust the path if your project is in a different folder.</w:t>
      </w:r>
    </w:p>
    <w:p>
      <w:pPr>
        <w:pStyle w:val="Heading2"/>
      </w:pPr>
      <w:r>
        <w:t xml:space="preserve">Step 11: Start customer-service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cd F:\retail-banking-cloud-native\backend\customer-service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mvn spring-boot:run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Watch the log for the Flyway migration messages and for a message showing the application is running on port </w:t>
      </w:r>
      <w:r>
        <w:rPr>
          <w:b/>
          <w:bCs/>
        </w:rPr>
        <w:t xml:space="preserve">8081</w:t>
      </w:r>
      <w:r>
        <w:t xml:space="preserve">. The startup sequence is: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customer-service starts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-&gt; connects to customer_db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-&gt; Flyway creates flyway_schema_history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-&gt; Flyway runs the customer migrations (tables created)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-&gt; Hibernate validates the tables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-&gt; service is up on port 8081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Step 12: Verify customer_db</w:t>
      </w:r>
    </w:p>
    <w:p>
      <w:pPr>
        <w:spacing w:after="120"/>
      </w:pPr>
      <w:r>
        <w:t xml:space="preserve">In a new PowerShell window: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psql -U banking -d customer_db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\dt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SELECT * FROM flyway_schema_history;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\dt</w:t>
      </w:r>
      <w:r>
        <w:t xml:space="preserve"> should list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flyway_schema_history</w:t>
      </w:r>
      <w:r>
        <w:t xml:space="preserve"> plus the customer tables. In the history table, every migration should show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success = t</w:t>
      </w:r>
      <w:r>
        <w:t xml:space="preserve">. To inspect a table, use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\d table_name</w:t>
      </w:r>
      <w:r>
        <w:t xml:space="preserve">.</w:t>
      </w:r>
    </w:p>
    <w:p>
      <w:pPr>
        <w:pStyle w:val="Heading2"/>
      </w:pPr>
      <w:r>
        <w:t xml:space="preserve">Step 13: Start account-service</w:t>
      </w:r>
    </w:p>
    <w:p>
      <w:pPr>
        <w:spacing w:after="120"/>
      </w:pPr>
      <w:r>
        <w:t xml:space="preserve">Open another PowerShell window: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cd F:\retail-banking-cloud-native\backend\account-service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mvn spring-boot:run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service should start on port </w:t>
      </w:r>
      <w:r>
        <w:rPr>
          <w:b/>
          <w:bCs/>
        </w:rPr>
        <w:t xml:space="preserve">8082</w:t>
      </w:r>
      <w:r>
        <w:t xml:space="preserve">, following the same sequence against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account_db</w:t>
      </w:r>
      <w:r>
        <w:t xml:space="preserve">.</w:t>
      </w:r>
    </w:p>
    <w:p>
      <w:pPr>
        <w:pStyle w:val="Heading2"/>
      </w:pPr>
      <w:r>
        <w:t xml:space="preserve">Step 14: Verify account_db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psql -U banking -d account_db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\dt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SELECT * FROM flyway_schema_history;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Again, expect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flyway_schema_history</w:t>
      </w:r>
      <w:r>
        <w:t xml:space="preserve"> plus the account tables, with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success = t</w:t>
      </w:r>
      <w:r>
        <w:t xml:space="preserve"> for every migration.</w:t>
      </w:r>
    </w:p>
    <w:p>
      <w:pPr>
        <w:pStyle w:val="Heading1"/>
      </w:pPr>
      <w:r>
        <w:t xml:space="preserve">6. Troubleshooting database errors</w:t>
      </w:r>
    </w:p>
    <w:p>
      <w:pPr>
        <w:pStyle w:val="Heading2"/>
      </w:pPr>
      <w:r>
        <w:t xml:space="preserve">6.1 Work through the checks in order</w:t>
      </w:r>
    </w:p>
    <w:p>
      <w:pPr>
        <w:spacing w:after="120"/>
      </w:pPr>
      <w:r>
        <w:t xml:space="preserve">When a service cannot start or a query fails, check the following in this order. Stop at the first check that does not give the expected result.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4338"/>
        <w:gridCol w:w="1500"/>
      </w:tblGrid>
      <w:tr>
        <w:trPr>
          <w:cantSplit/>
          <w:tblHeader/>
        </w:trPr>
        <w:tc>
          <w:tcPr>
            <w:tcW w:type="dxa" w:w="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 PostgreSQL running?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Get-Service *postgres*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Running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 I connect?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psql -U banking -d account_db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Prompt appears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 I in the right database?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current_database();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account_db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 I the right user?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current_user;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 the user connect?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has_database_privilege('banking','account_db','CONNECT');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 the user use the schema?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has_schema_privilege('banking','public','USAGE');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 the user create objects?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has_schema_privilege('banking','public','CREATE');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 I really create a table?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permission_test (id INTEGER);  then  DROP TABLE permission_test;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TABLE, DROP TABLE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6.2 Error: permission denied for schema public</w:t>
      </w:r>
    </w:p>
    <w:p>
      <w:pPr>
        <w:spacing w:after="120"/>
      </w:pPr>
      <w:r>
        <w:t xml:space="preserve">This is the most common problem in this lab. You will see something like: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SQL State : 42501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ERROR: permission denied for schema public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b/>
          <w:bCs/>
        </w:rPr>
        <w:t xml:space="preserve">What it means:</w:t>
      </w:r>
      <w:r>
        <w:t xml:space="preserve"> 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banking</w:t>
      </w:r>
      <w:r>
        <w:t xml:space="preserve"> user could connect to the database, but does not have permission to use or create objects in its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public</w:t>
      </w:r>
      <w:r>
        <w:t xml:space="preserve"> schema.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Spring Boot (user = banking)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-&gt; PostgreSQL -&gt; account_db -&gt; public schema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-&gt; Flyway tries to create its history table / your tables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-&gt; PostgreSQL checks permission -&gt; DENIED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-&gt; Spring Boot fails to start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b/>
          <w:bCs/>
        </w:rPr>
        <w:t xml:space="preserve">The fix:</w:t>
      </w:r>
      <w:r>
        <w:t xml:space="preserve"> log in as administrator and grant the permissions in </w:t>
      </w:r>
      <w:r>
        <w:rPr>
          <w:b/>
          <w:bCs/>
        </w:rPr>
        <w:t xml:space="preserve">both</w:t>
      </w:r>
      <w:r>
        <w:t xml:space="preserve"> databases, then restart the service.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psql -U postgres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\c customer_db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CONNECT ON DATABASE customer_db TO banking;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ALL ON SCHEMA public TO banking;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\c account_db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CONNECT ON DATABASE account_db TO banking;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ALL ON SCHEMA public TO banking;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Then re-run the checks from Step 9. All three results must be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</w:t>
      </w:r>
      <w:r>
        <w:t xml:space="preserve"> for each database.</w:t>
      </w:r>
    </w:p>
    <w:p>
      <w:pPr>
        <w:keepNext/>
        <w:keepLines/>
        <w:pBdr>
          <w:left w:val="single" w:color="D9A400" w:sz="24" w:space="6"/>
        </w:pBdr>
        <w:shd w:fill="FFF6DD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Common mistake</w:t>
      </w:r>
    </w:p>
    <w:p>
      <w:pPr>
        <w:keepLines/>
        <w:pBdr>
          <w:left w:val="single" w:color="D9A400" w:sz="24" w:space="6"/>
        </w:pBdr>
        <w:shd w:fill="FFF6DD" w:color="auto" w:val="clear"/>
        <w:spacing w:after="140" w:before="0"/>
        <w:ind w:left="160" w:right="80"/>
      </w:pPr>
      <w:r>
        <w:t xml:space="preserve">Running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GRANT ALL ON SCHEMA public TO banking;</w:t>
      </w:r>
      <w:r>
        <w:t xml:space="preserve"> while connected to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customer_db</w:t>
      </w:r>
      <w:r>
        <w:t xml:space="preserve"> does </w:t>
      </w:r>
      <w:r>
        <w:rPr>
          <w:b/>
          <w:bCs/>
        </w:rPr>
        <w:t xml:space="preserve">not</w:t>
      </w:r>
      <w:r>
        <w:t xml:space="preserve"> fix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account_db</w:t>
      </w:r>
      <w:r>
        <w:t xml:space="preserve">. Always check the prompt or run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SELECT current_database();</w:t>
      </w:r>
      <w:r>
        <w:t xml:space="preserve"> before you grant.</w:t>
      </w:r>
    </w:p>
    <w:p>
      <w:pPr>
        <w:pStyle w:val="Heading1"/>
      </w:pPr>
      <w:r>
        <w:t xml:space="preserve">7. Summary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PostgreSQL 18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+--------------+--------------+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|         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customer_db                   account_db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|         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public                        public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|         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customer tables               account tables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^                            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| Flyway + JDBC               | Flyway + JDBC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customer-service :8081         account-service :8082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^                             ^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+----------- REST ------------+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</w:t>
      </w:r>
      <w:r>
        <w:rPr>
          <w:b/>
          <w:bCs/>
        </w:rPr>
        <w:t xml:space="preserve">stores</w:t>
      </w:r>
      <w:r>
        <w:t xml:space="preserve"> the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database</w:t>
      </w:r>
      <w:r>
        <w:t xml:space="preserve"> is the logical container, and each microservice owns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schema</w:t>
      </w:r>
      <w:r>
        <w:t xml:space="preserve"> organizes objects inside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banking</w:t>
      </w:r>
      <w:r>
        <w:t xml:space="preserve"> user gives the application access with limited privileges.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Flyway</w:t>
      </w:r>
      <w:r>
        <w:t xml:space="preserve"> creates and changes the tables, and </w:t>
      </w:r>
      <w:r>
        <w:rPr>
          <w:b/>
          <w:bCs/>
        </w:rPr>
        <w:t xml:space="preserve">Hibernate</w:t>
      </w:r>
      <w:r>
        <w:t xml:space="preserve"> only validates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Boot reaches the database through </w:t>
      </w:r>
      <w:r>
        <w:rPr>
          <w:b/>
          <w:bCs/>
        </w:rPr>
        <w:t xml:space="preserve">JDBC/JPA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 talk to each other over </w:t>
      </w:r>
      <w:r>
        <w:rPr>
          <w:b/>
          <w:bCs/>
        </w:rPr>
        <w:t xml:space="preserve">REST</w:t>
      </w:r>
      <w:r>
        <w:t xml:space="preserve">, never by reading each other's database.</w:t>
      </w:r>
    </w:p>
    <w:p>
      <w:pPr>
        <w:pStyle w:val="Heading2"/>
      </w:pPr>
      <w:r>
        <w:t xml:space="preserve">Day 1 completion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cantSplit/>
          <w:tblHeader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8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dxa" w:w="8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 18 installed and the service is running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dxa" w:w="8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customer_db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account_db</w:t>
            </w:r>
            <w:r>
              <w:rPr>
                <w:sz w:val="20"/>
                <w:szCs w:val="20"/>
              </w:rPr>
              <w:t xml:space="preserve"> created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dxa" w:w="8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banking</w:t>
            </w:r>
            <w:r>
              <w:rPr>
                <w:sz w:val="20"/>
                <w:szCs w:val="20"/>
              </w:rPr>
              <w:t xml:space="preserve"> user created with CONNECT on both databases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dxa" w:w="8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Schema permissions granted in both databases (all checks return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dxa" w:w="8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customer-service started on 8081 and Flyway migrations show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success = 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dxa" w:w="8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account-service started on 8082 and Flyway migrations show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success = t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Day 1 · PostgreSQL for the Retail Banking Application ·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C5CC" w:sz="6" w:space="2"/>
      </w:pBdr>
      <w:spacing w:after="14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PostgreSQL for the Retail Banking Application: Participant Handout</dc:title>
  <dc:creator>Trainer</dc:creator>
  <cp:lastModifiedBy>Un-named</cp:lastModifiedBy>
  <cp:revision>1</cp:revision>
  <dcterms:created xsi:type="dcterms:W3CDTF">2026-10-05T03:21:58.774Z</dcterms:created>
  <dcterms:modified xsi:type="dcterms:W3CDTF">2026-10-05T03:21:58.774Z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