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000000"/>
          <w:sz w:val="28"/>
          <w:szCs w:val="28"/>
        </w:rPr>
        <w:t xml:space="preserve">DSA0601 Data Handling and Visualization</w:t>
      </w:r>
    </w:p>
    <w:p>
      <w:pPr>
        <w:spacing w:after="20"/>
      </w:pPr>
      <w:r>
        <w:rPr>
          <w:rFonts w:ascii="Times New Roman" w:cs="Times New Roman" w:eastAsia="Times New Roman" w:hAnsi="Times New Roman"/>
          <w:b/>
          <w:bCs/>
          <w:color w:val="000000"/>
          <w:sz w:val="24"/>
          <w:szCs w:val="24"/>
        </w:rPr>
        <w:t xml:space="preserve">Name: </w:t>
      </w:r>
      <w:r>
        <w:rPr>
          <w:rFonts w:ascii="Times New Roman" w:cs="Times New Roman" w:eastAsia="Times New Roman" w:hAnsi="Times New Roman"/>
          <w:color w:val="000000"/>
          <w:sz w:val="24"/>
          <w:szCs w:val="24"/>
        </w:rPr>
        <w:t xml:space="preserve">Lakshna Sree T S</w:t>
      </w:r>
    </w:p>
    <w:p>
      <w:pPr>
        <w:spacing w:after="20"/>
      </w:pPr>
      <w:r>
        <w:rPr>
          <w:rFonts w:ascii="Times New Roman" w:cs="Times New Roman" w:eastAsia="Times New Roman" w:hAnsi="Times New Roman"/>
          <w:b/>
          <w:bCs/>
          <w:color w:val="000000"/>
          <w:sz w:val="24"/>
          <w:szCs w:val="24"/>
        </w:rPr>
        <w:t xml:space="preserve">Regno: </w:t>
      </w:r>
      <w:r>
        <w:rPr>
          <w:rFonts w:ascii="Times New Roman" w:cs="Times New Roman" w:eastAsia="Times New Roman" w:hAnsi="Times New Roman"/>
          <w:color w:val="000000"/>
          <w:sz w:val="24"/>
          <w:szCs w:val="24"/>
        </w:rPr>
        <w:t xml:space="preserve">192524059</w:t>
      </w:r>
    </w:p>
    <w:p>
      <w:pPr>
        <w:spacing w:after="200"/>
      </w:pPr>
      <w:r>
        <w:rPr>
          <w:rFonts w:ascii="Times New Roman" w:cs="Times New Roman" w:eastAsia="Times New Roman" w:hAnsi="Times New Roman"/>
          <w:b/>
          <w:bCs/>
          <w:color w:val="000000"/>
          <w:sz w:val="24"/>
          <w:szCs w:val="24"/>
        </w:rPr>
        <w:t xml:space="preserve">Date: </w:t>
      </w:r>
      <w:r>
        <w:rPr>
          <w:rFonts w:ascii="Times New Roman" w:cs="Times New Roman" w:eastAsia="Times New Roman" w:hAnsi="Times New Roman"/>
          <w:color w:val="000000"/>
          <w:sz w:val="24"/>
          <w:szCs w:val="24"/>
        </w:rPr>
        <w:t xml:space="preserve">01 October 2026</w:t>
      </w:r>
    </w:p>
    <w:p>
      <w:pPr>
        <w:keepNext/>
        <w:spacing w:after="160" w:before="0"/>
      </w:pPr>
      <w:r>
        <w:rPr>
          <w:rFonts w:ascii="Times New Roman" w:cs="Times New Roman" w:eastAsia="Times New Roman" w:hAnsi="Times New Roman"/>
          <w:b/>
          <w:bCs/>
          <w:color w:val="000000"/>
          <w:sz w:val="28"/>
          <w:szCs w:val="28"/>
        </w:rPr>
        <w:t xml:space="preserve">SET 4 — PRODUCT INVENTORY MANAGEMENT</w:t>
      </w:r>
    </w:p>
    <w:p>
      <w:pPr>
        <w:keepNext/>
        <w:spacing w:after="100" w:before="240"/>
      </w:pPr>
      <w:r>
        <w:rPr>
          <w:rFonts w:ascii="Times New Roman" w:cs="Times New Roman" w:eastAsia="Times New Roman" w:hAnsi="Times New Roman"/>
          <w:b/>
          <w:bCs/>
          <w:color w:val="000000"/>
          <w:sz w:val="24"/>
          <w:szCs w:val="24"/>
        </w:rPr>
        <w:t xml:space="preserve">Dataset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rPr>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Product ID</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Product Name</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Quantity Available</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A</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250</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B</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175</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C</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300</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4</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D</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200</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5</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Product E</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220</w:t>
            </w:r>
          </w:p>
        </w:tc>
      </w:tr>
    </w:tbl>
    <w:p>
      <w:pPr>
        <w:spacing w:after="80"/>
      </w:pPr>
    </w:p>
    <w:p>
      <w:pPr>
        <w:spacing w:after="120"/>
      </w:pPr>
      <w:r>
        <w:rPr>
          <w:rFonts w:ascii="Times New Roman" w:cs="Times New Roman" w:eastAsia="Times New Roman" w:hAnsi="Times New Roman"/>
          <w:i/>
          <w:iCs/>
          <w:color w:val="000000"/>
          <w:sz w:val="22"/>
          <w:szCs w:val="22"/>
        </w:rPr>
        <w:t xml:space="preserve">Note: The assignment table contains only Product ID, Product Name and Quantity Available. Programs 2 and 3 also need product categories and prices, so these sample values were assumed. Categories (Electronics / Home / Office): A 120/80/50, B 70/60/45, C 150/90/60, D 90/70/40, E 100/70/50 (each row adds up to the available quantity). Prices ($): A 20, B 25, C 15, D 22, E 18.</w:t>
      </w:r>
    </w:p>
    <w:p>
      <w:pPr>
        <w:keepNext/>
        <w:spacing w:after="100" w:before="240"/>
      </w:pPr>
      <w:r>
        <w:rPr>
          <w:rFonts w:ascii="Times New Roman" w:cs="Times New Roman" w:eastAsia="Times New Roman" w:hAnsi="Times New Roman"/>
          <w:b/>
          <w:bCs/>
          <w:color w:val="000000"/>
          <w:sz w:val="24"/>
          <w:szCs w:val="24"/>
        </w:rPr>
        <w:t xml:space="preserve">PROGRAM 1 — Bar Chart of Product Quantity</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product &lt;- c("Product A", "Product B", "Product C", "Product D", "Product E")</w:t>
      </w:r>
    </w:p>
    <w:p>
      <w:pPr>
        <w:spacing w:after="0" w:line="252"/>
        <w:ind w:left="360"/>
      </w:pPr>
      <w:r>
        <w:rPr>
          <w:rFonts w:ascii="Courier New" w:cs="Courier New" w:eastAsia="Courier New" w:hAnsi="Courier New"/>
          <w:color w:val="000000"/>
          <w:sz w:val="19"/>
          <w:szCs w:val="19"/>
        </w:rPr>
        <w:t xml:space="preserve">quantity &lt;- c(250, 175, 300, 200, 220)</w:t>
      </w:r>
    </w:p>
    <w:p>
      <w:pPr>
        <w:spacing w:after="0" w:line="252"/>
        <w:ind w:left="360"/>
      </w:pPr>
      <w:r>
        <w:rPr>
          <w:rFonts w:ascii="Courier New" w:cs="Courier New" w:eastAsia="Courier New" w:hAnsi="Courier New"/>
          <w:color w:val="000000"/>
          <w:sz w:val="19"/>
          <w:szCs w:val="19"/>
        </w:rPr>
        <w:t xml:space="preserve"># Bar Chart</w:t>
      </w:r>
    </w:p>
    <w:p>
      <w:pPr>
        <w:spacing w:after="0" w:line="252"/>
        <w:ind w:left="360"/>
      </w:pPr>
      <w:r>
        <w:rPr>
          <w:rFonts w:ascii="Courier New" w:cs="Courier New" w:eastAsia="Courier New" w:hAnsi="Courier New"/>
          <w:color w:val="000000"/>
          <w:sz w:val="19"/>
          <w:szCs w:val="19"/>
        </w:rPr>
        <w:t xml:space="preserve">barplot(quantity,</w:t>
      </w:r>
    </w:p>
    <w:p>
      <w:pPr>
        <w:spacing w:after="0" w:line="252"/>
        <w:ind w:left="360"/>
      </w:pPr>
      <w:r>
        <w:rPr>
          <w:rFonts w:ascii="Courier New" w:cs="Courier New" w:eastAsia="Courier New" w:hAnsi="Courier New"/>
          <w:color w:val="000000"/>
          <w:sz w:val="19"/>
          <w:szCs w:val="19"/>
        </w:rPr>
        <w:t xml:space="preserve">        names.arg = product,</w:t>
      </w:r>
    </w:p>
    <w:p>
      <w:pPr>
        <w:spacing w:after="0" w:line="252"/>
        <w:ind w:left="360"/>
      </w:pPr>
      <w:r>
        <w:rPr>
          <w:rFonts w:ascii="Courier New" w:cs="Courier New" w:eastAsia="Courier New" w:hAnsi="Courier New"/>
          <w:color w:val="000000"/>
          <w:sz w:val="19"/>
          <w:szCs w:val="19"/>
        </w:rPr>
        <w:t xml:space="preserve">        xlab = "Product Name",</w:t>
      </w:r>
    </w:p>
    <w:p>
      <w:pPr>
        <w:spacing w:after="0" w:line="252"/>
        <w:ind w:left="360"/>
      </w:pPr>
      <w:r>
        <w:rPr>
          <w:rFonts w:ascii="Courier New" w:cs="Courier New" w:eastAsia="Courier New" w:hAnsi="Courier New"/>
          <w:color w:val="000000"/>
          <w:sz w:val="19"/>
          <w:szCs w:val="19"/>
        </w:rPr>
        <w:t xml:space="preserve">        ylab = "Quantity Available",</w:t>
      </w:r>
    </w:p>
    <w:p>
      <w:pPr>
        <w:spacing w:after="0" w:line="252"/>
        <w:ind w:left="360"/>
      </w:pPr>
      <w:r>
        <w:rPr>
          <w:rFonts w:ascii="Courier New" w:cs="Courier New" w:eastAsia="Courier New" w:hAnsi="Courier New"/>
          <w:color w:val="000000"/>
          <w:sz w:val="19"/>
          <w:szCs w:val="19"/>
        </w:rPr>
        <w:t xml:space="preserve">        main = "Product Inventory")</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Bar chart displaying the quantity available for each product.</w:t>
      </w:r>
    </w:p>
    <w:p>
      <w:pPr>
        <w:spacing w:after="120" w:before="60"/>
        <w:jc w:val="center"/>
      </w:pPr>
      <w:r>
        <w:drawing>
          <wp:inline distT="0" distB="0" distL="0" distR="0">
            <wp:extent cx="3657600" cy="3295650"/>
            <wp:effectExtent t="0" r="0" b="0" l="0"/>
            <wp:docPr id="1" name="s4_bar" descr="s4_bar" title="s4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57600" cy="329565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Product C has the highest stock (300 units) and Product B has the lowest (175 units). The bar chart makes it easy to see which products may need to be restocked.</w:t>
      </w:r>
    </w:p>
    <w:p>
      <w:pPr>
        <w:keepNext/>
        <w:spacing w:after="100" w:before="240"/>
      </w:pPr>
      <w:r>
        <w:rPr>
          <w:rFonts w:ascii="Times New Roman" w:cs="Times New Roman" w:eastAsia="Times New Roman" w:hAnsi="Times New Roman"/>
          <w:b/>
          <w:bCs/>
          <w:color w:val="000000"/>
          <w:sz w:val="24"/>
          <w:szCs w:val="24"/>
        </w:rPr>
        <w:t xml:space="preserve">PROGRAM 2 — Stacked Bar Chart by Product Category</w:t>
      </w:r>
    </w:p>
    <w:p>
      <w:pPr>
        <w:spacing w:after="0" w:line="252"/>
        <w:ind w:left="360"/>
      </w:pPr>
      <w:r>
        <w:rPr>
          <w:rFonts w:ascii="Courier New" w:cs="Courier New" w:eastAsia="Courier New" w:hAnsi="Courier New"/>
          <w:color w:val="000000"/>
          <w:sz w:val="19"/>
          <w:szCs w:val="19"/>
        </w:rPr>
        <w:t xml:space="preserve"># Dataset (rows = categories, columns = products)</w:t>
      </w:r>
    </w:p>
    <w:p>
      <w:pPr>
        <w:spacing w:after="0" w:line="252"/>
        <w:ind w:left="360"/>
      </w:pPr>
      <w:r>
        <w:rPr>
          <w:rFonts w:ascii="Courier New" w:cs="Courier New" w:eastAsia="Courier New" w:hAnsi="Courier New"/>
          <w:color w:val="000000"/>
          <w:sz w:val="19"/>
          <w:szCs w:val="19"/>
        </w:rPr>
        <w:t xml:space="preserve">product &lt;- c("Product A", "Product B", "Product C", "Product D", "Product E")</w:t>
      </w:r>
    </w:p>
    <w:p>
      <w:pPr>
        <w:spacing w:after="0" w:line="252"/>
        <w:ind w:left="360"/>
      </w:pPr>
      <w:r>
        <w:rPr>
          <w:rFonts w:ascii="Courier New" w:cs="Courier New" w:eastAsia="Courier New" w:hAnsi="Courier New"/>
          <w:color w:val="000000"/>
          <w:sz w:val="19"/>
          <w:szCs w:val="19"/>
        </w:rPr>
        <w:t xml:space="preserve">qty &lt;- matrix(c(120, 70, 150, 90, 100,   # Electronics</w:t>
      </w:r>
    </w:p>
    <w:p>
      <w:pPr>
        <w:spacing w:after="0" w:line="252"/>
        <w:ind w:left="360"/>
      </w:pPr>
      <w:r>
        <w:rPr>
          <w:rFonts w:ascii="Courier New" w:cs="Courier New" w:eastAsia="Courier New" w:hAnsi="Courier New"/>
          <w:color w:val="000000"/>
          <w:sz w:val="19"/>
          <w:szCs w:val="19"/>
        </w:rPr>
        <w:t xml:space="preserve">                 80, 60,  90, 70,  70,   # Home</w:t>
      </w:r>
    </w:p>
    <w:p>
      <w:pPr>
        <w:spacing w:after="0" w:line="252"/>
        <w:ind w:left="360"/>
      </w:pPr>
      <w:r>
        <w:rPr>
          <w:rFonts w:ascii="Courier New" w:cs="Courier New" w:eastAsia="Courier New" w:hAnsi="Courier New"/>
          <w:color w:val="000000"/>
          <w:sz w:val="19"/>
          <w:szCs w:val="19"/>
        </w:rPr>
        <w:t xml:space="preserve">                 50, 45,  60, 40,  50),  # Office</w:t>
      </w:r>
    </w:p>
    <w:p>
      <w:pPr>
        <w:spacing w:after="0" w:line="252"/>
        <w:ind w:left="360"/>
      </w:pPr>
      <w:r>
        <w:rPr>
          <w:rFonts w:ascii="Courier New" w:cs="Courier New" w:eastAsia="Courier New" w:hAnsi="Courier New"/>
          <w:color w:val="000000"/>
          <w:sz w:val="19"/>
          <w:szCs w:val="19"/>
        </w:rPr>
        <w:t xml:space="preserve">              nrow = 3, byrow = TRUE)</w:t>
      </w:r>
    </w:p>
    <w:p>
      <w:pPr>
        <w:spacing w:after="0" w:line="252"/>
        <w:ind w:left="360"/>
      </w:pPr>
      <w:r>
        <w:rPr>
          <w:rFonts w:ascii="Courier New" w:cs="Courier New" w:eastAsia="Courier New" w:hAnsi="Courier New"/>
          <w:color w:val="000000"/>
          <w:sz w:val="19"/>
          <w:szCs w:val="19"/>
        </w:rPr>
        <w:t xml:space="preserve">rownames(qty) &lt;- c("Electronics", "Home", "Office")</w:t>
      </w:r>
    </w:p>
    <w:p>
      <w:pPr>
        <w:spacing w:after="0" w:line="252"/>
        <w:ind w:left="360"/>
      </w:pPr>
      <w:r>
        <w:rPr>
          <w:rFonts w:ascii="Courier New" w:cs="Courier New" w:eastAsia="Courier New" w:hAnsi="Courier New"/>
          <w:color w:val="000000"/>
          <w:sz w:val="19"/>
          <w:szCs w:val="19"/>
        </w:rPr>
        <w:t xml:space="preserve"># Stacked Bar Chart</w:t>
      </w:r>
    </w:p>
    <w:p>
      <w:pPr>
        <w:spacing w:after="0" w:line="252"/>
        <w:ind w:left="360"/>
      </w:pPr>
      <w:r>
        <w:rPr>
          <w:rFonts w:ascii="Courier New" w:cs="Courier New" w:eastAsia="Courier New" w:hAnsi="Courier New"/>
          <w:color w:val="000000"/>
          <w:sz w:val="19"/>
          <w:szCs w:val="19"/>
        </w:rPr>
        <w:t xml:space="preserve">barplot(qty,</w:t>
      </w:r>
    </w:p>
    <w:p>
      <w:pPr>
        <w:spacing w:after="0" w:line="252"/>
        <w:ind w:left="360"/>
      </w:pPr>
      <w:r>
        <w:rPr>
          <w:rFonts w:ascii="Courier New" w:cs="Courier New" w:eastAsia="Courier New" w:hAnsi="Courier New"/>
          <w:color w:val="000000"/>
          <w:sz w:val="19"/>
          <w:szCs w:val="19"/>
        </w:rPr>
        <w:t xml:space="preserve">        names.arg = product,</w:t>
      </w:r>
    </w:p>
    <w:p>
      <w:pPr>
        <w:spacing w:after="0" w:line="252"/>
        <w:ind w:left="360"/>
      </w:pPr>
      <w:r>
        <w:rPr>
          <w:rFonts w:ascii="Courier New" w:cs="Courier New" w:eastAsia="Courier New" w:hAnsi="Courier New"/>
          <w:color w:val="000000"/>
          <w:sz w:val="19"/>
          <w:szCs w:val="19"/>
        </w:rPr>
        <w:t xml:space="preserve">        xlab = "Product Name",</w:t>
      </w:r>
    </w:p>
    <w:p>
      <w:pPr>
        <w:spacing w:after="0" w:line="252"/>
        <w:ind w:left="360"/>
      </w:pPr>
      <w:r>
        <w:rPr>
          <w:rFonts w:ascii="Courier New" w:cs="Courier New" w:eastAsia="Courier New" w:hAnsi="Courier New"/>
          <w:color w:val="000000"/>
          <w:sz w:val="19"/>
          <w:szCs w:val="19"/>
        </w:rPr>
        <w:t xml:space="preserve">        ylab = "Quantity Available",</w:t>
      </w:r>
    </w:p>
    <w:p>
      <w:pPr>
        <w:spacing w:after="0" w:line="252"/>
        <w:ind w:left="360"/>
      </w:pPr>
      <w:r>
        <w:rPr>
          <w:rFonts w:ascii="Courier New" w:cs="Courier New" w:eastAsia="Courier New" w:hAnsi="Courier New"/>
          <w:color w:val="000000"/>
          <w:sz w:val="19"/>
          <w:szCs w:val="19"/>
        </w:rPr>
        <w:t xml:space="preserve">        main = "Inventory by Product Category",</w:t>
      </w:r>
    </w:p>
    <w:p>
      <w:pPr>
        <w:spacing w:after="0" w:line="252"/>
        <w:ind w:left="360"/>
      </w:pPr>
      <w:r>
        <w:rPr>
          <w:rFonts w:ascii="Courier New" w:cs="Courier New" w:eastAsia="Courier New" w:hAnsi="Courier New"/>
          <w:color w:val="000000"/>
          <w:sz w:val="19"/>
          <w:szCs w:val="19"/>
        </w:rPr>
        <w:t xml:space="preserve">        col = gray.colors(3),</w:t>
      </w:r>
    </w:p>
    <w:p>
      <w:pPr>
        <w:spacing w:after="0" w:line="252"/>
        <w:ind w:left="360"/>
      </w:pPr>
      <w:r>
        <w:rPr>
          <w:rFonts w:ascii="Courier New" w:cs="Courier New" w:eastAsia="Courier New" w:hAnsi="Courier New"/>
          <w:color w:val="000000"/>
          <w:sz w:val="19"/>
          <w:szCs w:val="19"/>
        </w:rPr>
        <w:t xml:space="preserve">        ylim = c(0, 350),</w:t>
      </w:r>
    </w:p>
    <w:p>
      <w:pPr>
        <w:spacing w:after="0" w:line="252"/>
        <w:ind w:left="360"/>
      </w:pPr>
      <w:r>
        <w:rPr>
          <w:rFonts w:ascii="Courier New" w:cs="Courier New" w:eastAsia="Courier New" w:hAnsi="Courier New"/>
          <w:color w:val="000000"/>
          <w:sz w:val="19"/>
          <w:szCs w:val="19"/>
        </w:rPr>
        <w:t xml:space="preserve">        legend.text = rownames(qty))</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Stacked bar chart showing the quantity of each product within the categories.</w:t>
      </w:r>
    </w:p>
    <w:p>
      <w:pPr>
        <w:spacing w:after="120" w:before="60"/>
        <w:jc w:val="center"/>
      </w:pPr>
      <w:r>
        <w:drawing>
          <wp:inline distT="0" distB="0" distL="0" distR="0">
            <wp:extent cx="3657600" cy="3295650"/>
            <wp:effectExtent t="0" r="0" b="0" l="0"/>
            <wp:docPr id="1" name="s4_stack" descr="s4_stack" title="s4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329565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Each bar is split into Electronics, Home and Office stock. Electronics contributes the largest share for every product, and the total height of each bar matches the quantity in Program 1.</w:t>
      </w:r>
    </w:p>
    <w:p>
      <w:pPr>
        <w:keepNext/>
        <w:spacing w:after="100" w:before="240"/>
      </w:pPr>
      <w:r>
        <w:rPr>
          <w:rFonts w:ascii="Times New Roman" w:cs="Times New Roman" w:eastAsia="Times New Roman" w:hAnsi="Times New Roman"/>
          <w:b/>
          <w:bCs/>
          <w:color w:val="000000"/>
          <w:sz w:val="24"/>
          <w:szCs w:val="24"/>
        </w:rPr>
        <w:t xml:space="preserve">PROGRAM 3 — Scatter Plot of Price vs Quantity Available</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price &lt;- c(20, 25, 15, 22, 18)</w:t>
      </w:r>
    </w:p>
    <w:p>
      <w:pPr>
        <w:spacing w:after="0" w:line="252"/>
        <w:ind w:left="360"/>
      </w:pPr>
      <w:r>
        <w:rPr>
          <w:rFonts w:ascii="Courier New" w:cs="Courier New" w:eastAsia="Courier New" w:hAnsi="Courier New"/>
          <w:color w:val="000000"/>
          <w:sz w:val="19"/>
          <w:szCs w:val="19"/>
        </w:rPr>
        <w:t xml:space="preserve">quantity &lt;- c(250, 175, 300, 200, 220)</w:t>
      </w:r>
    </w:p>
    <w:p>
      <w:pPr>
        <w:spacing w:after="0" w:line="252"/>
        <w:ind w:left="360"/>
      </w:pPr>
      <w:r>
        <w:rPr>
          <w:rFonts w:ascii="Courier New" w:cs="Courier New" w:eastAsia="Courier New" w:hAnsi="Courier New"/>
          <w:color w:val="000000"/>
          <w:sz w:val="19"/>
          <w:szCs w:val="19"/>
        </w:rPr>
        <w:t xml:space="preserve"># Scatter Plot</w:t>
      </w:r>
    </w:p>
    <w:p>
      <w:pPr>
        <w:spacing w:after="0" w:line="252"/>
        <w:ind w:left="360"/>
      </w:pPr>
      <w:r>
        <w:rPr>
          <w:rFonts w:ascii="Courier New" w:cs="Courier New" w:eastAsia="Courier New" w:hAnsi="Courier New"/>
          <w:color w:val="000000"/>
          <w:sz w:val="19"/>
          <w:szCs w:val="19"/>
        </w:rPr>
        <w:t xml:space="preserve">plot(price, quantity,</w:t>
      </w:r>
    </w:p>
    <w:p>
      <w:pPr>
        <w:spacing w:after="0" w:line="252"/>
        <w:ind w:left="360"/>
      </w:pPr>
      <w:r>
        <w:rPr>
          <w:rFonts w:ascii="Courier New" w:cs="Courier New" w:eastAsia="Courier New" w:hAnsi="Courier New"/>
          <w:color w:val="000000"/>
          <w:sz w:val="19"/>
          <w:szCs w:val="19"/>
        </w:rPr>
        <w:t xml:space="preserve">     main = "Product Price vs Quantity Available",</w:t>
      </w:r>
    </w:p>
    <w:p>
      <w:pPr>
        <w:spacing w:after="0" w:line="252"/>
        <w:ind w:left="360"/>
      </w:pPr>
      <w:r>
        <w:rPr>
          <w:rFonts w:ascii="Courier New" w:cs="Courier New" w:eastAsia="Courier New" w:hAnsi="Courier New"/>
          <w:color w:val="000000"/>
          <w:sz w:val="19"/>
          <w:szCs w:val="19"/>
        </w:rPr>
        <w:t xml:space="preserve">     xlab = "Price ($)",</w:t>
      </w:r>
    </w:p>
    <w:p>
      <w:pPr>
        <w:spacing w:after="0" w:line="252"/>
        <w:ind w:left="360"/>
      </w:pPr>
      <w:r>
        <w:rPr>
          <w:rFonts w:ascii="Courier New" w:cs="Courier New" w:eastAsia="Courier New" w:hAnsi="Courier New"/>
          <w:color w:val="000000"/>
          <w:sz w:val="19"/>
          <w:szCs w:val="19"/>
        </w:rPr>
        <w:t xml:space="preserve">     ylab = "Quantity Available",</w:t>
      </w:r>
    </w:p>
    <w:p>
      <w:pPr>
        <w:spacing w:after="0" w:line="252"/>
        <w:ind w:left="360"/>
      </w:pPr>
      <w:r>
        <w:rPr>
          <w:rFonts w:ascii="Courier New" w:cs="Courier New" w:eastAsia="Courier New" w:hAnsi="Courier New"/>
          <w:color w:val="000000"/>
          <w:sz w:val="19"/>
          <w:szCs w:val="19"/>
        </w:rPr>
        <w:t xml:space="preserve">     pch = 19)</w:t>
      </w:r>
    </w:p>
    <w:p>
      <w:pPr>
        <w:spacing w:after="0" w:line="252"/>
        <w:ind w:left="360"/>
      </w:pPr>
      <w:r>
        <w:rPr>
          <w:rFonts w:ascii="Courier New" w:cs="Courier New" w:eastAsia="Courier New" w:hAnsi="Courier New"/>
          <w:color w:val="000000"/>
          <w:sz w:val="19"/>
          <w:szCs w:val="19"/>
        </w:rPr>
        <w:t xml:space="preserve"># Trend line</w:t>
      </w:r>
    </w:p>
    <w:p>
      <w:pPr>
        <w:spacing w:after="0" w:line="252"/>
        <w:ind w:left="360"/>
      </w:pPr>
      <w:r>
        <w:rPr>
          <w:rFonts w:ascii="Courier New" w:cs="Courier New" w:eastAsia="Courier New" w:hAnsi="Courier New"/>
          <w:color w:val="000000"/>
          <w:sz w:val="19"/>
          <w:szCs w:val="19"/>
        </w:rPr>
        <w:t xml:space="preserve">abline(lm(quantity ~ price), lty = 2)</w:t>
      </w:r>
    </w:p>
    <w:p>
      <w:pPr>
        <w:spacing w:after="0" w:line="252"/>
        <w:ind w:left="360"/>
      </w:pPr>
      <w:r>
        <w:rPr>
          <w:rFonts w:ascii="Courier New" w:cs="Courier New" w:eastAsia="Courier New" w:hAnsi="Courier New"/>
          <w:color w:val="000000"/>
          <w:sz w:val="19"/>
          <w:szCs w:val="19"/>
        </w:rPr>
        <w:t xml:space="preserve"># Correlation</w:t>
      </w:r>
    </w:p>
    <w:p>
      <w:pPr>
        <w:spacing w:after="0" w:line="252"/>
        <w:ind w:left="360"/>
      </w:pPr>
      <w:r>
        <w:rPr>
          <w:rFonts w:ascii="Courier New" w:cs="Courier New" w:eastAsia="Courier New" w:hAnsi="Courier New"/>
          <w:color w:val="000000"/>
          <w:sz w:val="19"/>
          <w:szCs w:val="19"/>
        </w:rPr>
        <w:t xml:space="preserve">cor(price, quantity)</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Scatter plot showing the relationship between product price and quantity available.</w:t>
      </w:r>
    </w:p>
    <w:p>
      <w:pPr>
        <w:spacing w:after="120" w:before="60"/>
        <w:jc w:val="center"/>
      </w:pPr>
      <w:r>
        <w:drawing>
          <wp:inline distT="0" distB="0" distL="0" distR="0">
            <wp:extent cx="3657600" cy="3295650"/>
            <wp:effectExtent t="0" r="0" b="0" l="0"/>
            <wp:docPr id="1" name="s4_scatter" descr="s4_scatter" title="s4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3295650"/>
                    </a:xfrm>
                    <a:prstGeom prst="rect">
                      <a:avLst/>
                    </a:prstGeom>
                  </pic:spPr>
                </pic:pic>
              </a:graphicData>
            </a:graphic>
          </wp:inline>
        </w:drawing>
      </w:r>
    </w:p>
    <w:p>
      <w:pPr>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cor(price, quantity)</w:t>
      </w:r>
    </w:p>
    <w:p>
      <w:pPr>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-0.9044815</w:t>
      </w:r>
    </w:p>
    <w:p>
      <w:pPr>
        <w:spacing w:after="80"/>
      </w:pPr>
    </w:p>
    <w:p>
      <w:pPr>
        <w:spacing w:after="120"/>
      </w:pPr>
      <w:r>
        <w:rPr>
          <w:rFonts w:ascii="Times New Roman" w:cs="Times New Roman" w:eastAsia="Times New Roman" w:hAnsi="Times New Roman"/>
          <w:b/>
          <w:bCs/>
          <w:color w:val="000000"/>
          <w:sz w:val="24"/>
          <w:szCs w:val="24"/>
        </w:rPr>
        <w:t xml:space="preserve">Insight: </w:t>
      </w:r>
      <w:r>
        <w:rPr>
          <w:rFonts w:ascii="Times New Roman" w:cs="Times New Roman" w:eastAsia="Times New Roman" w:hAnsi="Times New Roman"/>
          <w:color w:val="000000"/>
          <w:sz w:val="24"/>
          <w:szCs w:val="24"/>
        </w:rPr>
        <w:t xml:space="preserve">The points slope downward: as the price rises from $15 to $25, the quantity available falls from 300 to 175 units. The correlation coefficient is about -0.90, a strong negative relationship. Cheaper products (such as Product C) are stocked in larger quantities, while costlier products (such as Product B) are stocked less. With only five products this is an indication, not proof, of a general trend.</w:t>
      </w:r>
    </w:p>
    <w:p>
      <w:pPr>
        <w:keepNext/>
        <w:spacing w:after="100" w:before="240"/>
      </w:pPr>
      <w:r>
        <w:rPr>
          <w:rFonts w:ascii="Times New Roman" w:cs="Times New Roman" w:eastAsia="Times New Roman" w:hAnsi="Times New Roman"/>
          <w:b/>
          <w:bCs/>
          <w:color w:val="000000"/>
          <w:sz w:val="24"/>
          <w:szCs w:val="24"/>
        </w:rPr>
        <w:t xml:space="preserve">PROGRAM 4 — Interactive Inventory Dashboard using Shiny</w:t>
      </w:r>
    </w:p>
    <w:p>
      <w:pPr>
        <w:spacing w:after="0" w:line="252"/>
        <w:ind w:left="360"/>
      </w:pPr>
      <w:r>
        <w:rPr>
          <w:rFonts w:ascii="Courier New" w:cs="Courier New" w:eastAsia="Courier New" w:hAnsi="Courier New"/>
          <w:color w:val="000000"/>
          <w:sz w:val="19"/>
          <w:szCs w:val="19"/>
        </w:rPr>
        <w:t xml:space="preserve">library(shiny)</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product &lt;- c("Product A", "Product B", "Product C", "Product D", "Product E")</w:t>
      </w:r>
    </w:p>
    <w:p>
      <w:pPr>
        <w:spacing w:after="0" w:line="252"/>
        <w:ind w:left="360"/>
      </w:pPr>
      <w:r>
        <w:rPr>
          <w:rFonts w:ascii="Courier New" w:cs="Courier New" w:eastAsia="Courier New" w:hAnsi="Courier New"/>
          <w:color w:val="000000"/>
          <w:sz w:val="19"/>
          <w:szCs w:val="19"/>
        </w:rPr>
        <w:t xml:space="preserve">quantity &lt;- c(250, 175, 300, 200, 220)</w:t>
      </w:r>
    </w:p>
    <w:p>
      <w:pPr>
        <w:spacing w:after="0" w:line="252"/>
        <w:ind w:left="360"/>
      </w:pPr>
      <w:r>
        <w:rPr>
          <w:rFonts w:ascii="Courier New" w:cs="Courier New" w:eastAsia="Courier New" w:hAnsi="Courier New"/>
          <w:color w:val="000000"/>
          <w:sz w:val="19"/>
          <w:szCs w:val="19"/>
        </w:rPr>
        <w:t xml:space="preserve">qty &lt;- matrix(c(120, 70, 150, 90, 100,</w:t>
      </w:r>
    </w:p>
    <w:p>
      <w:pPr>
        <w:spacing w:after="0" w:line="252"/>
        <w:ind w:left="360"/>
      </w:pPr>
      <w:r>
        <w:rPr>
          <w:rFonts w:ascii="Courier New" w:cs="Courier New" w:eastAsia="Courier New" w:hAnsi="Courier New"/>
          <w:color w:val="000000"/>
          <w:sz w:val="19"/>
          <w:szCs w:val="19"/>
        </w:rPr>
        <w:t xml:space="preserve">                 80, 60,  90, 70,  70,</w:t>
      </w:r>
    </w:p>
    <w:p>
      <w:pPr>
        <w:spacing w:after="0" w:line="252"/>
        <w:ind w:left="360"/>
      </w:pPr>
      <w:r>
        <w:rPr>
          <w:rFonts w:ascii="Courier New" w:cs="Courier New" w:eastAsia="Courier New" w:hAnsi="Courier New"/>
          <w:color w:val="000000"/>
          <w:sz w:val="19"/>
          <w:szCs w:val="19"/>
        </w:rPr>
        <w:t xml:space="preserve">                 50, 45,  60, 40,  50),</w:t>
      </w:r>
    </w:p>
    <w:p>
      <w:pPr>
        <w:spacing w:after="0" w:line="252"/>
        <w:ind w:left="360"/>
      </w:pPr>
      <w:r>
        <w:rPr>
          <w:rFonts w:ascii="Courier New" w:cs="Courier New" w:eastAsia="Courier New" w:hAnsi="Courier New"/>
          <w:color w:val="000000"/>
          <w:sz w:val="19"/>
          <w:szCs w:val="19"/>
        </w:rPr>
        <w:t xml:space="preserve">              nrow = 3, byrow = TRUE)</w:t>
      </w:r>
    </w:p>
    <w:p>
      <w:pPr>
        <w:spacing w:after="0" w:line="252"/>
        <w:ind w:left="360"/>
      </w:pPr>
      <w:r>
        <w:rPr>
          <w:rFonts w:ascii="Courier New" w:cs="Courier New" w:eastAsia="Courier New" w:hAnsi="Courier New"/>
          <w:color w:val="000000"/>
          <w:sz w:val="19"/>
          <w:szCs w:val="19"/>
        </w:rPr>
        <w:t xml:space="preserve">rownames(qty) &lt;- c("Electronics", "Home", "Office")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User Interface</w:t>
      </w:r>
    </w:p>
    <w:p>
      <w:pPr>
        <w:spacing w:after="0" w:line="252"/>
        <w:ind w:left="360"/>
      </w:pPr>
      <w:r>
        <w:rPr>
          <w:rFonts w:ascii="Courier New" w:cs="Courier New" w:eastAsia="Courier New" w:hAnsi="Courier New"/>
          <w:color w:val="000000"/>
          <w:sz w:val="19"/>
          <w:szCs w:val="19"/>
        </w:rPr>
        <w:t xml:space="preserve">ui &lt;- fluidPage(</w:t>
      </w:r>
    </w:p>
    <w:p>
      <w:pPr>
        <w:spacing w:after="0" w:line="252"/>
        <w:ind w:left="360"/>
      </w:pPr>
      <w:r>
        <w:rPr>
          <w:rFonts w:ascii="Courier New" w:cs="Courier New" w:eastAsia="Courier New" w:hAnsi="Courier New"/>
          <w:color w:val="000000"/>
          <w:sz w:val="19"/>
          <w:szCs w:val="19"/>
        </w:rPr>
        <w:t xml:space="preserve">  titlePanel("Product Inventory Dashboard"),</w:t>
      </w:r>
    </w:p>
    <w:p>
      <w:pPr>
        <w:spacing w:after="0" w:line="252"/>
        <w:ind w:left="360"/>
      </w:pPr>
      <w:r>
        <w:rPr>
          <w:rFonts w:ascii="Courier New" w:cs="Courier New" w:eastAsia="Courier New" w:hAnsi="Courier New"/>
          <w:color w:val="000000"/>
          <w:sz w:val="19"/>
          <w:szCs w:val="19"/>
        </w:rPr>
        <w:t xml:space="preserve">  sidebarLayout(</w:t>
      </w:r>
    </w:p>
    <w:p>
      <w:pPr>
        <w:spacing w:after="0" w:line="252"/>
        <w:ind w:left="360"/>
      </w:pPr>
      <w:r>
        <w:rPr>
          <w:rFonts w:ascii="Courier New" w:cs="Courier New" w:eastAsia="Courier New" w:hAnsi="Courier New"/>
          <w:color w:val="000000"/>
          <w:sz w:val="19"/>
          <w:szCs w:val="19"/>
        </w:rPr>
        <w:t xml:space="preserve">    sidebarPanel(</w:t>
      </w:r>
    </w:p>
    <w:p>
      <w:pPr>
        <w:spacing w:after="0" w:line="252"/>
        <w:ind w:left="360"/>
      </w:pPr>
      <w:r>
        <w:rPr>
          <w:rFonts w:ascii="Courier New" w:cs="Courier New" w:eastAsia="Courier New" w:hAnsi="Courier New"/>
          <w:color w:val="000000"/>
          <w:sz w:val="19"/>
          <w:szCs w:val="19"/>
        </w:rPr>
        <w:t xml:space="preserve">      checkboxGroupInput("charts", "Select Chart(s):",</w:t>
      </w:r>
    </w:p>
    <w:p>
      <w:pPr>
        <w:spacing w:after="0" w:line="252"/>
        <w:ind w:left="360"/>
      </w:pPr>
      <w:r>
        <w:rPr>
          <w:rFonts w:ascii="Courier New" w:cs="Courier New" w:eastAsia="Courier New" w:hAnsi="Courier New"/>
          <w:color w:val="000000"/>
          <w:sz w:val="19"/>
          <w:szCs w:val="19"/>
        </w:rPr>
        <w:t xml:space="preserve">        choices = c("Bar Chart", "Stacked Bar Chart"),</w:t>
      </w:r>
    </w:p>
    <w:p>
      <w:pPr>
        <w:spacing w:after="0" w:line="252"/>
        <w:ind w:left="360"/>
      </w:pPr>
      <w:r>
        <w:rPr>
          <w:rFonts w:ascii="Courier New" w:cs="Courier New" w:eastAsia="Courier New" w:hAnsi="Courier New"/>
          <w:color w:val="000000"/>
          <w:sz w:val="19"/>
          <w:szCs w:val="19"/>
        </w:rPr>
        <w:t xml:space="preserve">        selected = c("Bar Chart", "Stacked Bar Chart"))</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mainPanel(</w:t>
      </w:r>
    </w:p>
    <w:p>
      <w:pPr>
        <w:spacing w:after="0" w:line="252"/>
        <w:ind w:left="360"/>
      </w:pPr>
      <w:r>
        <w:rPr>
          <w:rFonts w:ascii="Courier New" w:cs="Courier New" w:eastAsia="Courier New" w:hAnsi="Courier New"/>
          <w:color w:val="000000"/>
          <w:sz w:val="19"/>
          <w:szCs w:val="19"/>
        </w:rPr>
        <w:t xml:space="preserve">      conditionalPanel("input.charts.indexOf('Bar Chart') &gt; -1",</w:t>
      </w:r>
    </w:p>
    <w:p>
      <w:pPr>
        <w:spacing w:after="0" w:line="252"/>
        <w:ind w:left="360"/>
      </w:pPr>
      <w:r>
        <w:rPr>
          <w:rFonts w:ascii="Courier New" w:cs="Courier New" w:eastAsia="Courier New" w:hAnsi="Courier New"/>
          <w:color w:val="000000"/>
          <w:sz w:val="19"/>
          <w:szCs w:val="19"/>
        </w:rPr>
        <w:t xml:space="preserve">        plotOutput("barPlot", height = "300px")),</w:t>
      </w:r>
    </w:p>
    <w:p>
      <w:pPr>
        <w:spacing w:after="0" w:line="252"/>
        <w:ind w:left="360"/>
      </w:pPr>
      <w:r>
        <w:rPr>
          <w:rFonts w:ascii="Courier New" w:cs="Courier New" w:eastAsia="Courier New" w:hAnsi="Courier New"/>
          <w:color w:val="000000"/>
          <w:sz w:val="19"/>
          <w:szCs w:val="19"/>
        </w:rPr>
        <w:t xml:space="preserve">      conditionalPanel("input.charts.indexOf('Stacked Bar Chart') &gt; -1",</w:t>
      </w:r>
    </w:p>
    <w:p>
      <w:pPr>
        <w:spacing w:after="0" w:line="252"/>
        <w:ind w:left="360"/>
      </w:pPr>
      <w:r>
        <w:rPr>
          <w:rFonts w:ascii="Courier New" w:cs="Courier New" w:eastAsia="Courier New" w:hAnsi="Courier New"/>
          <w:color w:val="000000"/>
          <w:sz w:val="19"/>
          <w:szCs w:val="19"/>
        </w:rPr>
        <w:t xml:space="preserve">        plotOutput("stackPlot", height = "300px"))</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Server</w:t>
      </w:r>
    </w:p>
    <w:p>
      <w:pPr>
        <w:spacing w:after="0" w:line="252"/>
        <w:ind w:left="360"/>
      </w:pPr>
      <w:r>
        <w:rPr>
          <w:rFonts w:ascii="Courier New" w:cs="Courier New" w:eastAsia="Courier New" w:hAnsi="Courier New"/>
          <w:color w:val="000000"/>
          <w:sz w:val="19"/>
          <w:szCs w:val="19"/>
        </w:rPr>
        <w:t xml:space="preserve">server &lt;- function(input, output) {</w:t>
      </w:r>
    </w:p>
    <w:p>
      <w:pPr>
        <w:spacing w:after="0" w:line="252"/>
        <w:ind w:left="360"/>
      </w:pPr>
      <w:r>
        <w:rPr>
          <w:rFonts w:ascii="Courier New" w:cs="Courier New" w:eastAsia="Courier New" w:hAnsi="Courier New"/>
          <w:color w:val="000000"/>
          <w:sz w:val="19"/>
          <w:szCs w:val="19"/>
        </w:rPr>
        <w:t xml:space="preserve">  output$barPlot &lt;- renderPlot({</w:t>
      </w:r>
    </w:p>
    <w:p>
      <w:pPr>
        <w:spacing w:after="0" w:line="252"/>
        <w:ind w:left="360"/>
      </w:pPr>
      <w:r>
        <w:rPr>
          <w:rFonts w:ascii="Courier New" w:cs="Courier New" w:eastAsia="Courier New" w:hAnsi="Courier New"/>
          <w:color w:val="000000"/>
          <w:sz w:val="19"/>
          <w:szCs w:val="19"/>
        </w:rPr>
        <w:t xml:space="preserve">    barplot(quantity, names.arg = product,</w:t>
      </w:r>
    </w:p>
    <w:p>
      <w:pPr>
        <w:spacing w:after="0" w:line="252"/>
        <w:ind w:left="360"/>
      </w:pPr>
      <w:r>
        <w:rPr>
          <w:rFonts w:ascii="Courier New" w:cs="Courier New" w:eastAsia="Courier New" w:hAnsi="Courier New"/>
          <w:color w:val="000000"/>
          <w:sz w:val="19"/>
          <w:szCs w:val="19"/>
        </w:rPr>
        <w:t xml:space="preserve">            xlab = "Product Name", ylab = "Quantity Available",</w:t>
      </w:r>
    </w:p>
    <w:p>
      <w:pPr>
        <w:spacing w:after="0" w:line="252"/>
        <w:ind w:left="360"/>
      </w:pPr>
      <w:r>
        <w:rPr>
          <w:rFonts w:ascii="Courier New" w:cs="Courier New" w:eastAsia="Courier New" w:hAnsi="Courier New"/>
          <w:color w:val="000000"/>
          <w:sz w:val="19"/>
          <w:szCs w:val="19"/>
        </w:rPr>
        <w:t xml:space="preserve">            main = "Product Inventory")</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output$stackPlot &lt;- renderPlot({</w:t>
      </w:r>
    </w:p>
    <w:p>
      <w:pPr>
        <w:spacing w:after="0" w:line="252"/>
        <w:ind w:left="360"/>
      </w:pPr>
      <w:r>
        <w:rPr>
          <w:rFonts w:ascii="Courier New" w:cs="Courier New" w:eastAsia="Courier New" w:hAnsi="Courier New"/>
          <w:color w:val="000000"/>
          <w:sz w:val="19"/>
          <w:szCs w:val="19"/>
        </w:rPr>
        <w:t xml:space="preserve">    barplot(qty, names.arg = product,</w:t>
      </w:r>
    </w:p>
    <w:p>
      <w:pPr>
        <w:spacing w:after="0" w:line="252"/>
        <w:ind w:left="360"/>
      </w:pPr>
      <w:r>
        <w:rPr>
          <w:rFonts w:ascii="Courier New" w:cs="Courier New" w:eastAsia="Courier New" w:hAnsi="Courier New"/>
          <w:color w:val="000000"/>
          <w:sz w:val="19"/>
          <w:szCs w:val="19"/>
        </w:rPr>
        <w:t xml:space="preserve">            xlab = "Product Name", ylab = "Quantity Available",</w:t>
      </w:r>
    </w:p>
    <w:p>
      <w:pPr>
        <w:spacing w:after="0" w:line="252"/>
        <w:ind w:left="360"/>
      </w:pPr>
      <w:r>
        <w:rPr>
          <w:rFonts w:ascii="Courier New" w:cs="Courier New" w:eastAsia="Courier New" w:hAnsi="Courier New"/>
          <w:color w:val="000000"/>
          <w:sz w:val="19"/>
          <w:szCs w:val="19"/>
        </w:rPr>
        <w:t xml:space="preserve">            main = "Inventory by Product Category",</w:t>
      </w:r>
    </w:p>
    <w:p>
      <w:pPr>
        <w:spacing w:after="0" w:line="252"/>
        <w:ind w:left="360"/>
      </w:pPr>
      <w:r>
        <w:rPr>
          <w:rFonts w:ascii="Courier New" w:cs="Courier New" w:eastAsia="Courier New" w:hAnsi="Courier New"/>
          <w:color w:val="000000"/>
          <w:sz w:val="19"/>
          <w:szCs w:val="19"/>
        </w:rPr>
        <w:t xml:space="preserve">            col = gray.colors(3), ylim = c(0, 350),</w:t>
      </w:r>
    </w:p>
    <w:p>
      <w:pPr>
        <w:spacing w:after="0" w:line="252"/>
        <w:ind w:left="360"/>
      </w:pPr>
      <w:r>
        <w:rPr>
          <w:rFonts w:ascii="Courier New" w:cs="Courier New" w:eastAsia="Courier New" w:hAnsi="Courier New"/>
          <w:color w:val="000000"/>
          <w:sz w:val="19"/>
          <w:szCs w:val="19"/>
        </w:rPr>
        <w:t xml:space="preserve">            legend.text = rownames(qty))</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Run Application</w:t>
      </w:r>
    </w:p>
    <w:p>
      <w:pPr>
        <w:spacing w:after="0" w:line="252"/>
        <w:ind w:left="360"/>
      </w:pPr>
      <w:r>
        <w:rPr>
          <w:rFonts w:ascii="Courier New" w:cs="Courier New" w:eastAsia="Courier New" w:hAnsi="Courier New"/>
          <w:color w:val="000000"/>
          <w:sz w:val="19"/>
          <w:szCs w:val="19"/>
        </w:rPr>
        <w:t xml:space="preserve">shinyApp(ui = ui, server = server)</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An interactive dashboard with a "Select Chart(s)" option. Ticking or un-ticking a box shows or hides the bar chart and the stacked bar chart.</w:t>
      </w:r>
    </w:p>
    <w:p>
      <w:pPr>
        <w:spacing w:after="120" w:before="60"/>
        <w:jc w:val="center"/>
      </w:pPr>
      <w:r>
        <w:drawing>
          <wp:inline distT="0" distB="0" distL="0" distR="0">
            <wp:extent cx="5943600" cy="4695825"/>
            <wp:effectExtent t="0" r="0" b="0" l="0"/>
            <wp:docPr id="1" name="s4_dash" descr="s4_dash" title="s4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695825"/>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The dashboard has check boxes in the sidebar. The user can show or hide the bar chart and the stacked bar chart to explore the inventory data interactively.</w:t>
      </w:r>
    </w:p>
    <w:p>
      <w:pPr>
        <w:keepNext/>
        <w:spacing w:after="100" w:before="240"/>
      </w:pPr>
      <w:r>
        <w:rPr>
          <w:rFonts w:ascii="Times New Roman" w:cs="Times New Roman" w:eastAsia="Times New Roman" w:hAnsi="Times New Roman"/>
          <w:b/>
          <w:bCs/>
          <w:color w:val="000000"/>
          <w:sz w:val="24"/>
          <w:szCs w:val="24"/>
        </w:rPr>
        <w:t xml:space="preserve">PROCEDURE</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the product, quantity, category and price data in R.</w:t>
      </w:r>
    </w:p>
    <w:p>
      <w:pPr>
        <w:pStyle w:val="ListParagraph"/>
        <w:numPr>
          <w:ilvl w:val="0"/>
          <w:numId w:val="2"/>
        </w:numPr>
        <w:spacing w:after="40"/>
      </w:pPr>
      <w:r>
        <w:rPr>
          <w:rFonts w:ascii="Times New Roman" w:cs="Times New Roman" w:eastAsia="Times New Roman" w:hAnsi="Times New Roman"/>
          <w:color w:val="000000"/>
          <w:sz w:val="24"/>
          <w:szCs w:val="24"/>
        </w:rPr>
        <w:t xml:space="preserve">Use barplot() to draw the bar chart of quantity for each product.</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a category-by-product matrix and use barplot() to draw the stacked bar chart with a legend.</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price and quantity vectors of equal length, use plot() for the scatter plot, and use cor() to measure the relationship.</w:t>
      </w:r>
    </w:p>
    <w:p>
      <w:pPr>
        <w:pStyle w:val="ListParagraph"/>
        <w:numPr>
          <w:ilvl w:val="0"/>
          <w:numId w:val="2"/>
        </w:numPr>
        <w:spacing w:after="40"/>
      </w:pPr>
      <w:r>
        <w:rPr>
          <w:rFonts w:ascii="Times New Roman" w:cs="Times New Roman" w:eastAsia="Times New Roman" w:hAnsi="Times New Roman"/>
          <w:color w:val="000000"/>
          <w:sz w:val="24"/>
          <w:szCs w:val="24"/>
        </w:rPr>
        <w:t xml:space="preserve">Load the Shiny package, then create the UI and server components for the dashboard.</w:t>
      </w:r>
    </w:p>
    <w:p>
      <w:pPr>
        <w:pStyle w:val="ListParagraph"/>
        <w:numPr>
          <w:ilvl w:val="0"/>
          <w:numId w:val="2"/>
        </w:numPr>
        <w:spacing w:after="40"/>
      </w:pPr>
      <w:r>
        <w:rPr>
          <w:rFonts w:ascii="Times New Roman" w:cs="Times New Roman" w:eastAsia="Times New Roman" w:hAnsi="Times New Roman"/>
          <w:color w:val="000000"/>
          <w:sz w:val="24"/>
          <w:szCs w:val="24"/>
        </w:rPr>
        <w:t xml:space="preserve">Run the Shiny application and use the check boxes to show or hide the charts.</w:t>
      </w:r>
    </w:p>
    <w:p>
      <w:pPr>
        <w:keepNext/>
        <w:spacing w:after="100" w:before="240"/>
      </w:pPr>
      <w:r>
        <w:rPr>
          <w:rFonts w:ascii="Times New Roman" w:cs="Times New Roman" w:eastAsia="Times New Roman" w:hAnsi="Times New Roman"/>
          <w:b/>
          <w:bCs/>
          <w:color w:val="000000"/>
          <w:sz w:val="24"/>
          <w:szCs w:val="24"/>
        </w:rPr>
        <w:t xml:space="preserve">RESULT</w:t>
      </w:r>
    </w:p>
    <w:p>
      <w:pPr>
        <w:spacing w:after="120"/>
      </w:pPr>
      <w:r>
        <w:rPr>
          <w:rFonts w:ascii="Times New Roman" w:cs="Times New Roman" w:eastAsia="Times New Roman" w:hAnsi="Times New Roman"/>
          <w:color w:val="000000"/>
          <w:sz w:val="24"/>
          <w:szCs w:val="24"/>
        </w:rPr>
        <w:t xml:space="preserve">The product inventory data was successfully visualized using a bar chart, a stacked bar chart and a scatter plot. The scatter plot showed a strong negative relationship between price and quantity available. An interactive Shiny dashboard combining the bar chart and stacked bar chart was also created.</w:t>
      </w:r>
    </w:p>
    <w:p>
      <w:pPr>
        <w:keepNext/>
        <w:spacing w:after="100" w:before="240"/>
      </w:pPr>
      <w:r>
        <w:rPr>
          <w:rFonts w:ascii="Times New Roman" w:cs="Times New Roman" w:eastAsia="Times New Roman" w:hAnsi="Times New Roman"/>
          <w:b/>
          <w:bCs/>
          <w:color w:val="000000"/>
          <w:sz w:val="24"/>
          <w:szCs w:val="24"/>
        </w:rPr>
        <w:t xml:space="preserve">KEY R FUNCTIONS USED</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barplot()</w:t>
      </w:r>
      <w:r>
        <w:rPr>
          <w:rFonts w:ascii="Times New Roman" w:cs="Times New Roman" w:eastAsia="Times New Roman" w:hAnsi="Times New Roman"/>
          <w:color w:val="000000"/>
          <w:sz w:val="24"/>
          <w:szCs w:val="24"/>
        </w:rPr>
        <w:t xml:space="preserve"> – Creates bar charts and stacked bar charts.</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matrix()</w:t>
      </w:r>
      <w:r>
        <w:rPr>
          <w:rFonts w:ascii="Times New Roman" w:cs="Times New Roman" w:eastAsia="Times New Roman" w:hAnsi="Times New Roman"/>
          <w:color w:val="000000"/>
          <w:sz w:val="24"/>
          <w:szCs w:val="24"/>
        </w:rPr>
        <w:t xml:space="preserve"> – Builds the category-by-product data for stacking.</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plot()</w:t>
      </w:r>
      <w:r>
        <w:rPr>
          <w:rFonts w:ascii="Times New Roman" w:cs="Times New Roman" w:eastAsia="Times New Roman" w:hAnsi="Times New Roman"/>
          <w:color w:val="000000"/>
          <w:sz w:val="24"/>
          <w:szCs w:val="24"/>
        </w:rPr>
        <w:t xml:space="preserve"> – Creates the scatter plot.</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abline() / lm()</w:t>
      </w:r>
      <w:r>
        <w:rPr>
          <w:rFonts w:ascii="Times New Roman" w:cs="Times New Roman" w:eastAsia="Times New Roman" w:hAnsi="Times New Roman"/>
          <w:color w:val="000000"/>
          <w:sz w:val="24"/>
          <w:szCs w:val="24"/>
        </w:rPr>
        <w:t xml:space="preserve"> – Adds a linear trend line to the scatter plot.</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cor()</w:t>
      </w:r>
      <w:r>
        <w:rPr>
          <w:rFonts w:ascii="Times New Roman" w:cs="Times New Roman" w:eastAsia="Times New Roman" w:hAnsi="Times New Roman"/>
          <w:color w:val="000000"/>
          <w:sz w:val="24"/>
          <w:szCs w:val="24"/>
        </w:rPr>
        <w:t xml:space="preserve"> – Calculates the correlation between price and quantity.</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checkboxGroupInput()</w:t>
      </w:r>
      <w:r>
        <w:rPr>
          <w:rFonts w:ascii="Times New Roman" w:cs="Times New Roman" w:eastAsia="Times New Roman" w:hAnsi="Times New Roman"/>
          <w:color w:val="000000"/>
          <w:sz w:val="24"/>
          <w:szCs w:val="24"/>
        </w:rPr>
        <w:t xml:space="preserve"> – Provides the chart selection control.</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conditionalPanel()</w:t>
      </w:r>
      <w:r>
        <w:rPr>
          <w:rFonts w:ascii="Times New Roman" w:cs="Times New Roman" w:eastAsia="Times New Roman" w:hAnsi="Times New Roman"/>
          <w:color w:val="000000"/>
          <w:sz w:val="24"/>
          <w:szCs w:val="24"/>
        </w:rPr>
        <w:t xml:space="preserve"> – Shows or hides a chart based on the selection.</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renderPlot()</w:t>
      </w:r>
      <w:r>
        <w:rPr>
          <w:rFonts w:ascii="Times New Roman" w:cs="Times New Roman" w:eastAsia="Times New Roman" w:hAnsi="Times New Roman"/>
          <w:color w:val="000000"/>
          <w:sz w:val="24"/>
          <w:szCs w:val="24"/>
        </w:rPr>
        <w:t xml:space="preserve"> – Generates plots dynamically in Shiny.</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shinyApp()</w:t>
      </w:r>
      <w:r>
        <w:rPr>
          <w:rFonts w:ascii="Times New Roman" w:cs="Times New Roman" w:eastAsia="Times New Roman" w:hAnsi="Times New Roman"/>
          <w:color w:val="000000"/>
          <w:sz w:val="24"/>
          <w:szCs w:val="24"/>
        </w:rPr>
        <w:t xml:space="preserve"> – Runs the interactive Shiny application.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a9ad89ff2afb677a39a59f9a9257135c03a842.png"/><Relationship Id="rId8" Type="http://schemas.openxmlformats.org/officeDocument/2006/relationships/image" Target="media/2d3a16d486a66526a04146b085923e5fee9d2b8e.png"/><Relationship Id="rId9" Type="http://schemas.openxmlformats.org/officeDocument/2006/relationships/image" Target="media/e4ff27908c67f719d1aeb4b31fb9e15342f75c5f.png"/><Relationship Id="rId10" Type="http://schemas.openxmlformats.org/officeDocument/2006/relationships/image" Target="media/92a3c133aca611d804ce4c5e40aeb4ef999619d4.png"/><Relationship Id="rId11" Type="http://schemas.openxmlformats.org/officeDocument/2006/relationships/image" Target="media/eaec2e9aadce305d10e144b89b891d87f6ca28a9.png"/><Relationship Id="rId12" Type="http://schemas.openxmlformats.org/officeDocument/2006/relationships/image" Target="media/f360e51846dd8cc49c54550547b0cafdb57f8e3c.png"/><Relationship Id="rId13" Type="http://schemas.openxmlformats.org/officeDocument/2006/relationships/image" Target="media/90709f6faeefa25dac3cbd54a6fe14e9d0bd880b.png"/><Relationship Id="rId14" Type="http://schemas.openxmlformats.org/officeDocument/2006/relationships/image" Target="media/38f9e89446db37df1561cc2ec2b0465092db0e3b.png"/><Relationship Id="rId15" Type="http://schemas.openxmlformats.org/officeDocument/2006/relationships/image" Target="media/f41b68e6522c360bcc594337e8024aa330d10cd5.png"/><Relationship Id="rId16" Type="http://schemas.openxmlformats.org/officeDocument/2006/relationships/image" Target="media/bb89a16da844c3f127a8afabafffa8d43ce4e114.png"/><Relationship Id="rId17" Type="http://schemas.openxmlformats.org/officeDocument/2006/relationships/image" Target="media/d067dcd8803327255f1a34d8696b77452375266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DSA0601 Sets 4-6</dc:title>
  <dc:creator>Lakshna Sree T S</dc:creator>
  <cp:lastModifiedBy>Un-named</cp:lastModifiedBy>
  <cp:revision>1</cp:revision>
  <dcterms:created xsi:type="dcterms:W3CDTF">2026-10-08T07:26:50.601Z</dcterms:created>
  <dcterms:modified xsi:type="dcterms:W3CDTF">2026-10-08T07:26:50.601Z</dcterms:modified>
</cp:coreProperties>
</file>

<file path=docProps/custom.xml><?xml version="1.0" encoding="utf-8"?>
<Properties xmlns="http://schemas.openxmlformats.org/officeDocument/2006/custom-properties" xmlns:vt="http://schemas.openxmlformats.org/officeDocument/2006/docPropsVTypes"/>
</file>