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Title"/>
        <w:jc w:val="center"/>
      </w:pPr>
      <w:r>
        <w:t xml:space="preserve">LAB EXPERIMENT RECORD</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Field</w:t>
            </w:r>
          </w:p>
        </w:tc>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Details</w:t>
            </w:r>
          </w:p>
        </w:tc>
      </w:tr>
      <w:tr>
        <w:trPr>
          <w:cantSplit/>
        </w:trPr>
        <w:tc>
          <w:tcPr>
            <w:tcW w:type="dxa" w:w="5040"/>
            <w:vAlign w:val="center"/>
          </w:tcPr>
          <w:p>
            <w:pPr>
              <w:keepNext/>
              <w:spacing w:before="40" w:after="40" w:line="240" w:lineRule="auto"/>
              <w:jc w:val="left"/>
            </w:pPr>
            <w:r>
              <w:rPr>
                <w:rFonts w:ascii="Calibri" w:hAnsi="Calibri"/>
                <w:b/>
                <w:sz w:val="20"/>
              </w:rPr>
              <w:t xml:space="preserve">Course Code / Course Name</w:t>
            </w:r>
          </w:p>
        </w:tc>
        <w:tc>
          <w:tcPr>
            <w:tcW w:type="dxa" w:w="5040"/>
            <w:vAlign w:val="center"/>
          </w:tcPr>
          <w:p>
            <w:pPr>
              <w:keepNext/>
              <w:spacing w:before="40" w:after="40" w:line="240" w:lineRule="auto"/>
              <w:jc w:val="left"/>
            </w:pPr>
            <w:r>
              <w:rPr>
                <w:rFonts w:ascii="Calibri" w:hAnsi="Calibri"/>
                <w:b w:val="0"/>
                <w:sz w:val="20"/>
              </w:rPr>
              <w:t xml:space="preserve">DSA0601 / Data Handling and Visualization</w:t>
            </w:r>
          </w:p>
        </w:tc>
      </w:tr>
      <w:tr>
        <w:trPr>
          <w:cantSplit/>
        </w:trPr>
        <w:tc>
          <w:tcPr>
            <w:tcW w:type="dxa" w:w="5040"/>
            <w:vAlign w:val="center"/>
          </w:tcPr>
          <w:p>
            <w:pPr>
              <w:keepNext/>
              <w:spacing w:before="40" w:after="40" w:line="240" w:lineRule="auto"/>
              <w:jc w:val="left"/>
            </w:pPr>
            <w:r>
              <w:rPr>
                <w:rFonts w:ascii="Calibri" w:hAnsi="Calibri"/>
                <w:b/>
                <w:sz w:val="20"/>
              </w:rPr>
              <w:t xml:space="preserve">Experiment</w:t>
            </w:r>
          </w:p>
        </w:tc>
        <w:tc>
          <w:tcPr>
            <w:tcW w:type="dxa" w:w="5040"/>
            <w:vAlign w:val="center"/>
          </w:tcPr>
          <w:p>
            <w:pPr>
              <w:keepNext/>
              <w:spacing w:before="40" w:after="40" w:line="240" w:lineRule="auto"/>
              <w:jc w:val="left"/>
            </w:pPr>
            <w:r>
              <w:rPr>
                <w:rFonts w:ascii="Calibri" w:hAnsi="Calibri"/>
                <w:b w:val="0"/>
                <w:sz w:val="20"/>
              </w:rPr>
              <w:t xml:space="preserve">Data Visualization using R</w:t>
            </w:r>
          </w:p>
        </w:tc>
      </w:tr>
      <w:tr>
        <w:trPr>
          <w:cantSplit/>
        </w:trPr>
        <w:tc>
          <w:tcPr>
            <w:tcW w:type="dxa" w:w="5040"/>
            <w:vAlign w:val="center"/>
          </w:tcPr>
          <w:p>
            <w:pPr>
              <w:keepNext/>
              <w:spacing w:before="40" w:after="40" w:line="240" w:lineRule="auto"/>
              <w:jc w:val="left"/>
            </w:pPr>
            <w:r>
              <w:rPr>
                <w:rFonts w:ascii="Calibri" w:hAnsi="Calibri"/>
                <w:b/>
                <w:sz w:val="20"/>
              </w:rPr>
              <w:t xml:space="preserve">Name</w:t>
            </w:r>
          </w:p>
        </w:tc>
        <w:tc>
          <w:tcPr>
            <w:tcW w:type="dxa" w:w="5040"/>
            <w:vAlign w:val="center"/>
          </w:tcPr>
          <w:p>
            <w:pPr>
              <w:keepNext/>
              <w:spacing w:before="40" w:after="40" w:line="240" w:lineRule="auto"/>
              <w:jc w:val="left"/>
            </w:pPr>
            <w:r>
              <w:rPr>
                <w:rFonts w:ascii="Calibri" w:hAnsi="Calibri"/>
                <w:b w:val="0"/>
                <w:sz w:val="20"/>
              </w:rPr>
              <w:t xml:space="preserve">Lakshna Sree T S</w:t>
            </w:r>
          </w:p>
        </w:tc>
      </w:tr>
      <w:tr>
        <w:trPr>
          <w:cantSplit/>
        </w:trPr>
        <w:tc>
          <w:tcPr>
            <w:tcW w:type="dxa" w:w="5040"/>
            <w:vAlign w:val="center"/>
          </w:tcPr>
          <w:p>
            <w:pPr>
              <w:keepNext/>
              <w:spacing w:before="40" w:after="40" w:line="240" w:lineRule="auto"/>
              <w:jc w:val="left"/>
            </w:pPr>
            <w:r>
              <w:rPr>
                <w:rFonts w:ascii="Calibri" w:hAnsi="Calibri"/>
                <w:b/>
                <w:sz w:val="20"/>
              </w:rPr>
              <w:t xml:space="preserve">Register Number</w:t>
            </w:r>
          </w:p>
        </w:tc>
        <w:tc>
          <w:tcPr>
            <w:tcW w:type="dxa" w:w="5040"/>
            <w:vAlign w:val="center"/>
          </w:tcPr>
          <w:p>
            <w:pPr>
              <w:keepNext/>
              <w:spacing w:before="40" w:after="40" w:line="240" w:lineRule="auto"/>
              <w:jc w:val="left"/>
            </w:pPr>
            <w:r>
              <w:rPr>
                <w:rFonts w:ascii="Calibri" w:hAnsi="Calibri"/>
                <w:b w:val="0"/>
                <w:sz w:val="20"/>
              </w:rPr>
              <w:t xml:space="preserve">192524059</w:t>
            </w:r>
          </w:p>
        </w:tc>
      </w:tr>
      <w:tr>
        <w:trPr>
          <w:cantSplit/>
        </w:trPr>
        <w:tc>
          <w:tcPr>
            <w:tcW w:type="dxa" w:w="5040"/>
            <w:vAlign w:val="center"/>
          </w:tcPr>
          <w:p>
            <w:pPr>
              <w:spacing w:before="40" w:after="40" w:line="240" w:lineRule="auto"/>
              <w:jc w:val="left"/>
            </w:pPr>
            <w:r>
              <w:rPr>
                <w:rFonts w:ascii="Calibri" w:hAnsi="Calibri"/>
                <w:b/>
                <w:sz w:val="20"/>
              </w:rPr>
              <w:t xml:space="preserve">Date</w:t>
            </w:r>
          </w:p>
        </w:tc>
        <w:tc>
          <w:tcPr>
            <w:tcW w:type="dxa" w:w="5040"/>
            <w:vAlign w:val="center"/>
          </w:tcPr>
          <w:p>
            <w:pPr>
              <w:spacing w:before="40" w:after="40" w:line="240" w:lineRule="auto"/>
              <w:jc w:val="left"/>
            </w:pPr>
            <w:r>
              <w:rPr>
                <w:rFonts w:ascii="Calibri" w:hAnsi="Calibri"/>
                <w:b w:val="0"/>
                <w:sz w:val="20"/>
              </w:rPr>
              <w:t xml:space="preserve">29 September 2026</w:t>
            </w:r>
          </w:p>
        </w:tc>
      </w:tr>
    </w:tbl>
    <w:p>
      <w:pPr>
        <w:pStyle w:val="LabTitle"/>
        <w:spacing w:before="220" w:after="60"/>
        <w:jc w:val="center"/>
      </w:pPr>
      <w:r>
        <w:t xml:space="preserve">SET 3: EMPLOYEE PERFORMANCE EVALUATION</w:t>
      </w:r>
    </w:p>
    <w:p>
      <w:pPr>
        <w:pStyle w:val="SectionHeading"/>
      </w:pPr>
      <w:r>
        <w:t xml:space="preserve">Aim</w:t>
      </w:r>
    </w:p>
    <w:p>
      <w:r>
        <w:t xml:space="preserve">To analyse employee performance data using a line chart, bar chart and scatter plot, and to build an interactive dashboard combining the line and bar charts.</w:t>
      </w:r>
    </w:p>
    <w:p>
      <w:pPr>
        <w:pStyle w:val="SectionHeading"/>
      </w:pPr>
      <w:r>
        <w:t xml:space="preserve">Dataset: Employee Performance</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trPr>
        <w:tc>
          <w:tcPr>
            <w:tcW w:type="dxa" w:w="2520"/>
            <w:vAlign w:val="center"/>
            <w:shd w:val="clear" w:color="auto" w:fill="2F5597"/>
          </w:tcPr>
          <w:p>
            <w:pPr>
              <w:keepNext/>
              <w:spacing w:before="40" w:after="40" w:line="240" w:lineRule="auto"/>
              <w:jc w:val="left"/>
            </w:pPr>
            <w:r>
              <w:rPr>
                <w:rFonts w:ascii="Calibri" w:hAnsi="Calibri"/>
                <w:b/>
                <w:color w:val="FFFFFF"/>
                <w:sz w:val="20"/>
              </w:rPr>
              <w:t xml:space="preserve">Employee ID</w:t>
            </w:r>
          </w:p>
        </w:tc>
        <w:tc>
          <w:tcPr>
            <w:tcW w:type="dxa" w:w="2520"/>
            <w:vAlign w:val="center"/>
            <w:shd w:val="clear" w:color="auto" w:fill="2F5597"/>
          </w:tcPr>
          <w:p>
            <w:pPr>
              <w:keepNext/>
              <w:spacing w:before="40" w:after="40" w:line="240" w:lineRule="auto"/>
              <w:jc w:val="left"/>
            </w:pPr>
            <w:r>
              <w:rPr>
                <w:rFonts w:ascii="Calibri" w:hAnsi="Calibri"/>
                <w:b/>
                <w:color w:val="FFFFFF"/>
                <w:sz w:val="20"/>
              </w:rPr>
              <w:t xml:space="preserve">Department</w:t>
            </w:r>
          </w:p>
        </w:tc>
        <w:tc>
          <w:tcPr>
            <w:tcW w:type="dxa" w:w="2520"/>
            <w:vAlign w:val="center"/>
            <w:shd w:val="clear" w:color="auto" w:fill="2F5597"/>
          </w:tcPr>
          <w:p>
            <w:pPr>
              <w:keepNext/>
              <w:spacing w:before="40" w:after="40" w:line="240" w:lineRule="auto"/>
              <w:jc w:val="left"/>
            </w:pPr>
            <w:r>
              <w:rPr>
                <w:rFonts w:ascii="Calibri" w:hAnsi="Calibri"/>
                <w:b/>
                <w:color w:val="FFFFFF"/>
                <w:sz w:val="20"/>
              </w:rPr>
              <w:t xml:space="preserve">Years of Service</w:t>
            </w:r>
          </w:p>
        </w:tc>
        <w:tc>
          <w:tcPr>
            <w:tcW w:type="dxa" w:w="2520"/>
            <w:vAlign w:val="center"/>
            <w:shd w:val="clear" w:color="auto" w:fill="2F5597"/>
          </w:tcPr>
          <w:p>
            <w:pPr>
              <w:keepNext/>
              <w:spacing w:before="40" w:after="40" w:line="240" w:lineRule="auto"/>
              <w:jc w:val="left"/>
            </w:pPr>
            <w:r>
              <w:rPr>
                <w:rFonts w:ascii="Calibri" w:hAnsi="Calibri"/>
                <w:b/>
                <w:color w:val="FFFFFF"/>
                <w:sz w:val="20"/>
              </w:rPr>
              <w:t xml:space="preserve">Performance Score</w:t>
            </w:r>
          </w:p>
        </w:tc>
      </w:tr>
      <w:tr>
        <w:trPr>
          <w:cantSplit/>
        </w:trPr>
        <w:tc>
          <w:tcPr>
            <w:tcW w:type="dxa" w:w="2520"/>
            <w:vAlign w:val="center"/>
          </w:tcPr>
          <w:p>
            <w:pPr>
              <w:keepNext/>
              <w:spacing w:before="40" w:after="40" w:line="240" w:lineRule="auto"/>
              <w:jc w:val="left"/>
            </w:pPr>
            <w:r>
              <w:rPr>
                <w:rFonts w:ascii="Calibri" w:hAnsi="Calibri"/>
                <w:b w:val="0"/>
                <w:sz w:val="20"/>
              </w:rPr>
              <w:t xml:space="preserve">1</w:t>
            </w:r>
          </w:p>
        </w:tc>
        <w:tc>
          <w:tcPr>
            <w:tcW w:type="dxa" w:w="2520"/>
            <w:vAlign w:val="center"/>
          </w:tcPr>
          <w:p>
            <w:pPr>
              <w:keepNext/>
              <w:spacing w:before="40" w:after="40" w:line="240" w:lineRule="auto"/>
              <w:jc w:val="left"/>
            </w:pPr>
            <w:r>
              <w:rPr>
                <w:rFonts w:ascii="Calibri" w:hAnsi="Calibri"/>
                <w:b w:val="0"/>
                <w:sz w:val="20"/>
              </w:rPr>
              <w:t xml:space="preserve">Sales</w:t>
            </w:r>
          </w:p>
        </w:tc>
        <w:tc>
          <w:tcPr>
            <w:tcW w:type="dxa" w:w="2520"/>
            <w:vAlign w:val="center"/>
          </w:tcPr>
          <w:p>
            <w:pPr>
              <w:keepNext/>
              <w:spacing w:before="40" w:after="40" w:line="240" w:lineRule="auto"/>
              <w:jc w:val="left"/>
            </w:pPr>
            <w:r>
              <w:rPr>
                <w:rFonts w:ascii="Calibri" w:hAnsi="Calibri"/>
                <w:b w:val="0"/>
                <w:sz w:val="20"/>
              </w:rPr>
              <w:t xml:space="preserve">5</w:t>
            </w:r>
          </w:p>
        </w:tc>
        <w:tc>
          <w:tcPr>
            <w:tcW w:type="dxa" w:w="2520"/>
            <w:vAlign w:val="center"/>
          </w:tcPr>
          <w:p>
            <w:pPr>
              <w:keepNext/>
              <w:spacing w:before="40" w:after="40" w:line="240" w:lineRule="auto"/>
              <w:jc w:val="left"/>
            </w:pPr>
            <w:r>
              <w:rPr>
                <w:rFonts w:ascii="Calibri" w:hAnsi="Calibri"/>
                <w:b w:val="0"/>
                <w:sz w:val="20"/>
              </w:rPr>
              <w:t xml:space="preserve">85</w:t>
            </w:r>
          </w:p>
        </w:tc>
      </w:tr>
      <w:tr>
        <w:trPr>
          <w:cantSplit/>
        </w:trPr>
        <w:tc>
          <w:tcPr>
            <w:tcW w:type="dxa" w:w="2520"/>
            <w:vAlign w:val="center"/>
          </w:tcPr>
          <w:p>
            <w:pPr>
              <w:keepNext/>
              <w:spacing w:before="40" w:after="40" w:line="240" w:lineRule="auto"/>
              <w:jc w:val="left"/>
            </w:pPr>
            <w:r>
              <w:rPr>
                <w:rFonts w:ascii="Calibri" w:hAnsi="Calibri"/>
                <w:b w:val="0"/>
                <w:sz w:val="20"/>
              </w:rPr>
              <w:t xml:space="preserve">2</w:t>
            </w:r>
          </w:p>
        </w:tc>
        <w:tc>
          <w:tcPr>
            <w:tcW w:type="dxa" w:w="2520"/>
            <w:vAlign w:val="center"/>
          </w:tcPr>
          <w:p>
            <w:pPr>
              <w:keepNext/>
              <w:spacing w:before="40" w:after="40" w:line="240" w:lineRule="auto"/>
              <w:jc w:val="left"/>
            </w:pPr>
            <w:r>
              <w:rPr>
                <w:rFonts w:ascii="Calibri" w:hAnsi="Calibri"/>
                <w:b w:val="0"/>
                <w:sz w:val="20"/>
              </w:rPr>
              <w:t xml:space="preserve">HR</w:t>
            </w:r>
          </w:p>
        </w:tc>
        <w:tc>
          <w:tcPr>
            <w:tcW w:type="dxa" w:w="2520"/>
            <w:vAlign w:val="center"/>
          </w:tcPr>
          <w:p>
            <w:pPr>
              <w:keepNext/>
              <w:spacing w:before="40" w:after="40" w:line="240" w:lineRule="auto"/>
              <w:jc w:val="left"/>
            </w:pPr>
            <w:r>
              <w:rPr>
                <w:rFonts w:ascii="Calibri" w:hAnsi="Calibri"/>
                <w:b w:val="0"/>
                <w:sz w:val="20"/>
              </w:rPr>
              <w:t xml:space="preserve">3</w:t>
            </w:r>
          </w:p>
        </w:tc>
        <w:tc>
          <w:tcPr>
            <w:tcW w:type="dxa" w:w="2520"/>
            <w:vAlign w:val="center"/>
          </w:tcPr>
          <w:p>
            <w:pPr>
              <w:keepNext/>
              <w:spacing w:before="40" w:after="40" w:line="240" w:lineRule="auto"/>
              <w:jc w:val="left"/>
            </w:pPr>
            <w:r>
              <w:rPr>
                <w:rFonts w:ascii="Calibri" w:hAnsi="Calibri"/>
                <w:b w:val="0"/>
                <w:sz w:val="20"/>
              </w:rPr>
              <w:t xml:space="preserve">92</w:t>
            </w:r>
          </w:p>
        </w:tc>
      </w:tr>
      <w:tr>
        <w:trPr>
          <w:cantSplit/>
        </w:trPr>
        <w:tc>
          <w:tcPr>
            <w:tcW w:type="dxa" w:w="2520"/>
            <w:vAlign w:val="center"/>
          </w:tcPr>
          <w:p>
            <w:pPr>
              <w:keepNext/>
              <w:spacing w:before="40" w:after="40" w:line="240" w:lineRule="auto"/>
              <w:jc w:val="left"/>
            </w:pPr>
            <w:r>
              <w:rPr>
                <w:rFonts w:ascii="Calibri" w:hAnsi="Calibri"/>
                <w:b w:val="0"/>
                <w:sz w:val="20"/>
              </w:rPr>
              <w:t xml:space="preserve">3</w:t>
            </w:r>
          </w:p>
        </w:tc>
        <w:tc>
          <w:tcPr>
            <w:tcW w:type="dxa" w:w="2520"/>
            <w:vAlign w:val="center"/>
          </w:tcPr>
          <w:p>
            <w:pPr>
              <w:keepNext/>
              <w:spacing w:before="40" w:after="40" w:line="240" w:lineRule="auto"/>
              <w:jc w:val="left"/>
            </w:pPr>
            <w:r>
              <w:rPr>
                <w:rFonts w:ascii="Calibri" w:hAnsi="Calibri"/>
                <w:b w:val="0"/>
                <w:sz w:val="20"/>
              </w:rPr>
              <w:t xml:space="preserve">Marketing</w:t>
            </w:r>
          </w:p>
        </w:tc>
        <w:tc>
          <w:tcPr>
            <w:tcW w:type="dxa" w:w="2520"/>
            <w:vAlign w:val="center"/>
          </w:tcPr>
          <w:p>
            <w:pPr>
              <w:keepNext/>
              <w:spacing w:before="40" w:after="40" w:line="240" w:lineRule="auto"/>
              <w:jc w:val="left"/>
            </w:pPr>
            <w:r>
              <w:rPr>
                <w:rFonts w:ascii="Calibri" w:hAnsi="Calibri"/>
                <w:b w:val="0"/>
                <w:sz w:val="20"/>
              </w:rPr>
              <w:t xml:space="preserve">7</w:t>
            </w:r>
          </w:p>
        </w:tc>
        <w:tc>
          <w:tcPr>
            <w:tcW w:type="dxa" w:w="2520"/>
            <w:vAlign w:val="center"/>
          </w:tcPr>
          <w:p>
            <w:pPr>
              <w:keepNext/>
              <w:spacing w:before="40" w:after="40" w:line="240" w:lineRule="auto"/>
              <w:jc w:val="left"/>
            </w:pPr>
            <w:r>
              <w:rPr>
                <w:rFonts w:ascii="Calibri" w:hAnsi="Calibri"/>
                <w:b w:val="0"/>
                <w:sz w:val="20"/>
              </w:rPr>
              <w:t xml:space="preserve">78</w:t>
            </w:r>
          </w:p>
        </w:tc>
      </w:tr>
      <w:tr>
        <w:trPr>
          <w:cantSplit/>
        </w:trPr>
        <w:tc>
          <w:tcPr>
            <w:tcW w:type="dxa" w:w="2520"/>
            <w:vAlign w:val="center"/>
          </w:tcPr>
          <w:p>
            <w:pPr>
              <w:keepNext/>
              <w:spacing w:before="40" w:after="40" w:line="240" w:lineRule="auto"/>
              <w:jc w:val="left"/>
            </w:pPr>
            <w:r>
              <w:rPr>
                <w:rFonts w:ascii="Calibri" w:hAnsi="Calibri"/>
                <w:b w:val="0"/>
                <w:sz w:val="20"/>
              </w:rPr>
              <w:t xml:space="preserve">4</w:t>
            </w:r>
          </w:p>
        </w:tc>
        <w:tc>
          <w:tcPr>
            <w:tcW w:type="dxa" w:w="2520"/>
            <w:vAlign w:val="center"/>
          </w:tcPr>
          <w:p>
            <w:pPr>
              <w:keepNext/>
              <w:spacing w:before="40" w:after="40" w:line="240" w:lineRule="auto"/>
              <w:jc w:val="left"/>
            </w:pPr>
            <w:r>
              <w:rPr>
                <w:rFonts w:ascii="Calibri" w:hAnsi="Calibri"/>
                <w:b w:val="0"/>
                <w:sz w:val="20"/>
              </w:rPr>
              <w:t xml:space="preserve">Sales</w:t>
            </w:r>
          </w:p>
        </w:tc>
        <w:tc>
          <w:tcPr>
            <w:tcW w:type="dxa" w:w="2520"/>
            <w:vAlign w:val="center"/>
          </w:tcPr>
          <w:p>
            <w:pPr>
              <w:keepNext/>
              <w:spacing w:before="40" w:after="40" w:line="240" w:lineRule="auto"/>
              <w:jc w:val="left"/>
            </w:pPr>
            <w:r>
              <w:rPr>
                <w:rFonts w:ascii="Calibri" w:hAnsi="Calibri"/>
                <w:b w:val="0"/>
                <w:sz w:val="20"/>
              </w:rPr>
              <w:t xml:space="preserve">4</w:t>
            </w:r>
          </w:p>
        </w:tc>
        <w:tc>
          <w:tcPr>
            <w:tcW w:type="dxa" w:w="2520"/>
            <w:vAlign w:val="center"/>
          </w:tcPr>
          <w:p>
            <w:pPr>
              <w:keepNext/>
              <w:spacing w:before="40" w:after="40" w:line="240" w:lineRule="auto"/>
              <w:jc w:val="left"/>
            </w:pPr>
            <w:r>
              <w:rPr>
                <w:rFonts w:ascii="Calibri" w:hAnsi="Calibri"/>
                <w:b w:val="0"/>
                <w:sz w:val="20"/>
              </w:rPr>
              <w:t xml:space="preserve">90</w:t>
            </w:r>
          </w:p>
        </w:tc>
      </w:tr>
      <w:tr>
        <w:trPr>
          <w:cantSplit/>
        </w:trPr>
        <w:tc>
          <w:tcPr>
            <w:tcW w:type="dxa" w:w="2520"/>
            <w:vAlign w:val="center"/>
          </w:tcPr>
          <w:p>
            <w:pPr>
              <w:spacing w:before="40" w:after="40" w:line="240" w:lineRule="auto"/>
              <w:jc w:val="left"/>
            </w:pPr>
            <w:r>
              <w:rPr>
                <w:rFonts w:ascii="Calibri" w:hAnsi="Calibri"/>
                <w:b w:val="0"/>
                <w:sz w:val="20"/>
              </w:rPr>
              <w:t xml:space="preserve">5</w:t>
            </w:r>
          </w:p>
        </w:tc>
        <w:tc>
          <w:tcPr>
            <w:tcW w:type="dxa" w:w="2520"/>
            <w:vAlign w:val="center"/>
          </w:tcPr>
          <w:p>
            <w:pPr>
              <w:spacing w:before="40" w:after="40" w:line="240" w:lineRule="auto"/>
              <w:jc w:val="left"/>
            </w:pPr>
            <w:r>
              <w:rPr>
                <w:rFonts w:ascii="Calibri" w:hAnsi="Calibri"/>
                <w:b w:val="0"/>
                <w:sz w:val="20"/>
              </w:rPr>
              <w:t xml:space="preserve">HR</w:t>
            </w:r>
          </w:p>
        </w:tc>
        <w:tc>
          <w:tcPr>
            <w:tcW w:type="dxa" w:w="2520"/>
            <w:vAlign w:val="center"/>
          </w:tcPr>
          <w:p>
            <w:pPr>
              <w:spacing w:before="40" w:after="40" w:line="240" w:lineRule="auto"/>
              <w:jc w:val="left"/>
            </w:pPr>
            <w:r>
              <w:rPr>
                <w:rFonts w:ascii="Calibri" w:hAnsi="Calibri"/>
                <w:b w:val="0"/>
                <w:sz w:val="20"/>
              </w:rPr>
              <w:t xml:space="preserve">2</w:t>
            </w:r>
          </w:p>
        </w:tc>
        <w:tc>
          <w:tcPr>
            <w:tcW w:type="dxa" w:w="2520"/>
            <w:vAlign w:val="center"/>
          </w:tcPr>
          <w:p>
            <w:pPr>
              <w:spacing w:before="40" w:after="40" w:line="240" w:lineRule="auto"/>
              <w:jc w:val="left"/>
            </w:pPr>
            <w:r>
              <w:rPr>
                <w:rFonts w:ascii="Calibri" w:hAnsi="Calibri"/>
                <w:b w:val="0"/>
                <w:sz w:val="20"/>
              </w:rPr>
              <w:t xml:space="preserve">76</w:t>
            </w:r>
          </w:p>
        </w:tc>
      </w:tr>
    </w:tbl>
    <w:p>
      <w:pPr>
        <w:pStyle w:val="SectionHeading"/>
      </w:pPr>
      <w:r>
        <w:t xml:space="preserve">Procedure</w:t>
      </w:r>
    </w:p>
    <w:p>
      <w:pPr>
        <w:ind w:left="216" w:hanging="216"/>
      </w:pPr>
      <w:r>
        <w:rPr>
          <w:b/>
        </w:rPr>
        <w:t xml:space="preserve">1. </w:t>
      </w:r>
      <w:r>
        <w:t xml:space="preserve">Create vectors for employee ID, department, years of service and performance score.</w:t>
      </w:r>
    </w:p>
    <w:p>
      <w:pPr>
        <w:ind w:left="216" w:hanging="216"/>
      </w:pPr>
      <w:r>
        <w:rPr>
          <w:b/>
        </w:rPr>
        <w:t xml:space="preserve">2. </w:t>
      </w:r>
      <w:r>
        <w:t xml:space="preserve">Sort the data by years of service with order() and use plot() and legend() to draw the performance trend line chart.</w:t>
      </w:r>
    </w:p>
    <w:p>
      <w:pPr>
        <w:ind w:left="216" w:hanging="216"/>
      </w:pPr>
      <w:r>
        <w:rPr>
          <w:b/>
        </w:rPr>
        <w:t xml:space="preserve">3. </w:t>
      </w:r>
      <w:r>
        <w:t xml:space="preserve">Use table() and barplot() to display employees by department.</w:t>
      </w:r>
    </w:p>
    <w:p>
      <w:pPr>
        <w:ind w:left="216" w:hanging="216"/>
      </w:pPr>
      <w:r>
        <w:rPr>
          <w:b/>
        </w:rPr>
        <w:t xml:space="preserve">4. </w:t>
      </w:r>
      <w:r>
        <w:t xml:space="preserve">Use plot() and cor() to analyse years of service versus performance score.</w:t>
      </w:r>
    </w:p>
    <w:p>
      <w:pPr>
        <w:ind w:left="216" w:hanging="216"/>
      </w:pPr>
      <w:r>
        <w:rPr>
          <w:b/>
        </w:rPr>
        <w:t xml:space="preserve">5. </w:t>
      </w:r>
      <w:r>
        <w:t xml:space="preserve">Create a Shiny interface with department and minimum-score filters using fluidPage(), selectInput() and numericInput().</w:t>
      </w:r>
    </w:p>
    <w:p>
      <w:pPr>
        <w:ind w:left="216" w:hanging="216"/>
      </w:pPr>
      <w:r>
        <w:rPr>
          <w:b/>
        </w:rPr>
        <w:t xml:space="preserve">6. </w:t>
      </w:r>
      <w:r>
        <w:t xml:space="preserve">Use renderPlot() and renderTable() to update the charts, and run the dashboard with shinyApp().</w:t>
      </w:r>
    </w:p>
    <w:p>
      <w:pPr>
        <w:pStyle w:val="SectionHeading"/>
      </w:pPr>
      <w:r>
        <w:t xml:space="preserve">Key R Functions Used</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Function</w:t>
            </w:r>
          </w:p>
        </w:tc>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Purpose</w:t>
            </w:r>
          </w:p>
        </w:tc>
      </w:tr>
      <w:tr>
        <w:trPr>
          <w:cantSplit/>
        </w:trPr>
        <w:tc>
          <w:tcPr>
            <w:tcW w:type="dxa" w:w="5040"/>
            <w:vAlign w:val="center"/>
          </w:tcPr>
          <w:p>
            <w:pPr>
              <w:spacing w:before="40" w:after="40" w:line="240" w:lineRule="auto"/>
              <w:jc w:val="left"/>
            </w:pPr>
            <w:r>
              <w:rPr>
                <w:rFonts w:ascii="Calibri" w:hAnsi="Calibri"/>
                <w:b/>
                <w:sz w:val="20"/>
              </w:rPr>
              <w:t xml:space="preserve">plot() / legend()</w:t>
            </w:r>
          </w:p>
        </w:tc>
        <w:tc>
          <w:tcPr>
            <w:tcW w:type="dxa" w:w="5040"/>
            <w:vAlign w:val="center"/>
          </w:tcPr>
          <w:p>
            <w:pPr>
              <w:spacing w:before="40" w:after="40" w:line="240" w:lineRule="auto"/>
              <w:jc w:val="left"/>
            </w:pPr>
            <w:r>
              <w:rPr>
                <w:rFonts w:ascii="Calibri" w:hAnsi="Calibri"/>
                <w:b w:val="0"/>
                <w:sz w:val="20"/>
              </w:rPr>
              <w:t xml:space="preserve">Creates line and scatter plots with a legend.</w:t>
            </w:r>
          </w:p>
        </w:tc>
      </w:tr>
      <w:tr>
        <w:trPr>
          <w:cantSplit/>
        </w:trPr>
        <w:tc>
          <w:tcPr>
            <w:tcW w:type="dxa" w:w="5040"/>
            <w:vAlign w:val="center"/>
          </w:tcPr>
          <w:p>
            <w:pPr>
              <w:spacing w:before="40" w:after="40" w:line="240" w:lineRule="auto"/>
              <w:jc w:val="left"/>
            </w:pPr>
            <w:r>
              <w:rPr>
                <w:rFonts w:ascii="Calibri" w:hAnsi="Calibri"/>
                <w:b/>
                <w:sz w:val="20"/>
              </w:rPr>
              <w:t xml:space="preserve">order()</w:t>
            </w:r>
          </w:p>
        </w:tc>
        <w:tc>
          <w:tcPr>
            <w:tcW w:type="dxa" w:w="5040"/>
            <w:vAlign w:val="center"/>
          </w:tcPr>
          <w:p>
            <w:pPr>
              <w:spacing w:before="40" w:after="40" w:line="240" w:lineRule="auto"/>
              <w:jc w:val="left"/>
            </w:pPr>
            <w:r>
              <w:rPr>
                <w:rFonts w:ascii="Calibri" w:hAnsi="Calibri"/>
                <w:b w:val="0"/>
                <w:sz w:val="20"/>
              </w:rPr>
              <w:t xml:space="preserve">Sorts employees by years of service.</w:t>
            </w:r>
          </w:p>
        </w:tc>
      </w:tr>
      <w:tr>
        <w:trPr>
          <w:cantSplit/>
        </w:trPr>
        <w:tc>
          <w:tcPr>
            <w:tcW w:type="dxa" w:w="5040"/>
            <w:vAlign w:val="center"/>
          </w:tcPr>
          <w:p>
            <w:pPr>
              <w:spacing w:before="40" w:after="40" w:line="240" w:lineRule="auto"/>
              <w:jc w:val="left"/>
            </w:pPr>
            <w:r>
              <w:rPr>
                <w:rFonts w:ascii="Calibri" w:hAnsi="Calibri"/>
                <w:b/>
                <w:sz w:val="20"/>
              </w:rPr>
              <w:t xml:space="preserve">table() / barplot()</w:t>
            </w:r>
          </w:p>
        </w:tc>
        <w:tc>
          <w:tcPr>
            <w:tcW w:type="dxa" w:w="5040"/>
            <w:vAlign w:val="center"/>
          </w:tcPr>
          <w:p>
            <w:pPr>
              <w:spacing w:before="40" w:after="40" w:line="240" w:lineRule="auto"/>
              <w:jc w:val="left"/>
            </w:pPr>
            <w:r>
              <w:rPr>
                <w:rFonts w:ascii="Calibri" w:hAnsi="Calibri"/>
                <w:b w:val="0"/>
                <w:sz w:val="20"/>
              </w:rPr>
              <w:t xml:space="preserve">Counts and plots employees by department.</w:t>
            </w:r>
          </w:p>
        </w:tc>
      </w:tr>
      <w:tr>
        <w:trPr>
          <w:cantSplit/>
        </w:trPr>
        <w:tc>
          <w:tcPr>
            <w:tcW w:type="dxa" w:w="5040"/>
            <w:vAlign w:val="center"/>
          </w:tcPr>
          <w:p>
            <w:pPr>
              <w:spacing w:before="40" w:after="40" w:line="240" w:lineRule="auto"/>
              <w:jc w:val="left"/>
            </w:pPr>
            <w:r>
              <w:rPr>
                <w:rFonts w:ascii="Calibri" w:hAnsi="Calibri"/>
                <w:b/>
                <w:sz w:val="20"/>
              </w:rPr>
              <w:t xml:space="preserve">cor() / lm()</w:t>
            </w:r>
          </w:p>
        </w:tc>
        <w:tc>
          <w:tcPr>
            <w:tcW w:type="dxa" w:w="5040"/>
            <w:vAlign w:val="center"/>
          </w:tcPr>
          <w:p>
            <w:pPr>
              <w:spacing w:before="40" w:after="40" w:line="240" w:lineRule="auto"/>
              <w:jc w:val="left"/>
            </w:pPr>
            <w:r>
              <w:rPr>
                <w:rFonts w:ascii="Calibri" w:hAnsi="Calibri"/>
                <w:b w:val="0"/>
                <w:sz w:val="20"/>
              </w:rPr>
              <w:t xml:space="preserve">Measures correlation and fits a trend line.</w:t>
            </w:r>
          </w:p>
        </w:tc>
      </w:tr>
      <w:tr>
        <w:trPr>
          <w:cantSplit/>
        </w:trPr>
        <w:tc>
          <w:tcPr>
            <w:tcW w:type="dxa" w:w="5040"/>
            <w:vAlign w:val="center"/>
          </w:tcPr>
          <w:p>
            <w:pPr>
              <w:spacing w:before="40" w:after="40" w:line="240" w:lineRule="auto"/>
              <w:jc w:val="left"/>
            </w:pPr>
            <w:r>
              <w:rPr>
                <w:rFonts w:ascii="Calibri" w:hAnsi="Calibri"/>
                <w:b/>
                <w:sz w:val="20"/>
              </w:rPr>
              <w:t xml:space="preserve">selectInput() / numericInput()</w:t>
            </w:r>
          </w:p>
        </w:tc>
        <w:tc>
          <w:tcPr>
            <w:tcW w:type="dxa" w:w="5040"/>
            <w:vAlign w:val="center"/>
          </w:tcPr>
          <w:p>
            <w:pPr>
              <w:spacing w:before="40" w:after="40" w:line="240" w:lineRule="auto"/>
              <w:jc w:val="left"/>
            </w:pPr>
            <w:r>
              <w:rPr>
                <w:rFonts w:ascii="Calibri" w:hAnsi="Calibri"/>
                <w:b w:val="0"/>
                <w:sz w:val="20"/>
              </w:rPr>
              <w:t xml:space="preserve">Provide dashboard filters.</w:t>
            </w:r>
          </w:p>
        </w:tc>
      </w:tr>
      <w:tr>
        <w:trPr>
          <w:cantSplit/>
        </w:trPr>
        <w:tc>
          <w:tcPr>
            <w:tcW w:type="dxa" w:w="5040"/>
            <w:vAlign w:val="center"/>
          </w:tcPr>
          <w:p>
            <w:pPr>
              <w:spacing w:before="40" w:after="40" w:line="240" w:lineRule="auto"/>
              <w:jc w:val="left"/>
            </w:pPr>
            <w:r>
              <w:rPr>
                <w:rFonts w:ascii="Calibri" w:hAnsi="Calibri"/>
                <w:b/>
                <w:sz w:val="20"/>
              </w:rPr>
              <w:t xml:space="preserve">renderPlot() / renderTable()</w:t>
            </w:r>
          </w:p>
        </w:tc>
        <w:tc>
          <w:tcPr>
            <w:tcW w:type="dxa" w:w="5040"/>
            <w:vAlign w:val="center"/>
          </w:tcPr>
          <w:p>
            <w:pPr>
              <w:spacing w:before="40" w:after="40" w:line="240" w:lineRule="auto"/>
              <w:jc w:val="left"/>
            </w:pPr>
            <w:r>
              <w:rPr>
                <w:rFonts w:ascii="Calibri" w:hAnsi="Calibri"/>
                <w:b w:val="0"/>
                <w:sz w:val="20"/>
              </w:rPr>
              <w:t xml:space="preserve">Update charts and table dynamically.</w:t>
            </w:r>
          </w:p>
        </w:tc>
      </w:tr>
      <w:tr>
        <w:trPr>
          <w:cantSplit/>
        </w:trPr>
        <w:tc>
          <w:tcPr>
            <w:tcW w:type="dxa" w:w="5040"/>
            <w:vAlign w:val="center"/>
          </w:tcPr>
          <w:p>
            <w:pPr>
              <w:spacing w:before="40" w:after="40" w:line="240" w:lineRule="auto"/>
              <w:jc w:val="left"/>
            </w:pPr>
            <w:r>
              <w:rPr>
                <w:rFonts w:ascii="Calibri" w:hAnsi="Calibri"/>
                <w:b/>
                <w:sz w:val="20"/>
              </w:rPr>
              <w:t xml:space="preserve">shinyApp()</w:t>
            </w:r>
          </w:p>
        </w:tc>
        <w:tc>
          <w:tcPr>
            <w:tcW w:type="dxa" w:w="5040"/>
            <w:vAlign w:val="center"/>
          </w:tcPr>
          <w:p>
            <w:pPr>
              <w:spacing w:before="40" w:after="40" w:line="240" w:lineRule="auto"/>
              <w:jc w:val="left"/>
            </w:pPr>
            <w:r>
              <w:rPr>
                <w:rFonts w:ascii="Calibri" w:hAnsi="Calibri"/>
                <w:b w:val="0"/>
                <w:sz w:val="20"/>
              </w:rPr>
              <w:t xml:space="preserve">Runs the Shiny application.</w:t>
            </w:r>
          </w:p>
        </w:tc>
      </w:tr>
    </w:tbl>
    <w:p>
      <w:pPr>
        <w:pStyle w:val="ProgramHeading"/>
        <w:pageBreakBefore/>
      </w:pPr>
      <w:r>
        <w:t xml:space="preserve">PROGRAM 1: Line Chart of Employee Performance</w:t>
      </w:r>
    </w:p>
    <w:p>
      <w:pPr>
        <w:keepNext/>
      </w:pPr>
      <w:r>
        <w:t xml:space="preserve">Create a line chart to visualize the performance trend of employees over time. Include a legend and labels.</w:t>
      </w:r>
    </w:p>
    <w:p>
      <w:pPr>
        <w:pStyle w:val="CodeBlock"/>
        <w:keepNext/>
        <w:keepLines/>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 Dataset</w:t>
        <w:br/>
      </w:r>
      <w:r>
        <w:t xml:space="preserve">employee_id &lt;- c(1, 2, 3, 4, 5)</w:t>
        <w:br/>
      </w:r>
      <w:r>
        <w:t xml:space="preserve">years       &lt;- c(5, 3, 7, 4, 2)</w:t>
        <w:br/>
      </w:r>
      <w:r>
        <w:t xml:space="preserve">performance &lt;- c(85, 92, 78, 90, 76)</w:t>
        <w:br/>
      </w:r>
      <w:r>
        <w:br/>
      </w:r>
      <w:r>
        <w:t xml:space="preserve"># Sort by years of service so the line follows time order</w:t>
        <w:br/>
      </w:r>
      <w:r>
        <w:t xml:space="preserve">o &lt;- order(years)</w:t>
        <w:br/>
      </w:r>
      <w:r>
        <w:br/>
      </w:r>
      <w:r>
        <w:t xml:space="preserve"># Line Chart</w:t>
        <w:br/>
      </w:r>
      <w:r>
        <w:t xml:space="preserve">plot(years[o], performance[o],</w:t>
        <w:br/>
      </w:r>
      <w:r>
        <w:t xml:space="preserve">     type = "o", pch = 19, lwd = 2, col = "blue",</w:t>
        <w:br/>
      </w:r>
      <w:r>
        <w:t xml:space="preserve">     ylim = c(74, 95),</w:t>
        <w:br/>
      </w:r>
      <w:r>
        <w:t xml:space="preserve">     xlab = "Years of Service",</w:t>
        <w:br/>
      </w:r>
      <w:r>
        <w:t xml:space="preserve">     ylab = "Performance Score",</w:t>
        <w:br/>
      </w:r>
      <w:r>
        <w:t xml:space="preserve">     main = "Employee Performance Trend")</w:t>
        <w:br/>
      </w:r>
      <w:r>
        <w:t xml:space="preserve">text(years[o], performance[o], labels = paste0("E", employee_id[o]),</w:t>
        <w:br/>
      </w:r>
      <w:r>
        <w:t xml:space="preserve">     pos = 3, cex = 0.8)</w:t>
        <w:br/>
      </w:r>
      <w:r>
        <w:t xml:space="preserve">legend("topright", legend = "Performance Score",</w:t>
        <w:br/>
      </w:r>
      <w:r>
        <w:t xml:space="preserve">       col = "blue", pch = 19, lty = 1, lwd = 2)</w:t>
      </w:r>
    </w:p>
    <w:p>
      <w:pPr>
        <w:keepNext/>
        <w:spacing w:before="60" w:after="40"/>
        <w:jc w:val="center"/>
      </w:pPr>
      <w:r>
        <w:drawing>
          <wp:inline xmlns:a="http://schemas.openxmlformats.org/drawingml/2006/main" xmlns:pic="http://schemas.openxmlformats.org/drawingml/2006/picture">
            <wp:extent cx="4297680" cy="3247136"/>
            <wp:docPr id="1" name="Picture 1"/>
            <wp:cNvGraphicFramePr>
              <a:graphicFrameLocks noChangeAspect="1"/>
            </wp:cNvGraphicFramePr>
            <a:graphic>
              <a:graphicData uri="http://schemas.openxmlformats.org/drawingml/2006/picture">
                <pic:pic>
                  <pic:nvPicPr>
                    <pic:cNvPr id="0" name="s3p1.png"/>
                    <pic:cNvPicPr/>
                  </pic:nvPicPr>
                  <pic:blipFill>
                    <a:blip r:embed="rId100"/>
                    <a:stretch>
                      <a:fillRect/>
                    </a:stretch>
                  </pic:blipFill>
                  <pic:spPr>
                    <a:xfrm>
                      <a:off x="0" y="0"/>
                      <a:ext cx="4297680" cy="3247136"/>
                    </a:xfrm>
                    <a:prstGeom prst="rect"/>
                  </pic:spPr>
                </pic:pic>
              </a:graphicData>
            </a:graphic>
          </wp:inline>
        </w:drawing>
      </w:r>
    </w:p>
    <w:p>
      <w:pPr>
        <w:keepNext/>
        <w:jc w:val="center"/>
      </w:pPr>
      <w:r>
        <w:rPr>
          <w:b/>
          <w:color w:val="595959"/>
          <w:sz w:val="19"/>
        </w:rPr>
        <w:t xml:space="preserve">Output 1: Employee Performance Trend (Line Chart)</w:t>
      </w:r>
    </w:p>
    <w:p>
      <w:r>
        <w:rPr>
          <w:b/>
        </w:rPr>
        <w:t xml:space="preserve">Observation: </w:t>
      </w:r>
      <w:r>
        <w:t xml:space="preserve">Performance rises from 76 (2 years, E5) to a peak of 92 (3 years, E2), then declines steadily to 78 at 7 years (E3). Employees with 3–4 years of service perform best.</w:t>
      </w:r>
    </w:p>
    <w:p>
      <w:pPr>
        <w:pStyle w:val="ProgramHeading"/>
        <w:pageBreakBefore/>
      </w:pPr>
      <w:r>
        <w:t xml:space="preserve">PROGRAM 2: Bar Chart of Employees by Department</w:t>
      </w:r>
    </w:p>
    <w:p>
      <w:pPr>
        <w:keepNext/>
      </w:pPr>
      <w:r>
        <w:t xml:space="preserve">Generate a bar chart showing the distribution of employees across different departments. Label the chart elements.</w:t>
      </w:r>
    </w:p>
    <w:p>
      <w:pPr>
        <w:pStyle w:val="CodeBlock"/>
        <w:keepNext/>
        <w:keepLines/>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 Dataset</w:t>
        <w:br/>
      </w:r>
      <w:r>
        <w:t xml:space="preserve">department &lt;- c("Sales", "HR", "Marketing", "Sales", "HR")</w:t>
        <w:br/>
      </w:r>
      <w:r>
        <w:br/>
      </w:r>
      <w:r>
        <w:t xml:space="preserve"># Count employees in each department</w:t>
        <w:br/>
      </w:r>
      <w:r>
        <w:t xml:space="preserve">department_count &lt;- table(department)</w:t>
        <w:br/>
      </w:r>
      <w:r>
        <w:br/>
      </w:r>
      <w:r>
        <w:t xml:space="preserve"># Bar Chart</w:t>
        <w:br/>
      </w:r>
      <w:r>
        <w:t xml:space="preserve">barplot(department_count,</w:t>
        <w:br/>
      </w:r>
      <w:r>
        <w:t xml:space="preserve">        col  = "orange",</w:t>
        <w:br/>
      </w:r>
      <w:r>
        <w:t xml:space="preserve">        ylim = c(0, 2.5),</w:t>
        <w:br/>
      </w:r>
      <w:r>
        <w:t xml:space="preserve">        xlab = "Department",</w:t>
        <w:br/>
      </w:r>
      <w:r>
        <w:t xml:space="preserve">        ylab = "Number of Employees",</w:t>
        <w:br/>
      </w:r>
      <w:r>
        <w:t xml:space="preserve">        main = "Employees by Department")</w:t>
      </w:r>
    </w:p>
    <w:p>
      <w:pPr>
        <w:keepNext/>
        <w:spacing w:before="60" w:after="40"/>
        <w:jc w:val="center"/>
      </w:pPr>
      <w:r>
        <w:drawing>
          <wp:inline xmlns:a="http://schemas.openxmlformats.org/drawingml/2006/main" xmlns:pic="http://schemas.openxmlformats.org/drawingml/2006/picture">
            <wp:extent cx="4297680" cy="3247136"/>
            <wp:docPr id="2" name="Picture 2"/>
            <wp:cNvGraphicFramePr>
              <a:graphicFrameLocks noChangeAspect="1"/>
            </wp:cNvGraphicFramePr>
            <a:graphic>
              <a:graphicData uri="http://schemas.openxmlformats.org/drawingml/2006/picture">
                <pic:pic>
                  <pic:nvPicPr>
                    <pic:cNvPr id="0" name="s3p2.png"/>
                    <pic:cNvPicPr/>
                  </pic:nvPicPr>
                  <pic:blipFill>
                    <a:blip r:embed="rId101"/>
                    <a:stretch>
                      <a:fillRect/>
                    </a:stretch>
                  </pic:blipFill>
                  <pic:spPr>
                    <a:xfrm>
                      <a:off x="0" y="0"/>
                      <a:ext cx="4297680" cy="3247136"/>
                    </a:xfrm>
                    <a:prstGeom prst="rect"/>
                  </pic:spPr>
                </pic:pic>
              </a:graphicData>
            </a:graphic>
          </wp:inline>
        </w:drawing>
      </w:r>
    </w:p>
    <w:p>
      <w:pPr>
        <w:keepNext/>
        <w:jc w:val="center"/>
      </w:pPr>
      <w:r>
        <w:rPr>
          <w:b/>
          <w:color w:val="595959"/>
          <w:sz w:val="19"/>
        </w:rPr>
        <w:t xml:space="preserve">Output 2: Employees by Department (Bar Chart)</w:t>
      </w:r>
    </w:p>
    <w:p>
      <w:r>
        <w:rPr>
          <w:b/>
        </w:rPr>
        <w:t xml:space="preserve">Observation: </w:t>
      </w:r>
      <w:r>
        <w:t xml:space="preserve">HR and Sales have two employees each, while Marketing has one. Average performance is highest in Sales (87.5), then HR (84) and Marketing (78).</w:t>
      </w:r>
    </w:p>
    <w:p>
      <w:pPr>
        <w:pStyle w:val="ProgramHeading"/>
        <w:pageBreakBefore/>
      </w:pPr>
      <w:r>
        <w:t xml:space="preserve">PROGRAM 3: Scatter Plot of Years of Service vs Performance</w:t>
      </w:r>
    </w:p>
    <w:p>
      <w:pPr>
        <w:keepNext/>
      </w:pPr>
      <w:r>
        <w:t xml:space="preserve">Build a scatter plot to analyze the correlation between years of service and performance scores. Explain any insights.</w:t>
      </w:r>
    </w:p>
    <w:p>
      <w:pPr>
        <w:pStyle w:val="CodeBlock"/>
        <w:keepNext/>
        <w:keepLines/>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 Dataset</w:t>
        <w:br/>
      </w:r>
      <w:r>
        <w:t xml:space="preserve">years       &lt;- c(5, 3, 7, 4, 2)</w:t>
        <w:br/>
      </w:r>
      <w:r>
        <w:t xml:space="preserve">performance &lt;- c(85, 92, 78, 90, 76)</w:t>
        <w:br/>
      </w:r>
      <w:r>
        <w:br/>
      </w:r>
      <w:r>
        <w:t xml:space="preserve"># Scatter Plot</w:t>
        <w:br/>
      </w:r>
      <w:r>
        <w:t xml:space="preserve">plot(years, performance,</w:t>
        <w:br/>
      </w:r>
      <w:r>
        <w:t xml:space="preserve">     pch  = 19,</w:t>
        <w:br/>
      </w:r>
      <w:r>
        <w:t xml:space="preserve">     col  = "red",</w:t>
        <w:br/>
      </w:r>
      <w:r>
        <w:t xml:space="preserve">     cex  = 1.4,</w:t>
        <w:br/>
      </w:r>
      <w:r>
        <w:t xml:space="preserve">     xlab = "Years of Service",</w:t>
        <w:br/>
      </w:r>
      <w:r>
        <w:t xml:space="preserve">     ylab = "Performance Score",</w:t>
        <w:br/>
      </w:r>
      <w:r>
        <w:t xml:space="preserve">     main = "Years of Service vs Performance Score")</w:t>
        <w:br/>
      </w:r>
      <w:r>
        <w:t xml:space="preserve">abline(lm(performance ~ years), col = "gray40", lty = 2)</w:t>
        <w:br/>
      </w:r>
      <w:r>
        <w:br/>
      </w:r>
      <w:r>
        <w:t xml:space="preserve"># Correlation</w:t>
        <w:br/>
      </w:r>
      <w:r>
        <w:t xml:space="preserve">cor(years, performance)        # -0.17</w:t>
      </w:r>
    </w:p>
    <w:p>
      <w:pPr>
        <w:keepNext/>
        <w:spacing w:before="60" w:after="40"/>
        <w:jc w:val="center"/>
      </w:pPr>
      <w:r>
        <w:drawing>
          <wp:inline xmlns:a="http://schemas.openxmlformats.org/drawingml/2006/main" xmlns:pic="http://schemas.openxmlformats.org/drawingml/2006/picture">
            <wp:extent cx="4297680" cy="3247136"/>
            <wp:docPr id="3" name="Picture 3"/>
            <wp:cNvGraphicFramePr>
              <a:graphicFrameLocks noChangeAspect="1"/>
            </wp:cNvGraphicFramePr>
            <a:graphic>
              <a:graphicData uri="http://schemas.openxmlformats.org/drawingml/2006/picture">
                <pic:pic>
                  <pic:nvPicPr>
                    <pic:cNvPr id="0" name="s3p3.png"/>
                    <pic:cNvPicPr/>
                  </pic:nvPicPr>
                  <pic:blipFill>
                    <a:blip r:embed="rId102"/>
                    <a:stretch>
                      <a:fillRect/>
                    </a:stretch>
                  </pic:blipFill>
                  <pic:spPr>
                    <a:xfrm>
                      <a:off x="0" y="0"/>
                      <a:ext cx="4297680" cy="3247136"/>
                    </a:xfrm>
                    <a:prstGeom prst="rect"/>
                  </pic:spPr>
                </pic:pic>
              </a:graphicData>
            </a:graphic>
          </wp:inline>
        </w:drawing>
      </w:r>
    </w:p>
    <w:p>
      <w:pPr>
        <w:keepNext/>
        <w:jc w:val="center"/>
      </w:pPr>
      <w:r>
        <w:rPr>
          <w:b/>
          <w:color w:val="595959"/>
          <w:sz w:val="19"/>
        </w:rPr>
        <w:t xml:space="preserve">Output 3: Years of Service vs Performance Score (Scatter Plot)</w:t>
      </w:r>
    </w:p>
    <w:p>
      <w:r>
        <w:rPr>
          <w:b/>
        </w:rPr>
        <w:t xml:space="preserve">Insight: </w:t>
      </w:r>
      <w:r>
        <w:t xml:space="preserve">The correlation is −0.17, so there is no strong linear relationship between years of service and performance. The highest scores (92 and 90) come from employees with 3–4 years, while both the newest (2 years, 76) and the most experienced employee (7 years, 78) score lowest. Experience alone does not predict performance here.</w:t>
      </w:r>
    </w:p>
    <w:p>
      <w:pPr>
        <w:pStyle w:val="ProgramHeading"/>
        <w:pageBreakBefore/>
      </w:pPr>
      <w:r>
        <w:t xml:space="preserve">PROGRAM 4: Interactive Employee Performance Dashboard</w:t>
      </w:r>
    </w:p>
    <w:p>
      <w:pPr>
        <w:keepNext/>
      </w:pPr>
      <w:r>
        <w:t xml:space="preserve">Develop a Tableau dashboard with the line chart and bar chart for interactive exploration.</w:t>
      </w:r>
    </w:p>
    <w:p>
      <w:pPr>
        <w:pStyle w:val="CodeBlock"/>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library(shiny)</w:t>
        <w:br/>
      </w:r>
      <w:r>
        <w:br/>
      </w:r>
      <w:r>
        <w:t xml:space="preserve"># Dataset</w:t>
        <w:br/>
      </w:r>
      <w:r>
        <w:t xml:space="preserve">emp &lt;- data.frame(</w:t>
        <w:br/>
      </w:r>
      <w:r>
        <w:t xml:space="preserve">  EmployeeID  = 1:5,</w:t>
        <w:br/>
      </w:r>
      <w:r>
        <w:t xml:space="preserve">  Department  = c("Sales", "HR", "Marketing", "Sales", "HR"),</w:t>
        <w:br/>
      </w:r>
      <w:r>
        <w:t xml:space="preserve">  Years       = c(5, 3, 7, 4, 2),</w:t>
        <w:br/>
      </w:r>
      <w:r>
        <w:t xml:space="preserve">  Performance = c(85, 92, 78, 90, 76)</w:t>
        <w:br/>
      </w:r>
      <w:r>
        <w:t xml:space="preserve">)</w:t>
        <w:br/>
      </w:r>
      <w:r>
        <w:t xml:space="preserve">dept_cols &lt;- c(HR = "red", Marketing = "darkgreen", Sales = "blue")</w:t>
        <w:br/>
      </w:r>
      <w:r>
        <w:br/>
      </w:r>
      <w:r>
        <w:t xml:space="preserve">ui &lt;- fluidPage(</w:t>
        <w:br/>
      </w:r>
      <w:r>
        <w:t xml:space="preserve">  titlePanel("Employee Performance Dashboard"),</w:t>
        <w:br/>
      </w:r>
      <w:r>
        <w:t xml:space="preserve">  sidebarLayout(</w:t>
        <w:br/>
      </w:r>
      <w:r>
        <w:t xml:space="preserve">    sidebarPanel(width = 3,</w:t>
        <w:br/>
      </w:r>
      <w:r>
        <w:t xml:space="preserve">      selectInput("dept", "Filter by Department:",</w:t>
        <w:br/>
      </w:r>
      <w:r>
        <w:t xml:space="preserve">                  choices = names(dept_cols),</w:t>
        <w:br/>
      </w:r>
      <w:r>
        <w:t xml:space="preserve">                  selected = names(dept_cols),</w:t>
        <w:br/>
      </w:r>
      <w:r>
        <w:t xml:space="preserve">                  multiple = TRUE),</w:t>
        <w:br/>
      </w:r>
      <w:r>
        <w:t xml:space="preserve">      numericInput("score", "Minimum Performance Score:",</w:t>
        <w:br/>
      </w:r>
      <w:r>
        <w:t xml:space="preserve">                   value = 70, min = 70, max = 95, step = 1)</w:t>
        <w:br/>
      </w:r>
      <w:r>
        <w:t xml:space="preserve">    ),</w:t>
        <w:br/>
      </w:r>
      <w:r>
        <w:t xml:space="preserve">    mainPanel(width = 9,</w:t>
        <w:br/>
      </w:r>
      <w:r>
        <w:t xml:space="preserve">      fluidRow(</w:t>
        <w:br/>
      </w:r>
      <w:r>
        <w:t xml:space="preserve">        column(6, plotOutput("linePlot", height = "350px")),</w:t>
        <w:br/>
      </w:r>
      <w:r>
        <w:t xml:space="preserve">        column(6, plotOutput("barPlot", height = "350px"))</w:t>
        <w:br/>
      </w:r>
      <w:r>
        <w:t xml:space="preserve">      ),</w:t>
        <w:br/>
      </w:r>
      <w:r>
        <w:t xml:space="preserve">      h4("Filtered Employee Records"),</w:t>
        <w:br/>
      </w:r>
      <w:r>
        <w:t xml:space="preserve">      tableOutput("table")</w:t>
        <w:br/>
      </w:r>
      <w:r>
        <w:t xml:space="preserve">    )</w:t>
        <w:br/>
      </w:r>
      <w:r>
        <w:t xml:space="preserve">  )</w:t>
        <w:br/>
      </w:r>
      <w:r>
        <w:t xml:space="preserve">)</w:t>
        <w:br/>
      </w:r>
      <w:r>
        <w:br/>
      </w:r>
      <w:r>
        <w:t xml:space="preserve">server &lt;- function(input, output) {</w:t>
        <w:br/>
      </w:r>
      <w:r>
        <w:br/>
      </w:r>
      <w:r>
        <w:t xml:space="preserve">  filtered &lt;- reactive({</w:t>
        <w:br/>
      </w:r>
      <w:r>
        <w:t xml:space="preserve">    emp[emp$Department %in% input$dept &amp; emp$Performance &gt;= input$score, ]</w:t>
        <w:br/>
      </w:r>
      <w:r>
        <w:t xml:space="preserve">  })</w:t>
        <w:br/>
      </w:r>
      <w:r>
        <w:br/>
      </w:r>
      <w:r>
        <w:t xml:space="preserve">  output$linePlot &lt;- renderPlot({</w:t>
        <w:br/>
      </w:r>
      <w:r>
        <w:t xml:space="preserve">    d &lt;- filtered()</w:t>
        <w:br/>
      </w:r>
      <w:r>
        <w:t xml:space="preserve">    req(nrow(d) &gt; 0)</w:t>
        <w:br/>
      </w:r>
      <w:r>
        <w:t xml:space="preserve">    plot(d$EmployeeID, d$Performance, type = "o", pch = 19, col = "gray40",</w:t>
        <w:br/>
      </w:r>
      <w:r>
        <w:t xml:space="preserve">         xlim = c(1, 5), ylim = c(70, 95), xaxt = "n",</w:t>
        <w:br/>
      </w:r>
      <w:r>
        <w:t xml:space="preserve">         xlab = "Employee ID", ylab = "Performance Score",</w:t>
        <w:br/>
      </w:r>
      <w:r>
        <w:t xml:space="preserve">         main = "Employee Performance Trend")</w:t>
        <w:br/>
      </w:r>
      <w:r>
        <w:t xml:space="preserve">    points(d$EmployeeID, d$Performance, pch = 19, cex = 1.6,</w:t>
        <w:br/>
      </w:r>
      <w:r>
        <w:t xml:space="preserve">           col = dept_cols[d$Department])</w:t>
        <w:br/>
      </w:r>
      <w:r>
        <w:t xml:space="preserve">    axis(1, at = 1:5)</w:t>
        <w:br/>
      </w:r>
      <w:r>
        <w:t xml:space="preserve">    legend("topright", legend = names(dept_cols), col = dept_cols,</w:t>
        <w:br/>
      </w:r>
      <w:r>
        <w:t xml:space="preserve">           pch = 19, title = "Department", cex = 0.85)</w:t>
        <w:br/>
      </w:r>
      <w:r>
        <w:t xml:space="preserve">  }, width = 420, height = 340)</w:t>
        <w:br/>
      </w:r>
      <w:r>
        <w:br/>
      </w:r>
      <w:r>
        <w:t xml:space="preserve">  output$barPlot &lt;- renderPlot({</w:t>
        <w:br/>
      </w:r>
      <w:r>
        <w:t xml:space="preserve">    d &lt;- filtered()</w:t>
        <w:br/>
      </w:r>
      <w:r>
        <w:t xml:space="preserve">    req(nrow(d) &gt; 0)</w:t>
        <w:br/>
      </w:r>
      <w:r>
        <w:t xml:space="preserve">    counts &lt;- table(factor(d$Department, levels = names(dept_cols)))</w:t>
        <w:br/>
      </w:r>
      <w:r>
        <w:t xml:space="preserve">    barplot(counts, col = dept_cols, ylim = c(0, 3),</w:t>
        <w:br/>
      </w:r>
      <w:r>
        <w:t xml:space="preserve">            xlab = "Department", ylab = "Number of Employees",</w:t>
        <w:br/>
      </w:r>
      <w:r>
        <w:t xml:space="preserve">            main = "Employees by Department")</w:t>
        <w:br/>
      </w:r>
      <w:r>
        <w:t xml:space="preserve">  }, width = 420, height = 340)</w:t>
        <w:br/>
      </w:r>
      <w:r>
        <w:br/>
      </w:r>
      <w:r>
        <w:t xml:space="preserve">  output$table &lt;- renderTable(filtered(), digits = 0)</w:t>
        <w:br/>
      </w:r>
      <w:r>
        <w:t xml:space="preserve">}</w:t>
        <w:br/>
      </w:r>
      <w:r>
        <w:br/>
      </w:r>
      <w:r>
        <w:t xml:space="preserve">shinyApp(ui = ui, server = server)</w:t>
      </w:r>
    </w:p>
    <w:p>
      <w:pPr>
        <w:keepNext/>
        <w:spacing w:before="60" w:after="40"/>
        <w:jc w:val="center"/>
      </w:pPr>
      <w:r>
        <w:drawing>
          <wp:inline xmlns:a="http://schemas.openxmlformats.org/drawingml/2006/main" xmlns:pic="http://schemas.openxmlformats.org/drawingml/2006/picture">
            <wp:extent cx="6035040" cy="3111523"/>
            <wp:docPr id="4" name="Picture 4"/>
            <wp:cNvGraphicFramePr>
              <a:graphicFrameLocks noChangeAspect="1"/>
            </wp:cNvGraphicFramePr>
            <a:graphic>
              <a:graphicData uri="http://schemas.openxmlformats.org/drawingml/2006/picture">
                <pic:pic>
                  <pic:nvPicPr>
                    <pic:cNvPr id="0" name="s3p4.png"/>
                    <pic:cNvPicPr/>
                  </pic:nvPicPr>
                  <pic:blipFill>
                    <a:blip r:embed="rId103"/>
                    <a:stretch>
                      <a:fillRect/>
                    </a:stretch>
                  </pic:blipFill>
                  <pic:spPr>
                    <a:xfrm>
                      <a:off x="0" y="0"/>
                      <a:ext cx="6035040" cy="3111523"/>
                    </a:xfrm>
                    <a:prstGeom prst="rect"/>
                  </pic:spPr>
                </pic:pic>
              </a:graphicData>
            </a:graphic>
          </wp:inline>
        </w:drawing>
      </w:r>
    </w:p>
    <w:p>
      <w:pPr>
        <w:keepNext/>
        <w:jc w:val="center"/>
      </w:pPr>
      <w:r>
        <w:rPr>
          <w:b/>
          <w:color w:val="595959"/>
          <w:sz w:val="19"/>
        </w:rPr>
        <w:t xml:space="preserve">Output 4: Interactive Employee Performance Dashboard (R Shiny)</w:t>
      </w:r>
    </w:p>
    <w:p>
      <w:r>
        <w:rPr>
          <w:b/>
        </w:rPr>
        <w:t xml:space="preserve">Observation: </w:t>
      </w:r>
      <w:r>
        <w:t xml:space="preserve">The dashboard shows the performance line chart (points coloured by department, with a legend) and the department bar chart together with a table of records. Choosing departments or raising the minimum score updates all views — for example, a minimum score of 85 leaves only Employees 1, 2 and 4.</w:t>
      </w:r>
    </w:p>
    <w:p>
      <w:r>
        <w:rPr>
          <w:b/>
        </w:rPr>
        <w:t xml:space="preserve">Note: </w:t>
      </w:r>
      <w:r>
        <w:t xml:space="preserve">The question specifies Tableau; since this record uses R, the equivalent dashboard was built with Shiny. In Tableau: import the dataset, create a line chart sheet (Employee ID vs Performance Score) and a bar chart sheet (Department vs COUNT of Employee ID), place both on a dashboard, and add a Department filter applied to both sheets.</w:t>
      </w:r>
    </w:p>
    <w:p>
      <w:pPr>
        <w:pStyle w:val="ProgramHeading"/>
      </w:pPr>
      <w:r>
        <w:t xml:space="preserve">Result</w:t>
      </w:r>
    </w:p>
    <w:p>
      <w:r>
        <w:t xml:space="preserve">The employee performance data was successfully visualized using a line chart, bar chart and scatter plot, and an interactive dashboard combining the line and bar charts was created.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pPr>
      <w:spacing w:before="0" w:after="60"/>
      <w:jc w:val="center"/>
    </w:pPr>
    <w:rPr>
      <w:rFonts w:ascii="Calibri" w:hAnsi="Calibri"/>
      <w:b/>
      <w:color w:val="17365D"/>
      <w:sz w:val="40"/>
    </w:rPr>
  </w:style>
  <w:style w:type="paragraph" w:customStyle="1" w:styleId="SubTitle">
    <w:name w:val="SubTitle"/>
    <w:pPr>
      <w:spacing w:before="0" w:after="200"/>
      <w:jc w:val="center"/>
    </w:pPr>
    <w:rPr>
      <w:rFonts w:ascii="Calibri" w:hAnsi="Calibri"/>
      <w:b/>
      <w:color w:val="2F5597"/>
      <w:sz w:val="24"/>
    </w:rPr>
  </w:style>
  <w:style w:type="paragraph" w:customStyle="1" w:styleId="ProgramHeading">
    <w:name w:val="ProgramHeading"/>
    <w:pPr>
      <w:keepNext/>
      <w:pBdr>
        <w:bottom w:val="single" w:sz="6" w:space="2" w:color="2F5597"/>
      </w:pBdr>
      <w:spacing w:before="280" w:after="100"/>
      <w:jc w:val="left"/>
    </w:pPr>
    <w:rPr>
      <w:rFonts w:ascii="Calibri" w:hAnsi="Calibri"/>
      <w:b/>
      <w:color w:val="17365D"/>
      <w:sz w:val="28"/>
    </w:rPr>
  </w:style>
  <w:style w:type="paragraph" w:customStyle="1" w:styleId="SectionHeading">
    <w:name w:val="SectionHeading"/>
    <w:pPr>
      <w:keepNext/>
      <w:spacing w:before="200" w:after="80"/>
      <w:jc w:val="left"/>
    </w:pPr>
    <w:rPr>
      <w:rFonts w:ascii="Calibri" w:hAnsi="Calibri"/>
      <w:b/>
      <w:color w:val="2F5597"/>
      <w:sz w:val="23"/>
    </w:rPr>
  </w:style>
  <w:style w:type="paragraph" w:customStyle="1" w:styleId="CodeBlock">
    <w:name w:val="CodeBlock"/>
    <w:pPr>
      <w:spacing w:before="120" w:after="160" w:line="240" w:lineRule="auto"/>
      <w:jc w:val="left"/>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00" Type="http://schemas.openxmlformats.org/officeDocument/2006/relationships/image" Target="media/s3p1.png"/><Relationship Id="rId101" Type="http://schemas.openxmlformats.org/officeDocument/2006/relationships/image" Target="media/s3p2.png"/><Relationship Id="rId102" Type="http://schemas.openxmlformats.org/officeDocument/2006/relationships/image" Target="media/s3p3.png"/><Relationship Id="rId103" Type="http://schemas.openxmlformats.org/officeDocument/2006/relationships/image" Target="media/s3p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