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8AC4" w14:textId="6F291EE0" w:rsidR="008B6109" w:rsidRPr="008B6109" w:rsidRDefault="008B6109" w:rsidP="008B6109">
      <w:pPr>
        <w:jc w:val="center"/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</w:pPr>
      <w:r w:rsidRPr="008B6109"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  <w:t xml:space="preserve">SQL PROJECT </w:t>
      </w:r>
      <w:r w:rsidR="0085269E"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  <w:t>(</w:t>
      </w:r>
      <w:r w:rsidR="0085269E" w:rsidRPr="0085269E"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  <w:t>REAL ESTATE</w:t>
      </w:r>
      <w:r w:rsidR="0085269E"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  <w:t xml:space="preserve"> ANALYSIS</w:t>
      </w:r>
      <w:r w:rsidRPr="008B6109">
        <w:rPr>
          <w:rStyle w:val="Strong"/>
          <w:rFonts w:ascii="Arial Black" w:hAnsi="Arial Black" w:cstheme="minorHAnsi"/>
          <w:b w:val="0"/>
          <w:bCs w:val="0"/>
          <w:color w:val="3C4043"/>
          <w:sz w:val="36"/>
          <w:szCs w:val="36"/>
          <w:shd w:val="clear" w:color="auto" w:fill="FFFFFF"/>
        </w:rPr>
        <w:t>)</w:t>
      </w:r>
    </w:p>
    <w:p w14:paraId="31EB9976" w14:textId="6817D1A8" w:rsidR="008B6109" w:rsidRPr="008B6109" w:rsidRDefault="008B6109" w:rsidP="008B6109">
      <w:pPr>
        <w:jc w:val="center"/>
        <w:rPr>
          <w:rStyle w:val="Strong"/>
          <w:rFonts w:cstheme="minorHAnsi"/>
          <w:color w:val="1F4E79" w:themeColor="accent5" w:themeShade="80"/>
          <w:sz w:val="36"/>
          <w:szCs w:val="36"/>
          <w:u w:val="single"/>
          <w:shd w:val="clear" w:color="auto" w:fill="FFFFFF"/>
        </w:rPr>
      </w:pPr>
      <w:r w:rsidRPr="008B6109">
        <w:rPr>
          <w:rStyle w:val="Strong"/>
          <w:rFonts w:cstheme="minorHAnsi"/>
          <w:color w:val="1F4E79" w:themeColor="accent5" w:themeShade="80"/>
          <w:sz w:val="36"/>
          <w:szCs w:val="36"/>
          <w:u w:val="single"/>
          <w:shd w:val="clear" w:color="auto" w:fill="FFFFFF"/>
        </w:rPr>
        <w:t>EASY ONES</w:t>
      </w:r>
    </w:p>
    <w:p w14:paraId="50B736BE" w14:textId="4B37D4BD" w:rsidR="0085269E" w:rsidRPr="0085269E" w:rsidRDefault="00144145" w:rsidP="0085269E">
      <w:pPr>
        <w:pStyle w:val="ListParagraph"/>
        <w:numPr>
          <w:ilvl w:val="0"/>
          <w:numId w:val="1"/>
        </w:numPr>
        <w:rPr>
          <w:rFonts w:cstheme="minorHAnsi"/>
          <w:color w:val="3C4043"/>
          <w:sz w:val="36"/>
          <w:szCs w:val="36"/>
          <w:shd w:val="clear" w:color="auto" w:fill="FFFFFF"/>
        </w:rPr>
      </w:pPr>
      <w:r w:rsidRPr="0085269E">
        <w:rPr>
          <w:rStyle w:val="Strong"/>
          <w:rFonts w:cstheme="minorHAnsi"/>
          <w:b w:val="0"/>
          <w:bCs w:val="0"/>
          <w:color w:val="3C4043"/>
          <w:sz w:val="36"/>
          <w:szCs w:val="36"/>
          <w:shd w:val="clear" w:color="auto" w:fill="FFFFFF"/>
        </w:rPr>
        <w:t xml:space="preserve">1 </w:t>
      </w:r>
      <w:r w:rsidR="0085269E" w:rsidRPr="0085269E">
        <w:rPr>
          <w:rFonts w:cstheme="minorHAnsi"/>
          <w:color w:val="3C4043"/>
          <w:sz w:val="36"/>
          <w:szCs w:val="36"/>
          <w:shd w:val="clear" w:color="auto" w:fill="FFFFFF"/>
        </w:rPr>
        <w:t>few</w:t>
      </w:r>
      <w:r w:rsidR="0085269E" w:rsidRPr="0085269E">
        <w:rPr>
          <w:rFonts w:cstheme="minorHAnsi"/>
          <w:color w:val="3C4043"/>
          <w:sz w:val="36"/>
          <w:szCs w:val="36"/>
          <w:shd w:val="clear" w:color="auto" w:fill="FFFFFF"/>
        </w:rPr>
        <w:t xml:space="preserve"> O</w:t>
      </w:r>
      <w:r w:rsidR="0085269E" w:rsidRPr="0085269E">
        <w:rPr>
          <w:rFonts w:cstheme="minorHAnsi"/>
          <w:color w:val="3C4043"/>
          <w:sz w:val="36"/>
          <w:szCs w:val="36"/>
          <w:shd w:val="clear" w:color="auto" w:fill="FFFFFF"/>
        </w:rPr>
        <w:t>bservations had the value 0 in bedrooms so I decided to take a look at those</w:t>
      </w:r>
    </w:p>
    <w:p w14:paraId="31D65077" w14:textId="77777777" w:rsidR="0085269E" w:rsidRPr="0085269E" w:rsidRDefault="0085269E" w:rsidP="0085269E">
      <w:pPr>
        <w:pStyle w:val="ListParagraph"/>
        <w:numPr>
          <w:ilvl w:val="0"/>
          <w:numId w:val="1"/>
        </w:numPr>
        <w:rPr>
          <w:rFonts w:cstheme="minorHAnsi"/>
          <w:color w:val="3C4043"/>
          <w:sz w:val="36"/>
          <w:szCs w:val="36"/>
          <w:shd w:val="clear" w:color="auto" w:fill="FFFFFF"/>
        </w:rPr>
      </w:pPr>
      <w:r w:rsidRPr="0085269E">
        <w:rPr>
          <w:rFonts w:cstheme="minorHAnsi"/>
          <w:color w:val="3C4043"/>
          <w:sz w:val="36"/>
          <w:szCs w:val="36"/>
          <w:shd w:val="clear" w:color="auto" w:fill="FFFFFF"/>
        </w:rPr>
        <w:t>making sure all postal codes have 4 characters</w:t>
      </w:r>
    </w:p>
    <w:p w14:paraId="28F63799" w14:textId="3A480CAE" w:rsidR="0085269E" w:rsidRDefault="0085269E" w:rsidP="0085269E">
      <w:pPr>
        <w:pStyle w:val="ListParagraph"/>
        <w:numPr>
          <w:ilvl w:val="0"/>
          <w:numId w:val="1"/>
        </w:numPr>
        <w:rPr>
          <w:rFonts w:cstheme="minorHAnsi"/>
          <w:color w:val="3C4043"/>
          <w:sz w:val="36"/>
          <w:szCs w:val="36"/>
          <w:shd w:val="clear" w:color="auto" w:fill="FFFFFF"/>
        </w:rPr>
      </w:pPr>
      <w:r w:rsidRPr="0085269E">
        <w:rPr>
          <w:rFonts w:cstheme="minorHAnsi"/>
          <w:color w:val="3C4043"/>
          <w:sz w:val="36"/>
          <w:szCs w:val="36"/>
          <w:shd w:val="clear" w:color="auto" w:fill="FFFFFF"/>
        </w:rPr>
        <w:t>Date corresponds to the highest number of sales.</w:t>
      </w:r>
    </w:p>
    <w:p w14:paraId="074D26C4" w14:textId="17FA5BEB" w:rsidR="0085269E" w:rsidRPr="0085269E" w:rsidRDefault="0085269E" w:rsidP="0085269E">
      <w:pPr>
        <w:pStyle w:val="ListParagraph"/>
        <w:numPr>
          <w:ilvl w:val="0"/>
          <w:numId w:val="1"/>
        </w:numPr>
        <w:rPr>
          <w:rFonts w:cstheme="minorHAnsi"/>
          <w:color w:val="3C4043"/>
          <w:sz w:val="36"/>
          <w:szCs w:val="36"/>
          <w:shd w:val="clear" w:color="auto" w:fill="FFFFFF"/>
        </w:rPr>
      </w:pPr>
      <w:r w:rsidRPr="0085269E">
        <w:rPr>
          <w:rFonts w:cstheme="minorHAnsi"/>
          <w:color w:val="3C4043"/>
          <w:sz w:val="36"/>
          <w:szCs w:val="36"/>
          <w:shd w:val="clear" w:color="auto" w:fill="FFFFFF"/>
        </w:rPr>
        <w:t>A year witnessed the lowest number of sales?</w:t>
      </w:r>
    </w:p>
    <w:p w14:paraId="511B3F76" w14:textId="62E2918A" w:rsidR="008B6109" w:rsidRPr="008B6109" w:rsidRDefault="008B6109" w:rsidP="008B6109">
      <w:pPr>
        <w:jc w:val="center"/>
        <w:rPr>
          <w:rStyle w:val="Strong"/>
          <w:rFonts w:cstheme="minorHAnsi"/>
          <w:i/>
          <w:iCs/>
          <w:color w:val="1F4E79" w:themeColor="accent5" w:themeShade="80"/>
          <w:sz w:val="36"/>
          <w:szCs w:val="36"/>
          <w:u w:val="single"/>
          <w:shd w:val="clear" w:color="auto" w:fill="FFFFFF"/>
        </w:rPr>
      </w:pPr>
      <w:r w:rsidRPr="008B6109">
        <w:rPr>
          <w:rStyle w:val="Strong"/>
          <w:rFonts w:cstheme="minorHAnsi"/>
          <w:i/>
          <w:iCs/>
          <w:color w:val="1F4E79" w:themeColor="accent5" w:themeShade="80"/>
          <w:sz w:val="36"/>
          <w:szCs w:val="36"/>
          <w:u w:val="single"/>
          <w:shd w:val="clear" w:color="auto" w:fill="FFFFFF"/>
        </w:rPr>
        <w:t>ADVANCE ONES</w:t>
      </w:r>
    </w:p>
    <w:p w14:paraId="7DB4B32D" w14:textId="77777777" w:rsidR="0085269E" w:rsidRPr="00E95C72" w:rsidRDefault="0085269E" w:rsidP="00E95C72">
      <w:pPr>
        <w:pStyle w:val="ListParagraph"/>
        <w:numPr>
          <w:ilvl w:val="0"/>
          <w:numId w:val="2"/>
        </w:numPr>
        <w:rPr>
          <w:rFonts w:cstheme="minorHAnsi"/>
          <w:color w:val="3C4043"/>
          <w:sz w:val="36"/>
          <w:szCs w:val="36"/>
          <w:shd w:val="clear" w:color="auto" w:fill="FFFFFF"/>
        </w:rPr>
      </w:pPr>
      <w:r w:rsidRPr="00E95C72">
        <w:rPr>
          <w:rFonts w:cstheme="minorHAnsi"/>
          <w:color w:val="3C4043"/>
          <w:sz w:val="36"/>
          <w:szCs w:val="36"/>
          <w:shd w:val="clear" w:color="auto" w:fill="FFFFFF"/>
        </w:rPr>
        <w:t>Postcode with the highest average price per sale? (Using Aggregate Functions)</w:t>
      </w:r>
    </w:p>
    <w:p w14:paraId="3AA4B7BA" w14:textId="3A325715" w:rsidR="00144145" w:rsidRPr="00E95C72" w:rsidRDefault="00E95C72" w:rsidP="00E95C7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3C4043"/>
          <w:sz w:val="36"/>
          <w:szCs w:val="36"/>
          <w:shd w:val="clear" w:color="auto" w:fill="FFFFFF"/>
        </w:rPr>
      </w:pPr>
      <w:r w:rsidRPr="00E95C72">
        <w:rPr>
          <w:rFonts w:cstheme="minorHAnsi"/>
          <w:color w:val="3C4043"/>
          <w:sz w:val="36"/>
          <w:szCs w:val="36"/>
          <w:shd w:val="clear" w:color="auto" w:fill="FFFFFF"/>
        </w:rPr>
        <w:t>Top six postcodes by year's price</w:t>
      </w:r>
      <w:r w:rsidR="00144145" w:rsidRPr="00E95C72">
        <w:rPr>
          <w:rStyle w:val="Strong"/>
          <w:rFonts w:cstheme="minorHAnsi"/>
          <w:b w:val="0"/>
          <w:bCs w:val="0"/>
          <w:color w:val="3C4043"/>
          <w:sz w:val="36"/>
          <w:szCs w:val="36"/>
          <w:shd w:val="clear" w:color="auto" w:fill="FFFFFF"/>
        </w:rPr>
        <w:t xml:space="preserve">6 </w:t>
      </w:r>
      <w:r w:rsidR="00144145" w:rsidRPr="00E95C72">
        <w:rPr>
          <w:rFonts w:cstheme="minorHAnsi"/>
          <w:color w:val="3C4043"/>
          <w:sz w:val="36"/>
          <w:szCs w:val="36"/>
          <w:shd w:val="clear" w:color="auto" w:fill="FFFFFF"/>
        </w:rPr>
        <w:t>Rolling Total of prices Per Month</w:t>
      </w:r>
    </w:p>
    <w:p w14:paraId="21707437" w14:textId="67F284D6" w:rsidR="008B6109" w:rsidRPr="00E95C72" w:rsidRDefault="008B6109" w:rsidP="00E95C7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3C4043"/>
          <w:sz w:val="36"/>
          <w:szCs w:val="36"/>
          <w:shd w:val="clear" w:color="auto" w:fill="FFFFFF"/>
        </w:rPr>
      </w:pPr>
      <w:r w:rsidRPr="00E95C72">
        <w:rPr>
          <w:rStyle w:val="Strong"/>
          <w:rFonts w:cstheme="minorHAnsi"/>
          <w:b w:val="0"/>
          <w:bCs w:val="0"/>
          <w:color w:val="3C4043"/>
          <w:sz w:val="36"/>
          <w:szCs w:val="36"/>
          <w:shd w:val="clear" w:color="auto" w:fill="FFFFFF"/>
        </w:rPr>
        <w:t xml:space="preserve"> </w:t>
      </w:r>
      <w:r w:rsidR="00E95C72" w:rsidRPr="00E95C72">
        <w:rPr>
          <w:rFonts w:cstheme="minorHAnsi"/>
          <w:color w:val="3C4043"/>
          <w:sz w:val="36"/>
          <w:szCs w:val="36"/>
          <w:shd w:val="clear" w:color="auto" w:fill="FFFFFF"/>
        </w:rPr>
        <w:t>Identify the top three months with the highest total sales amount, excluding sales made for properties with zero bedrooms.</w:t>
      </w:r>
    </w:p>
    <w:p w14:paraId="53C6E00B" w14:textId="4C530ED2" w:rsidR="008B6109" w:rsidRPr="008B6109" w:rsidRDefault="008B6109" w:rsidP="00E95C72">
      <w:pPr>
        <w:ind w:firstLine="84"/>
        <w:rPr>
          <w:rFonts w:cstheme="minorHAnsi"/>
          <w:color w:val="3C4043"/>
          <w:sz w:val="36"/>
          <w:szCs w:val="36"/>
          <w:shd w:val="clear" w:color="auto" w:fill="FFFFFF"/>
        </w:rPr>
      </w:pPr>
    </w:p>
    <w:sectPr w:rsidR="008B6109" w:rsidRPr="008B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87C42"/>
    <w:multiLevelType w:val="hybridMultilevel"/>
    <w:tmpl w:val="70D4F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55F2"/>
    <w:multiLevelType w:val="hybridMultilevel"/>
    <w:tmpl w:val="EA567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0118">
    <w:abstractNumId w:val="0"/>
  </w:num>
  <w:num w:numId="2" w16cid:durableId="50196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45"/>
    <w:rsid w:val="00144145"/>
    <w:rsid w:val="00151ABB"/>
    <w:rsid w:val="005B7684"/>
    <w:rsid w:val="006A3BA6"/>
    <w:rsid w:val="0085269E"/>
    <w:rsid w:val="008B6109"/>
    <w:rsid w:val="00B55A7A"/>
    <w:rsid w:val="00E9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C6F69"/>
  <w15:chartTrackingRefBased/>
  <w15:docId w15:val="{07C24CE1-1047-4BBD-BF3C-018695C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4145"/>
    <w:rPr>
      <w:b/>
      <w:bCs/>
    </w:rPr>
  </w:style>
  <w:style w:type="paragraph" w:styleId="ListParagraph">
    <w:name w:val="List Paragraph"/>
    <w:basedOn w:val="Normal"/>
    <w:uiPriority w:val="34"/>
    <w:qFormat/>
    <w:rsid w:val="0085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458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sikri</dc:creator>
  <cp:keywords/>
  <dc:description/>
  <cp:lastModifiedBy>lakshya sikri</cp:lastModifiedBy>
  <cp:revision>3</cp:revision>
  <cp:lastPrinted>2024-05-13T18:51:00Z</cp:lastPrinted>
  <dcterms:created xsi:type="dcterms:W3CDTF">2024-05-13T18:41:00Z</dcterms:created>
  <dcterms:modified xsi:type="dcterms:W3CDTF">2024-05-13T18:51:00Z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849a3f28-373c-4f7c-a4d7-1a962cebdef3</vt:lpwstr>
  </property>
</Properties>
</file>