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A38B" w14:textId="012C0121" w:rsidR="00C2131E" w:rsidRPr="00C2131E" w:rsidRDefault="00C2131E" w:rsidP="00C2131E">
      <w:pPr>
        <w:rPr>
          <w:b/>
          <w:bCs/>
        </w:rPr>
      </w:pPr>
      <w:r>
        <w:rPr>
          <w:b/>
          <w:bCs/>
        </w:rPr>
        <w:t>C</w:t>
      </w:r>
      <w:r w:rsidRPr="00C2131E">
        <w:rPr>
          <w:b/>
          <w:bCs/>
        </w:rPr>
        <w:t>ase Study: UPI Payment Fraud — "The Fake Refund Scam"</w:t>
      </w:r>
    </w:p>
    <w:p w14:paraId="1AC3AD71" w14:textId="77777777" w:rsidR="00C2131E" w:rsidRPr="00C2131E" w:rsidRDefault="00C2131E" w:rsidP="00C2131E">
      <w:r w:rsidRPr="00C2131E">
        <w:rPr>
          <w:b/>
          <w:bCs/>
        </w:rPr>
        <w:t>Cybercrime Type:</w:t>
      </w:r>
      <w:r w:rsidRPr="00C2131E">
        <w:t> UPI / Online Payment Fraud </w:t>
      </w:r>
      <w:r w:rsidRPr="00C2131E">
        <w:rPr>
          <w:b/>
          <w:bCs/>
        </w:rPr>
        <w:t>Scenario Type:</w:t>
      </w:r>
      <w:r w:rsidRPr="00C2131E">
        <w:t> Based on real incidents widely reported across India (2022–2024) </w:t>
      </w:r>
      <w:r w:rsidRPr="00C2131E">
        <w:rPr>
          <w:b/>
          <w:bCs/>
        </w:rPr>
        <w:t>Source:</w:t>
      </w:r>
      <w:r w:rsidRPr="00C2131E">
        <w:t> National Cyber Crime Reporting Portal (cybercrime.gov.in); Times of India, 2023</w:t>
      </w:r>
    </w:p>
    <w:p w14:paraId="5FE18664" w14:textId="77777777" w:rsidR="00C2131E" w:rsidRPr="00C2131E" w:rsidRDefault="00C2131E" w:rsidP="00C2131E">
      <w:pPr>
        <w:rPr>
          <w:b/>
          <w:bCs/>
        </w:rPr>
      </w:pPr>
      <w:r w:rsidRPr="00C2131E">
        <w:rPr>
          <w:b/>
          <w:bCs/>
        </w:rPr>
        <w:t>What Is It?</w:t>
      </w:r>
    </w:p>
    <w:p w14:paraId="69ED88F6" w14:textId="77777777" w:rsidR="00C2131E" w:rsidRPr="00C2131E" w:rsidRDefault="00C2131E" w:rsidP="00C2131E">
      <w:r w:rsidRPr="00C2131E">
        <w:t>UPI (Unified Payments Interface) fraud is a form of financial cybercrime where attackers manipulate victims into authorising fraudulent transactions through deception, fake customer support calls, or malicious payment requests sent via apps like Google Pay, </w:t>
      </w:r>
      <w:proofErr w:type="spellStart"/>
      <w:r w:rsidRPr="00C2131E">
        <w:t>PhonePe</w:t>
      </w:r>
      <w:proofErr w:type="spellEnd"/>
      <w:r w:rsidRPr="00C2131E">
        <w:t>, and Paytm.</w:t>
      </w:r>
    </w:p>
    <w:p w14:paraId="58AC2F04" w14:textId="77777777" w:rsidR="00C2131E" w:rsidRPr="00C2131E" w:rsidRDefault="00C2131E" w:rsidP="00C2131E">
      <w:pPr>
        <w:rPr>
          <w:b/>
          <w:bCs/>
        </w:rPr>
      </w:pPr>
      <w:r w:rsidRPr="00C2131E">
        <w:rPr>
          <w:b/>
          <w:bCs/>
        </w:rPr>
        <w:t>How It Typically Happens (Step-by-Step)</w:t>
      </w:r>
    </w:p>
    <w:p w14:paraId="60948AA3" w14:textId="77777777" w:rsidR="00C2131E" w:rsidRPr="00C2131E" w:rsidRDefault="00C2131E" w:rsidP="00C2131E">
      <w:pPr>
        <w:numPr>
          <w:ilvl w:val="0"/>
          <w:numId w:val="1"/>
        </w:numPr>
      </w:pPr>
      <w:r w:rsidRPr="00C2131E">
        <w:rPr>
          <w:b/>
          <w:bCs/>
        </w:rPr>
        <w:t>Contact:</w:t>
      </w:r>
      <w:r w:rsidRPr="00C2131E">
        <w:t> The victim receives a call or WhatsApp message from someone posing as a bank representative, online shopping support agent, or government official.</w:t>
      </w:r>
    </w:p>
    <w:p w14:paraId="3D97756B" w14:textId="77777777" w:rsidR="00C2131E" w:rsidRPr="00C2131E" w:rsidRDefault="00C2131E" w:rsidP="00C2131E">
      <w:pPr>
        <w:numPr>
          <w:ilvl w:val="0"/>
          <w:numId w:val="1"/>
        </w:numPr>
      </w:pPr>
      <w:r w:rsidRPr="00C2131E">
        <w:rPr>
          <w:b/>
          <w:bCs/>
        </w:rPr>
        <w:t>Hook:</w:t>
      </w:r>
      <w:r w:rsidRPr="00C2131E">
        <w:t> The fraudster claims the victim is owed a refund, a prize, or a KYC update is urgently required to avoid account suspension.</w:t>
      </w:r>
    </w:p>
    <w:p w14:paraId="76805A6A" w14:textId="77777777" w:rsidR="00C2131E" w:rsidRPr="00C2131E" w:rsidRDefault="00C2131E" w:rsidP="00C2131E">
      <w:pPr>
        <w:numPr>
          <w:ilvl w:val="0"/>
          <w:numId w:val="1"/>
        </w:numPr>
      </w:pPr>
      <w:r w:rsidRPr="00C2131E">
        <w:rPr>
          <w:b/>
          <w:bCs/>
        </w:rPr>
        <w:t>Request:</w:t>
      </w:r>
      <w:r w:rsidRPr="00C2131E">
        <w:t> The victim is asked to share their UPI PIN, scan a QR code, or accept a "collect request" on their UPI app — which actually debits money rather than crediting it.</w:t>
      </w:r>
    </w:p>
    <w:p w14:paraId="35199ED4" w14:textId="77777777" w:rsidR="00C2131E" w:rsidRPr="00C2131E" w:rsidRDefault="00C2131E" w:rsidP="00C2131E">
      <w:pPr>
        <w:numPr>
          <w:ilvl w:val="0"/>
          <w:numId w:val="1"/>
        </w:numPr>
      </w:pPr>
      <w:r w:rsidRPr="00C2131E">
        <w:rPr>
          <w:b/>
          <w:bCs/>
        </w:rPr>
        <w:t>Transfer:</w:t>
      </w:r>
      <w:r w:rsidRPr="00C2131E">
        <w:t> The moment the victim enters their PIN or approves the request, funds are instantly transferred to the fraudster's account.</w:t>
      </w:r>
    </w:p>
    <w:p w14:paraId="32EEEA7B" w14:textId="77777777" w:rsidR="00C2131E" w:rsidRPr="00C2131E" w:rsidRDefault="00C2131E" w:rsidP="00C2131E">
      <w:pPr>
        <w:numPr>
          <w:ilvl w:val="0"/>
          <w:numId w:val="1"/>
        </w:numPr>
      </w:pPr>
      <w:r w:rsidRPr="00C2131E">
        <w:rPr>
          <w:b/>
          <w:bCs/>
        </w:rPr>
        <w:t>Disappear:</w:t>
      </w:r>
      <w:r w:rsidRPr="00C2131E">
        <w:t> The fraudster disconnects and becomes unreachable. The transaction, being user-authorised, is nearly impossible to reverse.</w:t>
      </w:r>
    </w:p>
    <w:p w14:paraId="12A644C2" w14:textId="77777777" w:rsidR="00C2131E" w:rsidRPr="00C2131E" w:rsidRDefault="00C2131E" w:rsidP="00C2131E">
      <w:pPr>
        <w:rPr>
          <w:b/>
          <w:bCs/>
        </w:rPr>
      </w:pPr>
      <w:r w:rsidRPr="00C2131E">
        <w:rPr>
          <w:b/>
          <w:bCs/>
        </w:rPr>
        <w:t>Who Is Usually Targeted?</w:t>
      </w:r>
    </w:p>
    <w:p w14:paraId="0FA87250" w14:textId="77777777" w:rsidR="00C2131E" w:rsidRPr="00C2131E" w:rsidRDefault="00C2131E" w:rsidP="00C2131E">
      <w:pPr>
        <w:numPr>
          <w:ilvl w:val="0"/>
          <w:numId w:val="2"/>
        </w:numPr>
      </w:pPr>
      <w:r w:rsidRPr="00C2131E">
        <w:t>First-time UPI users and college students unfamiliar with payment flows</w:t>
      </w:r>
    </w:p>
    <w:p w14:paraId="4C362481" w14:textId="77777777" w:rsidR="00C2131E" w:rsidRPr="00C2131E" w:rsidRDefault="00C2131E" w:rsidP="00C2131E">
      <w:pPr>
        <w:numPr>
          <w:ilvl w:val="0"/>
          <w:numId w:val="2"/>
        </w:numPr>
      </w:pPr>
      <w:r w:rsidRPr="00C2131E">
        <w:t>Online shoppers expecting refunds from e-commerce platforms</w:t>
      </w:r>
    </w:p>
    <w:p w14:paraId="5423409A" w14:textId="77777777" w:rsidR="00C2131E" w:rsidRPr="00C2131E" w:rsidRDefault="00C2131E" w:rsidP="00C2131E">
      <w:pPr>
        <w:numPr>
          <w:ilvl w:val="0"/>
          <w:numId w:val="2"/>
        </w:numPr>
      </w:pPr>
      <w:r w:rsidRPr="00C2131E">
        <w:t>Senior citizens and rural users with limited digital literacy</w:t>
      </w:r>
    </w:p>
    <w:p w14:paraId="677248AE" w14:textId="77777777" w:rsidR="00C2131E" w:rsidRPr="00C2131E" w:rsidRDefault="00C2131E" w:rsidP="00C2131E">
      <w:pPr>
        <w:numPr>
          <w:ilvl w:val="0"/>
          <w:numId w:val="2"/>
        </w:numPr>
      </w:pPr>
      <w:r w:rsidRPr="00C2131E">
        <w:t>Job seekers responding to fake employment or freelance payment offers</w:t>
      </w:r>
    </w:p>
    <w:p w14:paraId="265B3B44" w14:textId="77777777" w:rsidR="00C2131E" w:rsidRPr="00C2131E" w:rsidRDefault="00C2131E" w:rsidP="00C2131E">
      <w:pPr>
        <w:rPr>
          <w:b/>
          <w:bCs/>
        </w:rPr>
      </w:pPr>
      <w:r w:rsidRPr="00C2131E">
        <w:rPr>
          <w:b/>
          <w:bCs/>
        </w:rPr>
        <w:t>Consequences</w:t>
      </w:r>
    </w:p>
    <w:p w14:paraId="14FD6371" w14:textId="77777777" w:rsidR="00C2131E" w:rsidRPr="00C2131E" w:rsidRDefault="00C2131E" w:rsidP="00C2131E">
      <w:pPr>
        <w:numPr>
          <w:ilvl w:val="0"/>
          <w:numId w:val="3"/>
        </w:numPr>
      </w:pPr>
      <w:r w:rsidRPr="00C2131E">
        <w:t>Immediate financial loss (reported cases range from ₹500 to ₹5 lakh+)</w:t>
      </w:r>
    </w:p>
    <w:p w14:paraId="57DCA151" w14:textId="77777777" w:rsidR="00C2131E" w:rsidRPr="00C2131E" w:rsidRDefault="00C2131E" w:rsidP="00C2131E">
      <w:pPr>
        <w:numPr>
          <w:ilvl w:val="0"/>
          <w:numId w:val="3"/>
        </w:numPr>
      </w:pPr>
      <w:r w:rsidRPr="00C2131E">
        <w:t>Emotional distress, anxiety, and loss of trust in digital payments</w:t>
      </w:r>
    </w:p>
    <w:p w14:paraId="46259444" w14:textId="77777777" w:rsidR="00C2131E" w:rsidRPr="00C2131E" w:rsidRDefault="00C2131E" w:rsidP="00C2131E">
      <w:pPr>
        <w:numPr>
          <w:ilvl w:val="0"/>
          <w:numId w:val="3"/>
        </w:numPr>
      </w:pPr>
      <w:r w:rsidRPr="00C2131E">
        <w:t>Difficulty recovering funds as UPI transactions are instant and user-authorised</w:t>
      </w:r>
    </w:p>
    <w:p w14:paraId="2AB5C780" w14:textId="77777777" w:rsidR="00C2131E" w:rsidRPr="00C2131E" w:rsidRDefault="00C2131E" w:rsidP="00C2131E">
      <w:pPr>
        <w:numPr>
          <w:ilvl w:val="0"/>
          <w:numId w:val="3"/>
        </w:numPr>
      </w:pPr>
      <w:r w:rsidRPr="00C2131E">
        <w:t>In some cases, victims' accounts are used as mule accounts, leading to legal trouble</w:t>
      </w:r>
    </w:p>
    <w:p w14:paraId="40D3033F" w14:textId="77777777" w:rsidR="00436181" w:rsidRDefault="00436181"/>
    <w:sectPr w:rsidR="0043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1280B"/>
    <w:multiLevelType w:val="multilevel"/>
    <w:tmpl w:val="AD6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82621"/>
    <w:multiLevelType w:val="multilevel"/>
    <w:tmpl w:val="0B1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82DD1"/>
    <w:multiLevelType w:val="multilevel"/>
    <w:tmpl w:val="D4EE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96977">
    <w:abstractNumId w:val="2"/>
  </w:num>
  <w:num w:numId="2" w16cid:durableId="1286962406">
    <w:abstractNumId w:val="0"/>
  </w:num>
  <w:num w:numId="3" w16cid:durableId="192140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1E"/>
    <w:rsid w:val="003C0F7B"/>
    <w:rsid w:val="00436181"/>
    <w:rsid w:val="005A43CF"/>
    <w:rsid w:val="00C2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08CF"/>
  <w15:chartTrackingRefBased/>
  <w15:docId w15:val="{6B9B2D8F-54B6-43CB-90E1-0A10331D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Nath</dc:creator>
  <cp:keywords/>
  <dc:description/>
  <cp:lastModifiedBy>Lakshya Nath</cp:lastModifiedBy>
  <cp:revision>1</cp:revision>
  <dcterms:created xsi:type="dcterms:W3CDTF">2026-03-31T15:19:00Z</dcterms:created>
  <dcterms:modified xsi:type="dcterms:W3CDTF">2026-03-31T15:19:00Z</dcterms:modified>
</cp:coreProperties>
</file>